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left="0"/>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rPr>
      </w:pPr>
      <w:bookmarkStart w:id="0" w:name="_GoBack"/>
      <w:bookmarkEnd w:id="0"/>
      <w:r>
        <w:rPr>
          <w:rFonts w:ascii="Times New Roman" w:hAnsi="Times New Roman" w:cs="Times New Roman"/>
          <w:b/>
          <w:bCs/>
          <w:sz w:val="28"/>
          <w:szCs w:val="28"/>
          <w14:shadow w14:blurRad="38100" w14:dist="19050" w14:dir="2700000" w14:sx="100000" w14:sy="100000" w14:kx="0" w14:ky="0" w14:algn="tl">
            <w14:schemeClr w14:val="dk1">
              <w14:alpha w14:val="60000"/>
            </w14:schemeClr>
          </w14:shadow>
        </w:rPr>
        <w:t>Functional Requirements</w:t>
      </w:r>
    </w:p>
    <w:p>
      <w:pPr>
        <w:pStyle w:val="2"/>
        <w:shd w:val="clear" w:color="auto" w:fill="FFFFFF"/>
        <w:spacing w:before="0" w:beforeAutospacing="0" w:after="300" w:afterAutospacing="0"/>
        <w:textAlignment w:val="baseline"/>
        <w:rPr>
          <w:color w:val="000000"/>
          <w:sz w:val="28"/>
          <w:szCs w:val="28"/>
        </w:rPr>
      </w:pPr>
      <w:r>
        <w:rPr>
          <w:color w:val="000000"/>
          <w:sz w:val="28"/>
          <w:szCs w:val="28"/>
        </w:rPr>
        <w:t>1.      Add new records</w:t>
      </w:r>
    </w:p>
    <w:p>
      <w:pPr>
        <w:pStyle w:val="2"/>
        <w:shd w:val="clear" w:color="auto" w:fill="FFFFFF"/>
        <w:spacing w:before="0" w:beforeAutospacing="0" w:after="300" w:afterAutospacing="0"/>
        <w:ind w:left="1440"/>
        <w:rPr>
          <w:sz w:val="28"/>
          <w:szCs w:val="28"/>
        </w:rPr>
      </w:pPr>
      <w:r>
        <w:rPr>
          <w:color w:val="000000"/>
          <w:sz w:val="28"/>
          <w:szCs w:val="28"/>
        </w:rPr>
        <w:t>Admin should have the ability to add new records. Admin should add various information such as prisoner id, prisoner name, date of birth   </w:t>
      </w:r>
    </w:p>
    <w:p>
      <w:pPr>
        <w:pStyle w:val="2"/>
        <w:numPr>
          <w:ilvl w:val="0"/>
          <w:numId w:val="2"/>
        </w:numPr>
        <w:shd w:val="clear" w:color="auto" w:fill="FFFFFF"/>
        <w:spacing w:before="0" w:beforeAutospacing="0" w:after="300" w:afterAutospacing="0"/>
        <w:textAlignment w:val="baseline"/>
        <w:rPr>
          <w:color w:val="000000"/>
          <w:sz w:val="28"/>
          <w:szCs w:val="28"/>
        </w:rPr>
      </w:pPr>
      <w:r>
        <w:rPr>
          <w:color w:val="000000"/>
          <w:sz w:val="28"/>
          <w:szCs w:val="28"/>
        </w:rPr>
        <w:t>Search, delete and view record</w:t>
      </w:r>
    </w:p>
    <w:p>
      <w:pPr>
        <w:pStyle w:val="2"/>
        <w:shd w:val="clear" w:color="auto" w:fill="FFFFFF"/>
        <w:spacing w:before="0" w:beforeAutospacing="0" w:after="300" w:afterAutospacing="0"/>
        <w:ind w:left="1440"/>
        <w:rPr>
          <w:sz w:val="28"/>
          <w:szCs w:val="28"/>
        </w:rPr>
      </w:pPr>
      <w:r>
        <w:rPr>
          <w:color w:val="000000"/>
          <w:sz w:val="28"/>
          <w:szCs w:val="28"/>
        </w:rPr>
        <w:t>Admin should be able to search through the records using either name or prisoner id. Deletion of records can also be done using prisoner id. View of complete records should be provided to the admin.</w:t>
      </w:r>
    </w:p>
    <w:p>
      <w:pPr>
        <w:pStyle w:val="2"/>
        <w:numPr>
          <w:ilvl w:val="0"/>
          <w:numId w:val="3"/>
        </w:numPr>
        <w:shd w:val="clear" w:color="auto" w:fill="FFFFFF"/>
        <w:spacing w:before="0" w:beforeAutospacing="0" w:after="300" w:afterAutospacing="0"/>
        <w:textAlignment w:val="baseline"/>
        <w:rPr>
          <w:color w:val="000000"/>
          <w:sz w:val="28"/>
          <w:szCs w:val="28"/>
        </w:rPr>
      </w:pPr>
      <w:r>
        <w:rPr>
          <w:color w:val="000000"/>
          <w:sz w:val="28"/>
          <w:szCs w:val="28"/>
        </w:rPr>
        <w:t>View previous placed records</w:t>
      </w:r>
    </w:p>
    <w:p>
      <w:pPr>
        <w:pStyle w:val="2"/>
        <w:shd w:val="clear" w:color="auto" w:fill="FFFFFF"/>
        <w:spacing w:before="0" w:beforeAutospacing="0" w:after="300" w:afterAutospacing="0"/>
        <w:ind w:left="1440"/>
        <w:rPr>
          <w:sz w:val="28"/>
          <w:szCs w:val="28"/>
        </w:rPr>
      </w:pPr>
      <w:r>
        <w:rPr>
          <w:color w:val="000000"/>
          <w:sz w:val="28"/>
          <w:szCs w:val="28"/>
        </w:rPr>
        <w:t>The admin should be able to view all the previously placed records for further usage.</w:t>
      </w:r>
    </w:p>
    <w:p>
      <w:pPr>
        <w:pStyle w:val="2"/>
        <w:shd w:val="clear" w:color="auto" w:fill="FFFFFF"/>
        <w:spacing w:before="0" w:beforeAutospacing="0" w:after="300" w:afterAutospacing="0"/>
        <w:textAlignment w:val="baseline"/>
        <w:rPr>
          <w:color w:val="000000"/>
          <w:sz w:val="28"/>
          <w:szCs w:val="28"/>
        </w:rPr>
      </w:pPr>
    </w:p>
    <w:p>
      <w:pPr>
        <w:pStyle w:val="2"/>
        <w:shd w:val="clear" w:color="auto" w:fill="FFFFFF"/>
        <w:spacing w:before="0" w:beforeAutospacing="0" w:after="0" w:afterAutospacing="0"/>
        <w:textAlignment w:val="baseline"/>
        <w:rPr>
          <w:b/>
          <w:bCs/>
          <w:color w:val="000000"/>
          <w:sz w:val="28"/>
          <w:szCs w:val="28"/>
        </w:rPr>
      </w:pPr>
      <w:r>
        <w:rPr>
          <w:b/>
          <w:bCs/>
          <w:color w:val="000000"/>
          <w:sz w:val="28"/>
          <w:szCs w:val="28"/>
        </w:rPr>
        <w:t>2 Non-Functional requirements</w:t>
      </w:r>
    </w:p>
    <w:p>
      <w:pPr>
        <w:pStyle w:val="2"/>
        <w:shd w:val="clear" w:color="auto" w:fill="FFFFFF"/>
        <w:spacing w:before="0" w:beforeAutospacing="0" w:after="0" w:afterAutospacing="0"/>
        <w:textAlignment w:val="baseline"/>
        <w:rPr>
          <w:b/>
          <w:bCs/>
          <w:color w:val="000000"/>
          <w:sz w:val="28"/>
          <w:szCs w:val="28"/>
        </w:rPr>
      </w:pPr>
    </w:p>
    <w:p>
      <w:pPr>
        <w:pStyle w:val="2"/>
        <w:numPr>
          <w:ilvl w:val="0"/>
          <w:numId w:val="4"/>
        </w:numPr>
        <w:shd w:val="clear" w:color="auto" w:fill="FFFFFF"/>
        <w:spacing w:before="0" w:beforeAutospacing="0" w:after="300" w:afterAutospacing="0"/>
        <w:ind w:left="1440" w:hanging="1440"/>
        <w:textAlignment w:val="baseline"/>
        <w:rPr>
          <w:color w:val="000000"/>
          <w:sz w:val="28"/>
          <w:szCs w:val="28"/>
        </w:rPr>
      </w:pPr>
      <w:r>
        <w:rPr>
          <w:color w:val="000000"/>
          <w:sz w:val="28"/>
          <w:szCs w:val="28"/>
        </w:rPr>
        <w:t>Portability</w:t>
      </w:r>
    </w:p>
    <w:p>
      <w:pPr>
        <w:pStyle w:val="2"/>
        <w:shd w:val="clear" w:color="auto" w:fill="FFFFFF"/>
        <w:spacing w:before="0" w:beforeAutospacing="0" w:after="300" w:afterAutospacing="0"/>
        <w:ind w:left="1440"/>
        <w:rPr>
          <w:sz w:val="28"/>
          <w:szCs w:val="28"/>
        </w:rPr>
      </w:pPr>
      <w:r>
        <w:rPr>
          <w:color w:val="000000"/>
          <w:sz w:val="28"/>
          <w:szCs w:val="28"/>
        </w:rPr>
        <w:t>System running on one platform can be easily converted to run on another platform</w:t>
      </w:r>
    </w:p>
    <w:p>
      <w:pPr>
        <w:pStyle w:val="2"/>
        <w:numPr>
          <w:ilvl w:val="0"/>
          <w:numId w:val="5"/>
        </w:numPr>
        <w:shd w:val="clear" w:color="auto" w:fill="FFFFFF"/>
        <w:spacing w:before="0" w:beforeAutospacing="0" w:after="300" w:afterAutospacing="0"/>
        <w:textAlignment w:val="baseline"/>
        <w:rPr>
          <w:color w:val="000000"/>
          <w:sz w:val="28"/>
          <w:szCs w:val="28"/>
        </w:rPr>
      </w:pPr>
      <w:r>
        <w:rPr>
          <w:color w:val="000000"/>
          <w:sz w:val="28"/>
          <w:szCs w:val="28"/>
        </w:rPr>
        <w:t>Reliability</w:t>
      </w:r>
    </w:p>
    <w:p>
      <w:pPr>
        <w:pStyle w:val="2"/>
        <w:shd w:val="clear" w:color="auto" w:fill="FFFFFF"/>
        <w:spacing w:before="0" w:beforeAutospacing="0" w:after="300" w:afterAutospacing="0"/>
        <w:ind w:left="1440"/>
        <w:rPr>
          <w:sz w:val="28"/>
          <w:szCs w:val="28"/>
        </w:rPr>
      </w:pPr>
      <w:r>
        <w:rPr>
          <w:color w:val="000000"/>
          <w:sz w:val="28"/>
          <w:szCs w:val="28"/>
        </w:rPr>
        <w:t>The ability of the system to behave consistently in acceptable manner when operating within the environment for which the system was intended.</w:t>
      </w:r>
    </w:p>
    <w:p>
      <w:pPr>
        <w:pStyle w:val="2"/>
        <w:numPr>
          <w:ilvl w:val="0"/>
          <w:numId w:val="6"/>
        </w:numPr>
        <w:shd w:val="clear" w:color="auto" w:fill="FFFFFF"/>
        <w:spacing w:before="0" w:beforeAutospacing="0" w:after="300" w:afterAutospacing="0"/>
        <w:textAlignment w:val="baseline"/>
        <w:rPr>
          <w:color w:val="000000"/>
          <w:sz w:val="28"/>
          <w:szCs w:val="28"/>
        </w:rPr>
      </w:pPr>
      <w:r>
        <w:rPr>
          <w:color w:val="000000"/>
          <w:sz w:val="28"/>
          <w:szCs w:val="28"/>
        </w:rPr>
        <w:t>Availability</w:t>
      </w:r>
    </w:p>
    <w:p>
      <w:pPr>
        <w:pStyle w:val="2"/>
        <w:shd w:val="clear" w:color="auto" w:fill="FFFFFF"/>
        <w:spacing w:before="240" w:beforeAutospacing="0" w:after="240" w:afterAutospacing="0"/>
        <w:ind w:left="1440"/>
        <w:rPr>
          <w:sz w:val="28"/>
          <w:szCs w:val="28"/>
        </w:rPr>
      </w:pPr>
      <w:r>
        <w:rPr>
          <w:color w:val="000000"/>
          <w:sz w:val="28"/>
          <w:szCs w:val="28"/>
        </w:rPr>
        <w:t>The system should be available at all times, meaning the user can access it all the time, only restricted by the down time of the server on which the system runs. </w:t>
      </w:r>
    </w:p>
    <w:p>
      <w:pPr>
        <w:pStyle w:val="2"/>
        <w:numPr>
          <w:ilvl w:val="0"/>
          <w:numId w:val="7"/>
        </w:numPr>
        <w:shd w:val="clear" w:color="auto" w:fill="FFFFFF"/>
        <w:spacing w:before="0" w:beforeAutospacing="0" w:after="300" w:afterAutospacing="0"/>
        <w:textAlignment w:val="baseline"/>
        <w:rPr>
          <w:color w:val="000000"/>
          <w:sz w:val="28"/>
          <w:szCs w:val="28"/>
        </w:rPr>
      </w:pPr>
      <w:r>
        <w:rPr>
          <w:color w:val="000000"/>
          <w:sz w:val="28"/>
          <w:szCs w:val="28"/>
        </w:rPr>
        <w:t>Security</w:t>
      </w:r>
    </w:p>
    <w:p>
      <w:pPr>
        <w:pStyle w:val="2"/>
        <w:shd w:val="clear" w:color="auto" w:fill="FFFFFF"/>
        <w:spacing w:before="0" w:beforeAutospacing="0" w:after="300" w:afterAutospacing="0"/>
        <w:ind w:left="1440"/>
        <w:rPr>
          <w:sz w:val="28"/>
          <w:szCs w:val="28"/>
        </w:rPr>
      </w:pPr>
      <w:r>
        <w:rPr>
          <w:color w:val="000000"/>
          <w:sz w:val="28"/>
          <w:szCs w:val="28"/>
        </w:rPr>
        <w:t>Secure access of confidential data (prisoner information)</w:t>
      </w:r>
    </w:p>
    <w:p>
      <w:pPr>
        <w:pStyle w:val="2"/>
        <w:shd w:val="clear" w:color="auto" w:fill="FFFFFF"/>
        <w:spacing w:before="0" w:beforeAutospacing="0" w:after="300" w:afterAutospacing="0"/>
        <w:textAlignment w:val="baseline"/>
        <w:rPr>
          <w:color w:val="000000"/>
          <w:sz w:val="28"/>
          <w:szCs w:val="28"/>
        </w:rPr>
      </w:pPr>
      <w:r>
        <w:rPr>
          <w:color w:val="000000"/>
          <w:sz w:val="28"/>
          <w:szCs w:val="28"/>
        </w:rPr>
        <w:t>5.       Performance</w:t>
      </w:r>
    </w:p>
    <w:p>
      <w:pPr>
        <w:pStyle w:val="2"/>
        <w:shd w:val="clear" w:color="auto" w:fill="FFFFFF"/>
        <w:spacing w:before="0" w:beforeAutospacing="0" w:after="300" w:afterAutospacing="0"/>
        <w:ind w:left="1440"/>
        <w:rPr>
          <w:sz w:val="28"/>
          <w:szCs w:val="28"/>
        </w:rPr>
      </w:pPr>
      <w:r>
        <w:rPr>
          <w:color w:val="000000"/>
          <w:sz w:val="28"/>
          <w:szCs w:val="28"/>
        </w:rPr>
        <w:t>Performance should be fast.</w:t>
      </w:r>
    </w:p>
    <w:p>
      <w:pPr>
        <w:pStyle w:val="2"/>
        <w:shd w:val="clear" w:color="auto" w:fill="FFFFFF"/>
        <w:spacing w:before="0" w:beforeAutospacing="0" w:after="300" w:afterAutospacing="0"/>
        <w:textAlignment w:val="baseline"/>
        <w:rPr>
          <w:color w:val="000000"/>
          <w:sz w:val="28"/>
          <w:szCs w:val="28"/>
        </w:rPr>
      </w:pPr>
      <w:r>
        <w:rPr>
          <w:color w:val="000000"/>
          <w:sz w:val="28"/>
          <w:szCs w:val="28"/>
        </w:rPr>
        <w:t>6.       Privacy</w:t>
      </w:r>
    </w:p>
    <w:p>
      <w:pPr>
        <w:pStyle w:val="2"/>
        <w:shd w:val="clear" w:color="auto" w:fill="FFFFFF"/>
        <w:spacing w:before="0" w:beforeAutospacing="0" w:after="300" w:afterAutospacing="0"/>
        <w:ind w:left="1440"/>
        <w:rPr>
          <w:sz w:val="28"/>
          <w:szCs w:val="28"/>
        </w:rPr>
      </w:pPr>
      <w:r>
        <w:rPr>
          <w:color w:val="000000"/>
          <w:sz w:val="28"/>
          <w:szCs w:val="28"/>
        </w:rPr>
        <w:t>Personal data of the system should not disclose to anyone.</w:t>
      </w:r>
    </w:p>
    <w:p>
      <w:pPr>
        <w:pStyle w:val="5"/>
        <w:ind w:left="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62BB"/>
    <w:multiLevelType w:val="multilevel"/>
    <w:tmpl w:val="099962B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ACE521A"/>
    <w:multiLevelType w:val="multilevel"/>
    <w:tmpl w:val="2ACE521A"/>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DD75AB3"/>
    <w:multiLevelType w:val="multilevel"/>
    <w:tmpl w:val="2DD75AB3"/>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4FA4CF3"/>
    <w:multiLevelType w:val="multilevel"/>
    <w:tmpl w:val="54FA4C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8584A29"/>
    <w:multiLevelType w:val="singleLevel"/>
    <w:tmpl w:val="58584A29"/>
    <w:lvl w:ilvl="0" w:tentative="0">
      <w:start w:val="1"/>
      <w:numFmt w:val="decimal"/>
      <w:suff w:val="space"/>
      <w:lvlText w:val="%1."/>
      <w:lvlJc w:val="left"/>
    </w:lvl>
  </w:abstractNum>
  <w:abstractNum w:abstractNumId="5">
    <w:nsid w:val="5AEA00B8"/>
    <w:multiLevelType w:val="multilevel"/>
    <w:tmpl w:val="5AEA00B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FC75A9D"/>
    <w:multiLevelType w:val="multilevel"/>
    <w:tmpl w:val="7FC75A9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6"/>
    <w:lvlOverride w:ilvl="0">
      <w:lvl w:ilvl="0" w:tentative="1">
        <w:start w:val="0"/>
        <w:numFmt w:val="decimal"/>
        <w:lvlText w:val="%1."/>
        <w:lvlJc w:val="left"/>
      </w:lvl>
    </w:lvlOverride>
  </w:num>
  <w:num w:numId="3">
    <w:abstractNumId w:val="2"/>
    <w:lvlOverride w:ilvl="0">
      <w:lvl w:ilvl="0" w:tentative="1">
        <w:start w:val="0"/>
        <w:numFmt w:val="decimal"/>
        <w:lvlText w:val="%1."/>
        <w:lvlJc w:val="left"/>
      </w:lvl>
    </w:lvlOverride>
  </w:num>
  <w:num w:numId="4">
    <w:abstractNumId w:val="3"/>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1"/>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B3FA2"/>
    <w:rsid w:val="33C3216B"/>
    <w:rsid w:val="347B3FA2"/>
    <w:rsid w:val="6B896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US"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2020-11-13T12:40:00Z</dcterms:created>
  <dc:creator>bandi</dc:creator>
  <cp:lastModifiedBy>bandi</cp:lastModifiedBy>
  <dcterms:modified xsi:type="dcterms:W3CDTF">2020-11-13T12:42:00Z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