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477BA" w14:textId="6D1506CE" w:rsidR="00A04F6F" w:rsidRDefault="00D32826" w:rsidP="00CC59B2">
      <w:pPr>
        <w:spacing w:line="300" w:lineRule="auto"/>
        <w:jc w:val="center"/>
        <w:rPr>
          <w:rFonts w:ascii="Garamond" w:hAnsi="Garamond"/>
          <w:b/>
          <w:sz w:val="36"/>
          <w:szCs w:val="36"/>
        </w:rPr>
      </w:pPr>
      <w:bookmarkStart w:id="0" w:name="_Hlk40532445"/>
      <w:r>
        <w:rPr>
          <w:rFonts w:ascii="Garamond" w:hAnsi="Garamond"/>
          <w:b/>
          <w:sz w:val="36"/>
          <w:szCs w:val="36"/>
        </w:rPr>
        <w:t>Digital Hearing Aid</w:t>
      </w:r>
    </w:p>
    <w:bookmarkEnd w:id="0"/>
    <w:p w14:paraId="31D5106A" w14:textId="77777777" w:rsidR="00CF2760" w:rsidRPr="00AD4DF7" w:rsidRDefault="00CF2760" w:rsidP="00AD4DF7">
      <w:pPr>
        <w:spacing w:line="300" w:lineRule="auto"/>
        <w:ind w:left="720" w:hanging="360"/>
        <w:jc w:val="center"/>
        <w:rPr>
          <w:rFonts w:ascii="Garamond" w:hAnsi="Garamond"/>
          <w:b/>
          <w:sz w:val="28"/>
        </w:rPr>
      </w:pPr>
    </w:p>
    <w:p w14:paraId="64146BEC" w14:textId="77777777" w:rsidR="0093520B" w:rsidRPr="00AD4DF7" w:rsidRDefault="0093520B" w:rsidP="00AD4DF7">
      <w:pPr>
        <w:spacing w:line="300" w:lineRule="auto"/>
        <w:ind w:left="720" w:hanging="360"/>
        <w:jc w:val="center"/>
        <w:rPr>
          <w:rFonts w:ascii="Garamond" w:hAnsi="Garamond"/>
          <w:sz w:val="28"/>
          <w:szCs w:val="28"/>
        </w:rPr>
      </w:pPr>
    </w:p>
    <w:p w14:paraId="7B571FD1" w14:textId="77777777" w:rsidR="00116A78" w:rsidRDefault="00AD4DF7" w:rsidP="00116A78">
      <w:pPr>
        <w:spacing w:line="300" w:lineRule="auto"/>
        <w:ind w:left="720" w:hanging="360"/>
        <w:jc w:val="center"/>
        <w:rPr>
          <w:rFonts w:ascii="Garamond" w:hAnsi="Garamond"/>
          <w:b/>
          <w:bCs/>
          <w:sz w:val="28"/>
          <w:szCs w:val="28"/>
        </w:rPr>
      </w:pPr>
      <w:r w:rsidRPr="00AD4DF7">
        <w:rPr>
          <w:rFonts w:ascii="Garamond" w:hAnsi="Garamond"/>
          <w:sz w:val="28"/>
          <w:szCs w:val="28"/>
        </w:rPr>
        <w:t>S</w:t>
      </w:r>
      <w:r w:rsidR="00AC666F" w:rsidRPr="00AD4DF7">
        <w:rPr>
          <w:rFonts w:ascii="Garamond" w:hAnsi="Garamond"/>
          <w:sz w:val="28"/>
          <w:szCs w:val="28"/>
        </w:rPr>
        <w:t xml:space="preserve">ubmitted </w:t>
      </w:r>
      <w:r w:rsidR="0093520B" w:rsidRPr="00AD4DF7">
        <w:rPr>
          <w:rFonts w:ascii="Garamond" w:hAnsi="Garamond"/>
          <w:sz w:val="28"/>
          <w:szCs w:val="28"/>
        </w:rPr>
        <w:t>by</w:t>
      </w:r>
      <w:r w:rsidR="00BC08AE" w:rsidRPr="00AD4DF7">
        <w:rPr>
          <w:rFonts w:ascii="Garamond" w:hAnsi="Garamond"/>
          <w:sz w:val="28"/>
          <w:szCs w:val="28"/>
        </w:rPr>
        <w:br/>
      </w:r>
      <w:bookmarkStart w:id="1" w:name="_Hlk40532605"/>
    </w:p>
    <w:p w14:paraId="6AD3C9AB" w14:textId="132130BB" w:rsidR="0093520B" w:rsidRPr="00116A78" w:rsidRDefault="00CF2760" w:rsidP="00116A78">
      <w:pPr>
        <w:spacing w:line="300" w:lineRule="auto"/>
        <w:ind w:left="720" w:hanging="360"/>
        <w:jc w:val="center"/>
        <w:rPr>
          <w:rFonts w:ascii="Garamond" w:hAnsi="Garamond"/>
          <w:sz w:val="28"/>
          <w:szCs w:val="28"/>
        </w:rPr>
      </w:pPr>
      <w:r w:rsidRPr="00CF2760">
        <w:rPr>
          <w:rFonts w:ascii="Garamond" w:hAnsi="Garamond"/>
          <w:b/>
          <w:bCs/>
          <w:sz w:val="28"/>
          <w:szCs w:val="28"/>
        </w:rPr>
        <w:t>K</w:t>
      </w:r>
      <w:r>
        <w:rPr>
          <w:rFonts w:ascii="Garamond" w:hAnsi="Garamond"/>
          <w:b/>
          <w:bCs/>
          <w:sz w:val="28"/>
          <w:szCs w:val="28"/>
        </w:rPr>
        <w:t>EMBA</w:t>
      </w:r>
      <w:r w:rsidRPr="00CF2760">
        <w:rPr>
          <w:rFonts w:ascii="Garamond" w:hAnsi="Garamond"/>
          <w:b/>
          <w:bCs/>
          <w:sz w:val="28"/>
          <w:szCs w:val="28"/>
        </w:rPr>
        <w:t xml:space="preserve"> KRISHNA LALASA</w:t>
      </w:r>
      <w:bookmarkStart w:id="2" w:name="_Hlk40532762"/>
      <w:bookmarkEnd w:id="1"/>
    </w:p>
    <w:bookmarkEnd w:id="2"/>
    <w:p w14:paraId="3343BEAE" w14:textId="0C225278" w:rsidR="00116A78" w:rsidRPr="00AD4DF7" w:rsidRDefault="00116A78" w:rsidP="00116A78">
      <w:pPr>
        <w:rPr>
          <w:rFonts w:ascii="Garamond" w:hAnsi="Garamond"/>
          <w:b/>
          <w:bCs/>
          <w:sz w:val="36"/>
          <w:szCs w:val="36"/>
        </w:rPr>
      </w:pPr>
      <w:r>
        <w:rPr>
          <w:rFonts w:ascii="Garamond" w:hAnsi="Garamond"/>
          <w:b/>
          <w:bCs/>
          <w:sz w:val="36"/>
          <w:szCs w:val="36"/>
        </w:rPr>
        <w:br w:type="page"/>
      </w:r>
    </w:p>
    <w:tbl>
      <w:tblPr>
        <w:tblW w:w="919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516"/>
        <w:gridCol w:w="516"/>
        <w:gridCol w:w="1080"/>
        <w:gridCol w:w="6030"/>
        <w:gridCol w:w="1056"/>
      </w:tblGrid>
      <w:tr w:rsidR="009C72A7" w:rsidRPr="00536737" w14:paraId="73AAAD77" w14:textId="77777777" w:rsidTr="00681B94">
        <w:trPr>
          <w:cantSplit/>
          <w:trHeight w:val="279"/>
        </w:trPr>
        <w:tc>
          <w:tcPr>
            <w:tcW w:w="9198" w:type="dxa"/>
            <w:gridSpan w:val="5"/>
            <w:vAlign w:val="center"/>
          </w:tcPr>
          <w:p w14:paraId="09ED6790" w14:textId="77777777" w:rsidR="009C72A7" w:rsidRPr="00536737" w:rsidRDefault="00CF7F07" w:rsidP="00A32763">
            <w:pPr>
              <w:spacing w:line="300" w:lineRule="auto"/>
              <w:jc w:val="center"/>
              <w:rPr>
                <w:sz w:val="24"/>
                <w:szCs w:val="28"/>
              </w:rPr>
            </w:pPr>
            <w:r>
              <w:rPr>
                <w:b/>
                <w:bCs/>
                <w:sz w:val="32"/>
                <w:szCs w:val="24"/>
              </w:rPr>
              <w:lastRenderedPageBreak/>
              <w:t xml:space="preserve">TABLE OF </w:t>
            </w:r>
            <w:r w:rsidRPr="00536737">
              <w:rPr>
                <w:b/>
                <w:bCs/>
                <w:sz w:val="32"/>
                <w:szCs w:val="24"/>
              </w:rPr>
              <w:br w:type="page"/>
            </w:r>
            <w:r w:rsidRPr="00536737">
              <w:rPr>
                <w:b/>
                <w:bCs/>
                <w:sz w:val="32"/>
              </w:rPr>
              <w:br w:type="page"/>
            </w:r>
            <w:r w:rsidRPr="00536737">
              <w:rPr>
                <w:b/>
                <w:bCs/>
                <w:sz w:val="32"/>
                <w:szCs w:val="24"/>
              </w:rPr>
              <w:br w:type="page"/>
            </w:r>
            <w:r w:rsidRPr="00536737">
              <w:rPr>
                <w:b/>
                <w:bCs/>
                <w:sz w:val="32"/>
                <w:szCs w:val="32"/>
              </w:rPr>
              <w:t>CONTENTS</w:t>
            </w:r>
          </w:p>
        </w:tc>
      </w:tr>
      <w:tr w:rsidR="009C72A7" w:rsidRPr="00536737" w14:paraId="5E872B18" w14:textId="77777777" w:rsidTr="00A32763">
        <w:tc>
          <w:tcPr>
            <w:tcW w:w="8142" w:type="dxa"/>
            <w:gridSpan w:val="4"/>
            <w:vAlign w:val="center"/>
          </w:tcPr>
          <w:p w14:paraId="75CDAA3C" w14:textId="77777777" w:rsidR="009C72A7" w:rsidRPr="00536737" w:rsidRDefault="009C72A7" w:rsidP="00A32763">
            <w:pPr>
              <w:spacing w:line="300" w:lineRule="auto"/>
              <w:jc w:val="center"/>
              <w:rPr>
                <w:sz w:val="24"/>
                <w:szCs w:val="24"/>
              </w:rPr>
            </w:pPr>
          </w:p>
        </w:tc>
        <w:tc>
          <w:tcPr>
            <w:tcW w:w="1056" w:type="dxa"/>
            <w:vAlign w:val="center"/>
          </w:tcPr>
          <w:p w14:paraId="6E08B150" w14:textId="77777777" w:rsidR="009C72A7" w:rsidRPr="00536737" w:rsidRDefault="009C72A7" w:rsidP="00A32763">
            <w:pPr>
              <w:spacing w:line="300" w:lineRule="auto"/>
              <w:jc w:val="center"/>
              <w:rPr>
                <w:sz w:val="24"/>
                <w:szCs w:val="28"/>
              </w:rPr>
            </w:pPr>
            <w:r w:rsidRPr="00536737">
              <w:rPr>
                <w:sz w:val="24"/>
                <w:szCs w:val="28"/>
              </w:rPr>
              <w:t>Page No</w:t>
            </w:r>
          </w:p>
        </w:tc>
      </w:tr>
      <w:tr w:rsidR="009C72A7" w:rsidRPr="00536737" w14:paraId="004E76C2" w14:textId="77777777" w:rsidTr="00A32763">
        <w:tc>
          <w:tcPr>
            <w:tcW w:w="2112" w:type="dxa"/>
            <w:gridSpan w:val="3"/>
            <w:vAlign w:val="center"/>
          </w:tcPr>
          <w:p w14:paraId="5804D42F" w14:textId="6A7B507A" w:rsidR="009C72A7" w:rsidRPr="00536737" w:rsidRDefault="009C72A7" w:rsidP="006A2DEA">
            <w:pPr>
              <w:spacing w:line="300" w:lineRule="auto"/>
              <w:rPr>
                <w:sz w:val="24"/>
              </w:rPr>
            </w:pPr>
            <w:r w:rsidRPr="00536737">
              <w:rPr>
                <w:sz w:val="24"/>
              </w:rPr>
              <w:t xml:space="preserve">List </w:t>
            </w:r>
            <w:r w:rsidR="009707D0">
              <w:rPr>
                <w:sz w:val="24"/>
              </w:rPr>
              <w:t>o</w:t>
            </w:r>
            <w:r w:rsidRPr="00536737">
              <w:rPr>
                <w:sz w:val="24"/>
              </w:rPr>
              <w:t xml:space="preserve">f </w:t>
            </w:r>
            <w:r w:rsidR="006A2DEA" w:rsidRPr="00536737">
              <w:rPr>
                <w:sz w:val="24"/>
              </w:rPr>
              <w:t>Tables</w:t>
            </w:r>
          </w:p>
        </w:tc>
        <w:tc>
          <w:tcPr>
            <w:tcW w:w="6030" w:type="dxa"/>
            <w:vAlign w:val="center"/>
          </w:tcPr>
          <w:p w14:paraId="4C4CE611" w14:textId="77777777" w:rsidR="009C72A7" w:rsidRPr="00536737" w:rsidRDefault="009C72A7" w:rsidP="00A32763">
            <w:pPr>
              <w:spacing w:line="300" w:lineRule="auto"/>
              <w:rPr>
                <w:sz w:val="24"/>
              </w:rPr>
            </w:pPr>
          </w:p>
        </w:tc>
        <w:tc>
          <w:tcPr>
            <w:tcW w:w="1056" w:type="dxa"/>
            <w:vAlign w:val="center"/>
          </w:tcPr>
          <w:p w14:paraId="3D22EF98" w14:textId="1E0FA25C" w:rsidR="009C72A7" w:rsidRPr="00536737" w:rsidRDefault="00D32826" w:rsidP="00A32763">
            <w:pPr>
              <w:spacing w:line="300" w:lineRule="auto"/>
              <w:jc w:val="center"/>
              <w:rPr>
                <w:sz w:val="24"/>
              </w:rPr>
            </w:pPr>
            <w:proofErr w:type="spellStart"/>
            <w:r>
              <w:rPr>
                <w:sz w:val="24"/>
              </w:rPr>
              <w:t>i</w:t>
            </w:r>
            <w:proofErr w:type="spellEnd"/>
          </w:p>
        </w:tc>
      </w:tr>
      <w:tr w:rsidR="009C72A7" w:rsidRPr="00536737" w14:paraId="53394865" w14:textId="77777777" w:rsidTr="00A32763">
        <w:tc>
          <w:tcPr>
            <w:tcW w:w="2112" w:type="dxa"/>
            <w:gridSpan w:val="3"/>
            <w:vAlign w:val="center"/>
          </w:tcPr>
          <w:p w14:paraId="5D2EB077" w14:textId="6BFC41C9" w:rsidR="009C72A7" w:rsidRPr="00536737" w:rsidRDefault="009C72A7" w:rsidP="006A2DEA">
            <w:pPr>
              <w:spacing w:line="300" w:lineRule="auto"/>
              <w:rPr>
                <w:sz w:val="24"/>
              </w:rPr>
            </w:pPr>
            <w:r w:rsidRPr="00536737">
              <w:rPr>
                <w:sz w:val="24"/>
              </w:rPr>
              <w:t xml:space="preserve">List </w:t>
            </w:r>
            <w:r w:rsidR="009707D0">
              <w:rPr>
                <w:sz w:val="24"/>
              </w:rPr>
              <w:t>o</w:t>
            </w:r>
            <w:r w:rsidRPr="00536737">
              <w:rPr>
                <w:sz w:val="24"/>
              </w:rPr>
              <w:t xml:space="preserve">f </w:t>
            </w:r>
            <w:r w:rsidR="006A2DEA" w:rsidRPr="00536737">
              <w:rPr>
                <w:sz w:val="24"/>
              </w:rPr>
              <w:t>Figures</w:t>
            </w:r>
          </w:p>
        </w:tc>
        <w:tc>
          <w:tcPr>
            <w:tcW w:w="6030" w:type="dxa"/>
            <w:vAlign w:val="center"/>
          </w:tcPr>
          <w:p w14:paraId="6334A3B7" w14:textId="77777777" w:rsidR="009C72A7" w:rsidRPr="00536737" w:rsidRDefault="009C72A7" w:rsidP="00A32763">
            <w:pPr>
              <w:spacing w:line="300" w:lineRule="auto"/>
              <w:rPr>
                <w:sz w:val="24"/>
              </w:rPr>
            </w:pPr>
          </w:p>
        </w:tc>
        <w:tc>
          <w:tcPr>
            <w:tcW w:w="1056" w:type="dxa"/>
            <w:vAlign w:val="center"/>
          </w:tcPr>
          <w:p w14:paraId="75798D93" w14:textId="2095855E" w:rsidR="009C72A7" w:rsidRPr="00536737" w:rsidRDefault="00D32826" w:rsidP="00D32826">
            <w:pPr>
              <w:spacing w:line="300" w:lineRule="auto"/>
              <w:jc w:val="center"/>
              <w:rPr>
                <w:sz w:val="24"/>
              </w:rPr>
            </w:pPr>
            <w:r>
              <w:rPr>
                <w:sz w:val="24"/>
              </w:rPr>
              <w:t>ii</w:t>
            </w:r>
          </w:p>
        </w:tc>
      </w:tr>
      <w:tr w:rsidR="009C72A7" w:rsidRPr="00536737" w14:paraId="79BD9A12" w14:textId="77777777" w:rsidTr="00A32763">
        <w:trPr>
          <w:cantSplit/>
        </w:trPr>
        <w:tc>
          <w:tcPr>
            <w:tcW w:w="9198" w:type="dxa"/>
            <w:gridSpan w:val="5"/>
            <w:vAlign w:val="center"/>
          </w:tcPr>
          <w:p w14:paraId="579B3E9B" w14:textId="77777777" w:rsidR="009C72A7" w:rsidRPr="00536737" w:rsidRDefault="009C72A7" w:rsidP="00A32763">
            <w:pPr>
              <w:spacing w:line="300" w:lineRule="auto"/>
              <w:jc w:val="center"/>
              <w:rPr>
                <w:sz w:val="24"/>
              </w:rPr>
            </w:pPr>
          </w:p>
        </w:tc>
      </w:tr>
      <w:tr w:rsidR="00382B27" w:rsidRPr="00536737" w14:paraId="22313643" w14:textId="77777777" w:rsidTr="00A32763">
        <w:trPr>
          <w:cantSplit/>
        </w:trPr>
        <w:tc>
          <w:tcPr>
            <w:tcW w:w="9198" w:type="dxa"/>
            <w:gridSpan w:val="5"/>
            <w:vAlign w:val="center"/>
          </w:tcPr>
          <w:p w14:paraId="025C18D4" w14:textId="7A8322CA" w:rsidR="00382B27" w:rsidRPr="00382B27" w:rsidRDefault="00382B27" w:rsidP="00382B27">
            <w:pPr>
              <w:pStyle w:val="ListParagraph"/>
              <w:numPr>
                <w:ilvl w:val="0"/>
                <w:numId w:val="24"/>
              </w:numPr>
              <w:spacing w:line="300" w:lineRule="auto"/>
              <w:jc w:val="center"/>
              <w:rPr>
                <w:sz w:val="24"/>
              </w:rPr>
            </w:pPr>
            <w:r w:rsidRPr="00382B27">
              <w:rPr>
                <w:sz w:val="24"/>
              </w:rPr>
              <w:t>System/Software Development</w:t>
            </w:r>
          </w:p>
        </w:tc>
      </w:tr>
      <w:tr w:rsidR="009C72A7" w:rsidRPr="00536737" w14:paraId="07A3C9D6" w14:textId="77777777" w:rsidTr="00A32763">
        <w:trPr>
          <w:cantSplit/>
        </w:trPr>
        <w:tc>
          <w:tcPr>
            <w:tcW w:w="516" w:type="dxa"/>
            <w:vAlign w:val="center"/>
          </w:tcPr>
          <w:p w14:paraId="6418095F" w14:textId="77777777" w:rsidR="009C72A7" w:rsidRPr="00536737" w:rsidRDefault="009C72A7" w:rsidP="00A32763">
            <w:pPr>
              <w:spacing w:line="300" w:lineRule="auto"/>
              <w:rPr>
                <w:b/>
                <w:bCs/>
                <w:sz w:val="24"/>
                <w:szCs w:val="28"/>
              </w:rPr>
            </w:pPr>
          </w:p>
        </w:tc>
        <w:tc>
          <w:tcPr>
            <w:tcW w:w="516" w:type="dxa"/>
            <w:vAlign w:val="center"/>
          </w:tcPr>
          <w:p w14:paraId="092C5D61" w14:textId="77777777" w:rsidR="009C72A7" w:rsidRPr="00536737" w:rsidRDefault="009C72A7" w:rsidP="00A32763">
            <w:pPr>
              <w:spacing w:line="300" w:lineRule="auto"/>
              <w:rPr>
                <w:b/>
                <w:bCs/>
                <w:sz w:val="24"/>
                <w:szCs w:val="28"/>
              </w:rPr>
            </w:pPr>
            <w:r w:rsidRPr="00536737">
              <w:rPr>
                <w:b/>
                <w:bCs/>
                <w:sz w:val="24"/>
                <w:szCs w:val="28"/>
              </w:rPr>
              <w:t>1.1</w:t>
            </w:r>
          </w:p>
        </w:tc>
        <w:tc>
          <w:tcPr>
            <w:tcW w:w="7110" w:type="dxa"/>
            <w:gridSpan w:val="2"/>
            <w:vAlign w:val="center"/>
          </w:tcPr>
          <w:p w14:paraId="0606F9E1" w14:textId="77777777" w:rsidR="009C72A7" w:rsidRPr="00536737" w:rsidRDefault="000D6C76" w:rsidP="00A32763">
            <w:pPr>
              <w:pStyle w:val="Header"/>
              <w:tabs>
                <w:tab w:val="clear" w:pos="4320"/>
                <w:tab w:val="clear" w:pos="8640"/>
              </w:tabs>
              <w:spacing w:line="300" w:lineRule="auto"/>
              <w:rPr>
                <w:sz w:val="24"/>
              </w:rPr>
            </w:pPr>
            <w:r>
              <w:rPr>
                <w:sz w:val="24"/>
              </w:rPr>
              <w:t>Introduction</w:t>
            </w:r>
          </w:p>
        </w:tc>
        <w:tc>
          <w:tcPr>
            <w:tcW w:w="1056" w:type="dxa"/>
            <w:vAlign w:val="center"/>
          </w:tcPr>
          <w:p w14:paraId="54ACE396" w14:textId="7662B2F8" w:rsidR="009C72A7" w:rsidRPr="00536737" w:rsidRDefault="00EA573A" w:rsidP="00A32763">
            <w:pPr>
              <w:spacing w:line="300" w:lineRule="auto"/>
              <w:jc w:val="center"/>
              <w:rPr>
                <w:sz w:val="24"/>
              </w:rPr>
            </w:pPr>
            <w:r>
              <w:rPr>
                <w:sz w:val="24"/>
              </w:rPr>
              <w:t>1</w:t>
            </w:r>
          </w:p>
        </w:tc>
      </w:tr>
      <w:tr w:rsidR="009C72A7" w:rsidRPr="00536737" w14:paraId="5A1A7B92" w14:textId="77777777" w:rsidTr="00A32763">
        <w:trPr>
          <w:cantSplit/>
        </w:trPr>
        <w:tc>
          <w:tcPr>
            <w:tcW w:w="516" w:type="dxa"/>
            <w:vAlign w:val="center"/>
          </w:tcPr>
          <w:p w14:paraId="3182D023" w14:textId="77777777" w:rsidR="009C72A7" w:rsidRPr="00536737" w:rsidRDefault="009C72A7" w:rsidP="00A32763">
            <w:pPr>
              <w:spacing w:line="300" w:lineRule="auto"/>
              <w:rPr>
                <w:b/>
                <w:bCs/>
                <w:sz w:val="24"/>
                <w:szCs w:val="28"/>
              </w:rPr>
            </w:pPr>
          </w:p>
        </w:tc>
        <w:tc>
          <w:tcPr>
            <w:tcW w:w="516" w:type="dxa"/>
            <w:vAlign w:val="center"/>
          </w:tcPr>
          <w:p w14:paraId="0277ADCE" w14:textId="77777777" w:rsidR="009C72A7" w:rsidRPr="00536737" w:rsidRDefault="009C72A7" w:rsidP="00A32763">
            <w:pPr>
              <w:spacing w:line="300" w:lineRule="auto"/>
              <w:rPr>
                <w:b/>
                <w:bCs/>
                <w:sz w:val="24"/>
                <w:szCs w:val="28"/>
              </w:rPr>
            </w:pPr>
            <w:r>
              <w:rPr>
                <w:b/>
                <w:bCs/>
                <w:sz w:val="24"/>
                <w:szCs w:val="28"/>
              </w:rPr>
              <w:t>1.2</w:t>
            </w:r>
          </w:p>
        </w:tc>
        <w:tc>
          <w:tcPr>
            <w:tcW w:w="7110" w:type="dxa"/>
            <w:gridSpan w:val="2"/>
            <w:vAlign w:val="center"/>
          </w:tcPr>
          <w:p w14:paraId="44535834" w14:textId="75332A9C" w:rsidR="009C72A7" w:rsidRPr="00536737" w:rsidRDefault="00382B27" w:rsidP="00A32763">
            <w:pPr>
              <w:spacing w:line="300" w:lineRule="auto"/>
              <w:rPr>
                <w:sz w:val="24"/>
              </w:rPr>
            </w:pPr>
            <w:r>
              <w:rPr>
                <w:sz w:val="24"/>
              </w:rPr>
              <w:t>Problem Statement</w:t>
            </w:r>
          </w:p>
        </w:tc>
        <w:tc>
          <w:tcPr>
            <w:tcW w:w="1056" w:type="dxa"/>
            <w:vAlign w:val="center"/>
          </w:tcPr>
          <w:p w14:paraId="4C6BAEB7" w14:textId="6808233C" w:rsidR="009C72A7" w:rsidRPr="00536737" w:rsidRDefault="00EA573A" w:rsidP="00A32763">
            <w:pPr>
              <w:spacing w:line="300" w:lineRule="auto"/>
              <w:jc w:val="center"/>
              <w:rPr>
                <w:sz w:val="24"/>
              </w:rPr>
            </w:pPr>
            <w:r>
              <w:rPr>
                <w:sz w:val="24"/>
              </w:rPr>
              <w:t>2</w:t>
            </w:r>
          </w:p>
        </w:tc>
      </w:tr>
      <w:tr w:rsidR="009C72A7" w:rsidRPr="00536737" w14:paraId="38EAA7EE" w14:textId="77777777" w:rsidTr="00A32763">
        <w:trPr>
          <w:cantSplit/>
          <w:trHeight w:val="75"/>
        </w:trPr>
        <w:tc>
          <w:tcPr>
            <w:tcW w:w="516" w:type="dxa"/>
            <w:vAlign w:val="center"/>
          </w:tcPr>
          <w:p w14:paraId="450368C1" w14:textId="77777777" w:rsidR="009C72A7" w:rsidRPr="00536737" w:rsidRDefault="009C72A7" w:rsidP="00A32763">
            <w:pPr>
              <w:spacing w:line="300" w:lineRule="auto"/>
              <w:rPr>
                <w:b/>
                <w:bCs/>
                <w:sz w:val="24"/>
                <w:szCs w:val="28"/>
              </w:rPr>
            </w:pPr>
          </w:p>
        </w:tc>
        <w:tc>
          <w:tcPr>
            <w:tcW w:w="516" w:type="dxa"/>
            <w:vAlign w:val="center"/>
          </w:tcPr>
          <w:p w14:paraId="2ED6905A" w14:textId="77777777" w:rsidR="009C72A7" w:rsidRPr="00536737" w:rsidRDefault="009C72A7" w:rsidP="00A32763">
            <w:pPr>
              <w:spacing w:line="300" w:lineRule="auto"/>
              <w:rPr>
                <w:b/>
                <w:bCs/>
                <w:sz w:val="24"/>
                <w:szCs w:val="28"/>
              </w:rPr>
            </w:pPr>
            <w:r>
              <w:rPr>
                <w:b/>
                <w:bCs/>
                <w:sz w:val="24"/>
                <w:szCs w:val="28"/>
              </w:rPr>
              <w:t>1.3</w:t>
            </w:r>
          </w:p>
        </w:tc>
        <w:tc>
          <w:tcPr>
            <w:tcW w:w="7110" w:type="dxa"/>
            <w:gridSpan w:val="2"/>
            <w:vAlign w:val="center"/>
          </w:tcPr>
          <w:p w14:paraId="786C972C" w14:textId="2218525C" w:rsidR="009C72A7" w:rsidRPr="00536737" w:rsidRDefault="00382B27" w:rsidP="00A32763">
            <w:pPr>
              <w:spacing w:line="300" w:lineRule="auto"/>
              <w:rPr>
                <w:sz w:val="24"/>
              </w:rPr>
            </w:pPr>
            <w:r>
              <w:rPr>
                <w:sz w:val="24"/>
              </w:rPr>
              <w:t>Ageing</w:t>
            </w:r>
          </w:p>
        </w:tc>
        <w:tc>
          <w:tcPr>
            <w:tcW w:w="1056" w:type="dxa"/>
            <w:vAlign w:val="center"/>
          </w:tcPr>
          <w:p w14:paraId="78F061F3" w14:textId="66815F7C" w:rsidR="009C72A7" w:rsidRPr="00536737" w:rsidRDefault="00EA573A" w:rsidP="00A32763">
            <w:pPr>
              <w:spacing w:line="300" w:lineRule="auto"/>
              <w:jc w:val="center"/>
              <w:rPr>
                <w:sz w:val="24"/>
              </w:rPr>
            </w:pPr>
            <w:r>
              <w:rPr>
                <w:sz w:val="24"/>
              </w:rPr>
              <w:t>3</w:t>
            </w:r>
          </w:p>
        </w:tc>
      </w:tr>
      <w:tr w:rsidR="007F326F" w:rsidRPr="00536737" w14:paraId="2B37BEAF" w14:textId="77777777" w:rsidTr="00A32763">
        <w:trPr>
          <w:cantSplit/>
          <w:trHeight w:val="75"/>
        </w:trPr>
        <w:tc>
          <w:tcPr>
            <w:tcW w:w="516" w:type="dxa"/>
            <w:vAlign w:val="center"/>
          </w:tcPr>
          <w:p w14:paraId="1D392AA8" w14:textId="77777777" w:rsidR="007F326F" w:rsidRPr="00536737" w:rsidRDefault="007F326F" w:rsidP="00A32763">
            <w:pPr>
              <w:spacing w:line="300" w:lineRule="auto"/>
              <w:rPr>
                <w:b/>
                <w:bCs/>
                <w:sz w:val="24"/>
                <w:szCs w:val="28"/>
              </w:rPr>
            </w:pPr>
          </w:p>
        </w:tc>
        <w:tc>
          <w:tcPr>
            <w:tcW w:w="516" w:type="dxa"/>
            <w:vAlign w:val="center"/>
          </w:tcPr>
          <w:p w14:paraId="352636AA" w14:textId="77777777" w:rsidR="007F326F" w:rsidRDefault="007F326F" w:rsidP="00A32763">
            <w:pPr>
              <w:spacing w:line="300" w:lineRule="auto"/>
              <w:rPr>
                <w:b/>
                <w:bCs/>
                <w:sz w:val="24"/>
                <w:szCs w:val="28"/>
              </w:rPr>
            </w:pPr>
            <w:r>
              <w:rPr>
                <w:b/>
                <w:bCs/>
                <w:sz w:val="24"/>
                <w:szCs w:val="28"/>
              </w:rPr>
              <w:t>1.4</w:t>
            </w:r>
          </w:p>
        </w:tc>
        <w:tc>
          <w:tcPr>
            <w:tcW w:w="7110" w:type="dxa"/>
            <w:gridSpan w:val="2"/>
            <w:vAlign w:val="center"/>
          </w:tcPr>
          <w:p w14:paraId="160BE41D" w14:textId="0E93A7C8" w:rsidR="007F326F" w:rsidRDefault="00382B27" w:rsidP="007F326F">
            <w:pPr>
              <w:spacing w:line="300" w:lineRule="auto"/>
              <w:rPr>
                <w:sz w:val="24"/>
              </w:rPr>
            </w:pPr>
            <w:r>
              <w:rPr>
                <w:sz w:val="24"/>
              </w:rPr>
              <w:t>Cost Gradation</w:t>
            </w:r>
          </w:p>
        </w:tc>
        <w:tc>
          <w:tcPr>
            <w:tcW w:w="1056" w:type="dxa"/>
            <w:vAlign w:val="center"/>
          </w:tcPr>
          <w:p w14:paraId="613AE388" w14:textId="0C38FEED" w:rsidR="007F326F" w:rsidRPr="00536737" w:rsidRDefault="00EA573A" w:rsidP="00A32763">
            <w:pPr>
              <w:spacing w:line="300" w:lineRule="auto"/>
              <w:jc w:val="center"/>
              <w:rPr>
                <w:sz w:val="24"/>
              </w:rPr>
            </w:pPr>
            <w:r>
              <w:rPr>
                <w:sz w:val="24"/>
              </w:rPr>
              <w:t>3</w:t>
            </w:r>
          </w:p>
        </w:tc>
      </w:tr>
      <w:tr w:rsidR="00382B27" w:rsidRPr="00536737" w14:paraId="74A676BC" w14:textId="77777777" w:rsidTr="00A32763">
        <w:trPr>
          <w:cantSplit/>
          <w:trHeight w:val="75"/>
        </w:trPr>
        <w:tc>
          <w:tcPr>
            <w:tcW w:w="516" w:type="dxa"/>
            <w:vAlign w:val="center"/>
          </w:tcPr>
          <w:p w14:paraId="0B0D76BF" w14:textId="77777777" w:rsidR="00382B27" w:rsidRPr="00536737" w:rsidRDefault="00382B27" w:rsidP="00A32763">
            <w:pPr>
              <w:spacing w:line="300" w:lineRule="auto"/>
              <w:rPr>
                <w:b/>
                <w:bCs/>
                <w:sz w:val="24"/>
                <w:szCs w:val="28"/>
              </w:rPr>
            </w:pPr>
          </w:p>
        </w:tc>
        <w:tc>
          <w:tcPr>
            <w:tcW w:w="516" w:type="dxa"/>
            <w:vAlign w:val="center"/>
          </w:tcPr>
          <w:p w14:paraId="1E913C41" w14:textId="77777777" w:rsidR="00382B27" w:rsidRDefault="00382B27" w:rsidP="00A32763">
            <w:pPr>
              <w:spacing w:line="300" w:lineRule="auto"/>
              <w:rPr>
                <w:b/>
                <w:bCs/>
                <w:sz w:val="24"/>
                <w:szCs w:val="28"/>
              </w:rPr>
            </w:pPr>
          </w:p>
        </w:tc>
        <w:tc>
          <w:tcPr>
            <w:tcW w:w="7110" w:type="dxa"/>
            <w:gridSpan w:val="2"/>
            <w:vAlign w:val="center"/>
          </w:tcPr>
          <w:p w14:paraId="44C14C4D" w14:textId="77777777" w:rsidR="00382B27" w:rsidRDefault="00382B27" w:rsidP="007F326F">
            <w:pPr>
              <w:spacing w:line="300" w:lineRule="auto"/>
              <w:rPr>
                <w:sz w:val="24"/>
              </w:rPr>
            </w:pPr>
          </w:p>
        </w:tc>
        <w:tc>
          <w:tcPr>
            <w:tcW w:w="1056" w:type="dxa"/>
            <w:vAlign w:val="center"/>
          </w:tcPr>
          <w:p w14:paraId="4698F2C6" w14:textId="77777777" w:rsidR="00382B27" w:rsidRDefault="00382B27" w:rsidP="00A32763">
            <w:pPr>
              <w:spacing w:line="300" w:lineRule="auto"/>
              <w:jc w:val="center"/>
              <w:rPr>
                <w:sz w:val="24"/>
              </w:rPr>
            </w:pPr>
          </w:p>
        </w:tc>
      </w:tr>
      <w:tr w:rsidR="009C72A7" w:rsidRPr="00536737" w14:paraId="1CD1AD31" w14:textId="77777777" w:rsidTr="00A32763">
        <w:trPr>
          <w:cantSplit/>
          <w:trHeight w:val="75"/>
        </w:trPr>
        <w:tc>
          <w:tcPr>
            <w:tcW w:w="9198" w:type="dxa"/>
            <w:gridSpan w:val="5"/>
            <w:vAlign w:val="center"/>
          </w:tcPr>
          <w:p w14:paraId="149B1718" w14:textId="77777777" w:rsidR="009C72A7" w:rsidRPr="00536737" w:rsidRDefault="009C72A7" w:rsidP="00A32763">
            <w:pPr>
              <w:spacing w:line="300" w:lineRule="auto"/>
              <w:jc w:val="center"/>
              <w:rPr>
                <w:sz w:val="24"/>
              </w:rPr>
            </w:pPr>
          </w:p>
        </w:tc>
      </w:tr>
      <w:tr w:rsidR="009C72A7" w:rsidRPr="00536737" w14:paraId="0396FC29" w14:textId="77777777" w:rsidTr="00A32763">
        <w:trPr>
          <w:cantSplit/>
          <w:trHeight w:val="75"/>
        </w:trPr>
        <w:tc>
          <w:tcPr>
            <w:tcW w:w="9198" w:type="dxa"/>
            <w:gridSpan w:val="5"/>
            <w:vAlign w:val="center"/>
          </w:tcPr>
          <w:p w14:paraId="22F3F1FB" w14:textId="214F943B" w:rsidR="009C72A7" w:rsidRPr="00536737" w:rsidRDefault="00382B27" w:rsidP="00A32763">
            <w:pPr>
              <w:spacing w:line="300" w:lineRule="auto"/>
              <w:jc w:val="center"/>
              <w:rPr>
                <w:sz w:val="24"/>
              </w:rPr>
            </w:pPr>
            <w:r>
              <w:rPr>
                <w:sz w:val="24"/>
              </w:rPr>
              <w:t>Agile</w:t>
            </w:r>
          </w:p>
        </w:tc>
      </w:tr>
      <w:tr w:rsidR="00681B94" w:rsidRPr="00536737" w14:paraId="795C8F8F" w14:textId="77777777" w:rsidTr="00A32763">
        <w:trPr>
          <w:cantSplit/>
          <w:trHeight w:val="75"/>
        </w:trPr>
        <w:tc>
          <w:tcPr>
            <w:tcW w:w="8142" w:type="dxa"/>
            <w:gridSpan w:val="4"/>
            <w:vAlign w:val="center"/>
          </w:tcPr>
          <w:p w14:paraId="4C30D25D" w14:textId="77777777" w:rsidR="00681B94" w:rsidRPr="00536737" w:rsidRDefault="00681B94" w:rsidP="00681B94">
            <w:pPr>
              <w:spacing w:line="300" w:lineRule="auto"/>
              <w:rPr>
                <w:b/>
                <w:bCs/>
                <w:sz w:val="24"/>
              </w:rPr>
            </w:pPr>
            <w:r w:rsidRPr="00536737">
              <w:rPr>
                <w:b/>
                <w:bCs/>
                <w:sz w:val="24"/>
              </w:rPr>
              <w:t>REFERENCES</w:t>
            </w:r>
          </w:p>
        </w:tc>
        <w:tc>
          <w:tcPr>
            <w:tcW w:w="1056" w:type="dxa"/>
            <w:vAlign w:val="center"/>
          </w:tcPr>
          <w:p w14:paraId="08031580" w14:textId="6FFCB28E" w:rsidR="00681B94" w:rsidRPr="00536737" w:rsidRDefault="00681B94" w:rsidP="00681B94">
            <w:pPr>
              <w:spacing w:line="300" w:lineRule="auto"/>
              <w:jc w:val="center"/>
              <w:rPr>
                <w:b/>
                <w:bCs/>
                <w:sz w:val="24"/>
              </w:rPr>
            </w:pPr>
          </w:p>
        </w:tc>
      </w:tr>
      <w:tr w:rsidR="00681B94" w:rsidRPr="00536737" w14:paraId="51777C5D" w14:textId="77777777" w:rsidTr="00A32763">
        <w:trPr>
          <w:cantSplit/>
          <w:trHeight w:val="75"/>
        </w:trPr>
        <w:tc>
          <w:tcPr>
            <w:tcW w:w="8142" w:type="dxa"/>
            <w:gridSpan w:val="4"/>
            <w:vAlign w:val="center"/>
          </w:tcPr>
          <w:p w14:paraId="6EFC6CC3" w14:textId="33D0F91E" w:rsidR="00681B94" w:rsidRPr="00536737" w:rsidRDefault="00681B94" w:rsidP="00681B94">
            <w:pPr>
              <w:spacing w:line="300" w:lineRule="auto"/>
              <w:rPr>
                <w:b/>
                <w:bCs/>
                <w:sz w:val="24"/>
              </w:rPr>
            </w:pPr>
            <w:r>
              <w:rPr>
                <w:b/>
                <w:bCs/>
                <w:sz w:val="24"/>
              </w:rPr>
              <w:t>ANNEXURES</w:t>
            </w:r>
          </w:p>
        </w:tc>
        <w:tc>
          <w:tcPr>
            <w:tcW w:w="1056" w:type="dxa"/>
            <w:vAlign w:val="center"/>
          </w:tcPr>
          <w:p w14:paraId="64E572F1" w14:textId="5F6B9E1D" w:rsidR="00681B94" w:rsidRPr="00536737" w:rsidRDefault="00681B94" w:rsidP="00681B94">
            <w:pPr>
              <w:spacing w:line="300" w:lineRule="auto"/>
              <w:jc w:val="center"/>
              <w:rPr>
                <w:b/>
                <w:bCs/>
                <w:sz w:val="24"/>
              </w:rPr>
            </w:pPr>
          </w:p>
        </w:tc>
      </w:tr>
    </w:tbl>
    <w:p w14:paraId="72459AD3" w14:textId="77777777" w:rsidR="008472B4" w:rsidRDefault="008472B4" w:rsidP="00F044D5">
      <w:pPr>
        <w:spacing w:line="300" w:lineRule="auto"/>
        <w:jc w:val="center"/>
        <w:rPr>
          <w:b/>
          <w:bCs/>
          <w:sz w:val="32"/>
          <w:szCs w:val="24"/>
        </w:rPr>
        <w:sectPr w:rsidR="008472B4" w:rsidSect="009D5E18">
          <w:type w:val="continuous"/>
          <w:pgSz w:w="11909" w:h="16834" w:code="9"/>
          <w:pgMar w:top="1440" w:right="1440" w:bottom="1440" w:left="1440" w:header="720" w:footer="720" w:gutter="0"/>
          <w:cols w:space="720"/>
          <w:noEndnote/>
          <w:docGrid w:linePitch="272"/>
        </w:sectPr>
      </w:pPr>
    </w:p>
    <w:p w14:paraId="546A3C2C" w14:textId="77777777" w:rsidR="00841C08" w:rsidRPr="00536737" w:rsidRDefault="00841C08" w:rsidP="00841C08">
      <w:pPr>
        <w:spacing w:line="300" w:lineRule="auto"/>
        <w:jc w:val="center"/>
        <w:rPr>
          <w:b/>
          <w:bCs/>
          <w:sz w:val="32"/>
          <w:szCs w:val="24"/>
        </w:rPr>
      </w:pPr>
      <w:r w:rsidRPr="00536737">
        <w:rPr>
          <w:b/>
          <w:bCs/>
          <w:sz w:val="32"/>
          <w:szCs w:val="24"/>
        </w:rPr>
        <w:lastRenderedPageBreak/>
        <w:t>LIST OF TABLES</w:t>
      </w:r>
    </w:p>
    <w:p w14:paraId="0A9340F9" w14:textId="77777777" w:rsidR="00841C08" w:rsidRPr="00536737" w:rsidRDefault="00841C08" w:rsidP="00841C08">
      <w:pPr>
        <w:spacing w:line="300" w:lineRule="auto"/>
        <w:jc w:val="center"/>
        <w:rPr>
          <w:b/>
          <w:bCs/>
          <w:sz w:val="32"/>
          <w:szCs w:val="24"/>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180"/>
        <w:gridCol w:w="6544"/>
        <w:gridCol w:w="1295"/>
      </w:tblGrid>
      <w:tr w:rsidR="00841C08" w:rsidRPr="00536737" w14:paraId="02AD0276" w14:textId="77777777" w:rsidTr="006109AC">
        <w:tc>
          <w:tcPr>
            <w:tcW w:w="1180" w:type="dxa"/>
          </w:tcPr>
          <w:p w14:paraId="4E3053E4" w14:textId="77777777" w:rsidR="00841C08" w:rsidRPr="00536737" w:rsidRDefault="00841C08" w:rsidP="006109AC">
            <w:pPr>
              <w:spacing w:line="300" w:lineRule="auto"/>
              <w:jc w:val="both"/>
              <w:rPr>
                <w:b/>
                <w:bCs/>
                <w:sz w:val="24"/>
                <w:szCs w:val="24"/>
              </w:rPr>
            </w:pPr>
            <w:r w:rsidRPr="00536737">
              <w:rPr>
                <w:b/>
                <w:bCs/>
                <w:sz w:val="24"/>
                <w:szCs w:val="24"/>
              </w:rPr>
              <w:t>Table No</w:t>
            </w:r>
          </w:p>
        </w:tc>
        <w:tc>
          <w:tcPr>
            <w:tcW w:w="6544" w:type="dxa"/>
          </w:tcPr>
          <w:p w14:paraId="2F0F3DF3" w14:textId="77777777" w:rsidR="00841C08" w:rsidRPr="00536737" w:rsidRDefault="00841C08" w:rsidP="006109AC">
            <w:pPr>
              <w:spacing w:line="300" w:lineRule="auto"/>
              <w:jc w:val="both"/>
              <w:rPr>
                <w:b/>
                <w:bCs/>
                <w:sz w:val="24"/>
                <w:szCs w:val="24"/>
              </w:rPr>
            </w:pPr>
            <w:r w:rsidRPr="00536737">
              <w:rPr>
                <w:b/>
                <w:bCs/>
                <w:sz w:val="24"/>
                <w:szCs w:val="24"/>
              </w:rPr>
              <w:t>Table Title</w:t>
            </w:r>
          </w:p>
        </w:tc>
        <w:tc>
          <w:tcPr>
            <w:tcW w:w="1295" w:type="dxa"/>
          </w:tcPr>
          <w:p w14:paraId="76C8713C" w14:textId="77777777" w:rsidR="00841C08" w:rsidRPr="00536737" w:rsidRDefault="00841C08" w:rsidP="006109AC">
            <w:pPr>
              <w:spacing w:line="300" w:lineRule="auto"/>
              <w:jc w:val="both"/>
              <w:rPr>
                <w:b/>
                <w:bCs/>
                <w:sz w:val="24"/>
                <w:szCs w:val="24"/>
              </w:rPr>
            </w:pPr>
            <w:r w:rsidRPr="00536737">
              <w:rPr>
                <w:b/>
                <w:bCs/>
                <w:sz w:val="24"/>
                <w:szCs w:val="24"/>
              </w:rPr>
              <w:t>Page No</w:t>
            </w:r>
          </w:p>
        </w:tc>
      </w:tr>
      <w:tr w:rsidR="006109AC" w:rsidRPr="00536737" w14:paraId="62262A21" w14:textId="77777777" w:rsidTr="006109AC">
        <w:tc>
          <w:tcPr>
            <w:tcW w:w="1180" w:type="dxa"/>
          </w:tcPr>
          <w:p w14:paraId="42441F7D" w14:textId="6D18CC2B" w:rsidR="006109AC" w:rsidRPr="006109AC" w:rsidRDefault="006109AC" w:rsidP="006109AC">
            <w:pPr>
              <w:spacing w:line="300" w:lineRule="auto"/>
              <w:jc w:val="both"/>
              <w:rPr>
                <w:sz w:val="24"/>
                <w:szCs w:val="24"/>
              </w:rPr>
            </w:pPr>
          </w:p>
        </w:tc>
        <w:tc>
          <w:tcPr>
            <w:tcW w:w="6544" w:type="dxa"/>
          </w:tcPr>
          <w:p w14:paraId="4A78E836" w14:textId="7840C142" w:rsidR="006109AC" w:rsidRPr="006109AC" w:rsidRDefault="006109AC" w:rsidP="006109AC">
            <w:pPr>
              <w:spacing w:line="300" w:lineRule="auto"/>
              <w:jc w:val="both"/>
              <w:rPr>
                <w:sz w:val="24"/>
                <w:szCs w:val="24"/>
              </w:rPr>
            </w:pPr>
          </w:p>
        </w:tc>
        <w:tc>
          <w:tcPr>
            <w:tcW w:w="1295" w:type="dxa"/>
          </w:tcPr>
          <w:p w14:paraId="1B713C62" w14:textId="641CB40D" w:rsidR="006109AC" w:rsidRPr="006109AC" w:rsidRDefault="006109AC" w:rsidP="006109AC">
            <w:pPr>
              <w:spacing w:line="300" w:lineRule="auto"/>
              <w:jc w:val="both"/>
              <w:rPr>
                <w:sz w:val="24"/>
                <w:szCs w:val="24"/>
              </w:rPr>
            </w:pPr>
          </w:p>
        </w:tc>
      </w:tr>
    </w:tbl>
    <w:p w14:paraId="7C96DFBC" w14:textId="77777777" w:rsidR="002E12C7" w:rsidRDefault="00841C08" w:rsidP="00DD01EB">
      <w:pPr>
        <w:spacing w:line="300" w:lineRule="auto"/>
        <w:rPr>
          <w:sz w:val="24"/>
          <w:szCs w:val="24"/>
        </w:rPr>
      </w:pPr>
      <w:r w:rsidRPr="00536737">
        <w:rPr>
          <w:sz w:val="24"/>
          <w:szCs w:val="24"/>
        </w:rPr>
        <w:br w:type="page"/>
      </w:r>
    </w:p>
    <w:p w14:paraId="43121FB0" w14:textId="77777777" w:rsidR="00841C08" w:rsidRDefault="00841C08" w:rsidP="00841C08">
      <w:pPr>
        <w:spacing w:line="300" w:lineRule="auto"/>
        <w:jc w:val="center"/>
        <w:rPr>
          <w:sz w:val="24"/>
          <w:szCs w:val="24"/>
        </w:rPr>
      </w:pPr>
      <w:r w:rsidRPr="00536737">
        <w:rPr>
          <w:b/>
          <w:bCs/>
          <w:sz w:val="32"/>
          <w:szCs w:val="24"/>
        </w:rPr>
        <w:lastRenderedPageBreak/>
        <w:t>LIST OF FIGURES</w:t>
      </w:r>
      <w:r w:rsidRPr="00536737">
        <w:rPr>
          <w:sz w:val="24"/>
          <w:szCs w:val="24"/>
        </w:rPr>
        <w:t xml:space="preserve"> </w:t>
      </w:r>
    </w:p>
    <w:p w14:paraId="29568E76" w14:textId="77777777" w:rsidR="002E12C7" w:rsidRDefault="002E12C7" w:rsidP="00841C08">
      <w:pPr>
        <w:spacing w:line="300" w:lineRule="auto"/>
        <w:jc w:val="center"/>
        <w:rPr>
          <w:sz w:val="24"/>
          <w:szCs w:val="24"/>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265"/>
        <w:gridCol w:w="6467"/>
        <w:gridCol w:w="1287"/>
      </w:tblGrid>
      <w:tr w:rsidR="00841C08" w:rsidRPr="00536737" w14:paraId="6CCDA91D" w14:textId="77777777" w:rsidTr="00B427FF">
        <w:tc>
          <w:tcPr>
            <w:tcW w:w="1265" w:type="dxa"/>
          </w:tcPr>
          <w:p w14:paraId="78A41171" w14:textId="77777777" w:rsidR="00841C08" w:rsidRPr="00536737" w:rsidRDefault="00841C08" w:rsidP="000F52B9">
            <w:pPr>
              <w:spacing w:line="300" w:lineRule="auto"/>
              <w:jc w:val="both"/>
              <w:rPr>
                <w:b/>
                <w:bCs/>
                <w:sz w:val="24"/>
                <w:szCs w:val="24"/>
              </w:rPr>
            </w:pPr>
            <w:r w:rsidRPr="00536737">
              <w:rPr>
                <w:b/>
                <w:bCs/>
                <w:sz w:val="24"/>
                <w:szCs w:val="24"/>
              </w:rPr>
              <w:t>Figure No</w:t>
            </w:r>
          </w:p>
        </w:tc>
        <w:tc>
          <w:tcPr>
            <w:tcW w:w="6467" w:type="dxa"/>
          </w:tcPr>
          <w:p w14:paraId="493E0E51" w14:textId="77777777" w:rsidR="00841C08" w:rsidRPr="00536737" w:rsidRDefault="00841C08" w:rsidP="000F52B9">
            <w:pPr>
              <w:spacing w:line="300" w:lineRule="auto"/>
              <w:jc w:val="both"/>
              <w:rPr>
                <w:b/>
                <w:bCs/>
                <w:sz w:val="24"/>
                <w:szCs w:val="24"/>
              </w:rPr>
            </w:pPr>
            <w:r w:rsidRPr="00536737">
              <w:rPr>
                <w:b/>
                <w:bCs/>
                <w:sz w:val="24"/>
                <w:szCs w:val="24"/>
              </w:rPr>
              <w:t>Figure Title</w:t>
            </w:r>
          </w:p>
        </w:tc>
        <w:tc>
          <w:tcPr>
            <w:tcW w:w="1287" w:type="dxa"/>
          </w:tcPr>
          <w:p w14:paraId="6CB8136A" w14:textId="77777777" w:rsidR="00841C08" w:rsidRPr="00536737" w:rsidRDefault="00841C08" w:rsidP="000F52B9">
            <w:pPr>
              <w:spacing w:line="300" w:lineRule="auto"/>
              <w:jc w:val="both"/>
              <w:rPr>
                <w:b/>
                <w:bCs/>
                <w:sz w:val="24"/>
                <w:szCs w:val="24"/>
              </w:rPr>
            </w:pPr>
            <w:r w:rsidRPr="00536737">
              <w:rPr>
                <w:b/>
                <w:bCs/>
                <w:sz w:val="24"/>
                <w:szCs w:val="24"/>
              </w:rPr>
              <w:t>Page No</w:t>
            </w:r>
          </w:p>
        </w:tc>
      </w:tr>
      <w:tr w:rsidR="00B427FF" w:rsidRPr="00536737" w14:paraId="0D36AAAA" w14:textId="77777777" w:rsidTr="00B427FF">
        <w:tc>
          <w:tcPr>
            <w:tcW w:w="1265" w:type="dxa"/>
          </w:tcPr>
          <w:p w14:paraId="28DDB50C" w14:textId="4A290BBB" w:rsidR="00B427FF" w:rsidRPr="00B427FF" w:rsidRDefault="00B427FF" w:rsidP="00B427FF">
            <w:pPr>
              <w:spacing w:line="300" w:lineRule="auto"/>
              <w:jc w:val="both"/>
              <w:rPr>
                <w:sz w:val="24"/>
                <w:szCs w:val="24"/>
              </w:rPr>
            </w:pPr>
          </w:p>
        </w:tc>
        <w:tc>
          <w:tcPr>
            <w:tcW w:w="6467" w:type="dxa"/>
          </w:tcPr>
          <w:p w14:paraId="5C775C68" w14:textId="63463222" w:rsidR="00B427FF" w:rsidRPr="00B427FF" w:rsidRDefault="00B427FF" w:rsidP="00B427FF">
            <w:pPr>
              <w:spacing w:line="300" w:lineRule="auto"/>
              <w:jc w:val="both"/>
              <w:rPr>
                <w:sz w:val="24"/>
                <w:szCs w:val="24"/>
              </w:rPr>
            </w:pPr>
          </w:p>
        </w:tc>
        <w:tc>
          <w:tcPr>
            <w:tcW w:w="1287" w:type="dxa"/>
          </w:tcPr>
          <w:p w14:paraId="6A20F3D2" w14:textId="792689BD" w:rsidR="00B427FF" w:rsidRPr="00B427FF" w:rsidRDefault="00B427FF" w:rsidP="00B427FF">
            <w:pPr>
              <w:spacing w:line="300" w:lineRule="auto"/>
              <w:jc w:val="both"/>
              <w:rPr>
                <w:sz w:val="24"/>
                <w:szCs w:val="24"/>
              </w:rPr>
            </w:pPr>
          </w:p>
        </w:tc>
      </w:tr>
    </w:tbl>
    <w:p w14:paraId="42752162" w14:textId="77777777" w:rsidR="00841C08" w:rsidRDefault="00841C08" w:rsidP="00841C08">
      <w:pPr>
        <w:spacing w:line="300" w:lineRule="auto"/>
        <w:jc w:val="center"/>
        <w:rPr>
          <w:sz w:val="24"/>
          <w:szCs w:val="24"/>
        </w:rPr>
      </w:pPr>
    </w:p>
    <w:p w14:paraId="2780AF67" w14:textId="77777777" w:rsidR="008472B4" w:rsidRDefault="009C72A7" w:rsidP="00841C08">
      <w:pPr>
        <w:spacing w:line="300" w:lineRule="auto"/>
        <w:jc w:val="center"/>
        <w:rPr>
          <w:sz w:val="24"/>
          <w:szCs w:val="24"/>
        </w:rPr>
        <w:sectPr w:rsidR="008472B4" w:rsidSect="008472B4">
          <w:footerReference w:type="default" r:id="rId7"/>
          <w:pgSz w:w="11909" w:h="16834" w:code="9"/>
          <w:pgMar w:top="1440" w:right="1440" w:bottom="1440" w:left="1440" w:header="720" w:footer="720" w:gutter="0"/>
          <w:pgNumType w:fmt="lowerRoman" w:start="1"/>
          <w:cols w:space="720"/>
          <w:noEndnote/>
          <w:docGrid w:linePitch="272"/>
        </w:sectPr>
      </w:pPr>
      <w:r w:rsidRPr="00536737">
        <w:rPr>
          <w:sz w:val="24"/>
          <w:szCs w:val="24"/>
        </w:rPr>
        <w:br w:type="page"/>
      </w:r>
    </w:p>
    <w:p w14:paraId="2395ECE3" w14:textId="77777777" w:rsidR="00382B27" w:rsidRDefault="00382B27" w:rsidP="00382B27">
      <w:pPr>
        <w:spacing w:line="300" w:lineRule="auto"/>
        <w:rPr>
          <w:b/>
          <w:bCs/>
          <w:sz w:val="28"/>
          <w:szCs w:val="24"/>
        </w:rPr>
      </w:pPr>
      <w:r>
        <w:rPr>
          <w:b/>
          <w:bCs/>
          <w:sz w:val="28"/>
          <w:szCs w:val="24"/>
        </w:rPr>
        <w:lastRenderedPageBreak/>
        <w:t>INTRODUCTION</w:t>
      </w:r>
    </w:p>
    <w:p w14:paraId="5EC079E6" w14:textId="77777777" w:rsidR="00382B27" w:rsidRDefault="00382B27" w:rsidP="00382B27">
      <w:pPr>
        <w:spacing w:line="300" w:lineRule="auto"/>
        <w:jc w:val="both"/>
        <w:rPr>
          <w:bCs/>
          <w:sz w:val="24"/>
          <w:szCs w:val="24"/>
        </w:rPr>
      </w:pPr>
      <w:r w:rsidRPr="00382B27">
        <w:rPr>
          <w:bCs/>
          <w:sz w:val="24"/>
          <w:szCs w:val="24"/>
        </w:rPr>
        <w:t>A hearing aid is a device designed to improve hearing by making sound audible to a person with hearing loss. Hearing aids are classified as medical devices in most countries, and regulated by the respective regulations. Small audio amplifiers such as PSAPs or other plain sound reinforcing systems cannot be sold as "hearing aids"</w:t>
      </w:r>
      <w:r>
        <w:rPr>
          <w:bCs/>
          <w:sz w:val="24"/>
          <w:szCs w:val="24"/>
        </w:rPr>
        <w:t xml:space="preserve">.  </w:t>
      </w:r>
      <w:r w:rsidRPr="00382B27">
        <w:rPr>
          <w:bCs/>
          <w:sz w:val="24"/>
          <w:szCs w:val="24"/>
        </w:rPr>
        <w:t xml:space="preserve">Hearing aids are used for a variety of pathologies including sensorineural hearing loss, conductive hearing loss, and single-sided deafness. Hearing aid candidacy is typically determined by a Doctor of Audiology, who will also fit the device based on the nature and degree of the hearing loss being treated. </w:t>
      </w:r>
    </w:p>
    <w:p w14:paraId="4F4CB402" w14:textId="77777777" w:rsidR="00382B27" w:rsidRDefault="00382B27" w:rsidP="00382B27">
      <w:pPr>
        <w:spacing w:line="300" w:lineRule="auto"/>
        <w:jc w:val="both"/>
        <w:rPr>
          <w:bCs/>
          <w:sz w:val="24"/>
          <w:szCs w:val="24"/>
        </w:rPr>
      </w:pPr>
    </w:p>
    <w:p w14:paraId="48004978" w14:textId="3C079F90" w:rsidR="00382B27" w:rsidRDefault="00382B27" w:rsidP="00382B27">
      <w:pPr>
        <w:spacing w:line="300" w:lineRule="auto"/>
        <w:jc w:val="both"/>
        <w:rPr>
          <w:b/>
          <w:bCs/>
          <w:sz w:val="28"/>
          <w:szCs w:val="24"/>
        </w:rPr>
      </w:pPr>
      <w:r>
        <w:rPr>
          <w:b/>
          <w:bCs/>
          <w:sz w:val="28"/>
          <w:szCs w:val="24"/>
        </w:rPr>
        <w:t>PROBLEM STATEMENT</w:t>
      </w:r>
    </w:p>
    <w:p w14:paraId="0B813820" w14:textId="50D4E838" w:rsidR="00382B27" w:rsidRDefault="00382B27" w:rsidP="00382B27">
      <w:pPr>
        <w:spacing w:line="300" w:lineRule="auto"/>
        <w:jc w:val="both"/>
        <w:rPr>
          <w:bCs/>
          <w:sz w:val="24"/>
          <w:szCs w:val="24"/>
        </w:rPr>
      </w:pPr>
      <w:r>
        <w:rPr>
          <w:bCs/>
          <w:sz w:val="24"/>
          <w:szCs w:val="24"/>
        </w:rPr>
        <w:t>A solar powered digital</w:t>
      </w:r>
      <w:r w:rsidRPr="00382B27">
        <w:rPr>
          <w:bCs/>
          <w:sz w:val="24"/>
          <w:szCs w:val="24"/>
        </w:rPr>
        <w:t xml:space="preserve"> hearing aid with efficient echo cancellation</w:t>
      </w:r>
      <w:r>
        <w:rPr>
          <w:bCs/>
          <w:sz w:val="24"/>
          <w:szCs w:val="24"/>
        </w:rPr>
        <w:t>, noise reduction</w:t>
      </w:r>
      <w:r w:rsidRPr="00382B27">
        <w:rPr>
          <w:bCs/>
          <w:sz w:val="24"/>
          <w:szCs w:val="24"/>
        </w:rPr>
        <w:t xml:space="preserve"> and environment adaption</w:t>
      </w:r>
      <w:r>
        <w:rPr>
          <w:bCs/>
          <w:sz w:val="24"/>
          <w:szCs w:val="24"/>
        </w:rPr>
        <w:t>.</w:t>
      </w:r>
    </w:p>
    <w:p w14:paraId="12DD94F2" w14:textId="5F0558A5" w:rsidR="00382B27" w:rsidRDefault="00382B27" w:rsidP="00382B27">
      <w:pPr>
        <w:spacing w:line="300" w:lineRule="auto"/>
        <w:jc w:val="both"/>
        <w:rPr>
          <w:bCs/>
          <w:sz w:val="24"/>
          <w:szCs w:val="24"/>
        </w:rPr>
      </w:pPr>
    </w:p>
    <w:p w14:paraId="6B2690E0" w14:textId="29F3CCB7" w:rsidR="00382B27" w:rsidRDefault="00382B27" w:rsidP="00382B27">
      <w:pPr>
        <w:spacing w:line="300" w:lineRule="auto"/>
        <w:jc w:val="both"/>
        <w:rPr>
          <w:b/>
          <w:bCs/>
          <w:sz w:val="28"/>
          <w:szCs w:val="24"/>
        </w:rPr>
      </w:pPr>
      <w:r>
        <w:rPr>
          <w:b/>
          <w:bCs/>
          <w:sz w:val="28"/>
          <w:szCs w:val="24"/>
        </w:rPr>
        <w:t>RESEARCH</w:t>
      </w:r>
    </w:p>
    <w:p w14:paraId="09014327" w14:textId="697CDFFF" w:rsidR="00382B27" w:rsidRPr="00382B27" w:rsidRDefault="00382B27" w:rsidP="00382B27">
      <w:pPr>
        <w:pStyle w:val="ListParagraph"/>
        <w:numPr>
          <w:ilvl w:val="0"/>
          <w:numId w:val="25"/>
        </w:numPr>
        <w:spacing w:line="300" w:lineRule="auto"/>
        <w:jc w:val="both"/>
        <w:rPr>
          <w:bCs/>
          <w:sz w:val="24"/>
          <w:szCs w:val="24"/>
        </w:rPr>
      </w:pPr>
      <w:r>
        <w:rPr>
          <w:b/>
          <w:bCs/>
          <w:sz w:val="24"/>
          <w:szCs w:val="24"/>
        </w:rPr>
        <w:t>AGEING</w:t>
      </w:r>
    </w:p>
    <w:p w14:paraId="76194D2B" w14:textId="77777777" w:rsidR="00343456" w:rsidRPr="00343456" w:rsidRDefault="00343456" w:rsidP="00343456">
      <w:pPr>
        <w:spacing w:line="300" w:lineRule="auto"/>
        <w:jc w:val="both"/>
        <w:rPr>
          <w:bCs/>
          <w:sz w:val="24"/>
          <w:szCs w:val="24"/>
        </w:rPr>
      </w:pPr>
      <w:r w:rsidRPr="00343456">
        <w:rPr>
          <w:bCs/>
          <w:sz w:val="24"/>
          <w:szCs w:val="24"/>
        </w:rPr>
        <w:t>The first hearing aid was created in the 17th century. The movement toward modern hearing aids began with the creation of the telephone, and the first electric hearing aid was created in 1898. Some of the first hearing aids were external hearing aids. External hearing aids directed sounds in front of the ear and blocked all other noises. The apparatus would fit behind or in the ear.</w:t>
      </w:r>
    </w:p>
    <w:p w14:paraId="39C3954C" w14:textId="77777777" w:rsidR="00343456" w:rsidRDefault="00343456" w:rsidP="00343456">
      <w:pPr>
        <w:pStyle w:val="ListParagraph"/>
        <w:numPr>
          <w:ilvl w:val="0"/>
          <w:numId w:val="26"/>
        </w:numPr>
        <w:spacing w:line="300" w:lineRule="auto"/>
        <w:jc w:val="both"/>
        <w:rPr>
          <w:bCs/>
          <w:sz w:val="24"/>
          <w:szCs w:val="24"/>
        </w:rPr>
      </w:pPr>
      <w:r w:rsidRPr="00343456">
        <w:rPr>
          <w:bCs/>
          <w:sz w:val="24"/>
          <w:szCs w:val="24"/>
        </w:rPr>
        <w:t>Ear Trumpet: The first firm to begin commercial production of the ear trumpet was established by Frederick C. Rein in London in 1800.</w:t>
      </w:r>
    </w:p>
    <w:p w14:paraId="3A47E3CA" w14:textId="77777777" w:rsidR="00343456" w:rsidRDefault="00343456" w:rsidP="00343456">
      <w:pPr>
        <w:pStyle w:val="ListParagraph"/>
        <w:numPr>
          <w:ilvl w:val="0"/>
          <w:numId w:val="26"/>
        </w:numPr>
        <w:spacing w:line="300" w:lineRule="auto"/>
        <w:jc w:val="both"/>
        <w:rPr>
          <w:bCs/>
          <w:sz w:val="24"/>
          <w:szCs w:val="24"/>
        </w:rPr>
      </w:pPr>
      <w:r w:rsidRPr="00343456">
        <w:rPr>
          <w:bCs/>
          <w:sz w:val="24"/>
          <w:szCs w:val="24"/>
        </w:rPr>
        <w:t xml:space="preserve">Electronic hearing aids: The first electronic hearing aids were constructed after the invention of the telephone and microphone in the 1870s and 1880s. The first electric hearing aid, called the </w:t>
      </w:r>
      <w:proofErr w:type="spellStart"/>
      <w:r w:rsidRPr="00343456">
        <w:rPr>
          <w:bCs/>
          <w:sz w:val="24"/>
          <w:szCs w:val="24"/>
        </w:rPr>
        <w:t>Akouphone</w:t>
      </w:r>
      <w:proofErr w:type="spellEnd"/>
      <w:r w:rsidRPr="00343456">
        <w:rPr>
          <w:bCs/>
          <w:sz w:val="24"/>
          <w:szCs w:val="24"/>
        </w:rPr>
        <w:t>, was created by Miller Reese Hutchison in 1898One of the first manufacturers of the electronically amplified hearing aid was the Siemens company in 1913.</w:t>
      </w:r>
    </w:p>
    <w:p w14:paraId="3552BF7D" w14:textId="77777777" w:rsidR="00343456" w:rsidRDefault="00343456" w:rsidP="00343456">
      <w:pPr>
        <w:pStyle w:val="ListParagraph"/>
        <w:numPr>
          <w:ilvl w:val="0"/>
          <w:numId w:val="26"/>
        </w:numPr>
        <w:spacing w:line="300" w:lineRule="auto"/>
        <w:jc w:val="both"/>
        <w:rPr>
          <w:bCs/>
          <w:sz w:val="24"/>
          <w:szCs w:val="24"/>
        </w:rPr>
      </w:pPr>
      <w:r w:rsidRPr="00343456">
        <w:rPr>
          <w:bCs/>
          <w:sz w:val="24"/>
          <w:szCs w:val="24"/>
        </w:rPr>
        <w:t>Vacuum Tube: The first vacuum-tube hearing aid was patented by a Naval engineer Earl Hanson in 1920. Multitone of London patented the first hearing aid to use automatic gain control. The same company introduced a wearable version in 1948.</w:t>
      </w:r>
    </w:p>
    <w:p w14:paraId="1B342765" w14:textId="77777777" w:rsidR="00343456" w:rsidRDefault="00343456" w:rsidP="00343456">
      <w:pPr>
        <w:pStyle w:val="ListParagraph"/>
        <w:numPr>
          <w:ilvl w:val="0"/>
          <w:numId w:val="26"/>
        </w:numPr>
        <w:spacing w:line="300" w:lineRule="auto"/>
        <w:jc w:val="both"/>
        <w:rPr>
          <w:bCs/>
          <w:sz w:val="24"/>
          <w:szCs w:val="24"/>
        </w:rPr>
      </w:pPr>
      <w:r w:rsidRPr="00343456">
        <w:rPr>
          <w:bCs/>
          <w:sz w:val="24"/>
          <w:szCs w:val="24"/>
        </w:rPr>
        <w:t xml:space="preserve">Transistor hearing aids: The 1952 </w:t>
      </w:r>
      <w:proofErr w:type="spellStart"/>
      <w:r w:rsidRPr="00343456">
        <w:rPr>
          <w:bCs/>
          <w:sz w:val="24"/>
          <w:szCs w:val="24"/>
        </w:rPr>
        <w:t>Sonotone</w:t>
      </w:r>
      <w:proofErr w:type="spellEnd"/>
      <w:r w:rsidRPr="00343456">
        <w:rPr>
          <w:bCs/>
          <w:sz w:val="24"/>
          <w:szCs w:val="24"/>
        </w:rPr>
        <w:t xml:space="preserve"> 1010 used a transistor stage along with vacuum tubes, to extend battery life. The first "all-transistor" hearing aids were offered in 1952, called the Microtone </w:t>
      </w:r>
      <w:proofErr w:type="spellStart"/>
      <w:r w:rsidRPr="00343456">
        <w:rPr>
          <w:bCs/>
          <w:sz w:val="24"/>
          <w:szCs w:val="24"/>
        </w:rPr>
        <w:t>Transimatic</w:t>
      </w:r>
      <w:proofErr w:type="spellEnd"/>
      <w:r w:rsidRPr="00343456">
        <w:rPr>
          <w:bCs/>
          <w:sz w:val="24"/>
          <w:szCs w:val="24"/>
        </w:rPr>
        <w:t xml:space="preserve"> and the </w:t>
      </w:r>
      <w:proofErr w:type="spellStart"/>
      <w:r w:rsidRPr="00343456">
        <w:rPr>
          <w:bCs/>
          <w:sz w:val="24"/>
          <w:szCs w:val="24"/>
        </w:rPr>
        <w:t>Maico</w:t>
      </w:r>
      <w:proofErr w:type="spellEnd"/>
      <w:r w:rsidRPr="00343456">
        <w:rPr>
          <w:bCs/>
          <w:sz w:val="24"/>
          <w:szCs w:val="24"/>
        </w:rPr>
        <w:t xml:space="preserve"> </w:t>
      </w:r>
      <w:proofErr w:type="spellStart"/>
      <w:r w:rsidRPr="00343456">
        <w:rPr>
          <w:bCs/>
          <w:sz w:val="24"/>
          <w:szCs w:val="24"/>
        </w:rPr>
        <w:t>Transist</w:t>
      </w:r>
      <w:proofErr w:type="spellEnd"/>
      <w:r w:rsidRPr="00343456">
        <w:rPr>
          <w:bCs/>
          <w:sz w:val="24"/>
          <w:szCs w:val="24"/>
        </w:rPr>
        <w:t xml:space="preserve">-ear. In 1954, the company, Texas Instruments, produced a silicon transistor. </w:t>
      </w:r>
    </w:p>
    <w:p w14:paraId="0A0112F2" w14:textId="77777777" w:rsidR="00343456" w:rsidRDefault="00343456" w:rsidP="00343456">
      <w:pPr>
        <w:pStyle w:val="ListParagraph"/>
        <w:numPr>
          <w:ilvl w:val="0"/>
          <w:numId w:val="26"/>
        </w:numPr>
        <w:spacing w:line="300" w:lineRule="auto"/>
        <w:jc w:val="both"/>
        <w:rPr>
          <w:bCs/>
          <w:sz w:val="24"/>
          <w:szCs w:val="24"/>
        </w:rPr>
      </w:pPr>
      <w:r w:rsidRPr="00343456">
        <w:rPr>
          <w:bCs/>
          <w:sz w:val="24"/>
          <w:szCs w:val="24"/>
        </w:rPr>
        <w:t xml:space="preserve">Digital hearing aid: Beginning in the early 1960s, Bell Telephone Laboratories created digital processing for creating both speech and audio signals on a large mainframe computer. In the 1970s, the microprocessor was created. In 1982, at the City University of New York, a real-time full digital experimental hearing aid was created based on the digital array processor. </w:t>
      </w:r>
    </w:p>
    <w:p w14:paraId="58F06EB1" w14:textId="77777777" w:rsidR="00343456" w:rsidRDefault="00343456" w:rsidP="00343456">
      <w:pPr>
        <w:pStyle w:val="ListParagraph"/>
        <w:spacing w:line="300" w:lineRule="auto"/>
        <w:ind w:left="360"/>
        <w:jc w:val="both"/>
        <w:rPr>
          <w:bCs/>
          <w:sz w:val="24"/>
          <w:szCs w:val="24"/>
        </w:rPr>
      </w:pPr>
      <w:r w:rsidRPr="00343456">
        <w:rPr>
          <w:bCs/>
          <w:sz w:val="24"/>
          <w:szCs w:val="24"/>
        </w:rPr>
        <w:lastRenderedPageBreak/>
        <w:t xml:space="preserve">Very large scale integrated (VLSI) chip. "Hearing aids, signal supplying apparatus, systems for compensating hearing deficiencies, and methods" by A Maynard </w:t>
      </w:r>
      <w:proofErr w:type="spellStart"/>
      <w:r w:rsidRPr="00343456">
        <w:rPr>
          <w:bCs/>
          <w:sz w:val="24"/>
          <w:szCs w:val="24"/>
        </w:rPr>
        <w:t>Engebretson</w:t>
      </w:r>
      <w:proofErr w:type="spellEnd"/>
      <w:r w:rsidRPr="00343456">
        <w:rPr>
          <w:bCs/>
          <w:sz w:val="24"/>
          <w:szCs w:val="24"/>
        </w:rPr>
        <w:t xml:space="preserve">, Robert E Morley, Jr. and Gerald R </w:t>
      </w:r>
      <w:proofErr w:type="spellStart"/>
      <w:r w:rsidRPr="00343456">
        <w:rPr>
          <w:bCs/>
          <w:sz w:val="24"/>
          <w:szCs w:val="24"/>
        </w:rPr>
        <w:t>Popelka</w:t>
      </w:r>
      <w:proofErr w:type="spellEnd"/>
      <w:r w:rsidRPr="00343456">
        <w:rPr>
          <w:bCs/>
          <w:sz w:val="24"/>
          <w:szCs w:val="24"/>
        </w:rPr>
        <w:t xml:space="preserve">, filed in 1984 and issued in 1985. </w:t>
      </w:r>
    </w:p>
    <w:p w14:paraId="206C538D" w14:textId="77777777" w:rsidR="00343456" w:rsidRDefault="00343456" w:rsidP="00343456">
      <w:pPr>
        <w:pStyle w:val="ListParagraph"/>
        <w:spacing w:line="300" w:lineRule="auto"/>
        <w:ind w:left="360"/>
        <w:jc w:val="both"/>
        <w:rPr>
          <w:bCs/>
          <w:sz w:val="24"/>
          <w:szCs w:val="24"/>
        </w:rPr>
      </w:pPr>
      <w:r w:rsidRPr="00343456">
        <w:rPr>
          <w:bCs/>
          <w:sz w:val="24"/>
          <w:szCs w:val="24"/>
        </w:rPr>
        <w:t>The first commercial full digital hearing aid was created in 1987 by the Nicolet Corporation. Two years later, in 1989, the commercial behind-the-ear (BTE) full digital hearing aid was launched. Bell Laboratories expanded upon the hearing aid business by developing a hybrid digital-</w:t>
      </w:r>
      <w:proofErr w:type="spellStart"/>
      <w:r w:rsidRPr="00343456">
        <w:rPr>
          <w:bCs/>
          <w:sz w:val="24"/>
          <w:szCs w:val="24"/>
        </w:rPr>
        <w:t>analog</w:t>
      </w:r>
      <w:proofErr w:type="spellEnd"/>
      <w:r w:rsidRPr="00343456">
        <w:rPr>
          <w:bCs/>
          <w:sz w:val="24"/>
          <w:szCs w:val="24"/>
        </w:rPr>
        <w:t xml:space="preserve"> hearing aid. AT&amp;T, the parent company to Bell Laboratories, pulled out of the hearing aid market and sold its rights to Resound Corporation in 1987.</w:t>
      </w:r>
    </w:p>
    <w:p w14:paraId="37E44F84" w14:textId="77777777" w:rsidR="00343456" w:rsidRDefault="00343456" w:rsidP="00343456">
      <w:pPr>
        <w:pStyle w:val="ListParagraph"/>
        <w:spacing w:line="300" w:lineRule="auto"/>
        <w:ind w:left="360"/>
        <w:jc w:val="both"/>
        <w:rPr>
          <w:bCs/>
          <w:sz w:val="24"/>
          <w:szCs w:val="24"/>
        </w:rPr>
      </w:pPr>
      <w:r w:rsidRPr="00343456">
        <w:rPr>
          <w:bCs/>
          <w:sz w:val="24"/>
          <w:szCs w:val="24"/>
        </w:rPr>
        <w:t xml:space="preserve">The next major milestone was creating a commercial full digital hearing aid. The </w:t>
      </w:r>
      <w:proofErr w:type="spellStart"/>
      <w:r w:rsidRPr="00343456">
        <w:rPr>
          <w:bCs/>
          <w:sz w:val="24"/>
          <w:szCs w:val="24"/>
        </w:rPr>
        <w:t>Oticon</w:t>
      </w:r>
      <w:proofErr w:type="spellEnd"/>
      <w:r w:rsidRPr="00343456">
        <w:rPr>
          <w:bCs/>
          <w:sz w:val="24"/>
          <w:szCs w:val="24"/>
        </w:rPr>
        <w:t xml:space="preserve"> Company developed the first commercial full digital hearing aid in 1995. The </w:t>
      </w:r>
      <w:proofErr w:type="spellStart"/>
      <w:r w:rsidRPr="00343456">
        <w:rPr>
          <w:bCs/>
          <w:sz w:val="24"/>
          <w:szCs w:val="24"/>
        </w:rPr>
        <w:t>Senso</w:t>
      </w:r>
      <w:proofErr w:type="spellEnd"/>
      <w:r w:rsidRPr="00343456">
        <w:rPr>
          <w:bCs/>
          <w:sz w:val="24"/>
          <w:szCs w:val="24"/>
        </w:rPr>
        <w:t xml:space="preserve"> was the first commercially successful, full digital hearing aid, and was created by </w:t>
      </w:r>
      <w:proofErr w:type="spellStart"/>
      <w:r w:rsidRPr="00343456">
        <w:rPr>
          <w:bCs/>
          <w:sz w:val="24"/>
          <w:szCs w:val="24"/>
        </w:rPr>
        <w:t>Widex</w:t>
      </w:r>
      <w:proofErr w:type="spellEnd"/>
      <w:r w:rsidRPr="00343456">
        <w:rPr>
          <w:bCs/>
          <w:sz w:val="24"/>
          <w:szCs w:val="24"/>
        </w:rPr>
        <w:t xml:space="preserve"> in 1996. After the success of the </w:t>
      </w:r>
      <w:proofErr w:type="spellStart"/>
      <w:r w:rsidRPr="00343456">
        <w:rPr>
          <w:bCs/>
          <w:sz w:val="24"/>
          <w:szCs w:val="24"/>
        </w:rPr>
        <w:t>Senso</w:t>
      </w:r>
      <w:proofErr w:type="spellEnd"/>
      <w:r w:rsidRPr="00343456">
        <w:rPr>
          <w:bCs/>
          <w:sz w:val="24"/>
          <w:szCs w:val="24"/>
        </w:rPr>
        <w:t xml:space="preserve">, </w:t>
      </w:r>
      <w:proofErr w:type="spellStart"/>
      <w:r w:rsidRPr="00343456">
        <w:rPr>
          <w:bCs/>
          <w:sz w:val="24"/>
          <w:szCs w:val="24"/>
        </w:rPr>
        <w:t>Oticon</w:t>
      </w:r>
      <w:proofErr w:type="spellEnd"/>
      <w:r w:rsidRPr="00343456">
        <w:rPr>
          <w:bCs/>
          <w:sz w:val="24"/>
          <w:szCs w:val="24"/>
        </w:rPr>
        <w:t xml:space="preserve"> began marketing their own hearing aid, the </w:t>
      </w:r>
      <w:proofErr w:type="spellStart"/>
      <w:r w:rsidRPr="00343456">
        <w:rPr>
          <w:bCs/>
          <w:sz w:val="24"/>
          <w:szCs w:val="24"/>
        </w:rPr>
        <w:t>DigiFocus.</w:t>
      </w:r>
      <w:proofErr w:type="spellEnd"/>
    </w:p>
    <w:p w14:paraId="755E596D" w14:textId="77777777" w:rsidR="00343456" w:rsidRDefault="00343456" w:rsidP="00343456">
      <w:pPr>
        <w:pStyle w:val="ListParagraph"/>
        <w:spacing w:line="300" w:lineRule="auto"/>
        <w:ind w:left="360"/>
        <w:jc w:val="both"/>
        <w:rPr>
          <w:bCs/>
          <w:sz w:val="24"/>
          <w:szCs w:val="24"/>
        </w:rPr>
      </w:pPr>
      <w:r w:rsidRPr="00343456">
        <w:rPr>
          <w:bCs/>
          <w:sz w:val="24"/>
          <w:szCs w:val="24"/>
        </w:rPr>
        <w:t>Current digital hearing aids are now programmable which enables digital hearing aids to regulate the sound on their own, without using a separate control. Recently, "Made for iPhone hearing aids" (</w:t>
      </w:r>
      <w:proofErr w:type="spellStart"/>
      <w:r w:rsidRPr="00343456">
        <w:rPr>
          <w:bCs/>
          <w:sz w:val="24"/>
          <w:szCs w:val="24"/>
        </w:rPr>
        <w:t>MFi</w:t>
      </w:r>
      <w:proofErr w:type="spellEnd"/>
      <w:r w:rsidRPr="00343456">
        <w:rPr>
          <w:bCs/>
          <w:sz w:val="24"/>
          <w:szCs w:val="24"/>
        </w:rPr>
        <w:t xml:space="preserve">) were introduced by Resound, which enables users of </w:t>
      </w:r>
      <w:proofErr w:type="spellStart"/>
      <w:r w:rsidRPr="00343456">
        <w:rPr>
          <w:bCs/>
          <w:sz w:val="24"/>
          <w:szCs w:val="24"/>
        </w:rPr>
        <w:t>MFi</w:t>
      </w:r>
      <w:proofErr w:type="spellEnd"/>
      <w:r w:rsidRPr="00343456">
        <w:rPr>
          <w:bCs/>
          <w:sz w:val="24"/>
          <w:szCs w:val="24"/>
        </w:rPr>
        <w:t xml:space="preserve"> digital hearing aids to stream phone calls, music, and podcasts directly from iOS devices. Directly leveraging the audio processing power potential in smartphones, </w:t>
      </w:r>
      <w:proofErr w:type="spellStart"/>
      <w:r w:rsidRPr="00343456">
        <w:rPr>
          <w:bCs/>
          <w:sz w:val="24"/>
          <w:szCs w:val="24"/>
        </w:rPr>
        <w:t>Jacoti</w:t>
      </w:r>
      <w:proofErr w:type="spellEnd"/>
      <w:r w:rsidRPr="00343456">
        <w:rPr>
          <w:bCs/>
          <w:sz w:val="24"/>
          <w:szCs w:val="24"/>
        </w:rPr>
        <w:t xml:space="preserve"> BVBA from Belgium developed </w:t>
      </w:r>
      <w:proofErr w:type="spellStart"/>
      <w:r w:rsidRPr="00343456">
        <w:rPr>
          <w:bCs/>
          <w:sz w:val="24"/>
          <w:szCs w:val="24"/>
        </w:rPr>
        <w:t>ListenApp</w:t>
      </w:r>
      <w:proofErr w:type="spellEnd"/>
      <w:r w:rsidRPr="00343456">
        <w:rPr>
          <w:bCs/>
          <w:sz w:val="24"/>
          <w:szCs w:val="24"/>
        </w:rPr>
        <w:t>, the first digital hearing aid application to win CE certification and FDA approval as a medical device.</w:t>
      </w:r>
    </w:p>
    <w:p w14:paraId="76AA169F" w14:textId="3AE21F3B" w:rsidR="00382B27" w:rsidRDefault="00343456" w:rsidP="00343456">
      <w:pPr>
        <w:pStyle w:val="ListParagraph"/>
        <w:numPr>
          <w:ilvl w:val="0"/>
          <w:numId w:val="26"/>
        </w:numPr>
        <w:spacing w:line="300" w:lineRule="auto"/>
        <w:jc w:val="both"/>
        <w:rPr>
          <w:bCs/>
          <w:sz w:val="24"/>
          <w:szCs w:val="24"/>
        </w:rPr>
      </w:pPr>
      <w:r w:rsidRPr="00343456">
        <w:rPr>
          <w:bCs/>
          <w:sz w:val="24"/>
          <w:szCs w:val="24"/>
        </w:rPr>
        <w:t>Hearing aid chips: DSP chips became available in 1982, and began to be implemented into hearing aids. By 1988, chips were produced in hearing aids.</w:t>
      </w:r>
    </w:p>
    <w:p w14:paraId="59AFCF3E" w14:textId="77777777" w:rsidR="00343456" w:rsidRPr="00343456" w:rsidRDefault="00343456" w:rsidP="00343456">
      <w:pPr>
        <w:pStyle w:val="ListParagraph"/>
        <w:numPr>
          <w:ilvl w:val="0"/>
          <w:numId w:val="26"/>
        </w:numPr>
        <w:spacing w:line="300" w:lineRule="auto"/>
        <w:jc w:val="both"/>
        <w:rPr>
          <w:bCs/>
          <w:sz w:val="24"/>
          <w:szCs w:val="24"/>
        </w:rPr>
      </w:pPr>
      <w:r>
        <w:rPr>
          <w:bCs/>
          <w:sz w:val="24"/>
          <w:szCs w:val="24"/>
        </w:rPr>
        <w:t xml:space="preserve">Future: </w:t>
      </w:r>
      <w:r w:rsidRPr="00343456">
        <w:rPr>
          <w:bCs/>
          <w:sz w:val="24"/>
          <w:szCs w:val="24"/>
        </w:rPr>
        <w:t xml:space="preserve">Experts also say that Bluetooth technology will become a standard feature of hearing aids soon, especially since Apple has patented specific Bluetooth connectivity for hearing aids to connect to its iOS platform. </w:t>
      </w:r>
    </w:p>
    <w:p w14:paraId="48AE6F0A" w14:textId="77777777" w:rsidR="00343456" w:rsidRPr="00343456" w:rsidRDefault="00343456" w:rsidP="00343456">
      <w:pPr>
        <w:pStyle w:val="ListParagraph"/>
        <w:spacing w:line="300" w:lineRule="auto"/>
        <w:ind w:left="360"/>
        <w:jc w:val="both"/>
        <w:rPr>
          <w:bCs/>
          <w:sz w:val="24"/>
          <w:szCs w:val="24"/>
        </w:rPr>
      </w:pPr>
      <w:r w:rsidRPr="00343456">
        <w:rPr>
          <w:bCs/>
          <w:sz w:val="24"/>
          <w:szCs w:val="24"/>
        </w:rPr>
        <w:t xml:space="preserve">The marriage of artificial intelligence and hearing aids. Near-instantaneous translation of 27 languages and will. A new Google system might soon be able to isolate a speech signal among a plethora of other voices and background sounds. This type of A.I. would be a huge leap forward for hearing technology and allow those with hearing loss to hear someone speaking to them much more easily, no matter what the environment. </w:t>
      </w:r>
    </w:p>
    <w:p w14:paraId="0FD4F673" w14:textId="515B4A1C" w:rsidR="00343456" w:rsidRDefault="00343456" w:rsidP="00343456">
      <w:pPr>
        <w:pStyle w:val="ListParagraph"/>
        <w:spacing w:line="300" w:lineRule="auto"/>
        <w:ind w:left="360"/>
        <w:jc w:val="both"/>
        <w:rPr>
          <w:bCs/>
          <w:sz w:val="24"/>
          <w:szCs w:val="24"/>
        </w:rPr>
      </w:pPr>
      <w:r w:rsidRPr="00343456">
        <w:rPr>
          <w:bCs/>
          <w:sz w:val="24"/>
          <w:szCs w:val="24"/>
        </w:rPr>
        <w:t>Further down the line, hearing aids might be able to connect to the world wide web without the need for a smartphone, and every manufacturer could turn the medical device into a translation machine</w:t>
      </w:r>
    </w:p>
    <w:p w14:paraId="0A4218B0" w14:textId="77777777" w:rsidR="00BB01F7" w:rsidRDefault="00BB01F7" w:rsidP="00BB01F7">
      <w:pPr>
        <w:spacing w:line="300" w:lineRule="auto"/>
        <w:jc w:val="both"/>
        <w:rPr>
          <w:b/>
          <w:bCs/>
          <w:sz w:val="28"/>
          <w:szCs w:val="24"/>
          <w:lang w:val="en-US"/>
        </w:rPr>
      </w:pPr>
      <w:r>
        <w:rPr>
          <w:b/>
          <w:bCs/>
          <w:sz w:val="28"/>
          <w:szCs w:val="24"/>
          <w:lang w:val="en-US"/>
        </w:rPr>
        <w:t>Cost Gradation</w:t>
      </w:r>
    </w:p>
    <w:p w14:paraId="24B9D60E" w14:textId="77777777" w:rsidR="00BB01F7" w:rsidRDefault="00BB01F7" w:rsidP="00BB01F7">
      <w:pPr>
        <w:spacing w:line="300" w:lineRule="auto"/>
        <w:jc w:val="both"/>
        <w:rPr>
          <w:bCs/>
          <w:sz w:val="24"/>
          <w:szCs w:val="24"/>
          <w:lang w:val="en-US"/>
        </w:rPr>
      </w:pPr>
      <w:r w:rsidRPr="00E92B42">
        <w:rPr>
          <w:bCs/>
          <w:sz w:val="24"/>
          <w:szCs w:val="24"/>
          <w:lang w:val="en-US"/>
        </w:rPr>
        <w:t>Now, prices range from 24,990 for a basic device to 2,74,990 for a premium hearing aid.</w:t>
      </w:r>
      <w:r>
        <w:rPr>
          <w:bCs/>
          <w:sz w:val="24"/>
          <w:szCs w:val="24"/>
          <w:lang w:val="en-US"/>
        </w:rPr>
        <w:t xml:space="preserve"> </w:t>
      </w:r>
      <w:r w:rsidRPr="00E92B42">
        <w:rPr>
          <w:bCs/>
          <w:sz w:val="24"/>
          <w:szCs w:val="24"/>
          <w:lang w:val="en-US"/>
        </w:rPr>
        <w:t>which one is best for you depends on many factors like, your hearing loss, individual needs, your lifestyle, dexterity, family involvement etc</w:t>
      </w:r>
      <w:r>
        <w:rPr>
          <w:bCs/>
          <w:sz w:val="24"/>
          <w:szCs w:val="24"/>
          <w:lang w:val="en-US"/>
        </w:rPr>
        <w:t xml:space="preserve">. </w:t>
      </w:r>
    </w:p>
    <w:p w14:paraId="0855A0D2" w14:textId="77777777" w:rsidR="00BB01F7" w:rsidRDefault="00BB01F7" w:rsidP="00BB01F7">
      <w:pPr>
        <w:pStyle w:val="ListParagraph"/>
        <w:numPr>
          <w:ilvl w:val="0"/>
          <w:numId w:val="27"/>
        </w:numPr>
        <w:spacing w:line="300" w:lineRule="auto"/>
        <w:jc w:val="both"/>
        <w:rPr>
          <w:bCs/>
          <w:sz w:val="24"/>
          <w:szCs w:val="24"/>
          <w:lang w:val="en-US"/>
        </w:rPr>
      </w:pPr>
      <w:r>
        <w:rPr>
          <w:bCs/>
          <w:sz w:val="24"/>
          <w:szCs w:val="24"/>
          <w:lang w:val="en-US"/>
        </w:rPr>
        <w:t xml:space="preserve">Basic: </w:t>
      </w:r>
      <w:r w:rsidRPr="008D446E">
        <w:rPr>
          <w:bCs/>
          <w:sz w:val="24"/>
          <w:szCs w:val="24"/>
          <w:lang w:val="en-US"/>
        </w:rPr>
        <w:t>Entry-level hearing aids cost from 27,490 to 36,990.</w:t>
      </w:r>
      <w:r>
        <w:rPr>
          <w:bCs/>
          <w:sz w:val="24"/>
          <w:szCs w:val="24"/>
          <w:lang w:val="en-US"/>
        </w:rPr>
        <w:t xml:space="preserve"> </w:t>
      </w:r>
      <w:r w:rsidRPr="008D446E">
        <w:rPr>
          <w:bCs/>
          <w:sz w:val="24"/>
          <w:szCs w:val="24"/>
          <w:lang w:val="en-US"/>
        </w:rPr>
        <w:t xml:space="preserve">These hearing aids will provide the basic relief you need from hearing loss. A basic hearing aid is quite effective, especially </w:t>
      </w:r>
      <w:r w:rsidRPr="008D446E">
        <w:rPr>
          <w:bCs/>
          <w:sz w:val="24"/>
          <w:szCs w:val="24"/>
          <w:lang w:val="en-US"/>
        </w:rPr>
        <w:lastRenderedPageBreak/>
        <w:t>if you spend a lot of time at home. More active people, however, will require more sophisticated hearing aids.</w:t>
      </w:r>
      <w:r>
        <w:rPr>
          <w:bCs/>
          <w:sz w:val="24"/>
          <w:szCs w:val="24"/>
          <w:lang w:val="en-US"/>
        </w:rPr>
        <w:t xml:space="preserve"> </w:t>
      </w:r>
      <w:r w:rsidRPr="008D446E">
        <w:rPr>
          <w:bCs/>
          <w:sz w:val="24"/>
          <w:szCs w:val="24"/>
          <w:lang w:val="en-US"/>
        </w:rPr>
        <w:t>Key features:</w:t>
      </w:r>
      <w:r>
        <w:rPr>
          <w:bCs/>
          <w:sz w:val="24"/>
          <w:szCs w:val="24"/>
          <w:lang w:val="en-US"/>
        </w:rPr>
        <w:t xml:space="preserve"> </w:t>
      </w:r>
      <w:r w:rsidRPr="008D446E">
        <w:rPr>
          <w:bCs/>
          <w:sz w:val="24"/>
          <w:szCs w:val="24"/>
          <w:lang w:val="en-US"/>
        </w:rPr>
        <w:t>Modern digital technology</w:t>
      </w:r>
      <w:r>
        <w:rPr>
          <w:bCs/>
          <w:sz w:val="24"/>
          <w:szCs w:val="24"/>
          <w:lang w:val="en-US"/>
        </w:rPr>
        <w:t xml:space="preserve">, </w:t>
      </w:r>
      <w:r w:rsidRPr="008D446E">
        <w:rPr>
          <w:bCs/>
          <w:sz w:val="24"/>
          <w:szCs w:val="24"/>
          <w:lang w:val="en-US"/>
        </w:rPr>
        <w:t>Hardly any feedback</w:t>
      </w:r>
      <w:r>
        <w:rPr>
          <w:bCs/>
          <w:sz w:val="24"/>
          <w:szCs w:val="24"/>
          <w:lang w:val="en-US"/>
        </w:rPr>
        <w:t xml:space="preserve">, </w:t>
      </w:r>
      <w:r w:rsidRPr="008D446E">
        <w:rPr>
          <w:bCs/>
          <w:sz w:val="24"/>
          <w:szCs w:val="24"/>
          <w:lang w:val="en-US"/>
        </w:rPr>
        <w:t>Multiple customizable hearing programs</w:t>
      </w:r>
      <w:r>
        <w:rPr>
          <w:bCs/>
          <w:sz w:val="24"/>
          <w:szCs w:val="24"/>
          <w:lang w:val="en-US"/>
        </w:rPr>
        <w:t xml:space="preserve">. </w:t>
      </w:r>
      <w:proofErr w:type="spellStart"/>
      <w:r w:rsidRPr="00EF1464">
        <w:rPr>
          <w:bCs/>
          <w:sz w:val="24"/>
          <w:szCs w:val="24"/>
          <w:lang w:val="en-US"/>
        </w:rPr>
        <w:t>Signia</w:t>
      </w:r>
      <w:proofErr w:type="spellEnd"/>
      <w:r w:rsidRPr="00EF1464">
        <w:rPr>
          <w:bCs/>
          <w:sz w:val="24"/>
          <w:szCs w:val="24"/>
          <w:lang w:val="en-US"/>
        </w:rPr>
        <w:t xml:space="preserve"> Orion</w:t>
      </w:r>
    </w:p>
    <w:p w14:paraId="58074193" w14:textId="77777777" w:rsidR="00BB01F7" w:rsidRDefault="00BB01F7" w:rsidP="00BB01F7">
      <w:pPr>
        <w:pStyle w:val="ListParagraph"/>
        <w:numPr>
          <w:ilvl w:val="0"/>
          <w:numId w:val="27"/>
        </w:numPr>
        <w:spacing w:line="300" w:lineRule="auto"/>
        <w:jc w:val="both"/>
        <w:rPr>
          <w:bCs/>
          <w:sz w:val="24"/>
          <w:szCs w:val="24"/>
          <w:lang w:val="en-US"/>
        </w:rPr>
      </w:pPr>
      <w:r w:rsidRPr="008D446E">
        <w:rPr>
          <w:bCs/>
          <w:sz w:val="24"/>
          <w:szCs w:val="24"/>
          <w:lang w:val="en-US"/>
        </w:rPr>
        <w:t>Mid-range</w:t>
      </w:r>
      <w:r>
        <w:rPr>
          <w:bCs/>
          <w:sz w:val="24"/>
          <w:szCs w:val="24"/>
          <w:lang w:val="en-US"/>
        </w:rPr>
        <w:t xml:space="preserve">: </w:t>
      </w:r>
      <w:r w:rsidRPr="008D446E">
        <w:rPr>
          <w:bCs/>
          <w:sz w:val="24"/>
          <w:szCs w:val="24"/>
          <w:lang w:val="en-US"/>
        </w:rPr>
        <w:t>Mid-range hearing aids cost from 52,990 to 1,29,990. Mid-range hearing aids include technological features to increase hearing comfort. Speech is automatically recognized and enhanced, and annoying background noise is eliminated. The “directional hearing” feature ensures that sound sources are localized and their position is taken into consideration in the hearing aids’ sound reproduction.</w:t>
      </w:r>
      <w:r>
        <w:rPr>
          <w:bCs/>
          <w:sz w:val="24"/>
          <w:szCs w:val="24"/>
          <w:lang w:val="en-US"/>
        </w:rPr>
        <w:t xml:space="preserve"> </w:t>
      </w:r>
      <w:r w:rsidRPr="008D446E">
        <w:rPr>
          <w:bCs/>
          <w:sz w:val="24"/>
          <w:szCs w:val="24"/>
          <w:lang w:val="en-US"/>
        </w:rPr>
        <w:t>Wireless connectivity with external audio sources</w:t>
      </w:r>
      <w:r>
        <w:rPr>
          <w:bCs/>
          <w:sz w:val="24"/>
          <w:szCs w:val="24"/>
          <w:lang w:val="en-US"/>
        </w:rPr>
        <w:t xml:space="preserve">, </w:t>
      </w:r>
      <w:r w:rsidRPr="008D446E">
        <w:rPr>
          <w:bCs/>
          <w:sz w:val="24"/>
          <w:szCs w:val="24"/>
          <w:lang w:val="en-US"/>
        </w:rPr>
        <w:t>Speech recognition and enhancement</w:t>
      </w:r>
      <w:r>
        <w:rPr>
          <w:bCs/>
          <w:sz w:val="24"/>
          <w:szCs w:val="24"/>
          <w:lang w:val="en-US"/>
        </w:rPr>
        <w:t xml:space="preserve">, </w:t>
      </w:r>
      <w:r w:rsidRPr="008D446E">
        <w:rPr>
          <w:bCs/>
          <w:sz w:val="24"/>
          <w:szCs w:val="24"/>
          <w:lang w:val="en-US"/>
        </w:rPr>
        <w:t>Effortless directional hearing</w:t>
      </w:r>
      <w:r>
        <w:rPr>
          <w:bCs/>
          <w:sz w:val="24"/>
          <w:szCs w:val="24"/>
          <w:lang w:val="en-US"/>
        </w:rPr>
        <w:t xml:space="preserve">. </w:t>
      </w:r>
      <w:proofErr w:type="spellStart"/>
      <w:r w:rsidRPr="00EF1464">
        <w:rPr>
          <w:bCs/>
          <w:sz w:val="24"/>
          <w:szCs w:val="24"/>
          <w:lang w:val="en-US"/>
        </w:rPr>
        <w:t>Signia</w:t>
      </w:r>
      <w:proofErr w:type="spellEnd"/>
      <w:r w:rsidRPr="00EF1464">
        <w:rPr>
          <w:bCs/>
          <w:sz w:val="24"/>
          <w:szCs w:val="24"/>
          <w:lang w:val="en-US"/>
        </w:rPr>
        <w:t xml:space="preserve"> </w:t>
      </w:r>
      <w:proofErr w:type="spellStart"/>
      <w:r w:rsidRPr="00EF1464">
        <w:rPr>
          <w:bCs/>
          <w:sz w:val="24"/>
          <w:szCs w:val="24"/>
          <w:lang w:val="en-US"/>
        </w:rPr>
        <w:t>Insio</w:t>
      </w:r>
      <w:proofErr w:type="spellEnd"/>
      <w:r w:rsidRPr="00EF1464">
        <w:rPr>
          <w:bCs/>
          <w:sz w:val="24"/>
          <w:szCs w:val="24"/>
          <w:lang w:val="en-US"/>
        </w:rPr>
        <w:t xml:space="preserve"> </w:t>
      </w:r>
      <w:proofErr w:type="spellStart"/>
      <w:r w:rsidRPr="00EF1464">
        <w:rPr>
          <w:bCs/>
          <w:sz w:val="24"/>
          <w:szCs w:val="24"/>
          <w:lang w:val="en-US"/>
        </w:rPr>
        <w:t>primax</w:t>
      </w:r>
      <w:proofErr w:type="spellEnd"/>
      <w:r>
        <w:rPr>
          <w:bCs/>
          <w:sz w:val="24"/>
          <w:szCs w:val="24"/>
          <w:lang w:val="en-US"/>
        </w:rPr>
        <w:t>.</w:t>
      </w:r>
    </w:p>
    <w:p w14:paraId="296B8177" w14:textId="77777777" w:rsidR="00BB01F7" w:rsidRDefault="00BB01F7" w:rsidP="00BB01F7">
      <w:pPr>
        <w:pStyle w:val="ListParagraph"/>
        <w:numPr>
          <w:ilvl w:val="0"/>
          <w:numId w:val="27"/>
        </w:numPr>
        <w:spacing w:line="300" w:lineRule="auto"/>
        <w:jc w:val="both"/>
        <w:rPr>
          <w:bCs/>
          <w:sz w:val="24"/>
          <w:szCs w:val="24"/>
          <w:lang w:val="en-US"/>
        </w:rPr>
      </w:pPr>
      <w:r w:rsidRPr="00EF1464">
        <w:rPr>
          <w:bCs/>
          <w:sz w:val="24"/>
          <w:szCs w:val="24"/>
          <w:lang w:val="en-US"/>
        </w:rPr>
        <w:t>Premium hearing aids cost from 1,54,990 to 2,74,990. They offer the best technology for your ears! The powerful technology in premium hearing aids picks up speech the best and reproduces conversations in crystal clear sound. Premium hearing aids can deal with even the most difficult hearing situations.</w:t>
      </w:r>
      <w:r>
        <w:rPr>
          <w:bCs/>
          <w:sz w:val="24"/>
          <w:szCs w:val="24"/>
          <w:lang w:val="en-US"/>
        </w:rPr>
        <w:t xml:space="preserve"> </w:t>
      </w:r>
      <w:r w:rsidRPr="00EF1464">
        <w:rPr>
          <w:bCs/>
          <w:sz w:val="24"/>
          <w:szCs w:val="24"/>
          <w:lang w:val="en-US"/>
        </w:rPr>
        <w:t>Key features include:</w:t>
      </w:r>
      <w:r>
        <w:rPr>
          <w:bCs/>
          <w:sz w:val="24"/>
          <w:szCs w:val="24"/>
          <w:lang w:val="en-US"/>
        </w:rPr>
        <w:t xml:space="preserve"> </w:t>
      </w:r>
      <w:r w:rsidRPr="00EF1464">
        <w:rPr>
          <w:bCs/>
          <w:sz w:val="24"/>
          <w:szCs w:val="24"/>
          <w:lang w:val="en-US"/>
        </w:rPr>
        <w:t>A wide range of styles and colors</w:t>
      </w:r>
      <w:r>
        <w:rPr>
          <w:bCs/>
          <w:sz w:val="24"/>
          <w:szCs w:val="24"/>
          <w:lang w:val="en-US"/>
        </w:rPr>
        <w:t xml:space="preserve">, </w:t>
      </w:r>
      <w:r w:rsidRPr="00EF1464">
        <w:rPr>
          <w:bCs/>
          <w:sz w:val="24"/>
          <w:szCs w:val="24"/>
          <w:lang w:val="en-US"/>
        </w:rPr>
        <w:t>Enhanced 360° spatial orientation</w:t>
      </w:r>
      <w:r>
        <w:rPr>
          <w:bCs/>
          <w:sz w:val="24"/>
          <w:szCs w:val="24"/>
          <w:lang w:val="en-US"/>
        </w:rPr>
        <w:t xml:space="preserve">, </w:t>
      </w:r>
      <w:r w:rsidRPr="00EF1464">
        <w:rPr>
          <w:bCs/>
          <w:sz w:val="24"/>
          <w:szCs w:val="24"/>
          <w:lang w:val="en-US"/>
        </w:rPr>
        <w:t>Automatic adjustment to various listening environments</w:t>
      </w:r>
      <w:r>
        <w:rPr>
          <w:bCs/>
          <w:sz w:val="24"/>
          <w:szCs w:val="24"/>
          <w:lang w:val="en-US"/>
        </w:rPr>
        <w:t xml:space="preserve">, </w:t>
      </w:r>
      <w:r w:rsidRPr="00EF1464">
        <w:rPr>
          <w:bCs/>
          <w:sz w:val="24"/>
          <w:szCs w:val="24"/>
          <w:lang w:val="en-US"/>
        </w:rPr>
        <w:t>Multi-media application if desired (for example, TV or cell phone)</w:t>
      </w:r>
      <w:r>
        <w:rPr>
          <w:bCs/>
          <w:sz w:val="24"/>
          <w:szCs w:val="24"/>
          <w:lang w:val="en-US"/>
        </w:rPr>
        <w:t xml:space="preserve">. </w:t>
      </w:r>
      <w:proofErr w:type="spellStart"/>
      <w:r w:rsidRPr="00EF1464">
        <w:rPr>
          <w:bCs/>
          <w:sz w:val="24"/>
          <w:szCs w:val="24"/>
          <w:lang w:val="en-US"/>
        </w:rPr>
        <w:t>Signia</w:t>
      </w:r>
      <w:proofErr w:type="spellEnd"/>
      <w:r w:rsidRPr="00EF1464">
        <w:rPr>
          <w:bCs/>
          <w:sz w:val="24"/>
          <w:szCs w:val="24"/>
          <w:lang w:val="en-US"/>
        </w:rPr>
        <w:t xml:space="preserve"> Pure </w:t>
      </w:r>
      <w:proofErr w:type="spellStart"/>
      <w:r w:rsidRPr="00EF1464">
        <w:rPr>
          <w:bCs/>
          <w:sz w:val="24"/>
          <w:szCs w:val="24"/>
          <w:lang w:val="en-US"/>
        </w:rPr>
        <w:t>Nx</w:t>
      </w:r>
      <w:proofErr w:type="spellEnd"/>
    </w:p>
    <w:p w14:paraId="1C527CA3" w14:textId="77777777" w:rsidR="00BB01F7" w:rsidRDefault="00BB01F7" w:rsidP="00BB01F7">
      <w:pPr>
        <w:spacing w:line="300" w:lineRule="auto"/>
        <w:jc w:val="both"/>
        <w:rPr>
          <w:b/>
          <w:bCs/>
          <w:sz w:val="28"/>
          <w:szCs w:val="24"/>
          <w:lang w:val="en-US"/>
        </w:rPr>
      </w:pPr>
      <w:r>
        <w:rPr>
          <w:b/>
          <w:bCs/>
          <w:sz w:val="28"/>
          <w:szCs w:val="24"/>
          <w:lang w:val="en-US"/>
        </w:rPr>
        <w:t>PRODUCT DEFINITION</w:t>
      </w:r>
    </w:p>
    <w:p w14:paraId="23843ADB" w14:textId="77777777" w:rsidR="00BB01F7" w:rsidRDefault="00BB01F7" w:rsidP="00BB01F7">
      <w:pPr>
        <w:spacing w:line="300" w:lineRule="auto"/>
        <w:jc w:val="both"/>
        <w:rPr>
          <w:bCs/>
          <w:sz w:val="24"/>
          <w:szCs w:val="24"/>
          <w:lang w:val="en-US"/>
        </w:rPr>
      </w:pPr>
      <w:bookmarkStart w:id="3" w:name="_Hlk51324437"/>
      <w:r>
        <w:rPr>
          <w:bCs/>
          <w:sz w:val="24"/>
          <w:szCs w:val="24"/>
          <w:lang w:val="en-US"/>
        </w:rPr>
        <w:t>A solar powered hearing aid with efficient echo cancellation and environment adaption</w:t>
      </w:r>
    </w:p>
    <w:bookmarkEnd w:id="3"/>
    <w:p w14:paraId="22D29B88" w14:textId="77777777" w:rsidR="00BB01F7" w:rsidRDefault="00BB01F7" w:rsidP="00BB01F7">
      <w:pPr>
        <w:spacing w:line="300" w:lineRule="auto"/>
        <w:jc w:val="both"/>
        <w:rPr>
          <w:b/>
          <w:bCs/>
          <w:sz w:val="28"/>
          <w:szCs w:val="24"/>
          <w:lang w:val="en-US"/>
        </w:rPr>
      </w:pPr>
      <w:r>
        <w:rPr>
          <w:b/>
          <w:bCs/>
          <w:sz w:val="28"/>
          <w:szCs w:val="24"/>
          <w:lang w:val="en-US"/>
        </w:rPr>
        <w:t>SWOT ANALYSIS</w:t>
      </w:r>
    </w:p>
    <w:tbl>
      <w:tblPr>
        <w:tblStyle w:val="TableGrid"/>
        <w:tblW w:w="9526" w:type="dxa"/>
        <w:tblLook w:val="04A0" w:firstRow="1" w:lastRow="0" w:firstColumn="1" w:lastColumn="0" w:noHBand="0" w:noVBand="1"/>
      </w:tblPr>
      <w:tblGrid>
        <w:gridCol w:w="4763"/>
        <w:gridCol w:w="4763"/>
      </w:tblGrid>
      <w:tr w:rsidR="00BB01F7" w14:paraId="6E7C2760" w14:textId="77777777" w:rsidTr="00B014DF">
        <w:trPr>
          <w:trHeight w:val="3279"/>
        </w:trPr>
        <w:tc>
          <w:tcPr>
            <w:tcW w:w="4763" w:type="dxa"/>
          </w:tcPr>
          <w:p w14:paraId="04A57E30" w14:textId="77777777" w:rsidR="00BB01F7" w:rsidRDefault="00BB01F7" w:rsidP="00B014DF">
            <w:pPr>
              <w:spacing w:line="300" w:lineRule="auto"/>
              <w:jc w:val="center"/>
              <w:rPr>
                <w:b/>
                <w:bCs/>
                <w:sz w:val="28"/>
                <w:szCs w:val="24"/>
                <w:lang w:val="en-US"/>
              </w:rPr>
            </w:pPr>
            <w:r>
              <w:rPr>
                <w:b/>
                <w:bCs/>
                <w:sz w:val="28"/>
                <w:szCs w:val="24"/>
                <w:lang w:val="en-US"/>
              </w:rPr>
              <w:t>STRENGTHS</w:t>
            </w:r>
          </w:p>
          <w:p w14:paraId="5BE69961" w14:textId="77777777" w:rsidR="00BB01F7" w:rsidRPr="0083047A" w:rsidRDefault="00BB01F7" w:rsidP="00BB01F7">
            <w:pPr>
              <w:pStyle w:val="ListParagraph"/>
              <w:numPr>
                <w:ilvl w:val="0"/>
                <w:numId w:val="28"/>
              </w:numPr>
              <w:spacing w:line="300" w:lineRule="auto"/>
              <w:rPr>
                <w:b/>
                <w:bCs/>
                <w:sz w:val="28"/>
                <w:szCs w:val="24"/>
                <w:lang w:val="en-US"/>
              </w:rPr>
            </w:pPr>
            <w:r>
              <w:rPr>
                <w:bCs/>
                <w:sz w:val="24"/>
                <w:szCs w:val="24"/>
                <w:lang w:val="en-US"/>
              </w:rPr>
              <w:t>Solar powered</w:t>
            </w:r>
          </w:p>
          <w:p w14:paraId="389702F1" w14:textId="77777777" w:rsidR="00BB01F7" w:rsidRPr="0083047A" w:rsidRDefault="00BB01F7" w:rsidP="00BB01F7">
            <w:pPr>
              <w:pStyle w:val="ListParagraph"/>
              <w:numPr>
                <w:ilvl w:val="0"/>
                <w:numId w:val="28"/>
              </w:numPr>
              <w:spacing w:line="300" w:lineRule="auto"/>
              <w:rPr>
                <w:b/>
                <w:bCs/>
                <w:sz w:val="28"/>
                <w:szCs w:val="24"/>
                <w:lang w:val="en-US"/>
              </w:rPr>
            </w:pPr>
            <w:r>
              <w:rPr>
                <w:bCs/>
                <w:sz w:val="24"/>
                <w:szCs w:val="24"/>
                <w:lang w:val="en-US"/>
              </w:rPr>
              <w:t>Echo cancellation</w:t>
            </w:r>
          </w:p>
          <w:p w14:paraId="1458B630" w14:textId="77777777" w:rsidR="00BB01F7" w:rsidRPr="0083047A" w:rsidRDefault="00BB01F7" w:rsidP="00BB01F7">
            <w:pPr>
              <w:pStyle w:val="ListParagraph"/>
              <w:numPr>
                <w:ilvl w:val="0"/>
                <w:numId w:val="28"/>
              </w:numPr>
              <w:spacing w:line="300" w:lineRule="auto"/>
              <w:rPr>
                <w:b/>
                <w:bCs/>
                <w:sz w:val="28"/>
                <w:szCs w:val="24"/>
                <w:lang w:val="en-US"/>
              </w:rPr>
            </w:pPr>
            <w:r>
              <w:rPr>
                <w:bCs/>
                <w:sz w:val="24"/>
                <w:szCs w:val="24"/>
                <w:lang w:val="en-US"/>
              </w:rPr>
              <w:t>Smart apps connectivity</w:t>
            </w:r>
          </w:p>
          <w:p w14:paraId="2A5212BA" w14:textId="77777777" w:rsidR="00BB01F7" w:rsidRPr="0083047A" w:rsidRDefault="00BB01F7" w:rsidP="00BB01F7">
            <w:pPr>
              <w:pStyle w:val="ListParagraph"/>
              <w:numPr>
                <w:ilvl w:val="0"/>
                <w:numId w:val="28"/>
              </w:numPr>
              <w:spacing w:line="300" w:lineRule="auto"/>
              <w:rPr>
                <w:b/>
                <w:bCs/>
                <w:sz w:val="28"/>
                <w:szCs w:val="24"/>
                <w:lang w:val="en-US"/>
              </w:rPr>
            </w:pPr>
            <w:r>
              <w:rPr>
                <w:bCs/>
                <w:sz w:val="24"/>
                <w:szCs w:val="24"/>
                <w:lang w:val="en-US"/>
              </w:rPr>
              <w:t>Language detection</w:t>
            </w:r>
          </w:p>
        </w:tc>
        <w:tc>
          <w:tcPr>
            <w:tcW w:w="4763" w:type="dxa"/>
          </w:tcPr>
          <w:p w14:paraId="29A52165" w14:textId="77777777" w:rsidR="00BB01F7" w:rsidRDefault="00BB01F7" w:rsidP="00B014DF">
            <w:pPr>
              <w:spacing w:line="300" w:lineRule="auto"/>
              <w:jc w:val="center"/>
              <w:rPr>
                <w:b/>
                <w:bCs/>
                <w:sz w:val="28"/>
                <w:szCs w:val="24"/>
                <w:lang w:val="en-US"/>
              </w:rPr>
            </w:pPr>
            <w:r>
              <w:rPr>
                <w:b/>
                <w:bCs/>
                <w:sz w:val="28"/>
                <w:szCs w:val="24"/>
                <w:lang w:val="en-US"/>
              </w:rPr>
              <w:t>WEAKNESSES</w:t>
            </w:r>
          </w:p>
          <w:p w14:paraId="3EFEDF88" w14:textId="77777777" w:rsidR="00BB01F7" w:rsidRPr="0083047A" w:rsidRDefault="00BB01F7" w:rsidP="00BB01F7">
            <w:pPr>
              <w:pStyle w:val="ListParagraph"/>
              <w:numPr>
                <w:ilvl w:val="0"/>
                <w:numId w:val="29"/>
              </w:numPr>
              <w:spacing w:line="300" w:lineRule="auto"/>
              <w:rPr>
                <w:b/>
                <w:bCs/>
                <w:sz w:val="28"/>
                <w:szCs w:val="24"/>
                <w:lang w:val="en-US"/>
              </w:rPr>
            </w:pPr>
            <w:r>
              <w:rPr>
                <w:bCs/>
                <w:sz w:val="24"/>
                <w:szCs w:val="24"/>
                <w:lang w:val="en-US"/>
              </w:rPr>
              <w:t>Battery size</w:t>
            </w:r>
          </w:p>
          <w:p w14:paraId="52D234F4" w14:textId="77777777" w:rsidR="00BB01F7" w:rsidRPr="0083047A" w:rsidRDefault="00BB01F7" w:rsidP="00BB01F7">
            <w:pPr>
              <w:pStyle w:val="ListParagraph"/>
              <w:numPr>
                <w:ilvl w:val="0"/>
                <w:numId w:val="29"/>
              </w:numPr>
              <w:spacing w:line="300" w:lineRule="auto"/>
              <w:rPr>
                <w:b/>
                <w:bCs/>
                <w:sz w:val="28"/>
                <w:szCs w:val="24"/>
                <w:lang w:val="en-US"/>
              </w:rPr>
            </w:pPr>
            <w:r>
              <w:rPr>
                <w:bCs/>
                <w:sz w:val="24"/>
                <w:szCs w:val="24"/>
                <w:lang w:val="en-US"/>
              </w:rPr>
              <w:t>Device size</w:t>
            </w:r>
          </w:p>
          <w:p w14:paraId="65465898" w14:textId="77777777" w:rsidR="00BB01F7" w:rsidRPr="0083047A" w:rsidRDefault="00BB01F7" w:rsidP="00BB01F7">
            <w:pPr>
              <w:pStyle w:val="ListParagraph"/>
              <w:numPr>
                <w:ilvl w:val="0"/>
                <w:numId w:val="29"/>
              </w:numPr>
              <w:spacing w:line="300" w:lineRule="auto"/>
              <w:rPr>
                <w:b/>
                <w:bCs/>
                <w:sz w:val="28"/>
                <w:szCs w:val="24"/>
                <w:lang w:val="en-US"/>
              </w:rPr>
            </w:pPr>
            <w:r>
              <w:rPr>
                <w:bCs/>
                <w:sz w:val="24"/>
                <w:szCs w:val="24"/>
                <w:lang w:val="en-US"/>
              </w:rPr>
              <w:t>Cost</w:t>
            </w:r>
          </w:p>
          <w:p w14:paraId="56C1A4E5" w14:textId="77777777" w:rsidR="00BB01F7" w:rsidRPr="0083047A" w:rsidRDefault="00BB01F7" w:rsidP="00BB01F7">
            <w:pPr>
              <w:pStyle w:val="ListParagraph"/>
              <w:numPr>
                <w:ilvl w:val="0"/>
                <w:numId w:val="29"/>
              </w:numPr>
              <w:spacing w:line="300" w:lineRule="auto"/>
              <w:rPr>
                <w:b/>
                <w:bCs/>
                <w:sz w:val="28"/>
                <w:szCs w:val="24"/>
                <w:lang w:val="en-US"/>
              </w:rPr>
            </w:pPr>
            <w:r>
              <w:rPr>
                <w:bCs/>
                <w:sz w:val="24"/>
                <w:szCs w:val="24"/>
                <w:lang w:val="en-US"/>
              </w:rPr>
              <w:t>Complexity</w:t>
            </w:r>
          </w:p>
          <w:p w14:paraId="5DDFD1B0" w14:textId="77777777" w:rsidR="00BB01F7" w:rsidRPr="0083047A" w:rsidRDefault="00BB01F7" w:rsidP="00B014DF">
            <w:pPr>
              <w:spacing w:line="300" w:lineRule="auto"/>
              <w:rPr>
                <w:b/>
                <w:bCs/>
                <w:sz w:val="28"/>
                <w:szCs w:val="24"/>
                <w:lang w:val="en-US"/>
              </w:rPr>
            </w:pPr>
          </w:p>
        </w:tc>
      </w:tr>
      <w:tr w:rsidR="00BB01F7" w14:paraId="11B1C0D3" w14:textId="77777777" w:rsidTr="00B014DF">
        <w:trPr>
          <w:trHeight w:val="3405"/>
        </w:trPr>
        <w:tc>
          <w:tcPr>
            <w:tcW w:w="4763" w:type="dxa"/>
          </w:tcPr>
          <w:p w14:paraId="2BFF70EF" w14:textId="77777777" w:rsidR="00BB01F7" w:rsidRDefault="00BB01F7" w:rsidP="00B014DF">
            <w:pPr>
              <w:spacing w:line="300" w:lineRule="auto"/>
              <w:jc w:val="center"/>
              <w:rPr>
                <w:b/>
                <w:bCs/>
                <w:sz w:val="28"/>
                <w:szCs w:val="24"/>
                <w:lang w:val="en-US"/>
              </w:rPr>
            </w:pPr>
            <w:r>
              <w:rPr>
                <w:b/>
                <w:bCs/>
                <w:sz w:val="28"/>
                <w:szCs w:val="24"/>
                <w:lang w:val="en-US"/>
              </w:rPr>
              <w:t>OPPORTUNITIES</w:t>
            </w:r>
          </w:p>
          <w:p w14:paraId="019C3966" w14:textId="77777777" w:rsidR="00BB01F7" w:rsidRPr="0083047A" w:rsidRDefault="00BB01F7" w:rsidP="00BB01F7">
            <w:pPr>
              <w:pStyle w:val="ListParagraph"/>
              <w:numPr>
                <w:ilvl w:val="0"/>
                <w:numId w:val="30"/>
              </w:numPr>
              <w:spacing w:line="300" w:lineRule="auto"/>
              <w:rPr>
                <w:b/>
                <w:bCs/>
                <w:sz w:val="28"/>
                <w:szCs w:val="24"/>
                <w:lang w:val="en-US"/>
              </w:rPr>
            </w:pPr>
            <w:r>
              <w:rPr>
                <w:bCs/>
                <w:sz w:val="24"/>
                <w:szCs w:val="24"/>
                <w:lang w:val="en-US"/>
              </w:rPr>
              <w:t>Increasing demand</w:t>
            </w:r>
          </w:p>
          <w:p w14:paraId="6152B6D9" w14:textId="77777777" w:rsidR="00BB01F7" w:rsidRPr="0083047A" w:rsidRDefault="00BB01F7" w:rsidP="00BB01F7">
            <w:pPr>
              <w:pStyle w:val="ListParagraph"/>
              <w:numPr>
                <w:ilvl w:val="0"/>
                <w:numId w:val="30"/>
              </w:numPr>
              <w:spacing w:line="300" w:lineRule="auto"/>
              <w:rPr>
                <w:b/>
                <w:bCs/>
                <w:sz w:val="28"/>
                <w:szCs w:val="24"/>
                <w:lang w:val="en-US"/>
              </w:rPr>
            </w:pPr>
            <w:r>
              <w:rPr>
                <w:bCs/>
                <w:sz w:val="24"/>
                <w:szCs w:val="24"/>
                <w:lang w:val="en-US"/>
              </w:rPr>
              <w:t>Technology adaption</w:t>
            </w:r>
          </w:p>
          <w:p w14:paraId="3D3D96E6" w14:textId="77777777" w:rsidR="00BB01F7" w:rsidRPr="0083047A" w:rsidRDefault="00BB01F7" w:rsidP="00BB01F7">
            <w:pPr>
              <w:pStyle w:val="ListParagraph"/>
              <w:numPr>
                <w:ilvl w:val="0"/>
                <w:numId w:val="30"/>
              </w:numPr>
              <w:spacing w:line="300" w:lineRule="auto"/>
              <w:rPr>
                <w:b/>
                <w:bCs/>
                <w:sz w:val="28"/>
                <w:szCs w:val="24"/>
                <w:lang w:val="en-US"/>
              </w:rPr>
            </w:pPr>
            <w:r>
              <w:rPr>
                <w:bCs/>
                <w:sz w:val="24"/>
                <w:szCs w:val="24"/>
                <w:lang w:val="en-US"/>
              </w:rPr>
              <w:t>Trend</w:t>
            </w:r>
          </w:p>
        </w:tc>
        <w:tc>
          <w:tcPr>
            <w:tcW w:w="4763" w:type="dxa"/>
          </w:tcPr>
          <w:p w14:paraId="7ED2C25A" w14:textId="77777777" w:rsidR="00BB01F7" w:rsidRDefault="00BB01F7" w:rsidP="00B014DF">
            <w:pPr>
              <w:spacing w:line="300" w:lineRule="auto"/>
              <w:jc w:val="center"/>
              <w:rPr>
                <w:b/>
                <w:bCs/>
                <w:sz w:val="28"/>
                <w:szCs w:val="24"/>
                <w:lang w:val="en-US"/>
              </w:rPr>
            </w:pPr>
            <w:r>
              <w:rPr>
                <w:b/>
                <w:bCs/>
                <w:sz w:val="28"/>
                <w:szCs w:val="24"/>
                <w:lang w:val="en-US"/>
              </w:rPr>
              <w:t>THREATS</w:t>
            </w:r>
          </w:p>
          <w:p w14:paraId="7676FDDD" w14:textId="77777777" w:rsidR="00BB01F7" w:rsidRPr="0083047A" w:rsidRDefault="00BB01F7" w:rsidP="00BB01F7">
            <w:pPr>
              <w:pStyle w:val="ListParagraph"/>
              <w:numPr>
                <w:ilvl w:val="0"/>
                <w:numId w:val="31"/>
              </w:numPr>
              <w:spacing w:line="300" w:lineRule="auto"/>
              <w:rPr>
                <w:b/>
                <w:bCs/>
                <w:sz w:val="28"/>
                <w:szCs w:val="24"/>
                <w:lang w:val="en-US"/>
              </w:rPr>
            </w:pPr>
            <w:r>
              <w:rPr>
                <w:bCs/>
                <w:sz w:val="24"/>
                <w:szCs w:val="24"/>
                <w:lang w:val="en-US"/>
              </w:rPr>
              <w:t>Offers of competition</w:t>
            </w:r>
          </w:p>
          <w:p w14:paraId="4DF5FB33" w14:textId="77777777" w:rsidR="00BB01F7" w:rsidRPr="0083047A" w:rsidRDefault="00BB01F7" w:rsidP="00BB01F7">
            <w:pPr>
              <w:pStyle w:val="ListParagraph"/>
              <w:numPr>
                <w:ilvl w:val="0"/>
                <w:numId w:val="31"/>
              </w:numPr>
              <w:spacing w:line="300" w:lineRule="auto"/>
              <w:rPr>
                <w:b/>
                <w:bCs/>
                <w:sz w:val="28"/>
                <w:szCs w:val="24"/>
                <w:lang w:val="en-US"/>
              </w:rPr>
            </w:pPr>
            <w:r>
              <w:rPr>
                <w:bCs/>
                <w:sz w:val="24"/>
                <w:szCs w:val="24"/>
                <w:lang w:val="en-US"/>
              </w:rPr>
              <w:t>Market situation</w:t>
            </w:r>
          </w:p>
          <w:p w14:paraId="70B2AD5D" w14:textId="77777777" w:rsidR="00BB01F7" w:rsidRPr="0083047A" w:rsidRDefault="00BB01F7" w:rsidP="00BB01F7">
            <w:pPr>
              <w:pStyle w:val="ListParagraph"/>
              <w:numPr>
                <w:ilvl w:val="0"/>
                <w:numId w:val="31"/>
              </w:numPr>
              <w:spacing w:line="300" w:lineRule="auto"/>
              <w:rPr>
                <w:b/>
                <w:bCs/>
                <w:sz w:val="28"/>
                <w:szCs w:val="24"/>
                <w:lang w:val="en-US"/>
              </w:rPr>
            </w:pPr>
            <w:r>
              <w:rPr>
                <w:bCs/>
                <w:sz w:val="24"/>
                <w:szCs w:val="24"/>
                <w:lang w:val="en-US"/>
              </w:rPr>
              <w:t>Financial trends</w:t>
            </w:r>
          </w:p>
        </w:tc>
      </w:tr>
    </w:tbl>
    <w:p w14:paraId="6B3F11D3" w14:textId="77777777" w:rsidR="00BB01F7" w:rsidRDefault="00BB01F7" w:rsidP="00BB01F7">
      <w:pPr>
        <w:spacing w:line="300" w:lineRule="auto"/>
        <w:jc w:val="both"/>
        <w:rPr>
          <w:b/>
          <w:bCs/>
          <w:sz w:val="28"/>
          <w:szCs w:val="24"/>
          <w:lang w:val="en-US"/>
        </w:rPr>
      </w:pPr>
    </w:p>
    <w:p w14:paraId="6D9BCE2D" w14:textId="77777777" w:rsidR="00BB01F7" w:rsidRDefault="00BB01F7" w:rsidP="00BB01F7">
      <w:pPr>
        <w:spacing w:line="300" w:lineRule="auto"/>
        <w:jc w:val="both"/>
        <w:rPr>
          <w:b/>
          <w:bCs/>
          <w:sz w:val="28"/>
          <w:szCs w:val="24"/>
          <w:lang w:val="en-US"/>
        </w:rPr>
      </w:pPr>
      <w:r>
        <w:rPr>
          <w:b/>
          <w:bCs/>
          <w:sz w:val="28"/>
          <w:szCs w:val="24"/>
          <w:lang w:val="en-US"/>
        </w:rPr>
        <w:t>REQUIREMENTS</w:t>
      </w:r>
    </w:p>
    <w:p w14:paraId="0D417E60" w14:textId="77777777" w:rsidR="00BB01F7" w:rsidRDefault="00BB01F7" w:rsidP="00BB01F7">
      <w:pPr>
        <w:spacing w:line="300" w:lineRule="auto"/>
        <w:jc w:val="both"/>
        <w:rPr>
          <w:b/>
          <w:bCs/>
          <w:sz w:val="28"/>
          <w:szCs w:val="24"/>
          <w:lang w:val="en-US"/>
        </w:rPr>
      </w:pPr>
      <w:r>
        <w:rPr>
          <w:b/>
          <w:bCs/>
          <w:sz w:val="28"/>
          <w:szCs w:val="24"/>
          <w:lang w:val="en-US"/>
        </w:rPr>
        <w:t>High level Requirements</w:t>
      </w:r>
    </w:p>
    <w:p w14:paraId="2499DD40" w14:textId="77777777" w:rsidR="00BB01F7" w:rsidRPr="0083047A" w:rsidRDefault="00BB01F7" w:rsidP="00BB01F7">
      <w:pPr>
        <w:pStyle w:val="ListParagraph"/>
        <w:numPr>
          <w:ilvl w:val="0"/>
          <w:numId w:val="32"/>
        </w:numPr>
        <w:spacing w:line="300" w:lineRule="auto"/>
        <w:jc w:val="both"/>
        <w:rPr>
          <w:bCs/>
          <w:sz w:val="24"/>
          <w:szCs w:val="24"/>
          <w:lang w:val="en-US"/>
        </w:rPr>
      </w:pPr>
      <w:r>
        <w:rPr>
          <w:bCs/>
          <w:sz w:val="24"/>
          <w:szCs w:val="24"/>
          <w:lang w:val="en-US"/>
        </w:rPr>
        <w:t>Hearing aid styles: Complete</w:t>
      </w:r>
    </w:p>
    <w:p w14:paraId="6A5F0E99" w14:textId="463ABDD6" w:rsidR="00BB01F7" w:rsidRDefault="00BB01F7" w:rsidP="00BB01F7">
      <w:pPr>
        <w:spacing w:line="300" w:lineRule="auto"/>
        <w:jc w:val="both"/>
        <w:rPr>
          <w:bCs/>
          <w:sz w:val="24"/>
          <w:szCs w:val="24"/>
          <w:lang w:val="en-US"/>
        </w:rPr>
      </w:pPr>
    </w:p>
    <w:p w14:paraId="5BBFF266" w14:textId="77777777" w:rsidR="00BB01F7" w:rsidRDefault="00BB01F7" w:rsidP="00BB01F7">
      <w:pPr>
        <w:spacing w:line="300" w:lineRule="auto"/>
        <w:jc w:val="both"/>
        <w:rPr>
          <w:b/>
          <w:bCs/>
          <w:sz w:val="28"/>
          <w:szCs w:val="24"/>
          <w:lang w:val="en-US"/>
        </w:rPr>
      </w:pPr>
      <w:r>
        <w:rPr>
          <w:b/>
          <w:bCs/>
          <w:sz w:val="28"/>
          <w:szCs w:val="24"/>
          <w:lang w:val="en-US"/>
        </w:rPr>
        <w:t>TASK CI</w:t>
      </w:r>
    </w:p>
    <w:p w14:paraId="6DC325B1" w14:textId="77777777" w:rsidR="00BB01F7" w:rsidRPr="00763B95" w:rsidRDefault="00BB01F7" w:rsidP="00BB01F7">
      <w:pPr>
        <w:spacing w:line="300" w:lineRule="auto"/>
        <w:jc w:val="both"/>
        <w:rPr>
          <w:b/>
          <w:bCs/>
          <w:sz w:val="24"/>
          <w:szCs w:val="24"/>
          <w:lang w:val="en-US"/>
        </w:rPr>
      </w:pPr>
      <w:r>
        <w:rPr>
          <w:b/>
          <w:bCs/>
          <w:sz w:val="24"/>
          <w:szCs w:val="24"/>
          <w:lang w:val="en-US"/>
        </w:rPr>
        <w:t>Make and build screenshots</w:t>
      </w:r>
    </w:p>
    <w:p w14:paraId="7289F40E" w14:textId="77777777" w:rsidR="00BB01F7" w:rsidRDefault="00BB01F7" w:rsidP="00BB01F7">
      <w:pPr>
        <w:spacing w:line="300" w:lineRule="auto"/>
        <w:jc w:val="center"/>
        <w:rPr>
          <w:b/>
          <w:bCs/>
          <w:sz w:val="28"/>
          <w:szCs w:val="24"/>
          <w:lang w:val="en-US"/>
        </w:rPr>
      </w:pPr>
      <w:r>
        <w:rPr>
          <w:b/>
          <w:bCs/>
          <w:noProof/>
          <w:sz w:val="28"/>
          <w:szCs w:val="24"/>
          <w:lang w:val="en-US"/>
        </w:rPr>
        <w:drawing>
          <wp:inline distT="0" distB="0" distL="0" distR="0" wp14:anchorId="02CC3A97" wp14:editId="6FF066EE">
            <wp:extent cx="5731510" cy="2094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94230"/>
                    </a:xfrm>
                    <a:prstGeom prst="rect">
                      <a:avLst/>
                    </a:prstGeom>
                  </pic:spPr>
                </pic:pic>
              </a:graphicData>
            </a:graphic>
          </wp:inline>
        </w:drawing>
      </w:r>
      <w:r>
        <w:rPr>
          <w:b/>
          <w:bCs/>
          <w:noProof/>
          <w:sz w:val="28"/>
          <w:szCs w:val="24"/>
          <w:lang w:val="en-US"/>
        </w:rPr>
        <w:drawing>
          <wp:inline distT="0" distB="0" distL="0" distR="0" wp14:anchorId="74A99B84" wp14:editId="29C00CD1">
            <wp:extent cx="5731510" cy="26765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76525"/>
                    </a:xfrm>
                    <a:prstGeom prst="rect">
                      <a:avLst/>
                    </a:prstGeom>
                  </pic:spPr>
                </pic:pic>
              </a:graphicData>
            </a:graphic>
          </wp:inline>
        </w:drawing>
      </w:r>
    </w:p>
    <w:p w14:paraId="3164A78F" w14:textId="77777777" w:rsidR="00BB01F7" w:rsidRDefault="00BB01F7" w:rsidP="00BB01F7">
      <w:pPr>
        <w:spacing w:line="300" w:lineRule="auto"/>
        <w:jc w:val="center"/>
        <w:rPr>
          <w:b/>
          <w:bCs/>
          <w:sz w:val="28"/>
          <w:szCs w:val="24"/>
          <w:lang w:val="en-US"/>
        </w:rPr>
      </w:pPr>
    </w:p>
    <w:p w14:paraId="7D7CF721" w14:textId="77777777" w:rsidR="00BB01F7" w:rsidRDefault="00BB01F7" w:rsidP="00BB01F7">
      <w:pPr>
        <w:spacing w:line="300" w:lineRule="auto"/>
        <w:jc w:val="center"/>
        <w:rPr>
          <w:b/>
          <w:bCs/>
          <w:sz w:val="28"/>
          <w:szCs w:val="24"/>
          <w:lang w:val="en-US"/>
        </w:rPr>
      </w:pPr>
    </w:p>
    <w:p w14:paraId="3E21B98E" w14:textId="77777777" w:rsidR="00BB01F7" w:rsidRDefault="00BB01F7" w:rsidP="00BB01F7">
      <w:pPr>
        <w:spacing w:line="300" w:lineRule="auto"/>
        <w:jc w:val="center"/>
        <w:rPr>
          <w:b/>
          <w:bCs/>
          <w:sz w:val="28"/>
          <w:szCs w:val="24"/>
          <w:lang w:val="en-US"/>
        </w:rPr>
      </w:pPr>
    </w:p>
    <w:p w14:paraId="2ED84D23" w14:textId="77777777" w:rsidR="00BB01F7" w:rsidRDefault="00BB01F7" w:rsidP="00BB01F7">
      <w:pPr>
        <w:spacing w:line="300" w:lineRule="auto"/>
        <w:jc w:val="center"/>
        <w:rPr>
          <w:b/>
          <w:bCs/>
          <w:sz w:val="28"/>
          <w:szCs w:val="24"/>
          <w:lang w:val="en-US"/>
        </w:rPr>
      </w:pPr>
      <w:r>
        <w:rPr>
          <w:b/>
          <w:bCs/>
          <w:noProof/>
          <w:sz w:val="28"/>
          <w:szCs w:val="24"/>
          <w:lang w:val="en-US"/>
        </w:rPr>
        <w:lastRenderedPageBreak/>
        <w:drawing>
          <wp:inline distT="0" distB="0" distL="0" distR="0" wp14:anchorId="47B87D20" wp14:editId="0BA50E3E">
            <wp:extent cx="5731510" cy="27743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74315"/>
                    </a:xfrm>
                    <a:prstGeom prst="rect">
                      <a:avLst/>
                    </a:prstGeom>
                  </pic:spPr>
                </pic:pic>
              </a:graphicData>
            </a:graphic>
          </wp:inline>
        </w:drawing>
      </w:r>
    </w:p>
    <w:p w14:paraId="3B13F54E" w14:textId="03CB4DEC" w:rsidR="00BB01F7" w:rsidRDefault="00BB01F7" w:rsidP="00BB01F7">
      <w:pPr>
        <w:spacing w:line="300" w:lineRule="auto"/>
        <w:jc w:val="center"/>
        <w:rPr>
          <w:b/>
          <w:bCs/>
          <w:sz w:val="28"/>
          <w:szCs w:val="24"/>
          <w:lang w:val="en-US"/>
        </w:rPr>
      </w:pPr>
      <w:r>
        <w:rPr>
          <w:b/>
          <w:bCs/>
          <w:noProof/>
          <w:sz w:val="28"/>
          <w:szCs w:val="24"/>
          <w:lang w:val="en-US"/>
        </w:rPr>
        <w:drawing>
          <wp:inline distT="0" distB="0" distL="0" distR="0" wp14:anchorId="56201D4A" wp14:editId="291085A3">
            <wp:extent cx="5731510" cy="25241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24125"/>
                    </a:xfrm>
                    <a:prstGeom prst="rect">
                      <a:avLst/>
                    </a:prstGeom>
                  </pic:spPr>
                </pic:pic>
              </a:graphicData>
            </a:graphic>
          </wp:inline>
        </w:drawing>
      </w:r>
    </w:p>
    <w:p w14:paraId="2978F814" w14:textId="37756689" w:rsidR="00BB01F7" w:rsidRDefault="00BB01F7" w:rsidP="00BB01F7">
      <w:pPr>
        <w:spacing w:line="300" w:lineRule="auto"/>
        <w:jc w:val="center"/>
        <w:rPr>
          <w:b/>
          <w:bCs/>
          <w:sz w:val="28"/>
          <w:szCs w:val="24"/>
          <w:lang w:val="en-US"/>
        </w:rPr>
      </w:pPr>
      <w:r>
        <w:rPr>
          <w:b/>
          <w:bCs/>
          <w:sz w:val="28"/>
          <w:szCs w:val="24"/>
          <w:lang w:val="en-US"/>
        </w:rPr>
        <w:t>Agile task</w:t>
      </w:r>
    </w:p>
    <w:p w14:paraId="2DEB6CC3" w14:textId="5E724E93" w:rsidR="00BB01F7" w:rsidRDefault="00BB01F7" w:rsidP="00BB01F7">
      <w:pPr>
        <w:spacing w:line="300" w:lineRule="auto"/>
        <w:jc w:val="center"/>
        <w:rPr>
          <w:b/>
          <w:bCs/>
          <w:sz w:val="28"/>
          <w:szCs w:val="24"/>
          <w:lang w:val="en-US"/>
        </w:rPr>
      </w:pPr>
      <w:r>
        <w:rPr>
          <w:b/>
          <w:bCs/>
          <w:noProof/>
          <w:sz w:val="24"/>
          <w:szCs w:val="24"/>
          <w:lang w:val="en-US"/>
        </w:rPr>
        <w:lastRenderedPageBreak/>
        <w:drawing>
          <wp:inline distT="0" distB="0" distL="0" distR="0" wp14:anchorId="623D3B23" wp14:editId="62129078">
            <wp:extent cx="5731510" cy="57315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 Pos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bookmarkStart w:id="4" w:name="_GoBack"/>
      <w:bookmarkEnd w:id="4"/>
    </w:p>
    <w:p w14:paraId="07B69704" w14:textId="77777777" w:rsidR="00BB01F7" w:rsidRDefault="00BB01F7" w:rsidP="00BB01F7">
      <w:pPr>
        <w:spacing w:line="300" w:lineRule="auto"/>
        <w:jc w:val="center"/>
        <w:rPr>
          <w:b/>
          <w:bCs/>
          <w:sz w:val="28"/>
          <w:szCs w:val="24"/>
          <w:lang w:val="en-US"/>
        </w:rPr>
      </w:pPr>
    </w:p>
    <w:p w14:paraId="3636E3BF" w14:textId="77777777" w:rsidR="00BB01F7" w:rsidRPr="00343456" w:rsidRDefault="00BB01F7" w:rsidP="00343456">
      <w:pPr>
        <w:pStyle w:val="ListParagraph"/>
        <w:spacing w:line="300" w:lineRule="auto"/>
        <w:ind w:left="360"/>
        <w:jc w:val="both"/>
        <w:rPr>
          <w:bCs/>
          <w:sz w:val="24"/>
          <w:szCs w:val="24"/>
        </w:rPr>
      </w:pPr>
    </w:p>
    <w:p w14:paraId="5855ACFE" w14:textId="2A0975FE" w:rsidR="009C72A7" w:rsidRPr="00536737" w:rsidRDefault="009C72A7" w:rsidP="00382B27">
      <w:pPr>
        <w:spacing w:line="300" w:lineRule="auto"/>
        <w:jc w:val="both"/>
        <w:rPr>
          <w:b/>
          <w:bCs/>
          <w:sz w:val="28"/>
          <w:szCs w:val="24"/>
        </w:rPr>
      </w:pPr>
      <w:r w:rsidRPr="00536737">
        <w:rPr>
          <w:b/>
          <w:bCs/>
          <w:sz w:val="28"/>
          <w:szCs w:val="24"/>
        </w:rPr>
        <w:br w:type="page"/>
      </w:r>
      <w:r w:rsidRPr="00536737">
        <w:rPr>
          <w:b/>
          <w:bCs/>
          <w:sz w:val="28"/>
          <w:szCs w:val="24"/>
        </w:rPr>
        <w:lastRenderedPageBreak/>
        <w:t>REFERENCES</w:t>
      </w:r>
    </w:p>
    <w:p w14:paraId="5B3C5E40" w14:textId="77777777" w:rsidR="00BB01F7" w:rsidRDefault="00BB01F7" w:rsidP="00BB01F7">
      <w:pPr>
        <w:spacing w:line="300" w:lineRule="auto"/>
        <w:jc w:val="both"/>
        <w:rPr>
          <w:bCs/>
          <w:sz w:val="24"/>
          <w:szCs w:val="24"/>
          <w:lang w:val="en-US"/>
        </w:rPr>
      </w:pPr>
      <w:r>
        <w:rPr>
          <w:bCs/>
          <w:sz w:val="24"/>
          <w:szCs w:val="24"/>
          <w:lang w:val="en-US"/>
        </w:rPr>
        <w:t xml:space="preserve">[1] </w:t>
      </w:r>
      <w:hyperlink r:id="rId13" w:history="1">
        <w:r w:rsidRPr="00093D46">
          <w:rPr>
            <w:rStyle w:val="Hyperlink"/>
            <w:sz w:val="24"/>
            <w:szCs w:val="24"/>
            <w:lang w:val="en-US"/>
          </w:rPr>
          <w:t>https://en.wikipedia.org/wiki/History_of_hearing_aids</w:t>
        </w:r>
      </w:hyperlink>
    </w:p>
    <w:p w14:paraId="35F8A95F" w14:textId="77777777" w:rsidR="00BB01F7" w:rsidRDefault="00BB01F7" w:rsidP="00BB01F7">
      <w:pPr>
        <w:spacing w:line="300" w:lineRule="auto"/>
        <w:jc w:val="both"/>
        <w:rPr>
          <w:bCs/>
          <w:sz w:val="24"/>
          <w:szCs w:val="24"/>
          <w:lang w:val="en-US"/>
        </w:rPr>
      </w:pPr>
      <w:r>
        <w:rPr>
          <w:bCs/>
          <w:sz w:val="24"/>
          <w:szCs w:val="24"/>
          <w:lang w:val="en-US"/>
        </w:rPr>
        <w:t xml:space="preserve">[2] </w:t>
      </w:r>
      <w:hyperlink r:id="rId14" w:history="1">
        <w:r w:rsidRPr="00093D46">
          <w:rPr>
            <w:rStyle w:val="Hyperlink"/>
            <w:sz w:val="24"/>
            <w:szCs w:val="24"/>
            <w:lang w:val="en-US"/>
          </w:rPr>
          <w:t>https://www.healthyhearing.com/report/47717-Digital-hearing-aid-history</w:t>
        </w:r>
      </w:hyperlink>
    </w:p>
    <w:p w14:paraId="1F867F79" w14:textId="77777777" w:rsidR="00BB01F7" w:rsidRDefault="00BB01F7" w:rsidP="00BB01F7">
      <w:pPr>
        <w:spacing w:line="300" w:lineRule="auto"/>
        <w:jc w:val="both"/>
        <w:rPr>
          <w:bCs/>
          <w:sz w:val="24"/>
          <w:szCs w:val="24"/>
          <w:lang w:val="en-US"/>
        </w:rPr>
      </w:pPr>
      <w:r>
        <w:rPr>
          <w:bCs/>
          <w:sz w:val="24"/>
          <w:szCs w:val="24"/>
          <w:lang w:val="en-US"/>
        </w:rPr>
        <w:t xml:space="preserve">[3] </w:t>
      </w:r>
      <w:hyperlink r:id="rId15" w:anchor="History_of_digital_aids" w:history="1">
        <w:r w:rsidRPr="00093D46">
          <w:rPr>
            <w:rStyle w:val="Hyperlink"/>
            <w:sz w:val="24"/>
            <w:szCs w:val="24"/>
            <w:lang w:val="en-US"/>
          </w:rPr>
          <w:t>https://en.wikipedia.org/wiki/Hearing_aid#History_of_digital_aids</w:t>
        </w:r>
      </w:hyperlink>
    </w:p>
    <w:p w14:paraId="05D51642" w14:textId="77777777" w:rsidR="00BB01F7" w:rsidRDefault="00BB01F7" w:rsidP="00BB01F7">
      <w:pPr>
        <w:spacing w:line="300" w:lineRule="auto"/>
        <w:jc w:val="both"/>
        <w:rPr>
          <w:bCs/>
          <w:sz w:val="24"/>
          <w:szCs w:val="24"/>
          <w:lang w:val="en-US"/>
        </w:rPr>
      </w:pPr>
      <w:r>
        <w:rPr>
          <w:bCs/>
          <w:sz w:val="24"/>
          <w:szCs w:val="24"/>
          <w:lang w:val="en-US"/>
        </w:rPr>
        <w:t xml:space="preserve">[4] </w:t>
      </w:r>
      <w:hyperlink r:id="rId16" w:history="1">
        <w:r w:rsidRPr="00093D46">
          <w:rPr>
            <w:rStyle w:val="Hyperlink"/>
            <w:sz w:val="24"/>
            <w:szCs w:val="24"/>
            <w:lang w:val="en-US"/>
          </w:rPr>
          <w:t>https://medicalfuturist.com/future-of-hearing/</w:t>
        </w:r>
      </w:hyperlink>
    </w:p>
    <w:p w14:paraId="5593CA32" w14:textId="5AC39886" w:rsidR="009C72A7" w:rsidRDefault="00BB01F7" w:rsidP="00BB01F7">
      <w:pPr>
        <w:spacing w:line="300" w:lineRule="auto"/>
        <w:jc w:val="both"/>
        <w:rPr>
          <w:sz w:val="24"/>
          <w:szCs w:val="24"/>
        </w:rPr>
      </w:pPr>
      <w:r>
        <w:rPr>
          <w:bCs/>
          <w:sz w:val="24"/>
          <w:szCs w:val="24"/>
          <w:lang w:val="en-US"/>
        </w:rPr>
        <w:t xml:space="preserve">[5] </w:t>
      </w:r>
      <w:hyperlink r:id="rId17" w:anchor=":~:text=Exact%20prices%20are%20difficult%20to,for%20a%20premium%20hearing%20aid" w:history="1">
        <w:r w:rsidRPr="00093D46">
          <w:rPr>
            <w:rStyle w:val="Hyperlink"/>
            <w:sz w:val="24"/>
            <w:szCs w:val="24"/>
            <w:lang w:val="en-US"/>
          </w:rPr>
          <w:t>https://www.hear.com/in/hearing-aids/prices#:~:text=Exact%20prices%20are%20difficult%20to,for%20a%20premium%20hearing%20aid</w:t>
        </w:r>
      </w:hyperlink>
    </w:p>
    <w:p w14:paraId="47DD65D6" w14:textId="77777777" w:rsidR="00BB01F7" w:rsidRDefault="00BB01F7" w:rsidP="000649BF">
      <w:pPr>
        <w:spacing w:line="300" w:lineRule="auto"/>
        <w:jc w:val="center"/>
        <w:rPr>
          <w:b/>
          <w:bCs/>
          <w:sz w:val="28"/>
          <w:szCs w:val="24"/>
        </w:rPr>
      </w:pPr>
    </w:p>
    <w:p w14:paraId="3AE140EB" w14:textId="0C9B9630" w:rsidR="00910580" w:rsidRDefault="00F55457" w:rsidP="000649BF">
      <w:pPr>
        <w:spacing w:line="300" w:lineRule="auto"/>
        <w:jc w:val="center"/>
        <w:rPr>
          <w:b/>
          <w:bCs/>
          <w:sz w:val="28"/>
          <w:szCs w:val="24"/>
        </w:rPr>
      </w:pPr>
      <w:r>
        <w:rPr>
          <w:b/>
          <w:bCs/>
          <w:sz w:val="28"/>
          <w:szCs w:val="24"/>
        </w:rPr>
        <w:t>ANNEXURES</w:t>
      </w:r>
    </w:p>
    <w:p w14:paraId="7D8B25C7" w14:textId="77777777" w:rsidR="000649BF" w:rsidRDefault="000649BF" w:rsidP="000649BF">
      <w:pPr>
        <w:spacing w:line="300" w:lineRule="auto"/>
        <w:jc w:val="center"/>
        <w:rPr>
          <w:b/>
          <w:bCs/>
          <w:sz w:val="28"/>
          <w:szCs w:val="24"/>
        </w:rPr>
      </w:pPr>
    </w:p>
    <w:p w14:paraId="0F9F4607" w14:textId="21967047" w:rsidR="00580077" w:rsidRPr="00201B42" w:rsidRDefault="00580077" w:rsidP="00201B42">
      <w:pPr>
        <w:spacing w:line="300" w:lineRule="auto"/>
        <w:jc w:val="both"/>
        <w:rPr>
          <w:iCs/>
          <w:sz w:val="24"/>
        </w:rPr>
      </w:pPr>
    </w:p>
    <w:sectPr w:rsidR="00580077" w:rsidRPr="00201B42" w:rsidSect="008472B4">
      <w:footerReference w:type="default" r:id="rId18"/>
      <w:pgSz w:w="11909" w:h="16834" w:code="9"/>
      <w:pgMar w:top="1440" w:right="1440" w:bottom="1440" w:left="1440" w:header="720" w:footer="72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E203C" w14:textId="77777777" w:rsidR="00D360EF" w:rsidRDefault="00D360EF">
      <w:r>
        <w:separator/>
      </w:r>
    </w:p>
  </w:endnote>
  <w:endnote w:type="continuationSeparator" w:id="0">
    <w:p w14:paraId="33F59098" w14:textId="77777777" w:rsidR="00D360EF" w:rsidRDefault="00D36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9840297"/>
      <w:docPartObj>
        <w:docPartGallery w:val="Page Numbers (Bottom of Page)"/>
        <w:docPartUnique/>
      </w:docPartObj>
    </w:sdtPr>
    <w:sdtEndPr>
      <w:rPr>
        <w:noProof/>
      </w:rPr>
    </w:sdtEndPr>
    <w:sdtContent>
      <w:p w14:paraId="0B2F181F" w14:textId="12C1439E" w:rsidR="00C30984" w:rsidRDefault="00C30984">
        <w:pPr>
          <w:pStyle w:val="Footer"/>
          <w:jc w:val="right"/>
        </w:pPr>
        <w:r>
          <w:fldChar w:fldCharType="begin"/>
        </w:r>
        <w:r>
          <w:instrText xml:space="preserve"> PAGE   \* MERGEFORMAT </w:instrText>
        </w:r>
        <w:r>
          <w:fldChar w:fldCharType="separate"/>
        </w:r>
        <w:r w:rsidR="00BB01F7">
          <w:rPr>
            <w:noProof/>
          </w:rPr>
          <w:t>ii</w:t>
        </w:r>
        <w:r>
          <w:rPr>
            <w:noProof/>
          </w:rPr>
          <w:fldChar w:fldCharType="end"/>
        </w:r>
      </w:p>
    </w:sdtContent>
  </w:sdt>
  <w:p w14:paraId="28BD04C0" w14:textId="77777777" w:rsidR="00C30984" w:rsidRDefault="00C309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6592145"/>
      <w:docPartObj>
        <w:docPartGallery w:val="Page Numbers (Bottom of Page)"/>
        <w:docPartUnique/>
      </w:docPartObj>
    </w:sdtPr>
    <w:sdtEndPr>
      <w:rPr>
        <w:b/>
        <w:bCs/>
        <w:i/>
        <w:iCs/>
        <w:noProof/>
        <w:sz w:val="24"/>
        <w:szCs w:val="24"/>
      </w:rPr>
    </w:sdtEndPr>
    <w:sdtContent>
      <w:p w14:paraId="20BF533F" w14:textId="01A113CF" w:rsidR="00C30984" w:rsidRPr="008472B4" w:rsidRDefault="00C30984">
        <w:pPr>
          <w:pStyle w:val="Footer"/>
          <w:jc w:val="right"/>
          <w:rPr>
            <w:b/>
            <w:bCs/>
            <w:i/>
            <w:iCs/>
            <w:sz w:val="24"/>
            <w:szCs w:val="24"/>
          </w:rPr>
        </w:pPr>
        <w:r w:rsidRPr="008472B4">
          <w:rPr>
            <w:b/>
            <w:bCs/>
            <w:i/>
            <w:iCs/>
            <w:sz w:val="24"/>
            <w:szCs w:val="24"/>
          </w:rPr>
          <w:fldChar w:fldCharType="begin"/>
        </w:r>
        <w:r w:rsidRPr="008472B4">
          <w:rPr>
            <w:b/>
            <w:bCs/>
            <w:i/>
            <w:iCs/>
            <w:sz w:val="24"/>
            <w:szCs w:val="24"/>
          </w:rPr>
          <w:instrText xml:space="preserve"> PAGE   \* MERGEFORMAT </w:instrText>
        </w:r>
        <w:r w:rsidRPr="008472B4">
          <w:rPr>
            <w:b/>
            <w:bCs/>
            <w:i/>
            <w:iCs/>
            <w:sz w:val="24"/>
            <w:szCs w:val="24"/>
          </w:rPr>
          <w:fldChar w:fldCharType="separate"/>
        </w:r>
        <w:r w:rsidR="00BB01F7">
          <w:rPr>
            <w:b/>
            <w:bCs/>
            <w:i/>
            <w:iCs/>
            <w:noProof/>
            <w:sz w:val="24"/>
            <w:szCs w:val="24"/>
          </w:rPr>
          <w:t>7</w:t>
        </w:r>
        <w:r w:rsidRPr="008472B4">
          <w:rPr>
            <w:b/>
            <w:bCs/>
            <w:i/>
            <w:iCs/>
            <w:noProof/>
            <w:sz w:val="24"/>
            <w:szCs w:val="24"/>
          </w:rPr>
          <w:fldChar w:fldCharType="end"/>
        </w:r>
      </w:p>
    </w:sdtContent>
  </w:sdt>
  <w:p w14:paraId="66E964C3" w14:textId="77777777" w:rsidR="00C30984" w:rsidRDefault="00C30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FE97A" w14:textId="77777777" w:rsidR="00D360EF" w:rsidRDefault="00D360EF">
      <w:r>
        <w:separator/>
      </w:r>
    </w:p>
  </w:footnote>
  <w:footnote w:type="continuationSeparator" w:id="0">
    <w:p w14:paraId="2C2F5EB5" w14:textId="77777777" w:rsidR="00D360EF" w:rsidRDefault="00D36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pStyle w:val="Heading4"/>
      <w:lvlText w:val="%4."/>
      <w:lvlJc w:val="left"/>
      <w:pPr>
        <w:ind w:left="2880" w:hanging="360"/>
      </w:pPr>
    </w:lvl>
    <w:lvl w:ilvl="4">
      <w:start w:val="1"/>
      <w:numFmt w:val="decimal"/>
      <w:pStyle w:val="Heading5"/>
      <w:lvlText w:val="%5."/>
      <w:lvlJc w:val="left"/>
      <w:pPr>
        <w:ind w:left="3600" w:hanging="360"/>
      </w:pPr>
    </w:lvl>
    <w:lvl w:ilvl="5">
      <w:start w:val="1"/>
      <w:numFmt w:val="decimal"/>
      <w:pStyle w:val="Heading6"/>
      <w:lvlText w:val="%6."/>
      <w:lvlJc w:val="left"/>
      <w:pPr>
        <w:ind w:left="4320" w:hanging="360"/>
      </w:pPr>
    </w:lvl>
    <w:lvl w:ilvl="6">
      <w:start w:val="1"/>
      <w:numFmt w:val="decimal"/>
      <w:pStyle w:val="Heading7"/>
      <w:lvlText w:val="%7."/>
      <w:lvlJc w:val="left"/>
      <w:pPr>
        <w:ind w:left="5040" w:hanging="360"/>
      </w:pPr>
    </w:lvl>
    <w:lvl w:ilvl="7">
      <w:start w:val="1"/>
      <w:numFmt w:val="decimal"/>
      <w:pStyle w:val="Heading8"/>
      <w:lvlText w:val="%8."/>
      <w:lvlJc w:val="left"/>
      <w:pPr>
        <w:ind w:left="5760" w:hanging="360"/>
      </w:pPr>
    </w:lvl>
    <w:lvl w:ilvl="8">
      <w:numFmt w:val="decimal"/>
      <w:pStyle w:val="Heading9"/>
      <w:lvlText w:val=""/>
      <w:lvlJc w:val="left"/>
    </w:lvl>
  </w:abstractNum>
  <w:abstractNum w:abstractNumId="1" w15:restartNumberingAfterBreak="0">
    <w:nsid w:val="04EA43D2"/>
    <w:multiLevelType w:val="hybridMultilevel"/>
    <w:tmpl w:val="9E9C7492"/>
    <w:lvl w:ilvl="0" w:tplc="7282815E">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7153B6"/>
    <w:multiLevelType w:val="hybridMultilevel"/>
    <w:tmpl w:val="51E4E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5D4B14"/>
    <w:multiLevelType w:val="hybridMultilevel"/>
    <w:tmpl w:val="B0CE4B78"/>
    <w:lvl w:ilvl="0" w:tplc="553079A2">
      <w:start w:val="1"/>
      <w:numFmt w:val="decimal"/>
      <w:lvlText w:val="2.%1"/>
      <w:lvlJc w:val="left"/>
      <w:pPr>
        <w:ind w:left="720" w:hanging="360"/>
      </w:pPr>
      <w:rPr>
        <w:rFonts w:ascii="Times New Roman" w:hAnsi="Times New Roman" w:hint="default"/>
        <w:b w:val="0"/>
        <w:i/>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843645"/>
    <w:multiLevelType w:val="hybridMultilevel"/>
    <w:tmpl w:val="80CA4F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532245"/>
    <w:multiLevelType w:val="hybridMultilevel"/>
    <w:tmpl w:val="F42E0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DA45D2"/>
    <w:multiLevelType w:val="hybridMultilevel"/>
    <w:tmpl w:val="66DED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4B08D0"/>
    <w:multiLevelType w:val="hybridMultilevel"/>
    <w:tmpl w:val="9B0C86A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A344F"/>
    <w:multiLevelType w:val="hybridMultilevel"/>
    <w:tmpl w:val="26F6341E"/>
    <w:lvl w:ilvl="0" w:tplc="BBEA9290">
      <w:start w:val="1"/>
      <w:numFmt w:val="decimal"/>
      <w:lvlText w:val="1.%1"/>
      <w:lvlJc w:val="left"/>
      <w:pPr>
        <w:ind w:left="720" w:hanging="360"/>
      </w:pPr>
      <w:rPr>
        <w:rFonts w:ascii="Times New Roman" w:hAnsi="Times New Roman" w:hint="default"/>
        <w:b w:val="0"/>
        <w:i/>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EA701B"/>
    <w:multiLevelType w:val="hybridMultilevel"/>
    <w:tmpl w:val="15301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9F2ED5"/>
    <w:multiLevelType w:val="hybridMultilevel"/>
    <w:tmpl w:val="9C363D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9E720FA"/>
    <w:multiLevelType w:val="hybridMultilevel"/>
    <w:tmpl w:val="B1C8B9EE"/>
    <w:lvl w:ilvl="0" w:tplc="CC9C1BC8">
      <w:start w:val="1"/>
      <w:numFmt w:val="decimal"/>
      <w:lvlText w:val="[%1]"/>
      <w:lvlJc w:val="left"/>
      <w:pPr>
        <w:ind w:left="720" w:hanging="360"/>
      </w:pPr>
      <w:rPr>
        <w:rFonts w:ascii="Times New Roman" w:hAnsi="Times New Roman" w:hint="default"/>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7C7F90"/>
    <w:multiLevelType w:val="hybridMultilevel"/>
    <w:tmpl w:val="F7BEC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E1277E"/>
    <w:multiLevelType w:val="hybridMultilevel"/>
    <w:tmpl w:val="A8BA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AC260F"/>
    <w:multiLevelType w:val="hybridMultilevel"/>
    <w:tmpl w:val="909635C4"/>
    <w:lvl w:ilvl="0" w:tplc="22D6E06E">
      <w:start w:val="1"/>
      <w:numFmt w:val="decimal"/>
      <w:lvlText w:val="2.2.%1"/>
      <w:lvlJc w:val="left"/>
      <w:pPr>
        <w:ind w:left="1080" w:hanging="360"/>
      </w:pPr>
      <w:rPr>
        <w:rFonts w:ascii="Times New Roman" w:hAnsi="Times New Roman" w:hint="default"/>
        <w:b w:val="0"/>
        <w:i/>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0BC05BF"/>
    <w:multiLevelType w:val="hybridMultilevel"/>
    <w:tmpl w:val="6F660B2A"/>
    <w:lvl w:ilvl="0" w:tplc="0409000F">
      <w:start w:val="1"/>
      <w:numFmt w:val="decimal"/>
      <w:lvlText w:val="%1."/>
      <w:lvlJc w:val="left"/>
      <w:pPr>
        <w:tabs>
          <w:tab w:val="num" w:pos="810"/>
        </w:tabs>
        <w:ind w:left="810" w:hanging="360"/>
      </w:p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22" w15:restartNumberingAfterBreak="0">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B0C4D"/>
    <w:multiLevelType w:val="hybridMultilevel"/>
    <w:tmpl w:val="4CBEA1D6"/>
    <w:lvl w:ilvl="0" w:tplc="767CDC86">
      <w:start w:val="1"/>
      <w:numFmt w:val="decimal"/>
      <w:lvlText w:val="5.%1"/>
      <w:lvlJc w:val="left"/>
      <w:pPr>
        <w:ind w:left="720" w:hanging="360"/>
      </w:pPr>
      <w:rPr>
        <w:rFonts w:ascii="Times New Roman" w:hAnsi="Times New Roman" w:hint="default"/>
        <w:b w:val="0"/>
        <w:i/>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CC74CD"/>
    <w:multiLevelType w:val="hybridMultilevel"/>
    <w:tmpl w:val="F3102F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4640E63"/>
    <w:multiLevelType w:val="hybridMultilevel"/>
    <w:tmpl w:val="878EB582"/>
    <w:lvl w:ilvl="0" w:tplc="96A4B586">
      <w:start w:val="1"/>
      <w:numFmt w:val="decimal"/>
      <w:lvlText w:val="4.%1"/>
      <w:lvlJc w:val="left"/>
      <w:pPr>
        <w:ind w:left="720" w:hanging="360"/>
      </w:pPr>
      <w:rPr>
        <w:rFonts w:ascii="Times New Roman" w:hAnsi="Times New Roman" w:hint="default"/>
        <w:b w:val="0"/>
        <w:i/>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E55B7B"/>
    <w:multiLevelType w:val="hybridMultilevel"/>
    <w:tmpl w:val="788AC008"/>
    <w:lvl w:ilvl="0" w:tplc="88D6E1C8">
      <w:start w:val="1"/>
      <w:numFmt w:val="decimal"/>
      <w:lvlText w:val="3.%1"/>
      <w:lvlJc w:val="left"/>
      <w:pPr>
        <w:ind w:left="720" w:hanging="360"/>
      </w:pPr>
      <w:rPr>
        <w:rFonts w:ascii="Times New Roman" w:hAnsi="Times New Roman" w:hint="default"/>
        <w:b w:val="0"/>
        <w:i/>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5"/>
  </w:num>
  <w:num w:numId="3">
    <w:abstractNumId w:val="22"/>
  </w:num>
  <w:num w:numId="4">
    <w:abstractNumId w:val="6"/>
  </w:num>
  <w:num w:numId="5">
    <w:abstractNumId w:val="27"/>
  </w:num>
  <w:num w:numId="6">
    <w:abstractNumId w:val="15"/>
  </w:num>
  <w:num w:numId="7">
    <w:abstractNumId w:val="28"/>
  </w:num>
  <w:num w:numId="8">
    <w:abstractNumId w:val="14"/>
  </w:num>
  <w:num w:numId="9">
    <w:abstractNumId w:val="13"/>
  </w:num>
  <w:num w:numId="10">
    <w:abstractNumId w:val="12"/>
  </w:num>
  <w:num w:numId="11">
    <w:abstractNumId w:val="3"/>
  </w:num>
  <w:num w:numId="12">
    <w:abstractNumId w:val="29"/>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
  </w:num>
  <w:num w:numId="16">
    <w:abstractNumId w:val="9"/>
  </w:num>
  <w:num w:numId="17">
    <w:abstractNumId w:val="10"/>
  </w:num>
  <w:num w:numId="18">
    <w:abstractNumId w:val="26"/>
  </w:num>
  <w:num w:numId="19">
    <w:abstractNumId w:val="30"/>
  </w:num>
  <w:num w:numId="20">
    <w:abstractNumId w:val="4"/>
  </w:num>
  <w:num w:numId="21">
    <w:abstractNumId w:val="20"/>
  </w:num>
  <w:num w:numId="22">
    <w:abstractNumId w:val="23"/>
  </w:num>
  <w:num w:numId="23">
    <w:abstractNumId w:val="17"/>
  </w:num>
  <w:num w:numId="24">
    <w:abstractNumId w:val="8"/>
  </w:num>
  <w:num w:numId="25">
    <w:abstractNumId w:val="1"/>
  </w:num>
  <w:num w:numId="26">
    <w:abstractNumId w:val="24"/>
  </w:num>
  <w:num w:numId="27">
    <w:abstractNumId w:val="16"/>
  </w:num>
  <w:num w:numId="28">
    <w:abstractNumId w:val="19"/>
  </w:num>
  <w:num w:numId="29">
    <w:abstractNumId w:val="18"/>
  </w:num>
  <w:num w:numId="30">
    <w:abstractNumId w:val="11"/>
  </w:num>
  <w:num w:numId="31">
    <w:abstractNumId w:val="7"/>
  </w:num>
  <w:num w:numId="32">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1MbS0NDA3MTQ3NjJV0lEKTi0uzszPAykwrAUAQtbm/SwAAAA="/>
  </w:docVars>
  <w:rsids>
    <w:rsidRoot w:val="009C72A7"/>
    <w:rsid w:val="00013697"/>
    <w:rsid w:val="000159D1"/>
    <w:rsid w:val="00015FB7"/>
    <w:rsid w:val="00016C29"/>
    <w:rsid w:val="000213CE"/>
    <w:rsid w:val="000235F7"/>
    <w:rsid w:val="00030DB4"/>
    <w:rsid w:val="00033670"/>
    <w:rsid w:val="00041477"/>
    <w:rsid w:val="00041EE8"/>
    <w:rsid w:val="00043A7D"/>
    <w:rsid w:val="00054F52"/>
    <w:rsid w:val="000649BF"/>
    <w:rsid w:val="00065828"/>
    <w:rsid w:val="00076792"/>
    <w:rsid w:val="000979C1"/>
    <w:rsid w:val="000A1621"/>
    <w:rsid w:val="000A1E0D"/>
    <w:rsid w:val="000B6F36"/>
    <w:rsid w:val="000D6C76"/>
    <w:rsid w:val="000E0978"/>
    <w:rsid w:val="000E3C0E"/>
    <w:rsid w:val="000E3C55"/>
    <w:rsid w:val="000E4AD8"/>
    <w:rsid w:val="000F3AB3"/>
    <w:rsid w:val="000F52B9"/>
    <w:rsid w:val="000F7374"/>
    <w:rsid w:val="00102A93"/>
    <w:rsid w:val="00116A78"/>
    <w:rsid w:val="00126B77"/>
    <w:rsid w:val="00132875"/>
    <w:rsid w:val="0017292A"/>
    <w:rsid w:val="00173D02"/>
    <w:rsid w:val="001848C5"/>
    <w:rsid w:val="0019590F"/>
    <w:rsid w:val="0019701B"/>
    <w:rsid w:val="001A27A8"/>
    <w:rsid w:val="001A42FC"/>
    <w:rsid w:val="001B1AD0"/>
    <w:rsid w:val="001C0B40"/>
    <w:rsid w:val="001C34E0"/>
    <w:rsid w:val="001C5A80"/>
    <w:rsid w:val="001C5F48"/>
    <w:rsid w:val="001D41C6"/>
    <w:rsid w:val="001F1B24"/>
    <w:rsid w:val="001F798C"/>
    <w:rsid w:val="00201B42"/>
    <w:rsid w:val="00204F9E"/>
    <w:rsid w:val="0021095E"/>
    <w:rsid w:val="00215349"/>
    <w:rsid w:val="00220FBC"/>
    <w:rsid w:val="00222A6F"/>
    <w:rsid w:val="00224BDB"/>
    <w:rsid w:val="00225877"/>
    <w:rsid w:val="00233D9E"/>
    <w:rsid w:val="00245588"/>
    <w:rsid w:val="00252DA3"/>
    <w:rsid w:val="0025777F"/>
    <w:rsid w:val="00257BAA"/>
    <w:rsid w:val="00273542"/>
    <w:rsid w:val="00275D74"/>
    <w:rsid w:val="002761E7"/>
    <w:rsid w:val="00292E9C"/>
    <w:rsid w:val="00293812"/>
    <w:rsid w:val="00295E0E"/>
    <w:rsid w:val="002B0FCE"/>
    <w:rsid w:val="002B39FF"/>
    <w:rsid w:val="002E12C7"/>
    <w:rsid w:val="002E3836"/>
    <w:rsid w:val="002E6A83"/>
    <w:rsid w:val="00314554"/>
    <w:rsid w:val="003177BD"/>
    <w:rsid w:val="00320110"/>
    <w:rsid w:val="00321C9F"/>
    <w:rsid w:val="00322EA2"/>
    <w:rsid w:val="00324D18"/>
    <w:rsid w:val="00330DBE"/>
    <w:rsid w:val="0033167B"/>
    <w:rsid w:val="00331E31"/>
    <w:rsid w:val="0033558D"/>
    <w:rsid w:val="00341F9B"/>
    <w:rsid w:val="00343456"/>
    <w:rsid w:val="003449F7"/>
    <w:rsid w:val="0034594F"/>
    <w:rsid w:val="00354CA1"/>
    <w:rsid w:val="00374062"/>
    <w:rsid w:val="00375C44"/>
    <w:rsid w:val="00380F1B"/>
    <w:rsid w:val="00382B27"/>
    <w:rsid w:val="00385420"/>
    <w:rsid w:val="003919BF"/>
    <w:rsid w:val="00391BC3"/>
    <w:rsid w:val="00392586"/>
    <w:rsid w:val="003B7ED5"/>
    <w:rsid w:val="003E0E71"/>
    <w:rsid w:val="003E28B8"/>
    <w:rsid w:val="003E694C"/>
    <w:rsid w:val="003F0C4E"/>
    <w:rsid w:val="003F7E4D"/>
    <w:rsid w:val="004032FF"/>
    <w:rsid w:val="0040783A"/>
    <w:rsid w:val="0041469C"/>
    <w:rsid w:val="004352CA"/>
    <w:rsid w:val="00436858"/>
    <w:rsid w:val="004407E0"/>
    <w:rsid w:val="00441E27"/>
    <w:rsid w:val="00445963"/>
    <w:rsid w:val="0044608A"/>
    <w:rsid w:val="00464246"/>
    <w:rsid w:val="00473721"/>
    <w:rsid w:val="00493624"/>
    <w:rsid w:val="004A1D48"/>
    <w:rsid w:val="004A214B"/>
    <w:rsid w:val="004A387B"/>
    <w:rsid w:val="004A61AF"/>
    <w:rsid w:val="004B2DBA"/>
    <w:rsid w:val="004B3427"/>
    <w:rsid w:val="004B438F"/>
    <w:rsid w:val="004B4855"/>
    <w:rsid w:val="004C7145"/>
    <w:rsid w:val="004E20C0"/>
    <w:rsid w:val="004E6C57"/>
    <w:rsid w:val="004F56C4"/>
    <w:rsid w:val="005005B7"/>
    <w:rsid w:val="00505365"/>
    <w:rsid w:val="005231FF"/>
    <w:rsid w:val="005267E5"/>
    <w:rsid w:val="005270B9"/>
    <w:rsid w:val="00542949"/>
    <w:rsid w:val="0054502B"/>
    <w:rsid w:val="0054783D"/>
    <w:rsid w:val="0056270C"/>
    <w:rsid w:val="005672D7"/>
    <w:rsid w:val="00580077"/>
    <w:rsid w:val="005A705C"/>
    <w:rsid w:val="005B126B"/>
    <w:rsid w:val="005D11C3"/>
    <w:rsid w:val="005F13E2"/>
    <w:rsid w:val="005F354F"/>
    <w:rsid w:val="00601747"/>
    <w:rsid w:val="006109AC"/>
    <w:rsid w:val="00610AED"/>
    <w:rsid w:val="00612F1B"/>
    <w:rsid w:val="00615AA0"/>
    <w:rsid w:val="00615AE5"/>
    <w:rsid w:val="00621781"/>
    <w:rsid w:val="0062403D"/>
    <w:rsid w:val="00624B59"/>
    <w:rsid w:val="00625509"/>
    <w:rsid w:val="00625E97"/>
    <w:rsid w:val="00630154"/>
    <w:rsid w:val="0063793F"/>
    <w:rsid w:val="00641025"/>
    <w:rsid w:val="0064277A"/>
    <w:rsid w:val="00644FFA"/>
    <w:rsid w:val="00646A22"/>
    <w:rsid w:val="00650CB5"/>
    <w:rsid w:val="00652F76"/>
    <w:rsid w:val="00653765"/>
    <w:rsid w:val="006603DB"/>
    <w:rsid w:val="00662DEF"/>
    <w:rsid w:val="00667D64"/>
    <w:rsid w:val="0067078D"/>
    <w:rsid w:val="00673F8E"/>
    <w:rsid w:val="006802FC"/>
    <w:rsid w:val="00681B94"/>
    <w:rsid w:val="00687D32"/>
    <w:rsid w:val="00694BFC"/>
    <w:rsid w:val="006A2DEA"/>
    <w:rsid w:val="006C1D87"/>
    <w:rsid w:val="006C5C9C"/>
    <w:rsid w:val="006C7525"/>
    <w:rsid w:val="006D10D6"/>
    <w:rsid w:val="006E6616"/>
    <w:rsid w:val="006E73FD"/>
    <w:rsid w:val="006F0E52"/>
    <w:rsid w:val="006F2CC4"/>
    <w:rsid w:val="006F354A"/>
    <w:rsid w:val="00735643"/>
    <w:rsid w:val="007378F8"/>
    <w:rsid w:val="00750FCF"/>
    <w:rsid w:val="0075276D"/>
    <w:rsid w:val="00754348"/>
    <w:rsid w:val="0076359E"/>
    <w:rsid w:val="00780505"/>
    <w:rsid w:val="00785530"/>
    <w:rsid w:val="007A58F9"/>
    <w:rsid w:val="007B2F1D"/>
    <w:rsid w:val="007C5115"/>
    <w:rsid w:val="007D5547"/>
    <w:rsid w:val="007E3233"/>
    <w:rsid w:val="007E346E"/>
    <w:rsid w:val="007F24A8"/>
    <w:rsid w:val="007F326F"/>
    <w:rsid w:val="0080304E"/>
    <w:rsid w:val="00803A1D"/>
    <w:rsid w:val="00826C2D"/>
    <w:rsid w:val="008324BA"/>
    <w:rsid w:val="00835252"/>
    <w:rsid w:val="00841C08"/>
    <w:rsid w:val="008456EE"/>
    <w:rsid w:val="008472B4"/>
    <w:rsid w:val="00852141"/>
    <w:rsid w:val="00853F70"/>
    <w:rsid w:val="00864DF4"/>
    <w:rsid w:val="00867E00"/>
    <w:rsid w:val="0087611F"/>
    <w:rsid w:val="00876520"/>
    <w:rsid w:val="00882595"/>
    <w:rsid w:val="00884C05"/>
    <w:rsid w:val="008868F5"/>
    <w:rsid w:val="0089162A"/>
    <w:rsid w:val="008A3265"/>
    <w:rsid w:val="008B7B2C"/>
    <w:rsid w:val="008C795B"/>
    <w:rsid w:val="008D2A50"/>
    <w:rsid w:val="008D6027"/>
    <w:rsid w:val="008E064B"/>
    <w:rsid w:val="008E76C8"/>
    <w:rsid w:val="008F2B0E"/>
    <w:rsid w:val="008F4905"/>
    <w:rsid w:val="008F573B"/>
    <w:rsid w:val="008F6A0E"/>
    <w:rsid w:val="00910580"/>
    <w:rsid w:val="00915D5A"/>
    <w:rsid w:val="00917444"/>
    <w:rsid w:val="0092022C"/>
    <w:rsid w:val="00920D60"/>
    <w:rsid w:val="00921052"/>
    <w:rsid w:val="00927667"/>
    <w:rsid w:val="009305F1"/>
    <w:rsid w:val="00933F85"/>
    <w:rsid w:val="00934834"/>
    <w:rsid w:val="0093520B"/>
    <w:rsid w:val="00952C14"/>
    <w:rsid w:val="00953DAC"/>
    <w:rsid w:val="009617E4"/>
    <w:rsid w:val="009619A4"/>
    <w:rsid w:val="0096590A"/>
    <w:rsid w:val="009707D0"/>
    <w:rsid w:val="009C091E"/>
    <w:rsid w:val="009C0933"/>
    <w:rsid w:val="009C09E2"/>
    <w:rsid w:val="009C0D98"/>
    <w:rsid w:val="009C72A7"/>
    <w:rsid w:val="009D3EDC"/>
    <w:rsid w:val="009D5E18"/>
    <w:rsid w:val="009E326F"/>
    <w:rsid w:val="009F7C46"/>
    <w:rsid w:val="00A04829"/>
    <w:rsid w:val="00A04F6F"/>
    <w:rsid w:val="00A061EB"/>
    <w:rsid w:val="00A14D91"/>
    <w:rsid w:val="00A16E95"/>
    <w:rsid w:val="00A216D8"/>
    <w:rsid w:val="00A220E4"/>
    <w:rsid w:val="00A32763"/>
    <w:rsid w:val="00A35518"/>
    <w:rsid w:val="00A4362E"/>
    <w:rsid w:val="00A566E3"/>
    <w:rsid w:val="00A67A96"/>
    <w:rsid w:val="00A71BD5"/>
    <w:rsid w:val="00A7696D"/>
    <w:rsid w:val="00A82465"/>
    <w:rsid w:val="00A84B8C"/>
    <w:rsid w:val="00A973C4"/>
    <w:rsid w:val="00AA6158"/>
    <w:rsid w:val="00AA7129"/>
    <w:rsid w:val="00AB3325"/>
    <w:rsid w:val="00AC19AC"/>
    <w:rsid w:val="00AC2349"/>
    <w:rsid w:val="00AC666F"/>
    <w:rsid w:val="00AD444D"/>
    <w:rsid w:val="00AD4DF7"/>
    <w:rsid w:val="00B15EB0"/>
    <w:rsid w:val="00B172B3"/>
    <w:rsid w:val="00B427FF"/>
    <w:rsid w:val="00B47B39"/>
    <w:rsid w:val="00B50877"/>
    <w:rsid w:val="00B52C5A"/>
    <w:rsid w:val="00B642AD"/>
    <w:rsid w:val="00B75019"/>
    <w:rsid w:val="00BA2FB9"/>
    <w:rsid w:val="00BA5FB5"/>
    <w:rsid w:val="00BA6C90"/>
    <w:rsid w:val="00BB01F7"/>
    <w:rsid w:val="00BC08AE"/>
    <w:rsid w:val="00BC5AA0"/>
    <w:rsid w:val="00BD0CC9"/>
    <w:rsid w:val="00C15606"/>
    <w:rsid w:val="00C1704A"/>
    <w:rsid w:val="00C17466"/>
    <w:rsid w:val="00C17B99"/>
    <w:rsid w:val="00C249D7"/>
    <w:rsid w:val="00C258AF"/>
    <w:rsid w:val="00C26729"/>
    <w:rsid w:val="00C26E05"/>
    <w:rsid w:val="00C30984"/>
    <w:rsid w:val="00C33E73"/>
    <w:rsid w:val="00C3431C"/>
    <w:rsid w:val="00C34DC7"/>
    <w:rsid w:val="00C35224"/>
    <w:rsid w:val="00C60188"/>
    <w:rsid w:val="00C6169D"/>
    <w:rsid w:val="00C641C1"/>
    <w:rsid w:val="00C66B17"/>
    <w:rsid w:val="00C728D5"/>
    <w:rsid w:val="00C83AE6"/>
    <w:rsid w:val="00C9090E"/>
    <w:rsid w:val="00CA11E2"/>
    <w:rsid w:val="00CB2894"/>
    <w:rsid w:val="00CB3473"/>
    <w:rsid w:val="00CC59B2"/>
    <w:rsid w:val="00CF2760"/>
    <w:rsid w:val="00CF7F07"/>
    <w:rsid w:val="00D01102"/>
    <w:rsid w:val="00D1623F"/>
    <w:rsid w:val="00D25C23"/>
    <w:rsid w:val="00D323F1"/>
    <w:rsid w:val="00D32826"/>
    <w:rsid w:val="00D3293F"/>
    <w:rsid w:val="00D360EF"/>
    <w:rsid w:val="00D43566"/>
    <w:rsid w:val="00D5057B"/>
    <w:rsid w:val="00D57B34"/>
    <w:rsid w:val="00D65FCA"/>
    <w:rsid w:val="00D724EB"/>
    <w:rsid w:val="00D816EC"/>
    <w:rsid w:val="00D82D57"/>
    <w:rsid w:val="00D86D57"/>
    <w:rsid w:val="00D90335"/>
    <w:rsid w:val="00D91542"/>
    <w:rsid w:val="00D9607A"/>
    <w:rsid w:val="00D964C4"/>
    <w:rsid w:val="00DA0D80"/>
    <w:rsid w:val="00DA52EF"/>
    <w:rsid w:val="00DB3D70"/>
    <w:rsid w:val="00DC6CB5"/>
    <w:rsid w:val="00DD01EB"/>
    <w:rsid w:val="00DF0DAE"/>
    <w:rsid w:val="00E00A2E"/>
    <w:rsid w:val="00E00E18"/>
    <w:rsid w:val="00E01DAE"/>
    <w:rsid w:val="00E06A24"/>
    <w:rsid w:val="00E07D11"/>
    <w:rsid w:val="00E172B2"/>
    <w:rsid w:val="00E2138C"/>
    <w:rsid w:val="00E26D0E"/>
    <w:rsid w:val="00E26EC9"/>
    <w:rsid w:val="00E31B89"/>
    <w:rsid w:val="00E34E82"/>
    <w:rsid w:val="00E46EAB"/>
    <w:rsid w:val="00E50C6F"/>
    <w:rsid w:val="00E53B9E"/>
    <w:rsid w:val="00E605B2"/>
    <w:rsid w:val="00E672EC"/>
    <w:rsid w:val="00E7377A"/>
    <w:rsid w:val="00E76B39"/>
    <w:rsid w:val="00E80FFB"/>
    <w:rsid w:val="00E913A9"/>
    <w:rsid w:val="00E926BA"/>
    <w:rsid w:val="00EA3F79"/>
    <w:rsid w:val="00EA573A"/>
    <w:rsid w:val="00EB4FAB"/>
    <w:rsid w:val="00EB6B85"/>
    <w:rsid w:val="00ED30A9"/>
    <w:rsid w:val="00EF117B"/>
    <w:rsid w:val="00EF73C8"/>
    <w:rsid w:val="00F044D5"/>
    <w:rsid w:val="00F10E01"/>
    <w:rsid w:val="00F1131E"/>
    <w:rsid w:val="00F207B8"/>
    <w:rsid w:val="00F22B3D"/>
    <w:rsid w:val="00F233EC"/>
    <w:rsid w:val="00F27674"/>
    <w:rsid w:val="00F34AFE"/>
    <w:rsid w:val="00F4173D"/>
    <w:rsid w:val="00F4480E"/>
    <w:rsid w:val="00F46A52"/>
    <w:rsid w:val="00F46D00"/>
    <w:rsid w:val="00F55457"/>
    <w:rsid w:val="00F6280A"/>
    <w:rsid w:val="00F667E7"/>
    <w:rsid w:val="00F719EF"/>
    <w:rsid w:val="00F80CAA"/>
    <w:rsid w:val="00F825F0"/>
    <w:rsid w:val="00F87FD0"/>
    <w:rsid w:val="00F91635"/>
    <w:rsid w:val="00F97AD3"/>
    <w:rsid w:val="00FA03BD"/>
    <w:rsid w:val="00FA46D9"/>
    <w:rsid w:val="00FA6E83"/>
    <w:rsid w:val="00FB605F"/>
    <w:rsid w:val="00FF0BC3"/>
    <w:rsid w:val="00FF0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AA139C"/>
  <w15:chartTrackingRefBased/>
  <w15:docId w15:val="{A65BF9C0-1F37-4A19-9D42-C9293C14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eastAsia="en-US"/>
    </w:rPr>
  </w:style>
  <w:style w:type="paragraph" w:styleId="Heading1">
    <w:name w:val="heading 1"/>
    <w:basedOn w:val="Normal"/>
    <w:next w:val="Normal"/>
    <w:qFormat/>
    <w:pPr>
      <w:keepNext/>
      <w:ind w:left="720"/>
      <w:outlineLvl w:val="0"/>
    </w:pPr>
    <w:rPr>
      <w:rFonts w:ascii="Arial" w:hAnsi="Arial"/>
      <w:i/>
      <w:snapToGrid w:val="0"/>
      <w:color w:val="000000"/>
    </w:rPr>
  </w:style>
  <w:style w:type="paragraph" w:styleId="Heading2">
    <w:name w:val="heading 2"/>
    <w:basedOn w:val="Normal"/>
    <w:next w:val="Normal"/>
    <w:qFormat/>
    <w:pPr>
      <w:keepNext/>
      <w:spacing w:before="120" w:after="120"/>
      <w:outlineLvl w:val="1"/>
    </w:pPr>
    <w:rPr>
      <w:b/>
      <w:sz w:val="24"/>
    </w:rPr>
  </w:style>
  <w:style w:type="paragraph" w:styleId="Heading3">
    <w:name w:val="heading 3"/>
    <w:basedOn w:val="Normal"/>
    <w:next w:val="Normal"/>
    <w:qFormat/>
    <w:pPr>
      <w:keepNext/>
      <w:spacing w:before="120" w:after="120"/>
      <w:jc w:val="both"/>
      <w:outlineLvl w:val="2"/>
    </w:pPr>
    <w:rPr>
      <w:b/>
      <w:i/>
      <w:sz w:val="24"/>
    </w:rPr>
  </w:style>
  <w:style w:type="paragraph" w:styleId="Heading4">
    <w:name w:val="heading 4"/>
    <w:basedOn w:val="Normal"/>
    <w:next w:val="Normal"/>
    <w:qFormat/>
    <w:pPr>
      <w:keepNext/>
      <w:numPr>
        <w:ilvl w:val="3"/>
        <w:numId w:val="1"/>
      </w:numPr>
      <w:autoSpaceDE w:val="0"/>
      <w:autoSpaceDN w:val="0"/>
      <w:spacing w:before="240" w:after="60"/>
      <w:outlineLvl w:val="3"/>
    </w:pPr>
    <w:rPr>
      <w:i/>
      <w:sz w:val="18"/>
      <w:lang w:val="en-US"/>
    </w:rPr>
  </w:style>
  <w:style w:type="paragraph" w:styleId="Heading5">
    <w:name w:val="heading 5"/>
    <w:basedOn w:val="Normal"/>
    <w:next w:val="Normal"/>
    <w:qFormat/>
    <w:pPr>
      <w:numPr>
        <w:ilvl w:val="4"/>
        <w:numId w:val="1"/>
      </w:numPr>
      <w:autoSpaceDE w:val="0"/>
      <w:autoSpaceDN w:val="0"/>
      <w:spacing w:before="240" w:after="60"/>
      <w:outlineLvl w:val="4"/>
    </w:pPr>
    <w:rPr>
      <w:sz w:val="18"/>
      <w:lang w:val="en-US"/>
    </w:rPr>
  </w:style>
  <w:style w:type="paragraph" w:styleId="Heading6">
    <w:name w:val="heading 6"/>
    <w:basedOn w:val="Normal"/>
    <w:next w:val="Normal"/>
    <w:qFormat/>
    <w:pPr>
      <w:numPr>
        <w:ilvl w:val="5"/>
        <w:numId w:val="1"/>
      </w:numPr>
      <w:autoSpaceDE w:val="0"/>
      <w:autoSpaceDN w:val="0"/>
      <w:spacing w:before="240" w:after="60"/>
      <w:outlineLvl w:val="5"/>
    </w:pPr>
    <w:rPr>
      <w:i/>
      <w:sz w:val="16"/>
      <w:lang w:val="en-US"/>
    </w:rPr>
  </w:style>
  <w:style w:type="paragraph" w:styleId="Heading7">
    <w:name w:val="heading 7"/>
    <w:basedOn w:val="Normal"/>
    <w:next w:val="Normal"/>
    <w:qFormat/>
    <w:pPr>
      <w:numPr>
        <w:ilvl w:val="6"/>
        <w:numId w:val="1"/>
      </w:numPr>
      <w:autoSpaceDE w:val="0"/>
      <w:autoSpaceDN w:val="0"/>
      <w:spacing w:before="240" w:after="60"/>
      <w:outlineLvl w:val="6"/>
    </w:pPr>
    <w:rPr>
      <w:sz w:val="16"/>
      <w:lang w:val="en-US"/>
    </w:rPr>
  </w:style>
  <w:style w:type="paragraph" w:styleId="Heading8">
    <w:name w:val="heading 8"/>
    <w:basedOn w:val="Normal"/>
    <w:next w:val="Normal"/>
    <w:qFormat/>
    <w:pPr>
      <w:numPr>
        <w:ilvl w:val="7"/>
        <w:numId w:val="1"/>
      </w:numPr>
      <w:autoSpaceDE w:val="0"/>
      <w:autoSpaceDN w:val="0"/>
      <w:spacing w:before="240" w:after="60"/>
      <w:outlineLvl w:val="7"/>
    </w:pPr>
    <w:rPr>
      <w:i/>
      <w:sz w:val="16"/>
      <w:lang w:val="en-US"/>
    </w:rPr>
  </w:style>
  <w:style w:type="paragraph" w:styleId="Heading9">
    <w:name w:val="heading 9"/>
    <w:basedOn w:val="Normal"/>
    <w:next w:val="Normal"/>
    <w:qFormat/>
    <w:pPr>
      <w:numPr>
        <w:ilvl w:val="8"/>
        <w:numId w:val="1"/>
      </w:num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outlineLvl w:val="1"/>
    </w:pPr>
    <w:rPr>
      <w:rFonts w:ascii="Arial" w:hAnsi="Arial"/>
    </w:rPr>
  </w:style>
  <w:style w:type="paragraph" w:styleId="BodyText">
    <w:name w:val="Body Text"/>
    <w:basedOn w:val="Normal"/>
    <w:semiHidden/>
    <w:pPr>
      <w:jc w:val="center"/>
    </w:pPr>
    <w:rPr>
      <w:b/>
      <w:sz w:val="28"/>
    </w:rPr>
  </w:style>
  <w:style w:type="paragraph" w:styleId="BodyTextIndent2">
    <w:name w:val="Body Text Indent 2"/>
    <w:basedOn w:val="Normal"/>
    <w:semiHidden/>
    <w:pPr>
      <w:ind w:left="720"/>
      <w:jc w:val="both"/>
    </w:pPr>
    <w:rPr>
      <w:i/>
      <w:sz w:val="24"/>
    </w:rPr>
  </w:style>
  <w:style w:type="paragraph" w:customStyle="1" w:styleId="Text">
    <w:name w:val="Text"/>
    <w:basedOn w:val="Normal"/>
    <w:pPr>
      <w:widowControl w:val="0"/>
      <w:autoSpaceDE w:val="0"/>
      <w:autoSpaceDN w:val="0"/>
      <w:spacing w:line="252" w:lineRule="auto"/>
      <w:ind w:firstLine="202"/>
      <w:jc w:val="both"/>
    </w:pPr>
    <w:rPr>
      <w:lang w:val="en-US"/>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Indent3">
    <w:name w:val="Body Text Indent 3"/>
    <w:basedOn w:val="Normal"/>
    <w:semiHidden/>
    <w:pPr>
      <w:ind w:left="1440"/>
    </w:pPr>
    <w:rPr>
      <w:sz w:val="24"/>
    </w:rPr>
  </w:style>
  <w:style w:type="paragraph" w:styleId="Header">
    <w:name w:val="header"/>
    <w:basedOn w:val="Normal"/>
    <w:link w:val="HeaderChar"/>
    <w:uiPriority w:val="99"/>
    <w:pPr>
      <w:tabs>
        <w:tab w:val="center" w:pos="4320"/>
        <w:tab w:val="right" w:pos="8640"/>
      </w:tabs>
    </w:pPr>
  </w:style>
  <w:style w:type="paragraph" w:customStyle="1" w:styleId="CharCharCharCharCharCharChar">
    <w:name w:val="Char Char Char Char Char Char Char"/>
    <w:basedOn w:val="Normal"/>
    <w:autoRedefine/>
    <w:pPr>
      <w:spacing w:after="160"/>
    </w:pPr>
    <w:rPr>
      <w:rFonts w:ascii="Bookman Old Style" w:hAnsi="Bookman Old Style"/>
      <w:b/>
      <w:bCs/>
      <w:iCs/>
      <w:sz w:val="32"/>
      <w:lang w:val="en-US"/>
    </w:r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line="360" w:lineRule="auto"/>
      <w:jc w:val="both"/>
    </w:pPr>
    <w:rPr>
      <w:sz w:val="24"/>
    </w:rPr>
  </w:style>
  <w:style w:type="paragraph" w:styleId="Title">
    <w:name w:val="Title"/>
    <w:basedOn w:val="Normal"/>
    <w:qFormat/>
    <w:pPr>
      <w:jc w:val="center"/>
    </w:pPr>
    <w:rPr>
      <w:b/>
      <w:bCs/>
      <w:sz w:val="24"/>
      <w:szCs w:val="24"/>
      <w:lang w:val="en-US"/>
    </w:rPr>
  </w:style>
  <w:style w:type="character" w:styleId="CommentReference">
    <w:name w:val="annotation reference"/>
    <w:uiPriority w:val="99"/>
    <w:semiHidden/>
    <w:unhideWhenUsed/>
    <w:rsid w:val="0033167B"/>
    <w:rPr>
      <w:sz w:val="16"/>
      <w:szCs w:val="16"/>
    </w:rPr>
  </w:style>
  <w:style w:type="paragraph" w:styleId="CommentText">
    <w:name w:val="annotation text"/>
    <w:basedOn w:val="Normal"/>
    <w:link w:val="CommentTextChar"/>
    <w:uiPriority w:val="99"/>
    <w:semiHidden/>
    <w:unhideWhenUsed/>
    <w:rsid w:val="0033167B"/>
  </w:style>
  <w:style w:type="character" w:customStyle="1" w:styleId="CommentTextChar">
    <w:name w:val="Comment Text Char"/>
    <w:link w:val="CommentText"/>
    <w:uiPriority w:val="99"/>
    <w:semiHidden/>
    <w:rsid w:val="0033167B"/>
    <w:rPr>
      <w:lang w:val="en-GB"/>
    </w:rPr>
  </w:style>
  <w:style w:type="paragraph" w:styleId="CommentSubject">
    <w:name w:val="annotation subject"/>
    <w:basedOn w:val="CommentText"/>
    <w:next w:val="CommentText"/>
    <w:link w:val="CommentSubjectChar"/>
    <w:uiPriority w:val="99"/>
    <w:semiHidden/>
    <w:unhideWhenUsed/>
    <w:rsid w:val="0033167B"/>
    <w:rPr>
      <w:b/>
      <w:bCs/>
    </w:rPr>
  </w:style>
  <w:style w:type="character" w:customStyle="1" w:styleId="CommentSubjectChar">
    <w:name w:val="Comment Subject Char"/>
    <w:link w:val="CommentSubject"/>
    <w:uiPriority w:val="99"/>
    <w:semiHidden/>
    <w:rsid w:val="0033167B"/>
    <w:rPr>
      <w:b/>
      <w:bCs/>
      <w:lang w:val="en-GB"/>
    </w:rPr>
  </w:style>
  <w:style w:type="paragraph" w:styleId="BalloonText">
    <w:name w:val="Balloon Text"/>
    <w:basedOn w:val="Normal"/>
    <w:link w:val="BalloonTextChar"/>
    <w:uiPriority w:val="99"/>
    <w:semiHidden/>
    <w:unhideWhenUsed/>
    <w:rsid w:val="0033167B"/>
    <w:rPr>
      <w:rFonts w:ascii="Segoe UI" w:hAnsi="Segoe UI" w:cs="Segoe UI"/>
      <w:sz w:val="18"/>
      <w:szCs w:val="18"/>
    </w:rPr>
  </w:style>
  <w:style w:type="character" w:customStyle="1" w:styleId="BalloonTextChar">
    <w:name w:val="Balloon Text Char"/>
    <w:link w:val="BalloonText"/>
    <w:uiPriority w:val="99"/>
    <w:semiHidden/>
    <w:rsid w:val="0033167B"/>
    <w:rPr>
      <w:rFonts w:ascii="Segoe UI" w:hAnsi="Segoe UI" w:cs="Segoe UI"/>
      <w:sz w:val="18"/>
      <w:szCs w:val="18"/>
      <w:lang w:val="en-GB"/>
    </w:rPr>
  </w:style>
  <w:style w:type="character" w:customStyle="1" w:styleId="HeaderChar">
    <w:name w:val="Header Char"/>
    <w:basedOn w:val="DefaultParagraphFont"/>
    <w:link w:val="Header"/>
    <w:uiPriority w:val="99"/>
    <w:rsid w:val="00DD01EB"/>
    <w:rPr>
      <w:lang w:val="en-GB" w:eastAsia="en-US"/>
    </w:rPr>
  </w:style>
  <w:style w:type="paragraph" w:styleId="ListParagraph">
    <w:name w:val="List Paragraph"/>
    <w:basedOn w:val="Normal"/>
    <w:uiPriority w:val="34"/>
    <w:qFormat/>
    <w:rsid w:val="004C7145"/>
    <w:pPr>
      <w:ind w:left="720"/>
      <w:contextualSpacing/>
    </w:pPr>
  </w:style>
  <w:style w:type="table" w:styleId="TableGrid">
    <w:name w:val="Table Grid"/>
    <w:basedOn w:val="TableNormal"/>
    <w:uiPriority w:val="39"/>
    <w:rsid w:val="00030DB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C66B17"/>
    <w:rPr>
      <w:lang w:val="en-GB" w:eastAsia="en-US"/>
    </w:rPr>
  </w:style>
  <w:style w:type="character" w:customStyle="1" w:styleId="UnresolvedMention1">
    <w:name w:val="Unresolved Mention1"/>
    <w:basedOn w:val="DefaultParagraphFont"/>
    <w:uiPriority w:val="99"/>
    <w:semiHidden/>
    <w:unhideWhenUsed/>
    <w:rsid w:val="00CB3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90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History_of_hearing_aid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hear.com/in/hearing-aids/prices" TargetMode="External"/><Relationship Id="rId2" Type="http://schemas.openxmlformats.org/officeDocument/2006/relationships/styles" Target="styles.xml"/><Relationship Id="rId16" Type="http://schemas.openxmlformats.org/officeDocument/2006/relationships/hyperlink" Target="https://medicalfuturist.com/future-of-hea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n.wikipedia.org/wiki/Hearing_ai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healthyhearing.com/report/47717-Digital-hearing-aid-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subject/>
  <dc:creator>Raghu</dc:creator>
  <cp:keywords/>
  <cp:lastModifiedBy>Kemba Krishna Lalasa</cp:lastModifiedBy>
  <cp:revision>3</cp:revision>
  <cp:lastPrinted>2018-04-04T09:49:00Z</cp:lastPrinted>
  <dcterms:created xsi:type="dcterms:W3CDTF">2020-09-18T06:26:00Z</dcterms:created>
  <dcterms:modified xsi:type="dcterms:W3CDTF">2020-09-18T07:36:00Z</dcterms:modified>
</cp:coreProperties>
</file>