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ADF9A" w14:textId="1CE28AD6" w:rsidR="00796B4B" w:rsidRPr="00796B4B" w:rsidRDefault="00A540F9" w:rsidP="00796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Project </w:t>
      </w:r>
      <w:r w:rsidR="00796B4B" w:rsidRPr="00796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</w:t>
      </w:r>
      <w:r w:rsidR="00796B4B" w:rsidRPr="00796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Career Track Analysis </w:t>
      </w:r>
    </w:p>
    <w:p w14:paraId="3619C78C" w14:textId="3AA9262D" w:rsidR="00796B4B" w:rsidRPr="00796B4B" w:rsidRDefault="00796B4B" w:rsidP="00796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96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Analyzed the career track enrollments and completions </w:t>
      </w:r>
      <w:proofErr w:type="gramStart"/>
      <w:r w:rsidRPr="00796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 </w:t>
      </w:r>
      <w:r w:rsidRPr="006375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96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</w:t>
      </w:r>
      <w:proofErr w:type="gramEnd"/>
      <w:r w:rsidRPr="00796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54109" w:rsidRPr="006375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an online learning platform (365) </w:t>
      </w:r>
      <w:r w:rsidRPr="00796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retrieving data from an SQL database and visualizing the results in Tableau.</w:t>
      </w:r>
    </w:p>
    <w:p w14:paraId="1609137D" w14:textId="77777777" w:rsidR="00796B4B" w:rsidRPr="00796B4B" w:rsidRDefault="00796B4B" w:rsidP="00796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</w:t>
      </w:r>
      <w:r w:rsidRPr="00796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365, an online learning platform, wanted to understand student engagement with their career tracks, focusing on enrollments and completions to improve course offerings and student support.</w:t>
      </w:r>
    </w:p>
    <w:p w14:paraId="753D5CC7" w14:textId="2CDC7013" w:rsidR="00796B4B" w:rsidRPr="00796B4B" w:rsidRDefault="00796B4B" w:rsidP="00796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796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analyze, and visualize data on career track enrollments and completions to provide insights that can help</w:t>
      </w:r>
      <w:r w:rsidR="008E1ECB" w:rsidRPr="006375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96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 their educational services.</w:t>
      </w:r>
    </w:p>
    <w:p w14:paraId="5010A132" w14:textId="77777777" w:rsidR="00796B4B" w:rsidRPr="00796B4B" w:rsidRDefault="00796B4B" w:rsidP="00796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</w:t>
      </w:r>
      <w:r w:rsidRPr="00796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Analyst</w:t>
      </w:r>
    </w:p>
    <w:p w14:paraId="2904D36E" w14:textId="77777777" w:rsidR="00796B4B" w:rsidRPr="00796B4B" w:rsidRDefault="00796B4B" w:rsidP="00796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</w:t>
      </w:r>
      <w:r w:rsidRPr="00796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D9D7F6" w14:textId="2189AB26" w:rsidR="00796B4B" w:rsidRPr="0063750C" w:rsidRDefault="00796B4B" w:rsidP="00796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Cleaned and prepared the data for analysis</w:t>
      </w:r>
      <w:r w:rsidR="000E072E" w:rsidRPr="006375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MySQL</w:t>
      </w:r>
    </w:p>
    <w:p w14:paraId="7B5E4E32" w14:textId="77777777" w:rsidR="007A5A28" w:rsidRPr="00796B4B" w:rsidRDefault="007A5A28" w:rsidP="007A5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Retrieved data from the SQL database.</w:t>
      </w:r>
    </w:p>
    <w:p w14:paraId="7C7467C2" w14:textId="487D9F82" w:rsidR="000E072E" w:rsidRPr="00796B4B" w:rsidRDefault="007A5A28" w:rsidP="00796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75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the extracted data into Tableau</w:t>
      </w:r>
    </w:p>
    <w:p w14:paraId="403E985D" w14:textId="77777777" w:rsidR="00796B4B" w:rsidRPr="00796B4B" w:rsidRDefault="00796B4B" w:rsidP="00796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visualizations in Tableau to present key insights.</w:t>
      </w:r>
    </w:p>
    <w:p w14:paraId="3C67F0C4" w14:textId="77777777" w:rsidR="00796B4B" w:rsidRPr="00796B4B" w:rsidRDefault="00796B4B" w:rsidP="00796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Conducted data analysis to identify trends and patterns.</w:t>
      </w:r>
    </w:p>
    <w:p w14:paraId="78E5AE4F" w14:textId="1E6D654F" w:rsidR="00796B4B" w:rsidRPr="00796B4B" w:rsidRDefault="00796B4B" w:rsidP="00796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796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756ED6" w:rsidRPr="006375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</w:t>
      </w:r>
      <w:r w:rsidRPr="00796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Tableau</w:t>
      </w:r>
    </w:p>
    <w:p w14:paraId="7FE457DE" w14:textId="77777777" w:rsidR="000839D6" w:rsidRPr="0063750C" w:rsidRDefault="00796B4B" w:rsidP="0008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</w:t>
      </w:r>
      <w:r w:rsidRPr="00796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extraction and manipulation, data visualization</w:t>
      </w:r>
    </w:p>
    <w:p w14:paraId="62A6AB5C" w14:textId="74E492E5" w:rsidR="003F699D" w:rsidRPr="003F699D" w:rsidRDefault="003F699D" w:rsidP="0008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6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Approach and Methodology</w:t>
      </w:r>
    </w:p>
    <w:p w14:paraId="01E869C9" w14:textId="090B49D0" w:rsidR="003F699D" w:rsidRPr="0063750C" w:rsidRDefault="003F699D" w:rsidP="003F6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6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Defined key metrics and KPIs to analyze, such as the number of enrollments, </w:t>
      </w:r>
      <w:r w:rsidR="008F03D6" w:rsidRPr="006375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duration of completion</w:t>
      </w:r>
      <w:r w:rsidRPr="003F6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</w:t>
      </w:r>
      <w:r w:rsidR="00696154" w:rsidRPr="006375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number of completions</w:t>
      </w:r>
      <w:r w:rsidRPr="003F6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7A4534" w14:textId="736949E6" w:rsidR="00606A10" w:rsidRPr="0063750C" w:rsidRDefault="00E867DA" w:rsidP="00606A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69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Preparation</w:t>
      </w:r>
      <w:r w:rsidRPr="003F6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Cleaned and transformed the data to ensure accuracy and relevance.</w:t>
      </w:r>
    </w:p>
    <w:p w14:paraId="6F247C53" w14:textId="77777777" w:rsidR="00524B28" w:rsidRPr="0063750C" w:rsidRDefault="00524B28" w:rsidP="00524B28">
      <w:pPr>
        <w:pStyle w:val="NoSpacing"/>
        <w:rPr>
          <w:rFonts w:ascii="Times New Roman" w:hAnsi="Times New Roman" w:cs="Times New Roman"/>
        </w:rPr>
      </w:pPr>
      <w:r w:rsidRPr="0063750C">
        <w:rPr>
          <w:rFonts w:ascii="Times New Roman" w:hAnsi="Times New Roman" w:cs="Times New Roman"/>
        </w:rPr>
        <w:t>select a.*,</w:t>
      </w:r>
    </w:p>
    <w:p w14:paraId="65C26427" w14:textId="77777777" w:rsidR="00524B28" w:rsidRPr="0063750C" w:rsidRDefault="00524B28" w:rsidP="00524B28">
      <w:pPr>
        <w:pStyle w:val="NoSpacing"/>
        <w:rPr>
          <w:rFonts w:ascii="Times New Roman" w:hAnsi="Times New Roman" w:cs="Times New Roman"/>
        </w:rPr>
      </w:pPr>
      <w:r w:rsidRPr="0063750C">
        <w:rPr>
          <w:rFonts w:ascii="Times New Roman" w:hAnsi="Times New Roman" w:cs="Times New Roman"/>
        </w:rPr>
        <w:t xml:space="preserve"> case </w:t>
      </w:r>
    </w:p>
    <w:p w14:paraId="6D890A80" w14:textId="77777777" w:rsidR="00524B28" w:rsidRPr="0063750C" w:rsidRDefault="00524B28" w:rsidP="00524B28">
      <w:pPr>
        <w:pStyle w:val="NoSpacing"/>
        <w:rPr>
          <w:rFonts w:ascii="Times New Roman" w:hAnsi="Times New Roman" w:cs="Times New Roman"/>
        </w:rPr>
      </w:pPr>
      <w:r w:rsidRPr="0063750C">
        <w:rPr>
          <w:rFonts w:ascii="Times New Roman" w:hAnsi="Times New Roman" w:cs="Times New Roman"/>
        </w:rPr>
        <w:t xml:space="preserve">  when </w:t>
      </w:r>
      <w:proofErr w:type="spellStart"/>
      <w:r w:rsidRPr="0063750C">
        <w:rPr>
          <w:rFonts w:ascii="Times New Roman" w:hAnsi="Times New Roman" w:cs="Times New Roman"/>
        </w:rPr>
        <w:t>days_for_completion</w:t>
      </w:r>
      <w:proofErr w:type="spellEnd"/>
      <w:r w:rsidRPr="0063750C">
        <w:rPr>
          <w:rFonts w:ascii="Times New Roman" w:hAnsi="Times New Roman" w:cs="Times New Roman"/>
        </w:rPr>
        <w:t xml:space="preserve"> = 0 then 'Same day'</w:t>
      </w:r>
    </w:p>
    <w:p w14:paraId="3D64C4A4" w14:textId="77777777" w:rsidR="00524B28" w:rsidRPr="0063750C" w:rsidRDefault="00524B28" w:rsidP="00524B28">
      <w:pPr>
        <w:pStyle w:val="NoSpacing"/>
        <w:rPr>
          <w:rFonts w:ascii="Times New Roman" w:hAnsi="Times New Roman" w:cs="Times New Roman"/>
        </w:rPr>
      </w:pPr>
      <w:r w:rsidRPr="0063750C">
        <w:rPr>
          <w:rFonts w:ascii="Times New Roman" w:hAnsi="Times New Roman" w:cs="Times New Roman"/>
        </w:rPr>
        <w:t xml:space="preserve">  when </w:t>
      </w:r>
      <w:proofErr w:type="spellStart"/>
      <w:r w:rsidRPr="0063750C">
        <w:rPr>
          <w:rFonts w:ascii="Times New Roman" w:hAnsi="Times New Roman" w:cs="Times New Roman"/>
        </w:rPr>
        <w:t>days_for_completion</w:t>
      </w:r>
      <w:proofErr w:type="spellEnd"/>
      <w:r w:rsidRPr="0063750C">
        <w:rPr>
          <w:rFonts w:ascii="Times New Roman" w:hAnsi="Times New Roman" w:cs="Times New Roman"/>
        </w:rPr>
        <w:t xml:space="preserve"> between 1 and 7 then '1 to 7 days'</w:t>
      </w:r>
    </w:p>
    <w:p w14:paraId="5DD89008" w14:textId="77777777" w:rsidR="00524B28" w:rsidRPr="0063750C" w:rsidRDefault="00524B28" w:rsidP="00524B28">
      <w:pPr>
        <w:pStyle w:val="NoSpacing"/>
        <w:rPr>
          <w:rFonts w:ascii="Times New Roman" w:hAnsi="Times New Roman" w:cs="Times New Roman"/>
        </w:rPr>
      </w:pPr>
      <w:r w:rsidRPr="0063750C">
        <w:rPr>
          <w:rFonts w:ascii="Times New Roman" w:hAnsi="Times New Roman" w:cs="Times New Roman"/>
        </w:rPr>
        <w:t xml:space="preserve">  when </w:t>
      </w:r>
      <w:proofErr w:type="spellStart"/>
      <w:r w:rsidRPr="0063750C">
        <w:rPr>
          <w:rFonts w:ascii="Times New Roman" w:hAnsi="Times New Roman" w:cs="Times New Roman"/>
        </w:rPr>
        <w:t>days_for_completion</w:t>
      </w:r>
      <w:proofErr w:type="spellEnd"/>
      <w:r w:rsidRPr="0063750C">
        <w:rPr>
          <w:rFonts w:ascii="Times New Roman" w:hAnsi="Times New Roman" w:cs="Times New Roman"/>
        </w:rPr>
        <w:t xml:space="preserve"> between 8 and 30 then '8 to 30 days'</w:t>
      </w:r>
    </w:p>
    <w:p w14:paraId="581A758C" w14:textId="77777777" w:rsidR="00524B28" w:rsidRPr="0063750C" w:rsidRDefault="00524B28" w:rsidP="00524B28">
      <w:pPr>
        <w:pStyle w:val="NoSpacing"/>
        <w:rPr>
          <w:rFonts w:ascii="Times New Roman" w:hAnsi="Times New Roman" w:cs="Times New Roman"/>
        </w:rPr>
      </w:pPr>
      <w:r w:rsidRPr="0063750C">
        <w:rPr>
          <w:rFonts w:ascii="Times New Roman" w:hAnsi="Times New Roman" w:cs="Times New Roman"/>
        </w:rPr>
        <w:t xml:space="preserve">  when </w:t>
      </w:r>
      <w:proofErr w:type="spellStart"/>
      <w:r w:rsidRPr="0063750C">
        <w:rPr>
          <w:rFonts w:ascii="Times New Roman" w:hAnsi="Times New Roman" w:cs="Times New Roman"/>
        </w:rPr>
        <w:t>days_for_completion</w:t>
      </w:r>
      <w:proofErr w:type="spellEnd"/>
      <w:r w:rsidRPr="0063750C">
        <w:rPr>
          <w:rFonts w:ascii="Times New Roman" w:hAnsi="Times New Roman" w:cs="Times New Roman"/>
        </w:rPr>
        <w:t xml:space="preserve"> between 31 and 60 then '31 to 60 days'</w:t>
      </w:r>
    </w:p>
    <w:p w14:paraId="0A1C5241" w14:textId="77777777" w:rsidR="00524B28" w:rsidRPr="0063750C" w:rsidRDefault="00524B28" w:rsidP="00524B28">
      <w:pPr>
        <w:pStyle w:val="NoSpacing"/>
        <w:rPr>
          <w:rFonts w:ascii="Times New Roman" w:hAnsi="Times New Roman" w:cs="Times New Roman"/>
        </w:rPr>
      </w:pPr>
      <w:r w:rsidRPr="0063750C">
        <w:rPr>
          <w:rFonts w:ascii="Times New Roman" w:hAnsi="Times New Roman" w:cs="Times New Roman"/>
        </w:rPr>
        <w:t xml:space="preserve">  when </w:t>
      </w:r>
      <w:proofErr w:type="spellStart"/>
      <w:r w:rsidRPr="0063750C">
        <w:rPr>
          <w:rFonts w:ascii="Times New Roman" w:hAnsi="Times New Roman" w:cs="Times New Roman"/>
        </w:rPr>
        <w:t>days_for_completion</w:t>
      </w:r>
      <w:proofErr w:type="spellEnd"/>
      <w:r w:rsidRPr="0063750C">
        <w:rPr>
          <w:rFonts w:ascii="Times New Roman" w:hAnsi="Times New Roman" w:cs="Times New Roman"/>
        </w:rPr>
        <w:t xml:space="preserve"> between 61 and 90 then '61 to 90 days'</w:t>
      </w:r>
    </w:p>
    <w:p w14:paraId="7B8C4BA5" w14:textId="77777777" w:rsidR="00524B28" w:rsidRPr="0063750C" w:rsidRDefault="00524B28" w:rsidP="00524B28">
      <w:pPr>
        <w:pStyle w:val="NoSpacing"/>
        <w:rPr>
          <w:rFonts w:ascii="Times New Roman" w:hAnsi="Times New Roman" w:cs="Times New Roman"/>
        </w:rPr>
      </w:pPr>
      <w:r w:rsidRPr="0063750C">
        <w:rPr>
          <w:rFonts w:ascii="Times New Roman" w:hAnsi="Times New Roman" w:cs="Times New Roman"/>
        </w:rPr>
        <w:t xml:space="preserve">  when </w:t>
      </w:r>
      <w:proofErr w:type="spellStart"/>
      <w:r w:rsidRPr="0063750C">
        <w:rPr>
          <w:rFonts w:ascii="Times New Roman" w:hAnsi="Times New Roman" w:cs="Times New Roman"/>
        </w:rPr>
        <w:t>days_for_completion</w:t>
      </w:r>
      <w:proofErr w:type="spellEnd"/>
      <w:r w:rsidRPr="0063750C">
        <w:rPr>
          <w:rFonts w:ascii="Times New Roman" w:hAnsi="Times New Roman" w:cs="Times New Roman"/>
        </w:rPr>
        <w:t xml:space="preserve"> between 91 and 365 then '91 to 365 days'</w:t>
      </w:r>
    </w:p>
    <w:p w14:paraId="503EF672" w14:textId="77777777" w:rsidR="00524B28" w:rsidRPr="0063750C" w:rsidRDefault="00524B28" w:rsidP="00524B28">
      <w:pPr>
        <w:pStyle w:val="NoSpacing"/>
        <w:rPr>
          <w:rFonts w:ascii="Times New Roman" w:hAnsi="Times New Roman" w:cs="Times New Roman"/>
        </w:rPr>
      </w:pPr>
      <w:r w:rsidRPr="0063750C">
        <w:rPr>
          <w:rFonts w:ascii="Times New Roman" w:hAnsi="Times New Roman" w:cs="Times New Roman"/>
        </w:rPr>
        <w:t xml:space="preserve">  when </w:t>
      </w:r>
      <w:proofErr w:type="spellStart"/>
      <w:r w:rsidRPr="0063750C">
        <w:rPr>
          <w:rFonts w:ascii="Times New Roman" w:hAnsi="Times New Roman" w:cs="Times New Roman"/>
        </w:rPr>
        <w:t>days_for_completion</w:t>
      </w:r>
      <w:proofErr w:type="spellEnd"/>
      <w:r w:rsidRPr="0063750C">
        <w:rPr>
          <w:rFonts w:ascii="Times New Roman" w:hAnsi="Times New Roman" w:cs="Times New Roman"/>
        </w:rPr>
        <w:t xml:space="preserve"> &gt; 365 then '366+ days' </w:t>
      </w:r>
    </w:p>
    <w:p w14:paraId="1A8156D9" w14:textId="77777777" w:rsidR="00524B28" w:rsidRPr="0063750C" w:rsidRDefault="00524B28" w:rsidP="00524B28">
      <w:pPr>
        <w:pStyle w:val="NoSpacing"/>
        <w:rPr>
          <w:rFonts w:ascii="Times New Roman" w:hAnsi="Times New Roman" w:cs="Times New Roman"/>
        </w:rPr>
      </w:pPr>
      <w:r w:rsidRPr="0063750C">
        <w:rPr>
          <w:rFonts w:ascii="Times New Roman" w:hAnsi="Times New Roman" w:cs="Times New Roman"/>
        </w:rPr>
        <w:t xml:space="preserve">end as </w:t>
      </w:r>
      <w:proofErr w:type="spellStart"/>
      <w:r w:rsidRPr="0063750C">
        <w:rPr>
          <w:rFonts w:ascii="Times New Roman" w:hAnsi="Times New Roman" w:cs="Times New Roman"/>
        </w:rPr>
        <w:t>completion_bucket</w:t>
      </w:r>
      <w:proofErr w:type="spellEnd"/>
    </w:p>
    <w:p w14:paraId="6EED77BB" w14:textId="77777777" w:rsidR="00524B28" w:rsidRPr="0063750C" w:rsidRDefault="00524B28" w:rsidP="00524B28">
      <w:pPr>
        <w:pStyle w:val="NoSpacing"/>
        <w:rPr>
          <w:rFonts w:ascii="Times New Roman" w:hAnsi="Times New Roman" w:cs="Times New Roman"/>
        </w:rPr>
      </w:pPr>
      <w:r w:rsidRPr="0063750C">
        <w:rPr>
          <w:rFonts w:ascii="Times New Roman" w:hAnsi="Times New Roman" w:cs="Times New Roman"/>
        </w:rPr>
        <w:t>from</w:t>
      </w:r>
    </w:p>
    <w:p w14:paraId="271723EA" w14:textId="77777777" w:rsidR="00524B28" w:rsidRPr="0063750C" w:rsidRDefault="00524B28" w:rsidP="00524B28">
      <w:pPr>
        <w:pStyle w:val="NoSpacing"/>
        <w:rPr>
          <w:rFonts w:ascii="Times New Roman" w:hAnsi="Times New Roman" w:cs="Times New Roman"/>
        </w:rPr>
      </w:pPr>
      <w:r w:rsidRPr="0063750C">
        <w:rPr>
          <w:rFonts w:ascii="Times New Roman" w:hAnsi="Times New Roman" w:cs="Times New Roman"/>
        </w:rPr>
        <w:t xml:space="preserve"> (select </w:t>
      </w:r>
      <w:proofErr w:type="spellStart"/>
      <w:proofErr w:type="gramStart"/>
      <w:r w:rsidRPr="0063750C">
        <w:rPr>
          <w:rFonts w:ascii="Times New Roman" w:hAnsi="Times New Roman" w:cs="Times New Roman"/>
        </w:rPr>
        <w:t>cs.date</w:t>
      </w:r>
      <w:proofErr w:type="gramEnd"/>
      <w:r w:rsidRPr="0063750C">
        <w:rPr>
          <w:rFonts w:ascii="Times New Roman" w:hAnsi="Times New Roman" w:cs="Times New Roman"/>
        </w:rPr>
        <w:t>_enrolled</w:t>
      </w:r>
      <w:proofErr w:type="spellEnd"/>
      <w:r w:rsidRPr="0063750C">
        <w:rPr>
          <w:rFonts w:ascii="Times New Roman" w:hAnsi="Times New Roman" w:cs="Times New Roman"/>
        </w:rPr>
        <w:t xml:space="preserve">, </w:t>
      </w:r>
      <w:proofErr w:type="spellStart"/>
      <w:r w:rsidRPr="0063750C">
        <w:rPr>
          <w:rFonts w:ascii="Times New Roman" w:hAnsi="Times New Roman" w:cs="Times New Roman"/>
        </w:rPr>
        <w:t>cs.date_completed</w:t>
      </w:r>
      <w:proofErr w:type="spellEnd"/>
      <w:r w:rsidRPr="0063750C">
        <w:rPr>
          <w:rFonts w:ascii="Times New Roman" w:hAnsi="Times New Roman" w:cs="Times New Roman"/>
        </w:rPr>
        <w:t xml:space="preserve">, </w:t>
      </w:r>
      <w:proofErr w:type="spellStart"/>
      <w:r w:rsidRPr="0063750C">
        <w:rPr>
          <w:rFonts w:ascii="Times New Roman" w:hAnsi="Times New Roman" w:cs="Times New Roman"/>
        </w:rPr>
        <w:t>c.track_name</w:t>
      </w:r>
      <w:proofErr w:type="spellEnd"/>
      <w:r w:rsidRPr="0063750C">
        <w:rPr>
          <w:rFonts w:ascii="Times New Roman" w:hAnsi="Times New Roman" w:cs="Times New Roman"/>
        </w:rPr>
        <w:t xml:space="preserve">, </w:t>
      </w:r>
      <w:proofErr w:type="spellStart"/>
      <w:r w:rsidRPr="0063750C">
        <w:rPr>
          <w:rFonts w:ascii="Times New Roman" w:hAnsi="Times New Roman" w:cs="Times New Roman"/>
        </w:rPr>
        <w:t>cs.student_id</w:t>
      </w:r>
      <w:proofErr w:type="spellEnd"/>
      <w:r w:rsidRPr="0063750C">
        <w:rPr>
          <w:rFonts w:ascii="Times New Roman" w:hAnsi="Times New Roman" w:cs="Times New Roman"/>
        </w:rPr>
        <w:t>,</w:t>
      </w:r>
    </w:p>
    <w:p w14:paraId="3DC99FE6" w14:textId="77777777" w:rsidR="00524B28" w:rsidRPr="0063750C" w:rsidRDefault="00524B28" w:rsidP="00524B28">
      <w:pPr>
        <w:pStyle w:val="NoSpacing"/>
        <w:rPr>
          <w:rFonts w:ascii="Times New Roman" w:hAnsi="Times New Roman" w:cs="Times New Roman"/>
        </w:rPr>
      </w:pPr>
      <w:r w:rsidRPr="0063750C">
        <w:rPr>
          <w:rFonts w:ascii="Times New Roman" w:hAnsi="Times New Roman" w:cs="Times New Roman"/>
        </w:rPr>
        <w:t xml:space="preserve"> </w:t>
      </w:r>
      <w:proofErr w:type="spellStart"/>
      <w:r w:rsidRPr="0063750C">
        <w:rPr>
          <w:rFonts w:ascii="Times New Roman" w:hAnsi="Times New Roman" w:cs="Times New Roman"/>
        </w:rPr>
        <w:t>row_</w:t>
      </w:r>
      <w:proofErr w:type="gramStart"/>
      <w:r w:rsidRPr="0063750C">
        <w:rPr>
          <w:rFonts w:ascii="Times New Roman" w:hAnsi="Times New Roman" w:cs="Times New Roman"/>
        </w:rPr>
        <w:t>number</w:t>
      </w:r>
      <w:proofErr w:type="spellEnd"/>
      <w:r w:rsidRPr="0063750C">
        <w:rPr>
          <w:rFonts w:ascii="Times New Roman" w:hAnsi="Times New Roman" w:cs="Times New Roman"/>
        </w:rPr>
        <w:t>(</w:t>
      </w:r>
      <w:proofErr w:type="gramEnd"/>
      <w:r w:rsidRPr="0063750C">
        <w:rPr>
          <w:rFonts w:ascii="Times New Roman" w:hAnsi="Times New Roman" w:cs="Times New Roman"/>
        </w:rPr>
        <w:t xml:space="preserve">) over(order by </w:t>
      </w:r>
      <w:proofErr w:type="spellStart"/>
      <w:r w:rsidRPr="0063750C">
        <w:rPr>
          <w:rFonts w:ascii="Times New Roman" w:hAnsi="Times New Roman" w:cs="Times New Roman"/>
        </w:rPr>
        <w:t>cs.student_id</w:t>
      </w:r>
      <w:proofErr w:type="spellEnd"/>
      <w:r w:rsidRPr="0063750C">
        <w:rPr>
          <w:rFonts w:ascii="Times New Roman" w:hAnsi="Times New Roman" w:cs="Times New Roman"/>
        </w:rPr>
        <w:t xml:space="preserve"> desc, </w:t>
      </w:r>
      <w:proofErr w:type="spellStart"/>
      <w:r w:rsidRPr="0063750C">
        <w:rPr>
          <w:rFonts w:ascii="Times New Roman" w:hAnsi="Times New Roman" w:cs="Times New Roman"/>
        </w:rPr>
        <w:t>c.track_name</w:t>
      </w:r>
      <w:proofErr w:type="spellEnd"/>
      <w:r w:rsidRPr="0063750C">
        <w:rPr>
          <w:rFonts w:ascii="Times New Roman" w:hAnsi="Times New Roman" w:cs="Times New Roman"/>
        </w:rPr>
        <w:t xml:space="preserve"> desc) as </w:t>
      </w:r>
      <w:proofErr w:type="spellStart"/>
      <w:r w:rsidRPr="0063750C">
        <w:rPr>
          <w:rFonts w:ascii="Times New Roman" w:hAnsi="Times New Roman" w:cs="Times New Roman"/>
        </w:rPr>
        <w:t>student_track_id</w:t>
      </w:r>
      <w:proofErr w:type="spellEnd"/>
      <w:r w:rsidRPr="0063750C">
        <w:rPr>
          <w:rFonts w:ascii="Times New Roman" w:hAnsi="Times New Roman" w:cs="Times New Roman"/>
        </w:rPr>
        <w:t>,</w:t>
      </w:r>
    </w:p>
    <w:p w14:paraId="7B0816DD" w14:textId="77777777" w:rsidR="00524B28" w:rsidRPr="0063750C" w:rsidRDefault="00524B28" w:rsidP="00524B28">
      <w:pPr>
        <w:pStyle w:val="NoSpacing"/>
        <w:rPr>
          <w:rFonts w:ascii="Times New Roman" w:hAnsi="Times New Roman" w:cs="Times New Roman"/>
        </w:rPr>
      </w:pPr>
      <w:r w:rsidRPr="0063750C">
        <w:rPr>
          <w:rFonts w:ascii="Times New Roman" w:hAnsi="Times New Roman" w:cs="Times New Roman"/>
        </w:rPr>
        <w:lastRenderedPageBreak/>
        <w:t xml:space="preserve"> case when </w:t>
      </w:r>
      <w:proofErr w:type="spellStart"/>
      <w:proofErr w:type="gramStart"/>
      <w:r w:rsidRPr="0063750C">
        <w:rPr>
          <w:rFonts w:ascii="Times New Roman" w:hAnsi="Times New Roman" w:cs="Times New Roman"/>
        </w:rPr>
        <w:t>cs.date</w:t>
      </w:r>
      <w:proofErr w:type="gramEnd"/>
      <w:r w:rsidRPr="0063750C">
        <w:rPr>
          <w:rFonts w:ascii="Times New Roman" w:hAnsi="Times New Roman" w:cs="Times New Roman"/>
        </w:rPr>
        <w:t>_completed</w:t>
      </w:r>
      <w:proofErr w:type="spellEnd"/>
      <w:r w:rsidRPr="0063750C">
        <w:rPr>
          <w:rFonts w:ascii="Times New Roman" w:hAnsi="Times New Roman" w:cs="Times New Roman"/>
        </w:rPr>
        <w:t xml:space="preserve"> is not null then 1</w:t>
      </w:r>
    </w:p>
    <w:p w14:paraId="0062141A" w14:textId="77777777" w:rsidR="00524B28" w:rsidRPr="0063750C" w:rsidRDefault="00524B28" w:rsidP="00524B28">
      <w:pPr>
        <w:pStyle w:val="NoSpacing"/>
        <w:rPr>
          <w:rFonts w:ascii="Times New Roman" w:hAnsi="Times New Roman" w:cs="Times New Roman"/>
        </w:rPr>
      </w:pPr>
      <w:r w:rsidRPr="0063750C">
        <w:rPr>
          <w:rFonts w:ascii="Times New Roman" w:hAnsi="Times New Roman" w:cs="Times New Roman"/>
        </w:rPr>
        <w:t xml:space="preserve"> else 0 end as </w:t>
      </w:r>
      <w:proofErr w:type="spellStart"/>
      <w:r w:rsidRPr="0063750C">
        <w:rPr>
          <w:rFonts w:ascii="Times New Roman" w:hAnsi="Times New Roman" w:cs="Times New Roman"/>
        </w:rPr>
        <w:t>track_completed</w:t>
      </w:r>
      <w:proofErr w:type="spellEnd"/>
      <w:r w:rsidRPr="0063750C">
        <w:rPr>
          <w:rFonts w:ascii="Times New Roman" w:hAnsi="Times New Roman" w:cs="Times New Roman"/>
        </w:rPr>
        <w:t>,</w:t>
      </w:r>
    </w:p>
    <w:p w14:paraId="4DA9C7A4" w14:textId="77777777" w:rsidR="00524B28" w:rsidRPr="0063750C" w:rsidRDefault="00524B28" w:rsidP="00524B28">
      <w:pPr>
        <w:pStyle w:val="NoSpacing"/>
        <w:rPr>
          <w:rFonts w:ascii="Times New Roman" w:hAnsi="Times New Roman" w:cs="Times New Roman"/>
        </w:rPr>
      </w:pPr>
      <w:r w:rsidRPr="006375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750C">
        <w:rPr>
          <w:rFonts w:ascii="Times New Roman" w:hAnsi="Times New Roman" w:cs="Times New Roman"/>
        </w:rPr>
        <w:t>datediff</w:t>
      </w:r>
      <w:proofErr w:type="spellEnd"/>
      <w:r w:rsidRPr="0063750C">
        <w:rPr>
          <w:rFonts w:ascii="Times New Roman" w:hAnsi="Times New Roman" w:cs="Times New Roman"/>
        </w:rPr>
        <w:t>(</w:t>
      </w:r>
      <w:proofErr w:type="spellStart"/>
      <w:proofErr w:type="gramEnd"/>
      <w:r w:rsidRPr="0063750C">
        <w:rPr>
          <w:rFonts w:ascii="Times New Roman" w:hAnsi="Times New Roman" w:cs="Times New Roman"/>
        </w:rPr>
        <w:t>cs.date_completed</w:t>
      </w:r>
      <w:proofErr w:type="spellEnd"/>
      <w:r w:rsidRPr="0063750C">
        <w:rPr>
          <w:rFonts w:ascii="Times New Roman" w:hAnsi="Times New Roman" w:cs="Times New Roman"/>
        </w:rPr>
        <w:t xml:space="preserve">, </w:t>
      </w:r>
      <w:proofErr w:type="spellStart"/>
      <w:r w:rsidRPr="0063750C">
        <w:rPr>
          <w:rFonts w:ascii="Times New Roman" w:hAnsi="Times New Roman" w:cs="Times New Roman"/>
        </w:rPr>
        <w:t>cs.date_enrolled</w:t>
      </w:r>
      <w:proofErr w:type="spellEnd"/>
      <w:r w:rsidRPr="0063750C">
        <w:rPr>
          <w:rFonts w:ascii="Times New Roman" w:hAnsi="Times New Roman" w:cs="Times New Roman"/>
        </w:rPr>
        <w:t xml:space="preserve">) as </w:t>
      </w:r>
      <w:proofErr w:type="spellStart"/>
      <w:r w:rsidRPr="0063750C">
        <w:rPr>
          <w:rFonts w:ascii="Times New Roman" w:hAnsi="Times New Roman" w:cs="Times New Roman"/>
        </w:rPr>
        <w:t>days_for_completion</w:t>
      </w:r>
      <w:proofErr w:type="spellEnd"/>
    </w:p>
    <w:p w14:paraId="055CC024" w14:textId="77777777" w:rsidR="00524B28" w:rsidRPr="0063750C" w:rsidRDefault="00524B28" w:rsidP="00524B28">
      <w:pPr>
        <w:pStyle w:val="NoSpacing"/>
        <w:rPr>
          <w:rFonts w:ascii="Times New Roman" w:hAnsi="Times New Roman" w:cs="Times New Roman"/>
        </w:rPr>
      </w:pPr>
      <w:r w:rsidRPr="0063750C">
        <w:rPr>
          <w:rFonts w:ascii="Times New Roman" w:hAnsi="Times New Roman" w:cs="Times New Roman"/>
        </w:rPr>
        <w:t xml:space="preserve"> from </w:t>
      </w:r>
      <w:proofErr w:type="spellStart"/>
      <w:r w:rsidRPr="0063750C">
        <w:rPr>
          <w:rFonts w:ascii="Times New Roman" w:hAnsi="Times New Roman" w:cs="Times New Roman"/>
        </w:rPr>
        <w:t>career_track_info</w:t>
      </w:r>
      <w:proofErr w:type="spellEnd"/>
      <w:r w:rsidRPr="0063750C">
        <w:rPr>
          <w:rFonts w:ascii="Times New Roman" w:hAnsi="Times New Roman" w:cs="Times New Roman"/>
        </w:rPr>
        <w:t xml:space="preserve"> c</w:t>
      </w:r>
    </w:p>
    <w:p w14:paraId="1F9679CA" w14:textId="5243D39C" w:rsidR="00524B28" w:rsidRPr="0063750C" w:rsidRDefault="00524B28" w:rsidP="00524B28">
      <w:pPr>
        <w:pStyle w:val="NoSpacing"/>
        <w:rPr>
          <w:rFonts w:ascii="Times New Roman" w:hAnsi="Times New Roman" w:cs="Times New Roman"/>
        </w:rPr>
      </w:pPr>
      <w:r w:rsidRPr="0063750C">
        <w:rPr>
          <w:rFonts w:ascii="Times New Roman" w:hAnsi="Times New Roman" w:cs="Times New Roman"/>
        </w:rPr>
        <w:t xml:space="preserve"> join </w:t>
      </w:r>
      <w:proofErr w:type="spellStart"/>
      <w:r w:rsidRPr="0063750C">
        <w:rPr>
          <w:rFonts w:ascii="Times New Roman" w:hAnsi="Times New Roman" w:cs="Times New Roman"/>
        </w:rPr>
        <w:t>career_track_student_enrollments</w:t>
      </w:r>
      <w:proofErr w:type="spellEnd"/>
      <w:r w:rsidRPr="0063750C">
        <w:rPr>
          <w:rFonts w:ascii="Times New Roman" w:hAnsi="Times New Roman" w:cs="Times New Roman"/>
        </w:rPr>
        <w:t xml:space="preserve"> cs on </w:t>
      </w:r>
      <w:proofErr w:type="spellStart"/>
      <w:proofErr w:type="gramStart"/>
      <w:r w:rsidRPr="0063750C">
        <w:rPr>
          <w:rFonts w:ascii="Times New Roman" w:hAnsi="Times New Roman" w:cs="Times New Roman"/>
        </w:rPr>
        <w:t>c.track</w:t>
      </w:r>
      <w:proofErr w:type="gramEnd"/>
      <w:r w:rsidRPr="0063750C">
        <w:rPr>
          <w:rFonts w:ascii="Times New Roman" w:hAnsi="Times New Roman" w:cs="Times New Roman"/>
        </w:rPr>
        <w:t>_id</w:t>
      </w:r>
      <w:proofErr w:type="spellEnd"/>
      <w:r w:rsidRPr="0063750C">
        <w:rPr>
          <w:rFonts w:ascii="Times New Roman" w:hAnsi="Times New Roman" w:cs="Times New Roman"/>
        </w:rPr>
        <w:t>=</w:t>
      </w:r>
      <w:proofErr w:type="spellStart"/>
      <w:r w:rsidRPr="0063750C">
        <w:rPr>
          <w:rFonts w:ascii="Times New Roman" w:hAnsi="Times New Roman" w:cs="Times New Roman"/>
        </w:rPr>
        <w:t>cs.track_id</w:t>
      </w:r>
      <w:proofErr w:type="spellEnd"/>
      <w:r w:rsidRPr="0063750C">
        <w:rPr>
          <w:rFonts w:ascii="Times New Roman" w:hAnsi="Times New Roman" w:cs="Times New Roman"/>
        </w:rPr>
        <w:t>) as a;</w:t>
      </w:r>
    </w:p>
    <w:p w14:paraId="4C2F0116" w14:textId="175FC562" w:rsidR="003F699D" w:rsidRPr="003F699D" w:rsidRDefault="003F699D" w:rsidP="003F69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69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Retrieval</w:t>
      </w:r>
      <w:r w:rsidRPr="003F6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E867DA" w:rsidRPr="006375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Retrieved the transformed data</w:t>
      </w:r>
      <w:r w:rsidRPr="003F6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SQL database.</w:t>
      </w:r>
    </w:p>
    <w:p w14:paraId="211F626A" w14:textId="77777777" w:rsidR="003F699D" w:rsidRPr="0063750C" w:rsidRDefault="003F699D" w:rsidP="003F69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69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</w:t>
      </w:r>
      <w:r w:rsidRPr="003F6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Imported the data into Tableau and created dashboards to visualize the insights.</w:t>
      </w:r>
    </w:p>
    <w:p w14:paraId="04D2F557" w14:textId="6D1EDDE8" w:rsidR="0036165C" w:rsidRPr="003F699D" w:rsidRDefault="00CC2479" w:rsidP="00361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750C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433FAC0" wp14:editId="67FA32E2">
            <wp:extent cx="5943600" cy="4754245"/>
            <wp:effectExtent l="0" t="0" r="0" b="8255"/>
            <wp:docPr id="181705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52820" name="Picture 18170528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2FD5" w14:textId="77777777" w:rsidR="003F699D" w:rsidRPr="003F699D" w:rsidRDefault="003F699D" w:rsidP="003F69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69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Analysis</w:t>
      </w:r>
      <w:r w:rsidRPr="003F6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Analyzed the data to identify trends, such as the most popular career tracks and completion rates across different student demographics.</w:t>
      </w:r>
    </w:p>
    <w:p w14:paraId="5E4FD672" w14:textId="65D53CF1" w:rsidR="00796B4B" w:rsidRPr="00796B4B" w:rsidRDefault="00796B4B" w:rsidP="00796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Results</w:t>
      </w:r>
      <w:r w:rsidR="00B06902" w:rsidRPr="006375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of Analysis</w:t>
      </w:r>
      <w:r w:rsidRPr="00796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497B5D" w14:textId="77777777" w:rsidR="003111C2" w:rsidRPr="0063750C" w:rsidRDefault="0052687A" w:rsidP="001349A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</w:pPr>
      <w:r w:rsidRPr="0052687A"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  <w:t xml:space="preserve">Which is the month with the most enrollments? </w:t>
      </w:r>
    </w:p>
    <w:p w14:paraId="37AA6819" w14:textId="7BB4B9D1" w:rsidR="00D05A0B" w:rsidRPr="0063750C" w:rsidRDefault="00D05A0B" w:rsidP="003111C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</w:pPr>
      <w:r w:rsidRPr="0063750C"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  <w:t xml:space="preserve">Month with most Enrollments: </w:t>
      </w:r>
      <w:r w:rsidR="00135CCA" w:rsidRPr="0063750C"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  <w:t>August (1653)</w:t>
      </w:r>
    </w:p>
    <w:p w14:paraId="42F8CAD5" w14:textId="77777777" w:rsidR="00135CCA" w:rsidRPr="0063750C" w:rsidRDefault="00135CCA" w:rsidP="00D05A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</w:pPr>
    </w:p>
    <w:p w14:paraId="0D70410F" w14:textId="77777777" w:rsidR="0052687A" w:rsidRPr="0052687A" w:rsidRDefault="0052687A" w:rsidP="005268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</w:pPr>
    </w:p>
    <w:p w14:paraId="72238378" w14:textId="77777777" w:rsidR="0052687A" w:rsidRPr="0063750C" w:rsidRDefault="0052687A" w:rsidP="005268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</w:pPr>
      <w:r w:rsidRPr="0052687A"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  <w:t>Which career track do students enroll most in?</w:t>
      </w:r>
    </w:p>
    <w:p w14:paraId="5600E08C" w14:textId="3F5B765E" w:rsidR="003A716A" w:rsidRPr="0063750C" w:rsidRDefault="005D2CE0" w:rsidP="00F011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</w:pPr>
      <w:r w:rsidRPr="0063750C"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  <w:t>Data Analyst (5130)</w:t>
      </w:r>
    </w:p>
    <w:p w14:paraId="5FB31AB0" w14:textId="0FC2D6AF" w:rsidR="00D43D44" w:rsidRDefault="00D43D44" w:rsidP="00F011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</w:pPr>
      <w:r w:rsidRPr="0063750C">
        <w:rPr>
          <w:rFonts w:ascii="Times New Roman" w:eastAsia="Times New Roman" w:hAnsi="Times New Roman" w:cs="Times New Roman"/>
          <w:noProof/>
          <w:color w:val="000C1F"/>
          <w:kern w:val="0"/>
          <w:sz w:val="24"/>
          <w:szCs w:val="24"/>
        </w:rPr>
        <w:drawing>
          <wp:inline distT="0" distB="0" distL="0" distR="0" wp14:anchorId="40B2A2CF" wp14:editId="3B7405AD">
            <wp:extent cx="5638800" cy="4210050"/>
            <wp:effectExtent l="0" t="0" r="0" b="0"/>
            <wp:docPr id="29813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3164" name="Picture 298131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6D6C" w14:textId="77777777" w:rsidR="002F7F72" w:rsidRDefault="002F7F72" w:rsidP="00F011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</w:pPr>
    </w:p>
    <w:p w14:paraId="5D43020B" w14:textId="77777777" w:rsidR="002F7F72" w:rsidRDefault="002F7F72" w:rsidP="00F011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</w:pPr>
    </w:p>
    <w:p w14:paraId="4824E41C" w14:textId="77777777" w:rsidR="002F7F72" w:rsidRDefault="002F7F72" w:rsidP="00F011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</w:pPr>
    </w:p>
    <w:p w14:paraId="76099C7B" w14:textId="77777777" w:rsidR="002F7F72" w:rsidRDefault="002F7F72" w:rsidP="00F011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</w:pPr>
    </w:p>
    <w:p w14:paraId="4A4C00B6" w14:textId="77777777" w:rsidR="002F7F72" w:rsidRDefault="002F7F72" w:rsidP="00F011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</w:pPr>
    </w:p>
    <w:p w14:paraId="5EB1AFAF" w14:textId="77777777" w:rsidR="002F7F72" w:rsidRPr="0052687A" w:rsidRDefault="002F7F72" w:rsidP="00F011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</w:pPr>
    </w:p>
    <w:p w14:paraId="57777D4A" w14:textId="77777777" w:rsidR="0052687A" w:rsidRPr="0063750C" w:rsidRDefault="0052687A" w:rsidP="005268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</w:pPr>
      <w:r w:rsidRPr="0052687A"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  <w:lastRenderedPageBreak/>
        <w:t>What is the career track completion rate? Can you say if it’s increasing, decreasing, or staying constant with time?</w:t>
      </w:r>
    </w:p>
    <w:p w14:paraId="1C1C4925" w14:textId="3F1D83CE" w:rsidR="005D2CE0" w:rsidRPr="0063750C" w:rsidRDefault="00503A41" w:rsidP="005D2C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</w:pPr>
      <w:r w:rsidRPr="0063750C"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  <w:t xml:space="preserve">The </w:t>
      </w:r>
      <w:r w:rsidR="004E66E1" w:rsidRPr="0063750C"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  <w:t>enrollment is high</w:t>
      </w:r>
      <w:r w:rsidRPr="0063750C"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  <w:t xml:space="preserve"> during </w:t>
      </w:r>
      <w:r w:rsidR="00162BAD" w:rsidRPr="0063750C"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  <w:t xml:space="preserve">the months </w:t>
      </w:r>
      <w:r w:rsidR="00B74A47" w:rsidRPr="0063750C"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  <w:t xml:space="preserve">January, </w:t>
      </w:r>
      <w:r w:rsidR="00162BAD" w:rsidRPr="0063750C"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  <w:t xml:space="preserve">April, May and August. </w:t>
      </w:r>
    </w:p>
    <w:p w14:paraId="0D46C57F" w14:textId="3DFED145" w:rsidR="004E66E1" w:rsidRPr="0063750C" w:rsidRDefault="003A716A" w:rsidP="005D2C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</w:pPr>
      <w:r w:rsidRPr="0063750C">
        <w:rPr>
          <w:rFonts w:ascii="Times New Roman" w:eastAsia="Times New Roman" w:hAnsi="Times New Roman" w:cs="Times New Roman"/>
          <w:noProof/>
          <w:color w:val="000C1F"/>
          <w:kern w:val="0"/>
          <w:sz w:val="24"/>
          <w:szCs w:val="24"/>
        </w:rPr>
        <w:drawing>
          <wp:inline distT="0" distB="0" distL="0" distR="0" wp14:anchorId="73AF25B2" wp14:editId="78D0AE7A">
            <wp:extent cx="5372100" cy="4038600"/>
            <wp:effectExtent l="0" t="0" r="0" b="0"/>
            <wp:docPr id="314474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74718" name="Picture 3144747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A505" w14:textId="77777777" w:rsidR="00162BAD" w:rsidRPr="0052687A" w:rsidRDefault="00162BAD" w:rsidP="005D2C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</w:pPr>
    </w:p>
    <w:p w14:paraId="1F047CE1" w14:textId="02DAC105" w:rsidR="00477159" w:rsidRPr="0063750C" w:rsidRDefault="0052687A" w:rsidP="0047715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</w:pPr>
      <w:r w:rsidRPr="0052687A"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  <w:lastRenderedPageBreak/>
        <w:t xml:space="preserve">How long does it typically take students to complete a career track? </w:t>
      </w:r>
      <w:r w:rsidR="00155C6E" w:rsidRPr="0063750C">
        <w:rPr>
          <w:rFonts w:ascii="Times New Roman" w:eastAsia="Times New Roman" w:hAnsi="Times New Roman" w:cs="Times New Roman"/>
          <w:noProof/>
          <w:color w:val="000C1F"/>
          <w:kern w:val="0"/>
          <w:sz w:val="24"/>
          <w:szCs w:val="24"/>
        </w:rPr>
        <w:drawing>
          <wp:inline distT="0" distB="0" distL="0" distR="0" wp14:anchorId="3BF8F6AD" wp14:editId="010DA2CD">
            <wp:extent cx="5943600" cy="5439410"/>
            <wp:effectExtent l="0" t="0" r="0" b="8890"/>
            <wp:docPr id="17413834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83492" name="Picture 17413834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BE76" w14:textId="77777777" w:rsidR="005E5888" w:rsidRPr="0052687A" w:rsidRDefault="005E5888" w:rsidP="005E588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</w:pPr>
    </w:p>
    <w:p w14:paraId="54FFA7B4" w14:textId="4CE67EEB" w:rsidR="00B062E9" w:rsidRPr="0063750C" w:rsidRDefault="0052687A" w:rsidP="006375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</w:pPr>
      <w:r w:rsidRPr="0052687A"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  <w:t>What advice and suggestions for improvement would you give the 365 team to boost engagement, increase the track completion rate, and motivate students to learn more consistently? </w:t>
      </w:r>
    </w:p>
    <w:p w14:paraId="258406A5" w14:textId="4CB242FF" w:rsidR="00B062E9" w:rsidRPr="0052687A" w:rsidRDefault="00B062E9" w:rsidP="00B062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</w:pPr>
      <w:r w:rsidRPr="0063750C"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  <w:t>From the Analysis, it is observed that the learning platform should increase the student enga</w:t>
      </w:r>
      <w:r w:rsidR="007B1A24" w:rsidRPr="0063750C"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  <w:t>gement to increase the track completion and maintain the consistency in enrollment through</w:t>
      </w:r>
      <w:r w:rsidR="0063750C" w:rsidRPr="0063750C">
        <w:rPr>
          <w:rFonts w:ascii="Times New Roman" w:eastAsia="Times New Roman" w:hAnsi="Times New Roman" w:cs="Times New Roman"/>
          <w:color w:val="000C1F"/>
          <w:kern w:val="0"/>
          <w:sz w:val="24"/>
          <w:szCs w:val="24"/>
          <w14:ligatures w14:val="none"/>
        </w:rPr>
        <w:t xml:space="preserve"> high quality learning experience</w:t>
      </w:r>
    </w:p>
    <w:p w14:paraId="0EAA0DDD" w14:textId="77777777" w:rsidR="00A5141D" w:rsidRPr="0063750C" w:rsidRDefault="00A5141D">
      <w:pPr>
        <w:rPr>
          <w:rFonts w:ascii="Times New Roman" w:hAnsi="Times New Roman" w:cs="Times New Roman"/>
        </w:rPr>
      </w:pPr>
    </w:p>
    <w:p w14:paraId="2D6E3C7F" w14:textId="77777777" w:rsidR="00BE1C2D" w:rsidRPr="0063750C" w:rsidRDefault="00BE1C2D">
      <w:pPr>
        <w:rPr>
          <w:rFonts w:ascii="Times New Roman" w:hAnsi="Times New Roman" w:cs="Times New Roman"/>
        </w:rPr>
      </w:pPr>
    </w:p>
    <w:sectPr w:rsidR="00BE1C2D" w:rsidRPr="00637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A5EFD"/>
    <w:multiLevelType w:val="multilevel"/>
    <w:tmpl w:val="D322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B747B"/>
    <w:multiLevelType w:val="multilevel"/>
    <w:tmpl w:val="E1A4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F10B7"/>
    <w:multiLevelType w:val="multilevel"/>
    <w:tmpl w:val="D584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A6515"/>
    <w:multiLevelType w:val="multilevel"/>
    <w:tmpl w:val="37D0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90B72"/>
    <w:multiLevelType w:val="multilevel"/>
    <w:tmpl w:val="8876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662FE"/>
    <w:multiLevelType w:val="multilevel"/>
    <w:tmpl w:val="FA9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71239"/>
    <w:multiLevelType w:val="multilevel"/>
    <w:tmpl w:val="8054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DD0E72"/>
    <w:multiLevelType w:val="multilevel"/>
    <w:tmpl w:val="A522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757BD"/>
    <w:multiLevelType w:val="multilevel"/>
    <w:tmpl w:val="466E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807D6"/>
    <w:multiLevelType w:val="multilevel"/>
    <w:tmpl w:val="91AC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110D7"/>
    <w:multiLevelType w:val="multilevel"/>
    <w:tmpl w:val="9B9A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B1464"/>
    <w:multiLevelType w:val="multilevel"/>
    <w:tmpl w:val="D1A8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B028B"/>
    <w:multiLevelType w:val="multilevel"/>
    <w:tmpl w:val="7B4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F3298"/>
    <w:multiLevelType w:val="multilevel"/>
    <w:tmpl w:val="6CA0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525214">
    <w:abstractNumId w:val="3"/>
  </w:num>
  <w:num w:numId="2" w16cid:durableId="997610984">
    <w:abstractNumId w:val="4"/>
  </w:num>
  <w:num w:numId="3" w16cid:durableId="982588725">
    <w:abstractNumId w:val="11"/>
  </w:num>
  <w:num w:numId="4" w16cid:durableId="668798742">
    <w:abstractNumId w:val="2"/>
  </w:num>
  <w:num w:numId="5" w16cid:durableId="245696491">
    <w:abstractNumId w:val="8"/>
  </w:num>
  <w:num w:numId="6" w16cid:durableId="764837234">
    <w:abstractNumId w:val="13"/>
  </w:num>
  <w:num w:numId="7" w16cid:durableId="45222296">
    <w:abstractNumId w:val="7"/>
  </w:num>
  <w:num w:numId="8" w16cid:durableId="1800607040">
    <w:abstractNumId w:val="5"/>
  </w:num>
  <w:num w:numId="9" w16cid:durableId="1137451604">
    <w:abstractNumId w:val="9"/>
  </w:num>
  <w:num w:numId="10" w16cid:durableId="122500615">
    <w:abstractNumId w:val="1"/>
  </w:num>
  <w:num w:numId="11" w16cid:durableId="598025464">
    <w:abstractNumId w:val="12"/>
  </w:num>
  <w:num w:numId="12" w16cid:durableId="1593392724">
    <w:abstractNumId w:val="10"/>
  </w:num>
  <w:num w:numId="13" w16cid:durableId="1011030388">
    <w:abstractNumId w:val="0"/>
  </w:num>
  <w:num w:numId="14" w16cid:durableId="3168063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EF"/>
    <w:rsid w:val="00063801"/>
    <w:rsid w:val="000839D6"/>
    <w:rsid w:val="000E072E"/>
    <w:rsid w:val="00135CCA"/>
    <w:rsid w:val="00155C6E"/>
    <w:rsid w:val="00162BAD"/>
    <w:rsid w:val="00190FF2"/>
    <w:rsid w:val="00221F66"/>
    <w:rsid w:val="002545B4"/>
    <w:rsid w:val="00274028"/>
    <w:rsid w:val="002F7F72"/>
    <w:rsid w:val="003111C2"/>
    <w:rsid w:val="0036165C"/>
    <w:rsid w:val="003A716A"/>
    <w:rsid w:val="003F699D"/>
    <w:rsid w:val="00477159"/>
    <w:rsid w:val="004E66E1"/>
    <w:rsid w:val="00503A41"/>
    <w:rsid w:val="00524B28"/>
    <w:rsid w:val="0052687A"/>
    <w:rsid w:val="005749C3"/>
    <w:rsid w:val="005D1B3F"/>
    <w:rsid w:val="005D2CE0"/>
    <w:rsid w:val="005E5888"/>
    <w:rsid w:val="00606A10"/>
    <w:rsid w:val="0063750C"/>
    <w:rsid w:val="00654109"/>
    <w:rsid w:val="00696154"/>
    <w:rsid w:val="00755EE5"/>
    <w:rsid w:val="00756ED6"/>
    <w:rsid w:val="00764B3E"/>
    <w:rsid w:val="00796B4B"/>
    <w:rsid w:val="007A5A28"/>
    <w:rsid w:val="007B1A24"/>
    <w:rsid w:val="008E1ECB"/>
    <w:rsid w:val="008F03D6"/>
    <w:rsid w:val="009F6A08"/>
    <w:rsid w:val="00A5141D"/>
    <w:rsid w:val="00A540F9"/>
    <w:rsid w:val="00B062E9"/>
    <w:rsid w:val="00B06902"/>
    <w:rsid w:val="00B74A47"/>
    <w:rsid w:val="00BE1C2D"/>
    <w:rsid w:val="00C9647D"/>
    <w:rsid w:val="00CB7AEA"/>
    <w:rsid w:val="00CC2479"/>
    <w:rsid w:val="00D05A0B"/>
    <w:rsid w:val="00D43D44"/>
    <w:rsid w:val="00E00CE6"/>
    <w:rsid w:val="00E111AE"/>
    <w:rsid w:val="00E208EF"/>
    <w:rsid w:val="00E867DA"/>
    <w:rsid w:val="00ED1637"/>
    <w:rsid w:val="00F0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55B1"/>
  <w15:chartTrackingRefBased/>
  <w15:docId w15:val="{EB2DC9DD-F197-473C-998F-192F7107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6B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6B4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96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99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699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F699D"/>
  </w:style>
  <w:style w:type="character" w:customStyle="1" w:styleId="hljs-builtin">
    <w:name w:val="hljs-built_in"/>
    <w:basedOn w:val="DefaultParagraphFont"/>
    <w:rsid w:val="003F699D"/>
  </w:style>
  <w:style w:type="character" w:customStyle="1" w:styleId="hljs-number">
    <w:name w:val="hljs-number"/>
    <w:basedOn w:val="DefaultParagraphFont"/>
    <w:rsid w:val="003F699D"/>
  </w:style>
  <w:style w:type="character" w:customStyle="1" w:styleId="hljs-operator">
    <w:name w:val="hljs-operator"/>
    <w:basedOn w:val="DefaultParagraphFont"/>
    <w:rsid w:val="003F699D"/>
  </w:style>
  <w:style w:type="paragraph" w:styleId="NoSpacing">
    <w:name w:val="No Spacing"/>
    <w:uiPriority w:val="1"/>
    <w:qFormat/>
    <w:rsid w:val="00524B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6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Dhaksinyaa S</dc:creator>
  <cp:keywords/>
  <dc:description/>
  <cp:lastModifiedBy>Dhaksinyaa S</cp:lastModifiedBy>
  <cp:revision>51</cp:revision>
  <dcterms:created xsi:type="dcterms:W3CDTF">2024-07-02T05:18:00Z</dcterms:created>
  <dcterms:modified xsi:type="dcterms:W3CDTF">2024-07-02T06:41:00Z</dcterms:modified>
</cp:coreProperties>
</file>