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1B2" w:rsidRPr="00436E3F" w:rsidRDefault="00416A90" w:rsidP="00416A90">
      <w:pPr>
        <w:jc w:val="center"/>
        <w:rPr>
          <w:b/>
          <w:bCs/>
          <w:sz w:val="28"/>
          <w:szCs w:val="28"/>
        </w:rPr>
      </w:pPr>
      <w:r w:rsidRPr="00436E3F">
        <w:rPr>
          <w:b/>
          <w:bCs/>
          <w:sz w:val="28"/>
          <w:szCs w:val="28"/>
        </w:rPr>
        <w:t>Crime Rate Data description</w:t>
      </w:r>
    </w:p>
    <w:p w:rsidR="00C97DEA" w:rsidRDefault="00E82BE5">
      <w:r>
        <w:t xml:space="preserve">This data set gives a variety of variables by US state at two time points 10 years apart.  A variety of regressions and t-tests can be carried out with the main scale dependent being and </w:t>
      </w:r>
      <w:r w:rsidRPr="00E82BE5">
        <w:t>Crime Rate (offences per million population)</w:t>
      </w:r>
      <w:r>
        <w:t xml:space="preserve"> and t-tests with the independent being whether or not the state is in the south.  </w:t>
      </w:r>
      <w:r w:rsidR="00C97DEA">
        <w:t xml:space="preserve">Mostly discrete variables </w:t>
      </w:r>
      <w:r w:rsidR="00F84241">
        <w:t>as they measure populations per 1000, there are some continuous variables such as those measuring expenditure.</w:t>
      </w:r>
    </w:p>
    <w:p w:rsidR="00F84241" w:rsidRDefault="00F84241"/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2331"/>
        <w:gridCol w:w="6857"/>
        <w:gridCol w:w="1494"/>
      </w:tblGrid>
      <w:tr w:rsidR="00E91250" w:rsidTr="00E912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E91250" w:rsidRDefault="00E91250" w:rsidP="00F847D2">
            <w:r>
              <w:t>Variable</w:t>
            </w:r>
          </w:p>
        </w:tc>
        <w:tc>
          <w:tcPr>
            <w:tcW w:w="7351" w:type="dxa"/>
          </w:tcPr>
          <w:p w:rsidR="00E91250" w:rsidRDefault="00E91250" w:rsidP="00F847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519" w:type="dxa"/>
          </w:tcPr>
          <w:p w:rsidR="00E91250" w:rsidRDefault="00E91250" w:rsidP="00F847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1250" w:rsidTr="00E91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E91250" w:rsidRDefault="00E91250" w:rsidP="00F847D2">
            <w:proofErr w:type="spellStart"/>
            <w:r w:rsidRPr="00E91250">
              <w:t>CrimeRate</w:t>
            </w:r>
            <w:proofErr w:type="spellEnd"/>
          </w:p>
        </w:tc>
        <w:tc>
          <w:tcPr>
            <w:tcW w:w="7351" w:type="dxa"/>
          </w:tcPr>
          <w:p w:rsidR="00E91250" w:rsidRDefault="00E91250" w:rsidP="00F847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Crime rate (number of offences per million population)</w:t>
            </w:r>
          </w:p>
        </w:tc>
        <w:tc>
          <w:tcPr>
            <w:tcW w:w="1519" w:type="dxa"/>
          </w:tcPr>
          <w:p w:rsidR="00E91250" w:rsidRDefault="00E91250" w:rsidP="00F847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Continuous</w:t>
            </w:r>
          </w:p>
        </w:tc>
      </w:tr>
      <w:tr w:rsidR="00E91250" w:rsidTr="00E91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E91250" w:rsidRDefault="00E91250" w:rsidP="00F847D2">
            <w:r w:rsidRPr="00E91250">
              <w:t>Youth</w:t>
            </w:r>
          </w:p>
        </w:tc>
        <w:tc>
          <w:tcPr>
            <w:tcW w:w="7351" w:type="dxa"/>
          </w:tcPr>
          <w:p w:rsidR="00E91250" w:rsidRDefault="00E91250" w:rsidP="00F84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Young males (number of males aged 18-24 per 1000)</w:t>
            </w:r>
          </w:p>
        </w:tc>
        <w:tc>
          <w:tcPr>
            <w:tcW w:w="1519" w:type="dxa"/>
          </w:tcPr>
          <w:p w:rsidR="00E91250" w:rsidRDefault="00E91250" w:rsidP="00F84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Discrete</w:t>
            </w:r>
          </w:p>
        </w:tc>
      </w:tr>
      <w:tr w:rsidR="00E91250" w:rsidTr="00E91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E91250" w:rsidRDefault="00E91250" w:rsidP="00F847D2">
            <w:r w:rsidRPr="00E91250">
              <w:t>Southern</w:t>
            </w:r>
          </w:p>
        </w:tc>
        <w:tc>
          <w:tcPr>
            <w:tcW w:w="7351" w:type="dxa"/>
          </w:tcPr>
          <w:p w:rsidR="00E91250" w:rsidRDefault="00E91250" w:rsidP="00F847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Southern state 1 = yes, 0 = no</w:t>
            </w:r>
          </w:p>
        </w:tc>
        <w:tc>
          <w:tcPr>
            <w:tcW w:w="1519" w:type="dxa"/>
          </w:tcPr>
          <w:p w:rsidR="00E91250" w:rsidRDefault="00E91250" w:rsidP="00F847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Binary</w:t>
            </w:r>
          </w:p>
        </w:tc>
      </w:tr>
      <w:tr w:rsidR="00E91250" w:rsidTr="00E91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E91250" w:rsidRDefault="00E91250" w:rsidP="00F847D2">
            <w:r w:rsidRPr="00E91250">
              <w:t>Education</w:t>
            </w:r>
          </w:p>
        </w:tc>
        <w:tc>
          <w:tcPr>
            <w:tcW w:w="7351" w:type="dxa"/>
          </w:tcPr>
          <w:p w:rsidR="00E91250" w:rsidRDefault="00E91250" w:rsidP="00F84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Education time (average number of years schooling up</w:t>
            </w:r>
            <w:r w:rsidR="005B27DF">
              <w:t xml:space="preserve"> </w:t>
            </w:r>
            <w:r>
              <w:t>to 25)</w:t>
            </w:r>
          </w:p>
        </w:tc>
        <w:tc>
          <w:tcPr>
            <w:tcW w:w="1519" w:type="dxa"/>
          </w:tcPr>
          <w:p w:rsidR="00E91250" w:rsidRDefault="00E91250" w:rsidP="00F84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Discrete</w:t>
            </w:r>
          </w:p>
        </w:tc>
      </w:tr>
      <w:tr w:rsidR="00E91250" w:rsidTr="00E91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E91250" w:rsidRDefault="00E91250" w:rsidP="00F847D2">
            <w:r w:rsidRPr="00E91250">
              <w:t>ExpenditureYear0</w:t>
            </w:r>
          </w:p>
        </w:tc>
        <w:tc>
          <w:tcPr>
            <w:tcW w:w="7351" w:type="dxa"/>
          </w:tcPr>
          <w:p w:rsidR="00E91250" w:rsidRDefault="00E91250" w:rsidP="00F847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Expenditure (per capita expenditure on police)</w:t>
            </w:r>
            <w:r w:rsidR="005B27DF">
              <w:t xml:space="preserve">  </w:t>
            </w:r>
            <w:r w:rsidR="005B27DF" w:rsidRPr="005B27DF">
              <w:rPr>
                <w:b/>
              </w:rPr>
              <w:t>skewed</w:t>
            </w:r>
          </w:p>
        </w:tc>
        <w:tc>
          <w:tcPr>
            <w:tcW w:w="1519" w:type="dxa"/>
          </w:tcPr>
          <w:p w:rsidR="00E91250" w:rsidRDefault="00E91250" w:rsidP="00F847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Continuous</w:t>
            </w:r>
          </w:p>
        </w:tc>
      </w:tr>
      <w:tr w:rsidR="00E91250" w:rsidTr="00E91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E91250" w:rsidRDefault="00E91250" w:rsidP="00F847D2">
            <w:proofErr w:type="spellStart"/>
            <w:r w:rsidRPr="00E91250">
              <w:t>LabourForce</w:t>
            </w:r>
            <w:proofErr w:type="spellEnd"/>
          </w:p>
        </w:tc>
        <w:tc>
          <w:tcPr>
            <w:tcW w:w="7351" w:type="dxa"/>
          </w:tcPr>
          <w:p w:rsidR="00E91250" w:rsidRDefault="00E91250" w:rsidP="00F84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Youth labour force (males employed 18-24 per 1000)</w:t>
            </w:r>
          </w:p>
        </w:tc>
        <w:tc>
          <w:tcPr>
            <w:tcW w:w="1519" w:type="dxa"/>
          </w:tcPr>
          <w:p w:rsidR="00E91250" w:rsidRDefault="00E91250" w:rsidP="00F84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Discrete</w:t>
            </w:r>
          </w:p>
        </w:tc>
      </w:tr>
      <w:tr w:rsidR="00E91250" w:rsidTr="00E91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E91250" w:rsidRDefault="00E91250" w:rsidP="00F847D2">
            <w:r w:rsidRPr="00E91250">
              <w:t>Males</w:t>
            </w:r>
          </w:p>
        </w:tc>
        <w:tc>
          <w:tcPr>
            <w:tcW w:w="7351" w:type="dxa"/>
          </w:tcPr>
          <w:p w:rsidR="00E91250" w:rsidRDefault="00E91250" w:rsidP="00F847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Males (per 1000 females)</w:t>
            </w:r>
          </w:p>
        </w:tc>
        <w:tc>
          <w:tcPr>
            <w:tcW w:w="1519" w:type="dxa"/>
          </w:tcPr>
          <w:p w:rsidR="00E91250" w:rsidRDefault="00E91250" w:rsidP="00F847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Discrete</w:t>
            </w:r>
          </w:p>
        </w:tc>
      </w:tr>
      <w:tr w:rsidR="00E91250" w:rsidTr="00E91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E91250" w:rsidRDefault="00E91250" w:rsidP="00F847D2">
            <w:proofErr w:type="spellStart"/>
            <w:r w:rsidRPr="00E91250">
              <w:t>MoreMales</w:t>
            </w:r>
            <w:proofErr w:type="spellEnd"/>
          </w:p>
        </w:tc>
        <w:tc>
          <w:tcPr>
            <w:tcW w:w="7351" w:type="dxa"/>
          </w:tcPr>
          <w:p w:rsidR="00E91250" w:rsidRDefault="00E91250" w:rsidP="00F84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More males identified per 1000 females 1 = yes, 0 = no</w:t>
            </w:r>
          </w:p>
        </w:tc>
        <w:tc>
          <w:tcPr>
            <w:tcW w:w="1519" w:type="dxa"/>
          </w:tcPr>
          <w:p w:rsidR="00E91250" w:rsidRDefault="00E91250" w:rsidP="00F84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Binary</w:t>
            </w:r>
          </w:p>
        </w:tc>
      </w:tr>
      <w:tr w:rsidR="00E91250" w:rsidTr="00E91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E91250" w:rsidRDefault="00E91250" w:rsidP="00F847D2">
            <w:proofErr w:type="spellStart"/>
            <w:r w:rsidRPr="00E91250">
              <w:t>StateSize</w:t>
            </w:r>
            <w:proofErr w:type="spellEnd"/>
          </w:p>
        </w:tc>
        <w:tc>
          <w:tcPr>
            <w:tcW w:w="7351" w:type="dxa"/>
          </w:tcPr>
          <w:p w:rsidR="00E91250" w:rsidRDefault="00E91250" w:rsidP="00F847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State size (in hundred thousands)</w:t>
            </w:r>
          </w:p>
        </w:tc>
        <w:tc>
          <w:tcPr>
            <w:tcW w:w="1519" w:type="dxa"/>
          </w:tcPr>
          <w:p w:rsidR="00E91250" w:rsidRDefault="00E91250" w:rsidP="00F847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Discrete</w:t>
            </w:r>
          </w:p>
        </w:tc>
      </w:tr>
      <w:tr w:rsidR="00E91250" w:rsidTr="00E91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E91250" w:rsidRDefault="00E91250" w:rsidP="00F847D2">
            <w:proofErr w:type="spellStart"/>
            <w:r w:rsidRPr="00E91250">
              <w:t>YouthUnemployment</w:t>
            </w:r>
            <w:proofErr w:type="spellEnd"/>
          </w:p>
        </w:tc>
        <w:tc>
          <w:tcPr>
            <w:tcW w:w="7351" w:type="dxa"/>
          </w:tcPr>
          <w:p w:rsidR="00E91250" w:rsidRDefault="00E91250" w:rsidP="00F84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Youth Unemployment (number of males aged 18-24 per 1000)</w:t>
            </w:r>
            <w:r w:rsidR="005B27DF">
              <w:t xml:space="preserve"> </w:t>
            </w:r>
            <w:r w:rsidR="005B27DF" w:rsidRPr="005B27DF">
              <w:rPr>
                <w:b/>
              </w:rPr>
              <w:t>skewed</w:t>
            </w:r>
          </w:p>
        </w:tc>
        <w:tc>
          <w:tcPr>
            <w:tcW w:w="1519" w:type="dxa"/>
          </w:tcPr>
          <w:p w:rsidR="00E91250" w:rsidRDefault="00E91250" w:rsidP="00F84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Discrete</w:t>
            </w:r>
          </w:p>
        </w:tc>
      </w:tr>
      <w:tr w:rsidR="00E91250" w:rsidTr="00E91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E91250" w:rsidRDefault="00E91250" w:rsidP="00F847D2">
            <w:proofErr w:type="spellStart"/>
            <w:r w:rsidRPr="00E91250">
              <w:t>MatureUnemployment</w:t>
            </w:r>
            <w:proofErr w:type="spellEnd"/>
          </w:p>
        </w:tc>
        <w:tc>
          <w:tcPr>
            <w:tcW w:w="7351" w:type="dxa"/>
          </w:tcPr>
          <w:p w:rsidR="00E91250" w:rsidRDefault="00E91250" w:rsidP="00F847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Mature Unemployment (number of males aged 35-39 per 1000)</w:t>
            </w:r>
          </w:p>
        </w:tc>
        <w:tc>
          <w:tcPr>
            <w:tcW w:w="1519" w:type="dxa"/>
          </w:tcPr>
          <w:p w:rsidR="00E91250" w:rsidRDefault="00E91250" w:rsidP="00F847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Discrete</w:t>
            </w:r>
          </w:p>
        </w:tc>
      </w:tr>
      <w:tr w:rsidR="00E91250" w:rsidTr="00E91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E91250" w:rsidRDefault="00E91250" w:rsidP="00F847D2">
            <w:proofErr w:type="spellStart"/>
            <w:r w:rsidRPr="00E91250">
              <w:t>HighYouthUnemploy</w:t>
            </w:r>
            <w:proofErr w:type="spellEnd"/>
          </w:p>
        </w:tc>
        <w:tc>
          <w:tcPr>
            <w:tcW w:w="7351" w:type="dxa"/>
          </w:tcPr>
          <w:p w:rsidR="00E91250" w:rsidRDefault="00E91250" w:rsidP="00F84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 Youth Unemployment 1 = yes, 0 = no (high if Youth &gt;3*Mature )</w:t>
            </w:r>
          </w:p>
        </w:tc>
        <w:tc>
          <w:tcPr>
            <w:tcW w:w="1519" w:type="dxa"/>
          </w:tcPr>
          <w:p w:rsidR="00E91250" w:rsidRDefault="00E91250" w:rsidP="00F84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Binary</w:t>
            </w:r>
          </w:p>
        </w:tc>
      </w:tr>
      <w:tr w:rsidR="00E91250" w:rsidTr="00E91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E91250" w:rsidRDefault="00E91250" w:rsidP="00F847D2">
            <w:r w:rsidRPr="00E91250">
              <w:t>Wage</w:t>
            </w:r>
          </w:p>
        </w:tc>
        <w:tc>
          <w:tcPr>
            <w:tcW w:w="7351" w:type="dxa"/>
          </w:tcPr>
          <w:p w:rsidR="00E91250" w:rsidRDefault="00E91250" w:rsidP="00F847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Wage (median weekly wage)</w:t>
            </w:r>
          </w:p>
        </w:tc>
        <w:tc>
          <w:tcPr>
            <w:tcW w:w="1519" w:type="dxa"/>
          </w:tcPr>
          <w:p w:rsidR="00E91250" w:rsidRDefault="00E91250" w:rsidP="00F847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Continuous</w:t>
            </w:r>
          </w:p>
        </w:tc>
      </w:tr>
      <w:tr w:rsidR="00E91250" w:rsidTr="00E91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E91250" w:rsidRDefault="00E91250" w:rsidP="00F847D2">
            <w:proofErr w:type="spellStart"/>
            <w:r w:rsidRPr="00E91250">
              <w:t>BelowWage</w:t>
            </w:r>
            <w:proofErr w:type="spellEnd"/>
          </w:p>
        </w:tc>
        <w:tc>
          <w:tcPr>
            <w:tcW w:w="7351" w:type="dxa"/>
          </w:tcPr>
          <w:p w:rsidR="00E91250" w:rsidRDefault="00E91250" w:rsidP="00F84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Below Wage (number of families below half wage per 1000)</w:t>
            </w:r>
          </w:p>
        </w:tc>
        <w:tc>
          <w:tcPr>
            <w:tcW w:w="1519" w:type="dxa"/>
          </w:tcPr>
          <w:p w:rsidR="00E91250" w:rsidRDefault="00E91250" w:rsidP="00F84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Discrete</w:t>
            </w:r>
          </w:p>
        </w:tc>
      </w:tr>
    </w:tbl>
    <w:p w:rsidR="00E91250" w:rsidRDefault="00E82BE5">
      <w:r>
        <w:t>Note: The same variables are collected 10 years later and have 10 on the end.</w:t>
      </w:r>
    </w:p>
    <w:p w:rsidR="00F84241" w:rsidRDefault="00F84241">
      <w:r>
        <w:t xml:space="preserve">Can be used </w:t>
      </w:r>
      <w:proofErr w:type="gramStart"/>
      <w:r>
        <w:t>for :</w:t>
      </w:r>
      <w:proofErr w:type="gramEnd"/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F84241" w:rsidTr="00BB4C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F84241" w:rsidRDefault="00F84241">
            <w:r>
              <w:t>Test</w:t>
            </w:r>
          </w:p>
        </w:tc>
        <w:tc>
          <w:tcPr>
            <w:tcW w:w="3081" w:type="dxa"/>
          </w:tcPr>
          <w:p w:rsidR="00F84241" w:rsidRDefault="00F842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 Questions</w:t>
            </w:r>
          </w:p>
        </w:tc>
        <w:tc>
          <w:tcPr>
            <w:tcW w:w="3081" w:type="dxa"/>
          </w:tcPr>
          <w:p w:rsidR="00F84241" w:rsidRDefault="00F842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4241" w:rsidTr="00BB4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F84241" w:rsidRDefault="00F84241" w:rsidP="00F84241">
            <w:pPr>
              <w:pStyle w:val="ListParagraph"/>
              <w:numPr>
                <w:ilvl w:val="0"/>
                <w:numId w:val="1"/>
              </w:numPr>
            </w:pPr>
            <w:r>
              <w:t>Independent t-test</w:t>
            </w:r>
          </w:p>
          <w:p w:rsidR="00F84241" w:rsidRDefault="00F84241" w:rsidP="00F84241">
            <w:pPr>
              <w:pStyle w:val="ListParagraph"/>
            </w:pPr>
          </w:p>
        </w:tc>
        <w:tc>
          <w:tcPr>
            <w:tcW w:w="3081" w:type="dxa"/>
          </w:tcPr>
          <w:p w:rsidR="00F84241" w:rsidRDefault="00F8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 states in the south have a higher crime rate</w:t>
            </w:r>
            <w:r w:rsidR="00802407">
              <w:t>?</w:t>
            </w:r>
          </w:p>
        </w:tc>
        <w:tc>
          <w:tcPr>
            <w:tcW w:w="3081" w:type="dxa"/>
          </w:tcPr>
          <w:p w:rsidR="00F84241" w:rsidRDefault="00F8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4241" w:rsidTr="00BB4C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F84241" w:rsidRDefault="00F84241" w:rsidP="00F84241">
            <w:pPr>
              <w:pStyle w:val="ListParagraph"/>
              <w:numPr>
                <w:ilvl w:val="0"/>
                <w:numId w:val="1"/>
              </w:numPr>
            </w:pPr>
            <w:r>
              <w:t>Correlation</w:t>
            </w:r>
          </w:p>
        </w:tc>
        <w:tc>
          <w:tcPr>
            <w:tcW w:w="3081" w:type="dxa"/>
          </w:tcPr>
          <w:p w:rsidR="00F84241" w:rsidRDefault="00F8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Relationship between crime rate and police expenditure</w:t>
            </w:r>
            <w:r w:rsidR="00F70792">
              <w:t xml:space="preserve"> (Spearman’s)</w:t>
            </w:r>
          </w:p>
        </w:tc>
        <w:tc>
          <w:tcPr>
            <w:tcW w:w="3081" w:type="dxa"/>
          </w:tcPr>
          <w:p w:rsidR="00F84241" w:rsidRDefault="00F8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Relationship between c</w:t>
            </w:r>
            <w:r w:rsidR="00F70792">
              <w:t>rime rate and number of families below half wage (Pearson’s)</w:t>
            </w:r>
          </w:p>
        </w:tc>
      </w:tr>
      <w:tr w:rsidR="00F84241" w:rsidTr="00BB4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F84241" w:rsidRDefault="00F84241" w:rsidP="00F84241">
            <w:pPr>
              <w:pStyle w:val="ListParagraph"/>
              <w:numPr>
                <w:ilvl w:val="0"/>
                <w:numId w:val="1"/>
              </w:numPr>
            </w:pPr>
            <w:r>
              <w:t>Simple regression</w:t>
            </w:r>
          </w:p>
        </w:tc>
        <w:tc>
          <w:tcPr>
            <w:tcW w:w="3081" w:type="dxa"/>
          </w:tcPr>
          <w:p w:rsidR="00F84241" w:rsidRDefault="00CE2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 the number of males to females predict the crime rate</w:t>
            </w:r>
            <w:r w:rsidR="00802407">
              <w:t>?</w:t>
            </w:r>
            <w:r>
              <w:t xml:space="preserve"> </w:t>
            </w:r>
          </w:p>
        </w:tc>
        <w:tc>
          <w:tcPr>
            <w:tcW w:w="3081" w:type="dxa"/>
          </w:tcPr>
          <w:p w:rsidR="00F84241" w:rsidRDefault="00F70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Can </w:t>
            </w:r>
            <w:r w:rsidRPr="00F70792">
              <w:t xml:space="preserve">number of families below half wage </w:t>
            </w:r>
            <w:r>
              <w:t>predict crime rate?</w:t>
            </w:r>
          </w:p>
        </w:tc>
      </w:tr>
      <w:tr w:rsidR="00E82BE5" w:rsidTr="00BB4C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E82BE5" w:rsidRDefault="00E82BE5" w:rsidP="00F84241">
            <w:pPr>
              <w:pStyle w:val="ListParagraph"/>
              <w:numPr>
                <w:ilvl w:val="0"/>
                <w:numId w:val="1"/>
              </w:numPr>
            </w:pPr>
            <w:r>
              <w:t>Multiple regression</w:t>
            </w:r>
          </w:p>
        </w:tc>
        <w:tc>
          <w:tcPr>
            <w:tcW w:w="3081" w:type="dxa"/>
          </w:tcPr>
          <w:p w:rsidR="00E82BE5" w:rsidRDefault="00E82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Crime rate with any independent.</w:t>
            </w:r>
          </w:p>
        </w:tc>
        <w:tc>
          <w:tcPr>
            <w:tcW w:w="3081" w:type="dxa"/>
          </w:tcPr>
          <w:p w:rsidR="00E82BE5" w:rsidRDefault="00E82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4241" w:rsidTr="00BB4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F84241" w:rsidRDefault="00F84241" w:rsidP="00F84241">
            <w:pPr>
              <w:pStyle w:val="ListParagraph"/>
              <w:numPr>
                <w:ilvl w:val="0"/>
                <w:numId w:val="1"/>
              </w:numPr>
            </w:pPr>
            <w:r>
              <w:t>Chi-squared</w:t>
            </w:r>
          </w:p>
        </w:tc>
        <w:tc>
          <w:tcPr>
            <w:tcW w:w="3081" w:type="dxa"/>
          </w:tcPr>
          <w:p w:rsidR="00F84241" w:rsidRDefault="00CE2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 there a relationship between southern states and the male population</w:t>
            </w:r>
            <w:r w:rsidR="00802407">
              <w:t>?</w:t>
            </w:r>
          </w:p>
        </w:tc>
        <w:tc>
          <w:tcPr>
            <w:tcW w:w="3081" w:type="dxa"/>
          </w:tcPr>
          <w:p w:rsidR="00F84241" w:rsidRDefault="00CE206D" w:rsidP="00260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Is there a relationship between </w:t>
            </w:r>
            <w:r w:rsidR="002602CC">
              <w:t>high youth u</w:t>
            </w:r>
            <w:r>
              <w:t>nemployment and southern states</w:t>
            </w:r>
            <w:r w:rsidR="00802407">
              <w:t>?</w:t>
            </w:r>
          </w:p>
        </w:tc>
      </w:tr>
      <w:tr w:rsidR="00F84241" w:rsidTr="00BB4C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F84241" w:rsidRDefault="00F84241" w:rsidP="00F84241">
            <w:pPr>
              <w:pStyle w:val="ListParagraph"/>
              <w:numPr>
                <w:ilvl w:val="0"/>
                <w:numId w:val="1"/>
              </w:numPr>
            </w:pPr>
            <w:r>
              <w:t>Paired t-test</w:t>
            </w:r>
          </w:p>
        </w:tc>
        <w:tc>
          <w:tcPr>
            <w:tcW w:w="3081" w:type="dxa"/>
          </w:tcPr>
          <w:p w:rsidR="00F84241" w:rsidRDefault="00CE2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Have crime rates increased in 10 years</w:t>
            </w:r>
            <w:r w:rsidR="00802407">
              <w:t>?</w:t>
            </w:r>
          </w:p>
        </w:tc>
        <w:tc>
          <w:tcPr>
            <w:tcW w:w="3081" w:type="dxa"/>
          </w:tcPr>
          <w:p w:rsidR="00F84241" w:rsidRDefault="00CE2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Has adult unemployment dropped in 10 years</w:t>
            </w:r>
            <w:r w:rsidR="00802407">
              <w:t>?</w:t>
            </w:r>
          </w:p>
        </w:tc>
      </w:tr>
      <w:tr w:rsidR="00F84241" w:rsidTr="00BB4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F84241" w:rsidRDefault="00802407" w:rsidP="00F84241">
            <w:pPr>
              <w:pStyle w:val="ListParagraph"/>
              <w:numPr>
                <w:ilvl w:val="0"/>
                <w:numId w:val="1"/>
              </w:numPr>
            </w:pPr>
            <w:r>
              <w:t>Checking normality</w:t>
            </w:r>
          </w:p>
        </w:tc>
        <w:tc>
          <w:tcPr>
            <w:tcW w:w="3081" w:type="dxa"/>
          </w:tcPr>
          <w:p w:rsidR="00F84241" w:rsidRDefault="00802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 the crime rate normally distributed?</w:t>
            </w:r>
          </w:p>
        </w:tc>
        <w:tc>
          <w:tcPr>
            <w:tcW w:w="3081" w:type="dxa"/>
          </w:tcPr>
          <w:p w:rsidR="00F84241" w:rsidRDefault="00F70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 youth unemployment normally distributed?</w:t>
            </w:r>
          </w:p>
        </w:tc>
      </w:tr>
      <w:tr w:rsidR="00AA7CAE" w:rsidTr="00BB4C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AA7CAE" w:rsidRDefault="00AA7CAE" w:rsidP="00F84241">
            <w:pPr>
              <w:pStyle w:val="ListParagraph"/>
              <w:numPr>
                <w:ilvl w:val="0"/>
                <w:numId w:val="1"/>
              </w:numPr>
            </w:pPr>
            <w:r>
              <w:t>Mann-Whitney</w:t>
            </w:r>
          </w:p>
        </w:tc>
        <w:tc>
          <w:tcPr>
            <w:tcW w:w="3081" w:type="dxa"/>
          </w:tcPr>
          <w:p w:rsidR="00AA7CAE" w:rsidRDefault="00AA7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police expenditure higher in the south?</w:t>
            </w:r>
          </w:p>
        </w:tc>
        <w:tc>
          <w:tcPr>
            <w:tcW w:w="3081" w:type="dxa"/>
          </w:tcPr>
          <w:p w:rsidR="00AA7CAE" w:rsidRDefault="00F70792" w:rsidP="00F70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0792">
              <w:t xml:space="preserve">Is </w:t>
            </w:r>
            <w:r>
              <w:t>youth unemployment</w:t>
            </w:r>
            <w:r w:rsidRPr="00F70792">
              <w:t xml:space="preserve"> higher in the south?</w:t>
            </w:r>
          </w:p>
        </w:tc>
      </w:tr>
    </w:tbl>
    <w:p w:rsidR="00127AC9" w:rsidRDefault="00127AC9">
      <w:bookmarkStart w:id="0" w:name="_GoBack"/>
      <w:bookmarkEnd w:id="0"/>
    </w:p>
    <w:sectPr w:rsidR="00127AC9" w:rsidSect="00436E3F">
      <w:headerReference w:type="default" r:id="rId8"/>
      <w:footerReference w:type="default" r:id="rId9"/>
      <w:pgSz w:w="11906" w:h="16838"/>
      <w:pgMar w:top="720" w:right="720" w:bottom="720" w:left="720" w:header="1191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56D7" w:rsidRDefault="001456D7" w:rsidP="00436E3F">
      <w:pPr>
        <w:spacing w:after="0" w:line="240" w:lineRule="auto"/>
      </w:pPr>
      <w:r>
        <w:separator/>
      </w:r>
    </w:p>
  </w:endnote>
  <w:endnote w:type="continuationSeparator" w:id="0">
    <w:p w:rsidR="001456D7" w:rsidRDefault="001456D7" w:rsidP="00436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6E3F" w:rsidRDefault="00436E3F" w:rsidP="00436E3F">
    <w:pPr>
      <w:pStyle w:val="Footer"/>
    </w:pPr>
    <w:r>
      <w:rPr>
        <w:noProof/>
        <w:lang w:eastAsia="en-GB"/>
      </w:rPr>
      <w:drawing>
        <wp:inline distT="0" distB="0" distL="0" distR="0" wp14:anchorId="2DE6BC2B" wp14:editId="07CD8794">
          <wp:extent cx="1042670" cy="372110"/>
          <wp:effectExtent l="0" t="0" r="5080" b="889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2670" cy="3721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t xml:space="preserve">          </w:t>
    </w:r>
    <w:r w:rsidR="00616E32">
      <w:t xml:space="preserve">                                                                  </w:t>
    </w:r>
    <w:r>
      <w:t>Data contributed by Katy Dobson</w:t>
    </w:r>
    <w:r w:rsidRPr="001D478C">
      <w:t xml:space="preserve">, University of </w:t>
    </w:r>
    <w:r>
      <w:t>Leeds</w:t>
    </w:r>
  </w:p>
  <w:p w:rsidR="00436E3F" w:rsidRDefault="00436E3F" w:rsidP="00436E3F">
    <w:pPr>
      <w:pStyle w:val="Footer"/>
    </w:pPr>
  </w:p>
  <w:p w:rsidR="00436E3F" w:rsidRDefault="00436E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56D7" w:rsidRDefault="001456D7" w:rsidP="00436E3F">
      <w:pPr>
        <w:spacing w:after="0" w:line="240" w:lineRule="auto"/>
      </w:pPr>
      <w:r>
        <w:separator/>
      </w:r>
    </w:p>
  </w:footnote>
  <w:footnote w:type="continuationSeparator" w:id="0">
    <w:p w:rsidR="001456D7" w:rsidRDefault="001456D7" w:rsidP="00436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6E3F" w:rsidRDefault="00436E3F" w:rsidP="00616E32">
    <w:pPr>
      <w:pStyle w:val="Header"/>
      <w:jc w:val="right"/>
    </w:pPr>
    <w:r>
      <w:rPr>
        <w:noProof/>
        <w:lang w:eastAsia="en-GB"/>
      </w:rPr>
      <w:drawing>
        <wp:anchor distT="0" distB="0" distL="114300" distR="114300" simplePos="0" relativeHeight="251659264" behindDoc="0" locked="0" layoutInCell="1" allowOverlap="1" wp14:anchorId="10A4FF20" wp14:editId="24DC2E3E">
          <wp:simplePos x="0" y="0"/>
          <wp:positionH relativeFrom="column">
            <wp:posOffset>2827020</wp:posOffset>
          </wp:positionH>
          <wp:positionV relativeFrom="paragraph">
            <wp:posOffset>-380365</wp:posOffset>
          </wp:positionV>
          <wp:extent cx="1539240" cy="628015"/>
          <wp:effectExtent l="0" t="0" r="3810" b="63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9240" cy="6280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t>Statstutor</w:t>
    </w:r>
    <w:proofErr w:type="spellEnd"/>
    <w:r>
      <w:t xml:space="preserve"> community project                                                                                                                </w:t>
    </w:r>
    <w:hyperlink r:id="rId2" w:history="1">
      <w:r w:rsidR="00616E32" w:rsidRPr="003C2E86">
        <w:rPr>
          <w:rStyle w:val="Hyperlink"/>
        </w:rPr>
        <w:t>www.statstutor.ac.uk</w:t>
      </w:r>
    </w:hyperlink>
  </w:p>
  <w:p w:rsidR="00616E32" w:rsidRDefault="00616E32" w:rsidP="00616E32">
    <w:pPr>
      <w:pStyle w:val="Header"/>
      <w:jc w:val="right"/>
    </w:pPr>
    <w:proofErr w:type="spellStart"/>
    <w:proofErr w:type="gramStart"/>
    <w:r w:rsidRPr="00616E32">
      <w:rPr>
        <w:i/>
      </w:rPr>
      <w:t>stcp</w:t>
    </w:r>
    <w:proofErr w:type="spellEnd"/>
    <w:r w:rsidRPr="00616E32">
      <w:rPr>
        <w:i/>
      </w:rPr>
      <w:t>-</w:t>
    </w:r>
    <w:r>
      <w:rPr>
        <w:i/>
      </w:rPr>
      <w:t>dataset</w:t>
    </w:r>
    <w:r w:rsidRPr="00616E32">
      <w:rPr>
        <w:i/>
      </w:rPr>
      <w:t>-</w:t>
    </w:r>
    <w:proofErr w:type="spellStart"/>
    <w:r>
      <w:rPr>
        <w:i/>
      </w:rPr>
      <w:t>crime_des</w:t>
    </w:r>
    <w:proofErr w:type="spellEnd"/>
    <w:proofErr w:type="gramEnd"/>
    <w:r w:rsidRPr="00616E32">
      <w:t xml:space="preserve"> </w:t>
    </w:r>
    <w:r>
      <w:t xml:space="preserve">        </w:t>
    </w:r>
    <w:r w:rsidRPr="00616E32">
      <w:t xml:space="preserve">                          </w:t>
    </w:r>
  </w:p>
  <w:p w:rsidR="00436E3F" w:rsidRDefault="00436E3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23292A"/>
    <w:multiLevelType w:val="hybridMultilevel"/>
    <w:tmpl w:val="B7663A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DEA"/>
    <w:rsid w:val="00127AC9"/>
    <w:rsid w:val="001456D7"/>
    <w:rsid w:val="002602CC"/>
    <w:rsid w:val="002F6272"/>
    <w:rsid w:val="00306E83"/>
    <w:rsid w:val="003671B2"/>
    <w:rsid w:val="00416A90"/>
    <w:rsid w:val="00436E3F"/>
    <w:rsid w:val="004E6F45"/>
    <w:rsid w:val="004F47D9"/>
    <w:rsid w:val="005B27DF"/>
    <w:rsid w:val="005E2DDC"/>
    <w:rsid w:val="00616E32"/>
    <w:rsid w:val="006B0735"/>
    <w:rsid w:val="006E1009"/>
    <w:rsid w:val="006F44A9"/>
    <w:rsid w:val="007F100B"/>
    <w:rsid w:val="00802407"/>
    <w:rsid w:val="00865D14"/>
    <w:rsid w:val="00885FA7"/>
    <w:rsid w:val="008D38D9"/>
    <w:rsid w:val="009D4FDD"/>
    <w:rsid w:val="00AA7CAE"/>
    <w:rsid w:val="00AB3334"/>
    <w:rsid w:val="00BB4C1E"/>
    <w:rsid w:val="00BF7E73"/>
    <w:rsid w:val="00C97DEA"/>
    <w:rsid w:val="00CD59A2"/>
    <w:rsid w:val="00CE206D"/>
    <w:rsid w:val="00D20DAA"/>
    <w:rsid w:val="00D77D4E"/>
    <w:rsid w:val="00DC6638"/>
    <w:rsid w:val="00E82BE5"/>
    <w:rsid w:val="00E91250"/>
    <w:rsid w:val="00EC52D8"/>
    <w:rsid w:val="00F70792"/>
    <w:rsid w:val="00F84241"/>
    <w:rsid w:val="00FA3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424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84241"/>
    <w:pPr>
      <w:ind w:left="720"/>
      <w:contextualSpacing/>
    </w:pPr>
  </w:style>
  <w:style w:type="table" w:styleId="LightList-Accent5">
    <w:name w:val="Light List Accent 5"/>
    <w:basedOn w:val="TableNormal"/>
    <w:uiPriority w:val="61"/>
    <w:rsid w:val="00BB4C1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436E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E3F"/>
  </w:style>
  <w:style w:type="paragraph" w:styleId="Footer">
    <w:name w:val="footer"/>
    <w:basedOn w:val="Normal"/>
    <w:link w:val="FooterChar"/>
    <w:uiPriority w:val="99"/>
    <w:unhideWhenUsed/>
    <w:rsid w:val="00436E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E3F"/>
  </w:style>
  <w:style w:type="paragraph" w:styleId="BalloonText">
    <w:name w:val="Balloon Text"/>
    <w:basedOn w:val="Normal"/>
    <w:link w:val="BalloonTextChar"/>
    <w:uiPriority w:val="99"/>
    <w:semiHidden/>
    <w:unhideWhenUsed/>
    <w:rsid w:val="00436E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E3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16E3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424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84241"/>
    <w:pPr>
      <w:ind w:left="720"/>
      <w:contextualSpacing/>
    </w:pPr>
  </w:style>
  <w:style w:type="table" w:styleId="LightList-Accent5">
    <w:name w:val="Light List Accent 5"/>
    <w:basedOn w:val="TableNormal"/>
    <w:uiPriority w:val="61"/>
    <w:rsid w:val="00BB4C1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436E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E3F"/>
  </w:style>
  <w:style w:type="paragraph" w:styleId="Footer">
    <w:name w:val="footer"/>
    <w:basedOn w:val="Normal"/>
    <w:link w:val="FooterChar"/>
    <w:uiPriority w:val="99"/>
    <w:unhideWhenUsed/>
    <w:rsid w:val="00436E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E3F"/>
  </w:style>
  <w:style w:type="paragraph" w:styleId="BalloonText">
    <w:name w:val="Balloon Text"/>
    <w:basedOn w:val="Normal"/>
    <w:link w:val="BalloonTextChar"/>
    <w:uiPriority w:val="99"/>
    <w:semiHidden/>
    <w:unhideWhenUsed/>
    <w:rsid w:val="00436E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E3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16E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tatstutor.ac.uk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2502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 Dobson</dc:creator>
  <cp:lastModifiedBy>Chetna</cp:lastModifiedBy>
  <cp:revision>8</cp:revision>
  <cp:lastPrinted>2016-02-03T10:02:00Z</cp:lastPrinted>
  <dcterms:created xsi:type="dcterms:W3CDTF">2016-01-27T12:25:00Z</dcterms:created>
  <dcterms:modified xsi:type="dcterms:W3CDTF">2016-02-04T08:14:00Z</dcterms:modified>
</cp:coreProperties>
</file>