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Білет №1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 і робота кривошипно-шатунного механізму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Які роботи виконуються при контрольному огляді автомобіля?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Правила ОП при заправці автомобіля паливом.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№2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газорозподільного механізму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гальм забороняється експлуатація автомобіля?</w:t>
      </w:r>
    </w:p>
    <w:p w:rsidR="001A3CAD" w:rsidRPr="00D810B7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</w:t>
      </w:r>
      <w:r w:rsidRPr="00D810B7">
        <w:rPr>
          <w:sz w:val="28"/>
          <w:szCs w:val="28"/>
          <w:lang w:val="uk-UA"/>
        </w:rPr>
        <w:t>Перевірте і відрегулюйте зазор між контактами переривника-розподільника.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№3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системи охолодження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 перевірити справність гальм автомобіля?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   Перевірте і відрегулюйте зазор між клапаном і коромислом газорозподільного механізму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№4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 системи мащення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Назвати можливі неполадки карданної передачі.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Як очистити від нагару і перевірити справність свічки запалення?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№5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системи живлення бензинового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коліс та шин автомобіль не допускається до експлуатації?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Маркування моторних масел та вимоги до них.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№6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системи живлення дизельного двигуна.</w:t>
      </w:r>
    </w:p>
    <w:p w:rsidR="001A3CAD" w:rsidRPr="00D810B7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    Як перевірити люфт в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шарнірних з'єднаннях рульових  тяг.                                                                                       3.     </w:t>
      </w:r>
      <w:r w:rsidRPr="00D810B7">
        <w:rPr>
          <w:sz w:val="28"/>
          <w:szCs w:val="28"/>
          <w:lang w:val="uk-UA"/>
        </w:rPr>
        <w:t>Показати, як замінюють масляний  фільтр двигуна?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№7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системи живлення двигуна з ГБУ.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   Які неполадки можуть виникнути в пневматичному і гідравлічному приводі гальм?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8A72A9">
        <w:rPr>
          <w:color w:val="000000"/>
          <w:sz w:val="28"/>
          <w:szCs w:val="28"/>
          <w:lang w:val="uk-UA"/>
        </w:rPr>
        <w:t>3</w:t>
      </w:r>
      <w:r>
        <w:rPr>
          <w:i/>
          <w:iCs/>
          <w:color w:val="000000"/>
          <w:sz w:val="28"/>
          <w:szCs w:val="28"/>
          <w:lang w:val="uk-UA"/>
        </w:rPr>
        <w:t xml:space="preserve">.    </w:t>
      </w:r>
      <w:r w:rsidRPr="00D810B7">
        <w:rPr>
          <w:sz w:val="28"/>
          <w:szCs w:val="28"/>
          <w:lang w:val="uk-UA"/>
        </w:rPr>
        <w:t>Показати, як перевірити  рівень  рідини в системі охолодження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№8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системи живлення двигуна із системою впорскування палива.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 перевірити справність ручних гальм?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Показати, як перевіряється напруга акумуляторної батареї.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№9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 і принцип роботи генератора.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Яка величина вільного ходу педалі гальм, вимірювання цієї величини?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</w:t>
      </w:r>
      <w:r w:rsidRPr="00D810B7">
        <w:rPr>
          <w:sz w:val="28"/>
          <w:szCs w:val="28"/>
          <w:lang w:val="uk-UA"/>
        </w:rPr>
        <w:t>Показати, як перевірити рівень масла у двигуні.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№10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Призначення, будова і принцип дії приладів освітлення.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кабіни, кузова автомобіля забороняється експлуатація?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Зібрати електричне коло: акумулятор - реле-регулятор - генератор.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№11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реле-регулятора 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 перевірити рівень гальмівної рідини в головному гальмівному циліндрі?</w:t>
      </w:r>
    </w:p>
    <w:p w:rsidR="001A3CAD" w:rsidRDefault="001A3CAD" w:rsidP="00841390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   Як перевірити рівень і густину електроліту в акумуляторній батареї.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№12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 робота переривника-розподільника.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Як перевірити величину вільного ходу педалі зчеплення?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Правила ОП при заміні масла в двигуні.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Білет №13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робота котушки запалювання.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освітлювальних приладів забороняється експлуатація автомобіля?</w:t>
      </w:r>
    </w:p>
    <w:p w:rsidR="001A3CAD" w:rsidRPr="00D810B7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</w:t>
      </w:r>
      <w:r w:rsidRPr="00D810B7">
        <w:rPr>
          <w:sz w:val="28"/>
          <w:szCs w:val="28"/>
          <w:lang w:val="uk-UA"/>
        </w:rPr>
        <w:t>.    Як перевірити компресію у двигуні?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№14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робота  стартера.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 усунути повітря з гідравлічного приводу гальм?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Перевірити стан щіток автомобільного генератора 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Білет №15</w:t>
      </w:r>
    </w:p>
    <w:p w:rsidR="001A3CAD" w:rsidRPr="00EA1F5C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1.    </w:t>
      </w:r>
      <w:r w:rsidRPr="00EA1F5C">
        <w:rPr>
          <w:sz w:val="28"/>
          <w:szCs w:val="28"/>
          <w:lang w:val="uk-UA"/>
        </w:rPr>
        <w:t>Призначення і будова системи освітлення (фар, підфарників)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коробки передач автомобіль не допускається до експлуатації?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Як перевірити і відрегулювати вільний хід педалі гальм?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№16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типи і принцип роботи контрольно-вимірювальних приладів.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   Які причини викликають самостійне виключення передач при русі автомобіля? </w:t>
      </w:r>
    </w:p>
    <w:p w:rsidR="001A3CAD" w:rsidRPr="00D810B7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</w:t>
      </w:r>
      <w:r w:rsidRPr="00D810B7">
        <w:rPr>
          <w:sz w:val="28"/>
          <w:szCs w:val="28"/>
          <w:lang w:val="uk-UA"/>
        </w:rPr>
        <w:t>Розповісти порядок заміни  колеса на автомобілі.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Білет №17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будова, принцип дії свічки запалення.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 З якими неполадками рульового керування автомобіль не допускаєтеся до експлуатації?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Показати, як відбувається заміна </w:t>
      </w:r>
      <w:bookmarkStart w:id="0" w:name="_GoBack"/>
      <w:r w:rsidRPr="006725E5">
        <w:rPr>
          <w:sz w:val="28"/>
          <w:szCs w:val="28"/>
          <w:lang w:val="uk-UA"/>
        </w:rPr>
        <w:t>масляного</w:t>
      </w:r>
      <w:bookmarkEnd w:id="0"/>
      <w:r>
        <w:rPr>
          <w:color w:val="000000"/>
          <w:sz w:val="28"/>
          <w:szCs w:val="28"/>
          <w:lang w:val="uk-UA"/>
        </w:rPr>
        <w:t xml:space="preserve"> фільтра.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Білет №18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 зчеплення автомобіля.</w:t>
      </w:r>
      <w:r>
        <w:rPr>
          <w:rFonts w:ascii="Arial" w:cs="Arial"/>
          <w:color w:val="000000"/>
          <w:sz w:val="28"/>
          <w:szCs w:val="28"/>
          <w:lang w:val="uk-UA"/>
        </w:rPr>
        <w:t xml:space="preserve">           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Які операції проводяться при щоденному обслуговуванні автомобіля?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Розповісти про порядок заміни масла в двигуні.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Білет №19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робота  коробки передач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Назвати причини, які утруднюють поворот рульового колеса.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Розповісти і відрегулювати вільний хід педалі зчеплення.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Білет №20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 роздавальної коробки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З якими неполадками додаткового обладнання забороняється експлуатація автомобіля?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Як замінити масло в коробці передач?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Білет №21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робота карданної передачі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Назвати причини неповного включення (виключення) муфти зчеплення.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Як замінити </w:t>
      </w:r>
      <w:r>
        <w:rPr>
          <w:color w:val="FF0000"/>
          <w:sz w:val="28"/>
          <w:szCs w:val="28"/>
          <w:lang w:val="uk-UA"/>
        </w:rPr>
        <w:t xml:space="preserve"> </w:t>
      </w:r>
      <w:r w:rsidRPr="00EA1F5C">
        <w:rPr>
          <w:sz w:val="28"/>
          <w:szCs w:val="28"/>
          <w:lang w:val="uk-UA"/>
        </w:rPr>
        <w:t>паливний фільтр.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Білет №22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 .   Призначення, будова і робота  диференціала автомобіля  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Як перевірити кріплення картера рульового механізму і рульової колонки.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   Як замінити масло в роздавальній коробці автомобіля?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</w:t>
      </w:r>
      <w:r>
        <w:rPr>
          <w:b/>
          <w:bCs/>
          <w:color w:val="000000"/>
          <w:sz w:val="28"/>
          <w:szCs w:val="28"/>
          <w:lang w:val="uk-UA"/>
        </w:rPr>
        <w:t>Білет №23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головної передачі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Що необхідно перевірити в рульовому керуванні перед виїздом на лінію?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Як замінити повітряний фільтр двигуна.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Білет №24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 і будова переднього ведучого моста автомобіля .</w:t>
      </w:r>
    </w:p>
    <w:p w:rsidR="001A3CAD" w:rsidRPr="00CF4A33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  </w:t>
      </w:r>
      <w:r w:rsidRPr="00CF4A33">
        <w:rPr>
          <w:sz w:val="28"/>
          <w:szCs w:val="28"/>
          <w:lang w:val="uk-UA"/>
        </w:rPr>
        <w:t>Як перевірити і відрегулювати правильність установки фар?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</w:t>
      </w:r>
      <w:r w:rsidRPr="004A25A1">
        <w:rPr>
          <w:sz w:val="28"/>
          <w:szCs w:val="28"/>
          <w:lang w:val="uk-UA"/>
        </w:rPr>
        <w:t>.</w:t>
      </w:r>
      <w:r w:rsidRPr="00AE101F">
        <w:rPr>
          <w:color w:val="FF0000"/>
          <w:sz w:val="28"/>
          <w:szCs w:val="28"/>
          <w:lang w:val="uk-UA"/>
        </w:rPr>
        <w:t xml:space="preserve">    </w:t>
      </w:r>
      <w:r>
        <w:rPr>
          <w:color w:val="000000"/>
          <w:sz w:val="28"/>
          <w:szCs w:val="28"/>
          <w:lang w:val="uk-UA"/>
        </w:rPr>
        <w:t>Правила ОП при заміні колеса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Білет №25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Призначення, типи і будова  передньої і задньої підвісок.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  Як видалити повітря із гідравлічного приводу муфти зчеплення автомобіля ?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  </w:t>
      </w:r>
      <w:r w:rsidRPr="00CF4A33">
        <w:rPr>
          <w:sz w:val="28"/>
          <w:szCs w:val="28"/>
          <w:lang w:val="uk-UA"/>
        </w:rPr>
        <w:t xml:space="preserve">Розповісти, як регулюють </w:t>
      </w:r>
      <w:r>
        <w:rPr>
          <w:sz w:val="28"/>
          <w:szCs w:val="28"/>
          <w:lang w:val="uk-UA"/>
        </w:rPr>
        <w:t>вільний хід педалі гальм</w:t>
      </w:r>
      <w:r w:rsidRPr="00CF4A33">
        <w:rPr>
          <w:sz w:val="28"/>
          <w:szCs w:val="28"/>
          <w:lang w:val="uk-UA"/>
        </w:rPr>
        <w:t>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Білет №26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ходової частини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З якими неполадками коліс і шин автомобіль не допускається до експлуатації.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Розповісти, як замінити масло в двигуні.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Білет №27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Призначення, будова і принципи дії амортизатора.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Назвати можливі неполадки дисків коліс.</w:t>
      </w:r>
    </w:p>
    <w:p w:rsidR="001A3CAD" w:rsidRPr="00AE101F" w:rsidRDefault="001A3CAD" w:rsidP="00841390">
      <w:pPr>
        <w:shd w:val="clear" w:color="auto" w:fill="FFFFFF"/>
        <w:autoSpaceDE w:val="0"/>
        <w:autoSpaceDN w:val="0"/>
        <w:adjustRightInd w:val="0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Розповісти, як замінити масло у ведучому мості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Білет №28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маркування автомобільних шин.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ind w:right="-143" w:firstLine="3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Які вимоги до технічного стану при буксируванні на гнучкому та    жорсткому зчепленні?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</w:t>
      </w:r>
      <w:r w:rsidRPr="00CF4A33">
        <w:rPr>
          <w:sz w:val="28"/>
          <w:szCs w:val="28"/>
          <w:lang w:val="uk-UA"/>
        </w:rPr>
        <w:t>Види і періодичність технічного обслуговування автомобіля</w:t>
      </w:r>
      <w:r>
        <w:rPr>
          <w:sz w:val="28"/>
          <w:szCs w:val="28"/>
          <w:lang w:val="uk-UA"/>
        </w:rPr>
        <w:t>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Білет №29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Призначення, будова і робота рульового механізму 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Як регулюють гальмівні механізми коліс автомобілів?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Розібрати і зібрати стартер.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Білет №30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принцип дії гідравлічного приводу гальм.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ind w:right="-34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   Як визначити нагрів маточини коліс і до яких наслідків може привести надмірний нагрів маточини?  </w:t>
      </w:r>
    </w:p>
    <w:p w:rsidR="001A3CAD" w:rsidRDefault="001A3CAD" w:rsidP="004A25A1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Як перевірити люфт рульового колеса?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Білет №31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Будова і принцип роботи радіатора.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Назвати норми тиску в шинах і чим небезпечна експлуатація з високою і низькою нормою тиску.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Вимоги ОП при проведенні технічного обслуговування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 Білет №32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термостата</w:t>
      </w:r>
      <w:r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 Чим небезпечний люфт приводу рульового управління і як його визначити.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   </w:t>
      </w:r>
      <w:r w:rsidRPr="004A25A1">
        <w:rPr>
          <w:sz w:val="28"/>
          <w:szCs w:val="28"/>
          <w:lang w:val="uk-UA"/>
        </w:rPr>
        <w:t>Провести часткове розбирання і збирання переривника-розподільника</w:t>
      </w:r>
      <w:r>
        <w:rPr>
          <w:color w:val="000000"/>
          <w:sz w:val="28"/>
          <w:szCs w:val="28"/>
          <w:lang w:val="uk-UA"/>
        </w:rPr>
        <w:t>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</w:t>
      </w:r>
      <w:r>
        <w:rPr>
          <w:b/>
          <w:bCs/>
          <w:color w:val="000000"/>
          <w:sz w:val="28"/>
          <w:szCs w:val="28"/>
          <w:lang w:val="uk-UA"/>
        </w:rPr>
        <w:t>Білет №33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 акумуляторної батареї.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Яким транспортним засобам забороняється експлуатувати шини з ремонтним протектором на передніх колесах?</w:t>
      </w:r>
    </w:p>
    <w:p w:rsidR="001A3CAD" w:rsidRPr="00AE101F" w:rsidRDefault="001A3CAD" w:rsidP="00841390">
      <w:pPr>
        <w:shd w:val="clear" w:color="auto" w:fill="FFFFFF"/>
        <w:autoSpaceDE w:val="0"/>
        <w:autoSpaceDN w:val="0"/>
        <w:adjustRightInd w:val="0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3.    </w:t>
      </w:r>
      <w:r w:rsidRPr="004A25A1">
        <w:rPr>
          <w:sz w:val="28"/>
          <w:szCs w:val="28"/>
          <w:lang w:val="uk-UA"/>
        </w:rPr>
        <w:t>Розповісти про конструктивні особливості автомобіля (згідно варіанта)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</w:t>
      </w:r>
      <w:r>
        <w:rPr>
          <w:b/>
          <w:bCs/>
          <w:color w:val="000000"/>
          <w:sz w:val="28"/>
          <w:szCs w:val="28"/>
          <w:lang w:val="uk-UA"/>
        </w:rPr>
        <w:t>Білет №34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Призначення, будова і робота повітряного фільтра системи живлення двигуна автомобіля.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   </w:t>
      </w:r>
      <w:r w:rsidRPr="00EA1F5C">
        <w:rPr>
          <w:sz w:val="28"/>
          <w:szCs w:val="28"/>
          <w:lang w:val="uk-UA"/>
        </w:rPr>
        <w:t>Ознаки неполадок  зчеплення автомобіля</w:t>
      </w:r>
      <w:r>
        <w:rPr>
          <w:color w:val="000000"/>
          <w:sz w:val="28"/>
          <w:szCs w:val="28"/>
          <w:lang w:val="uk-UA"/>
        </w:rPr>
        <w:t>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3.    Особливості технічного обслуговування автомобілів в польових умовах.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</w:t>
      </w:r>
      <w:r>
        <w:rPr>
          <w:b/>
          <w:bCs/>
          <w:color w:val="000000"/>
          <w:sz w:val="28"/>
          <w:szCs w:val="28"/>
          <w:lang w:val="uk-UA"/>
        </w:rPr>
        <w:t xml:space="preserve">     Білет №35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1.    Призначення і будова додаткового обладнання автомобіля (за вказівкою екзаменатора).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2.   З якими неполадками гальм автомобіль не допускається до експлуатації?</w:t>
      </w:r>
    </w:p>
    <w:p w:rsidR="001A3CAD" w:rsidRDefault="001A3CAD" w:rsidP="008413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   Паливо для бензинових двигунів і його властивості.</w:t>
      </w:r>
    </w:p>
    <w:p w:rsidR="001A3CAD" w:rsidRPr="00841390" w:rsidRDefault="001A3CAD">
      <w:pPr>
        <w:rPr>
          <w:lang w:val="uk-UA"/>
        </w:rPr>
      </w:pPr>
    </w:p>
    <w:sectPr w:rsidR="001A3CAD" w:rsidRPr="00841390" w:rsidSect="002A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0F6"/>
    <w:rsid w:val="000424CC"/>
    <w:rsid w:val="000B60F6"/>
    <w:rsid w:val="001A3CAD"/>
    <w:rsid w:val="002A27F5"/>
    <w:rsid w:val="00314830"/>
    <w:rsid w:val="00325B7D"/>
    <w:rsid w:val="003508BA"/>
    <w:rsid w:val="00377258"/>
    <w:rsid w:val="004A25A1"/>
    <w:rsid w:val="006725E5"/>
    <w:rsid w:val="007F3736"/>
    <w:rsid w:val="00841390"/>
    <w:rsid w:val="008A72A9"/>
    <w:rsid w:val="00AE101F"/>
    <w:rsid w:val="00CF4A33"/>
    <w:rsid w:val="00D810B7"/>
    <w:rsid w:val="00EA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90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1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152</TotalTime>
  <Pages>4</Pages>
  <Words>1397</Words>
  <Characters>7964</Characters>
  <Application>Microsoft Office Outlook</Application>
  <DocSecurity>0</DocSecurity>
  <Lines>0</Lines>
  <Paragraphs>0</Paragraphs>
  <ScaleCrop>false</ScaleCrop>
  <Company>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User</cp:lastModifiedBy>
  <cp:revision>4</cp:revision>
  <cp:lastPrinted>2015-11-03T10:33:00Z</cp:lastPrinted>
  <dcterms:created xsi:type="dcterms:W3CDTF">2015-11-02T14:00:00Z</dcterms:created>
  <dcterms:modified xsi:type="dcterms:W3CDTF">2015-11-03T10:34:00Z</dcterms:modified>
</cp:coreProperties>
</file>