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ED" w:rsidRPr="008A120C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A120C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5F11ED" w:rsidRPr="008A120C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Pr="008A120C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Pr="008A120C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Pr="008A120C" w:rsidRDefault="005F11ED" w:rsidP="005F11ED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A120C">
        <w:rPr>
          <w:rFonts w:ascii="Times New Roman" w:hAnsi="Times New Roman"/>
          <w:sz w:val="36"/>
          <w:szCs w:val="36"/>
          <w:lang w:val="uk-UA"/>
        </w:rPr>
        <w:t>Навчальна програма</w:t>
      </w:r>
    </w:p>
    <w:p w:rsidR="005F11ED" w:rsidRPr="008A120C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20D17" w:rsidRDefault="005F11ED" w:rsidP="005F1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120C">
        <w:rPr>
          <w:rFonts w:ascii="Times New Roman" w:hAnsi="Times New Roman"/>
          <w:sz w:val="28"/>
          <w:szCs w:val="28"/>
          <w:lang w:val="uk-UA"/>
        </w:rPr>
        <w:t xml:space="preserve">курсу за вибором </w:t>
      </w:r>
      <w:r w:rsidR="00473B34">
        <w:rPr>
          <w:rFonts w:ascii="Times New Roman" w:hAnsi="Times New Roman"/>
          <w:sz w:val="28"/>
          <w:szCs w:val="28"/>
          <w:lang w:val="uk-UA"/>
        </w:rPr>
        <w:t xml:space="preserve">для учнів </w:t>
      </w:r>
      <w:r w:rsidR="004B4088"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473B34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4B4088">
        <w:rPr>
          <w:rFonts w:ascii="Times New Roman" w:hAnsi="Times New Roman" w:cs="Times New Roman"/>
          <w:sz w:val="28"/>
          <w:szCs w:val="28"/>
          <w:lang w:val="uk-UA"/>
        </w:rPr>
        <w:t>кл</w:t>
      </w:r>
      <w:r w:rsidR="008540D3">
        <w:rPr>
          <w:rFonts w:ascii="Times New Roman" w:hAnsi="Times New Roman" w:cs="Times New Roman"/>
          <w:sz w:val="28"/>
          <w:szCs w:val="28"/>
          <w:lang w:val="uk-UA"/>
        </w:rPr>
        <w:t>асів</w:t>
      </w:r>
      <w:r w:rsidR="00220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1C61" w:rsidRDefault="00211C61" w:rsidP="005F1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Pr="008A120C" w:rsidRDefault="005F11ED" w:rsidP="005F11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1ED" w:rsidRPr="005F11ED" w:rsidRDefault="005F11ED" w:rsidP="005F11E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8A120C">
        <w:rPr>
          <w:rFonts w:ascii="Times New Roman" w:hAnsi="Times New Roman"/>
          <w:b/>
          <w:sz w:val="72"/>
          <w:szCs w:val="72"/>
          <w:lang w:val="uk-UA"/>
        </w:rPr>
        <w:t>«</w:t>
      </w:r>
      <w:r w:rsidRPr="005F11ED">
        <w:rPr>
          <w:rFonts w:ascii="Times New Roman" w:hAnsi="Times New Roman" w:cs="Times New Roman"/>
          <w:b/>
          <w:sz w:val="72"/>
          <w:szCs w:val="72"/>
          <w:lang w:val="uk-UA"/>
        </w:rPr>
        <w:t>Іноземна мова у професійному самовизначенні</w:t>
      </w:r>
      <w:r w:rsidRPr="008A120C">
        <w:rPr>
          <w:rFonts w:ascii="Times New Roman" w:hAnsi="Times New Roman"/>
          <w:b/>
          <w:sz w:val="72"/>
          <w:szCs w:val="72"/>
          <w:lang w:val="uk-UA"/>
        </w:rPr>
        <w:t>»</w:t>
      </w:r>
    </w:p>
    <w:p w:rsidR="005F11ED" w:rsidRPr="008A120C" w:rsidRDefault="005F11ED" w:rsidP="005F11ED">
      <w:pPr>
        <w:spacing w:after="0" w:line="240" w:lineRule="auto"/>
        <w:rPr>
          <w:rFonts w:ascii="Times New Roman" w:hAnsi="Times New Roman"/>
          <w:b/>
          <w:sz w:val="56"/>
          <w:szCs w:val="56"/>
          <w:lang w:val="uk-UA"/>
        </w:rPr>
      </w:pPr>
      <w:r w:rsidRPr="008A120C">
        <w:rPr>
          <w:rFonts w:ascii="Times New Roman" w:hAnsi="Times New Roman"/>
          <w:b/>
          <w:sz w:val="56"/>
          <w:szCs w:val="56"/>
          <w:lang w:val="uk-UA"/>
        </w:rPr>
        <w:br w:type="page"/>
      </w:r>
    </w:p>
    <w:p w:rsidR="00175C90" w:rsidRDefault="005F11ED" w:rsidP="00175C90">
      <w:pPr>
        <w:pStyle w:val="aa"/>
        <w:ind w:left="993" w:right="-1" w:hanging="993"/>
        <w:jc w:val="left"/>
        <w:rPr>
          <w:b w:val="0"/>
        </w:rPr>
      </w:pPr>
      <w:r w:rsidRPr="008A120C">
        <w:rPr>
          <w:b w:val="0"/>
          <w:szCs w:val="28"/>
        </w:rPr>
        <w:lastRenderedPageBreak/>
        <w:t>Автори:</w:t>
      </w:r>
      <w:r w:rsidRPr="008A120C">
        <w:rPr>
          <w:szCs w:val="28"/>
        </w:rPr>
        <w:t xml:space="preserve"> </w:t>
      </w:r>
      <w:proofErr w:type="spellStart"/>
      <w:r w:rsidR="00175C90">
        <w:rPr>
          <w:b w:val="0"/>
        </w:rPr>
        <w:t>Шестаковська</w:t>
      </w:r>
      <w:proofErr w:type="spellEnd"/>
      <w:r w:rsidR="00175C90">
        <w:rPr>
          <w:b w:val="0"/>
        </w:rPr>
        <w:t xml:space="preserve"> О.Л., методист з іноземних мов Менського РМК    Чернігівської області; </w:t>
      </w:r>
    </w:p>
    <w:p w:rsidR="00175C90" w:rsidRDefault="00175C90" w:rsidP="00175C90">
      <w:pPr>
        <w:pStyle w:val="aa"/>
        <w:ind w:left="993" w:right="-1" w:hanging="993"/>
        <w:jc w:val="left"/>
        <w:rPr>
          <w:b w:val="0"/>
        </w:rPr>
      </w:pPr>
      <w:r>
        <w:rPr>
          <w:b w:val="0"/>
        </w:rPr>
        <w:t xml:space="preserve">              </w:t>
      </w:r>
      <w:proofErr w:type="spellStart"/>
      <w:r w:rsidRPr="008221F8">
        <w:rPr>
          <w:b w:val="0"/>
        </w:rPr>
        <w:t>Слабченко</w:t>
      </w:r>
      <w:proofErr w:type="spellEnd"/>
      <w:r w:rsidRPr="008221F8">
        <w:rPr>
          <w:b w:val="0"/>
        </w:rPr>
        <w:t xml:space="preserve"> І.М., в</w:t>
      </w:r>
      <w:r>
        <w:rPr>
          <w:b w:val="0"/>
        </w:rPr>
        <w:t>читель</w:t>
      </w:r>
      <w:r w:rsidRPr="008221F8">
        <w:rPr>
          <w:b w:val="0"/>
        </w:rPr>
        <w:t xml:space="preserve"> іноземної мови  Степанівського МНВК Чернігівської   області</w:t>
      </w:r>
      <w:r>
        <w:rPr>
          <w:b w:val="0"/>
        </w:rPr>
        <w:t xml:space="preserve">; </w:t>
      </w:r>
    </w:p>
    <w:p w:rsidR="00175C90" w:rsidRPr="008221F8" w:rsidRDefault="00175C90" w:rsidP="00175C90">
      <w:pPr>
        <w:pStyle w:val="aa"/>
        <w:ind w:left="993" w:right="-1" w:hanging="993"/>
        <w:jc w:val="left"/>
        <w:rPr>
          <w:b w:val="0"/>
        </w:rPr>
      </w:pPr>
      <w:r>
        <w:rPr>
          <w:b w:val="0"/>
        </w:rPr>
        <w:t xml:space="preserve">              </w:t>
      </w:r>
      <w:proofErr w:type="spellStart"/>
      <w:r w:rsidRPr="008221F8">
        <w:rPr>
          <w:b w:val="0"/>
        </w:rPr>
        <w:t>Коньок</w:t>
      </w:r>
      <w:proofErr w:type="spellEnd"/>
      <w:r w:rsidRPr="008221F8">
        <w:rPr>
          <w:b w:val="0"/>
        </w:rPr>
        <w:t xml:space="preserve"> Д.Ю., в</w:t>
      </w:r>
      <w:r>
        <w:rPr>
          <w:b w:val="0"/>
        </w:rPr>
        <w:t>читель</w:t>
      </w:r>
      <w:r w:rsidRPr="008221F8">
        <w:rPr>
          <w:b w:val="0"/>
        </w:rPr>
        <w:t xml:space="preserve"> іноземної мови Степанівс</w:t>
      </w:r>
      <w:r>
        <w:rPr>
          <w:b w:val="0"/>
        </w:rPr>
        <w:t>ького МНВК Чернігівської області</w:t>
      </w:r>
      <w:r w:rsidRPr="008221F8">
        <w:rPr>
          <w:b w:val="0"/>
        </w:rPr>
        <w:t>.</w:t>
      </w:r>
    </w:p>
    <w:p w:rsidR="005F11ED" w:rsidRDefault="005F11ED" w:rsidP="005F11E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F54CC">
        <w:rPr>
          <w:rFonts w:ascii="Times New Roman" w:hAnsi="Times New Roman"/>
          <w:sz w:val="24"/>
          <w:szCs w:val="24"/>
          <w:lang w:val="uk-UA"/>
        </w:rPr>
        <w:br w:type="page"/>
      </w:r>
    </w:p>
    <w:p w:rsidR="00220D17" w:rsidRPr="00C7119C" w:rsidRDefault="00220D17" w:rsidP="00220D1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7119C">
        <w:rPr>
          <w:rFonts w:ascii="Times New Roman" w:hAnsi="Times New Roman"/>
          <w:b/>
          <w:sz w:val="28"/>
          <w:szCs w:val="28"/>
          <w:lang w:val="uk-UA"/>
        </w:rPr>
        <w:lastRenderedPageBreak/>
        <w:t>Пояснювальна записка</w:t>
      </w:r>
    </w:p>
    <w:p w:rsidR="00DD58F0" w:rsidRDefault="00272B76" w:rsidP="00DD58F0">
      <w:pPr>
        <w:pStyle w:val="40"/>
        <w:shd w:val="clear" w:color="auto" w:fill="auto"/>
        <w:spacing w:before="0" w:line="240" w:lineRule="auto"/>
        <w:ind w:firstLine="709"/>
        <w:rPr>
          <w:rFonts w:ascii="Times New Roman" w:hAnsi="Times New Roman"/>
          <w:b w:val="0"/>
          <w:spacing w:val="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DD58F0">
        <w:rPr>
          <w:rFonts w:ascii="Times New Roman" w:hAnsi="Times New Roman" w:cs="Times New Roman"/>
          <w:b w:val="0"/>
          <w:sz w:val="28"/>
          <w:szCs w:val="28"/>
        </w:rPr>
        <w:t>Програма</w:t>
      </w:r>
      <w:proofErr w:type="spellEnd"/>
      <w:r w:rsidRPr="00DD58F0">
        <w:rPr>
          <w:rFonts w:ascii="Times New Roman" w:hAnsi="Times New Roman" w:cs="Times New Roman"/>
          <w:b w:val="0"/>
          <w:sz w:val="28"/>
          <w:szCs w:val="28"/>
        </w:rPr>
        <w:t xml:space="preserve"> курсу за </w:t>
      </w:r>
      <w:proofErr w:type="spellStart"/>
      <w:r w:rsidRPr="00DD58F0">
        <w:rPr>
          <w:rFonts w:ascii="Times New Roman" w:hAnsi="Times New Roman" w:cs="Times New Roman"/>
          <w:b w:val="0"/>
          <w:sz w:val="28"/>
          <w:szCs w:val="28"/>
        </w:rPr>
        <w:t>вибором</w:t>
      </w:r>
      <w:proofErr w:type="spellEnd"/>
      <w:r w:rsidRPr="00DD58F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bookmarkStart w:id="0" w:name="_GoBack"/>
      <w:bookmarkEnd w:id="0"/>
      <w:r w:rsidRPr="00DD58F0">
        <w:rPr>
          <w:rFonts w:ascii="Times New Roman" w:hAnsi="Times New Roman" w:cs="Times New Roman"/>
          <w:b w:val="0"/>
          <w:sz w:val="28"/>
          <w:szCs w:val="28"/>
        </w:rPr>
        <w:t xml:space="preserve"> для</w:t>
      </w:r>
      <w:r w:rsidR="00473B34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учнів</w:t>
      </w:r>
      <w:r w:rsidRPr="00DD58F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B4088">
        <w:rPr>
          <w:rFonts w:ascii="Times New Roman" w:hAnsi="Times New Roman" w:cs="Times New Roman"/>
          <w:b w:val="0"/>
          <w:sz w:val="28"/>
          <w:szCs w:val="28"/>
          <w:lang w:val="uk-UA"/>
        </w:rPr>
        <w:t>8-</w:t>
      </w:r>
      <w:r w:rsidR="00473B34">
        <w:rPr>
          <w:rFonts w:ascii="Times New Roman" w:hAnsi="Times New Roman" w:cs="Times New Roman"/>
          <w:b w:val="0"/>
          <w:sz w:val="28"/>
          <w:szCs w:val="28"/>
          <w:lang w:val="uk-UA"/>
        </w:rPr>
        <w:t>11</w:t>
      </w:r>
      <w:r w:rsidR="004B4088">
        <w:rPr>
          <w:rFonts w:ascii="Times New Roman" w:hAnsi="Times New Roman" w:cs="Times New Roman"/>
          <w:b w:val="0"/>
          <w:sz w:val="28"/>
          <w:szCs w:val="28"/>
          <w:lang w:val="uk-UA"/>
        </w:rPr>
        <w:t>кл</w:t>
      </w:r>
      <w:r w:rsidR="00473B34">
        <w:rPr>
          <w:rFonts w:ascii="Times New Roman" w:hAnsi="Times New Roman" w:cs="Times New Roman"/>
          <w:b w:val="0"/>
          <w:sz w:val="28"/>
          <w:szCs w:val="28"/>
          <w:lang w:val="uk-UA"/>
        </w:rPr>
        <w:t>асів</w:t>
      </w:r>
      <w:r w:rsidRPr="00DD58F0">
        <w:rPr>
          <w:rFonts w:ascii="Times New Roman" w:hAnsi="Times New Roman" w:cs="Times New Roman"/>
          <w:b w:val="0"/>
          <w:sz w:val="28"/>
          <w:szCs w:val="28"/>
        </w:rPr>
        <w:t xml:space="preserve"> «</w:t>
      </w:r>
      <w:proofErr w:type="spellStart"/>
      <w:r w:rsidRPr="00DD58F0">
        <w:rPr>
          <w:rFonts w:ascii="Times New Roman" w:hAnsi="Times New Roman" w:cs="Times New Roman"/>
          <w:b w:val="0"/>
          <w:sz w:val="28"/>
          <w:szCs w:val="28"/>
        </w:rPr>
        <w:t>Іноземна</w:t>
      </w:r>
      <w:proofErr w:type="spellEnd"/>
      <w:r w:rsidRPr="00DD58F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DD58F0">
        <w:rPr>
          <w:rFonts w:ascii="Times New Roman" w:hAnsi="Times New Roman" w:cs="Times New Roman"/>
          <w:b w:val="0"/>
          <w:sz w:val="28"/>
          <w:szCs w:val="28"/>
        </w:rPr>
        <w:t>мова</w:t>
      </w:r>
      <w:proofErr w:type="spellEnd"/>
      <w:r w:rsidRPr="00DD58F0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proofErr w:type="spellStart"/>
      <w:r w:rsidRPr="00DD58F0">
        <w:rPr>
          <w:rFonts w:ascii="Times New Roman" w:hAnsi="Times New Roman" w:cs="Times New Roman"/>
          <w:b w:val="0"/>
          <w:sz w:val="28"/>
          <w:szCs w:val="28"/>
        </w:rPr>
        <w:t>професійному</w:t>
      </w:r>
      <w:proofErr w:type="spellEnd"/>
      <w:r w:rsidRPr="00DD58F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DD58F0">
        <w:rPr>
          <w:rFonts w:ascii="Times New Roman" w:hAnsi="Times New Roman" w:cs="Times New Roman"/>
          <w:b w:val="0"/>
          <w:sz w:val="28"/>
          <w:szCs w:val="28"/>
        </w:rPr>
        <w:t>самовизначенні</w:t>
      </w:r>
      <w:proofErr w:type="spellEnd"/>
      <w:r w:rsidRPr="00DD58F0">
        <w:rPr>
          <w:rFonts w:ascii="Times New Roman" w:hAnsi="Times New Roman" w:cs="Times New Roman"/>
          <w:b w:val="0"/>
          <w:sz w:val="28"/>
          <w:szCs w:val="28"/>
        </w:rPr>
        <w:t>»</w:t>
      </w:r>
      <w:r w:rsidRPr="00272B76">
        <w:rPr>
          <w:rFonts w:ascii="Times New Roman" w:hAnsi="Times New Roman" w:cs="Times New Roman"/>
          <w:sz w:val="28"/>
          <w:szCs w:val="28"/>
        </w:rPr>
        <w:t xml:space="preserve"> </w:t>
      </w:r>
      <w:r w:rsidR="00DD58F0">
        <w:rPr>
          <w:rFonts w:ascii="Times New Roman" w:hAnsi="Times New Roman"/>
          <w:b w:val="0"/>
          <w:spacing w:val="0"/>
          <w:sz w:val="28"/>
          <w:szCs w:val="28"/>
          <w:lang w:val="uk-UA"/>
        </w:rPr>
        <w:t>призначена :</w:t>
      </w:r>
    </w:p>
    <w:p w:rsidR="00DD58F0" w:rsidRDefault="00DD58F0" w:rsidP="00DD58F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формування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 компетентностей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</w:p>
    <w:p w:rsidR="00DD58F0" w:rsidRDefault="00DD58F0" w:rsidP="00DD58F0">
      <w:pPr>
        <w:spacing w:after="0" w:line="24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усвідомленого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вибору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подальшого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освітнього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маршруту в </w:t>
      </w:r>
      <w:proofErr w:type="spellStart"/>
      <w:proofErr w:type="gram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проф</w:t>
      </w:r>
      <w:proofErr w:type="gram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ільній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школі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та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після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її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закінчення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;</w:t>
      </w:r>
    </w:p>
    <w:p w:rsidR="00272B76" w:rsidRPr="00272B76" w:rsidRDefault="00DD58F0" w:rsidP="00DD58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-  з метою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забезпечення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умов для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перевірки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можливостей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самореалізації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в </w:t>
      </w:r>
      <w:proofErr w:type="spellStart"/>
      <w:proofErr w:type="gram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р</w:t>
      </w:r>
      <w:proofErr w:type="gram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ізних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видах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професійної</w:t>
      </w:r>
      <w:proofErr w:type="spellEnd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  <w:bdr w:val="none" w:sz="0" w:space="0" w:color="auto" w:frame="1"/>
        </w:rPr>
        <w:t>діяльності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272B76" w:rsidRPr="00272B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t>Головною метою курсу за вибором «Іноземна мова у професійному самовизначенні»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є формування компетентностей учнів, що  спрямована на реалізацію їхнього творчого потенціалу, готовність і здатність ефективного пошуку і застосування потрібних знань, умінь, способів діяльності, свідомого професійного самовизначення, </w:t>
      </w:r>
      <w:proofErr w:type="spellStart"/>
      <w:r w:rsidRPr="00C7119C">
        <w:rPr>
          <w:rFonts w:ascii="Times New Roman" w:hAnsi="Times New Roman" w:cs="Times New Roman"/>
          <w:sz w:val="28"/>
          <w:szCs w:val="28"/>
          <w:lang w:val="uk-UA"/>
        </w:rPr>
        <w:t>самоідентифікації</w:t>
      </w:r>
      <w:proofErr w:type="spellEnd"/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і самовираження.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7119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умовах формування ринкових відносин у нашій державі, за яких спостерігається налагодження нових міжнародних зв'язків України та здійснюється широкий обмін спеціалістами, володіння іноземною мовою набуло особливої актуальності. 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Розширення політичних, культурних та економічних зв’язків України з країнами світу, можливість здійснення прямих контактів із носіями іноземної мови стимулюють учнів до вивчення іноземних мов, розвивають у них інтерес до професійної сфери спілкування, сприяють засвоєнню лексики, необхідної для спілкування з представниками інших країн.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Для успішної реалізації </w:t>
      </w:r>
      <w:proofErr w:type="spellStart"/>
      <w:r w:rsidRPr="00C7119C">
        <w:rPr>
          <w:rFonts w:ascii="Times New Roman" w:hAnsi="Times New Roman" w:cs="Times New Roman"/>
          <w:sz w:val="28"/>
          <w:szCs w:val="28"/>
          <w:lang w:val="uk-UA"/>
        </w:rPr>
        <w:t>освітньо-розвивального</w:t>
      </w:r>
      <w:proofErr w:type="spellEnd"/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потенціалу іноземної мови у школі на етапі профільної підготовки необхідно сприяти тому, щоб процес залучення учнів до вивчення предмета (курсу) не тільки розширював їхній світогляд, але й сприяв професійному самовизначенню учнів, розкривав увесь спектр професій на сучасному ринку праці України та зарубіжжя, ознайомлював з базовими моделями поведінки при пошуку роботи та у ході елементарних виробничих ситуацій з іноземними партнерами, роботодавцями чи клієнтами. 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Зміст курсу слугує основою для узагальнення учнем отриманих знань про світ професій та напрями побудови майбутньої про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фесійної кар'єри через призму іноземної мови та інтеграції України у міжнародну спільноту. 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>Навчання іноземної мови засобами вищезазначеного курсу передбачає практичне опанування учнями мовних та мовленнєвих умінь на рівні, достатньому для здійснення іншомовного спілкування в чотирьох видах мовленнєвої діяль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>ності: аудіюванні, говорінні, читанні та письмі в типових ситу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>аціях.</w:t>
      </w:r>
    </w:p>
    <w:p w:rsidR="00220D17" w:rsidRPr="00303A19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3A19">
        <w:rPr>
          <w:rFonts w:ascii="Times New Roman" w:hAnsi="Times New Roman" w:cs="Times New Roman"/>
          <w:b/>
          <w:sz w:val="28"/>
          <w:szCs w:val="28"/>
          <w:lang w:val="uk-UA"/>
        </w:rPr>
        <w:t>Програма реалізується шляхом досягнення таких цілей: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t>Практична: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 учнів загальні та професійно-орієнтовані комунікативні мовленнєві компетенції (лінгвістичну, соціолінгвістичну і прагматичну) для забезпечення їхнього ефективного спілкування в повсякденному та професійному середовищі.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Освітня: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 учнів загальні компетенції (декларативні знання, вміння й навички, вміння вчитися); сприяти розвитку здібностей до самооцінки та здатності до самостійного навчання.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t>Пізнавальна: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залучати учнів до таких видів діяльності, які активізують і далі розвивають увесь спектр їхніх пізнавальних здібностей.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t>Розвиваюча: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допомагати учням у формуванні загальних компетенцій з метою розвитку їх особистої мотивації (цінностей, ідеалів); зміцнювати впевненість учнів як користувачів мови, а також їх позитивне ставлення до вивчення мови.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t>Соціальна: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сприяти становленню критичного самоусвідомлення та вмінь спілкуватися і робити вагомий внесок у міжнародне середовище, що постійно змінюється.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t>Соціокультурна: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досягати широкого розуміння важливих і різнопланових міжнародних соціокультурних проблем, для того щоб діяти належним чином у культурному розмаїтті професійних ситуацій.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Оволодіння учнями іншомовним спілкуванням передбачає формування у них певного рівня комунікативної компетенції.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t>Мовленнєва та мовна компетенції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Основні мовленнєві вміння включають: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- уміння здійснювати усне спілкування в типових ситуаціях навчально-трудової, побутової та культурної сфер спілкування;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711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уміння розуміти на слух основний зміст автентичних текстів;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711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уміння зафіксувати та передати письмово необхідну інфор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>мацію.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Учні повинні засвоїти мовний та мовленнєвий матеріал як засіб оформлення або розуміння висловлювань у процесі спілкування на рівні, визначеному програмою з іноземних мов. Для цього учням необхідно зро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зуміти і засвоїти комунікативні функції засобів спілкування для їх коректного вживання у відповідних мовленнєвих ситуаціях, уміти самостійно відбирати саме ті мовні і мовленнєві засоби, які є оптимальними для реалізації комунікативного наміру та адекватними в соціально-функціональному плані у сфері спілкування. </w:t>
      </w:r>
    </w:p>
    <w:p w:rsidR="00220D17" w:rsidRPr="00C7119C" w:rsidRDefault="00220D17" w:rsidP="008955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Соціокультурна та соціолінгвістична компетенція: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- Уміння вибирати та використовувати мовленнєві форми для здійснення комунікативних намірів у конкретних ситуаціях.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- Уміння враховувати культурні особливості, правила верба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>льної та невербальної поведінки у типових ситуаціях спілкування.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Стратегічна компетенція: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- Уміння вибирати ефективні стратегії для вирішення комуні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>кативних завдань.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- Уміння самостійно здобувати та використовувати знання, планувати навчальний процес та оцінювати свої знання.</w:t>
      </w:r>
    </w:p>
    <w:p w:rsidR="007774E7" w:rsidRDefault="007774E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74E7" w:rsidRDefault="007774E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Загальнонавчальна</w:t>
      </w:r>
      <w:proofErr w:type="spellEnd"/>
      <w:r w:rsidRPr="00C711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компетенція: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bCs/>
          <w:sz w:val="28"/>
          <w:szCs w:val="28"/>
          <w:lang w:val="uk-UA"/>
        </w:rPr>
        <w:t>Уміння володіти стратегіями мовленнєвої діяльності, спрямованої на розв’язання навчаль</w:t>
      </w:r>
      <w:r w:rsidR="00C7119C" w:rsidRPr="00C7119C">
        <w:rPr>
          <w:rFonts w:ascii="Times New Roman" w:hAnsi="Times New Roman" w:cs="Times New Roman"/>
          <w:bCs/>
          <w:sz w:val="28"/>
          <w:szCs w:val="28"/>
          <w:lang w:val="uk-UA"/>
        </w:rPr>
        <w:t>них завдань і життєвих проблем.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Програмовий матеріал курсу передбачає  ознайомлення учнів з професіями сучасного ринку праці своєї країни та країни, мова якої вивчається; психологічними та соціальними аспектами питання вибору професії; типовими ситуаціями застосування іноземної мови у різних сферах професійного спілкування та у ході працевлаштування. </w:t>
      </w:r>
    </w:p>
    <w:p w:rsidR="00220D17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Курс спрямований на реальне оволодіння всіма видами мовленнєвої діяльності та закріплення мовних знань, отриманих у процесі навчання. Під реальним володінням англійською мовою слід розуміти:</w:t>
      </w:r>
    </w:p>
    <w:p w:rsidR="00220D17" w:rsidRPr="00C7119C" w:rsidRDefault="00220D17" w:rsidP="008955EF">
      <w:pPr>
        <w:pStyle w:val="12"/>
        <w:numPr>
          <w:ilvl w:val="0"/>
          <w:numId w:val="5"/>
        </w:numPr>
        <w:tabs>
          <w:tab w:val="left" w:pos="851"/>
        </w:tabs>
        <w:spacing w:after="0" w:line="240" w:lineRule="auto"/>
        <w:ind w:left="851" w:hanging="180"/>
        <w:jc w:val="both"/>
        <w:rPr>
          <w:rFonts w:ascii="Times New Roman" w:hAnsi="Times New Roman"/>
          <w:sz w:val="28"/>
          <w:szCs w:val="28"/>
          <w:lang w:val="uk-UA"/>
        </w:rPr>
      </w:pPr>
      <w:r w:rsidRPr="00C7119C">
        <w:rPr>
          <w:rFonts w:ascii="Times New Roman" w:hAnsi="Times New Roman"/>
          <w:sz w:val="28"/>
          <w:szCs w:val="28"/>
          <w:lang w:val="uk-UA"/>
        </w:rPr>
        <w:t>вміння учнів розуміти англійську мову в елементарних ситуаціях професійного спілкування;</w:t>
      </w:r>
    </w:p>
    <w:p w:rsidR="00220D17" w:rsidRPr="00C7119C" w:rsidRDefault="00220D17" w:rsidP="008955EF">
      <w:pPr>
        <w:pStyle w:val="12"/>
        <w:numPr>
          <w:ilvl w:val="0"/>
          <w:numId w:val="5"/>
        </w:numPr>
        <w:tabs>
          <w:tab w:val="left" w:pos="851"/>
        </w:tabs>
        <w:spacing w:after="0" w:line="240" w:lineRule="auto"/>
        <w:ind w:left="851" w:hanging="180"/>
        <w:jc w:val="both"/>
        <w:rPr>
          <w:rFonts w:ascii="Times New Roman" w:hAnsi="Times New Roman"/>
          <w:sz w:val="28"/>
          <w:szCs w:val="28"/>
          <w:lang w:val="uk-UA"/>
        </w:rPr>
      </w:pPr>
      <w:r w:rsidRPr="00C7119C">
        <w:rPr>
          <w:rFonts w:ascii="Times New Roman" w:hAnsi="Times New Roman"/>
          <w:sz w:val="28"/>
          <w:szCs w:val="28"/>
          <w:lang w:val="uk-UA"/>
        </w:rPr>
        <w:t>вміння формулювати питання та реагувати на них;</w:t>
      </w:r>
    </w:p>
    <w:p w:rsidR="00220D17" w:rsidRPr="00C7119C" w:rsidRDefault="00220D17" w:rsidP="008955EF">
      <w:pPr>
        <w:pStyle w:val="12"/>
        <w:numPr>
          <w:ilvl w:val="0"/>
          <w:numId w:val="5"/>
        </w:numPr>
        <w:tabs>
          <w:tab w:val="left" w:pos="851"/>
        </w:tabs>
        <w:spacing w:after="0" w:line="240" w:lineRule="auto"/>
        <w:ind w:left="851" w:hanging="180"/>
        <w:jc w:val="both"/>
        <w:rPr>
          <w:rFonts w:ascii="Times New Roman" w:hAnsi="Times New Roman"/>
          <w:sz w:val="28"/>
          <w:szCs w:val="28"/>
          <w:lang w:val="uk-UA"/>
        </w:rPr>
      </w:pPr>
      <w:r w:rsidRPr="00C7119C">
        <w:rPr>
          <w:rFonts w:ascii="Times New Roman" w:hAnsi="Times New Roman"/>
          <w:sz w:val="28"/>
          <w:szCs w:val="28"/>
          <w:lang w:val="uk-UA"/>
        </w:rPr>
        <w:t>вміння подати необхідну інформацію (в усній і письмовій формі);</w:t>
      </w:r>
    </w:p>
    <w:p w:rsidR="00220D17" w:rsidRPr="00C7119C" w:rsidRDefault="00220D17" w:rsidP="008955EF">
      <w:pPr>
        <w:pStyle w:val="12"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851" w:hanging="180"/>
        <w:jc w:val="both"/>
        <w:rPr>
          <w:rFonts w:ascii="Times New Roman" w:hAnsi="Times New Roman"/>
          <w:sz w:val="28"/>
          <w:szCs w:val="28"/>
          <w:lang w:val="uk-UA"/>
        </w:rPr>
      </w:pPr>
      <w:r w:rsidRPr="00C7119C">
        <w:rPr>
          <w:rFonts w:ascii="Times New Roman" w:hAnsi="Times New Roman"/>
          <w:sz w:val="28"/>
          <w:szCs w:val="28"/>
          <w:lang w:val="uk-UA"/>
        </w:rPr>
        <w:t>вміння читати та розуміти автентичні тексти (оголошення, листи, резюме тощо).</w:t>
      </w:r>
    </w:p>
    <w:p w:rsidR="008955EF" w:rsidRPr="00C7119C" w:rsidRDefault="00220D17" w:rsidP="00895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розрахована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на 35,70,105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годин. </w:t>
      </w:r>
      <w:proofErr w:type="spellStart"/>
      <w:proofErr w:type="gramStart"/>
      <w:r w:rsidRPr="00C7119C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 заклад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право,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наявної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матеріальної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регіональних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вносити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тематичний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план та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7119C">
        <w:rPr>
          <w:rFonts w:ascii="Times New Roman" w:hAnsi="Times New Roman" w:cs="Times New Roman"/>
          <w:sz w:val="28"/>
          <w:szCs w:val="28"/>
        </w:rPr>
        <w:t xml:space="preserve"> до 20 </w:t>
      </w:r>
      <w:proofErr w:type="spellStart"/>
      <w:r w:rsidRPr="00C7119C">
        <w:rPr>
          <w:rFonts w:ascii="Times New Roman" w:hAnsi="Times New Roman" w:cs="Times New Roman"/>
          <w:sz w:val="28"/>
          <w:szCs w:val="28"/>
        </w:rPr>
        <w:t>від</w:t>
      </w:r>
      <w:r w:rsidR="008955EF">
        <w:rPr>
          <w:rFonts w:ascii="Times New Roman" w:hAnsi="Times New Roman" w:cs="Times New Roman"/>
          <w:sz w:val="28"/>
          <w:szCs w:val="28"/>
        </w:rPr>
        <w:t>сотків</w:t>
      </w:r>
      <w:proofErr w:type="spellEnd"/>
      <w:r w:rsidR="008955EF">
        <w:rPr>
          <w:rFonts w:ascii="Times New Roman" w:hAnsi="Times New Roman" w:cs="Times New Roman"/>
          <w:sz w:val="28"/>
          <w:szCs w:val="28"/>
        </w:rPr>
        <w:t xml:space="preserve"> у межах </w:t>
      </w:r>
      <w:proofErr w:type="spellStart"/>
      <w:r w:rsidR="008955EF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="008955EF">
        <w:rPr>
          <w:rFonts w:ascii="Times New Roman" w:hAnsi="Times New Roman" w:cs="Times New Roman"/>
          <w:sz w:val="28"/>
          <w:szCs w:val="28"/>
        </w:rPr>
        <w:t xml:space="preserve"> часу.</w:t>
      </w:r>
      <w:proofErr w:type="gramEnd"/>
      <w:r w:rsidR="008955EF" w:rsidRPr="00895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5EF" w:rsidRPr="00C7119C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="008955EF" w:rsidRPr="00C7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5EF" w:rsidRPr="00C7119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8955EF" w:rsidRPr="00C7119C">
        <w:rPr>
          <w:rFonts w:ascii="Times New Roman" w:hAnsi="Times New Roman" w:cs="Times New Roman"/>
          <w:sz w:val="28"/>
          <w:szCs w:val="28"/>
        </w:rPr>
        <w:t xml:space="preserve"> курсу за </w:t>
      </w:r>
      <w:proofErr w:type="spellStart"/>
      <w:r w:rsidR="008955EF" w:rsidRPr="00C7119C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="008955EF" w:rsidRPr="00C7119C">
        <w:rPr>
          <w:rFonts w:ascii="Times New Roman" w:hAnsi="Times New Roman" w:cs="Times New Roman"/>
          <w:sz w:val="28"/>
          <w:szCs w:val="28"/>
        </w:rPr>
        <w:t xml:space="preserve"> годин </w:t>
      </w:r>
      <w:proofErr w:type="spellStart"/>
      <w:r w:rsidR="008955EF" w:rsidRPr="00C7119C">
        <w:rPr>
          <w:rFonts w:ascii="Times New Roman" w:hAnsi="Times New Roman" w:cs="Times New Roman"/>
          <w:sz w:val="28"/>
          <w:szCs w:val="28"/>
        </w:rPr>
        <w:t>варіативної</w:t>
      </w:r>
      <w:proofErr w:type="spellEnd"/>
      <w:r w:rsidR="008955EF" w:rsidRPr="00C7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5EF" w:rsidRPr="00C7119C">
        <w:rPr>
          <w:rFonts w:ascii="Times New Roman" w:hAnsi="Times New Roman" w:cs="Times New Roman"/>
          <w:sz w:val="28"/>
          <w:szCs w:val="28"/>
        </w:rPr>
        <w:t>складової</w:t>
      </w:r>
      <w:proofErr w:type="spellEnd"/>
      <w:r w:rsidR="008955EF" w:rsidRPr="00C7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5EF" w:rsidRPr="00C7119C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="008955EF" w:rsidRPr="00C7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5EF" w:rsidRPr="00C7119C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="008955EF" w:rsidRPr="00C7119C">
        <w:rPr>
          <w:rFonts w:ascii="Times New Roman" w:hAnsi="Times New Roman" w:cs="Times New Roman"/>
          <w:sz w:val="28"/>
          <w:szCs w:val="28"/>
        </w:rPr>
        <w:t xml:space="preserve"> </w:t>
      </w:r>
      <w:r w:rsidR="008955EF" w:rsidRPr="00C7119C">
        <w:rPr>
          <w:rFonts w:ascii="Times New Roman" w:hAnsi="Times New Roman" w:cs="Times New Roman"/>
          <w:sz w:val="28"/>
          <w:szCs w:val="28"/>
          <w:lang w:val="uk-UA"/>
        </w:rPr>
        <w:t>ЗЗСО.</w:t>
      </w:r>
    </w:p>
    <w:p w:rsidR="00220D17" w:rsidRPr="004B4088" w:rsidRDefault="00220D17" w:rsidP="008955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>Заняття з іноземної мови розглядається як діяльність спілкуван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>ня. Це означає відмову від домінування фор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мальних мовних вправ на користь </w:t>
      </w:r>
      <w:proofErr w:type="spellStart"/>
      <w:r w:rsidRPr="00C7119C">
        <w:rPr>
          <w:rFonts w:ascii="Times New Roman" w:hAnsi="Times New Roman" w:cs="Times New Roman"/>
          <w:sz w:val="28"/>
          <w:szCs w:val="28"/>
          <w:lang w:val="uk-UA"/>
        </w:rPr>
        <w:t>діяльнісно-</w:t>
      </w:r>
      <w:proofErr w:type="spellEnd"/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й інтелекту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>ально-орієнтованих завдань, які дають змогу вивчати іноземну мову як скарбницю професійної та соціокультурної інформації, як основний засіб міжкультурного спілкування в процесі цього спілкування.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ab/>
        <w:t>Навчання видів мовленнєвої діяльності відбувається інтег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>ровано.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ab/>
        <w:t>Типовими завданнями є ділова гра, імітація, вирішення проблем, виконання досліджень тощо.</w:t>
      </w:r>
    </w:p>
    <w:p w:rsidR="00220D17" w:rsidRPr="00C7119C" w:rsidRDefault="00220D17" w:rsidP="008955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Типовими формами </w:t>
      </w:r>
      <w:proofErr w:type="spellStart"/>
      <w:r w:rsidRPr="00C7119C">
        <w:rPr>
          <w:rFonts w:ascii="Times New Roman" w:hAnsi="Times New Roman" w:cs="Times New Roman"/>
          <w:sz w:val="28"/>
          <w:szCs w:val="28"/>
          <w:lang w:val="uk-UA"/>
        </w:rPr>
        <w:t>інтерактивності</w:t>
      </w:r>
      <w:proofErr w:type="spellEnd"/>
      <w:r w:rsidRPr="00C7119C">
        <w:rPr>
          <w:rFonts w:ascii="Times New Roman" w:hAnsi="Times New Roman" w:cs="Times New Roman"/>
          <w:sz w:val="28"/>
          <w:szCs w:val="28"/>
          <w:lang w:val="uk-UA"/>
        </w:rPr>
        <w:t xml:space="preserve"> є групова та парна ро</w:t>
      </w:r>
      <w:r w:rsidRPr="00C7119C">
        <w:rPr>
          <w:rFonts w:ascii="Times New Roman" w:hAnsi="Times New Roman" w:cs="Times New Roman"/>
          <w:sz w:val="28"/>
          <w:szCs w:val="28"/>
          <w:lang w:val="uk-UA"/>
        </w:rPr>
        <w:softHyphen/>
        <w:t>бота. Значна увага приділяється виконанню проектних завдань. Доцільним є створення учнівського мовного портфоліо.</w:t>
      </w:r>
    </w:p>
    <w:p w:rsidR="00220D17" w:rsidRPr="00C7119C" w:rsidRDefault="00220D17" w:rsidP="008955EF">
      <w:pPr>
        <w:pStyle w:val="a3"/>
        <w:rPr>
          <w:snapToGrid w:val="0"/>
          <w:sz w:val="28"/>
          <w:szCs w:val="28"/>
        </w:rPr>
      </w:pPr>
      <w:r w:rsidRPr="00C7119C">
        <w:rPr>
          <w:sz w:val="28"/>
          <w:szCs w:val="28"/>
        </w:rPr>
        <w:t>Змістом програми передбачені великі можливості для самостійної роботи учнів з використанням комп’ютерних програм та ресурсів мережі Інтернет. При проведенні занять бажано використовувати різноманітні навчально-методичні  матеріали (схеми, ілюстрації, завдання для творчих та самостійних робіт, запитання для обговорення, роздатковий матеріал для парної та групової роботи, тестові завдання тощо) та матеріали навчальних веб-сайтів. На заняттях застосовуються сучасні технічні засоби навчання: аудіо, відеотехніка, комп’ютер, проектор, інтерактивна дошка.</w:t>
      </w:r>
    </w:p>
    <w:p w:rsidR="00220D17" w:rsidRPr="00C7119C" w:rsidRDefault="00220D17" w:rsidP="008955E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55EF" w:rsidRDefault="008955EF" w:rsidP="00985EE1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955EF" w:rsidRDefault="008955EF" w:rsidP="00985EE1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955EF" w:rsidRDefault="008955EF" w:rsidP="00985EE1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955EF" w:rsidRDefault="008955EF" w:rsidP="00985EE1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8205C" w:rsidRPr="00D1772E" w:rsidRDefault="00E8205C" w:rsidP="00985EE1">
      <w:pPr>
        <w:pStyle w:val="a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772E">
        <w:rPr>
          <w:rFonts w:ascii="Times New Roman" w:hAnsi="Times New Roman" w:cs="Times New Roman"/>
          <w:b/>
          <w:sz w:val="24"/>
          <w:szCs w:val="24"/>
        </w:rPr>
        <w:t>ТЕМАТИЧНИЙ ПЛАН НА 35 ГОДИН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938"/>
        <w:gridCol w:w="993"/>
      </w:tblGrid>
      <w:tr w:rsidR="00E8205C" w:rsidRPr="00D1772E" w:rsidTr="008955EF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205C" w:rsidRPr="00D1772E" w:rsidRDefault="00E8205C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05C" w:rsidRPr="00D1772E" w:rsidRDefault="00E8205C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№ з/</w:t>
            </w:r>
            <w:proofErr w:type="gram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</w:p>
          <w:p w:rsidR="00E8205C" w:rsidRPr="00D1772E" w:rsidRDefault="00E8205C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205C" w:rsidRPr="00D1772E" w:rsidRDefault="00E8205C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Розділи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і теми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205C" w:rsidRPr="00D1772E" w:rsidRDefault="00E8205C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год 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орієнтовна</w:t>
            </w:r>
            <w:proofErr w:type="spellEnd"/>
          </w:p>
        </w:tc>
      </w:tr>
      <w:tr w:rsidR="00AC5C5D" w:rsidRPr="00D1772E" w:rsidTr="008955EF">
        <w:tc>
          <w:tcPr>
            <w:tcW w:w="675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AC5C5D" w:rsidRPr="00D1772E" w:rsidRDefault="00372CF7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1. </w:t>
            </w:r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Характер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людини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професійні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типи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особистості</w:t>
            </w:r>
            <w:proofErr w:type="spellEnd"/>
          </w:p>
        </w:tc>
        <w:tc>
          <w:tcPr>
            <w:tcW w:w="993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5C5D" w:rsidRPr="00D1772E" w:rsidTr="008955EF">
        <w:tc>
          <w:tcPr>
            <w:tcW w:w="675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AC5C5D" w:rsidRPr="00D1772E" w:rsidRDefault="00372CF7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2.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Плани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майбутн</w:t>
            </w:r>
            <w:proofErr w:type="gram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вибір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</w:p>
        </w:tc>
        <w:tc>
          <w:tcPr>
            <w:tcW w:w="993" w:type="dxa"/>
          </w:tcPr>
          <w:p w:rsidR="00AC5C5D" w:rsidRPr="00411281" w:rsidRDefault="00411281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AC5C5D" w:rsidRPr="00D1772E" w:rsidTr="008955EF">
        <w:tc>
          <w:tcPr>
            <w:tcW w:w="675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8" w:type="dxa"/>
          </w:tcPr>
          <w:p w:rsidR="00AC5C5D" w:rsidRPr="00D1772E" w:rsidRDefault="00372CF7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3.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Навчальні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предмети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роль при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виборі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професій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сучасного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ринку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</w:p>
        </w:tc>
        <w:tc>
          <w:tcPr>
            <w:tcW w:w="993" w:type="dxa"/>
          </w:tcPr>
          <w:p w:rsidR="00AC5C5D" w:rsidRPr="00D1772E" w:rsidRDefault="00985EE1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5C5D" w:rsidRPr="00D1772E" w:rsidTr="008955EF">
        <w:tc>
          <w:tcPr>
            <w:tcW w:w="675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38" w:type="dxa"/>
          </w:tcPr>
          <w:p w:rsidR="00AC5C5D" w:rsidRPr="00D1772E" w:rsidRDefault="00372CF7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4.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сфер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побутового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обслуговування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харчових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своєї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країни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proofErr w:type="gram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кра</w:t>
            </w:r>
            <w:proofErr w:type="gram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їни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якої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вивчається</w:t>
            </w:r>
            <w:proofErr w:type="spellEnd"/>
          </w:p>
        </w:tc>
        <w:tc>
          <w:tcPr>
            <w:tcW w:w="993" w:type="dxa"/>
          </w:tcPr>
          <w:p w:rsidR="00AC5C5D" w:rsidRPr="00D1772E" w:rsidRDefault="00985EE1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C5C5D" w:rsidRPr="00D1772E" w:rsidTr="008955EF">
        <w:tc>
          <w:tcPr>
            <w:tcW w:w="675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38" w:type="dxa"/>
          </w:tcPr>
          <w:p w:rsidR="00AC5C5D" w:rsidRPr="00D1772E" w:rsidRDefault="00372CF7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5. </w:t>
            </w:r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Сфера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інформаційних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сучасн</w:t>
            </w:r>
            <w:proofErr w:type="gram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ІТ</w:t>
            </w:r>
            <w:proofErr w:type="gram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</w:p>
        </w:tc>
        <w:tc>
          <w:tcPr>
            <w:tcW w:w="993" w:type="dxa"/>
          </w:tcPr>
          <w:p w:rsidR="00AC5C5D" w:rsidRPr="00D1772E" w:rsidRDefault="00985EE1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C5C5D" w:rsidRPr="00D1772E" w:rsidTr="008955EF">
        <w:tc>
          <w:tcPr>
            <w:tcW w:w="675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38" w:type="dxa"/>
          </w:tcPr>
          <w:p w:rsidR="00AC5C5D" w:rsidRPr="00D1772E" w:rsidRDefault="00372CF7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6.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природоохоронної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екологічної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галузей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актуаль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ність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сьогодення</w:t>
            </w:r>
            <w:proofErr w:type="spellEnd"/>
          </w:p>
        </w:tc>
        <w:tc>
          <w:tcPr>
            <w:tcW w:w="993" w:type="dxa"/>
          </w:tcPr>
          <w:p w:rsidR="00AC5C5D" w:rsidRPr="00D1772E" w:rsidRDefault="00985EE1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5C5D" w:rsidRPr="00D1772E" w:rsidTr="008955EF">
        <w:tc>
          <w:tcPr>
            <w:tcW w:w="675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38" w:type="dxa"/>
          </w:tcPr>
          <w:p w:rsidR="00AC5C5D" w:rsidRPr="00D1772E" w:rsidRDefault="00372CF7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7.</w:t>
            </w:r>
            <w:proofErr w:type="spellStart"/>
            <w:proofErr w:type="gram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gram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ійська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сфері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туристичного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готельного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шоу-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бізнесу</w:t>
            </w:r>
            <w:proofErr w:type="spellEnd"/>
          </w:p>
        </w:tc>
        <w:tc>
          <w:tcPr>
            <w:tcW w:w="993" w:type="dxa"/>
          </w:tcPr>
          <w:p w:rsidR="00AC5C5D" w:rsidRPr="00411281" w:rsidRDefault="00411281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AC5C5D" w:rsidRPr="00D1772E" w:rsidTr="008955EF">
        <w:tc>
          <w:tcPr>
            <w:tcW w:w="675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38" w:type="dxa"/>
          </w:tcPr>
          <w:p w:rsidR="00AC5C5D" w:rsidRPr="00D1772E" w:rsidRDefault="00372CF7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8.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Здоров’я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зберігаючі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>сфери</w:t>
            </w:r>
            <w:proofErr w:type="spellEnd"/>
            <w:r w:rsidR="00AC5C5D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спорту</w:t>
            </w:r>
          </w:p>
        </w:tc>
        <w:tc>
          <w:tcPr>
            <w:tcW w:w="993" w:type="dxa"/>
          </w:tcPr>
          <w:p w:rsidR="00AC5C5D" w:rsidRPr="00D1772E" w:rsidRDefault="00985EE1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C5C5D" w:rsidRPr="00D1772E" w:rsidTr="008955EF">
        <w:tc>
          <w:tcPr>
            <w:tcW w:w="675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</w:tcPr>
          <w:p w:rsidR="00AC5C5D" w:rsidRPr="00D1772E" w:rsidRDefault="00AC5C5D" w:rsidP="00985EE1">
            <w:pPr>
              <w:pStyle w:val="a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Разом:</w:t>
            </w:r>
          </w:p>
        </w:tc>
        <w:tc>
          <w:tcPr>
            <w:tcW w:w="993" w:type="dxa"/>
          </w:tcPr>
          <w:p w:rsidR="00AC5C5D" w:rsidRPr="00D1772E" w:rsidRDefault="00AC5C5D" w:rsidP="00985EE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:rsidR="002F6487" w:rsidRDefault="002F6487" w:rsidP="00985EE1">
      <w:pPr>
        <w:pStyle w:val="a7"/>
        <w:jc w:val="center"/>
        <w:rPr>
          <w:b/>
          <w:sz w:val="28"/>
          <w:szCs w:val="28"/>
          <w:lang w:val="uk-UA"/>
        </w:rPr>
      </w:pPr>
    </w:p>
    <w:p w:rsidR="007774E7" w:rsidRPr="007774E7" w:rsidRDefault="007774E7" w:rsidP="00985EE1">
      <w:pPr>
        <w:pStyle w:val="a7"/>
        <w:jc w:val="center"/>
        <w:rPr>
          <w:b/>
          <w:sz w:val="28"/>
          <w:szCs w:val="28"/>
          <w:lang w:val="uk-UA"/>
        </w:rPr>
      </w:pPr>
    </w:p>
    <w:p w:rsidR="00E03429" w:rsidRDefault="002E19FB" w:rsidP="002E19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Програма </w:t>
      </w:r>
      <w:r w:rsidR="00D177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35 годин</w:t>
      </w:r>
    </w:p>
    <w:p w:rsidR="007774E7" w:rsidRDefault="007774E7" w:rsidP="002E19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0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00"/>
        <w:gridCol w:w="3879"/>
      </w:tblGrid>
      <w:tr w:rsidR="00920291" w:rsidRPr="0067564B" w:rsidTr="003B60B4">
        <w:trPr>
          <w:trHeight w:val="378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0291" w:rsidRPr="0067564B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uk-UA" w:eastAsia="ru-RU"/>
              </w:rPr>
            </w:pPr>
            <w:proofErr w:type="spellStart"/>
            <w:r w:rsidRPr="0067564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uk-UA" w:eastAsia="ru-RU"/>
              </w:rPr>
              <w:t>К-сть</w:t>
            </w:r>
            <w:proofErr w:type="spellEnd"/>
            <w:r w:rsidRPr="0067564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uk-UA" w:eastAsia="ru-RU"/>
              </w:rPr>
              <w:t xml:space="preserve"> </w:t>
            </w:r>
            <w:proofErr w:type="spellStart"/>
            <w:r w:rsidRPr="0067564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uk-UA" w:eastAsia="ru-RU"/>
              </w:rPr>
              <w:t>год</w:t>
            </w:r>
            <w:proofErr w:type="spellEnd"/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0291" w:rsidRPr="0067564B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6756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Очікувані результати</w:t>
            </w:r>
          </w:p>
          <w:p w:rsidR="00920291" w:rsidRPr="0067564B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6756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(компетенції)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0291" w:rsidRPr="0067564B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6756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Зміст навчального матеріалу </w:t>
            </w:r>
          </w:p>
        </w:tc>
      </w:tr>
      <w:tr w:rsidR="00920291" w:rsidRPr="0067564B" w:rsidTr="003B60B4"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79" w:type="dxa"/>
            <w:gridSpan w:val="2"/>
          </w:tcPr>
          <w:p w:rsidR="00920291" w:rsidRPr="00D1772E" w:rsidRDefault="00372CF7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proofErr w:type="spellStart"/>
            <w:r w:rsidRPr="00372CF7">
              <w:rPr>
                <w:rFonts w:ascii="Times New Roman" w:hAnsi="Times New Roman" w:cs="Times New Roman"/>
                <w:b/>
                <w:sz w:val="24"/>
                <w:szCs w:val="24"/>
              </w:rPr>
              <w:t>Розділ</w:t>
            </w:r>
            <w:proofErr w:type="spellEnd"/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Характер людини та професійні типи особистості</w:t>
            </w:r>
          </w:p>
        </w:tc>
      </w:tr>
      <w:tr w:rsidR="00920291" w:rsidRPr="0067564B" w:rsidTr="003B60B4">
        <w:trPr>
          <w:trHeight w:val="1957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E41C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Надає 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основну інформацію про професійні типи особистості.</w:t>
            </w:r>
          </w:p>
          <w:p w:rsidR="001106D6" w:rsidRPr="00D1772E" w:rsidRDefault="001106D6" w:rsidP="00110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1106D6" w:rsidRPr="00D1772E" w:rsidRDefault="001106D6" w:rsidP="001106D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характеру на професійне самовизначення.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E41C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Обговорює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професійні якості працівника.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0017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1.1. Характер та темперамент людини</w:t>
            </w:r>
          </w:p>
          <w:p w:rsidR="00920291" w:rsidRPr="00D1772E" w:rsidRDefault="009D0017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Характер та темперамент людини і їх вплив на професійне самовизначення.</w:t>
            </w:r>
          </w:p>
          <w:p w:rsidR="00920291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1.2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Професійні типи 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Професійні типи особистості. Професійні якості особистості.</w:t>
            </w:r>
          </w:p>
        </w:tc>
      </w:tr>
      <w:tr w:rsidR="00920291" w:rsidRPr="0067564B" w:rsidTr="00E41C01">
        <w:trPr>
          <w:trHeight w:val="276"/>
        </w:trPr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920291" w:rsidRPr="0067564B" w:rsidTr="00E41C01">
        <w:trPr>
          <w:trHeight w:val="276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920291" w:rsidRPr="00372CF7" w:rsidTr="003B60B4">
        <w:trPr>
          <w:trHeight w:val="16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91" w:rsidRPr="00D1772E" w:rsidRDefault="0041128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20291" w:rsidRPr="00D1772E" w:rsidRDefault="00372CF7" w:rsidP="003B60B4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2. </w:t>
            </w:r>
            <w:r w:rsidR="00920291"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Плани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на майбутнє, вибір професії</w:t>
            </w:r>
          </w:p>
        </w:tc>
      </w:tr>
      <w:tr w:rsidR="00920291" w:rsidRPr="00920291" w:rsidTr="002E19FB">
        <w:trPr>
          <w:trHeight w:val="363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Перекладає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оголошення про  роботу.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Орієнтується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 правилах підготовки до інтерв’ю та нормах поведінки під час його проведення.</w:t>
            </w:r>
          </w:p>
          <w:p w:rsidR="001106D6" w:rsidRPr="00D1772E" w:rsidRDefault="001106D6" w:rsidP="00110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1106D6" w:rsidRPr="00D1772E" w:rsidRDefault="001106D6" w:rsidP="001106D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Орієнтується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у розмаїтті професій. 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 компонент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Вміє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бесіду під час </w:t>
            </w:r>
            <w:proofErr w:type="spellStart"/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інтерв</w:t>
            </w:r>
            <w:proofErr w:type="spellEnd"/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ю при влаштуванні на роботу.</w:t>
            </w:r>
          </w:p>
          <w:p w:rsidR="00920291" w:rsidRPr="00D1772E" w:rsidRDefault="00920291" w:rsidP="002E1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3" w:rsidRDefault="00920291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2</w:t>
            </w:r>
            <w:r w:rsidR="009D0017"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.1.</w:t>
            </w:r>
            <w:r w:rsidR="00C11E53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C11E53"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Актуальні професії ринку праці</w:t>
            </w:r>
            <w:r w:rsidR="009D0017"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Актуальні професії ринку праці України та закордоном. </w:t>
            </w:r>
          </w:p>
          <w:p w:rsidR="00C11E53" w:rsidRDefault="009D0017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Пошук роботи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  <w:p w:rsidR="00920291" w:rsidRPr="00D1772E" w:rsidRDefault="00920291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Пошук роботи. Оголошення про роботу. </w:t>
            </w:r>
          </w:p>
          <w:p w:rsidR="00920291" w:rsidRPr="00D1772E" w:rsidRDefault="009D0017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3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="00C11E53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C11E53"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Влаштування на роботу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Влаштування на роботу, інтерв’ю при влаштуванні на роботу.</w:t>
            </w:r>
          </w:p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920291" w:rsidRPr="00372CF7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2</w:t>
            </w:r>
          </w:p>
        </w:tc>
        <w:tc>
          <w:tcPr>
            <w:tcW w:w="8379" w:type="dxa"/>
            <w:gridSpan w:val="2"/>
          </w:tcPr>
          <w:p w:rsidR="00920291" w:rsidRPr="00D1772E" w:rsidRDefault="00372CF7" w:rsidP="003B60B4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 3.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Навчальні предмети та їх роль при виборі професій сучасного ринку праці</w:t>
            </w:r>
          </w:p>
        </w:tc>
      </w:tr>
      <w:tr w:rsidR="00920291" w:rsidRPr="00920291" w:rsidTr="00E41C01">
        <w:tblPrEx>
          <w:tblLook w:val="04A0" w:firstRow="1" w:lastRow="0" w:firstColumn="1" w:lastColumn="0" w:noHBand="0" w:noVBand="1"/>
        </w:tblPrEx>
        <w:trPr>
          <w:trHeight w:val="3570"/>
        </w:trPr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E41C01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Визначає</w:t>
            </w:r>
            <w:r w:rsidRPr="00D1772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роль освіти в житті людей.</w:t>
            </w:r>
          </w:p>
          <w:p w:rsidR="00920291" w:rsidRPr="00D1772E" w:rsidRDefault="00920291" w:rsidP="00E41C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Знаходить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схожі риси та відмінності в структурі системи освіти України та країни, мова якої вивчається.</w:t>
            </w:r>
          </w:p>
          <w:p w:rsidR="001106D6" w:rsidRPr="00D1772E" w:rsidRDefault="001106D6" w:rsidP="00110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1106D6" w:rsidRPr="00D1772E" w:rsidRDefault="001106D6" w:rsidP="001106D6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Називає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типи навчальних закладів в Україні.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Обґрунтовує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навчальних предметів на професійне самовизначення.</w:t>
            </w:r>
          </w:p>
          <w:p w:rsidR="00920291" w:rsidRPr="00D1772E" w:rsidRDefault="00920291" w:rsidP="002E1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1128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Розповідає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 свої захоплення, інтереси.</w:t>
            </w:r>
          </w:p>
        </w:tc>
        <w:tc>
          <w:tcPr>
            <w:tcW w:w="3879" w:type="dxa"/>
          </w:tcPr>
          <w:p w:rsidR="00C11E53" w:rsidRDefault="00C11E53" w:rsidP="00C11E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3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Система освіти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C11E53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освіти України та країни, мова якої вивчається. Державні стандарти освіти. Система незалежного тестування. Вища освіта в Україні. </w:t>
            </w:r>
          </w:p>
          <w:p w:rsidR="00C11E53" w:rsidRDefault="00C11E53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3.2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Роль</w:t>
            </w:r>
            <w:r w:rsidRPr="0041128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C11E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шкільних навчальних предметів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920291" w:rsidRPr="00D1772E" w:rsidRDefault="00411281" w:rsidP="00C11E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128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шкільних навчальних предметів на професійне самовизначення української молоді.</w:t>
            </w:r>
          </w:p>
        </w:tc>
      </w:tr>
      <w:tr w:rsidR="00920291" w:rsidRPr="008540D3" w:rsidTr="003B60B4">
        <w:tblPrEx>
          <w:tblLook w:val="04A0" w:firstRow="1" w:lastRow="0" w:firstColumn="1" w:lastColumn="0" w:noHBand="0" w:noVBand="1"/>
        </w:tblPrEx>
        <w:trPr>
          <w:trHeight w:val="637"/>
        </w:trPr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920291" w:rsidRPr="00D1772E" w:rsidRDefault="00372CF7" w:rsidP="003B60B4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 4.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Професії сфер побутового обслуговування та харчових технологій своєї країни та країни, мова якої вивчається</w:t>
            </w:r>
          </w:p>
        </w:tc>
      </w:tr>
      <w:tr w:rsidR="00920291" w:rsidRPr="00920291" w:rsidTr="002E19FB">
        <w:tblPrEx>
          <w:tblLook w:val="04A0" w:firstRow="1" w:lastRow="0" w:firstColumn="1" w:lastColumn="0" w:noHBand="0" w:noVBand="1"/>
        </w:tblPrEx>
        <w:trPr>
          <w:trHeight w:val="3028"/>
        </w:trPr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елементарні бесіди виробничого характеру. 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Характеризує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типи громадських місць харчування.</w:t>
            </w:r>
          </w:p>
          <w:p w:rsidR="001106D6" w:rsidRPr="00D1772E" w:rsidRDefault="001106D6" w:rsidP="00110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1106D6" w:rsidRPr="00D1772E" w:rsidRDefault="001106D6" w:rsidP="001106D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професії сфери побутового обслуговування та харчових технологій.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2E19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бесіду у місцях громадського харчування.</w:t>
            </w:r>
          </w:p>
        </w:tc>
        <w:tc>
          <w:tcPr>
            <w:tcW w:w="3879" w:type="dxa"/>
          </w:tcPr>
          <w:p w:rsidR="00920291" w:rsidRPr="00D1772E" w:rsidRDefault="00C11E53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4.1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Професії сфери побутового обслуговування.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Професії сфери побутового обслуговування.  Основи професійного спілкування.</w:t>
            </w:r>
          </w:p>
          <w:p w:rsidR="00C11E53" w:rsidRDefault="00C11E53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4.2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Професії сфери харчування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  <w:p w:rsidR="00920291" w:rsidRPr="00D1772E" w:rsidRDefault="00920291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Професії сфери харчування своєї країни та країни, мова якої вивчається. Основи професійного спілкування</w:t>
            </w:r>
          </w:p>
          <w:p w:rsidR="00C11E53" w:rsidRDefault="00C11E53" w:rsidP="00C11E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4.3.Місця харчування</w:t>
            </w:r>
          </w:p>
          <w:p w:rsidR="00920291" w:rsidRPr="00D1772E" w:rsidRDefault="00C11E53" w:rsidP="00C11E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Типи громадських місць харчування. Замовлення їжі, оплата рахунку.</w:t>
            </w:r>
          </w:p>
        </w:tc>
      </w:tr>
      <w:tr w:rsidR="00920291" w:rsidRPr="00372CF7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379" w:type="dxa"/>
            <w:gridSpan w:val="2"/>
          </w:tcPr>
          <w:p w:rsidR="00920291" w:rsidRPr="00D1772E" w:rsidRDefault="00372CF7" w:rsidP="003B60B4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 5.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Сфера інформаційних технологій та сучасні ІТ професії</w:t>
            </w:r>
          </w:p>
        </w:tc>
      </w:tr>
      <w:tr w:rsidR="00920291" w:rsidRPr="00920291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можливості використання мобільних технологій, Інтернету, комп’ютерів.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Усвідомлює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роль Інтернету як фактора руху інформацією.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Обговорює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актуальні ІТ професії.</w:t>
            </w:r>
          </w:p>
          <w:p w:rsidR="001106D6" w:rsidRPr="00D1772E" w:rsidRDefault="001106D6" w:rsidP="00110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1106D6" w:rsidRPr="00D1772E" w:rsidRDefault="001106D6" w:rsidP="001106D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провідні інформаційні технології та їх роль у сучасному житті.</w:t>
            </w:r>
          </w:p>
          <w:p w:rsidR="001106D6" w:rsidRPr="00D1772E" w:rsidRDefault="001106D6" w:rsidP="00110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мову соціальних мереж.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елементарні бесіди виробничого характеру. 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Складає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елементарне електронне повідомлення та резюме.</w:t>
            </w:r>
          </w:p>
          <w:p w:rsidR="00920291" w:rsidRPr="00D1772E" w:rsidRDefault="00920291" w:rsidP="002E19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можливості використання набутої компетентності в інших сферах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діяльності.</w:t>
            </w:r>
          </w:p>
        </w:tc>
        <w:tc>
          <w:tcPr>
            <w:tcW w:w="3879" w:type="dxa"/>
          </w:tcPr>
          <w:p w:rsidR="00920291" w:rsidRPr="00D1772E" w:rsidRDefault="00C11E53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lastRenderedPageBreak/>
              <w:t>Тема 5.1.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Сучасні ІТ професії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Сучасні ІТ професії та їх специфіка. Основи професійного спілкування.</w:t>
            </w:r>
          </w:p>
          <w:p w:rsidR="00C11E53" w:rsidRDefault="00C11E53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5.2.Інтернет</w:t>
            </w:r>
          </w:p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Роль Інтернету в забезпеченні руху інформації. Написання електронних повідомлень. </w:t>
            </w:r>
          </w:p>
          <w:p w:rsidR="00C11E53" w:rsidRDefault="00C11E53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5.3.Резюме</w:t>
            </w:r>
          </w:p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Складання резюме та його розміщення в </w:t>
            </w:r>
            <w:proofErr w:type="spellStart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Інтернет-мережі</w:t>
            </w:r>
            <w:proofErr w:type="spellEnd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920291" w:rsidRDefault="00C11E53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5.4.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</w:t>
            </w:r>
            <w:r w:rsidR="00920291"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оціальн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і </w:t>
            </w:r>
            <w:r w:rsidR="00920291"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мереж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і</w:t>
            </w:r>
            <w:r w:rsidR="00920291"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</w:p>
          <w:p w:rsidR="00C11E53" w:rsidRPr="00D1772E" w:rsidRDefault="00C11E53" w:rsidP="00C1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Мова соціальних мереж.</w:t>
            </w:r>
          </w:p>
        </w:tc>
      </w:tr>
      <w:tr w:rsidR="00920291" w:rsidRPr="00920291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5</w:t>
            </w:r>
          </w:p>
        </w:tc>
        <w:tc>
          <w:tcPr>
            <w:tcW w:w="8379" w:type="dxa"/>
            <w:gridSpan w:val="2"/>
          </w:tcPr>
          <w:p w:rsidR="00920291" w:rsidRPr="00D1772E" w:rsidRDefault="00372CF7" w:rsidP="00CE0135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6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Професії природоохоронної та </w:t>
            </w:r>
            <w:r w:rsidR="00CE013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екологічної галузей. Їх актуаль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ність для сьогодення</w:t>
            </w:r>
          </w:p>
        </w:tc>
      </w:tr>
      <w:tr w:rsidR="00920291" w:rsidRPr="00920291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Характеризує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професії 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природоохоронної та екологічної галузей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елементарні бесіди виробничого характеру.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Обговорює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світові екологічні проблеми.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920291" w:rsidRPr="00D1772E" w:rsidRDefault="00790E44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6.1.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Проблеми захисту навколишнього середовища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Проблеми захисту навколишнього середовища в Україні та в країні, мова якої вивчається.</w:t>
            </w:r>
          </w:p>
          <w:p w:rsidR="00790E44" w:rsidRDefault="00790E44" w:rsidP="0079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6.2.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Професії природоохоронної галузі.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920291" w:rsidRPr="00D1772E" w:rsidRDefault="00920291" w:rsidP="0079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Професії природоохоронної та екологічної галузей. Основи професійного спілкування.</w:t>
            </w:r>
          </w:p>
        </w:tc>
      </w:tr>
      <w:tr w:rsidR="00920291" w:rsidRPr="00920291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41128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920291" w:rsidRPr="00D1772E" w:rsidRDefault="00372CF7" w:rsidP="003B60B4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 7.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Англійська мова у сфері туристичного, готельного та шоу-бізнесу</w:t>
            </w:r>
          </w:p>
        </w:tc>
      </w:tr>
      <w:tr w:rsidR="00920291" w:rsidRPr="00790E44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Знає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кваліфікаційні характеристики професій туристичного, готельного та шоу-бізнесу.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Уміє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вести елементарні бесіди виробничого характеру.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Володіє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правилами ведення телефонної розмови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Веде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дискусію щодо важливості  англійської мови у сфері туристично-готельного та шоу-бізнесу.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3B60B4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790E44" w:rsidRDefault="00790E44" w:rsidP="0079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7.1.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Туризм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920291" w:rsidRPr="00D1772E" w:rsidRDefault="00920291" w:rsidP="0079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Англійська мова у сфері туристично-готельного бізнесу. Основи професійного спілкування.</w:t>
            </w:r>
          </w:p>
          <w:p w:rsidR="00920291" w:rsidRPr="00D1772E" w:rsidRDefault="00790E44" w:rsidP="0079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7.2.Телефонні розмови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Правила ведення телефонної розмови (замовлення квитків, місць у готелі, з’ясування місцезнаходження у довідкових службах).</w:t>
            </w:r>
          </w:p>
          <w:p w:rsidR="00790E44" w:rsidRDefault="00790E44" w:rsidP="0079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7.3.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Шоу-бізнес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920291" w:rsidRPr="00D1772E" w:rsidRDefault="00920291" w:rsidP="00790E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Англійська мова у сфері шоу-бізнесу. Основи професійного спілкування.</w:t>
            </w:r>
          </w:p>
        </w:tc>
      </w:tr>
      <w:tr w:rsidR="00920291" w:rsidRPr="00790E44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8379" w:type="dxa"/>
            <w:gridSpan w:val="2"/>
          </w:tcPr>
          <w:p w:rsidR="00920291" w:rsidRPr="00D1772E" w:rsidRDefault="00372CF7" w:rsidP="002E19FB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 8.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Здоров’язберігаючі</w:t>
            </w:r>
            <w:proofErr w:type="spellEnd"/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професії та професії сфери спорту</w:t>
            </w:r>
          </w:p>
        </w:tc>
      </w:tr>
      <w:tr w:rsidR="00920291" w:rsidRPr="00920291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Називає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професії сфери спорту та може описати базові вимоги до них.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Усвідомлює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позитивні аспекти знання англійської мови в сфері спорту.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3B60B4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Володіє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базовою лексикою професійного спрямування.</w:t>
            </w:r>
          </w:p>
        </w:tc>
        <w:tc>
          <w:tcPr>
            <w:tcW w:w="3879" w:type="dxa"/>
          </w:tcPr>
          <w:p w:rsidR="00790E44" w:rsidRDefault="00790E44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Спорт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Професії сфери спорту та здоров’я </w:t>
            </w:r>
            <w:proofErr w:type="spellStart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зберігаючі</w:t>
            </w:r>
            <w:proofErr w:type="spellEnd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професії.  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Основи професійного спілкування.</w:t>
            </w:r>
          </w:p>
        </w:tc>
      </w:tr>
      <w:tr w:rsidR="00D1772E" w:rsidRPr="00920291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D1772E" w:rsidRPr="00D1772E" w:rsidRDefault="00D1772E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4500" w:type="dxa"/>
          </w:tcPr>
          <w:p w:rsidR="00D1772E" w:rsidRPr="00D1772E" w:rsidRDefault="00D1772E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3879" w:type="dxa"/>
          </w:tcPr>
          <w:p w:rsidR="00D1772E" w:rsidRPr="00D1772E" w:rsidRDefault="00D1772E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D1772E" w:rsidRDefault="00D1772E" w:rsidP="00D1772E">
      <w:pPr>
        <w:pStyle w:val="a7"/>
        <w:jc w:val="center"/>
        <w:rPr>
          <w:b/>
          <w:sz w:val="28"/>
          <w:szCs w:val="28"/>
          <w:lang w:val="uk-UA"/>
        </w:rPr>
      </w:pPr>
    </w:p>
    <w:p w:rsidR="00D1772E" w:rsidRPr="00D1772E" w:rsidRDefault="00D1772E" w:rsidP="00D1772E">
      <w:pPr>
        <w:pStyle w:val="a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772E">
        <w:rPr>
          <w:rFonts w:ascii="Times New Roman" w:hAnsi="Times New Roman" w:cs="Times New Roman"/>
          <w:b/>
          <w:sz w:val="24"/>
          <w:szCs w:val="24"/>
        </w:rPr>
        <w:t>ТЕМАТИЧНИЙ ПЛАН НА 70 ГОДИН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7796"/>
        <w:gridCol w:w="993"/>
      </w:tblGrid>
      <w:tr w:rsidR="00D1772E" w:rsidRPr="00D1772E" w:rsidTr="004B408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№ з/</w:t>
            </w:r>
            <w:proofErr w:type="gram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</w:p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Розділи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і теми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год 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орієнтовна</w:t>
            </w:r>
            <w:proofErr w:type="spellEnd"/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1. </w:t>
            </w:r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Характер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людини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професійні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типи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особистості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Плани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майбутн</w:t>
            </w:r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вибір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</w:p>
        </w:tc>
        <w:tc>
          <w:tcPr>
            <w:tcW w:w="993" w:type="dxa"/>
          </w:tcPr>
          <w:p w:rsidR="00D1772E" w:rsidRPr="00411281" w:rsidRDefault="00411281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Навчальні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предмети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роль при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виборі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ринку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сфер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побутового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обслуговування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харчових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своєї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країни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кра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їни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якої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вивчається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5. </w:t>
            </w:r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Сфера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інформаційних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</w:t>
            </w:r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ІТ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природоохоронної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екологічної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галузей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актуаль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ність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сьогодення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ійська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сфері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туристичного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готельного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шоу-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бізнесу</w:t>
            </w:r>
            <w:proofErr w:type="spellEnd"/>
          </w:p>
        </w:tc>
        <w:tc>
          <w:tcPr>
            <w:tcW w:w="993" w:type="dxa"/>
          </w:tcPr>
          <w:p w:rsidR="00D1772E" w:rsidRPr="00411281" w:rsidRDefault="00411281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Здоров’я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зберігаючі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сфери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спорту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ійська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професійній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кар’єрі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людини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796" w:type="dxa"/>
          </w:tcPr>
          <w:p w:rsidR="00D1772E" w:rsidRPr="0024107F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="0024107F" w:rsidRPr="002410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Особистісні пріоритети у виборі професії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7796" w:type="dxa"/>
          </w:tcPr>
          <w:p w:rsidR="00D1772E" w:rsidRPr="00D1772E" w:rsidRDefault="00372CF7" w:rsidP="001106D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Психологічний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аспект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спілкування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з батьками </w:t>
            </w:r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контексті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ситуації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переходу до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самостійного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життя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вибору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Режим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відпочинку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, правильна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дозвілля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збереження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працездатності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фахівця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7796" w:type="dxa"/>
          </w:tcPr>
          <w:p w:rsidR="00D1772E" w:rsidRPr="00D1772E" w:rsidRDefault="00372CF7" w:rsidP="001106D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ідприємництво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бізнес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пріоритетні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напрямки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професійного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людини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Автоматизація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технологізація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робітничих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професіях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. Роль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ійської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сучасному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виробництві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796" w:type="dxa"/>
          </w:tcPr>
          <w:p w:rsidR="00D1772E" w:rsidRPr="00D1772E" w:rsidRDefault="00372CF7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іальної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сфери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Україні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закордоном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. Роль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іноземної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професіях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даного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типу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796" w:type="dxa"/>
          </w:tcPr>
          <w:p w:rsidR="00D1772E" w:rsidRPr="00D1772E" w:rsidRDefault="00372CF7" w:rsidP="001106D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="00D1772E"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Україна у світовій спільноті. Міжнародна інтеграція та міжнародні професійні стандарти.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796" w:type="dxa"/>
          </w:tcPr>
          <w:p w:rsidR="00D1772E" w:rsidRPr="00D1772E" w:rsidRDefault="00D1772E" w:rsidP="004B4088">
            <w:pPr>
              <w:pStyle w:val="a7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Разом: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</w:t>
            </w:r>
          </w:p>
        </w:tc>
      </w:tr>
    </w:tbl>
    <w:p w:rsidR="007774E7" w:rsidRDefault="007774E7" w:rsidP="00E034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774E7" w:rsidRDefault="007774E7" w:rsidP="00E034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774E7" w:rsidRDefault="007774E7" w:rsidP="00E034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774E7" w:rsidRDefault="007774E7" w:rsidP="00E034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774E7" w:rsidRDefault="007774E7" w:rsidP="00E034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774E7" w:rsidRDefault="007774E7" w:rsidP="00E034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774E7" w:rsidRDefault="007774E7" w:rsidP="00E034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03429" w:rsidRPr="00D1772E" w:rsidRDefault="00E03429" w:rsidP="00E034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177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E19FB" w:rsidRPr="00D1772E">
        <w:rPr>
          <w:rFonts w:ascii="Times New Roman" w:hAnsi="Times New Roman" w:cs="Times New Roman"/>
          <w:b/>
          <w:sz w:val="24"/>
          <w:szCs w:val="24"/>
          <w:lang w:val="uk-UA"/>
        </w:rPr>
        <w:t>П</w:t>
      </w:r>
      <w:r w:rsidRPr="00D1772E">
        <w:rPr>
          <w:rFonts w:ascii="Times New Roman" w:hAnsi="Times New Roman" w:cs="Times New Roman"/>
          <w:b/>
          <w:sz w:val="24"/>
          <w:szCs w:val="24"/>
          <w:lang w:val="uk-UA"/>
        </w:rPr>
        <w:t>рограм</w:t>
      </w:r>
      <w:r w:rsidR="002E19FB" w:rsidRPr="00D1772E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D177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  <w:r w:rsidR="00A84CD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 </w:t>
      </w:r>
      <w:r w:rsidR="002E19FB" w:rsidRPr="00D1772E">
        <w:rPr>
          <w:rFonts w:ascii="Times New Roman" w:hAnsi="Times New Roman" w:cs="Times New Roman"/>
          <w:b/>
          <w:sz w:val="24"/>
          <w:szCs w:val="24"/>
          <w:lang w:val="uk-UA"/>
        </w:rPr>
        <w:t>70 годин</w:t>
      </w:r>
    </w:p>
    <w:tbl>
      <w:tblPr>
        <w:tblW w:w="90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00"/>
        <w:gridCol w:w="3879"/>
      </w:tblGrid>
      <w:tr w:rsidR="002E19FB" w:rsidRPr="00D1772E" w:rsidTr="002E19FB">
        <w:trPr>
          <w:trHeight w:val="37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proofErr w:type="spellStart"/>
            <w:r w:rsidRPr="00D17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К-сть</w:t>
            </w:r>
            <w:proofErr w:type="spellEnd"/>
            <w:r w:rsidRPr="00D17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D17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Очікувані результати</w:t>
            </w:r>
          </w:p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(компетенції)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Зміст навчального матеріалу </w:t>
            </w:r>
          </w:p>
        </w:tc>
      </w:tr>
      <w:tr w:rsidR="002E19FB" w:rsidRPr="00D1772E" w:rsidTr="004B4088"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79" w:type="dxa"/>
            <w:gridSpan w:val="2"/>
          </w:tcPr>
          <w:p w:rsidR="002E19FB" w:rsidRPr="00D1772E" w:rsidRDefault="001106D6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Характер людини та професійні типи особистості</w:t>
            </w:r>
          </w:p>
        </w:tc>
      </w:tr>
      <w:tr w:rsidR="002E19FB" w:rsidRPr="00D1772E" w:rsidTr="00E41C01">
        <w:trPr>
          <w:trHeight w:val="1711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2E19FB" w:rsidRPr="00D1772E" w:rsidRDefault="002E19FB" w:rsidP="00E41C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Надає 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основну інформацію про професійні типи особистості.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характеру на професійне самовизначення.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2E19FB" w:rsidRPr="00D1772E" w:rsidRDefault="002E19FB" w:rsidP="00E41C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Обговорює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професійні якості працівника.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5A5E" w:rsidRDefault="003A5A5E" w:rsidP="003A5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1.1. Характер та темперамент людини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Характер та темперамент людини і їх вплив на професійне самовизначення.</w:t>
            </w:r>
          </w:p>
          <w:p w:rsidR="002E19FB" w:rsidRPr="00D1772E" w:rsidRDefault="003A5A5E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1.2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Професійні типи 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2E19FB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Професійні типи особистості. Професійні якості особистості.</w:t>
            </w:r>
          </w:p>
        </w:tc>
      </w:tr>
      <w:tr w:rsidR="002E19FB" w:rsidRPr="00D1772E" w:rsidTr="00E41C01">
        <w:trPr>
          <w:trHeight w:val="276"/>
        </w:trPr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2E19FB" w:rsidRPr="00D1772E" w:rsidRDefault="002E19FB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E19FB" w:rsidRPr="00D1772E" w:rsidTr="00E41C01">
        <w:trPr>
          <w:trHeight w:val="276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E19FB" w:rsidRPr="00D1772E" w:rsidRDefault="002E19FB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2E19FB" w:rsidRPr="00D1772E" w:rsidTr="004B4088">
        <w:trPr>
          <w:trHeight w:val="16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9FB" w:rsidRPr="00D1772E" w:rsidRDefault="0090385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lastRenderedPageBreak/>
              <w:t>4</w:t>
            </w:r>
          </w:p>
        </w:tc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E19FB" w:rsidRPr="00D1772E" w:rsidRDefault="001106D6" w:rsidP="001106D6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Плани на майбутнє, вибір професії</w:t>
            </w:r>
          </w:p>
        </w:tc>
      </w:tr>
      <w:tr w:rsidR="002E19FB" w:rsidRPr="00D1772E" w:rsidTr="004B4088">
        <w:trPr>
          <w:trHeight w:val="363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Перекладає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оголошення про  роботу.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Орієнтується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 правилах підготовки до інтерв’ю та нормах поведінки під час його проведення.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Орієнтується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у розмаїтті професій. 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 компонент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Вміє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бесіду під час </w:t>
            </w:r>
            <w:proofErr w:type="spellStart"/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інтерв</w:t>
            </w:r>
            <w:proofErr w:type="spellEnd"/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ю при влаштуванні на роботу.</w:t>
            </w:r>
          </w:p>
          <w:p w:rsidR="002E19FB" w:rsidRPr="00D1772E" w:rsidRDefault="002E19FB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2</w:t>
            </w:r>
            <w:r w:rsidR="003A5A5E"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.1.</w:t>
            </w:r>
            <w:r w:rsidR="003A5A5E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3A5A5E"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Актуальні професії ринку праці</w:t>
            </w:r>
            <w:r w:rsidR="003A5A5E"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Актуальні професії ринку праці України та закордоном. </w:t>
            </w:r>
          </w:p>
          <w:p w:rsidR="003A5A5E" w:rsidRDefault="003A5A5E" w:rsidP="003A5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Пошук роботи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Пошук роботи. Оголошення про роботу. </w:t>
            </w:r>
          </w:p>
          <w:p w:rsidR="002E19FB" w:rsidRPr="00D1772E" w:rsidRDefault="003A5A5E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3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Влаштування на роботу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2E19FB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Влаштування на роботу, інтерв’ю при влаштуванні на роботу.</w:t>
            </w:r>
          </w:p>
          <w:p w:rsidR="002E19FB" w:rsidRPr="00D1772E" w:rsidRDefault="002E19FB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379" w:type="dxa"/>
            <w:gridSpan w:val="2"/>
          </w:tcPr>
          <w:p w:rsidR="002E19FB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Навчальні предмети та їх роль при виборі професій сучасного ринку праці</w:t>
            </w:r>
          </w:p>
        </w:tc>
      </w:tr>
      <w:tr w:rsidR="002E19FB" w:rsidRPr="00D1772E" w:rsidTr="00E41C01">
        <w:tblPrEx>
          <w:tblLook w:val="04A0" w:firstRow="1" w:lastRow="0" w:firstColumn="1" w:lastColumn="0" w:noHBand="0" w:noVBand="1"/>
        </w:tblPrEx>
        <w:trPr>
          <w:trHeight w:val="3581"/>
        </w:trPr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2E19FB" w:rsidRPr="00D1772E" w:rsidRDefault="002E19FB" w:rsidP="00E41C01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Визначає</w:t>
            </w:r>
            <w:r w:rsidRPr="00D1772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роль освіти в житті людей.</w:t>
            </w:r>
          </w:p>
          <w:p w:rsidR="002E19FB" w:rsidRPr="00D1772E" w:rsidRDefault="002E19FB" w:rsidP="00E41C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Знаходить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схожі риси та відмінності в структурі системи освіти України та країни, мова якої вивчається.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Називає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типи навчальних закладів в Україні.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Обґрунтовує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навчальних предметів на професійне самовизначення.</w:t>
            </w:r>
          </w:p>
          <w:p w:rsidR="002E19FB" w:rsidRPr="00D1772E" w:rsidRDefault="002E19FB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0385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Розповідає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 свої захоплення, інтереси.</w:t>
            </w:r>
          </w:p>
        </w:tc>
        <w:tc>
          <w:tcPr>
            <w:tcW w:w="3879" w:type="dxa"/>
          </w:tcPr>
          <w:p w:rsidR="00F616AF" w:rsidRDefault="00F616AF" w:rsidP="00F616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3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Система освіти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F616AF" w:rsidRDefault="002E19FB" w:rsidP="00F616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освіти України та країни, мова якої вивчається. Державні стандарти освіти. Система незалежного тестування. Вища освіта в Україні. 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3.2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Роль</w:t>
            </w:r>
            <w:r w:rsidRPr="0041128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C11E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шкільних навчальних предметів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2E19FB" w:rsidRPr="00D1772E" w:rsidRDefault="0090385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шкільних навчальних предметів на професійне самовизначення української молоді.</w:t>
            </w:r>
          </w:p>
        </w:tc>
      </w:tr>
      <w:tr w:rsidR="002E19FB" w:rsidRPr="008540D3" w:rsidTr="004B4088">
        <w:tblPrEx>
          <w:tblLook w:val="04A0" w:firstRow="1" w:lastRow="0" w:firstColumn="1" w:lastColumn="0" w:noHBand="0" w:noVBand="1"/>
        </w:tblPrEx>
        <w:trPr>
          <w:trHeight w:val="637"/>
        </w:trPr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2E19FB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Професії сфер побутового обслуговування та харчових технологій своєї країни та країни, мова якої вивчається</w:t>
            </w: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rPr>
          <w:trHeight w:val="3028"/>
        </w:trPr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елементарні бесіди виробничого характеру. 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Характеризує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типи громадських місць харчування.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професії сфери побутового обслуговування та харчових технологій.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2E19FB" w:rsidRPr="00D1772E" w:rsidRDefault="002E19FB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бесіду у місцях громадського харчування.</w:t>
            </w:r>
          </w:p>
        </w:tc>
        <w:tc>
          <w:tcPr>
            <w:tcW w:w="3879" w:type="dxa"/>
          </w:tcPr>
          <w:p w:rsidR="002E19FB" w:rsidRPr="00D1772E" w:rsidRDefault="00F616AF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4.1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Професії сфери побутового обслуговування.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2E19FB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Професії сфери побутового обслуговування.  Основи професійного спілкування.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4.2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Професії сфери харчування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Професії сфери харчування своєї країни та країни, мова якої вивчається. Основи професійного спілкування</w:t>
            </w:r>
          </w:p>
          <w:p w:rsidR="00F616AF" w:rsidRDefault="00F616AF" w:rsidP="00F616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4.3.Місця харчування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Типи громадських місць харчування. Замовлення їжі, оплата рахунку.</w:t>
            </w: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379" w:type="dxa"/>
            <w:gridSpan w:val="2"/>
          </w:tcPr>
          <w:p w:rsidR="002E19FB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5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Сфера інформаційних технологій та сучасні ІТ професії</w:t>
            </w: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можливості використання мобільних технологій, Інтернету, комп’ютерів.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lastRenderedPageBreak/>
              <w:t>Усвідомлює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роль Інтернету як фактора руху інформацією.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Обговорює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актуальні ІТ професії.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провідні інформаційні технології та їх роль у сучасному житті.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мову соціальних мереж.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елементарні бесіди виробничого характеру. 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Складає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елементарне електронне повідомлення та резюме.</w:t>
            </w:r>
          </w:p>
          <w:p w:rsidR="002E19FB" w:rsidRPr="00D1772E" w:rsidRDefault="002E19FB" w:rsidP="004B40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2E19FB" w:rsidRPr="00D1772E" w:rsidRDefault="00F616AF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lastRenderedPageBreak/>
              <w:t>Тема 5.1.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Сучасні ІТ професії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2E19FB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Сучасні ІТ професії та їх специфіка. Основи професійного спілкування.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lastRenderedPageBreak/>
              <w:t>Тема 5.2.Інтернет</w:t>
            </w:r>
          </w:p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Роль Інтернету в забезпеченні руху інформації. Написання електронних повідомлень. 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5.3.Резюме</w:t>
            </w:r>
          </w:p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Складання резюме та його розміщення в </w:t>
            </w:r>
            <w:proofErr w:type="spellStart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Інтернет-мережі</w:t>
            </w:r>
            <w:proofErr w:type="spellEnd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5.4.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Соціальні  мережі.</w:t>
            </w:r>
          </w:p>
          <w:p w:rsidR="002E19FB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Мова соціальних мереж.</w:t>
            </w: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5</w:t>
            </w:r>
          </w:p>
        </w:tc>
        <w:tc>
          <w:tcPr>
            <w:tcW w:w="8379" w:type="dxa"/>
            <w:gridSpan w:val="2"/>
          </w:tcPr>
          <w:p w:rsidR="002E19FB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Професії природоохоронної та екологічної галузей. Їх </w:t>
            </w:r>
            <w:proofErr w:type="spellStart"/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актуаль-</w:t>
            </w:r>
            <w:proofErr w:type="spellEnd"/>
          </w:p>
          <w:p w:rsidR="002E19FB" w:rsidRPr="00D1772E" w:rsidRDefault="002E19FB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ність</w:t>
            </w:r>
            <w:proofErr w:type="spellEnd"/>
            <w:r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для сьогодення</w:t>
            </w: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Характеризує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професії 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природоохоронної та екологічної галузей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:rsidR="002E19FB" w:rsidRPr="00D1772E" w:rsidRDefault="002E19FB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елементарні бесіди виробничого характеру.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Обговорює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світові екологічні проблеми.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2E19FB" w:rsidRPr="00D1772E" w:rsidRDefault="002E19FB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6.1.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Проблеми захисту навколишнього середовища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Проблеми захисту навколишнього середовища в Україні та в країні, мова якої вивчається.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6.2.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Професії природоохоронної галузі.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2E19FB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Професії природоохоронної та екологічної галузей. Основи професійного спілкування.</w:t>
            </w: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2E19FB" w:rsidRPr="00D1772E" w:rsidRDefault="0090385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2E19FB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7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Англійська мова у сфері туристичного, готельного та шоу-бізнесу</w:t>
            </w: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Знає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кваліфікаційні характеристики професій туристичного, готельного та шоу-бізнесу.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Уміє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вести елементарні бесіди виробничого характеру.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Володіє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правилами ведення телефонної розмови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Веде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дискусію щодо важливості  англійської мови у сфері туристично-готельного та шоу-бізнесу.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2E19FB" w:rsidRPr="00D1772E" w:rsidRDefault="002E19FB" w:rsidP="004B4088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7.1.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Туризм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Англійська мова у сфері туристично-готельного бізнесу. Основи професійного спілкування.</w:t>
            </w:r>
          </w:p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7.2.Телефонні розмови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Правила ведення телефонної розмови (замовлення квитків, місць у готелі, з’ясування місцезнаходження у довідкових службах).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7.3.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Шоу-бізнес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2E19FB" w:rsidRPr="00D1772E" w:rsidRDefault="00F616AF" w:rsidP="00F616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Англійська мова у сфері шоу-бізнесу. Основи професійного спілкування.</w:t>
            </w: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8379" w:type="dxa"/>
            <w:gridSpan w:val="2"/>
          </w:tcPr>
          <w:p w:rsidR="002E19FB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 8.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Здоров’язберігаючі</w:t>
            </w:r>
            <w:proofErr w:type="spellEnd"/>
            <w:r w:rsidR="002E19FB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професії та професії сфери спорту</w:t>
            </w:r>
          </w:p>
        </w:tc>
      </w:tr>
      <w:tr w:rsidR="002E19FB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2E19FB" w:rsidRPr="00D1772E" w:rsidRDefault="002E19FB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Називає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професії сфери спорту та може описати базові вимоги до них.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Усвідомлює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позитивні аспекти знання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англійської мови в сфері спорту.</w:t>
            </w:r>
          </w:p>
          <w:p w:rsidR="002E19FB" w:rsidRPr="00D1772E" w:rsidRDefault="002E19FB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2E19FB" w:rsidRPr="00D1772E" w:rsidRDefault="002E19FB" w:rsidP="004B4088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Володіє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базовою лексикою професійного спрямування.</w:t>
            </w:r>
          </w:p>
        </w:tc>
        <w:tc>
          <w:tcPr>
            <w:tcW w:w="3879" w:type="dxa"/>
          </w:tcPr>
          <w:p w:rsidR="007774E7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lastRenderedPageBreak/>
              <w:t>Тема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Спорт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Професії сфери спорту та здоров’я </w:t>
            </w:r>
            <w:proofErr w:type="spellStart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зберігаючі</w:t>
            </w:r>
            <w:proofErr w:type="spellEnd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професії.  </w:t>
            </w:r>
          </w:p>
          <w:p w:rsidR="002E19FB" w:rsidRPr="00D1772E" w:rsidRDefault="002E19FB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Основи професійного спілкування.</w:t>
            </w:r>
          </w:p>
        </w:tc>
      </w:tr>
      <w:tr w:rsidR="00920291" w:rsidRPr="00D1772E" w:rsidTr="003B60B4"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lastRenderedPageBreak/>
              <w:t>2</w:t>
            </w:r>
          </w:p>
        </w:tc>
        <w:tc>
          <w:tcPr>
            <w:tcW w:w="8379" w:type="dxa"/>
            <w:gridSpan w:val="2"/>
          </w:tcPr>
          <w:p w:rsidR="00920291" w:rsidRPr="00D1772E" w:rsidRDefault="001106D6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Англійська мова в професійній кар’єрі людини</w:t>
            </w:r>
          </w:p>
        </w:tc>
      </w:tr>
      <w:tr w:rsidR="00920291" w:rsidRPr="00D1772E" w:rsidTr="00E41C01">
        <w:trPr>
          <w:trHeight w:val="463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0385B" w:rsidRPr="0090385B" w:rsidRDefault="0090385B" w:rsidP="0090385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90385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Характеризує </w:t>
            </w:r>
            <w:r w:rsidRPr="00903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англійську мову як засіб міжнародного спілкування.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90385B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0385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903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важливість вивчення іноземних мов</w:t>
            </w:r>
            <w:r w:rsidRPr="009038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0385B" w:rsidP="00903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0385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Усвідомлює</w:t>
            </w:r>
            <w:r w:rsidRPr="00903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перспективи знання англійської мови у кар’єрному зростанні.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0291" w:rsidRPr="0090385B" w:rsidRDefault="00046697" w:rsidP="00046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04669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9.1. Англійська мова як засіб міжнародного спілкування.</w:t>
            </w:r>
            <w:r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0385B"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Англійська мова як засіб міжнародного спілкування. Позитивні перспективи знання англійської мови в професійній кар</w:t>
            </w:r>
            <w:r w:rsidR="0090385B" w:rsidRPr="0090385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="0090385B"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єрі</w:t>
            </w:r>
            <w:proofErr w:type="spellEnd"/>
            <w:r w:rsidR="0090385B"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людини.</w:t>
            </w:r>
          </w:p>
        </w:tc>
      </w:tr>
      <w:tr w:rsidR="00920291" w:rsidRPr="00D1772E" w:rsidTr="00E41C01">
        <w:trPr>
          <w:trHeight w:val="1108"/>
        </w:trPr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920291" w:rsidRPr="00D1772E" w:rsidTr="00920291">
        <w:trPr>
          <w:trHeight w:val="276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920291" w:rsidRPr="00D1772E" w:rsidTr="003B60B4">
        <w:trPr>
          <w:trHeight w:val="16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20291" w:rsidRPr="00D1772E" w:rsidRDefault="001106D6" w:rsidP="003B60B4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10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Особистісні пріоритети у виборі професії</w:t>
            </w:r>
          </w:p>
        </w:tc>
      </w:tr>
      <w:tr w:rsidR="00920291" w:rsidRPr="00D1772E" w:rsidTr="003B60B4">
        <w:trPr>
          <w:trHeight w:val="98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Називає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сучасні шляхи пошуку вакансій.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Обґрунтовує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власні професійні пріоритети.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 компонент</w:t>
            </w:r>
          </w:p>
          <w:p w:rsidR="00920291" w:rsidRPr="00D1772E" w:rsidRDefault="00920291" w:rsidP="002E1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697" w:rsidRDefault="00046697" w:rsidP="00046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0466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10.1. Вибір професії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Особистісні пріоритети у виборі професії та фактори, що на них впливають.</w:t>
            </w:r>
          </w:p>
          <w:p w:rsidR="00046697" w:rsidRDefault="00046697" w:rsidP="00046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0466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10.2. Техніка пошуку роботи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920291" w:rsidRPr="00D1772E" w:rsidRDefault="00920291" w:rsidP="00046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Молодь і працевлаштування. Техніка пошуку роботи.</w:t>
            </w:r>
          </w:p>
        </w:tc>
      </w:tr>
      <w:tr w:rsidR="00920291" w:rsidRPr="00D1772E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8379" w:type="dxa"/>
            <w:gridSpan w:val="2"/>
          </w:tcPr>
          <w:p w:rsidR="00920291" w:rsidRPr="00D1772E" w:rsidRDefault="001106D6" w:rsidP="003B60B4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11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Психологічний аспект спілкування з батьками у контексті ситуації переходу до самостійного життя та вибору професії</w:t>
            </w:r>
          </w:p>
        </w:tc>
      </w:tr>
      <w:tr w:rsidR="00920291" w:rsidRPr="00D1772E" w:rsidTr="00920291">
        <w:tblPrEx>
          <w:tblLook w:val="04A0" w:firstRow="1" w:lastRow="0" w:firstColumn="1" w:lastColumn="0" w:noHBand="0" w:noVBand="1"/>
        </w:tblPrEx>
        <w:trPr>
          <w:trHeight w:val="3675"/>
        </w:trPr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Обґрунтовує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вплив сімейних стосунків на його професійне самовизначення.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Бере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участь у діалогах/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полілогах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різних типів, обмінюючись інформацією, висловлюючи свою думку, враження, ставлення щодо фактів, подій які стосуються сім’ї та родинних стосунків.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2E1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Усвідомлює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роль відповідальності та самостійності у професійному самовизначенні.</w:t>
            </w:r>
          </w:p>
        </w:tc>
        <w:tc>
          <w:tcPr>
            <w:tcW w:w="3879" w:type="dxa"/>
          </w:tcPr>
          <w:p w:rsidR="00046697" w:rsidRDefault="00046697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Тема11.1.Сімейні стосунки та їх вплив на вибір професії</w:t>
            </w:r>
          </w:p>
          <w:p w:rsidR="00920291" w:rsidRPr="00D1772E" w:rsidRDefault="00046697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Сімейні стосунки між підлітками та батьками. Конфлікти в сім’ї та їх подолання. 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сімейних стосунків на професійне самовизначення молоді.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Роль сформованої відповідальності та самостійності у професійному самовизначенні молоді.</w:t>
            </w:r>
          </w:p>
        </w:tc>
      </w:tr>
      <w:tr w:rsidR="008367A5" w:rsidRPr="00D1772E" w:rsidTr="008367A5">
        <w:tblPrEx>
          <w:tblLook w:val="04A0" w:firstRow="1" w:lastRow="0" w:firstColumn="1" w:lastColumn="0" w:noHBand="0" w:noVBand="1"/>
        </w:tblPrEx>
        <w:trPr>
          <w:trHeight w:val="545"/>
        </w:trPr>
        <w:tc>
          <w:tcPr>
            <w:tcW w:w="720" w:type="dxa"/>
          </w:tcPr>
          <w:p w:rsidR="008367A5" w:rsidRPr="00D1772E" w:rsidRDefault="008367A5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8379" w:type="dxa"/>
            <w:gridSpan w:val="2"/>
          </w:tcPr>
          <w:p w:rsidR="008367A5" w:rsidRPr="008367A5" w:rsidRDefault="001106D6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Режим </w:t>
            </w:r>
            <w:proofErr w:type="spellStart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праці</w:t>
            </w:r>
            <w:proofErr w:type="spellEnd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та </w:t>
            </w:r>
            <w:proofErr w:type="spellStart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відпочинку</w:t>
            </w:r>
            <w:proofErr w:type="spellEnd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правильна </w:t>
            </w:r>
            <w:proofErr w:type="spellStart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організація</w:t>
            </w:r>
            <w:proofErr w:type="spellEnd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дозвілля</w:t>
            </w:r>
            <w:proofErr w:type="spellEnd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для </w:t>
            </w:r>
            <w:proofErr w:type="spellStart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збереження</w:t>
            </w:r>
            <w:proofErr w:type="spellEnd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працездатності</w:t>
            </w:r>
            <w:proofErr w:type="spellEnd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сучасного</w:t>
            </w:r>
            <w:proofErr w:type="spellEnd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фахівця</w:t>
            </w:r>
            <w:proofErr w:type="spellEnd"/>
            <w:r w:rsidR="008367A5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367A5" w:rsidRPr="00D1772E" w:rsidTr="008367A5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720" w:type="dxa"/>
          </w:tcPr>
          <w:p w:rsidR="008367A5" w:rsidRPr="00D1772E" w:rsidRDefault="008367A5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367A5" w:rsidRPr="008367A5" w:rsidRDefault="008367A5" w:rsidP="008367A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367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367A5" w:rsidRPr="008367A5" w:rsidRDefault="008367A5" w:rsidP="008367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367A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Розповідає</w:t>
            </w:r>
            <w:r w:rsidRPr="008367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 організацію дозвілля</w:t>
            </w:r>
            <w:r w:rsidRPr="008367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метою збереження працездатності</w:t>
            </w:r>
            <w:r w:rsidRPr="008367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:rsidR="009D0017" w:rsidRPr="008367A5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367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8367A5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367A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Усвідомлює</w:t>
            </w:r>
            <w:r w:rsidRPr="008367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активного та пасивного відпочинку на здоров’я.</w:t>
            </w:r>
          </w:p>
          <w:p w:rsidR="008367A5" w:rsidRPr="008367A5" w:rsidRDefault="008367A5" w:rsidP="008367A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367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367A5" w:rsidRPr="008367A5" w:rsidRDefault="008367A5" w:rsidP="008367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367A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8367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відпочинку та працездатність сучасного фахівця.</w:t>
            </w:r>
          </w:p>
        </w:tc>
        <w:tc>
          <w:tcPr>
            <w:tcW w:w="3879" w:type="dxa"/>
          </w:tcPr>
          <w:p w:rsidR="003A5A5E" w:rsidRPr="003A5A5E" w:rsidRDefault="00046697" w:rsidP="003A5A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3A5A5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12.1</w:t>
            </w:r>
            <w:r w:rsidR="003A5A5E" w:rsidRPr="003A5A5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 Режим праці та відпочинку.</w:t>
            </w:r>
          </w:p>
          <w:p w:rsidR="008367A5" w:rsidRPr="008367A5" w:rsidRDefault="008367A5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67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Режим праці та відпочинку. Активний та пасивний відпочинок  і його вплив на здоров’я.</w:t>
            </w:r>
          </w:p>
          <w:p w:rsidR="008367A5" w:rsidRPr="008367A5" w:rsidRDefault="008367A5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67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Професійне вигорання сучасного фахівця.</w:t>
            </w:r>
          </w:p>
        </w:tc>
      </w:tr>
      <w:tr w:rsidR="00920291" w:rsidRPr="00D1772E" w:rsidTr="003B60B4">
        <w:tblPrEx>
          <w:tblLook w:val="04A0" w:firstRow="1" w:lastRow="0" w:firstColumn="1" w:lastColumn="0" w:noHBand="0" w:noVBand="1"/>
        </w:tblPrEx>
        <w:trPr>
          <w:trHeight w:val="637"/>
        </w:trPr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9</w:t>
            </w:r>
          </w:p>
        </w:tc>
        <w:tc>
          <w:tcPr>
            <w:tcW w:w="8379" w:type="dxa"/>
            <w:gridSpan w:val="2"/>
          </w:tcPr>
          <w:p w:rsidR="00920291" w:rsidRPr="00D1772E" w:rsidRDefault="001106D6" w:rsidP="003B60B4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13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Підприємництво та бізнес як пріоритетні</w:t>
            </w:r>
            <w:r w:rsidR="00920291"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напрямки сучасного професійного розвитку людини</w:t>
            </w:r>
          </w:p>
        </w:tc>
      </w:tr>
      <w:tr w:rsidR="00920291" w:rsidRPr="003A5A5E" w:rsidTr="003B60B4">
        <w:tblPrEx>
          <w:tblLook w:val="04A0" w:firstRow="1" w:lastRow="0" w:firstColumn="1" w:lastColumn="0" w:noHBand="0" w:noVBand="1"/>
        </w:tblPrEx>
        <w:trPr>
          <w:trHeight w:val="274"/>
        </w:trPr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Складає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план робочого дня бізнесмена.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Знає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правила написання ділових листів.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Характеризує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якості особистості керівника.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Складає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елементарне рекламне оголошення товару чи послуги, може здійснити їх презентацію.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2E19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Бере 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участь у діалогах/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полілогах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сфер ділового спілкування.</w:t>
            </w:r>
          </w:p>
          <w:p w:rsidR="00920291" w:rsidRPr="00D1772E" w:rsidRDefault="00920291" w:rsidP="003B60B4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</w:tcPr>
          <w:p w:rsidR="003A5A5E" w:rsidRDefault="003A5A5E" w:rsidP="003A5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13.1.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Підприємництво та бізнес.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  <w:p w:rsidR="00920291" w:rsidRPr="00D1772E" w:rsidRDefault="00920291" w:rsidP="003A5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Підприємництво та бізнес. Кар’єра в бізнесі. Сімейний бізнес.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Функціональні обов’язки керівника. Особистісні характеристики керівника. Планування робочого дня бізнесмена.</w:t>
            </w:r>
          </w:p>
          <w:p w:rsidR="003A5A5E" w:rsidRDefault="003A5A5E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13.2.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Ділове спілкування іноземною мовою.</w:t>
            </w:r>
          </w:p>
          <w:p w:rsidR="00920291" w:rsidRPr="00D1772E" w:rsidRDefault="003A5A5E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Основи ділового спілкування іноземною мовою.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Написання ділових листів. Форми звертання в листах.</w:t>
            </w:r>
          </w:p>
          <w:p w:rsidR="00920291" w:rsidRPr="00D1772E" w:rsidRDefault="00920291" w:rsidP="002E19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Реклама та презентація товарів і послуг.</w:t>
            </w:r>
          </w:p>
        </w:tc>
      </w:tr>
      <w:tr w:rsidR="00920291" w:rsidRPr="003A5A5E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8367A5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379" w:type="dxa"/>
            <w:gridSpan w:val="2"/>
          </w:tcPr>
          <w:p w:rsidR="00920291" w:rsidRPr="00D1772E" w:rsidRDefault="001106D6" w:rsidP="003B60B4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14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Автоматизація та технологізація у робітничих професіях. Роль англійської мови на сучасному виробництві</w:t>
            </w:r>
          </w:p>
        </w:tc>
      </w:tr>
      <w:tr w:rsidR="00920291" w:rsidRPr="00D1772E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920291" w:rsidRPr="00D1772E" w:rsidRDefault="00920291" w:rsidP="003B60B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Усвідомлює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роль знання англійської мови при виборі робітничих професій.</w:t>
            </w:r>
          </w:p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Перекладає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інструкції щодо користування приладами тощо.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Називає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актуальні робітничі професії.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Веде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елементарні діалоги виробничого характеру.</w:t>
            </w:r>
          </w:p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920291" w:rsidRPr="00D1772E" w:rsidRDefault="00920291" w:rsidP="002E19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920291" w:rsidRPr="00D1772E" w:rsidRDefault="003A5A5E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14.1.</w:t>
            </w:r>
            <w:r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Роль англійської мови на сучасному виробництві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920291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Робітничі професії та роль іноземної мови у них. </w:t>
            </w:r>
          </w:p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Автоматизація та технологізація у робітничих професіях. </w:t>
            </w:r>
          </w:p>
          <w:p w:rsidR="00920291" w:rsidRPr="00D1772E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Основи професійного спілкування на виробництві.</w:t>
            </w:r>
          </w:p>
        </w:tc>
      </w:tr>
      <w:tr w:rsidR="00920291" w:rsidRPr="00D1772E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379" w:type="dxa"/>
            <w:gridSpan w:val="2"/>
          </w:tcPr>
          <w:p w:rsidR="00920291" w:rsidRPr="00D1772E" w:rsidRDefault="001106D6" w:rsidP="003B60B4">
            <w:pPr>
              <w:spacing w:after="0" w:line="240" w:lineRule="auto"/>
              <w:ind w:left="33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15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Професії соціальної сфери в Україні та закордоном. Роль іноземної мови у професіях даного типу</w:t>
            </w:r>
          </w:p>
        </w:tc>
      </w:tr>
      <w:tr w:rsidR="00920291" w:rsidRPr="00D1772E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8B60CC" w:rsidRDefault="008B60CC" w:rsidP="008B60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Бере участь</w:t>
            </w:r>
            <w:r w:rsidRPr="008B6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у діалогах, обмінюючись інформацією, висловлюючи свою думку щодо доцільності знання англійської мови в професіях соціальної сфери.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8B60CC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Розповідає</w:t>
            </w:r>
            <w:r w:rsidRPr="008B6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 професії соціальної сфери.</w:t>
            </w:r>
          </w:p>
          <w:p w:rsidR="008B60CC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  <w:r w:rsidR="008B60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:rsidR="00920291" w:rsidRPr="008B60CC" w:rsidRDefault="008B60CC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B60C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Веде</w:t>
            </w:r>
            <w:r w:rsidRPr="008B6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елементарні бесіди професійного спрямування.</w:t>
            </w:r>
          </w:p>
          <w:p w:rsidR="00920291" w:rsidRDefault="00920291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  <w:p w:rsidR="007774E7" w:rsidRPr="00D1772E" w:rsidRDefault="007774E7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</w:tcPr>
          <w:p w:rsidR="00920291" w:rsidRPr="0090385B" w:rsidRDefault="003A5A5E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A5A5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15.1. Англійська мова в професіях соціальної сфери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0385B"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Категорії професій соціальної сфери в Україні та закордоном. Роль соціальних професій у сучасному суспільстві. Доцільність знання англійської мови в професіях соціальної сфери. Основи професійного спілкування.</w:t>
            </w:r>
          </w:p>
        </w:tc>
      </w:tr>
      <w:tr w:rsidR="00920291" w:rsidRPr="004B4088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5</w:t>
            </w:r>
          </w:p>
        </w:tc>
        <w:tc>
          <w:tcPr>
            <w:tcW w:w="8379" w:type="dxa"/>
            <w:gridSpan w:val="2"/>
          </w:tcPr>
          <w:p w:rsidR="00920291" w:rsidRPr="00D1772E" w:rsidRDefault="001106D6" w:rsidP="003B60B4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16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20291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Україна у світовій спільноті. Міжнародна інтеграція та міжнародні професійні стандарти</w:t>
            </w:r>
          </w:p>
        </w:tc>
      </w:tr>
      <w:tr w:rsidR="00920291" w:rsidRPr="003A5A5E" w:rsidTr="008B60CC">
        <w:tblPrEx>
          <w:tblLook w:val="04A0" w:firstRow="1" w:lastRow="0" w:firstColumn="1" w:lastColumn="0" w:noHBand="0" w:noVBand="1"/>
        </w:tblPrEx>
        <w:trPr>
          <w:trHeight w:val="3266"/>
        </w:trPr>
        <w:tc>
          <w:tcPr>
            <w:tcW w:w="720" w:type="dxa"/>
          </w:tcPr>
          <w:p w:rsidR="00920291" w:rsidRPr="00D1772E" w:rsidRDefault="00920291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920291" w:rsidRPr="00D1772E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8B60CC" w:rsidRDefault="008B60CC" w:rsidP="008B60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Усвідомлює</w:t>
            </w:r>
            <w:r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суть поняття  «міжнародний професійний стандарт».</w:t>
            </w:r>
          </w:p>
          <w:p w:rsidR="008B60CC" w:rsidRPr="008B60CC" w:rsidRDefault="008B60CC" w:rsidP="008B60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Бере участь</w:t>
            </w:r>
            <w:r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 діалогах щодо переваг та недоліків роботи закордоном.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8B60CC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Визначає</w:t>
            </w:r>
            <w:r w:rsidRPr="008B6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професійні зв’язки України з англомовними країнами.</w:t>
            </w:r>
          </w:p>
          <w:p w:rsidR="00920291" w:rsidRDefault="00920291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8B60CC" w:rsidRDefault="008B60CC" w:rsidP="003B60B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B60CC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Ознайомлений</w:t>
            </w:r>
            <w:r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програмами обміну студентів та найму працівників для роботи закордоном, які діють в Україні.</w:t>
            </w:r>
          </w:p>
          <w:p w:rsidR="00920291" w:rsidRPr="00D1772E" w:rsidRDefault="00920291" w:rsidP="003B60B4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</w:tcPr>
          <w:p w:rsidR="00920291" w:rsidRPr="008B60CC" w:rsidRDefault="003A5A5E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16.1. Міжнародна інтеграція</w:t>
            </w:r>
            <w:r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України у світовій спільноті. Професійні зв’язки з англомовними країнами. Міжнародні професійні стандарти. Влаштування на роботу за кордон.</w:t>
            </w:r>
          </w:p>
        </w:tc>
      </w:tr>
      <w:tr w:rsidR="00D1772E" w:rsidRPr="003A5A5E" w:rsidTr="003B60B4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D1772E" w:rsidRPr="00D1772E" w:rsidRDefault="00D1772E" w:rsidP="003B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4500" w:type="dxa"/>
          </w:tcPr>
          <w:p w:rsidR="00D1772E" w:rsidRPr="00D1772E" w:rsidRDefault="00D1772E" w:rsidP="003B60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3879" w:type="dxa"/>
          </w:tcPr>
          <w:p w:rsidR="00D1772E" w:rsidRPr="00D1772E" w:rsidRDefault="00D1772E" w:rsidP="003B6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D1772E" w:rsidRPr="00D1772E" w:rsidRDefault="00D1772E" w:rsidP="00D1772E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1772E" w:rsidRPr="003A5A5E" w:rsidRDefault="00D1772E" w:rsidP="00D1772E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A5A5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ТЕМАТИЧНИЙ ПЛАН НА </w:t>
      </w:r>
      <w:r w:rsidRPr="00D1772E">
        <w:rPr>
          <w:rFonts w:ascii="Times New Roman" w:hAnsi="Times New Roman" w:cs="Times New Roman"/>
          <w:b/>
          <w:sz w:val="24"/>
          <w:szCs w:val="24"/>
          <w:lang w:val="uk-UA"/>
        </w:rPr>
        <w:t>105</w:t>
      </w:r>
      <w:r w:rsidRPr="003A5A5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ГОДИН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7796"/>
        <w:gridCol w:w="993"/>
      </w:tblGrid>
      <w:tr w:rsidR="00D1772E" w:rsidRPr="003A5A5E" w:rsidTr="004B408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1772E" w:rsidRPr="003A5A5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1772E" w:rsidRPr="003A5A5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A5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з/п</w:t>
            </w:r>
          </w:p>
          <w:p w:rsidR="00D1772E" w:rsidRPr="003A5A5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1772E" w:rsidRPr="003A5A5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A5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і теми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1772E" w:rsidRPr="003A5A5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A5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К-сть</w:t>
            </w:r>
            <w:proofErr w:type="spellEnd"/>
            <w:r w:rsidRPr="003A5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A5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год</w:t>
            </w:r>
            <w:proofErr w:type="spellEnd"/>
            <w:r w:rsidRPr="003A5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орієнтовна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3A5A5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A5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1. </w:t>
            </w:r>
            <w:r w:rsidR="00D1772E" w:rsidRPr="003A5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Характер людини та </w:t>
            </w:r>
            <w:proofErr w:type="spellStart"/>
            <w:r w:rsidR="00D1772E" w:rsidRPr="003A5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професі</w:t>
            </w:r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йні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типи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особистості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Плани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майбутн</w:t>
            </w:r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вибір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Навчальні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предмети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роль при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виборі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ринку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сфер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побутового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обслуговування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харчових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своєї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країни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кра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їни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якої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вивчається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5. </w:t>
            </w:r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Сфера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інформаційних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</w:t>
            </w:r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ІТ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природоохоронної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екологічної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галузей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актуаль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ність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сьогодення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7.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ійська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сфері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туристичного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готельного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шоу-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бізнесу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Здоров’я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зберігаючі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сфери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спорту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9.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ійська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професійній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кар’єрі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людини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7796" w:type="dxa"/>
          </w:tcPr>
          <w:p w:rsidR="00D1772E" w:rsidRPr="00D1772E" w:rsidRDefault="008367A5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2410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106D6"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 w:rsidR="001106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10. </w:t>
            </w:r>
            <w:r w:rsidRPr="002410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Особистісні пріоритети у виборі професії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11.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Психологічний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аспект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спілкування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з батьками </w:t>
            </w:r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контексті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ситуації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переходу до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самостійного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життя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вибору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12. </w:t>
            </w:r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Режим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відпочинку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, правильна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дозвілля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збереження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працездатності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фахівця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13.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ідприємництво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бізнес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пріоритетні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напрямки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професійного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людини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14.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Автоматизація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технологізація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робітничих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професіях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. Роль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англ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ійської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сучасному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виробництві</w:t>
            </w:r>
            <w:proofErr w:type="spellEnd"/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15.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gram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іальної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сфери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Україні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закордоном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. Роль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іноземної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мови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професіях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>даного</w:t>
            </w:r>
            <w:proofErr w:type="spellEnd"/>
            <w:r w:rsidR="00D1772E" w:rsidRPr="00D1772E">
              <w:rPr>
                <w:rFonts w:ascii="Times New Roman" w:hAnsi="Times New Roman" w:cs="Times New Roman"/>
                <w:sz w:val="24"/>
                <w:szCs w:val="24"/>
              </w:rPr>
              <w:t xml:space="preserve"> типу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7796" w:type="dxa"/>
          </w:tcPr>
          <w:p w:rsidR="00D1772E" w:rsidRPr="00D1772E" w:rsidRDefault="001106D6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16. </w:t>
            </w:r>
            <w:r w:rsidR="00D1772E"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Україна у світовій спільноті. Міжнародна інтеграція та міжнародні професійні стандарти.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</w:tr>
      <w:tr w:rsidR="00D1772E" w:rsidRPr="00D1772E" w:rsidTr="004B4088">
        <w:tc>
          <w:tcPr>
            <w:tcW w:w="817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796" w:type="dxa"/>
          </w:tcPr>
          <w:p w:rsidR="00D1772E" w:rsidRPr="00D1772E" w:rsidRDefault="00D1772E" w:rsidP="004B4088">
            <w:pPr>
              <w:pStyle w:val="a7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Разом:</w:t>
            </w:r>
          </w:p>
        </w:tc>
        <w:tc>
          <w:tcPr>
            <w:tcW w:w="993" w:type="dxa"/>
          </w:tcPr>
          <w:p w:rsidR="00D1772E" w:rsidRPr="00D1772E" w:rsidRDefault="00D1772E" w:rsidP="004B408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105</w:t>
            </w:r>
          </w:p>
        </w:tc>
      </w:tr>
    </w:tbl>
    <w:p w:rsidR="007774E7" w:rsidRDefault="007774E7" w:rsidP="008B60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B60CC" w:rsidRPr="00D1772E" w:rsidRDefault="008B60CC" w:rsidP="008B60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1772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Програма  </w:t>
      </w:r>
      <w:r w:rsidR="00A84CD8">
        <w:rPr>
          <w:rFonts w:ascii="Times New Roman" w:hAnsi="Times New Roman" w:cs="Times New Roman"/>
          <w:b/>
          <w:sz w:val="24"/>
          <w:szCs w:val="24"/>
          <w:lang w:val="uk-UA"/>
        </w:rPr>
        <w:t>на 1</w:t>
      </w:r>
      <w:r w:rsidRPr="00D1772E">
        <w:rPr>
          <w:rFonts w:ascii="Times New Roman" w:hAnsi="Times New Roman" w:cs="Times New Roman"/>
          <w:b/>
          <w:sz w:val="24"/>
          <w:szCs w:val="24"/>
          <w:lang w:val="uk-UA"/>
        </w:rPr>
        <w:t>0</w:t>
      </w:r>
      <w:r w:rsidR="00A84CD8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D177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годин</w:t>
      </w:r>
    </w:p>
    <w:tbl>
      <w:tblPr>
        <w:tblW w:w="90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00"/>
        <w:gridCol w:w="3879"/>
      </w:tblGrid>
      <w:tr w:rsidR="008B60CC" w:rsidRPr="00D1772E" w:rsidTr="004B4088">
        <w:trPr>
          <w:trHeight w:val="37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proofErr w:type="spellStart"/>
            <w:r w:rsidRPr="00D17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К-сть</w:t>
            </w:r>
            <w:proofErr w:type="spellEnd"/>
            <w:r w:rsidRPr="00D17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D177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год</w:t>
            </w:r>
            <w:proofErr w:type="spell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Очікувані результати</w:t>
            </w:r>
          </w:p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(компетенції)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Зміст навчального матеріалу </w:t>
            </w:r>
          </w:p>
        </w:tc>
      </w:tr>
      <w:tr w:rsidR="008B60CC" w:rsidRPr="00D1772E" w:rsidTr="004B4088"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Характер людини та професійні типи особистості</w:t>
            </w:r>
          </w:p>
        </w:tc>
      </w:tr>
      <w:tr w:rsidR="008B60CC" w:rsidRPr="00D1772E" w:rsidTr="004B4088">
        <w:trPr>
          <w:trHeight w:val="1711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Надає 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основну інформацію про професійні типи особистості.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характеру на професійне самовизначення.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Обговорює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професійні якості працівника.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5A5E" w:rsidRDefault="003A5A5E" w:rsidP="003A5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1.1. Характер та темперамент людини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Характер та темперамент людини і їх вплив на професійне самовизначення.</w:t>
            </w:r>
          </w:p>
          <w:p w:rsidR="008B60CC" w:rsidRPr="00D1772E" w:rsidRDefault="003A5A5E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1.2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Професійні типи 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8B60CC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Професійні типи особистості. Професійні якості особистості.</w:t>
            </w:r>
          </w:p>
        </w:tc>
      </w:tr>
      <w:tr w:rsidR="008B60CC" w:rsidRPr="00D1772E" w:rsidTr="004B4088">
        <w:trPr>
          <w:trHeight w:val="276"/>
        </w:trPr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8B60CC" w:rsidRPr="00D1772E" w:rsidTr="004B4088">
        <w:trPr>
          <w:trHeight w:val="276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8B60CC" w:rsidRPr="00D1772E" w:rsidTr="004B4088">
        <w:trPr>
          <w:trHeight w:val="16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B60CC" w:rsidRPr="00D1772E" w:rsidRDefault="001106D6" w:rsidP="004B4088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Плани на майбутнє, вибір професії</w:t>
            </w:r>
          </w:p>
        </w:tc>
      </w:tr>
      <w:tr w:rsidR="008B60CC" w:rsidRPr="00D1772E" w:rsidTr="004B4088">
        <w:trPr>
          <w:trHeight w:val="363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Перекладає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оголошення про  роботу.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Орієнтується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 правилах підготовки до інтерв’ю та нормах поведінки під час його проведення.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Орієнтується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у розмаїтті професій. 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 компонент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Вміє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бесіду під час </w:t>
            </w:r>
            <w:proofErr w:type="spellStart"/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інтерв</w:t>
            </w:r>
            <w:proofErr w:type="spellEnd"/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ю при влаштуванні на роботу.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C" w:rsidRPr="00D1772E" w:rsidRDefault="003A5A5E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Актуальні професії ринку праці</w:t>
            </w:r>
            <w:r w:rsidR="008B60CC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Актуальні професії ринку праці України та закордоном. </w:t>
            </w:r>
          </w:p>
          <w:p w:rsidR="003A5A5E" w:rsidRDefault="003A5A5E" w:rsidP="003A5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Пошук роботи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Пошук роботи. Оголошення про роботу. </w:t>
            </w:r>
          </w:p>
          <w:p w:rsidR="008B60CC" w:rsidRPr="00D1772E" w:rsidRDefault="00F616AF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3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Влаштування на роботу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8B60CC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Влаштування на роботу, інтерв’ю при влаштуванні на роботу.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Навчальні предмети та їх роль при виборі професій сучасного ринку праці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rPr>
          <w:trHeight w:val="3581"/>
        </w:trPr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Визначає</w:t>
            </w:r>
            <w:r w:rsidRPr="00D1772E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роль освіти в житті людей.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Знаходить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схожі риси та відмінності в структурі системи освіти України та країни, мова якої вивчається.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tabs>
                <w:tab w:val="left" w:pos="907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Називає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типи навчальних закладів в Україні.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Обґрунтовує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навчальних предметів на професійне самовизначення.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0385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Розповідає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 свої захоплення, інтереси.</w:t>
            </w:r>
          </w:p>
        </w:tc>
        <w:tc>
          <w:tcPr>
            <w:tcW w:w="3879" w:type="dxa"/>
          </w:tcPr>
          <w:p w:rsidR="00F616AF" w:rsidRDefault="00F616AF" w:rsidP="00F616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3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Система освіти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F616AF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освіти України та країни, мова якої вивчається. Державні стандарти освіти. Система незалежного тестування. Вища освіта в Україні. 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3.2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Роль</w:t>
            </w:r>
            <w:r w:rsidRPr="0041128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C11E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шкільних навчальних предметів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шкільних навчальних предметів на професійне самовизначення української молоді.</w:t>
            </w:r>
          </w:p>
        </w:tc>
      </w:tr>
      <w:tr w:rsidR="008B60CC" w:rsidRPr="008540D3" w:rsidTr="004B4088">
        <w:tblPrEx>
          <w:tblLook w:val="04A0" w:firstRow="1" w:lastRow="0" w:firstColumn="1" w:lastColumn="0" w:noHBand="0" w:noVBand="1"/>
        </w:tblPrEx>
        <w:trPr>
          <w:trHeight w:val="637"/>
        </w:trPr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Професії сфер побутового обслуговування та харчових технологій своєї країни та країни, мова якої вивчається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rPr>
          <w:trHeight w:val="3028"/>
        </w:trPr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елементарні бесіди виробничого характеру. 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Характеризує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типи громадських місць харчування.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професії сфери побутового обслуговування та харчових технологій.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бесіду у місцях громадського харчування.</w:t>
            </w:r>
          </w:p>
        </w:tc>
        <w:tc>
          <w:tcPr>
            <w:tcW w:w="3879" w:type="dxa"/>
          </w:tcPr>
          <w:p w:rsidR="008B60CC" w:rsidRPr="00D1772E" w:rsidRDefault="00F616AF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4.1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Професії сфери побутового обслуговування.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8B60CC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Професії сфери побутового обслуговування.  Основи професійного спілкування.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4.2</w:t>
            </w:r>
            <w:r w:rsidRPr="009D00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Професії сфери харчування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Професії сфери харчування своєї країни та країни, мова якої вивчається. Основи професійного спілкування</w:t>
            </w:r>
          </w:p>
          <w:p w:rsidR="00F616AF" w:rsidRDefault="00F616AF" w:rsidP="00F616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4.3.Місця харчування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Типи громадських місць харчування. Замовлення їжі, оплата рахунку.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5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Сфера інформаційних технологій та сучасні ІТ професії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можливості використання мобільних технологій, Інтернету, комп’ютерів.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Усвідомлює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роль Інтернету як фактора руху інформацією.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Обговорює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актуальні ІТ професії.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провідні інформаційні технології та їх роль у сучасному житті.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мову соціальних мереж.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елементарні бесіди виробничого характеру. 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Складає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елементарне електронне повідомлення та резюме.</w:t>
            </w:r>
          </w:p>
          <w:p w:rsidR="008B60CC" w:rsidRPr="00D1772E" w:rsidRDefault="008B60CC" w:rsidP="004B40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8B60CC" w:rsidRPr="00D1772E" w:rsidRDefault="00F616AF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5.1.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Сучасні ІТ професії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8B60CC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Сучасні ІТ професії та їх специфіка. Основи професійного спілкування.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5.2.Інтернет</w:t>
            </w:r>
          </w:p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Роль Інтернету в забезпеченні руху інформації. Написання електронних повідомлень. 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5.3.Резюме</w:t>
            </w:r>
          </w:p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Складання резюме та його розміщення в </w:t>
            </w:r>
            <w:proofErr w:type="spellStart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Інтернет-мережі</w:t>
            </w:r>
            <w:proofErr w:type="spellEnd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5.4.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C11E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Соціальні  мережі.</w:t>
            </w:r>
          </w:p>
          <w:p w:rsidR="008B60CC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Мова соціальних мереж.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Професії природоохоронної та екологічної галузей. Їх </w:t>
            </w:r>
            <w:proofErr w:type="spellStart"/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актуаль-</w:t>
            </w:r>
            <w:proofErr w:type="spellEnd"/>
          </w:p>
          <w:p w:rsidR="008B60CC" w:rsidRPr="00D1772E" w:rsidRDefault="008B60CC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ність</w:t>
            </w:r>
            <w:proofErr w:type="spellEnd"/>
            <w:r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для сьогодення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Характеризує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професії 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природоохоронної та екологічної галузей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Уміє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вести елементарні бесіди виробничого характеру.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Обговорює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світові екологічні проблеми.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6.1.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Проблеми захисту навколишнього середовища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Проблеми захисту навколишнього середовища в Україні та в країні, мова якої вивчається.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6.2.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Професії природоохоронної галузі.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8B60CC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Професії природоохоронної та екологічної галузей. Основи професійного спілкування.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7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Англійська мова у сфері туристичного, готельного та шоу-бізнесу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Знає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кваліфікаційні характеристики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професій туристичного, готельного та шоу-бізнесу.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Уміє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вести елементарні бесіди виробничого характеру.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Володіє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правилами ведення телефонної розмови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Веде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дискусію щодо важливості  англійської мови у сфері туристично-готельного та шоу-бізнесу.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lastRenderedPageBreak/>
              <w:t>Тема 7.1.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Туризм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Англійська мова у сфері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туристично-готельного бізнесу. Основи професійного спілкування.</w:t>
            </w:r>
          </w:p>
          <w:p w:rsidR="00F616AF" w:rsidRPr="00D1772E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7.2.Телефонні розмови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Правила ведення телефонної розмови (замовлення квитків, місць у готелі, з’ясування місцезнаходження у довідкових службах).</w:t>
            </w:r>
          </w:p>
          <w:p w:rsidR="00F616AF" w:rsidRDefault="00F616AF" w:rsidP="00F61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7.3.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Шоу-бізнес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8B60CC" w:rsidRPr="00D1772E" w:rsidRDefault="00F616AF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Англійська мова у сфері шоу-бізнесу. Основи професійного спілкування.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6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 8.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Здоров’язберігаючі</w:t>
            </w:r>
            <w:proofErr w:type="spellEnd"/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професії та професії сфери спорту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Називає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професії сфери спорту та може описати базові вимоги до них.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Усвідомлює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позитивні аспекти знання англійської мови в сфері спорту.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Володіє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базовою лексикою професійного спрямування.</w:t>
            </w:r>
          </w:p>
        </w:tc>
        <w:tc>
          <w:tcPr>
            <w:tcW w:w="3879" w:type="dxa"/>
          </w:tcPr>
          <w:p w:rsidR="007774E7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790E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Спорт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Професії сфери спорту та здоров’я </w:t>
            </w:r>
            <w:proofErr w:type="spellStart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зберігаючі</w:t>
            </w:r>
            <w:proofErr w:type="spellEnd"/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професії.  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Основи професійного спілкування.</w:t>
            </w:r>
          </w:p>
        </w:tc>
      </w:tr>
      <w:tr w:rsidR="008B60CC" w:rsidRPr="00D1772E" w:rsidTr="004B4088"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Англійська мова в професійній кар’єрі людини</w:t>
            </w:r>
          </w:p>
        </w:tc>
      </w:tr>
      <w:tr w:rsidR="008B60CC" w:rsidRPr="00D1772E" w:rsidTr="004B4088">
        <w:trPr>
          <w:trHeight w:val="463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90385B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90385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Характеризує </w:t>
            </w:r>
            <w:r w:rsidRPr="00903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англійську мову як засіб міжнародного спілкування.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90385B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0385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903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важливість вивчення іноземних мов</w:t>
            </w:r>
            <w:r w:rsidRPr="009038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0385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Усвідомлює</w:t>
            </w:r>
            <w:r w:rsidRPr="00903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перспективи знання англійської мови у кар’єрному зростанні.</w:t>
            </w:r>
          </w:p>
        </w:tc>
        <w:tc>
          <w:tcPr>
            <w:tcW w:w="3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60CC" w:rsidRPr="0090385B" w:rsidRDefault="007774E7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04669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9.1. Англійська мова як засіб міжнародного спілкування.</w:t>
            </w:r>
            <w:r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Англійська мова як засіб міжнародного спілкування. Позитивні перспективи знання англійської мови в професійній кар</w:t>
            </w:r>
            <w:r w:rsidR="008B60CC" w:rsidRPr="0090385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="008B60CC"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єрі</w:t>
            </w:r>
            <w:proofErr w:type="spellEnd"/>
            <w:r w:rsidR="008B60CC"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людини.</w:t>
            </w:r>
          </w:p>
        </w:tc>
      </w:tr>
      <w:tr w:rsidR="008B60CC" w:rsidRPr="00D1772E" w:rsidTr="004B4088">
        <w:trPr>
          <w:trHeight w:val="1108"/>
        </w:trPr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8B60CC" w:rsidRPr="00D1772E" w:rsidTr="004B4088">
        <w:trPr>
          <w:trHeight w:val="276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8B60CC" w:rsidRPr="00D1772E" w:rsidTr="004B4088">
        <w:trPr>
          <w:trHeight w:val="16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B60CC" w:rsidRPr="00D1772E" w:rsidRDefault="001106D6" w:rsidP="004B4088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10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Особистісні пріоритети у виборі професії</w:t>
            </w:r>
          </w:p>
        </w:tc>
      </w:tr>
      <w:tr w:rsidR="008B60CC" w:rsidRPr="00D1772E" w:rsidTr="004B4088">
        <w:trPr>
          <w:trHeight w:val="98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Називає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сучасні шляхи пошуку вакансій.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Обґрунтовує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власні професійні пріоритети.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 компонент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E7" w:rsidRDefault="007774E7" w:rsidP="0077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0466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10.1. Вибір професії</w:t>
            </w:r>
          </w:p>
          <w:p w:rsidR="007774E7" w:rsidRPr="00D1772E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Особистісні пріоритети у виборі професії та фактори, що на них впливають.</w:t>
            </w:r>
          </w:p>
          <w:p w:rsidR="007774E7" w:rsidRDefault="007774E7" w:rsidP="0077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0466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10.2. Техніка пошуку роботи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8B60CC" w:rsidRPr="00D1772E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Молодь і працевлаштування. Техніка пошуку роботи.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11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Психологічний аспект спілкування з батьками у контексті ситуації переходу до самостійного життя та вибору професії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rPr>
          <w:trHeight w:val="3675"/>
        </w:trPr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Обґрунтовує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вплив сімейних стосунків на його професійне самовизначення.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Бере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участь у діалогах/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полілогах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різних типів, обмінюючись інформацією, висловлюючи свою думку, враження, ставлення щодо фактів, подій які стосуються сім’ї та родинних стосунків.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Усвідомлює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роль відповідальності та самостійності у професійному самовизначенні.</w:t>
            </w:r>
          </w:p>
        </w:tc>
        <w:tc>
          <w:tcPr>
            <w:tcW w:w="3879" w:type="dxa"/>
          </w:tcPr>
          <w:p w:rsidR="007774E7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Тема11.1.Сімейні стосунки та їх вплив на вибір професії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Сімейні стосунки між підлітками та батьками. Конфлікти в сім’ї та їх подолання. 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сімейних стосунків на професійне самовизначення молоді.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Роль сформованої відповідальності та самостійності у професійному самовизначенні молоді.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rPr>
          <w:trHeight w:val="545"/>
        </w:trPr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8B60CC" w:rsidRPr="008367A5" w:rsidRDefault="001106D6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Режим </w:t>
            </w:r>
            <w:proofErr w:type="spellStart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праці</w:t>
            </w:r>
            <w:proofErr w:type="spellEnd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та </w:t>
            </w:r>
            <w:proofErr w:type="spellStart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відпочинку</w:t>
            </w:r>
            <w:proofErr w:type="spellEnd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правильна </w:t>
            </w:r>
            <w:proofErr w:type="spellStart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організація</w:t>
            </w:r>
            <w:proofErr w:type="spellEnd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дозвілля</w:t>
            </w:r>
            <w:proofErr w:type="spellEnd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для </w:t>
            </w:r>
            <w:proofErr w:type="spellStart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збереження</w:t>
            </w:r>
            <w:proofErr w:type="spellEnd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працездатності</w:t>
            </w:r>
            <w:proofErr w:type="spellEnd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сучасного</w:t>
            </w:r>
            <w:proofErr w:type="spellEnd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фахівця</w:t>
            </w:r>
            <w:proofErr w:type="spellEnd"/>
            <w:r w:rsidR="008B60CC" w:rsidRPr="008367A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8367A5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367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8367A5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367A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Розповідає</w:t>
            </w:r>
            <w:r w:rsidRPr="008367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 організацію дозвілля</w:t>
            </w:r>
            <w:r w:rsidRPr="008367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метою збереження працездатності</w:t>
            </w:r>
            <w:r w:rsidRPr="008367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:rsidR="009D0017" w:rsidRPr="008367A5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367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8367A5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367A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Усвідомлює</w:t>
            </w:r>
            <w:r w:rsidRPr="008367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активного та пасивного відпочинку на здоров’я.</w:t>
            </w:r>
          </w:p>
          <w:p w:rsidR="008B60CC" w:rsidRPr="008367A5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367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8367A5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367A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Описує</w:t>
            </w:r>
            <w:r w:rsidRPr="008367A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вплив відпочинку та працездатність сучасного фахівця.</w:t>
            </w:r>
          </w:p>
        </w:tc>
        <w:tc>
          <w:tcPr>
            <w:tcW w:w="3879" w:type="dxa"/>
          </w:tcPr>
          <w:p w:rsidR="007774E7" w:rsidRPr="003A5A5E" w:rsidRDefault="007774E7" w:rsidP="007774E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3A5A5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12.1. Режим праці та відпочинку.</w:t>
            </w:r>
          </w:p>
          <w:p w:rsidR="008B60CC" w:rsidRPr="008367A5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67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Режим праці та відпочинку. Активний та пасивний відпочинок  і його вплив на здоров’я.</w:t>
            </w:r>
          </w:p>
          <w:p w:rsidR="008B60CC" w:rsidRPr="008367A5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67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Професійне вигорання сучасного фахівця.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rPr>
          <w:trHeight w:val="637"/>
        </w:trPr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13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Підприємництво та бізнес як пріоритетні</w:t>
            </w:r>
            <w:r w:rsidR="008B60CC"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напрямки сучасного професійного розвитку людини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rPr>
          <w:trHeight w:val="274"/>
        </w:trPr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Складає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план робочого дня бізнесмена.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Знає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правила написання ділових листів.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Характеризує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якості особистості керівника.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Складає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елементарне рекламне оголошення товару чи послуги, може здійснити їх презентацію.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Бере </w:t>
            </w:r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участь у діалогах/</w:t>
            </w:r>
            <w:proofErr w:type="spellStart"/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полілогах</w:t>
            </w:r>
            <w:proofErr w:type="spellEnd"/>
            <w:r w:rsidRPr="00D17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сфер ділового спілкування.</w:t>
            </w:r>
          </w:p>
          <w:p w:rsidR="008B60CC" w:rsidRPr="00D1772E" w:rsidRDefault="008B60CC" w:rsidP="004B4088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</w:tcPr>
          <w:p w:rsidR="007774E7" w:rsidRDefault="007774E7" w:rsidP="0077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13.1.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Підприємництво та бізнес.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  <w:p w:rsidR="007774E7" w:rsidRPr="00D1772E" w:rsidRDefault="007774E7" w:rsidP="00777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Підприємництво та бізнес. Кар’єра в бізнесі. Сімейний бізнес.</w:t>
            </w:r>
          </w:p>
          <w:p w:rsidR="007774E7" w:rsidRPr="00D1772E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Функціональні обов’язки керівника. Особистісні характеристики керівника. Планування робочого дня бізнесмена.</w:t>
            </w:r>
          </w:p>
          <w:p w:rsidR="007774E7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13.2.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Ділове спілкування іноземною мовою.</w:t>
            </w:r>
          </w:p>
          <w:p w:rsidR="007774E7" w:rsidRPr="00D1772E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Основи ділового спілкування іноземною мовою.</w:t>
            </w:r>
          </w:p>
          <w:p w:rsidR="007774E7" w:rsidRPr="00D1772E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Написання ділових листів. Форми звертання в листах.</w:t>
            </w:r>
          </w:p>
          <w:p w:rsidR="008B60CC" w:rsidRPr="00D1772E" w:rsidRDefault="007774E7" w:rsidP="00777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Реклама та презентація товарів і послуг.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14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Автоматизація та технологізація у робітничих професіях. Роль англійської мови на сучасному виробництві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Усвідомлює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роль знання англійської мови при виборі робітничих професій.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Перекладає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інструкції щодо користування приладами тощо.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lastRenderedPageBreak/>
              <w:t>Називає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актуальні робітничі професії.</w:t>
            </w:r>
          </w:p>
          <w:p w:rsidR="009D0017" w:rsidRPr="00D1772E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D177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Веде</w:t>
            </w:r>
            <w:r w:rsidRPr="00D17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елементарні діалоги виробничого характеру.</w:t>
            </w:r>
          </w:p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D1772E" w:rsidRDefault="008B60CC" w:rsidP="004B40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8B60CC" w:rsidRPr="00D1772E" w:rsidRDefault="007774E7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lastRenderedPageBreak/>
              <w:t>Тема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14.1.</w:t>
            </w:r>
            <w:r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Роль англійської мови на сучасному виробництві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8B60CC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Робітничі професії та роль іноземної мови у них. 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Автоматизація та технологізація у робітничих професіях. 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Основи професійного спілкування на виробництві.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6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15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Професії соціальної сфери в Україні та закордоном. Роль іноземної мови у професіях даного типу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8B60CC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Бере участь</w:t>
            </w:r>
            <w:r w:rsidRPr="008B6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у діалогах, обмінюючись інформацією, висловлюючи свою думку щодо доцільності знання англійської мови в професіях соціальної сфери.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8B60CC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Розповідає</w:t>
            </w:r>
            <w:r w:rsidRPr="008B6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 професії соціальної сфери.</w:t>
            </w:r>
          </w:p>
          <w:p w:rsidR="008B60CC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:rsidR="008B60CC" w:rsidRPr="008B60CC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B60C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Веде</w:t>
            </w:r>
            <w:r w:rsidRPr="008B6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елементарні бесіди професійного спрямування.</w:t>
            </w:r>
          </w:p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 xml:space="preserve">Аналізує </w:t>
            </w:r>
            <w:r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можливості використання набутої компетентності в інших сферах діяльності.</w:t>
            </w:r>
          </w:p>
        </w:tc>
        <w:tc>
          <w:tcPr>
            <w:tcW w:w="3879" w:type="dxa"/>
          </w:tcPr>
          <w:p w:rsidR="008B60CC" w:rsidRPr="0090385B" w:rsidRDefault="007774E7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A5A5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15.1. Англійська мова в професіях соціальної сфери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9038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Категорії професій соціальної сфери в Україні та закордоном. Роль соціальних професій у сучасному суспільстві. Доцільність знання англійської мови в професіях соціальної сфери. Основи професійного спілкування.</w:t>
            </w:r>
          </w:p>
        </w:tc>
      </w:tr>
      <w:tr w:rsidR="008B60CC" w:rsidRPr="004B4088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8379" w:type="dxa"/>
            <w:gridSpan w:val="2"/>
          </w:tcPr>
          <w:p w:rsidR="008B60CC" w:rsidRPr="00D1772E" w:rsidRDefault="001106D6" w:rsidP="004B4088">
            <w:pPr>
              <w:spacing w:after="0" w:line="240" w:lineRule="auto"/>
              <w:ind w:left="33" w:right="-107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16</w:t>
            </w:r>
            <w:r w:rsidRPr="00372C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D177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Україна у світовій спільноті. Міжнародна інтеграція та міжнародні професійні стандарти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rPr>
          <w:trHeight w:val="3266"/>
        </w:trPr>
        <w:tc>
          <w:tcPr>
            <w:tcW w:w="720" w:type="dxa"/>
          </w:tcPr>
          <w:p w:rsidR="008B60CC" w:rsidRPr="00D1772E" w:rsidRDefault="008B60CC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500" w:type="dxa"/>
          </w:tcPr>
          <w:p w:rsidR="008B60CC" w:rsidRPr="00D1772E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Знаннєвий компонент</w:t>
            </w:r>
          </w:p>
          <w:p w:rsidR="008B60CC" w:rsidRPr="008B60CC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Усвідомлює</w:t>
            </w:r>
            <w:r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суть поняття  «міжнародний професійний стандарт».</w:t>
            </w:r>
          </w:p>
          <w:p w:rsidR="008B60CC" w:rsidRPr="008B60CC" w:rsidRDefault="008B60CC" w:rsidP="004B40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Бере участь</w:t>
            </w:r>
            <w:r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 діалогах щодо переваг та недоліків роботи закордоном.</w:t>
            </w:r>
          </w:p>
          <w:p w:rsidR="009D0017" w:rsidRPr="00D1772E" w:rsidRDefault="009D0017" w:rsidP="009D0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Діяльнісний компонент</w:t>
            </w:r>
          </w:p>
          <w:p w:rsidR="009D0017" w:rsidRPr="008B60CC" w:rsidRDefault="009D0017" w:rsidP="009D0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8B60C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k-UA"/>
              </w:rPr>
              <w:t>Визначає</w:t>
            </w:r>
            <w:r w:rsidRPr="008B6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професійні зв’язки України з англомовними країнами.</w:t>
            </w:r>
          </w:p>
          <w:p w:rsidR="008B60CC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Ціннісний компонент</w:t>
            </w:r>
          </w:p>
          <w:p w:rsidR="008B60CC" w:rsidRPr="008B60CC" w:rsidRDefault="008B60CC" w:rsidP="004B40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8B60CC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Ознайомлений</w:t>
            </w:r>
            <w:r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програмами обміну студентів та найму працівників для роботи закордоном, які діють в Україні.</w:t>
            </w:r>
          </w:p>
          <w:p w:rsidR="008B60CC" w:rsidRPr="00D1772E" w:rsidRDefault="008B60CC" w:rsidP="004B4088">
            <w:pPr>
              <w:autoSpaceDE w:val="0"/>
              <w:autoSpaceDN w:val="0"/>
              <w:adjustRightInd w:val="0"/>
              <w:spacing w:after="0" w:line="240" w:lineRule="auto"/>
              <w:ind w:firstLine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3879" w:type="dxa"/>
          </w:tcPr>
          <w:p w:rsidR="008B60CC" w:rsidRPr="008B60CC" w:rsidRDefault="003A5A5E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uk-UA" w:eastAsia="ru-RU"/>
              </w:rPr>
            </w:pPr>
            <w:r w:rsidRPr="003A5A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16.1. Міжнародна інтеграція</w:t>
            </w:r>
            <w:r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B60CC" w:rsidRPr="008B60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України у світовій спільноті. Професійні зв’язки з англомовними країнами. Міжнародні професійні стандарти. Влаштування на роботу за кордон.</w:t>
            </w:r>
          </w:p>
        </w:tc>
      </w:tr>
      <w:tr w:rsidR="008B60CC" w:rsidRPr="00D1772E" w:rsidTr="004B4088">
        <w:tblPrEx>
          <w:tblLook w:val="04A0" w:firstRow="1" w:lastRow="0" w:firstColumn="1" w:lastColumn="0" w:noHBand="0" w:noVBand="1"/>
        </w:tblPrEx>
        <w:tc>
          <w:tcPr>
            <w:tcW w:w="720" w:type="dxa"/>
          </w:tcPr>
          <w:p w:rsidR="008B60CC" w:rsidRPr="00D1772E" w:rsidRDefault="00A84CD8" w:rsidP="004B4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  <w:r w:rsidR="008B60CC" w:rsidRPr="00D1772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4500" w:type="dxa"/>
          </w:tcPr>
          <w:p w:rsidR="008B60CC" w:rsidRPr="00D1772E" w:rsidRDefault="008B60CC" w:rsidP="004B40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D177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3879" w:type="dxa"/>
          </w:tcPr>
          <w:p w:rsidR="008B60CC" w:rsidRPr="00D1772E" w:rsidRDefault="008B60CC" w:rsidP="004B4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8B60CC" w:rsidRPr="00D1772E" w:rsidRDefault="008B60CC" w:rsidP="008B60CC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B60CC" w:rsidRPr="00D1772E" w:rsidRDefault="008B60CC" w:rsidP="008B60CC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03A19" w:rsidRDefault="00303A19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3A19" w:rsidRDefault="00303A19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3A19" w:rsidRDefault="00303A19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3A19" w:rsidRDefault="00303A19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3A19" w:rsidRDefault="00303A19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3A19" w:rsidRDefault="00303A19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74E7" w:rsidRDefault="007774E7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74E7" w:rsidRDefault="007774E7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74E7" w:rsidRDefault="007774E7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3429" w:rsidRDefault="00E03429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використаної та рекомендованої літератури:</w:t>
      </w:r>
    </w:p>
    <w:p w:rsidR="00303A19" w:rsidRDefault="00303A19" w:rsidP="008955EF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3429" w:rsidRDefault="00E03429" w:rsidP="008955EF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Алексеєнко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О. О.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Ділова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англійська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Посібник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10-11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профільних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спеціалізованих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шкіл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Плани-конспекти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д-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во: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2011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320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с. </w:t>
      </w:r>
    </w:p>
    <w:p w:rsidR="00E03429" w:rsidRDefault="00E03429" w:rsidP="008955EF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Биконя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О. П.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Ділова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Нова книга, 2010. – 312с. </w:t>
      </w:r>
    </w:p>
    <w:p w:rsidR="00E03429" w:rsidRDefault="00E03429" w:rsidP="008955EF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Ділова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Навчально-методичний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слухачів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магістратури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служба”.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Тернопіль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Економічна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думка”, 2001. – 99 с.</w:t>
      </w:r>
    </w:p>
    <w:p w:rsidR="00E03429" w:rsidRDefault="00E03429" w:rsidP="008955EF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Павлюк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ділового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спілкування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іноземною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мовою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курсу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вибором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10-12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Павлюк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Іноземні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навчальних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закладах: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наук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етод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журн.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2010.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№ 1.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С. 38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42.</w:t>
      </w:r>
    </w:p>
    <w:p w:rsidR="00E03429" w:rsidRDefault="00E03429" w:rsidP="008955EF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з іноземних мов для загальноосвітніх навчальних закладів і спеціалізованих шкіл із поглибленим вивченням іноземних мов для 10-11 класів – Київ, 2010 р.</w:t>
      </w:r>
    </w:p>
    <w:p w:rsidR="00E03429" w:rsidRDefault="00E03429" w:rsidP="008955EF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англійської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Колектив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Г.Є.Бакаєва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О.А.Борисенко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І.І.Зуєнок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В.О.Іваніщева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Л.Й.Клименко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Т.І.Козимирська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С.І.Кострицька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Т.І.Скрипник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Н.Ю.Тодорова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А.О.Ходцева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К.: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Ленвіт</w:t>
      </w:r>
      <w:proofErr w:type="spellEnd"/>
      <w:r>
        <w:rPr>
          <w:rFonts w:ascii="Times New Roman" w:hAnsi="Times New Roman" w:cs="Times New Roman"/>
          <w:sz w:val="28"/>
          <w:szCs w:val="28"/>
        </w:rPr>
        <w:t>, 2005 – 119 с.</w:t>
      </w:r>
    </w:p>
    <w:p w:rsidR="00E03429" w:rsidRPr="00F329BD" w:rsidRDefault="00E03429" w:rsidP="008955EF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Слухинська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В.С.,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Шилінська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І.Ф.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Англійська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професійного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спілкування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технічних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спеціальностей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Style w:val="10"/>
          <w:rFonts w:ascii="Times New Roman" w:hAnsi="Times New Roman" w:cs="Times New Roman"/>
          <w:color w:val="000000" w:themeColor="text1"/>
          <w:lang w:val="uk-UA"/>
        </w:rPr>
        <w:t> </w:t>
      </w:r>
      <w:r w:rsidRPr="00F329BD">
        <w:rPr>
          <w:rStyle w:val="10"/>
          <w:rFonts w:ascii="Times New Roman" w:hAnsi="Times New Roman" w:cs="Times New Roman"/>
          <w:b w:val="0"/>
          <w:color w:val="000000" w:themeColor="text1"/>
        </w:rPr>
        <w:t xml:space="preserve">Т.: </w:t>
      </w:r>
      <w:proofErr w:type="spellStart"/>
      <w:r w:rsidRPr="00F329BD">
        <w:rPr>
          <w:rStyle w:val="10"/>
          <w:rFonts w:ascii="Times New Roman" w:hAnsi="Times New Roman" w:cs="Times New Roman"/>
          <w:b w:val="0"/>
          <w:color w:val="000000" w:themeColor="text1"/>
        </w:rPr>
        <w:t>Навчальна</w:t>
      </w:r>
      <w:proofErr w:type="spellEnd"/>
      <w:r w:rsidRPr="00F329BD">
        <w:rPr>
          <w:rStyle w:val="10"/>
          <w:rFonts w:ascii="Times New Roman" w:hAnsi="Times New Roman" w:cs="Times New Roman"/>
          <w:b w:val="0"/>
          <w:color w:val="000000" w:themeColor="text1"/>
        </w:rPr>
        <w:t xml:space="preserve"> книга </w:t>
      </w:r>
      <w:r w:rsidRPr="00F329BD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F329BD">
        <w:rPr>
          <w:rStyle w:val="10"/>
          <w:rFonts w:ascii="Times New Roman" w:hAnsi="Times New Roman" w:cs="Times New Roman"/>
          <w:b w:val="0"/>
          <w:color w:val="000000" w:themeColor="text1"/>
        </w:rPr>
        <w:t xml:space="preserve"> Богдан, 2009. </w:t>
      </w:r>
      <w:r w:rsidRPr="00F329BD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F329BD">
        <w:rPr>
          <w:rStyle w:val="10"/>
          <w:rFonts w:ascii="Times New Roman" w:hAnsi="Times New Roman" w:cs="Times New Roman"/>
          <w:b w:val="0"/>
          <w:color w:val="000000" w:themeColor="text1"/>
        </w:rPr>
        <w:t xml:space="preserve"> 118 с.</w:t>
      </w:r>
    </w:p>
    <w:p w:rsidR="00E03429" w:rsidRDefault="00E03429" w:rsidP="008955EF">
      <w:pPr>
        <w:pStyle w:val="1"/>
        <w:numPr>
          <w:ilvl w:val="0"/>
          <w:numId w:val="42"/>
        </w:numPr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 w:val="0"/>
          <w:bCs w:val="0"/>
          <w:color w:val="000000"/>
        </w:rPr>
      </w:pPr>
      <w:proofErr w:type="spellStart"/>
      <w:r>
        <w:rPr>
          <w:rFonts w:ascii="Times New Roman" w:hAnsi="Times New Roman" w:cs="Times New Roman"/>
          <w:b w:val="0"/>
          <w:bCs w:val="0"/>
          <w:color w:val="000000"/>
        </w:rPr>
        <w:t>Шамхалова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</w:rPr>
        <w:t xml:space="preserve"> Н.А.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</w:rPr>
        <w:t>Сучасна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</w:rPr>
        <w:t>ділова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</w:rPr>
        <w:t>англійська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</w:rPr>
        <w:t>мова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lang w:val="uk-UA"/>
        </w:rPr>
        <w:t xml:space="preserve"> </w:t>
      </w:r>
      <w:r>
        <w:rPr>
          <w:rFonts w:ascii="Times New Roman" w:hAnsi="Times New Roman" w:cs="Times New Roman"/>
          <w:b w:val="0"/>
          <w:shd w:val="clear" w:color="auto" w:fill="FFFFFF"/>
          <w:lang w:val="uk-UA"/>
        </w:rPr>
        <w:t xml:space="preserve">– </w:t>
      </w:r>
      <w:r>
        <w:rPr>
          <w:rFonts w:ascii="Times New Roman" w:hAnsi="Times New Roman" w:cs="Times New Roman"/>
          <w:b w:val="0"/>
          <w:bCs w:val="0"/>
          <w:color w:val="00000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/>
          <w:shd w:val="clear" w:color="auto" w:fill="FFFFFF"/>
        </w:rPr>
        <w:t>Навч</w:t>
      </w:r>
      <w:proofErr w:type="spellEnd"/>
      <w:r>
        <w:rPr>
          <w:rFonts w:ascii="Times New Roman" w:hAnsi="Times New Roman" w:cs="Times New Roman"/>
          <w:b w:val="0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color w:val="000000"/>
          <w:shd w:val="clear" w:color="auto" w:fill="FFFFFF"/>
        </w:rPr>
        <w:t>посібник</w:t>
      </w:r>
      <w:proofErr w:type="spellEnd"/>
      <w:r>
        <w:rPr>
          <w:rFonts w:ascii="Times New Roman" w:hAnsi="Times New Roman" w:cs="Times New Roman"/>
          <w:b w:val="0"/>
          <w:color w:val="00000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 w:val="0"/>
          <w:shd w:val="clear" w:color="auto" w:fill="FFFFFF"/>
          <w:lang w:val="uk-UA"/>
        </w:rPr>
        <w:t xml:space="preserve">– </w:t>
      </w:r>
      <w:r>
        <w:rPr>
          <w:rFonts w:ascii="Times New Roman" w:hAnsi="Times New Roman" w:cs="Times New Roman"/>
          <w:b w:val="0"/>
          <w:color w:val="000000"/>
          <w:shd w:val="clear" w:color="auto" w:fill="FFFFFF"/>
        </w:rPr>
        <w:t xml:space="preserve"> К.: КНЕУ, 2000. </w:t>
      </w:r>
      <w:r>
        <w:rPr>
          <w:rFonts w:ascii="Times New Roman" w:hAnsi="Times New Roman" w:cs="Times New Roman"/>
          <w:b w:val="0"/>
          <w:shd w:val="clear" w:color="auto" w:fill="FFFFFF"/>
          <w:lang w:val="uk-UA"/>
        </w:rPr>
        <w:t xml:space="preserve">– </w:t>
      </w:r>
      <w:r>
        <w:rPr>
          <w:rFonts w:ascii="Times New Roman" w:hAnsi="Times New Roman" w:cs="Times New Roman"/>
          <w:b w:val="0"/>
          <w:color w:val="000000"/>
          <w:shd w:val="clear" w:color="auto" w:fill="FFFFFF"/>
        </w:rPr>
        <w:t xml:space="preserve"> 164 с.</w:t>
      </w:r>
    </w:p>
    <w:p w:rsidR="00E03429" w:rsidRDefault="00E03429" w:rsidP="008955EF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Шанаєва-Цимбал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О. Ділове управління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2011.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301с. </w:t>
      </w:r>
    </w:p>
    <w:p w:rsidR="00E03429" w:rsidRDefault="00E03429" w:rsidP="008955EF">
      <w:pPr>
        <w:pStyle w:val="a8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English</w:t>
      </w:r>
      <w:r w:rsidRPr="00E034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Topics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Найкращі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1000  усних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тем з паралельним перекладом для учнів 5-11 класів та абітурієнтів. Ч. І/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Укл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О. П.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Фіщенко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Г. 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Ярцева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ін. – Х.: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Веста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Вид-во «Ранок», 2006. – 640 с. </w:t>
      </w:r>
    </w:p>
    <w:p w:rsidR="00E03429" w:rsidRDefault="00E03429" w:rsidP="008955E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325B7D" w:rsidRPr="00E03429" w:rsidRDefault="00325B7D" w:rsidP="008955EF">
      <w:pPr>
        <w:spacing w:line="240" w:lineRule="auto"/>
        <w:rPr>
          <w:lang w:val="uk-UA"/>
        </w:rPr>
      </w:pPr>
    </w:p>
    <w:sectPr w:rsidR="00325B7D" w:rsidRPr="00E0342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AF" w:rsidRDefault="00F616AF" w:rsidP="008955EF">
      <w:pPr>
        <w:spacing w:after="0" w:line="240" w:lineRule="auto"/>
      </w:pPr>
      <w:r>
        <w:separator/>
      </w:r>
    </w:p>
  </w:endnote>
  <w:endnote w:type="continuationSeparator" w:id="0">
    <w:p w:rsidR="00F616AF" w:rsidRDefault="00F616AF" w:rsidP="0089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5886060"/>
      <w:docPartObj>
        <w:docPartGallery w:val="Page Numbers (Bottom of Page)"/>
        <w:docPartUnique/>
      </w:docPartObj>
    </w:sdtPr>
    <w:sdtEndPr/>
    <w:sdtContent>
      <w:p w:rsidR="00F616AF" w:rsidRDefault="00F616A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ACA">
          <w:rPr>
            <w:noProof/>
          </w:rPr>
          <w:t>3</w:t>
        </w:r>
        <w:r>
          <w:fldChar w:fldCharType="end"/>
        </w:r>
      </w:p>
    </w:sdtContent>
  </w:sdt>
  <w:p w:rsidR="00F616AF" w:rsidRDefault="00F616A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AF" w:rsidRDefault="00F616AF" w:rsidP="008955EF">
      <w:pPr>
        <w:spacing w:after="0" w:line="240" w:lineRule="auto"/>
      </w:pPr>
      <w:r>
        <w:separator/>
      </w:r>
    </w:p>
  </w:footnote>
  <w:footnote w:type="continuationSeparator" w:id="0">
    <w:p w:rsidR="00F616AF" w:rsidRDefault="00F616AF" w:rsidP="00895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2E5"/>
    <w:multiLevelType w:val="hybridMultilevel"/>
    <w:tmpl w:val="6DB6395C"/>
    <w:lvl w:ilvl="0" w:tplc="FE06D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B7874"/>
    <w:multiLevelType w:val="hybridMultilevel"/>
    <w:tmpl w:val="668A1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75CF5"/>
    <w:multiLevelType w:val="hybridMultilevel"/>
    <w:tmpl w:val="A546F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4348B"/>
    <w:multiLevelType w:val="hybridMultilevel"/>
    <w:tmpl w:val="8E20FEC8"/>
    <w:lvl w:ilvl="0" w:tplc="DF86C3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C65025"/>
    <w:multiLevelType w:val="hybridMultilevel"/>
    <w:tmpl w:val="8A242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32CBD"/>
    <w:multiLevelType w:val="hybridMultilevel"/>
    <w:tmpl w:val="546AC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F616F"/>
    <w:multiLevelType w:val="hybridMultilevel"/>
    <w:tmpl w:val="572EE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6366A"/>
    <w:multiLevelType w:val="hybridMultilevel"/>
    <w:tmpl w:val="C4FCB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F6FBE"/>
    <w:multiLevelType w:val="hybridMultilevel"/>
    <w:tmpl w:val="E1F87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86F82"/>
    <w:multiLevelType w:val="hybridMultilevel"/>
    <w:tmpl w:val="07A20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779BD"/>
    <w:multiLevelType w:val="hybridMultilevel"/>
    <w:tmpl w:val="A184F2C2"/>
    <w:lvl w:ilvl="0" w:tplc="9EA254A2">
      <w:start w:val="3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64D54"/>
    <w:multiLevelType w:val="hybridMultilevel"/>
    <w:tmpl w:val="1676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429E6"/>
    <w:multiLevelType w:val="hybridMultilevel"/>
    <w:tmpl w:val="206E5C34"/>
    <w:lvl w:ilvl="0" w:tplc="8A1863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605703"/>
    <w:multiLevelType w:val="hybridMultilevel"/>
    <w:tmpl w:val="8D244732"/>
    <w:lvl w:ilvl="0" w:tplc="B4BAC3D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F75F7E"/>
    <w:multiLevelType w:val="hybridMultilevel"/>
    <w:tmpl w:val="AD449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B6CFF"/>
    <w:multiLevelType w:val="hybridMultilevel"/>
    <w:tmpl w:val="9A78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706C66"/>
    <w:multiLevelType w:val="hybridMultilevel"/>
    <w:tmpl w:val="276CD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A1835"/>
    <w:multiLevelType w:val="hybridMultilevel"/>
    <w:tmpl w:val="49D84D5A"/>
    <w:lvl w:ilvl="0" w:tplc="01D24214">
      <w:numFmt w:val="bullet"/>
      <w:lvlText w:val="-"/>
      <w:lvlJc w:val="left"/>
      <w:pPr>
        <w:ind w:left="1305" w:hanging="360"/>
      </w:pPr>
      <w:rPr>
        <w:rFonts w:ascii="Calibri" w:eastAsia="Times New Roman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8">
    <w:nsid w:val="719663A2"/>
    <w:multiLevelType w:val="hybridMultilevel"/>
    <w:tmpl w:val="12628702"/>
    <w:lvl w:ilvl="0" w:tplc="FF0AD9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2B4EB1"/>
    <w:multiLevelType w:val="hybridMultilevel"/>
    <w:tmpl w:val="04C8EC30"/>
    <w:lvl w:ilvl="0" w:tplc="5E2C5A1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6A7442"/>
    <w:multiLevelType w:val="hybridMultilevel"/>
    <w:tmpl w:val="C1A2F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03128"/>
    <w:multiLevelType w:val="hybridMultilevel"/>
    <w:tmpl w:val="F3B63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F5"/>
    <w:rsid w:val="00046697"/>
    <w:rsid w:val="001106D6"/>
    <w:rsid w:val="00144C2A"/>
    <w:rsid w:val="00175C90"/>
    <w:rsid w:val="00211C61"/>
    <w:rsid w:val="00220D17"/>
    <w:rsid w:val="0024107F"/>
    <w:rsid w:val="00272B76"/>
    <w:rsid w:val="002E19FB"/>
    <w:rsid w:val="002F6487"/>
    <w:rsid w:val="00303A19"/>
    <w:rsid w:val="00325B7D"/>
    <w:rsid w:val="003508BA"/>
    <w:rsid w:val="00372CF7"/>
    <w:rsid w:val="003A5A5E"/>
    <w:rsid w:val="003B60B4"/>
    <w:rsid w:val="003E3690"/>
    <w:rsid w:val="003E6ACA"/>
    <w:rsid w:val="00411281"/>
    <w:rsid w:val="00473B34"/>
    <w:rsid w:val="004B4088"/>
    <w:rsid w:val="00556007"/>
    <w:rsid w:val="005F11ED"/>
    <w:rsid w:val="007307F5"/>
    <w:rsid w:val="007774E7"/>
    <w:rsid w:val="00790E44"/>
    <w:rsid w:val="008008CE"/>
    <w:rsid w:val="008367A5"/>
    <w:rsid w:val="008540D3"/>
    <w:rsid w:val="008955EF"/>
    <w:rsid w:val="008B60CC"/>
    <w:rsid w:val="0090385B"/>
    <w:rsid w:val="00920291"/>
    <w:rsid w:val="00985EE1"/>
    <w:rsid w:val="009D0017"/>
    <w:rsid w:val="00A84CD8"/>
    <w:rsid w:val="00AC5C5D"/>
    <w:rsid w:val="00C11E53"/>
    <w:rsid w:val="00C7119C"/>
    <w:rsid w:val="00CE0135"/>
    <w:rsid w:val="00D1772E"/>
    <w:rsid w:val="00DD58F0"/>
    <w:rsid w:val="00E03429"/>
    <w:rsid w:val="00E41C01"/>
    <w:rsid w:val="00E8205C"/>
    <w:rsid w:val="00F329BD"/>
    <w:rsid w:val="00F6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429"/>
  </w:style>
  <w:style w:type="paragraph" w:styleId="1">
    <w:name w:val="heading 1"/>
    <w:basedOn w:val="a"/>
    <w:next w:val="a"/>
    <w:link w:val="10"/>
    <w:uiPriority w:val="9"/>
    <w:qFormat/>
    <w:rsid w:val="00E03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3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4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E03429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4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3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34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0">
    <w:name w:val="Заголовок 7 Знак"/>
    <w:basedOn w:val="a0"/>
    <w:link w:val="7"/>
    <w:semiHidden/>
    <w:rsid w:val="00E034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034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034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Body Text Indent"/>
    <w:basedOn w:val="a"/>
    <w:link w:val="a4"/>
    <w:semiHidden/>
    <w:unhideWhenUsed/>
    <w:rsid w:val="00E0342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E03429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rsid w:val="00E03429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E034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E03429"/>
    <w:pPr>
      <w:spacing w:after="0" w:line="240" w:lineRule="auto"/>
    </w:pPr>
  </w:style>
  <w:style w:type="paragraph" w:styleId="a8">
    <w:name w:val="List Paragraph"/>
    <w:basedOn w:val="a"/>
    <w:qFormat/>
    <w:rsid w:val="00E03429"/>
    <w:pPr>
      <w:ind w:left="720"/>
      <w:contextualSpacing/>
    </w:pPr>
  </w:style>
  <w:style w:type="paragraph" w:customStyle="1" w:styleId="11">
    <w:name w:val="Знак Знак1"/>
    <w:basedOn w:val="a"/>
    <w:rsid w:val="00E03429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9">
    <w:name w:val="Знак Знак"/>
    <w:basedOn w:val="a"/>
    <w:rsid w:val="00E03429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b-link">
    <w:name w:val="b-link"/>
    <w:basedOn w:val="a0"/>
    <w:rsid w:val="00E03429"/>
  </w:style>
  <w:style w:type="paragraph" w:styleId="aa">
    <w:name w:val="Title"/>
    <w:basedOn w:val="a"/>
    <w:link w:val="ab"/>
    <w:qFormat/>
    <w:rsid w:val="005F11E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F11ED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customStyle="1" w:styleId="12">
    <w:name w:val="Абзац списка1"/>
    <w:basedOn w:val="a"/>
    <w:rsid w:val="00220D17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header"/>
    <w:basedOn w:val="a"/>
    <w:link w:val="ad"/>
    <w:uiPriority w:val="99"/>
    <w:unhideWhenUsed/>
    <w:rsid w:val="008955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55EF"/>
  </w:style>
  <w:style w:type="paragraph" w:styleId="ae">
    <w:name w:val="footer"/>
    <w:basedOn w:val="a"/>
    <w:link w:val="af"/>
    <w:uiPriority w:val="99"/>
    <w:unhideWhenUsed/>
    <w:rsid w:val="008955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55EF"/>
  </w:style>
  <w:style w:type="character" w:customStyle="1" w:styleId="4">
    <w:name w:val="Основной текст (4)_"/>
    <w:link w:val="40"/>
    <w:locked/>
    <w:rsid w:val="00DD58F0"/>
    <w:rPr>
      <w:b/>
      <w:b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D58F0"/>
    <w:pPr>
      <w:shd w:val="clear" w:color="auto" w:fill="FFFFFF"/>
      <w:spacing w:before="120" w:after="0" w:line="240" w:lineRule="exact"/>
      <w:ind w:hanging="320"/>
      <w:jc w:val="both"/>
    </w:pPr>
    <w:rPr>
      <w:b/>
      <w:bCs/>
      <w:spacing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429"/>
  </w:style>
  <w:style w:type="paragraph" w:styleId="1">
    <w:name w:val="heading 1"/>
    <w:basedOn w:val="a"/>
    <w:next w:val="a"/>
    <w:link w:val="10"/>
    <w:uiPriority w:val="9"/>
    <w:qFormat/>
    <w:rsid w:val="00E03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3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4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E03429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4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3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34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0">
    <w:name w:val="Заголовок 7 Знак"/>
    <w:basedOn w:val="a0"/>
    <w:link w:val="7"/>
    <w:semiHidden/>
    <w:rsid w:val="00E034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034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034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Body Text Indent"/>
    <w:basedOn w:val="a"/>
    <w:link w:val="a4"/>
    <w:semiHidden/>
    <w:unhideWhenUsed/>
    <w:rsid w:val="00E0342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E03429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rsid w:val="00E03429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E034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E03429"/>
    <w:pPr>
      <w:spacing w:after="0" w:line="240" w:lineRule="auto"/>
    </w:pPr>
  </w:style>
  <w:style w:type="paragraph" w:styleId="a8">
    <w:name w:val="List Paragraph"/>
    <w:basedOn w:val="a"/>
    <w:qFormat/>
    <w:rsid w:val="00E03429"/>
    <w:pPr>
      <w:ind w:left="720"/>
      <w:contextualSpacing/>
    </w:pPr>
  </w:style>
  <w:style w:type="paragraph" w:customStyle="1" w:styleId="11">
    <w:name w:val="Знак Знак1"/>
    <w:basedOn w:val="a"/>
    <w:rsid w:val="00E03429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9">
    <w:name w:val="Знак Знак"/>
    <w:basedOn w:val="a"/>
    <w:rsid w:val="00E03429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b-link">
    <w:name w:val="b-link"/>
    <w:basedOn w:val="a0"/>
    <w:rsid w:val="00E03429"/>
  </w:style>
  <w:style w:type="paragraph" w:styleId="aa">
    <w:name w:val="Title"/>
    <w:basedOn w:val="a"/>
    <w:link w:val="ab"/>
    <w:qFormat/>
    <w:rsid w:val="005F11E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F11ED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customStyle="1" w:styleId="12">
    <w:name w:val="Абзац списка1"/>
    <w:basedOn w:val="a"/>
    <w:rsid w:val="00220D17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header"/>
    <w:basedOn w:val="a"/>
    <w:link w:val="ad"/>
    <w:uiPriority w:val="99"/>
    <w:unhideWhenUsed/>
    <w:rsid w:val="008955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55EF"/>
  </w:style>
  <w:style w:type="paragraph" w:styleId="ae">
    <w:name w:val="footer"/>
    <w:basedOn w:val="a"/>
    <w:link w:val="af"/>
    <w:uiPriority w:val="99"/>
    <w:unhideWhenUsed/>
    <w:rsid w:val="008955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55EF"/>
  </w:style>
  <w:style w:type="character" w:customStyle="1" w:styleId="4">
    <w:name w:val="Основной текст (4)_"/>
    <w:link w:val="40"/>
    <w:locked/>
    <w:rsid w:val="00DD58F0"/>
    <w:rPr>
      <w:b/>
      <w:b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D58F0"/>
    <w:pPr>
      <w:shd w:val="clear" w:color="auto" w:fill="FFFFFF"/>
      <w:spacing w:before="120" w:after="0" w:line="240" w:lineRule="exact"/>
      <w:ind w:hanging="320"/>
      <w:jc w:val="both"/>
    </w:pPr>
    <w:rPr>
      <w:b/>
      <w:bCs/>
      <w:spacing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20</Pages>
  <Words>6077</Words>
  <Characters>34644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11</cp:revision>
  <dcterms:created xsi:type="dcterms:W3CDTF">2015-08-13T18:14:00Z</dcterms:created>
  <dcterms:modified xsi:type="dcterms:W3CDTF">2020-05-06T06:43:00Z</dcterms:modified>
</cp:coreProperties>
</file>