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1D" w:rsidRPr="008A120C" w:rsidRDefault="0092411D" w:rsidP="0092411D">
      <w:pPr>
        <w:jc w:val="center"/>
        <w:rPr>
          <w:sz w:val="28"/>
          <w:szCs w:val="28"/>
        </w:rPr>
      </w:pPr>
      <w:r w:rsidRPr="008A120C">
        <w:rPr>
          <w:sz w:val="28"/>
          <w:szCs w:val="28"/>
        </w:rPr>
        <w:t>Міністерство освіти і науки України</w:t>
      </w:r>
    </w:p>
    <w:p w:rsidR="0092411D" w:rsidRPr="008A120C" w:rsidRDefault="0092411D" w:rsidP="0092411D">
      <w:pPr>
        <w:jc w:val="center"/>
        <w:rPr>
          <w:sz w:val="28"/>
          <w:szCs w:val="28"/>
        </w:rPr>
      </w:pPr>
    </w:p>
    <w:p w:rsidR="0092411D" w:rsidRPr="008A120C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Pr="008A120C" w:rsidRDefault="0092411D" w:rsidP="0092411D">
      <w:pPr>
        <w:jc w:val="center"/>
        <w:rPr>
          <w:sz w:val="28"/>
          <w:szCs w:val="28"/>
        </w:rPr>
      </w:pPr>
    </w:p>
    <w:p w:rsidR="0092411D" w:rsidRPr="008A120C" w:rsidRDefault="0092411D" w:rsidP="0092411D">
      <w:pPr>
        <w:jc w:val="center"/>
        <w:rPr>
          <w:sz w:val="36"/>
          <w:szCs w:val="36"/>
        </w:rPr>
      </w:pPr>
      <w:r w:rsidRPr="008A120C">
        <w:rPr>
          <w:sz w:val="36"/>
          <w:szCs w:val="36"/>
        </w:rPr>
        <w:t>Навчальна програма</w:t>
      </w:r>
    </w:p>
    <w:p w:rsidR="0092411D" w:rsidRPr="008A120C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  <w:r w:rsidRPr="008A120C">
        <w:rPr>
          <w:sz w:val="28"/>
          <w:szCs w:val="28"/>
        </w:rPr>
        <w:t xml:space="preserve">курсу за вибором  </w:t>
      </w:r>
    </w:p>
    <w:p w:rsidR="0092411D" w:rsidRDefault="00143125" w:rsidP="0092411D">
      <w:pPr>
        <w:jc w:val="center"/>
        <w:rPr>
          <w:sz w:val="28"/>
          <w:szCs w:val="28"/>
        </w:rPr>
      </w:pPr>
      <w:r w:rsidRPr="00143125">
        <w:rPr>
          <w:sz w:val="28"/>
          <w:szCs w:val="28"/>
        </w:rPr>
        <w:t>для учнів 8-11класів</w:t>
      </w:r>
      <w:r>
        <w:rPr>
          <w:b/>
          <w:sz w:val="28"/>
          <w:szCs w:val="28"/>
        </w:rPr>
        <w:t xml:space="preserve"> </w:t>
      </w: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Default="0092411D" w:rsidP="0092411D">
      <w:pPr>
        <w:jc w:val="center"/>
        <w:rPr>
          <w:sz w:val="28"/>
          <w:szCs w:val="28"/>
        </w:rPr>
      </w:pPr>
    </w:p>
    <w:p w:rsidR="0092411D" w:rsidRPr="008A120C" w:rsidRDefault="0092411D" w:rsidP="0092411D">
      <w:pPr>
        <w:jc w:val="center"/>
        <w:rPr>
          <w:sz w:val="28"/>
          <w:szCs w:val="28"/>
        </w:rPr>
      </w:pPr>
    </w:p>
    <w:p w:rsidR="0092411D" w:rsidRPr="008A120C" w:rsidRDefault="0092411D" w:rsidP="0092411D">
      <w:pPr>
        <w:jc w:val="center"/>
        <w:rPr>
          <w:b/>
          <w:sz w:val="72"/>
          <w:szCs w:val="72"/>
        </w:rPr>
      </w:pPr>
      <w:r w:rsidRPr="008A120C">
        <w:rPr>
          <w:b/>
          <w:sz w:val="72"/>
          <w:szCs w:val="72"/>
        </w:rPr>
        <w:t>«О</w:t>
      </w:r>
      <w:r>
        <w:rPr>
          <w:b/>
          <w:sz w:val="72"/>
          <w:szCs w:val="72"/>
        </w:rPr>
        <w:t>снови тракторної справи</w:t>
      </w:r>
      <w:r w:rsidRPr="008A120C">
        <w:rPr>
          <w:b/>
          <w:sz w:val="72"/>
          <w:szCs w:val="72"/>
        </w:rPr>
        <w:t>»</w:t>
      </w:r>
    </w:p>
    <w:p w:rsidR="0092411D" w:rsidRPr="008A120C" w:rsidRDefault="0092411D" w:rsidP="0092411D">
      <w:pPr>
        <w:rPr>
          <w:b/>
          <w:sz w:val="56"/>
          <w:szCs w:val="56"/>
        </w:rPr>
      </w:pPr>
      <w:r w:rsidRPr="008A120C">
        <w:rPr>
          <w:b/>
          <w:sz w:val="56"/>
          <w:szCs w:val="56"/>
        </w:rPr>
        <w:br w:type="page"/>
      </w:r>
    </w:p>
    <w:p w:rsidR="0092411D" w:rsidRDefault="0092411D" w:rsidP="0092411D">
      <w:pPr>
        <w:pStyle w:val="ab"/>
        <w:ind w:left="1044" w:hanging="1044"/>
        <w:jc w:val="left"/>
        <w:rPr>
          <w:b w:val="0"/>
        </w:rPr>
      </w:pPr>
      <w:proofErr w:type="spellStart"/>
      <w:r w:rsidRPr="008A120C">
        <w:rPr>
          <w:b w:val="0"/>
        </w:rPr>
        <w:lastRenderedPageBreak/>
        <w:t>Автори</w:t>
      </w:r>
      <w:proofErr w:type="spellEnd"/>
      <w:r w:rsidRPr="008A120C">
        <w:rPr>
          <w:b w:val="0"/>
        </w:rPr>
        <w:t>:</w:t>
      </w:r>
      <w:r w:rsidRPr="008A120C">
        <w:t xml:space="preserve"> </w:t>
      </w:r>
      <w:r>
        <w:rPr>
          <w:b w:val="0"/>
        </w:rPr>
        <w:t xml:space="preserve">Шестаковський Л.Л., директор Степанівського МНВК </w:t>
      </w:r>
      <w:proofErr w:type="spellStart"/>
      <w:r>
        <w:rPr>
          <w:b w:val="0"/>
        </w:rPr>
        <w:t>Чернігівської</w:t>
      </w:r>
      <w:proofErr w:type="spellEnd"/>
      <w:r>
        <w:rPr>
          <w:b w:val="0"/>
        </w:rPr>
        <w:t xml:space="preserve">   </w:t>
      </w:r>
      <w:proofErr w:type="spellStart"/>
      <w:r>
        <w:rPr>
          <w:b w:val="0"/>
        </w:rPr>
        <w:t>області</w:t>
      </w:r>
      <w:proofErr w:type="spellEnd"/>
      <w:r>
        <w:rPr>
          <w:b w:val="0"/>
        </w:rPr>
        <w:t>;</w:t>
      </w:r>
    </w:p>
    <w:p w:rsidR="0092411D" w:rsidRDefault="0092411D" w:rsidP="0092411D">
      <w:pPr>
        <w:pStyle w:val="ab"/>
        <w:ind w:left="1044" w:firstLine="0"/>
        <w:jc w:val="left"/>
        <w:rPr>
          <w:b w:val="0"/>
        </w:rPr>
      </w:pPr>
      <w:r>
        <w:rPr>
          <w:b w:val="0"/>
        </w:rPr>
        <w:t xml:space="preserve">Полюхович І.В., заступник директора з </w:t>
      </w:r>
      <w:proofErr w:type="spellStart"/>
      <w:r>
        <w:rPr>
          <w:b w:val="0"/>
        </w:rPr>
        <w:t>навчально</w:t>
      </w:r>
      <w:proofErr w:type="spellEnd"/>
      <w:r>
        <w:rPr>
          <w:b w:val="0"/>
        </w:rPr>
        <w:t xml:space="preserve">-виробничої     </w:t>
      </w:r>
      <w:proofErr w:type="spellStart"/>
      <w:r>
        <w:rPr>
          <w:b w:val="0"/>
        </w:rPr>
        <w:t>роботи</w:t>
      </w:r>
      <w:proofErr w:type="spellEnd"/>
      <w:r>
        <w:rPr>
          <w:b w:val="0"/>
        </w:rPr>
        <w:t xml:space="preserve"> Степанівського МНВК </w:t>
      </w:r>
      <w:proofErr w:type="spellStart"/>
      <w:r>
        <w:rPr>
          <w:b w:val="0"/>
        </w:rPr>
        <w:t>Чернігівської</w:t>
      </w:r>
      <w:proofErr w:type="spellEnd"/>
      <w:r>
        <w:rPr>
          <w:b w:val="0"/>
        </w:rPr>
        <w:t xml:space="preserve">   </w:t>
      </w:r>
      <w:proofErr w:type="spellStart"/>
      <w:r>
        <w:rPr>
          <w:b w:val="0"/>
        </w:rPr>
        <w:t>області</w:t>
      </w:r>
      <w:proofErr w:type="spellEnd"/>
      <w:r>
        <w:rPr>
          <w:b w:val="0"/>
        </w:rPr>
        <w:t>;</w:t>
      </w:r>
    </w:p>
    <w:p w:rsidR="0092411D" w:rsidRDefault="0092411D" w:rsidP="0092411D">
      <w:pPr>
        <w:pStyle w:val="ab"/>
        <w:ind w:left="1044" w:firstLine="0"/>
        <w:jc w:val="left"/>
        <w:rPr>
          <w:b w:val="0"/>
        </w:rPr>
      </w:pPr>
      <w:r>
        <w:rPr>
          <w:b w:val="0"/>
        </w:rPr>
        <w:t xml:space="preserve">Гречуха С.О., заступник директора з </w:t>
      </w:r>
      <w:proofErr w:type="spellStart"/>
      <w:r>
        <w:rPr>
          <w:b w:val="0"/>
        </w:rPr>
        <w:t>навчально-виховної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роботи</w:t>
      </w:r>
      <w:proofErr w:type="spellEnd"/>
      <w:r>
        <w:rPr>
          <w:b w:val="0"/>
        </w:rPr>
        <w:t xml:space="preserve">    </w:t>
      </w:r>
      <w:proofErr w:type="spellStart"/>
      <w:r>
        <w:rPr>
          <w:b w:val="0"/>
        </w:rPr>
        <w:t>Менської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гімназії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Чернігівської</w:t>
      </w:r>
      <w:proofErr w:type="spellEnd"/>
      <w:r>
        <w:rPr>
          <w:b w:val="0"/>
        </w:rPr>
        <w:t xml:space="preserve">   </w:t>
      </w:r>
      <w:proofErr w:type="spellStart"/>
      <w:r>
        <w:rPr>
          <w:b w:val="0"/>
        </w:rPr>
        <w:t>області</w:t>
      </w:r>
      <w:proofErr w:type="spellEnd"/>
      <w:r>
        <w:rPr>
          <w:b w:val="0"/>
        </w:rPr>
        <w:t>.</w:t>
      </w:r>
    </w:p>
    <w:p w:rsidR="0092411D" w:rsidRPr="008A120C" w:rsidRDefault="0092411D" w:rsidP="0092411D">
      <w:pPr>
        <w:spacing w:line="360" w:lineRule="auto"/>
        <w:ind w:left="567"/>
        <w:jc w:val="both"/>
        <w:rPr>
          <w:sz w:val="28"/>
          <w:szCs w:val="28"/>
        </w:rPr>
      </w:pPr>
    </w:p>
    <w:p w:rsidR="0092411D" w:rsidRPr="007A37E8" w:rsidRDefault="0092411D" w:rsidP="0092411D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6F54CC">
        <w:br w:type="page"/>
      </w:r>
      <w:r w:rsidRPr="007A37E8">
        <w:rPr>
          <w:b/>
          <w:bCs/>
          <w:caps/>
          <w:sz w:val="28"/>
          <w:szCs w:val="28"/>
        </w:rPr>
        <w:lastRenderedPageBreak/>
        <w:t>Пояснювальна записка</w:t>
      </w:r>
    </w:p>
    <w:p w:rsidR="0092411D" w:rsidRPr="00F63247" w:rsidRDefault="0092411D" w:rsidP="0092411D">
      <w:pPr>
        <w:jc w:val="both"/>
        <w:rPr>
          <w:sz w:val="28"/>
          <w:szCs w:val="28"/>
        </w:rPr>
      </w:pPr>
    </w:p>
    <w:p w:rsidR="00CA14D5" w:rsidRDefault="0092411D" w:rsidP="00CA14D5">
      <w:pPr>
        <w:pStyle w:val="40"/>
        <w:shd w:val="clear" w:color="auto" w:fill="auto"/>
        <w:spacing w:before="0" w:line="240" w:lineRule="auto"/>
        <w:ind w:firstLine="709"/>
        <w:rPr>
          <w:rFonts w:ascii="Times New Roman" w:hAnsi="Times New Roman"/>
          <w:b w:val="0"/>
          <w:spacing w:val="0"/>
          <w:sz w:val="28"/>
          <w:szCs w:val="28"/>
          <w:lang w:val="uk-UA"/>
        </w:rPr>
      </w:pPr>
      <w:proofErr w:type="spellStart"/>
      <w:r w:rsidRPr="00CA14D5">
        <w:rPr>
          <w:rFonts w:ascii="Times New Roman" w:hAnsi="Times New Roman" w:cs="Times New Roman"/>
          <w:b w:val="0"/>
          <w:sz w:val="28"/>
          <w:szCs w:val="28"/>
        </w:rPr>
        <w:t>Програма</w:t>
      </w:r>
      <w:proofErr w:type="spellEnd"/>
      <w:r w:rsidRPr="00CA14D5">
        <w:rPr>
          <w:rFonts w:ascii="Times New Roman" w:hAnsi="Times New Roman" w:cs="Times New Roman"/>
          <w:b w:val="0"/>
          <w:sz w:val="28"/>
          <w:szCs w:val="28"/>
        </w:rPr>
        <w:t xml:space="preserve"> курсу за </w:t>
      </w:r>
      <w:proofErr w:type="spellStart"/>
      <w:r w:rsidRPr="00CA14D5">
        <w:rPr>
          <w:rFonts w:ascii="Times New Roman" w:hAnsi="Times New Roman" w:cs="Times New Roman"/>
          <w:b w:val="0"/>
          <w:sz w:val="28"/>
          <w:szCs w:val="28"/>
        </w:rPr>
        <w:t>вибором</w:t>
      </w:r>
      <w:proofErr w:type="spellEnd"/>
      <w:r w:rsidRPr="00CA14D5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CA14D5">
        <w:rPr>
          <w:rFonts w:ascii="Times New Roman" w:hAnsi="Times New Roman" w:cs="Times New Roman"/>
          <w:b w:val="0"/>
          <w:sz w:val="28"/>
          <w:szCs w:val="28"/>
        </w:rPr>
        <w:t>Професійні</w:t>
      </w:r>
      <w:proofErr w:type="spellEnd"/>
      <w:r w:rsidRPr="00CA14D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A14D5">
        <w:rPr>
          <w:rFonts w:ascii="Times New Roman" w:hAnsi="Times New Roman" w:cs="Times New Roman"/>
          <w:b w:val="0"/>
          <w:sz w:val="28"/>
          <w:szCs w:val="28"/>
        </w:rPr>
        <w:t>проби</w:t>
      </w:r>
      <w:proofErr w:type="spellEnd"/>
      <w:r w:rsidRPr="00CA14D5">
        <w:rPr>
          <w:rFonts w:ascii="Times New Roman" w:hAnsi="Times New Roman" w:cs="Times New Roman"/>
          <w:b w:val="0"/>
          <w:sz w:val="28"/>
          <w:szCs w:val="28"/>
        </w:rPr>
        <w:t xml:space="preserve">» для </w:t>
      </w:r>
      <w:proofErr w:type="spellStart"/>
      <w:r w:rsidR="00143125">
        <w:rPr>
          <w:b w:val="0"/>
          <w:sz w:val="28"/>
          <w:szCs w:val="28"/>
        </w:rPr>
        <w:t>для</w:t>
      </w:r>
      <w:proofErr w:type="spellEnd"/>
      <w:r w:rsidR="00143125">
        <w:rPr>
          <w:b w:val="0"/>
          <w:sz w:val="28"/>
          <w:szCs w:val="28"/>
        </w:rPr>
        <w:t xml:space="preserve"> </w:t>
      </w:r>
      <w:proofErr w:type="spellStart"/>
      <w:r w:rsidR="00143125" w:rsidRPr="00143125">
        <w:rPr>
          <w:rFonts w:ascii="Times New Roman" w:hAnsi="Times New Roman" w:cs="Times New Roman"/>
          <w:b w:val="0"/>
          <w:sz w:val="28"/>
          <w:szCs w:val="28"/>
        </w:rPr>
        <w:t>учнів</w:t>
      </w:r>
      <w:proofErr w:type="spellEnd"/>
      <w:r w:rsidR="00143125" w:rsidRPr="00143125">
        <w:rPr>
          <w:rFonts w:ascii="Times New Roman" w:hAnsi="Times New Roman" w:cs="Times New Roman"/>
          <w:b w:val="0"/>
          <w:sz w:val="28"/>
          <w:szCs w:val="28"/>
        </w:rPr>
        <w:t xml:space="preserve"> 8-11класів </w:t>
      </w:r>
      <w:r w:rsidRPr="00CA14D5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CA14D5">
        <w:rPr>
          <w:rFonts w:ascii="Times New Roman" w:hAnsi="Times New Roman" w:cs="Times New Roman"/>
          <w:b w:val="0"/>
          <w:sz w:val="28"/>
          <w:szCs w:val="28"/>
        </w:rPr>
        <w:t>Основи</w:t>
      </w:r>
      <w:proofErr w:type="spellEnd"/>
      <w:r w:rsidRPr="00CA14D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A14D5">
        <w:rPr>
          <w:rFonts w:ascii="Times New Roman" w:hAnsi="Times New Roman" w:cs="Times New Roman"/>
          <w:b w:val="0"/>
          <w:sz w:val="28"/>
          <w:szCs w:val="28"/>
        </w:rPr>
        <w:t>тракторної</w:t>
      </w:r>
      <w:proofErr w:type="spellEnd"/>
      <w:r w:rsidRPr="00CA14D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A14D5">
        <w:rPr>
          <w:rFonts w:ascii="Times New Roman" w:hAnsi="Times New Roman" w:cs="Times New Roman"/>
          <w:b w:val="0"/>
          <w:sz w:val="28"/>
          <w:szCs w:val="28"/>
        </w:rPr>
        <w:t>справи</w:t>
      </w:r>
      <w:proofErr w:type="spellEnd"/>
      <w:r w:rsidRPr="00CA14D5">
        <w:rPr>
          <w:rFonts w:ascii="Times New Roman" w:hAnsi="Times New Roman" w:cs="Times New Roman"/>
          <w:b w:val="0"/>
          <w:sz w:val="28"/>
          <w:szCs w:val="28"/>
        </w:rPr>
        <w:t>»</w:t>
      </w:r>
      <w:r w:rsidR="00CA14D5" w:rsidRPr="00CA14D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A14D5">
        <w:rPr>
          <w:rFonts w:ascii="Times New Roman" w:hAnsi="Times New Roman"/>
          <w:b w:val="0"/>
          <w:spacing w:val="0"/>
          <w:sz w:val="28"/>
          <w:szCs w:val="28"/>
          <w:lang w:val="uk-UA"/>
        </w:rPr>
        <w:t>призначена :</w:t>
      </w:r>
    </w:p>
    <w:p w:rsidR="00CA14D5" w:rsidRDefault="00CA14D5" w:rsidP="00CA14D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для формування ключових і предметної проектно-технологічної компетентностей учнів; </w:t>
      </w:r>
    </w:p>
    <w:p w:rsidR="00CA14D5" w:rsidRDefault="00CA14D5" w:rsidP="00CA14D5">
      <w:pPr>
        <w:jc w:val="both"/>
        <w:rPr>
          <w:bCs/>
          <w:iCs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- </w:t>
      </w:r>
      <w:r>
        <w:rPr>
          <w:bCs/>
          <w:iCs/>
          <w:sz w:val="28"/>
          <w:szCs w:val="28"/>
          <w:bdr w:val="none" w:sz="0" w:space="0" w:color="auto" w:frame="1"/>
        </w:rPr>
        <w:t>усвідомленого вибору подальшого освітнього маршруту в профільній школі та після її закінчення;</w:t>
      </w:r>
    </w:p>
    <w:p w:rsidR="00CA14D5" w:rsidRDefault="00CA14D5" w:rsidP="00CA14D5">
      <w:pPr>
        <w:jc w:val="both"/>
        <w:rPr>
          <w:sz w:val="28"/>
          <w:szCs w:val="28"/>
        </w:rPr>
      </w:pPr>
      <w:r>
        <w:rPr>
          <w:bCs/>
          <w:iCs/>
          <w:sz w:val="28"/>
          <w:szCs w:val="28"/>
          <w:bdr w:val="none" w:sz="0" w:space="0" w:color="auto" w:frame="1"/>
        </w:rPr>
        <w:t>-  з метою забезпечення умов для перевірки можливостей самореалізації в різних видах професійної діяльності,</w:t>
      </w:r>
      <w:r>
        <w:rPr>
          <w:sz w:val="28"/>
          <w:szCs w:val="28"/>
        </w:rPr>
        <w:t xml:space="preserve"> </w:t>
      </w:r>
    </w:p>
    <w:p w:rsidR="00CA14D5" w:rsidRDefault="00CA14D5" w:rsidP="00CA14D5">
      <w:pPr>
        <w:jc w:val="both"/>
        <w:rPr>
          <w:sz w:val="28"/>
          <w:szCs w:val="28"/>
        </w:rPr>
      </w:pPr>
      <w:r>
        <w:rPr>
          <w:sz w:val="28"/>
          <w:szCs w:val="28"/>
        </w:rPr>
        <w:t>- реалізації проектно-технологічної діяльності.</w:t>
      </w:r>
    </w:p>
    <w:p w:rsidR="0092411D" w:rsidRDefault="0092411D" w:rsidP="009241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640BD">
        <w:rPr>
          <w:sz w:val="28"/>
          <w:szCs w:val="28"/>
        </w:rPr>
        <w:tab/>
      </w:r>
      <w:r>
        <w:rPr>
          <w:b/>
          <w:sz w:val="28"/>
          <w:szCs w:val="28"/>
        </w:rPr>
        <w:t>Головною м</w:t>
      </w:r>
      <w:r w:rsidRPr="00C640BD">
        <w:rPr>
          <w:b/>
          <w:sz w:val="28"/>
          <w:szCs w:val="28"/>
        </w:rPr>
        <w:t xml:space="preserve">етою </w:t>
      </w:r>
      <w:r w:rsidRPr="00FA7A1C">
        <w:rPr>
          <w:b/>
          <w:sz w:val="28"/>
          <w:szCs w:val="28"/>
        </w:rPr>
        <w:t xml:space="preserve">курсу за вибором </w:t>
      </w:r>
      <w:r w:rsidRPr="00C640BD">
        <w:rPr>
          <w:b/>
          <w:sz w:val="28"/>
          <w:szCs w:val="28"/>
        </w:rPr>
        <w:t xml:space="preserve"> </w:t>
      </w:r>
      <w:r w:rsidRPr="00FA7A1C">
        <w:rPr>
          <w:b/>
          <w:sz w:val="28"/>
          <w:szCs w:val="28"/>
        </w:rPr>
        <w:t xml:space="preserve">«Основи </w:t>
      </w:r>
      <w:r w:rsidRPr="0092411D">
        <w:rPr>
          <w:b/>
          <w:sz w:val="28"/>
          <w:szCs w:val="28"/>
        </w:rPr>
        <w:t>тракторної</w:t>
      </w:r>
      <w:r w:rsidRPr="00FA7A1C">
        <w:rPr>
          <w:b/>
          <w:sz w:val="28"/>
          <w:szCs w:val="28"/>
        </w:rPr>
        <w:t xml:space="preserve"> справи»</w:t>
      </w:r>
      <w:r>
        <w:rPr>
          <w:sz w:val="28"/>
          <w:szCs w:val="28"/>
        </w:rPr>
        <w:t xml:space="preserve"> є</w:t>
      </w:r>
      <w:r w:rsidRPr="00C640BD">
        <w:rPr>
          <w:sz w:val="28"/>
          <w:szCs w:val="28"/>
        </w:rPr>
        <w:t xml:space="preserve"> формування проектно-технологічної компетентності</w:t>
      </w:r>
      <w:r>
        <w:rPr>
          <w:sz w:val="28"/>
          <w:szCs w:val="28"/>
        </w:rPr>
        <w:t xml:space="preserve"> учнів</w:t>
      </w:r>
      <w:r w:rsidRPr="00C640BD">
        <w:rPr>
          <w:sz w:val="28"/>
          <w:szCs w:val="28"/>
        </w:rPr>
        <w:t>, що  спрямована на реалізацію їх</w:t>
      </w:r>
      <w:r>
        <w:rPr>
          <w:sz w:val="28"/>
          <w:szCs w:val="28"/>
        </w:rPr>
        <w:t>нього</w:t>
      </w:r>
      <w:r w:rsidRPr="00C640BD">
        <w:rPr>
          <w:sz w:val="28"/>
          <w:szCs w:val="28"/>
        </w:rPr>
        <w:t xml:space="preserve"> творчого потенціалу, готовність і здатність ефективного пошуку і застос</w:t>
      </w:r>
      <w:r>
        <w:rPr>
          <w:sz w:val="28"/>
          <w:szCs w:val="28"/>
        </w:rPr>
        <w:t xml:space="preserve">ування потрібних знань, умінь, </w:t>
      </w:r>
      <w:r w:rsidRPr="00C640BD">
        <w:rPr>
          <w:sz w:val="28"/>
          <w:szCs w:val="28"/>
        </w:rPr>
        <w:t xml:space="preserve">способів діяльності, свідомого професійного самовизначення, </w:t>
      </w:r>
      <w:proofErr w:type="spellStart"/>
      <w:r w:rsidRPr="00C640BD">
        <w:rPr>
          <w:sz w:val="28"/>
          <w:szCs w:val="28"/>
        </w:rPr>
        <w:t>самоідентифікації</w:t>
      </w:r>
      <w:proofErr w:type="spellEnd"/>
      <w:r w:rsidRPr="00C640BD">
        <w:rPr>
          <w:sz w:val="28"/>
          <w:szCs w:val="28"/>
        </w:rPr>
        <w:t xml:space="preserve"> і самовираження.</w:t>
      </w:r>
    </w:p>
    <w:p w:rsidR="0092411D" w:rsidRPr="002B33DF" w:rsidRDefault="0092411D" w:rsidP="009241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2B33DF">
        <w:rPr>
          <w:b/>
          <w:sz w:val="28"/>
          <w:szCs w:val="28"/>
        </w:rPr>
        <w:t xml:space="preserve">Завдання </w:t>
      </w:r>
      <w:r w:rsidR="00C575C4" w:rsidRPr="00FA7A1C">
        <w:rPr>
          <w:b/>
          <w:sz w:val="28"/>
          <w:szCs w:val="28"/>
        </w:rPr>
        <w:t xml:space="preserve">курсу за вибором </w:t>
      </w:r>
      <w:r>
        <w:rPr>
          <w:b/>
          <w:sz w:val="28"/>
          <w:szCs w:val="28"/>
        </w:rPr>
        <w:t xml:space="preserve"> </w:t>
      </w:r>
      <w:r w:rsidRPr="00FA7A1C">
        <w:rPr>
          <w:b/>
          <w:sz w:val="28"/>
          <w:szCs w:val="28"/>
        </w:rPr>
        <w:t xml:space="preserve">«Основи </w:t>
      </w:r>
      <w:r w:rsidRPr="0092411D">
        <w:rPr>
          <w:b/>
          <w:sz w:val="28"/>
          <w:szCs w:val="28"/>
        </w:rPr>
        <w:t>тракторної</w:t>
      </w:r>
      <w:r w:rsidRPr="00FA7A1C">
        <w:rPr>
          <w:b/>
          <w:sz w:val="28"/>
          <w:szCs w:val="28"/>
        </w:rPr>
        <w:t xml:space="preserve"> справи»</w:t>
      </w:r>
      <w:r>
        <w:rPr>
          <w:sz w:val="28"/>
          <w:szCs w:val="28"/>
        </w:rPr>
        <w:t xml:space="preserve"> </w:t>
      </w:r>
    </w:p>
    <w:p w:rsidR="0092411D" w:rsidRPr="002B33DF" w:rsidRDefault="0092411D" w:rsidP="0092411D">
      <w:pPr>
        <w:widowControl w:val="0"/>
        <w:numPr>
          <w:ilvl w:val="0"/>
          <w:numId w:val="3"/>
        </w:numPr>
        <w:tabs>
          <w:tab w:val="clear" w:pos="1080"/>
          <w:tab w:val="num" w:pos="720"/>
        </w:tabs>
        <w:adjustRightInd w:val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2B33DF">
        <w:rPr>
          <w:sz w:val="28"/>
          <w:szCs w:val="28"/>
        </w:rPr>
        <w:t>ормува</w:t>
      </w:r>
      <w:r>
        <w:rPr>
          <w:sz w:val="28"/>
          <w:szCs w:val="28"/>
        </w:rPr>
        <w:t>ння</w:t>
      </w:r>
      <w:r w:rsidRPr="002B33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цілісного уявлення про </w:t>
      </w:r>
      <w:r w:rsidRPr="002B33DF">
        <w:rPr>
          <w:sz w:val="28"/>
          <w:szCs w:val="28"/>
        </w:rPr>
        <w:t>проектно-технологічн</w:t>
      </w:r>
      <w:r>
        <w:rPr>
          <w:sz w:val="28"/>
          <w:szCs w:val="28"/>
        </w:rPr>
        <w:t>ий</w:t>
      </w:r>
      <w:r w:rsidRPr="002B33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 виробничої </w:t>
      </w:r>
      <w:r w:rsidRPr="002B33DF">
        <w:rPr>
          <w:sz w:val="28"/>
          <w:szCs w:val="28"/>
        </w:rPr>
        <w:t>культур</w:t>
      </w:r>
      <w:r>
        <w:rPr>
          <w:sz w:val="28"/>
          <w:szCs w:val="28"/>
        </w:rPr>
        <w:t>и як універсальної, що</w:t>
      </w:r>
      <w:r w:rsidRPr="002B33DF">
        <w:rPr>
          <w:sz w:val="28"/>
          <w:szCs w:val="28"/>
        </w:rPr>
        <w:t xml:space="preserve"> необхід</w:t>
      </w:r>
      <w:r>
        <w:rPr>
          <w:sz w:val="28"/>
          <w:szCs w:val="28"/>
        </w:rPr>
        <w:t>на сучасному спеціалісту в будь-якій сфері діяльності.</w:t>
      </w:r>
    </w:p>
    <w:p w:rsidR="0092411D" w:rsidRDefault="0092411D" w:rsidP="0092411D">
      <w:pPr>
        <w:widowControl w:val="0"/>
        <w:numPr>
          <w:ilvl w:val="0"/>
          <w:numId w:val="3"/>
        </w:numPr>
        <w:tabs>
          <w:tab w:val="clear" w:pos="1080"/>
          <w:tab w:val="num" w:pos="720"/>
        </w:tabs>
        <w:adjustRightInd w:val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2B33DF">
        <w:rPr>
          <w:sz w:val="28"/>
          <w:szCs w:val="28"/>
        </w:rPr>
        <w:t>свідом</w:t>
      </w:r>
      <w:r>
        <w:rPr>
          <w:sz w:val="28"/>
          <w:szCs w:val="28"/>
        </w:rPr>
        <w:t>лення значення агровиробництва України.</w:t>
      </w:r>
    </w:p>
    <w:p w:rsidR="0092411D" w:rsidRPr="002B33DF" w:rsidRDefault="0092411D" w:rsidP="0092411D">
      <w:pPr>
        <w:widowControl w:val="0"/>
        <w:numPr>
          <w:ilvl w:val="0"/>
          <w:numId w:val="3"/>
        </w:numPr>
        <w:tabs>
          <w:tab w:val="clear" w:pos="1080"/>
          <w:tab w:val="num" w:pos="720"/>
        </w:tabs>
        <w:adjustRightInd w:val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Побудова індивідуальних освітніх траєкторій </w:t>
      </w:r>
      <w:r w:rsidRPr="002B33DF">
        <w:rPr>
          <w:sz w:val="28"/>
          <w:szCs w:val="28"/>
        </w:rPr>
        <w:t xml:space="preserve">учнів </w:t>
      </w:r>
      <w:r>
        <w:rPr>
          <w:sz w:val="28"/>
          <w:szCs w:val="28"/>
        </w:rPr>
        <w:t>через розв’яз</w:t>
      </w:r>
      <w:r w:rsidRPr="002B33DF">
        <w:rPr>
          <w:sz w:val="28"/>
          <w:szCs w:val="28"/>
        </w:rPr>
        <w:t xml:space="preserve">ання реальних життєвих проблем </w:t>
      </w:r>
      <w:r>
        <w:rPr>
          <w:sz w:val="28"/>
          <w:szCs w:val="28"/>
        </w:rPr>
        <w:t xml:space="preserve">створеними </w:t>
      </w:r>
      <w:proofErr w:type="spellStart"/>
      <w:r>
        <w:rPr>
          <w:sz w:val="28"/>
          <w:szCs w:val="28"/>
        </w:rPr>
        <w:t>особистісно</w:t>
      </w:r>
      <w:proofErr w:type="spellEnd"/>
      <w:r>
        <w:rPr>
          <w:sz w:val="28"/>
          <w:szCs w:val="28"/>
        </w:rPr>
        <w:t xml:space="preserve"> і соціально значущими виробами  у партнерській взаємодії з іншими.</w:t>
      </w:r>
    </w:p>
    <w:p w:rsidR="0092411D" w:rsidRPr="001C4A1E" w:rsidRDefault="0092411D" w:rsidP="0092411D">
      <w:pPr>
        <w:widowControl w:val="0"/>
        <w:numPr>
          <w:ilvl w:val="0"/>
          <w:numId w:val="3"/>
        </w:numPr>
        <w:tabs>
          <w:tab w:val="clear" w:pos="1080"/>
          <w:tab w:val="num" w:pos="720"/>
        </w:tabs>
        <w:adjustRightInd w:val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Послідовне о</w:t>
      </w:r>
      <w:r w:rsidRPr="001C4A1E">
        <w:rPr>
          <w:sz w:val="28"/>
          <w:szCs w:val="28"/>
        </w:rPr>
        <w:t xml:space="preserve">володіння </w:t>
      </w:r>
      <w:r>
        <w:rPr>
          <w:sz w:val="28"/>
          <w:szCs w:val="28"/>
        </w:rPr>
        <w:t xml:space="preserve">алгоритмом й </w:t>
      </w:r>
      <w:r w:rsidRPr="001C4A1E">
        <w:rPr>
          <w:sz w:val="28"/>
          <w:szCs w:val="28"/>
        </w:rPr>
        <w:t xml:space="preserve">операціями проектно-технологічної діяльності з метою формування </w:t>
      </w:r>
      <w:r>
        <w:rPr>
          <w:sz w:val="28"/>
          <w:szCs w:val="28"/>
        </w:rPr>
        <w:t>індивідуаль</w:t>
      </w:r>
      <w:r w:rsidRPr="001C4A1E">
        <w:rPr>
          <w:sz w:val="28"/>
          <w:szCs w:val="28"/>
        </w:rPr>
        <w:t xml:space="preserve">ного рівня </w:t>
      </w:r>
      <w:r>
        <w:rPr>
          <w:sz w:val="28"/>
          <w:szCs w:val="28"/>
        </w:rPr>
        <w:t>предметної компетентності</w:t>
      </w:r>
      <w:r w:rsidRPr="001C4A1E">
        <w:rPr>
          <w:sz w:val="28"/>
          <w:szCs w:val="28"/>
        </w:rPr>
        <w:t>.</w:t>
      </w:r>
    </w:p>
    <w:p w:rsidR="0092411D" w:rsidRPr="00C640BD" w:rsidRDefault="0092411D" w:rsidP="0092411D">
      <w:pPr>
        <w:widowControl w:val="0"/>
        <w:numPr>
          <w:ilvl w:val="0"/>
          <w:numId w:val="3"/>
        </w:numPr>
        <w:tabs>
          <w:tab w:val="clear" w:pos="1080"/>
          <w:tab w:val="num" w:pos="720"/>
        </w:tabs>
        <w:adjustRightInd w:val="0"/>
        <w:ind w:left="720"/>
        <w:jc w:val="both"/>
        <w:rPr>
          <w:sz w:val="28"/>
          <w:szCs w:val="28"/>
        </w:rPr>
      </w:pPr>
      <w:r w:rsidRPr="001C4A1E">
        <w:rPr>
          <w:sz w:val="28"/>
          <w:szCs w:val="28"/>
        </w:rPr>
        <w:t xml:space="preserve">Задоволення професійно-пізнавальних </w:t>
      </w:r>
      <w:r>
        <w:rPr>
          <w:sz w:val="28"/>
          <w:szCs w:val="28"/>
        </w:rPr>
        <w:t xml:space="preserve">інтересів і </w:t>
      </w:r>
      <w:r w:rsidRPr="001C4A1E">
        <w:rPr>
          <w:sz w:val="28"/>
          <w:szCs w:val="28"/>
        </w:rPr>
        <w:t xml:space="preserve">потреб для </w:t>
      </w:r>
      <w:r>
        <w:rPr>
          <w:sz w:val="28"/>
          <w:szCs w:val="28"/>
        </w:rPr>
        <w:t>свідом</w:t>
      </w:r>
      <w:r w:rsidRPr="001C4A1E">
        <w:rPr>
          <w:sz w:val="28"/>
          <w:szCs w:val="28"/>
        </w:rPr>
        <w:t xml:space="preserve">ого вибору </w:t>
      </w:r>
      <w:r>
        <w:rPr>
          <w:sz w:val="28"/>
          <w:szCs w:val="28"/>
        </w:rPr>
        <w:t>власного професійного шляху</w:t>
      </w:r>
      <w:r w:rsidRPr="002B33DF">
        <w:rPr>
          <w:sz w:val="28"/>
          <w:szCs w:val="28"/>
        </w:rPr>
        <w:t>.</w:t>
      </w:r>
    </w:p>
    <w:p w:rsidR="0092411D" w:rsidRPr="002B33DF" w:rsidRDefault="0092411D" w:rsidP="0092411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Основні підходи до побудови і реалізації змісту навчальної програми </w:t>
      </w:r>
      <w:r w:rsidR="00C575C4" w:rsidRPr="00FA7A1C">
        <w:rPr>
          <w:b/>
          <w:sz w:val="28"/>
          <w:szCs w:val="28"/>
        </w:rPr>
        <w:t xml:space="preserve">курсу за вибором </w:t>
      </w:r>
      <w:r>
        <w:rPr>
          <w:b/>
          <w:sz w:val="28"/>
          <w:szCs w:val="28"/>
        </w:rPr>
        <w:t xml:space="preserve"> </w:t>
      </w:r>
      <w:r w:rsidRPr="00FA7A1C">
        <w:rPr>
          <w:b/>
          <w:sz w:val="28"/>
          <w:szCs w:val="28"/>
        </w:rPr>
        <w:t xml:space="preserve">«Основи </w:t>
      </w:r>
      <w:r w:rsidRPr="0092411D">
        <w:rPr>
          <w:b/>
          <w:sz w:val="28"/>
          <w:szCs w:val="28"/>
        </w:rPr>
        <w:t xml:space="preserve">тракторної </w:t>
      </w:r>
      <w:r w:rsidRPr="00FA7A1C">
        <w:rPr>
          <w:b/>
          <w:sz w:val="28"/>
          <w:szCs w:val="28"/>
        </w:rPr>
        <w:t>справи»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</w:p>
    <w:p w:rsidR="0092411D" w:rsidRPr="002B33DF" w:rsidRDefault="0092411D" w:rsidP="0092411D">
      <w:pPr>
        <w:widowControl w:val="0"/>
        <w:adjustRightInd w:val="0"/>
        <w:jc w:val="both"/>
        <w:rPr>
          <w:sz w:val="28"/>
          <w:szCs w:val="28"/>
        </w:rPr>
      </w:pPr>
      <w:r w:rsidRPr="002B33DF">
        <w:rPr>
          <w:sz w:val="28"/>
          <w:szCs w:val="28"/>
        </w:rPr>
        <w:tab/>
      </w:r>
      <w:r w:rsidRPr="002B33DF">
        <w:rPr>
          <w:i/>
          <w:sz w:val="28"/>
          <w:szCs w:val="28"/>
        </w:rPr>
        <w:t>Національна спрямованість</w:t>
      </w:r>
      <w:r w:rsidRPr="002B33DF">
        <w:rPr>
          <w:sz w:val="28"/>
          <w:szCs w:val="28"/>
        </w:rPr>
        <w:t xml:space="preserve"> – формування уявлення про </w:t>
      </w:r>
      <w:proofErr w:type="spellStart"/>
      <w:r>
        <w:rPr>
          <w:sz w:val="28"/>
          <w:szCs w:val="28"/>
        </w:rPr>
        <w:t>агровиробництво</w:t>
      </w:r>
      <w:proofErr w:type="spellEnd"/>
      <w:r>
        <w:rPr>
          <w:sz w:val="28"/>
          <w:szCs w:val="28"/>
        </w:rPr>
        <w:t xml:space="preserve"> України,</w:t>
      </w:r>
      <w:r w:rsidRPr="002B33DF">
        <w:rPr>
          <w:sz w:val="28"/>
          <w:szCs w:val="28"/>
        </w:rPr>
        <w:t xml:space="preserve"> як ціннісний компонент української </w:t>
      </w:r>
      <w:r>
        <w:rPr>
          <w:sz w:val="28"/>
          <w:szCs w:val="28"/>
        </w:rPr>
        <w:t>і світової економіки.</w:t>
      </w:r>
    </w:p>
    <w:p w:rsidR="0092411D" w:rsidRPr="002B33DF" w:rsidRDefault="0092411D" w:rsidP="0092411D">
      <w:pPr>
        <w:widowControl w:val="0"/>
        <w:adjustRightInd w:val="0"/>
        <w:jc w:val="both"/>
        <w:rPr>
          <w:sz w:val="28"/>
          <w:szCs w:val="28"/>
        </w:rPr>
      </w:pPr>
      <w:r w:rsidRPr="002B33DF">
        <w:rPr>
          <w:sz w:val="28"/>
          <w:szCs w:val="28"/>
        </w:rPr>
        <w:tab/>
      </w:r>
      <w:proofErr w:type="spellStart"/>
      <w:r w:rsidRPr="002B33DF">
        <w:rPr>
          <w:i/>
          <w:sz w:val="28"/>
          <w:szCs w:val="28"/>
        </w:rPr>
        <w:t>Компетентнісна</w:t>
      </w:r>
      <w:proofErr w:type="spellEnd"/>
      <w:r w:rsidRPr="002B33DF">
        <w:rPr>
          <w:i/>
          <w:sz w:val="28"/>
          <w:szCs w:val="28"/>
        </w:rPr>
        <w:t xml:space="preserve"> спрямованість</w:t>
      </w:r>
      <w:r w:rsidRPr="002B33DF">
        <w:rPr>
          <w:sz w:val="28"/>
          <w:szCs w:val="28"/>
        </w:rPr>
        <w:t xml:space="preserve"> – надання </w:t>
      </w:r>
      <w:r>
        <w:rPr>
          <w:sz w:val="28"/>
          <w:szCs w:val="28"/>
        </w:rPr>
        <w:t>процесу допрофільної підготовки та профільного навчання</w:t>
      </w:r>
      <w:r w:rsidRPr="002B33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технологій </w:t>
      </w:r>
      <w:proofErr w:type="spellStart"/>
      <w:r>
        <w:rPr>
          <w:sz w:val="28"/>
          <w:szCs w:val="28"/>
        </w:rPr>
        <w:t>предметно-</w:t>
      </w:r>
      <w:r w:rsidRPr="002B33DF">
        <w:rPr>
          <w:sz w:val="28"/>
          <w:szCs w:val="28"/>
        </w:rPr>
        <w:t>діяльнісного</w:t>
      </w:r>
      <w:proofErr w:type="spellEnd"/>
      <w:r w:rsidRPr="002B33DF">
        <w:rPr>
          <w:sz w:val="28"/>
          <w:szCs w:val="28"/>
        </w:rPr>
        <w:t xml:space="preserve">, практико-орієнтованого характеру, </w:t>
      </w:r>
      <w:r>
        <w:rPr>
          <w:sz w:val="28"/>
          <w:szCs w:val="28"/>
        </w:rPr>
        <w:t>забезпечення формування ключових, галузевих і предметної компетентностей, досягнення прогнозованих освітніх результатів</w:t>
      </w:r>
      <w:r w:rsidRPr="002B33DF">
        <w:rPr>
          <w:sz w:val="28"/>
          <w:szCs w:val="28"/>
        </w:rPr>
        <w:t>.</w:t>
      </w:r>
    </w:p>
    <w:p w:rsidR="0092411D" w:rsidRDefault="0092411D" w:rsidP="0092411D">
      <w:pPr>
        <w:widowControl w:val="0"/>
        <w:adjustRightInd w:val="0"/>
        <w:jc w:val="both"/>
        <w:rPr>
          <w:sz w:val="28"/>
          <w:szCs w:val="28"/>
        </w:rPr>
      </w:pPr>
      <w:r w:rsidRPr="002B33DF">
        <w:rPr>
          <w:sz w:val="28"/>
          <w:szCs w:val="28"/>
        </w:rPr>
        <w:tab/>
      </w:r>
      <w:r w:rsidRPr="002B33DF">
        <w:rPr>
          <w:i/>
          <w:sz w:val="28"/>
          <w:szCs w:val="28"/>
        </w:rPr>
        <w:t>Проф</w:t>
      </w:r>
      <w:r>
        <w:rPr>
          <w:i/>
          <w:sz w:val="28"/>
          <w:szCs w:val="28"/>
        </w:rPr>
        <w:t>есій</w:t>
      </w:r>
      <w:r w:rsidRPr="002B33DF">
        <w:rPr>
          <w:i/>
          <w:sz w:val="28"/>
          <w:szCs w:val="28"/>
        </w:rPr>
        <w:t>на спрямованість</w:t>
      </w:r>
      <w:r w:rsidRPr="002B33DF">
        <w:rPr>
          <w:sz w:val="28"/>
          <w:szCs w:val="28"/>
        </w:rPr>
        <w:t xml:space="preserve"> – </w:t>
      </w:r>
      <w:r>
        <w:rPr>
          <w:sz w:val="28"/>
          <w:szCs w:val="28"/>
        </w:rPr>
        <w:t>засвоє</w:t>
      </w:r>
      <w:r w:rsidRPr="002B33DF">
        <w:rPr>
          <w:sz w:val="28"/>
          <w:szCs w:val="28"/>
        </w:rPr>
        <w:t xml:space="preserve">ння </w:t>
      </w:r>
      <w:r>
        <w:rPr>
          <w:sz w:val="28"/>
          <w:szCs w:val="28"/>
        </w:rPr>
        <w:t xml:space="preserve">професійних </w:t>
      </w:r>
      <w:r w:rsidRPr="002B33DF">
        <w:rPr>
          <w:sz w:val="28"/>
          <w:szCs w:val="28"/>
        </w:rPr>
        <w:t xml:space="preserve">знань про </w:t>
      </w:r>
      <w:r>
        <w:rPr>
          <w:sz w:val="28"/>
          <w:szCs w:val="28"/>
        </w:rPr>
        <w:t xml:space="preserve">українське </w:t>
      </w:r>
      <w:proofErr w:type="spellStart"/>
      <w:r>
        <w:rPr>
          <w:sz w:val="28"/>
          <w:szCs w:val="28"/>
        </w:rPr>
        <w:t>агровиробництво</w:t>
      </w:r>
      <w:proofErr w:type="spellEnd"/>
      <w:r>
        <w:rPr>
          <w:sz w:val="28"/>
          <w:szCs w:val="28"/>
        </w:rPr>
        <w:t xml:space="preserve"> в ринкових умовах;</w:t>
      </w:r>
      <w:r w:rsidRPr="002B33DF">
        <w:rPr>
          <w:sz w:val="28"/>
          <w:szCs w:val="28"/>
        </w:rPr>
        <w:t xml:space="preserve"> створення умов для </w:t>
      </w:r>
      <w:r>
        <w:rPr>
          <w:sz w:val="28"/>
          <w:szCs w:val="28"/>
        </w:rPr>
        <w:t xml:space="preserve">об’єктивованої </w:t>
      </w:r>
      <w:r w:rsidRPr="002B33DF">
        <w:rPr>
          <w:sz w:val="28"/>
          <w:szCs w:val="28"/>
        </w:rPr>
        <w:t xml:space="preserve">оцінки </w:t>
      </w:r>
      <w:r>
        <w:rPr>
          <w:sz w:val="28"/>
          <w:szCs w:val="28"/>
        </w:rPr>
        <w:t xml:space="preserve">професійних </w:t>
      </w:r>
      <w:r w:rsidRPr="002B33DF">
        <w:rPr>
          <w:sz w:val="28"/>
          <w:szCs w:val="28"/>
        </w:rPr>
        <w:t>потреб і можливостей</w:t>
      </w:r>
      <w:r>
        <w:rPr>
          <w:sz w:val="28"/>
          <w:szCs w:val="28"/>
        </w:rPr>
        <w:t xml:space="preserve"> учнів</w:t>
      </w:r>
      <w:r w:rsidRPr="002B33DF">
        <w:rPr>
          <w:sz w:val="28"/>
          <w:szCs w:val="28"/>
        </w:rPr>
        <w:t>.</w:t>
      </w:r>
    </w:p>
    <w:p w:rsidR="0092411D" w:rsidRDefault="0092411D" w:rsidP="0092411D">
      <w:pPr>
        <w:widowControl w:val="0"/>
        <w:adjustRightInd w:val="0"/>
        <w:jc w:val="both"/>
        <w:rPr>
          <w:sz w:val="28"/>
          <w:szCs w:val="28"/>
        </w:rPr>
      </w:pPr>
      <w:r w:rsidRPr="002B33DF">
        <w:rPr>
          <w:sz w:val="28"/>
          <w:szCs w:val="28"/>
        </w:rPr>
        <w:tab/>
      </w:r>
      <w:r w:rsidRPr="002B33DF">
        <w:rPr>
          <w:i/>
          <w:sz w:val="28"/>
          <w:szCs w:val="28"/>
        </w:rPr>
        <w:t>Культурологічна спрямованість</w:t>
      </w:r>
      <w:r w:rsidRPr="002B33DF">
        <w:rPr>
          <w:sz w:val="28"/>
          <w:szCs w:val="28"/>
        </w:rPr>
        <w:t xml:space="preserve"> – формування </w:t>
      </w:r>
      <w:r>
        <w:rPr>
          <w:sz w:val="28"/>
          <w:szCs w:val="28"/>
        </w:rPr>
        <w:t xml:space="preserve">сучасної </w:t>
      </w:r>
      <w:r w:rsidRPr="002B33DF">
        <w:rPr>
          <w:sz w:val="28"/>
          <w:szCs w:val="28"/>
        </w:rPr>
        <w:t>проект</w:t>
      </w:r>
      <w:r>
        <w:rPr>
          <w:sz w:val="28"/>
          <w:szCs w:val="28"/>
        </w:rPr>
        <w:t>но-</w:t>
      </w:r>
      <w:r>
        <w:rPr>
          <w:sz w:val="28"/>
          <w:szCs w:val="28"/>
        </w:rPr>
        <w:lastRenderedPageBreak/>
        <w:t>технологічної культури учнів на основі</w:t>
      </w:r>
      <w:r w:rsidRPr="002B33DF">
        <w:rPr>
          <w:sz w:val="28"/>
          <w:szCs w:val="28"/>
        </w:rPr>
        <w:t xml:space="preserve"> мотивації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самоактуалізації</w:t>
      </w:r>
      <w:proofErr w:type="spellEnd"/>
      <w:r>
        <w:rPr>
          <w:sz w:val="28"/>
          <w:szCs w:val="28"/>
        </w:rPr>
        <w:t xml:space="preserve"> (реалізації творчого потенціалу в процесі створення виробів)</w:t>
      </w:r>
      <w:r w:rsidRPr="002B33DF">
        <w:rPr>
          <w:sz w:val="28"/>
          <w:szCs w:val="28"/>
        </w:rPr>
        <w:t>,</w:t>
      </w:r>
      <w:r>
        <w:rPr>
          <w:sz w:val="28"/>
          <w:szCs w:val="28"/>
        </w:rPr>
        <w:t xml:space="preserve"> розвиток</w:t>
      </w:r>
      <w:r w:rsidRPr="002B33DF">
        <w:rPr>
          <w:sz w:val="28"/>
          <w:szCs w:val="28"/>
        </w:rPr>
        <w:t xml:space="preserve"> творчого мислення, цілісного уявлення про світ </w:t>
      </w:r>
      <w:r>
        <w:rPr>
          <w:sz w:val="28"/>
          <w:szCs w:val="28"/>
        </w:rPr>
        <w:t>у єдності його природничого, національного, соціального, виробничого та інших складників</w:t>
      </w:r>
      <w:r w:rsidRPr="002B33DF">
        <w:rPr>
          <w:sz w:val="28"/>
          <w:szCs w:val="28"/>
        </w:rPr>
        <w:t>.</w:t>
      </w:r>
    </w:p>
    <w:p w:rsidR="0092411D" w:rsidRDefault="0092411D" w:rsidP="0092411D">
      <w:pPr>
        <w:widowControl w:val="0"/>
        <w:adjustRightInd w:val="0"/>
        <w:jc w:val="both"/>
        <w:rPr>
          <w:sz w:val="28"/>
          <w:szCs w:val="28"/>
        </w:rPr>
      </w:pPr>
      <w:r w:rsidRPr="002B33DF">
        <w:rPr>
          <w:sz w:val="28"/>
          <w:szCs w:val="28"/>
        </w:rPr>
        <w:tab/>
      </w:r>
      <w:r w:rsidRPr="002B33DF">
        <w:rPr>
          <w:i/>
          <w:sz w:val="28"/>
          <w:szCs w:val="28"/>
        </w:rPr>
        <w:t>Методологічна спрямованість</w:t>
      </w:r>
      <w:r w:rsidRPr="002B33DF">
        <w:rPr>
          <w:sz w:val="28"/>
          <w:szCs w:val="28"/>
        </w:rPr>
        <w:t xml:space="preserve"> – </w:t>
      </w:r>
      <w:r>
        <w:rPr>
          <w:sz w:val="28"/>
          <w:szCs w:val="28"/>
        </w:rPr>
        <w:t>оволодіння методологією</w:t>
      </w:r>
      <w:r w:rsidRPr="002B33DF">
        <w:rPr>
          <w:sz w:val="28"/>
          <w:szCs w:val="28"/>
        </w:rPr>
        <w:t xml:space="preserve"> проектно-технологічної діяльності, </w:t>
      </w:r>
      <w:r>
        <w:rPr>
          <w:sz w:val="28"/>
          <w:szCs w:val="28"/>
        </w:rPr>
        <w:t xml:space="preserve">що дає змогу </w:t>
      </w:r>
      <w:r w:rsidRPr="002B33DF">
        <w:rPr>
          <w:sz w:val="28"/>
          <w:szCs w:val="28"/>
        </w:rPr>
        <w:t>набу</w:t>
      </w:r>
      <w:r>
        <w:rPr>
          <w:sz w:val="28"/>
          <w:szCs w:val="28"/>
        </w:rPr>
        <w:t>ття</w:t>
      </w:r>
      <w:r w:rsidRPr="002B33DF">
        <w:rPr>
          <w:sz w:val="28"/>
          <w:szCs w:val="28"/>
        </w:rPr>
        <w:t xml:space="preserve"> досвід</w:t>
      </w:r>
      <w:r>
        <w:rPr>
          <w:sz w:val="28"/>
          <w:szCs w:val="28"/>
        </w:rPr>
        <w:t>у ефективної організації власної діяльності в умовах</w:t>
      </w:r>
      <w:r w:rsidRPr="004A0C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повсякденного життя та сучасного виробництва, а також </w:t>
      </w:r>
      <w:r w:rsidRPr="002B33DF">
        <w:rPr>
          <w:sz w:val="28"/>
          <w:szCs w:val="28"/>
        </w:rPr>
        <w:t>соц</w:t>
      </w:r>
      <w:r>
        <w:rPr>
          <w:sz w:val="28"/>
          <w:szCs w:val="28"/>
        </w:rPr>
        <w:t>іально й професійно важливих</w:t>
      </w:r>
      <w:r w:rsidRPr="002B33DF">
        <w:rPr>
          <w:sz w:val="28"/>
          <w:szCs w:val="28"/>
        </w:rPr>
        <w:t xml:space="preserve"> якост</w:t>
      </w:r>
      <w:r>
        <w:rPr>
          <w:sz w:val="28"/>
          <w:szCs w:val="28"/>
        </w:rPr>
        <w:t>ей</w:t>
      </w:r>
      <w:r w:rsidRPr="002B33DF">
        <w:rPr>
          <w:sz w:val="28"/>
          <w:szCs w:val="28"/>
        </w:rPr>
        <w:t>.</w:t>
      </w:r>
    </w:p>
    <w:p w:rsidR="0092411D" w:rsidRDefault="0092411D" w:rsidP="009241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1399">
        <w:rPr>
          <w:b/>
          <w:sz w:val="28"/>
          <w:szCs w:val="28"/>
        </w:rPr>
        <w:t>Коротка характеристика структури і змісту навчальної програми</w:t>
      </w:r>
      <w:r>
        <w:rPr>
          <w:sz w:val="28"/>
          <w:szCs w:val="28"/>
        </w:rPr>
        <w:t xml:space="preserve">. </w:t>
      </w:r>
      <w:r w:rsidRPr="00C640BD">
        <w:rPr>
          <w:sz w:val="28"/>
          <w:szCs w:val="28"/>
        </w:rPr>
        <w:t>Сучасне виробництво організовується процесами, а не окремими операціями, як це було в технократичному індустріальному суспільстві. Ці процеси</w:t>
      </w:r>
      <w:r>
        <w:rPr>
          <w:sz w:val="28"/>
          <w:szCs w:val="28"/>
        </w:rPr>
        <w:t xml:space="preserve"> тлумача</w:t>
      </w:r>
      <w:r w:rsidRPr="00C640BD">
        <w:rPr>
          <w:sz w:val="28"/>
          <w:szCs w:val="28"/>
        </w:rPr>
        <w:t>ться як цілісні виробничі цикли (проекти), які організовуються для отримання певних якісних результатів зі встановленими</w:t>
      </w:r>
      <w:r w:rsidRPr="003E28C3">
        <w:rPr>
          <w:sz w:val="28"/>
          <w:szCs w:val="28"/>
        </w:rPr>
        <w:t xml:space="preserve"> рамками </w:t>
      </w:r>
      <w:r>
        <w:rPr>
          <w:sz w:val="28"/>
          <w:szCs w:val="28"/>
        </w:rPr>
        <w:t xml:space="preserve">часу, </w:t>
      </w:r>
      <w:r w:rsidRPr="003E28C3">
        <w:rPr>
          <w:sz w:val="28"/>
          <w:szCs w:val="28"/>
        </w:rPr>
        <w:t>витрат засобів і ресурсів</w:t>
      </w:r>
      <w:r>
        <w:rPr>
          <w:sz w:val="28"/>
          <w:szCs w:val="28"/>
        </w:rPr>
        <w:t>.</w:t>
      </w:r>
      <w:r w:rsidRPr="00C03843">
        <w:rPr>
          <w:sz w:val="28"/>
          <w:szCs w:val="28"/>
        </w:rPr>
        <w:t xml:space="preserve"> </w:t>
      </w:r>
    </w:p>
    <w:p w:rsidR="0092411D" w:rsidRDefault="0092411D" w:rsidP="009241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Такі реалії</w:t>
      </w:r>
      <w:r w:rsidRPr="00C03843">
        <w:rPr>
          <w:sz w:val="28"/>
          <w:szCs w:val="28"/>
        </w:rPr>
        <w:t xml:space="preserve"> </w:t>
      </w:r>
      <w:r>
        <w:rPr>
          <w:sz w:val="28"/>
          <w:szCs w:val="28"/>
        </w:rPr>
        <w:t>зумовлюють зміну</w:t>
      </w:r>
      <w:r w:rsidRPr="00C03843">
        <w:rPr>
          <w:sz w:val="28"/>
          <w:szCs w:val="28"/>
        </w:rPr>
        <w:t xml:space="preserve"> акцентів </w:t>
      </w:r>
      <w:r>
        <w:rPr>
          <w:sz w:val="28"/>
          <w:szCs w:val="28"/>
        </w:rPr>
        <w:t xml:space="preserve">технологічної освіти старшокласників </w:t>
      </w:r>
      <w:r w:rsidRPr="00C03843">
        <w:rPr>
          <w:sz w:val="28"/>
          <w:szCs w:val="28"/>
        </w:rPr>
        <w:t>з операційної технологічної діяльності</w:t>
      </w:r>
      <w:r>
        <w:rPr>
          <w:sz w:val="28"/>
          <w:szCs w:val="28"/>
        </w:rPr>
        <w:t xml:space="preserve"> з результатом:</w:t>
      </w:r>
      <w:r w:rsidRPr="00C03843">
        <w:rPr>
          <w:sz w:val="28"/>
          <w:szCs w:val="28"/>
        </w:rPr>
        <w:t xml:space="preserve"> техніко-технологічні </w:t>
      </w:r>
      <w:r>
        <w:rPr>
          <w:sz w:val="28"/>
          <w:szCs w:val="28"/>
        </w:rPr>
        <w:t xml:space="preserve">знання, </w:t>
      </w:r>
      <w:r w:rsidRPr="00C03843">
        <w:rPr>
          <w:sz w:val="28"/>
          <w:szCs w:val="28"/>
        </w:rPr>
        <w:t>уміння та навички на процесуальну проектно-техн</w:t>
      </w:r>
      <w:r>
        <w:rPr>
          <w:sz w:val="28"/>
          <w:szCs w:val="28"/>
        </w:rPr>
        <w:t>ологічну діяльність з прогнозованими результата</w:t>
      </w:r>
      <w:r w:rsidRPr="00C03843">
        <w:rPr>
          <w:sz w:val="28"/>
          <w:szCs w:val="28"/>
        </w:rPr>
        <w:t>м</w:t>
      </w:r>
      <w:r>
        <w:rPr>
          <w:sz w:val="28"/>
          <w:szCs w:val="28"/>
        </w:rPr>
        <w:t xml:space="preserve">и: </w:t>
      </w:r>
      <w:r w:rsidRPr="00E3238D">
        <w:rPr>
          <w:i/>
          <w:sz w:val="28"/>
          <w:szCs w:val="28"/>
        </w:rPr>
        <w:t>зовнішніми освітніми продуктами</w:t>
      </w:r>
      <w:r w:rsidRPr="00C038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створеними </w:t>
      </w:r>
      <w:proofErr w:type="spellStart"/>
      <w:r>
        <w:rPr>
          <w:sz w:val="28"/>
          <w:szCs w:val="28"/>
        </w:rPr>
        <w:t>особистісно</w:t>
      </w:r>
      <w:proofErr w:type="spellEnd"/>
      <w:r>
        <w:rPr>
          <w:sz w:val="28"/>
          <w:szCs w:val="28"/>
        </w:rPr>
        <w:t xml:space="preserve"> і соціально значущими художньо-матеріальними виробами, матеріалами особистого портфоліо та </w:t>
      </w:r>
      <w:r w:rsidRPr="00E3238D">
        <w:rPr>
          <w:i/>
          <w:sz w:val="28"/>
          <w:szCs w:val="28"/>
        </w:rPr>
        <w:t>внутрішніми</w:t>
      </w:r>
      <w:r>
        <w:rPr>
          <w:sz w:val="28"/>
          <w:szCs w:val="28"/>
        </w:rPr>
        <w:t xml:space="preserve"> </w:t>
      </w:r>
      <w:r w:rsidRPr="00E3238D">
        <w:rPr>
          <w:i/>
          <w:sz w:val="28"/>
          <w:szCs w:val="28"/>
        </w:rPr>
        <w:t>освітніми продуктами</w:t>
      </w:r>
      <w:r w:rsidRPr="00C0384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038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індивідуальним рівнем сформованості </w:t>
      </w:r>
      <w:r w:rsidRPr="00C03843">
        <w:rPr>
          <w:sz w:val="28"/>
          <w:szCs w:val="28"/>
        </w:rPr>
        <w:t>предметн</w:t>
      </w:r>
      <w:r>
        <w:rPr>
          <w:sz w:val="28"/>
          <w:szCs w:val="28"/>
        </w:rPr>
        <w:t>ої</w:t>
      </w:r>
      <w:r w:rsidRPr="00C03843">
        <w:rPr>
          <w:sz w:val="28"/>
          <w:szCs w:val="28"/>
        </w:rPr>
        <w:t xml:space="preserve"> проектно-технологічн</w:t>
      </w:r>
      <w:r>
        <w:rPr>
          <w:sz w:val="28"/>
          <w:szCs w:val="28"/>
        </w:rPr>
        <w:t>ої</w:t>
      </w:r>
      <w:r w:rsidRPr="00C03843">
        <w:rPr>
          <w:sz w:val="28"/>
          <w:szCs w:val="28"/>
        </w:rPr>
        <w:t xml:space="preserve"> компетентн</w:t>
      </w:r>
      <w:r>
        <w:rPr>
          <w:sz w:val="28"/>
          <w:szCs w:val="28"/>
        </w:rPr>
        <w:t>о</w:t>
      </w:r>
      <w:r w:rsidRPr="00C03843">
        <w:rPr>
          <w:sz w:val="28"/>
          <w:szCs w:val="28"/>
        </w:rPr>
        <w:t>ст</w:t>
      </w:r>
      <w:r>
        <w:rPr>
          <w:sz w:val="28"/>
          <w:szCs w:val="28"/>
        </w:rPr>
        <w:t xml:space="preserve">і, яка </w:t>
      </w:r>
      <w:r w:rsidRPr="0033431A">
        <w:rPr>
          <w:sz w:val="28"/>
          <w:szCs w:val="28"/>
        </w:rPr>
        <w:t>характеризує готовність і здатність до засвоєння</w:t>
      </w:r>
      <w:r>
        <w:rPr>
          <w:sz w:val="28"/>
          <w:szCs w:val="28"/>
        </w:rPr>
        <w:t>, осмислення</w:t>
      </w:r>
      <w:r w:rsidRPr="0033431A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Pr="0033431A">
        <w:rPr>
          <w:sz w:val="28"/>
          <w:szCs w:val="28"/>
        </w:rPr>
        <w:t xml:space="preserve"> творення виробничої культури рідного народу</w:t>
      </w:r>
      <w:r w:rsidRPr="00F053ED">
        <w:rPr>
          <w:sz w:val="28"/>
          <w:szCs w:val="28"/>
        </w:rPr>
        <w:t>, відповідальності за продуктивність і наслідки власної діяльності.</w:t>
      </w:r>
      <w:r>
        <w:rPr>
          <w:sz w:val="28"/>
          <w:szCs w:val="28"/>
        </w:rPr>
        <w:t xml:space="preserve"> </w:t>
      </w:r>
    </w:p>
    <w:p w:rsidR="0092411D" w:rsidRDefault="0092411D" w:rsidP="009241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Програма </w:t>
      </w:r>
      <w:r w:rsidRPr="00FA7A1C">
        <w:rPr>
          <w:sz w:val="28"/>
          <w:szCs w:val="28"/>
        </w:rPr>
        <w:t xml:space="preserve">«Основи </w:t>
      </w:r>
      <w:r>
        <w:rPr>
          <w:sz w:val="28"/>
          <w:szCs w:val="28"/>
        </w:rPr>
        <w:t>тракторної</w:t>
      </w:r>
      <w:r w:rsidRPr="00FA7A1C">
        <w:rPr>
          <w:sz w:val="28"/>
          <w:szCs w:val="28"/>
        </w:rPr>
        <w:t xml:space="preserve"> справи»</w:t>
      </w:r>
      <w:r>
        <w:rPr>
          <w:sz w:val="28"/>
          <w:szCs w:val="28"/>
        </w:rPr>
        <w:t xml:space="preserve"> розроблена відповідно до концепції змісту технологічної освіти, що відображає </w:t>
      </w:r>
      <w:r w:rsidRPr="00746AA4">
        <w:rPr>
          <w:sz w:val="28"/>
          <w:szCs w:val="28"/>
        </w:rPr>
        <w:t>соціальн</w:t>
      </w:r>
      <w:r>
        <w:rPr>
          <w:sz w:val="28"/>
          <w:szCs w:val="28"/>
        </w:rPr>
        <w:t>ий досвід</w:t>
      </w:r>
      <w:r w:rsidRPr="00746AA4">
        <w:rPr>
          <w:sz w:val="28"/>
          <w:szCs w:val="28"/>
        </w:rPr>
        <w:t xml:space="preserve"> людства в </w:t>
      </w:r>
      <w:r>
        <w:rPr>
          <w:sz w:val="28"/>
          <w:szCs w:val="28"/>
        </w:rPr>
        <w:t>контекс</w:t>
      </w:r>
      <w:r w:rsidRPr="00746AA4">
        <w:rPr>
          <w:sz w:val="28"/>
          <w:szCs w:val="28"/>
        </w:rPr>
        <w:t>ті культури організації виробництва</w:t>
      </w:r>
      <w:r>
        <w:rPr>
          <w:sz w:val="28"/>
          <w:szCs w:val="28"/>
        </w:rPr>
        <w:t xml:space="preserve"> на основі проектів як завершених циклів проектно-технологічної діяльності, в якій формується предметна проектно-технологічна компетентність</w:t>
      </w:r>
      <w:r w:rsidRPr="00746AA4">
        <w:rPr>
          <w:sz w:val="28"/>
          <w:szCs w:val="28"/>
        </w:rPr>
        <w:t>.</w:t>
      </w:r>
    </w:p>
    <w:p w:rsidR="0092411D" w:rsidRDefault="0092411D" w:rsidP="009241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Зміст програми забезпечує засвоєння учнями базових знань, умінь, компетенцій сфери виробництва, послідовне й поетапне оволодіння особливостями організації сучасного виробництва на основі структури проектно-технологічної діяльності. Передбачено обов’язкове виконання проектів, реалізацію індивідуальних освітніх траєкторій.</w:t>
      </w:r>
      <w:r w:rsidRPr="00BF72F2">
        <w:rPr>
          <w:sz w:val="28"/>
          <w:szCs w:val="28"/>
        </w:rPr>
        <w:t xml:space="preserve"> </w:t>
      </w:r>
    </w:p>
    <w:p w:rsidR="0092411D" w:rsidRPr="00141F5E" w:rsidRDefault="0092411D" w:rsidP="009241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41F5E">
        <w:rPr>
          <w:sz w:val="28"/>
          <w:szCs w:val="28"/>
        </w:rPr>
        <w:t>Програма має таку структуру:</w:t>
      </w:r>
    </w:p>
    <w:p w:rsidR="0092411D" w:rsidRPr="0055649F" w:rsidRDefault="0092411D" w:rsidP="0092411D">
      <w:pPr>
        <w:jc w:val="both"/>
        <w:rPr>
          <w:b/>
          <w:sz w:val="28"/>
          <w:szCs w:val="28"/>
        </w:rPr>
      </w:pPr>
      <w:r w:rsidRPr="00141F5E">
        <w:rPr>
          <w:sz w:val="28"/>
          <w:szCs w:val="28"/>
        </w:rPr>
        <w:tab/>
      </w:r>
      <w:r w:rsidRPr="0055649F">
        <w:rPr>
          <w:b/>
          <w:sz w:val="28"/>
          <w:szCs w:val="28"/>
        </w:rPr>
        <w:t xml:space="preserve">Вступ.  </w:t>
      </w:r>
      <w:r w:rsidRPr="0055649F">
        <w:rPr>
          <w:b/>
          <w:bCs/>
          <w:sz w:val="28"/>
          <w:szCs w:val="28"/>
        </w:rPr>
        <w:t>Особистість в умовах сучасного ринку праці</w:t>
      </w:r>
    </w:p>
    <w:p w:rsidR="0092411D" w:rsidRPr="0055649F" w:rsidRDefault="0092411D" w:rsidP="0092411D">
      <w:pPr>
        <w:jc w:val="both"/>
        <w:rPr>
          <w:b/>
          <w:sz w:val="28"/>
          <w:szCs w:val="28"/>
        </w:rPr>
      </w:pPr>
      <w:r w:rsidRPr="0055649F">
        <w:rPr>
          <w:b/>
          <w:sz w:val="28"/>
          <w:szCs w:val="28"/>
        </w:rPr>
        <w:tab/>
        <w:t>Розділ </w:t>
      </w:r>
      <w:r w:rsidR="0055649F" w:rsidRPr="0055649F">
        <w:rPr>
          <w:b/>
          <w:sz w:val="28"/>
          <w:szCs w:val="28"/>
        </w:rPr>
        <w:t>1</w:t>
      </w:r>
      <w:r w:rsidRPr="0055649F">
        <w:rPr>
          <w:b/>
          <w:sz w:val="28"/>
          <w:szCs w:val="28"/>
        </w:rPr>
        <w:t xml:space="preserve">. </w:t>
      </w:r>
      <w:r w:rsidR="0055649F" w:rsidRPr="0055649F">
        <w:rPr>
          <w:b/>
          <w:sz w:val="28"/>
          <w:szCs w:val="28"/>
        </w:rPr>
        <w:t>Охорона праці.</w:t>
      </w:r>
    </w:p>
    <w:p w:rsidR="0092411D" w:rsidRPr="0055649F" w:rsidRDefault="0092411D" w:rsidP="0092411D">
      <w:pPr>
        <w:jc w:val="both"/>
        <w:rPr>
          <w:b/>
          <w:sz w:val="28"/>
          <w:szCs w:val="28"/>
        </w:rPr>
      </w:pPr>
      <w:r w:rsidRPr="0055649F">
        <w:rPr>
          <w:b/>
          <w:sz w:val="28"/>
          <w:szCs w:val="28"/>
        </w:rPr>
        <w:tab/>
        <w:t>Розділ </w:t>
      </w:r>
      <w:r w:rsidR="0055649F" w:rsidRPr="0055649F">
        <w:rPr>
          <w:b/>
          <w:sz w:val="28"/>
          <w:szCs w:val="28"/>
        </w:rPr>
        <w:t>2</w:t>
      </w:r>
      <w:r w:rsidRPr="0055649F">
        <w:rPr>
          <w:b/>
          <w:sz w:val="28"/>
          <w:szCs w:val="28"/>
        </w:rPr>
        <w:t>.</w:t>
      </w:r>
      <w:r w:rsidRPr="0055649F">
        <w:rPr>
          <w:b/>
          <w:bCs/>
          <w:sz w:val="28"/>
          <w:szCs w:val="28"/>
        </w:rPr>
        <w:t xml:space="preserve"> </w:t>
      </w:r>
      <w:r w:rsidR="0055649F" w:rsidRPr="0055649F">
        <w:rPr>
          <w:b/>
          <w:bCs/>
          <w:sz w:val="28"/>
          <w:szCs w:val="28"/>
        </w:rPr>
        <w:t>Будова трактора</w:t>
      </w:r>
      <w:r w:rsidRPr="0055649F">
        <w:rPr>
          <w:b/>
          <w:sz w:val="28"/>
          <w:szCs w:val="28"/>
        </w:rPr>
        <w:t>.</w:t>
      </w:r>
    </w:p>
    <w:p w:rsidR="0092411D" w:rsidRPr="0055649F" w:rsidRDefault="0055649F" w:rsidP="0092411D">
      <w:pPr>
        <w:jc w:val="both"/>
        <w:rPr>
          <w:b/>
          <w:sz w:val="28"/>
          <w:szCs w:val="28"/>
        </w:rPr>
      </w:pPr>
      <w:r w:rsidRPr="0055649F">
        <w:rPr>
          <w:b/>
          <w:sz w:val="28"/>
          <w:szCs w:val="28"/>
        </w:rPr>
        <w:tab/>
        <w:t>Розділ 3</w:t>
      </w:r>
      <w:r w:rsidR="0092411D" w:rsidRPr="0055649F">
        <w:rPr>
          <w:b/>
          <w:sz w:val="28"/>
          <w:szCs w:val="28"/>
        </w:rPr>
        <w:t xml:space="preserve">. </w:t>
      </w:r>
      <w:r w:rsidRPr="0055649F">
        <w:rPr>
          <w:b/>
          <w:sz w:val="28"/>
          <w:szCs w:val="28"/>
        </w:rPr>
        <w:t>Технічне обслуговування трактор</w:t>
      </w:r>
      <w:r>
        <w:rPr>
          <w:b/>
          <w:sz w:val="28"/>
          <w:szCs w:val="28"/>
        </w:rPr>
        <w:t>ів</w:t>
      </w:r>
      <w:r w:rsidRPr="0055649F">
        <w:rPr>
          <w:b/>
          <w:sz w:val="28"/>
          <w:szCs w:val="28"/>
        </w:rPr>
        <w:t>.</w:t>
      </w:r>
    </w:p>
    <w:p w:rsidR="0055649F" w:rsidRPr="0055649F" w:rsidRDefault="0055649F" w:rsidP="0092411D">
      <w:pPr>
        <w:jc w:val="both"/>
        <w:rPr>
          <w:b/>
          <w:sz w:val="28"/>
          <w:szCs w:val="28"/>
        </w:rPr>
      </w:pPr>
      <w:r w:rsidRPr="0055649F">
        <w:rPr>
          <w:b/>
          <w:sz w:val="28"/>
          <w:szCs w:val="28"/>
        </w:rPr>
        <w:t xml:space="preserve">         Розділ 4. </w:t>
      </w:r>
      <w:proofErr w:type="spellStart"/>
      <w:r w:rsidRPr="0055649F">
        <w:rPr>
          <w:b/>
          <w:sz w:val="28"/>
          <w:szCs w:val="28"/>
        </w:rPr>
        <w:t>Агротехнологія</w:t>
      </w:r>
      <w:proofErr w:type="spellEnd"/>
    </w:p>
    <w:p w:rsidR="0092411D" w:rsidRPr="0055649F" w:rsidRDefault="0092411D" w:rsidP="0092411D">
      <w:pPr>
        <w:jc w:val="both"/>
        <w:rPr>
          <w:b/>
          <w:sz w:val="28"/>
          <w:szCs w:val="28"/>
        </w:rPr>
      </w:pPr>
      <w:r w:rsidRPr="0055649F">
        <w:rPr>
          <w:b/>
          <w:sz w:val="28"/>
          <w:szCs w:val="28"/>
        </w:rPr>
        <w:tab/>
        <w:t>Розділ </w:t>
      </w:r>
      <w:r w:rsidR="0055649F" w:rsidRPr="0055649F">
        <w:rPr>
          <w:b/>
          <w:sz w:val="28"/>
          <w:szCs w:val="28"/>
        </w:rPr>
        <w:t>5</w:t>
      </w:r>
      <w:r w:rsidRPr="0055649F">
        <w:rPr>
          <w:b/>
          <w:sz w:val="28"/>
          <w:szCs w:val="28"/>
        </w:rPr>
        <w:t xml:space="preserve">. </w:t>
      </w:r>
      <w:r w:rsidR="0055649F" w:rsidRPr="0055649F">
        <w:rPr>
          <w:b/>
          <w:sz w:val="28"/>
          <w:szCs w:val="28"/>
        </w:rPr>
        <w:t>Правила дорожнього руху.</w:t>
      </w:r>
    </w:p>
    <w:p w:rsidR="0055649F" w:rsidRPr="0055649F" w:rsidRDefault="0055649F" w:rsidP="0055649F">
      <w:pPr>
        <w:jc w:val="both"/>
        <w:rPr>
          <w:b/>
          <w:sz w:val="28"/>
          <w:szCs w:val="28"/>
        </w:rPr>
      </w:pPr>
      <w:r w:rsidRPr="0055649F">
        <w:rPr>
          <w:b/>
          <w:sz w:val="28"/>
          <w:szCs w:val="28"/>
        </w:rPr>
        <w:t xml:space="preserve">         </w:t>
      </w:r>
      <w:r w:rsidR="0092411D" w:rsidRPr="0055649F">
        <w:rPr>
          <w:b/>
          <w:sz w:val="28"/>
          <w:szCs w:val="28"/>
        </w:rPr>
        <w:t>Розділ</w:t>
      </w:r>
      <w:r w:rsidRPr="0055649F">
        <w:rPr>
          <w:b/>
          <w:sz w:val="28"/>
          <w:szCs w:val="28"/>
        </w:rPr>
        <w:t xml:space="preserve"> 6</w:t>
      </w:r>
      <w:r w:rsidR="0092411D" w:rsidRPr="0055649F">
        <w:rPr>
          <w:b/>
          <w:sz w:val="28"/>
          <w:szCs w:val="28"/>
        </w:rPr>
        <w:t xml:space="preserve">. </w:t>
      </w:r>
      <w:r w:rsidRPr="0055649F">
        <w:rPr>
          <w:b/>
          <w:sz w:val="28"/>
          <w:szCs w:val="28"/>
        </w:rPr>
        <w:t>Основи безпеки руху.</w:t>
      </w:r>
    </w:p>
    <w:p w:rsidR="0092411D" w:rsidRPr="00D30E7E" w:rsidRDefault="0092411D" w:rsidP="0092411D">
      <w:pPr>
        <w:shd w:val="clear" w:color="auto" w:fill="FFFFFF"/>
        <w:ind w:firstLine="460"/>
        <w:jc w:val="both"/>
        <w:rPr>
          <w:sz w:val="28"/>
          <w:szCs w:val="28"/>
        </w:rPr>
      </w:pPr>
      <w:r w:rsidRPr="006E0422">
        <w:rPr>
          <w:color w:val="FF0000"/>
          <w:sz w:val="28"/>
          <w:szCs w:val="28"/>
        </w:rPr>
        <w:lastRenderedPageBreak/>
        <w:tab/>
      </w:r>
      <w:r w:rsidRPr="00D30E7E">
        <w:rPr>
          <w:sz w:val="28"/>
          <w:szCs w:val="28"/>
        </w:rPr>
        <w:t xml:space="preserve">Під час </w:t>
      </w:r>
      <w:r w:rsidRPr="00D30E7E">
        <w:rPr>
          <w:b/>
          <w:i/>
          <w:sz w:val="28"/>
          <w:szCs w:val="28"/>
        </w:rPr>
        <w:t>вступу</w:t>
      </w:r>
      <w:r w:rsidRPr="00D30E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учні </w:t>
      </w:r>
      <w:r w:rsidRPr="00D30E7E">
        <w:rPr>
          <w:sz w:val="28"/>
          <w:szCs w:val="28"/>
        </w:rPr>
        <w:t xml:space="preserve">ознайомлюються з </w:t>
      </w:r>
      <w:r w:rsidR="00C575C4">
        <w:rPr>
          <w:sz w:val="28"/>
          <w:szCs w:val="28"/>
        </w:rPr>
        <w:t>програмою</w:t>
      </w:r>
      <w:r w:rsidRPr="00D30E7E">
        <w:rPr>
          <w:sz w:val="28"/>
          <w:szCs w:val="28"/>
        </w:rPr>
        <w:t xml:space="preserve"> </w:t>
      </w:r>
      <w:r w:rsidRPr="00DC3DAE">
        <w:rPr>
          <w:sz w:val="28"/>
          <w:szCs w:val="28"/>
        </w:rPr>
        <w:t xml:space="preserve">«Основи </w:t>
      </w:r>
      <w:r>
        <w:rPr>
          <w:sz w:val="28"/>
          <w:szCs w:val="28"/>
        </w:rPr>
        <w:t>тракторної</w:t>
      </w:r>
      <w:r w:rsidRPr="00DC3D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C3DAE">
        <w:rPr>
          <w:sz w:val="28"/>
          <w:szCs w:val="28"/>
        </w:rPr>
        <w:t>справи»</w:t>
      </w:r>
      <w:r>
        <w:rPr>
          <w:sz w:val="28"/>
          <w:szCs w:val="28"/>
        </w:rPr>
        <w:t>,</w:t>
      </w:r>
      <w:r w:rsidRPr="00D30E7E">
        <w:rPr>
          <w:sz w:val="28"/>
          <w:szCs w:val="28"/>
        </w:rPr>
        <w:t xml:space="preserve"> з метою, завданнями і змістом її вивчення, що забезпечує позитивну мотивацію навчання і </w:t>
      </w:r>
      <w:proofErr w:type="spellStart"/>
      <w:r w:rsidRPr="00D30E7E">
        <w:rPr>
          <w:sz w:val="28"/>
          <w:szCs w:val="28"/>
        </w:rPr>
        <w:t>цілепокладання</w:t>
      </w:r>
      <w:proofErr w:type="spellEnd"/>
      <w:r w:rsidRPr="00D30E7E">
        <w:rPr>
          <w:sz w:val="28"/>
          <w:szCs w:val="28"/>
        </w:rPr>
        <w:t xml:space="preserve"> щодо одержання очікуваних освітніх результатів.</w:t>
      </w:r>
    </w:p>
    <w:p w:rsidR="0092411D" w:rsidRPr="00D30E7E" w:rsidRDefault="0055649F" w:rsidP="0092411D">
      <w:pPr>
        <w:ind w:firstLine="709"/>
        <w:jc w:val="both"/>
        <w:rPr>
          <w:sz w:val="28"/>
          <w:szCs w:val="28"/>
        </w:rPr>
      </w:pPr>
      <w:r w:rsidRPr="0055649F">
        <w:rPr>
          <w:sz w:val="28"/>
          <w:szCs w:val="28"/>
        </w:rPr>
        <w:t xml:space="preserve">Перший розділ </w:t>
      </w:r>
      <w:r w:rsidRPr="00032901">
        <w:rPr>
          <w:sz w:val="28"/>
          <w:szCs w:val="28"/>
        </w:rPr>
        <w:t xml:space="preserve">програми містить відомості про поняття охорони праці і виробничої санітарії оволодівши якими </w:t>
      </w:r>
      <w:r>
        <w:rPr>
          <w:sz w:val="28"/>
          <w:szCs w:val="28"/>
        </w:rPr>
        <w:t>учні</w:t>
      </w:r>
      <w:r w:rsidRPr="00032901">
        <w:rPr>
          <w:sz w:val="28"/>
          <w:szCs w:val="28"/>
        </w:rPr>
        <w:t xml:space="preserve"> формують шанобливе й бережливе ставлення до життя і здоров`я людини, стають носіями культури а</w:t>
      </w:r>
      <w:r>
        <w:rPr>
          <w:sz w:val="28"/>
          <w:szCs w:val="28"/>
        </w:rPr>
        <w:t>грарної</w:t>
      </w:r>
      <w:r w:rsidRPr="00032901">
        <w:rPr>
          <w:sz w:val="28"/>
          <w:szCs w:val="28"/>
        </w:rPr>
        <w:t xml:space="preserve"> галузі, здатними самостійно створювати оригінальні вироби. </w:t>
      </w:r>
      <w:r w:rsidR="0092411D" w:rsidRPr="00D30E7E">
        <w:rPr>
          <w:sz w:val="28"/>
          <w:szCs w:val="28"/>
        </w:rPr>
        <w:t>Зміст і структура наступних</w:t>
      </w:r>
      <w:r w:rsidR="0092411D" w:rsidRPr="00D30E7E">
        <w:rPr>
          <w:b/>
          <w:sz w:val="28"/>
          <w:szCs w:val="28"/>
        </w:rPr>
        <w:t xml:space="preserve"> </w:t>
      </w:r>
      <w:r w:rsidR="0092411D" w:rsidRPr="00D30E7E">
        <w:rPr>
          <w:sz w:val="28"/>
          <w:szCs w:val="28"/>
        </w:rPr>
        <w:t xml:space="preserve">розділів програми створюють умови для виконання проектів, реалізації потенціалу форм інноваційних виробничих процесів: </w:t>
      </w:r>
      <w:r w:rsidR="0092411D" w:rsidRPr="00D30E7E">
        <w:rPr>
          <w:i/>
          <w:sz w:val="28"/>
          <w:szCs w:val="28"/>
        </w:rPr>
        <w:t>проектування</w:t>
      </w:r>
      <w:r w:rsidR="0092411D" w:rsidRPr="00D30E7E">
        <w:rPr>
          <w:sz w:val="28"/>
          <w:szCs w:val="28"/>
        </w:rPr>
        <w:t xml:space="preserve">, </w:t>
      </w:r>
      <w:r w:rsidR="0092411D" w:rsidRPr="00D30E7E">
        <w:rPr>
          <w:sz w:val="28"/>
        </w:rPr>
        <w:t xml:space="preserve">тобто виявлення проблем, </w:t>
      </w:r>
      <w:r w:rsidR="0092411D" w:rsidRPr="00D30E7E">
        <w:rPr>
          <w:sz w:val="28"/>
          <w:szCs w:val="28"/>
        </w:rPr>
        <w:t>створення образу майбутнього виробу та визначення засобів і способів його виготовлення;</w:t>
      </w:r>
      <w:r w:rsidR="0092411D" w:rsidRPr="00D30E7E">
        <w:rPr>
          <w:sz w:val="28"/>
        </w:rPr>
        <w:t xml:space="preserve"> </w:t>
      </w:r>
      <w:r w:rsidR="0092411D" w:rsidRPr="00D30E7E">
        <w:rPr>
          <w:i/>
          <w:sz w:val="28"/>
          <w:szCs w:val="28"/>
        </w:rPr>
        <w:t>технології реалізації</w:t>
      </w:r>
      <w:r w:rsidR="0092411D" w:rsidRPr="00D30E7E">
        <w:rPr>
          <w:sz w:val="28"/>
          <w:szCs w:val="28"/>
        </w:rPr>
        <w:t xml:space="preserve">, тобто виготовлення спроектованого </w:t>
      </w:r>
      <w:proofErr w:type="spellStart"/>
      <w:r w:rsidR="0092411D" w:rsidRPr="00D30E7E">
        <w:rPr>
          <w:sz w:val="28"/>
          <w:szCs w:val="28"/>
        </w:rPr>
        <w:t>особистісно</w:t>
      </w:r>
      <w:proofErr w:type="spellEnd"/>
      <w:r w:rsidR="0092411D" w:rsidRPr="00D30E7E">
        <w:rPr>
          <w:sz w:val="28"/>
          <w:szCs w:val="28"/>
        </w:rPr>
        <w:t xml:space="preserve"> й соціально значущого </w:t>
      </w:r>
      <w:r w:rsidR="0092411D" w:rsidRPr="00D30E7E">
        <w:rPr>
          <w:rFonts w:eastAsia="SimSun"/>
          <w:sz w:val="28"/>
          <w:szCs w:val="28"/>
        </w:rPr>
        <w:t>виробу;</w:t>
      </w:r>
      <w:r w:rsidR="0092411D" w:rsidRPr="00D30E7E">
        <w:rPr>
          <w:sz w:val="28"/>
        </w:rPr>
        <w:t xml:space="preserve"> </w:t>
      </w:r>
      <w:r w:rsidR="0092411D" w:rsidRPr="00D30E7E">
        <w:rPr>
          <w:i/>
          <w:sz w:val="28"/>
        </w:rPr>
        <w:t>рефлексії</w:t>
      </w:r>
      <w:r w:rsidR="0092411D" w:rsidRPr="00D30E7E">
        <w:rPr>
          <w:sz w:val="28"/>
        </w:rPr>
        <w:t xml:space="preserve">, тобто усвідомлення смислу, основ і наслідків діяльності, </w:t>
      </w:r>
      <w:proofErr w:type="spellStart"/>
      <w:r w:rsidR="0092411D" w:rsidRPr="00D30E7E">
        <w:rPr>
          <w:sz w:val="28"/>
        </w:rPr>
        <w:t>самооцінювання</w:t>
      </w:r>
      <w:proofErr w:type="spellEnd"/>
      <w:r w:rsidR="0092411D" w:rsidRPr="00D30E7E">
        <w:rPr>
          <w:sz w:val="28"/>
        </w:rPr>
        <w:t>, презентація і рекламування освітніх результатів.</w:t>
      </w:r>
      <w:r>
        <w:rPr>
          <w:sz w:val="28"/>
          <w:szCs w:val="28"/>
        </w:rPr>
        <w:t xml:space="preserve"> </w:t>
      </w:r>
    </w:p>
    <w:p w:rsidR="0092411D" w:rsidRPr="00264B61" w:rsidRDefault="0092411D" w:rsidP="0092411D">
      <w:pPr>
        <w:jc w:val="both"/>
        <w:rPr>
          <w:sz w:val="28"/>
          <w:szCs w:val="28"/>
        </w:rPr>
      </w:pPr>
      <w:r w:rsidRPr="006E0422">
        <w:rPr>
          <w:color w:val="FF0000"/>
          <w:sz w:val="28"/>
          <w:szCs w:val="28"/>
        </w:rPr>
        <w:tab/>
      </w:r>
      <w:r w:rsidRPr="00264B61">
        <w:rPr>
          <w:sz w:val="28"/>
          <w:szCs w:val="28"/>
        </w:rPr>
        <w:t>Зміст програми, що вибудовується за структурою проектно-технологічної діяльності, має дві форми прояву: реальну і понятійну. З одного боку організація власної проектно-технологічної діяльності забезпечує здатність розв’язувати реальні проблеми, з іншого – для успішного її здійснення потрібно набути відповідні знання про означену діяльність – в поняттях, правилах, нормах.</w:t>
      </w:r>
    </w:p>
    <w:p w:rsidR="0092411D" w:rsidRDefault="0092411D" w:rsidP="009241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Програма є відкритою системою, живим організмом, який адаптується до місцевих, національно-регіональних особливостей автотранспортної галузі України, умов профільного навчання</w:t>
      </w:r>
      <w:r w:rsidRPr="00D56CE0">
        <w:rPr>
          <w:sz w:val="28"/>
          <w:szCs w:val="28"/>
        </w:rPr>
        <w:t xml:space="preserve"> </w:t>
      </w:r>
      <w:r>
        <w:rPr>
          <w:sz w:val="28"/>
          <w:szCs w:val="28"/>
        </w:rPr>
        <w:t>конкретного навчального закладу,</w:t>
      </w:r>
      <w:r w:rsidRPr="00A407D7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потреб, інтересів і можливостей учнів.</w:t>
      </w:r>
    </w:p>
    <w:p w:rsidR="0092411D" w:rsidRDefault="0092411D" w:rsidP="009241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r w:rsidR="00C575C4" w:rsidRPr="00C575C4">
        <w:rPr>
          <w:sz w:val="28"/>
          <w:szCs w:val="28"/>
        </w:rPr>
        <w:t xml:space="preserve">Курс </w:t>
      </w:r>
      <w:r w:rsidR="00C575C4" w:rsidRPr="00C575C4">
        <w:rPr>
          <w:sz w:val="28"/>
          <w:szCs w:val="28"/>
        </w:rPr>
        <w:t xml:space="preserve"> за вибором</w:t>
      </w:r>
      <w:r w:rsidR="00C575C4" w:rsidRPr="00FA7A1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bookmarkEnd w:id="0"/>
      <w:r w:rsidRPr="00DC3DAE">
        <w:rPr>
          <w:sz w:val="28"/>
          <w:szCs w:val="28"/>
        </w:rPr>
        <w:t xml:space="preserve">«Основи </w:t>
      </w:r>
      <w:r>
        <w:rPr>
          <w:sz w:val="28"/>
          <w:szCs w:val="28"/>
        </w:rPr>
        <w:t>тракторної</w:t>
      </w:r>
      <w:r w:rsidRPr="00DC3DAE">
        <w:rPr>
          <w:sz w:val="28"/>
          <w:szCs w:val="28"/>
        </w:rPr>
        <w:t xml:space="preserve"> справи»</w:t>
      </w:r>
      <w:r>
        <w:rPr>
          <w:sz w:val="28"/>
          <w:szCs w:val="28"/>
        </w:rPr>
        <w:t xml:space="preserve"> обирається учнями самостійно, що забезпечує формування позитивної мотивації навчання, можливість</w:t>
      </w:r>
      <w:r w:rsidRPr="001B49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побудови власної освітньої траєкторії, </w:t>
      </w:r>
      <w:r w:rsidRPr="00FE0B65">
        <w:rPr>
          <w:sz w:val="28"/>
          <w:szCs w:val="28"/>
        </w:rPr>
        <w:t xml:space="preserve">досягнення й </w:t>
      </w:r>
      <w:r>
        <w:rPr>
          <w:sz w:val="28"/>
          <w:szCs w:val="28"/>
        </w:rPr>
        <w:t xml:space="preserve">об’єктивоване </w:t>
      </w:r>
      <w:proofErr w:type="spellStart"/>
      <w:r>
        <w:rPr>
          <w:sz w:val="28"/>
          <w:szCs w:val="28"/>
        </w:rPr>
        <w:t>само</w:t>
      </w:r>
      <w:r w:rsidRPr="00FE0B65">
        <w:rPr>
          <w:sz w:val="28"/>
          <w:szCs w:val="28"/>
        </w:rPr>
        <w:t>оцінювання</w:t>
      </w:r>
      <w:proofErr w:type="spellEnd"/>
      <w:r w:rsidRPr="00FE0B65">
        <w:rPr>
          <w:sz w:val="28"/>
          <w:szCs w:val="28"/>
        </w:rPr>
        <w:t xml:space="preserve"> очікуваних результатів.</w:t>
      </w:r>
    </w:p>
    <w:p w:rsidR="0092411D" w:rsidRDefault="0092411D" w:rsidP="0092411D">
      <w:pPr>
        <w:jc w:val="both"/>
        <w:rPr>
          <w:sz w:val="28"/>
          <w:szCs w:val="28"/>
        </w:rPr>
      </w:pPr>
      <w:r w:rsidRPr="00820BF0">
        <w:rPr>
          <w:sz w:val="28"/>
          <w:szCs w:val="28"/>
        </w:rPr>
        <w:tab/>
        <w:t>Очікується</w:t>
      </w:r>
      <w:r w:rsidRPr="00FE0B65">
        <w:rPr>
          <w:sz w:val="28"/>
          <w:szCs w:val="28"/>
        </w:rPr>
        <w:t xml:space="preserve">, що </w:t>
      </w:r>
      <w:r>
        <w:rPr>
          <w:sz w:val="28"/>
          <w:szCs w:val="28"/>
        </w:rPr>
        <w:t>учні</w:t>
      </w:r>
      <w:r w:rsidRPr="00FE0B65">
        <w:rPr>
          <w:sz w:val="28"/>
          <w:szCs w:val="28"/>
        </w:rPr>
        <w:t>, які здобудуть сучасну технологічну освіту під час вивчення спеціалізації,</w:t>
      </w:r>
      <w:r>
        <w:rPr>
          <w:sz w:val="28"/>
          <w:szCs w:val="28"/>
        </w:rPr>
        <w:t xml:space="preserve"> </w:t>
      </w:r>
      <w:r w:rsidRPr="00FE0B65">
        <w:rPr>
          <w:sz w:val="28"/>
          <w:szCs w:val="28"/>
        </w:rPr>
        <w:t>ефективно долучатимуться до соціально</w:t>
      </w:r>
      <w:r w:rsidRPr="0033431A">
        <w:rPr>
          <w:sz w:val="28"/>
          <w:szCs w:val="28"/>
        </w:rPr>
        <w:t>-економічного життя країни, будуть здатні ініціювати розвиток сфер виробничої діяльності, в яких вони братимуть участь на основі сформован</w:t>
      </w:r>
      <w:r>
        <w:rPr>
          <w:sz w:val="28"/>
          <w:szCs w:val="28"/>
        </w:rPr>
        <w:t>ої</w:t>
      </w:r>
      <w:r w:rsidRPr="0033431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проектно-технологічної компетентності</w:t>
      </w:r>
      <w:r w:rsidRPr="0033431A">
        <w:rPr>
          <w:sz w:val="28"/>
          <w:szCs w:val="28"/>
        </w:rPr>
        <w:t>, що забезпеч</w:t>
      </w:r>
      <w:r>
        <w:rPr>
          <w:sz w:val="28"/>
          <w:szCs w:val="28"/>
        </w:rPr>
        <w:t>и</w:t>
      </w:r>
      <w:r w:rsidRPr="0033431A">
        <w:rPr>
          <w:sz w:val="28"/>
          <w:szCs w:val="28"/>
        </w:rPr>
        <w:t>ть їх</w:t>
      </w:r>
      <w:r>
        <w:rPr>
          <w:sz w:val="28"/>
          <w:szCs w:val="28"/>
        </w:rPr>
        <w:t xml:space="preserve">ню підприємливість, адаптивність, </w:t>
      </w:r>
      <w:r w:rsidRPr="0033431A">
        <w:rPr>
          <w:sz w:val="28"/>
          <w:szCs w:val="28"/>
        </w:rPr>
        <w:t>мобільність і конкурентоздатність на ринку праці.</w:t>
      </w:r>
    </w:p>
    <w:p w:rsidR="0092411D" w:rsidRDefault="0092411D" w:rsidP="0092411D">
      <w:pPr>
        <w:ind w:firstLine="709"/>
        <w:jc w:val="both"/>
        <w:rPr>
          <w:sz w:val="28"/>
          <w:szCs w:val="28"/>
        </w:rPr>
      </w:pPr>
      <w:r w:rsidRPr="00BB193C">
        <w:rPr>
          <w:sz w:val="28"/>
          <w:szCs w:val="28"/>
        </w:rPr>
        <w:t xml:space="preserve">Програма </w:t>
      </w:r>
      <w:r w:rsidRPr="00FF2CF6">
        <w:rPr>
          <w:sz w:val="28"/>
          <w:szCs w:val="28"/>
        </w:rPr>
        <w:t>розрахована на</w:t>
      </w:r>
      <w:r>
        <w:rPr>
          <w:sz w:val="28"/>
          <w:szCs w:val="28"/>
        </w:rPr>
        <w:t xml:space="preserve"> </w:t>
      </w:r>
      <w:r w:rsidRPr="000F37FC">
        <w:rPr>
          <w:color w:val="000000"/>
          <w:sz w:val="28"/>
          <w:szCs w:val="28"/>
        </w:rPr>
        <w:t>35</w:t>
      </w:r>
      <w:r>
        <w:rPr>
          <w:color w:val="000000"/>
          <w:sz w:val="28"/>
          <w:szCs w:val="28"/>
        </w:rPr>
        <w:t>,70,105</w:t>
      </w:r>
      <w:r w:rsidRPr="000F37FC">
        <w:rPr>
          <w:color w:val="000000"/>
          <w:sz w:val="28"/>
          <w:szCs w:val="28"/>
        </w:rPr>
        <w:t xml:space="preserve"> навчальних годин</w:t>
      </w:r>
      <w:r>
        <w:rPr>
          <w:sz w:val="28"/>
          <w:szCs w:val="28"/>
        </w:rPr>
        <w:t>.</w:t>
      </w:r>
      <w:r w:rsidRPr="00FF2CF6">
        <w:rPr>
          <w:sz w:val="28"/>
          <w:szCs w:val="28"/>
        </w:rPr>
        <w:t xml:space="preserve"> </w:t>
      </w:r>
      <w:r w:rsidR="00591256" w:rsidRPr="000C0F09">
        <w:rPr>
          <w:sz w:val="28"/>
          <w:szCs w:val="28"/>
        </w:rPr>
        <w:t xml:space="preserve">Головним очікуваним результатом проходження курсу є проходження рольової практики - професійної проби. Спробувавши себе в даному виді професійної діяльності, підлітку значно легше визначити саме ту професію, яка найбільше відповідає його інтересам, здібностям та можливостям, вибрати найближчу життєву перспективу та уникнути наслідків невірного вибору професії.  В програмі вказано загальний зміст навчального матеріалу, з якого, в залежності від кількості годин, наявної матеріальної бази, підготовленості </w:t>
      </w:r>
      <w:r w:rsidR="00591256" w:rsidRPr="000C0F09">
        <w:rPr>
          <w:sz w:val="28"/>
          <w:szCs w:val="28"/>
        </w:rPr>
        <w:lastRenderedPageBreak/>
        <w:t>учнів, вчитель може обирати матеріал та завдання різного рівня складності.</w:t>
      </w:r>
      <w:r w:rsidR="00591256">
        <w:rPr>
          <w:color w:val="FF0000"/>
          <w:sz w:val="28"/>
          <w:szCs w:val="28"/>
        </w:rPr>
        <w:t xml:space="preserve">       </w:t>
      </w:r>
      <w:r w:rsidRPr="00B8788C">
        <w:rPr>
          <w:sz w:val="28"/>
          <w:szCs w:val="28"/>
        </w:rPr>
        <w:t>Навчальний  заклад має право, відповідно до наявної матеріальної бази, регіональних умов тощо, самостійно вносити зміни в тематичний план та програму до 20 відсотків у межах загального часу.</w:t>
      </w:r>
    </w:p>
    <w:p w:rsidR="00591256" w:rsidRPr="006B780A" w:rsidRDefault="00591256" w:rsidP="00591256">
      <w:pPr>
        <w:ind w:firstLine="709"/>
        <w:jc w:val="both"/>
        <w:rPr>
          <w:sz w:val="28"/>
          <w:szCs w:val="28"/>
        </w:rPr>
      </w:pPr>
      <w:r w:rsidRPr="006B780A">
        <w:rPr>
          <w:sz w:val="28"/>
          <w:szCs w:val="28"/>
        </w:rPr>
        <w:t>В програмі міститься орієнтовний перелік робіт для виконання творчого проекту, який може бути доповнений на розсуд вчителя. Ступінь складності виконання проекту також визначається вчителем.</w:t>
      </w:r>
      <w:r>
        <w:rPr>
          <w:sz w:val="28"/>
          <w:szCs w:val="28"/>
        </w:rPr>
        <w:t xml:space="preserve"> </w:t>
      </w:r>
      <w:r w:rsidRPr="006B780A">
        <w:rPr>
          <w:sz w:val="28"/>
          <w:szCs w:val="28"/>
        </w:rPr>
        <w:t>Передбачається захист проекту та розгляд перспективи успішного засвоєння курсу  для подальшого вибору професії.</w:t>
      </w:r>
    </w:p>
    <w:p w:rsidR="0092411D" w:rsidRPr="00820BF0" w:rsidRDefault="0092411D" w:rsidP="009241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Резерв часу вчитель використовує на свій розсуд, для більш </w:t>
      </w:r>
      <w:r w:rsidRPr="00820BF0">
        <w:rPr>
          <w:sz w:val="28"/>
          <w:szCs w:val="28"/>
        </w:rPr>
        <w:t>поглибленого вивчення окремих тем і розділів.</w:t>
      </w:r>
    </w:p>
    <w:p w:rsidR="0092411D" w:rsidRDefault="0092411D" w:rsidP="0092411D">
      <w:pPr>
        <w:shd w:val="clear" w:color="auto" w:fill="FFFFFF"/>
        <w:ind w:firstLine="540"/>
        <w:jc w:val="both"/>
        <w:rPr>
          <w:sz w:val="28"/>
          <w:szCs w:val="28"/>
        </w:rPr>
      </w:pPr>
      <w:r w:rsidRPr="00820BF0">
        <w:rPr>
          <w:sz w:val="28"/>
          <w:szCs w:val="28"/>
        </w:rPr>
        <w:t xml:space="preserve">Під час роботи потрібно звертати увагу на дотримання </w:t>
      </w:r>
      <w:r>
        <w:rPr>
          <w:sz w:val="28"/>
          <w:szCs w:val="28"/>
        </w:rPr>
        <w:t xml:space="preserve">учнями </w:t>
      </w:r>
      <w:r w:rsidRPr="00820BF0">
        <w:rPr>
          <w:sz w:val="28"/>
          <w:szCs w:val="28"/>
        </w:rPr>
        <w:t xml:space="preserve">правил безпечної </w:t>
      </w:r>
      <w:r>
        <w:rPr>
          <w:sz w:val="28"/>
          <w:szCs w:val="28"/>
        </w:rPr>
        <w:t>праці</w:t>
      </w:r>
      <w:r w:rsidRPr="00820BF0">
        <w:rPr>
          <w:sz w:val="28"/>
          <w:szCs w:val="28"/>
        </w:rPr>
        <w:t xml:space="preserve"> і санітарно-гігієнічн</w:t>
      </w:r>
      <w:r>
        <w:rPr>
          <w:sz w:val="28"/>
          <w:szCs w:val="28"/>
        </w:rPr>
        <w:t>их</w:t>
      </w:r>
      <w:r w:rsidRPr="00820BF0">
        <w:rPr>
          <w:sz w:val="28"/>
          <w:szCs w:val="28"/>
        </w:rPr>
        <w:t xml:space="preserve"> вимог</w:t>
      </w:r>
      <w:r>
        <w:rPr>
          <w:sz w:val="28"/>
          <w:szCs w:val="28"/>
        </w:rPr>
        <w:t>.</w:t>
      </w:r>
    </w:p>
    <w:p w:rsidR="0092411D" w:rsidRDefault="0092411D" w:rsidP="0092411D">
      <w:pPr>
        <w:shd w:val="clear" w:color="auto" w:fill="FFFFFF"/>
        <w:tabs>
          <w:tab w:val="left" w:pos="4733"/>
          <w:tab w:val="left" w:pos="5501"/>
          <w:tab w:val="left" w:pos="6245"/>
        </w:tabs>
        <w:jc w:val="center"/>
        <w:rPr>
          <w:b/>
          <w:sz w:val="28"/>
          <w:szCs w:val="28"/>
          <w:lang w:eastAsia="uk-UA"/>
        </w:rPr>
      </w:pPr>
    </w:p>
    <w:p w:rsidR="00897CCE" w:rsidRPr="00D82394" w:rsidRDefault="00897CCE" w:rsidP="00897CCE">
      <w:pPr>
        <w:shd w:val="clear" w:color="auto" w:fill="FFFFFF"/>
        <w:tabs>
          <w:tab w:val="left" w:pos="4733"/>
          <w:tab w:val="left" w:pos="5501"/>
          <w:tab w:val="left" w:pos="6245"/>
        </w:tabs>
        <w:jc w:val="center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ТЕМАТИЧНИЙ ПЛАН НА 35 ГОДИН</w:t>
      </w:r>
      <w:r w:rsidRPr="00D82394">
        <w:rPr>
          <w:b/>
          <w:sz w:val="28"/>
          <w:szCs w:val="28"/>
          <w:lang w:eastAsia="uk-UA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7796"/>
        <w:gridCol w:w="993"/>
      </w:tblGrid>
      <w:tr w:rsidR="00897CCE" w:rsidRPr="00D82394" w:rsidTr="00591256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97CCE" w:rsidRDefault="00897CCE" w:rsidP="00591256">
            <w:pPr>
              <w:jc w:val="center"/>
              <w:rPr>
                <w:b/>
                <w:sz w:val="20"/>
                <w:szCs w:val="20"/>
              </w:rPr>
            </w:pPr>
          </w:p>
          <w:p w:rsidR="00897CCE" w:rsidRDefault="00897CCE" w:rsidP="00591256">
            <w:pPr>
              <w:rPr>
                <w:b/>
                <w:sz w:val="20"/>
                <w:szCs w:val="20"/>
              </w:rPr>
            </w:pPr>
            <w:r w:rsidRPr="00D82394">
              <w:rPr>
                <w:b/>
                <w:sz w:val="20"/>
                <w:szCs w:val="20"/>
              </w:rPr>
              <w:t>№ з/п</w:t>
            </w:r>
          </w:p>
          <w:p w:rsidR="00897CCE" w:rsidRPr="00D82394" w:rsidRDefault="00897CCE" w:rsidP="00591256">
            <w:pPr>
              <w:jc w:val="center"/>
              <w:rPr>
                <w:b/>
              </w:rPr>
            </w:pP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97CCE" w:rsidRPr="00D82394" w:rsidRDefault="00897CCE" w:rsidP="00591256">
            <w:pPr>
              <w:jc w:val="center"/>
              <w:rPr>
                <w:b/>
              </w:rPr>
            </w:pPr>
            <w:r w:rsidRPr="00D82394">
              <w:rPr>
                <w:b/>
                <w:lang w:eastAsia="uk-UA"/>
              </w:rPr>
              <w:t>Розділи і теми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97CCE" w:rsidRPr="00D82394" w:rsidRDefault="00897CCE" w:rsidP="00591256">
            <w:pPr>
              <w:jc w:val="center"/>
              <w:rPr>
                <w:b/>
                <w:sz w:val="16"/>
                <w:szCs w:val="16"/>
                <w:lang w:eastAsia="uk-UA"/>
              </w:rPr>
            </w:pPr>
            <w:proofErr w:type="spellStart"/>
            <w:r w:rsidRPr="00D82394">
              <w:rPr>
                <w:b/>
                <w:sz w:val="16"/>
                <w:szCs w:val="16"/>
                <w:lang w:eastAsia="uk-UA"/>
              </w:rPr>
              <w:t>К-сть</w:t>
            </w:r>
            <w:proofErr w:type="spellEnd"/>
            <w:r w:rsidRPr="00D82394">
              <w:rPr>
                <w:b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D82394">
              <w:rPr>
                <w:b/>
                <w:sz w:val="16"/>
                <w:szCs w:val="16"/>
                <w:lang w:eastAsia="uk-UA"/>
              </w:rPr>
              <w:t>год</w:t>
            </w:r>
            <w:proofErr w:type="spellEnd"/>
            <w:r w:rsidRPr="00D82394">
              <w:rPr>
                <w:b/>
                <w:sz w:val="16"/>
                <w:szCs w:val="16"/>
                <w:lang w:eastAsia="uk-UA"/>
              </w:rPr>
              <w:t xml:space="preserve"> </w:t>
            </w:r>
            <w:r w:rsidRPr="00D82394">
              <w:rPr>
                <w:b/>
                <w:i/>
                <w:sz w:val="14"/>
                <w:szCs w:val="14"/>
              </w:rPr>
              <w:t>орієнтовна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1</w:t>
            </w:r>
          </w:p>
        </w:tc>
        <w:tc>
          <w:tcPr>
            <w:tcW w:w="7796" w:type="dxa"/>
          </w:tcPr>
          <w:p w:rsidR="00897CCE" w:rsidRPr="00C31003" w:rsidRDefault="00897CCE" w:rsidP="00591256">
            <w:pPr>
              <w:shd w:val="clear" w:color="auto" w:fill="FFFFFF"/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 xml:space="preserve">Вступ. </w:t>
            </w:r>
            <w:r w:rsidRPr="00C31003">
              <w:rPr>
                <w:bCs/>
                <w:sz w:val="28"/>
                <w:szCs w:val="28"/>
              </w:rPr>
              <w:t>Особистість в умовах сучасного ринку праці</w:t>
            </w:r>
          </w:p>
        </w:tc>
        <w:tc>
          <w:tcPr>
            <w:tcW w:w="993" w:type="dxa"/>
          </w:tcPr>
          <w:p w:rsidR="00897CCE" w:rsidRPr="00C31003" w:rsidRDefault="00897CCE" w:rsidP="00591256">
            <w:pPr>
              <w:jc w:val="center"/>
              <w:rPr>
                <w:sz w:val="28"/>
                <w:szCs w:val="28"/>
                <w:lang w:eastAsia="uk-UA"/>
              </w:rPr>
            </w:pPr>
            <w:r w:rsidRPr="00C31003">
              <w:rPr>
                <w:sz w:val="28"/>
                <w:szCs w:val="28"/>
                <w:lang w:eastAsia="uk-UA"/>
              </w:rPr>
              <w:t>1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2</w:t>
            </w:r>
          </w:p>
        </w:tc>
        <w:tc>
          <w:tcPr>
            <w:tcW w:w="7796" w:type="dxa"/>
          </w:tcPr>
          <w:p w:rsidR="00897CCE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1. </w:t>
            </w:r>
            <w:r w:rsidR="00897CCE" w:rsidRPr="00C31003">
              <w:rPr>
                <w:sz w:val="28"/>
                <w:szCs w:val="28"/>
              </w:rPr>
              <w:t xml:space="preserve">Охорона праці    </w:t>
            </w:r>
          </w:p>
        </w:tc>
        <w:tc>
          <w:tcPr>
            <w:tcW w:w="993" w:type="dxa"/>
          </w:tcPr>
          <w:p w:rsidR="00897CCE" w:rsidRPr="00C31003" w:rsidRDefault="00513776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3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3</w:t>
            </w:r>
          </w:p>
        </w:tc>
        <w:tc>
          <w:tcPr>
            <w:tcW w:w="7796" w:type="dxa"/>
          </w:tcPr>
          <w:p w:rsidR="00897CCE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2. </w:t>
            </w:r>
            <w:r w:rsidR="00897CCE">
              <w:rPr>
                <w:sz w:val="28"/>
                <w:szCs w:val="28"/>
              </w:rPr>
              <w:t>Будова трактора</w:t>
            </w:r>
          </w:p>
        </w:tc>
        <w:tc>
          <w:tcPr>
            <w:tcW w:w="993" w:type="dxa"/>
          </w:tcPr>
          <w:p w:rsidR="00897CCE" w:rsidRPr="00C31003" w:rsidRDefault="00513776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10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4</w:t>
            </w:r>
          </w:p>
        </w:tc>
        <w:tc>
          <w:tcPr>
            <w:tcW w:w="7796" w:type="dxa"/>
          </w:tcPr>
          <w:p w:rsidR="00897CCE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3. </w:t>
            </w:r>
            <w:r w:rsidR="00897CCE">
              <w:rPr>
                <w:sz w:val="28"/>
                <w:szCs w:val="28"/>
              </w:rPr>
              <w:t>Технічне обслуговування тракторів</w:t>
            </w:r>
          </w:p>
        </w:tc>
        <w:tc>
          <w:tcPr>
            <w:tcW w:w="993" w:type="dxa"/>
          </w:tcPr>
          <w:p w:rsidR="00897CCE" w:rsidRPr="00C31003" w:rsidRDefault="00513776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3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5</w:t>
            </w:r>
          </w:p>
        </w:tc>
        <w:tc>
          <w:tcPr>
            <w:tcW w:w="7796" w:type="dxa"/>
          </w:tcPr>
          <w:p w:rsidR="00897CCE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4. </w:t>
            </w:r>
            <w:proofErr w:type="spellStart"/>
            <w:r w:rsidR="00897CCE">
              <w:rPr>
                <w:sz w:val="28"/>
                <w:szCs w:val="28"/>
              </w:rPr>
              <w:t>Агротехнологія</w:t>
            </w:r>
            <w:proofErr w:type="spellEnd"/>
          </w:p>
        </w:tc>
        <w:tc>
          <w:tcPr>
            <w:tcW w:w="993" w:type="dxa"/>
          </w:tcPr>
          <w:p w:rsidR="00897CCE" w:rsidRPr="00C31003" w:rsidRDefault="00513776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4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6</w:t>
            </w:r>
          </w:p>
        </w:tc>
        <w:tc>
          <w:tcPr>
            <w:tcW w:w="7796" w:type="dxa"/>
          </w:tcPr>
          <w:p w:rsidR="00897CCE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5. </w:t>
            </w:r>
            <w:r w:rsidR="00897CCE" w:rsidRPr="00C31003">
              <w:rPr>
                <w:sz w:val="28"/>
                <w:szCs w:val="28"/>
              </w:rPr>
              <w:t>Правила дорожнього руху</w:t>
            </w:r>
          </w:p>
        </w:tc>
        <w:tc>
          <w:tcPr>
            <w:tcW w:w="993" w:type="dxa"/>
          </w:tcPr>
          <w:p w:rsidR="00897CCE" w:rsidRPr="00C31003" w:rsidRDefault="00513776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6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7</w:t>
            </w:r>
          </w:p>
        </w:tc>
        <w:tc>
          <w:tcPr>
            <w:tcW w:w="7796" w:type="dxa"/>
          </w:tcPr>
          <w:p w:rsidR="00897CCE" w:rsidRPr="00C31003" w:rsidRDefault="00591256" w:rsidP="00897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6. </w:t>
            </w:r>
            <w:r w:rsidR="00897CCE" w:rsidRPr="00C31003">
              <w:rPr>
                <w:sz w:val="28"/>
                <w:szCs w:val="28"/>
              </w:rPr>
              <w:t>Основи безпе</w:t>
            </w:r>
            <w:r w:rsidR="00897CCE">
              <w:rPr>
                <w:sz w:val="28"/>
                <w:szCs w:val="28"/>
              </w:rPr>
              <w:t>ки руху</w:t>
            </w:r>
            <w:r w:rsidR="00897CCE" w:rsidRPr="00C310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897CCE" w:rsidRPr="00C31003" w:rsidRDefault="00513776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2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8</w:t>
            </w:r>
          </w:p>
        </w:tc>
        <w:tc>
          <w:tcPr>
            <w:tcW w:w="7796" w:type="dxa"/>
          </w:tcPr>
          <w:p w:rsidR="00897CCE" w:rsidRPr="00C31003" w:rsidRDefault="00897CCE" w:rsidP="00591256">
            <w:pPr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>Підсумковий проект</w:t>
            </w:r>
          </w:p>
        </w:tc>
        <w:tc>
          <w:tcPr>
            <w:tcW w:w="993" w:type="dxa"/>
          </w:tcPr>
          <w:p w:rsidR="00897CCE" w:rsidRPr="00C31003" w:rsidRDefault="00897CCE" w:rsidP="00591256">
            <w:pPr>
              <w:jc w:val="center"/>
              <w:rPr>
                <w:sz w:val="28"/>
                <w:szCs w:val="28"/>
                <w:lang w:eastAsia="uk-UA"/>
              </w:rPr>
            </w:pPr>
            <w:r w:rsidRPr="00C31003">
              <w:rPr>
                <w:sz w:val="28"/>
                <w:szCs w:val="28"/>
                <w:lang w:eastAsia="uk-UA"/>
              </w:rPr>
              <w:t>5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19</w:t>
            </w:r>
          </w:p>
        </w:tc>
        <w:tc>
          <w:tcPr>
            <w:tcW w:w="7796" w:type="dxa"/>
          </w:tcPr>
          <w:p w:rsidR="00897CCE" w:rsidRPr="00C31003" w:rsidRDefault="00897CCE" w:rsidP="00591256">
            <w:pPr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>Резерв часу</w:t>
            </w:r>
          </w:p>
        </w:tc>
        <w:tc>
          <w:tcPr>
            <w:tcW w:w="993" w:type="dxa"/>
          </w:tcPr>
          <w:p w:rsidR="00897CCE" w:rsidRPr="00C31003" w:rsidRDefault="00897CCE" w:rsidP="00591256">
            <w:pPr>
              <w:jc w:val="center"/>
              <w:rPr>
                <w:sz w:val="28"/>
                <w:szCs w:val="28"/>
                <w:lang w:eastAsia="uk-UA"/>
              </w:rPr>
            </w:pPr>
            <w:r w:rsidRPr="00C31003">
              <w:rPr>
                <w:sz w:val="28"/>
                <w:szCs w:val="28"/>
                <w:lang w:eastAsia="uk-UA"/>
              </w:rPr>
              <w:t>1</w:t>
            </w:r>
          </w:p>
        </w:tc>
      </w:tr>
      <w:tr w:rsidR="00897CCE" w:rsidRPr="00C31003" w:rsidTr="00591256">
        <w:tc>
          <w:tcPr>
            <w:tcW w:w="817" w:type="dxa"/>
          </w:tcPr>
          <w:p w:rsidR="00897CCE" w:rsidRPr="00C31003" w:rsidRDefault="00897CCE" w:rsidP="00591256">
            <w:pPr>
              <w:jc w:val="center"/>
            </w:pPr>
          </w:p>
        </w:tc>
        <w:tc>
          <w:tcPr>
            <w:tcW w:w="7796" w:type="dxa"/>
          </w:tcPr>
          <w:p w:rsidR="00897CCE" w:rsidRPr="00C31003" w:rsidRDefault="00897CCE" w:rsidP="00591256">
            <w:pPr>
              <w:jc w:val="right"/>
              <w:rPr>
                <w:i/>
                <w:sz w:val="28"/>
                <w:szCs w:val="28"/>
              </w:rPr>
            </w:pPr>
            <w:r w:rsidRPr="00C31003">
              <w:rPr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993" w:type="dxa"/>
          </w:tcPr>
          <w:p w:rsidR="00897CCE" w:rsidRPr="00C31003" w:rsidRDefault="00897CCE" w:rsidP="00591256">
            <w:pPr>
              <w:jc w:val="center"/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>35</w:t>
            </w:r>
          </w:p>
        </w:tc>
      </w:tr>
    </w:tbl>
    <w:p w:rsidR="0092411D" w:rsidRDefault="0092411D" w:rsidP="00C73E12">
      <w:pPr>
        <w:jc w:val="both"/>
        <w:rPr>
          <w:b/>
          <w:sz w:val="28"/>
          <w:szCs w:val="28"/>
          <w:lang w:eastAsia="uk-UA"/>
        </w:rPr>
      </w:pPr>
      <w:r>
        <w:rPr>
          <w:sz w:val="28"/>
          <w:szCs w:val="28"/>
        </w:rPr>
        <w:tab/>
      </w:r>
    </w:p>
    <w:p w:rsidR="0092411D" w:rsidRPr="001E5E8D" w:rsidRDefault="0092411D" w:rsidP="0092411D">
      <w:pPr>
        <w:jc w:val="center"/>
        <w:rPr>
          <w:b/>
        </w:rPr>
      </w:pPr>
      <w:r w:rsidRPr="001E5E8D">
        <w:rPr>
          <w:b/>
        </w:rPr>
        <w:t>Програма.</w:t>
      </w:r>
      <w:r w:rsidR="00513776">
        <w:rPr>
          <w:b/>
        </w:rPr>
        <w:t xml:space="preserve"> </w:t>
      </w:r>
    </w:p>
    <w:p w:rsidR="0092411D" w:rsidRDefault="0092411D" w:rsidP="0092411D">
      <w:pPr>
        <w:jc w:val="center"/>
        <w:rPr>
          <w:b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20"/>
        <w:gridCol w:w="4500"/>
        <w:gridCol w:w="3879"/>
      </w:tblGrid>
      <w:tr w:rsidR="0092411D" w:rsidRPr="00012C7E" w:rsidTr="00591256">
        <w:trPr>
          <w:trHeight w:val="378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411D" w:rsidRPr="008B2E95" w:rsidRDefault="0092411D" w:rsidP="00591256">
            <w:pPr>
              <w:jc w:val="center"/>
              <w:rPr>
                <w:b/>
                <w:sz w:val="12"/>
                <w:szCs w:val="12"/>
                <w:lang w:eastAsia="uk-UA"/>
              </w:rPr>
            </w:pPr>
            <w:r>
              <w:rPr>
                <w:b/>
                <w:sz w:val="12"/>
                <w:szCs w:val="12"/>
                <w:lang w:eastAsia="uk-UA"/>
              </w:rPr>
              <w:t xml:space="preserve">Дата </w:t>
            </w:r>
            <w:proofErr w:type="spellStart"/>
            <w:r>
              <w:rPr>
                <w:b/>
                <w:sz w:val="12"/>
                <w:szCs w:val="12"/>
                <w:lang w:eastAsia="uk-UA"/>
              </w:rPr>
              <w:t>пров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411D" w:rsidRPr="0080397F" w:rsidRDefault="0092411D" w:rsidP="00591256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80397F">
              <w:rPr>
                <w:b/>
                <w:bCs/>
                <w:sz w:val="16"/>
                <w:szCs w:val="16"/>
              </w:rPr>
              <w:t>К-сть</w:t>
            </w:r>
            <w:proofErr w:type="spellEnd"/>
            <w:r w:rsidRPr="0080397F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0397F">
              <w:rPr>
                <w:b/>
                <w:bCs/>
                <w:sz w:val="16"/>
                <w:szCs w:val="16"/>
              </w:rPr>
              <w:t>год</w:t>
            </w:r>
            <w:proofErr w:type="spellEnd"/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411D" w:rsidRDefault="0092411D" w:rsidP="00591256">
            <w:pPr>
              <w:jc w:val="center"/>
              <w:rPr>
                <w:b/>
              </w:rPr>
            </w:pPr>
            <w:r>
              <w:rPr>
                <w:b/>
              </w:rPr>
              <w:t>Очікувані результати</w:t>
            </w:r>
          </w:p>
          <w:p w:rsidR="0092411D" w:rsidRPr="00012C7E" w:rsidRDefault="0092411D" w:rsidP="00591256">
            <w:pPr>
              <w:jc w:val="center"/>
              <w:rPr>
                <w:b/>
              </w:rPr>
            </w:pPr>
            <w:r>
              <w:rPr>
                <w:b/>
              </w:rPr>
              <w:t>(компетенції)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411D" w:rsidRPr="00012C7E" w:rsidRDefault="0092411D" w:rsidP="00591256">
            <w:pPr>
              <w:jc w:val="center"/>
              <w:rPr>
                <w:b/>
              </w:rPr>
            </w:pPr>
            <w:r w:rsidRPr="00012C7E">
              <w:rPr>
                <w:b/>
              </w:rPr>
              <w:t xml:space="preserve">Зміст навчального матеріалу </w:t>
            </w:r>
          </w:p>
        </w:tc>
      </w:tr>
      <w:tr w:rsidR="0092411D" w:rsidRPr="00012C7E" w:rsidTr="00591256">
        <w:tc>
          <w:tcPr>
            <w:tcW w:w="540" w:type="dxa"/>
          </w:tcPr>
          <w:p w:rsidR="0092411D" w:rsidRPr="00012C7E" w:rsidRDefault="0092411D" w:rsidP="00591256">
            <w:pPr>
              <w:jc w:val="center"/>
              <w:rPr>
                <w:lang w:eastAsia="uk-UA"/>
              </w:rPr>
            </w:pPr>
          </w:p>
        </w:tc>
        <w:tc>
          <w:tcPr>
            <w:tcW w:w="720" w:type="dxa"/>
          </w:tcPr>
          <w:p w:rsidR="0092411D" w:rsidRPr="00012C7E" w:rsidRDefault="00C73E12" w:rsidP="0059125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9" w:type="dxa"/>
            <w:gridSpan w:val="2"/>
          </w:tcPr>
          <w:p w:rsidR="0092411D" w:rsidRPr="00012C7E" w:rsidRDefault="0092411D" w:rsidP="00513776">
            <w:pPr>
              <w:jc w:val="both"/>
              <w:rPr>
                <w:b/>
                <w:lang w:eastAsia="uk-UA"/>
              </w:rPr>
            </w:pPr>
            <w:r>
              <w:rPr>
                <w:b/>
              </w:rPr>
              <w:t>В</w:t>
            </w:r>
            <w:r w:rsidRPr="00012C7E">
              <w:rPr>
                <w:b/>
              </w:rPr>
              <w:t>ступ</w:t>
            </w:r>
            <w:r>
              <w:rPr>
                <w:b/>
              </w:rPr>
              <w:t>.</w:t>
            </w:r>
            <w:r w:rsidRPr="00D62AEB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13776" w:rsidRPr="00513776">
              <w:rPr>
                <w:b/>
                <w:bCs/>
                <w:color w:val="000000"/>
              </w:rPr>
              <w:t>Особистість в умовах сучасного ринку праці</w:t>
            </w:r>
          </w:p>
        </w:tc>
      </w:tr>
      <w:tr w:rsidR="0092411D" w:rsidRPr="00012C7E" w:rsidTr="00591256">
        <w:trPr>
          <w:trHeight w:val="195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11D" w:rsidRPr="00012C7E" w:rsidRDefault="0092411D" w:rsidP="00591256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11D" w:rsidRPr="008C102B" w:rsidRDefault="0092411D" w:rsidP="00591256">
            <w:pPr>
              <w:jc w:val="center"/>
              <w:rPr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2411D" w:rsidRPr="000B36DD" w:rsidRDefault="0092411D" w:rsidP="00591256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EC4072" w:rsidRDefault="0092411D" w:rsidP="00EC4072">
            <w:pPr>
              <w:shd w:val="clear" w:color="auto" w:fill="FFFFFF"/>
            </w:pPr>
            <w:r w:rsidRPr="00E26066">
              <w:rPr>
                <w:i/>
              </w:rPr>
              <w:t>Ознайомл</w:t>
            </w:r>
            <w:r>
              <w:rPr>
                <w:i/>
              </w:rPr>
              <w:t>юється</w:t>
            </w:r>
            <w:r w:rsidRPr="00822943">
              <w:t xml:space="preserve"> з засадами сучасного виробництва. </w:t>
            </w:r>
          </w:p>
          <w:p w:rsidR="00EC4072" w:rsidRDefault="00EC4072" w:rsidP="00EC4072">
            <w:pPr>
              <w:shd w:val="clear" w:color="auto" w:fill="FFFFFF"/>
            </w:pPr>
            <w:r>
              <w:rPr>
                <w:i/>
              </w:rPr>
              <w:t>Узагальню</w:t>
            </w:r>
            <w:r w:rsidRPr="000D26B4">
              <w:rPr>
                <w:i/>
              </w:rPr>
              <w:t>є</w:t>
            </w:r>
            <w:r>
              <w:t xml:space="preserve"> </w:t>
            </w:r>
            <w:r>
              <w:rPr>
                <w:i/>
              </w:rPr>
              <w:t>і систематизує</w:t>
            </w:r>
            <w:r>
              <w:t xml:space="preserve"> особистий освітній досвід з обслуговування техніки</w:t>
            </w:r>
          </w:p>
          <w:p w:rsidR="0092411D" w:rsidRPr="000B36DD" w:rsidRDefault="0092411D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513776" w:rsidRPr="00513776" w:rsidRDefault="00513776" w:rsidP="00513776">
            <w:pPr>
              <w:jc w:val="both"/>
            </w:pPr>
            <w:r w:rsidRPr="00513776">
              <w:rPr>
                <w:i/>
              </w:rPr>
              <w:t xml:space="preserve">Характеризує </w:t>
            </w:r>
            <w:r w:rsidRPr="00513776">
              <w:t>типи професій;</w:t>
            </w:r>
          </w:p>
          <w:p w:rsidR="00513776" w:rsidRPr="00513776" w:rsidRDefault="00513776" w:rsidP="00513776">
            <w:pPr>
              <w:jc w:val="both"/>
            </w:pPr>
            <w:r w:rsidRPr="00513776">
              <w:rPr>
                <w:i/>
              </w:rPr>
              <w:t>називає і розпізнає</w:t>
            </w:r>
            <w:r w:rsidRPr="00513776">
              <w:t xml:space="preserve"> професії типу «Людина – техніка»;</w:t>
            </w:r>
          </w:p>
          <w:p w:rsidR="0092411D" w:rsidRDefault="00513776" w:rsidP="00513776">
            <w:pPr>
              <w:jc w:val="both"/>
            </w:pPr>
            <w:r w:rsidRPr="00513776">
              <w:rPr>
                <w:i/>
              </w:rPr>
              <w:t xml:space="preserve">наводить приклади </w:t>
            </w:r>
            <w:r w:rsidRPr="00513776">
              <w:t>вимог до професії тракторист.</w:t>
            </w:r>
          </w:p>
          <w:p w:rsidR="0092411D" w:rsidRPr="000B36DD" w:rsidRDefault="0092411D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92411D" w:rsidRDefault="0092411D" w:rsidP="00591256">
            <w:pPr>
              <w:shd w:val="clear" w:color="auto" w:fill="FFFFFF"/>
            </w:pPr>
            <w:r>
              <w:rPr>
                <w:i/>
              </w:rPr>
              <w:t>Характеризує</w:t>
            </w:r>
            <w:r w:rsidR="00513776">
              <w:t xml:space="preserve"> </w:t>
            </w:r>
            <w:proofErr w:type="spellStart"/>
            <w:r w:rsidR="00513776">
              <w:t>агровиробництво</w:t>
            </w:r>
            <w:proofErr w:type="spellEnd"/>
            <w:r>
              <w:t xml:space="preserve">  </w:t>
            </w:r>
            <w:r w:rsidRPr="004A4B46">
              <w:t xml:space="preserve">як </w:t>
            </w:r>
            <w:r w:rsidRPr="004A4B46">
              <w:lastRenderedPageBreak/>
              <w:t xml:space="preserve">ціннісний компонент української і світової </w:t>
            </w:r>
            <w:r>
              <w:t>економіки</w:t>
            </w:r>
          </w:p>
          <w:p w:rsidR="0092411D" w:rsidRPr="00012C7E" w:rsidRDefault="0092411D" w:rsidP="00591256">
            <w:r>
              <w:rPr>
                <w:i/>
              </w:rPr>
              <w:t>Виявляє й оцінює</w:t>
            </w:r>
            <w:r>
              <w:t xml:space="preserve"> власний рівень проектно-технологічної компетентності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11D" w:rsidRPr="00433A6E" w:rsidRDefault="0092411D" w:rsidP="00591256">
            <w:pPr>
              <w:jc w:val="both"/>
            </w:pPr>
            <w:r w:rsidRPr="00433A6E">
              <w:lastRenderedPageBreak/>
              <w:t>Мета та завдання курсу.</w:t>
            </w:r>
          </w:p>
          <w:p w:rsidR="0092411D" w:rsidRPr="00513776" w:rsidRDefault="00513776" w:rsidP="00591256">
            <w:pPr>
              <w:shd w:val="clear" w:color="auto" w:fill="FFFFFF"/>
              <w:ind w:firstLine="511"/>
            </w:pPr>
            <w:r w:rsidRPr="00513776">
              <w:rPr>
                <w:color w:val="000000"/>
              </w:rPr>
              <w:t>Значення професійного самовизначення для особистості й сучасного суспільства. Типи професій. Професії типу «Людина-техніка».</w:t>
            </w:r>
            <w:r w:rsidRPr="00513776">
              <w:rPr>
                <w:bCs/>
                <w:iCs/>
                <w:color w:val="000000"/>
              </w:rPr>
              <w:t xml:space="preserve"> </w:t>
            </w:r>
            <w:r w:rsidRPr="00513776">
              <w:rPr>
                <w:color w:val="000000"/>
              </w:rPr>
              <w:t xml:space="preserve">Історія виникнення тракторів та професії тракторист. </w:t>
            </w:r>
            <w:r w:rsidRPr="00513776">
              <w:rPr>
                <w:bCs/>
                <w:iCs/>
                <w:color w:val="000000"/>
              </w:rPr>
              <w:t xml:space="preserve">Ознайомлення з професією. </w:t>
            </w:r>
            <w:r w:rsidRPr="00513776">
              <w:rPr>
                <w:color w:val="000000"/>
              </w:rPr>
              <w:t>Вимоги до представників даної професії. Кваліфікаційна характеристика. Анкетування учнів.</w:t>
            </w:r>
          </w:p>
        </w:tc>
      </w:tr>
      <w:tr w:rsidR="0092411D" w:rsidRPr="00012C7E" w:rsidTr="00591256">
        <w:trPr>
          <w:trHeight w:val="16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11D" w:rsidRPr="0080397F" w:rsidRDefault="0092411D" w:rsidP="00591256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11D" w:rsidRPr="008C102B" w:rsidRDefault="00C73E12" w:rsidP="00591256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2411D" w:rsidRPr="00012C7E" w:rsidRDefault="0092411D" w:rsidP="00591256">
            <w:pPr>
              <w:shd w:val="clear" w:color="auto" w:fill="FFFFFF"/>
            </w:pPr>
            <w:r w:rsidRPr="001104C4">
              <w:rPr>
                <w:b/>
              </w:rPr>
              <w:t>Розділ 1</w:t>
            </w:r>
            <w:r>
              <w:rPr>
                <w:b/>
              </w:rPr>
              <w:t>.Охорона праці.</w:t>
            </w:r>
          </w:p>
        </w:tc>
      </w:tr>
      <w:tr w:rsidR="0092411D" w:rsidRPr="00012C7E" w:rsidTr="00591256">
        <w:trPr>
          <w:trHeight w:val="169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11D" w:rsidRPr="00012C7E" w:rsidRDefault="0092411D" w:rsidP="00591256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11D" w:rsidRPr="008C102B" w:rsidRDefault="0092411D" w:rsidP="00591256">
            <w:pPr>
              <w:jc w:val="center"/>
              <w:rPr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2411D" w:rsidRPr="000B36DD" w:rsidRDefault="0092411D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92411D" w:rsidRPr="00C33D89" w:rsidRDefault="0092411D" w:rsidP="00591256">
            <w:r>
              <w:rPr>
                <w:i/>
              </w:rPr>
              <w:t xml:space="preserve">Пояснює </w:t>
            </w:r>
            <w:r>
              <w:t>значення охорони праці</w:t>
            </w:r>
          </w:p>
          <w:p w:rsidR="0092411D" w:rsidRDefault="0092411D" w:rsidP="00591256">
            <w:r w:rsidRPr="00D03142">
              <w:rPr>
                <w:i/>
              </w:rPr>
              <w:t>Називає</w:t>
            </w:r>
            <w:r>
              <w:t xml:space="preserve"> </w:t>
            </w:r>
            <w:r w:rsidRPr="001372C4">
              <w:t>причини травматизму</w:t>
            </w:r>
          </w:p>
          <w:p w:rsidR="0092411D" w:rsidRDefault="0092411D" w:rsidP="00591256">
            <w:r w:rsidRPr="007C0A66">
              <w:rPr>
                <w:i/>
              </w:rPr>
              <w:t>Знає</w:t>
            </w:r>
            <w:r w:rsidRPr="007C0A66">
              <w:t xml:space="preserve">   загальні правила безпечної праці в шкільних майстернях;</w:t>
            </w:r>
            <w:r>
              <w:t xml:space="preserve"> </w:t>
            </w:r>
            <w:r w:rsidRPr="007C0A66">
              <w:t>інструкцію з ТБ на робочих місцях.</w:t>
            </w:r>
          </w:p>
          <w:p w:rsidR="00936185" w:rsidRPr="00001270" w:rsidRDefault="00936185" w:rsidP="00936185">
            <w:r>
              <w:rPr>
                <w:i/>
              </w:rPr>
              <w:t>Розрізняє</w:t>
            </w:r>
            <w:r>
              <w:t xml:space="preserve"> види небезпечних зон при обслуговуванні техніки</w:t>
            </w:r>
          </w:p>
          <w:p w:rsidR="00936185" w:rsidRPr="00186BB0" w:rsidRDefault="00936185" w:rsidP="00936185">
            <w:pPr>
              <w:jc w:val="both"/>
              <w:rPr>
                <w:color w:val="FF0000"/>
              </w:rPr>
            </w:pPr>
            <w:r w:rsidRPr="00186BB0">
              <w:rPr>
                <w:bCs/>
                <w:i/>
              </w:rPr>
              <w:t>Характеризує</w:t>
            </w:r>
            <w:r w:rsidRPr="00186BB0">
              <w:t xml:space="preserve"> послідовність, принципи й засоби надання першої допомоги</w:t>
            </w:r>
            <w:r w:rsidRPr="00186BB0">
              <w:rPr>
                <w:b/>
                <w:i/>
              </w:rPr>
              <w:t>.</w:t>
            </w:r>
            <w:r w:rsidRPr="00186BB0">
              <w:rPr>
                <w:b/>
                <w:bCs/>
                <w:color w:val="FF0000"/>
              </w:rPr>
              <w:t xml:space="preserve"> </w:t>
            </w:r>
          </w:p>
          <w:p w:rsidR="00936185" w:rsidRDefault="00936185" w:rsidP="00936185">
            <w:r w:rsidRPr="00186BB0">
              <w:rPr>
                <w:i/>
              </w:rPr>
              <w:t xml:space="preserve">Уміє </w:t>
            </w:r>
            <w:r w:rsidRPr="00186BB0">
              <w:t xml:space="preserve"> користуватись аптечкою.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7C0A66">
              <w:rPr>
                <w:i/>
              </w:rPr>
              <w:t>Організовує</w:t>
            </w:r>
            <w:r w:rsidRPr="007C0A66">
              <w:t xml:space="preserve"> робоче місце для вибраного виду проектної діяльності. </w:t>
            </w:r>
          </w:p>
          <w:p w:rsidR="00855B68" w:rsidRPr="00B8411C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>потрібну інформацію з різних джерел</w:t>
            </w:r>
          </w:p>
          <w:p w:rsidR="0092411D" w:rsidRPr="000B36DD" w:rsidRDefault="0092411D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92411D" w:rsidRPr="001372C4" w:rsidRDefault="0092411D" w:rsidP="00591256">
            <w:pPr>
              <w:jc w:val="both"/>
            </w:pPr>
            <w:r>
              <w:rPr>
                <w:i/>
              </w:rPr>
              <w:t>Характеризує</w:t>
            </w:r>
            <w:r>
              <w:t xml:space="preserve"> </w:t>
            </w:r>
            <w:r w:rsidRPr="001372C4">
              <w:t>правові та організаційні основи охорони праці;</w:t>
            </w:r>
          </w:p>
          <w:p w:rsidR="00936185" w:rsidRPr="00D62AEB" w:rsidRDefault="00936185" w:rsidP="00936185">
            <w:pPr>
              <w:jc w:val="both"/>
              <w:rPr>
                <w:sz w:val="20"/>
                <w:szCs w:val="20"/>
              </w:rPr>
            </w:pPr>
            <w:r>
              <w:rPr>
                <w:i/>
              </w:rPr>
              <w:t xml:space="preserve">Обговорює </w:t>
            </w:r>
            <w:r>
              <w:t>в</w:t>
            </w:r>
            <w:r w:rsidRPr="00376929">
              <w:t>имоги охорони праці</w:t>
            </w:r>
            <w:r w:rsidRPr="007C0A66">
              <w:t xml:space="preserve"> </w:t>
            </w:r>
          </w:p>
          <w:p w:rsidR="0092411D" w:rsidRPr="004579B2" w:rsidRDefault="0092411D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372C4">
              <w:t>можливості використання набутої компетентності в інших сферах діяльності</w:t>
            </w:r>
            <w:r>
              <w:rPr>
                <w:i/>
              </w:rPr>
              <w:t>.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776" w:rsidRPr="00513776" w:rsidRDefault="00855B68" w:rsidP="00855B68">
            <w:r w:rsidRPr="00455C70">
              <w:rPr>
                <w:b/>
              </w:rPr>
              <w:t>Тема 1.1. Загальні питання охорони праці.</w:t>
            </w:r>
            <w:r>
              <w:t xml:space="preserve">                          </w:t>
            </w:r>
            <w:r w:rsidR="00513776" w:rsidRPr="00513776">
              <w:t>Правові та організаційні основи охорони праці</w:t>
            </w:r>
          </w:p>
          <w:p w:rsidR="00513776" w:rsidRPr="00513776" w:rsidRDefault="00513776" w:rsidP="00855B68">
            <w:r w:rsidRPr="00513776">
              <w:t>Основи безпеки праці у галузі.</w:t>
            </w:r>
          </w:p>
          <w:p w:rsidR="00513776" w:rsidRPr="00513776" w:rsidRDefault="00513776" w:rsidP="00855B68">
            <w:r w:rsidRPr="00513776">
              <w:t xml:space="preserve"> Потенціал небезпек. </w:t>
            </w:r>
          </w:p>
          <w:p w:rsidR="00513776" w:rsidRPr="00513776" w:rsidRDefault="00513776" w:rsidP="00855B68">
            <w:r w:rsidRPr="00513776">
              <w:t xml:space="preserve">Психологія безпеки праці. </w:t>
            </w:r>
          </w:p>
          <w:p w:rsidR="00513776" w:rsidRPr="00513776" w:rsidRDefault="00513776" w:rsidP="00855B68">
            <w:r w:rsidRPr="00513776">
              <w:t>Організація роботи з охорони праці.</w:t>
            </w:r>
          </w:p>
          <w:p w:rsidR="00855B68" w:rsidRDefault="00855B68" w:rsidP="00855B68">
            <w:r w:rsidRPr="00455C70">
              <w:rPr>
                <w:b/>
              </w:rPr>
              <w:t>Тема</w:t>
            </w:r>
            <w:r>
              <w:rPr>
                <w:b/>
              </w:rPr>
              <w:t>1.2. Пожежна і електробезпека.</w:t>
            </w:r>
            <w:r w:rsidRPr="009F46B5">
              <w:t xml:space="preserve"> </w:t>
            </w:r>
          </w:p>
          <w:p w:rsidR="00513776" w:rsidRPr="00513776" w:rsidRDefault="00513776" w:rsidP="00855B68">
            <w:r w:rsidRPr="00513776">
              <w:t xml:space="preserve">Основи пожежної безпеки. </w:t>
            </w:r>
            <w:proofErr w:type="spellStart"/>
            <w:r w:rsidRPr="00513776">
              <w:t>Вибухонебезпека</w:t>
            </w:r>
            <w:proofErr w:type="spellEnd"/>
            <w:r w:rsidRPr="00513776">
              <w:t xml:space="preserve"> виробництва і вибухозахист.</w:t>
            </w:r>
          </w:p>
          <w:p w:rsidR="00513776" w:rsidRPr="00513776" w:rsidRDefault="00513776" w:rsidP="00855B68">
            <w:r w:rsidRPr="00513776">
              <w:t>Основи електробезпеки.</w:t>
            </w:r>
          </w:p>
          <w:p w:rsidR="00855B68" w:rsidRDefault="00855B68" w:rsidP="00855B68">
            <w:pPr>
              <w:rPr>
                <w:b/>
              </w:rPr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1.3. Гігієна праці</w:t>
            </w:r>
          </w:p>
          <w:p w:rsidR="00513776" w:rsidRPr="00513776" w:rsidRDefault="00855B68" w:rsidP="00855B68">
            <w:r w:rsidRPr="009F46B5">
              <w:t xml:space="preserve"> </w:t>
            </w:r>
            <w:r w:rsidR="00513776" w:rsidRPr="00513776">
              <w:t>Основи гігієни праці та виробничої санітарії. Медичні огляди.</w:t>
            </w:r>
          </w:p>
          <w:p w:rsidR="0092411D" w:rsidRPr="00513776" w:rsidRDefault="00513776" w:rsidP="00855B68">
            <w:pPr>
              <w:ind w:firstLine="567"/>
            </w:pPr>
            <w:r w:rsidRPr="00513776">
              <w:t>Надання першої допомоги потерпілим у разі нещасних випадків.</w:t>
            </w:r>
          </w:p>
        </w:tc>
      </w:tr>
      <w:tr w:rsidR="0092411D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Default="00C73E12" w:rsidP="00591256">
            <w:pPr>
              <w:jc w:val="center"/>
            </w:pPr>
            <w:r>
              <w:t>10</w:t>
            </w:r>
          </w:p>
        </w:tc>
        <w:tc>
          <w:tcPr>
            <w:tcW w:w="8379" w:type="dxa"/>
            <w:gridSpan w:val="2"/>
          </w:tcPr>
          <w:p w:rsidR="0092411D" w:rsidRPr="00490E64" w:rsidRDefault="0092411D" w:rsidP="00591256">
            <w:pPr>
              <w:pStyle w:val="211"/>
              <w:ind w:left="0"/>
              <w:jc w:val="both"/>
              <w:rPr>
                <w:bCs/>
                <w:i w:val="0"/>
                <w:sz w:val="24"/>
                <w:szCs w:val="24"/>
                <w:u w:val="none"/>
              </w:rPr>
            </w:pPr>
            <w:r>
              <w:rPr>
                <w:bCs/>
                <w:i w:val="0"/>
                <w:sz w:val="24"/>
                <w:szCs w:val="24"/>
                <w:u w:val="none"/>
              </w:rPr>
              <w:t>Роз</w:t>
            </w:r>
            <w:r w:rsidR="00936185">
              <w:rPr>
                <w:bCs/>
                <w:i w:val="0"/>
                <w:sz w:val="24"/>
                <w:szCs w:val="24"/>
                <w:u w:val="none"/>
              </w:rPr>
              <w:t>діл 2. Будова трактора</w:t>
            </w:r>
          </w:p>
        </w:tc>
      </w:tr>
      <w:tr w:rsidR="0092411D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Pr="001F4FD5" w:rsidRDefault="0092411D" w:rsidP="00591256">
            <w:pPr>
              <w:jc w:val="center"/>
              <w:rPr>
                <w:lang w:val="en-US"/>
              </w:rPr>
            </w:pPr>
          </w:p>
        </w:tc>
        <w:tc>
          <w:tcPr>
            <w:tcW w:w="4500" w:type="dxa"/>
          </w:tcPr>
          <w:p w:rsidR="0092411D" w:rsidRPr="000B36DD" w:rsidRDefault="0092411D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92411D" w:rsidRPr="005C7150" w:rsidRDefault="0092411D" w:rsidP="00591256">
            <w:r>
              <w:rPr>
                <w:i/>
              </w:rPr>
              <w:t>Розрізняє</w:t>
            </w:r>
            <w:r>
              <w:t xml:space="preserve"> класифікацію</w:t>
            </w:r>
            <w:r w:rsidRPr="007B4078">
              <w:t xml:space="preserve"> </w:t>
            </w:r>
            <w:r>
              <w:t>тракторів</w:t>
            </w:r>
          </w:p>
          <w:p w:rsidR="0092411D" w:rsidRDefault="0092411D" w:rsidP="00591256">
            <w:r>
              <w:rPr>
                <w:i/>
              </w:rPr>
              <w:t>Характеризує</w:t>
            </w:r>
            <w:r>
              <w:t xml:space="preserve"> п</w:t>
            </w:r>
            <w:r w:rsidRPr="007B4078">
              <w:t xml:space="preserve">ризначення, розташування та взаємодія основних агрегатів та механізмів </w:t>
            </w:r>
            <w:r>
              <w:t>трактора</w:t>
            </w:r>
            <w:r w:rsidRPr="007B4078">
              <w:t>.</w:t>
            </w:r>
          </w:p>
          <w:p w:rsidR="00253891" w:rsidRDefault="00936185" w:rsidP="00253891">
            <w:pPr>
              <w:pStyle w:val="a9"/>
              <w:tabs>
                <w:tab w:val="left" w:pos="301"/>
              </w:tabs>
              <w:spacing w:after="0"/>
              <w:rPr>
                <w:sz w:val="24"/>
                <w:szCs w:val="24"/>
                <w:lang w:val="uk-UA"/>
              </w:rPr>
            </w:pPr>
            <w:proofErr w:type="spellStart"/>
            <w:r w:rsidRPr="00936185">
              <w:rPr>
                <w:rStyle w:val="ArialNarrow3"/>
                <w:rFonts w:ascii="Times New Roman" w:hAnsi="Times New Roman" w:cs="Times New Roman"/>
                <w:b w:val="0"/>
                <w:sz w:val="24"/>
                <w:szCs w:val="24"/>
              </w:rPr>
              <w:t>Називає</w:t>
            </w:r>
            <w:proofErr w:type="spellEnd"/>
            <w:r w:rsidRPr="00936185">
              <w:rPr>
                <w:sz w:val="24"/>
                <w:szCs w:val="24"/>
                <w:lang w:val="uk-UA"/>
              </w:rPr>
              <w:t xml:space="preserve"> і</w:t>
            </w:r>
            <w:r w:rsidRPr="00936185">
              <w:rPr>
                <w:rStyle w:val="ArialNarrow3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36185">
              <w:rPr>
                <w:rStyle w:val="ArialNarrow3"/>
                <w:rFonts w:ascii="Times New Roman" w:hAnsi="Times New Roman" w:cs="Times New Roman"/>
                <w:b w:val="0"/>
                <w:sz w:val="24"/>
                <w:szCs w:val="24"/>
              </w:rPr>
              <w:t>розпізнає</w:t>
            </w:r>
            <w:proofErr w:type="spellEnd"/>
            <w:r w:rsidRPr="00936185">
              <w:rPr>
                <w:sz w:val="24"/>
                <w:szCs w:val="24"/>
                <w:lang w:val="uk-UA"/>
              </w:rPr>
              <w:t xml:space="preserve"> основні елементи будови трактора, будову механізмів і систем двигуна, електрообладнання, трансмісії та механізмів керування тракторів;</w:t>
            </w:r>
          </w:p>
          <w:p w:rsidR="00253891" w:rsidRPr="00253891" w:rsidRDefault="00253891" w:rsidP="00253891">
            <w:pPr>
              <w:pStyle w:val="a9"/>
              <w:tabs>
                <w:tab w:val="left" w:pos="301"/>
              </w:tabs>
              <w:spacing w:after="0"/>
              <w:rPr>
                <w:sz w:val="24"/>
                <w:szCs w:val="24"/>
              </w:rPr>
            </w:pPr>
            <w:proofErr w:type="spellStart"/>
            <w:r w:rsidRPr="00253891">
              <w:rPr>
                <w:i/>
                <w:sz w:val="24"/>
                <w:szCs w:val="24"/>
              </w:rPr>
              <w:t>Дотримується</w:t>
            </w:r>
            <w:proofErr w:type="spellEnd"/>
            <w:r w:rsidRPr="00253891">
              <w:rPr>
                <w:sz w:val="24"/>
                <w:szCs w:val="24"/>
              </w:rPr>
              <w:t xml:space="preserve"> правил </w:t>
            </w:r>
            <w:proofErr w:type="spellStart"/>
            <w:r w:rsidRPr="00253891">
              <w:rPr>
                <w:sz w:val="24"/>
                <w:szCs w:val="24"/>
              </w:rPr>
              <w:t>безпечної</w:t>
            </w:r>
            <w:proofErr w:type="spellEnd"/>
            <w:r w:rsidRPr="00253891">
              <w:rPr>
                <w:sz w:val="24"/>
                <w:szCs w:val="24"/>
              </w:rPr>
              <w:t xml:space="preserve"> </w:t>
            </w:r>
            <w:proofErr w:type="spellStart"/>
            <w:r w:rsidRPr="00253891">
              <w:rPr>
                <w:sz w:val="24"/>
                <w:szCs w:val="24"/>
              </w:rPr>
              <w:t>праці</w:t>
            </w:r>
            <w:proofErr w:type="spellEnd"/>
            <w:r w:rsidRPr="00253891">
              <w:rPr>
                <w:sz w:val="24"/>
                <w:szCs w:val="24"/>
              </w:rPr>
              <w:t xml:space="preserve"> і </w:t>
            </w:r>
            <w:proofErr w:type="spellStart"/>
            <w:r w:rsidRPr="00253891">
              <w:rPr>
                <w:sz w:val="24"/>
                <w:szCs w:val="24"/>
              </w:rPr>
              <w:t>санітарно-гігієнічних</w:t>
            </w:r>
            <w:proofErr w:type="spellEnd"/>
            <w:r w:rsidRPr="00253891">
              <w:rPr>
                <w:sz w:val="24"/>
                <w:szCs w:val="24"/>
              </w:rPr>
              <w:t xml:space="preserve"> </w:t>
            </w:r>
            <w:proofErr w:type="spellStart"/>
            <w:r w:rsidRPr="00253891">
              <w:rPr>
                <w:sz w:val="24"/>
                <w:szCs w:val="24"/>
              </w:rPr>
              <w:t>вимог</w:t>
            </w:r>
            <w:proofErr w:type="spellEnd"/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92411D" w:rsidRPr="000B36DD" w:rsidRDefault="0092411D" w:rsidP="00253891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92411D" w:rsidRDefault="0092411D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 xml:space="preserve">можливості використання набутої компетентності в інших сферах </w:t>
            </w:r>
            <w:r w:rsidRPr="00186BB0">
              <w:lastRenderedPageBreak/>
              <w:t>діяльності.</w:t>
            </w:r>
          </w:p>
          <w:p w:rsidR="00EC4072" w:rsidRPr="002B6730" w:rsidRDefault="00EC4072" w:rsidP="0055649F"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</w:tc>
        <w:tc>
          <w:tcPr>
            <w:tcW w:w="3879" w:type="dxa"/>
          </w:tcPr>
          <w:p w:rsidR="00936185" w:rsidRPr="00936185" w:rsidRDefault="00855B68" w:rsidP="00936185">
            <w:pPr>
              <w:jc w:val="both"/>
            </w:pPr>
            <w:r w:rsidRPr="00455C70">
              <w:rPr>
                <w:b/>
              </w:rPr>
              <w:lastRenderedPageBreak/>
              <w:t>Тема</w:t>
            </w:r>
            <w:r>
              <w:rPr>
                <w:b/>
              </w:rPr>
              <w:t>2.1. Загальна будова</w:t>
            </w:r>
            <w:r w:rsidRPr="0001609D">
              <w:t xml:space="preserve"> </w:t>
            </w:r>
            <w:proofErr w:type="spellStart"/>
            <w:r w:rsidR="00936185" w:rsidRPr="00936185">
              <w:t>Класифiкацiя</w:t>
            </w:r>
            <w:proofErr w:type="spellEnd"/>
            <w:r w:rsidR="00936185" w:rsidRPr="00936185">
              <w:t xml:space="preserve"> та загальна будова </w:t>
            </w:r>
            <w:proofErr w:type="spellStart"/>
            <w:r w:rsidR="00936185" w:rsidRPr="00936185">
              <w:t>тpактоpiв</w:t>
            </w:r>
            <w:proofErr w:type="spellEnd"/>
            <w:r w:rsidR="00936185" w:rsidRPr="00936185">
              <w:t>.</w:t>
            </w:r>
            <w:r w:rsidR="00936185">
              <w:t xml:space="preserve"> </w:t>
            </w:r>
            <w:r w:rsidR="00936185" w:rsidRPr="00936185">
              <w:t xml:space="preserve">Двигун. </w:t>
            </w:r>
          </w:p>
          <w:p w:rsidR="00936185" w:rsidRPr="00936185" w:rsidRDefault="00936185" w:rsidP="00936185">
            <w:pPr>
              <w:jc w:val="both"/>
            </w:pPr>
            <w:proofErr w:type="spellStart"/>
            <w:r w:rsidRPr="00936185">
              <w:t>Кpивошипно-шатунний</w:t>
            </w:r>
            <w:proofErr w:type="spellEnd"/>
            <w:r w:rsidRPr="00936185">
              <w:t xml:space="preserve"> механізм. </w:t>
            </w:r>
            <w:proofErr w:type="spellStart"/>
            <w:r w:rsidRPr="00936185">
              <w:t>Газоpозподiльний</w:t>
            </w:r>
            <w:proofErr w:type="spellEnd"/>
            <w:r w:rsidRPr="00936185">
              <w:t xml:space="preserve"> та </w:t>
            </w:r>
            <w:proofErr w:type="spellStart"/>
            <w:r w:rsidRPr="00936185">
              <w:t>декомпpесiйний</w:t>
            </w:r>
            <w:proofErr w:type="spellEnd"/>
            <w:r w:rsidRPr="00936185">
              <w:t xml:space="preserve"> механізми. </w:t>
            </w:r>
          </w:p>
          <w:p w:rsidR="00936185" w:rsidRPr="00936185" w:rsidRDefault="00855B68" w:rsidP="00936185">
            <w:pPr>
              <w:jc w:val="both"/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 2.2. Системи двигуна</w:t>
            </w:r>
            <w:r w:rsidRPr="0001609D">
              <w:t xml:space="preserve"> </w:t>
            </w:r>
            <w:r w:rsidR="00936185" w:rsidRPr="00936185">
              <w:t xml:space="preserve">Система охолодження. </w:t>
            </w:r>
            <w:proofErr w:type="spellStart"/>
            <w:r w:rsidR="00936185" w:rsidRPr="00936185">
              <w:t>Охолоднi</w:t>
            </w:r>
            <w:proofErr w:type="spellEnd"/>
            <w:r w:rsidR="00936185" w:rsidRPr="00936185">
              <w:t xml:space="preserve"> рідини. Система мащення. </w:t>
            </w:r>
            <w:proofErr w:type="spellStart"/>
            <w:r w:rsidR="00936185" w:rsidRPr="00936185">
              <w:t>Мастильнi</w:t>
            </w:r>
            <w:proofErr w:type="spellEnd"/>
            <w:r w:rsidR="00936185" w:rsidRPr="00936185">
              <w:t xml:space="preserve"> матеріали. Система живлення. Паливо. </w:t>
            </w:r>
          </w:p>
          <w:p w:rsidR="00936185" w:rsidRPr="00936185" w:rsidRDefault="00936185" w:rsidP="00936185">
            <w:pPr>
              <w:jc w:val="both"/>
            </w:pPr>
            <w:r w:rsidRPr="00936185">
              <w:t xml:space="preserve">Система пуску тракторних дизелів. </w:t>
            </w:r>
            <w:proofErr w:type="spellStart"/>
            <w:r w:rsidRPr="00936185">
              <w:t>Електpообладнання</w:t>
            </w:r>
            <w:proofErr w:type="spellEnd"/>
            <w:r w:rsidRPr="00936185">
              <w:t xml:space="preserve"> </w:t>
            </w:r>
            <w:proofErr w:type="spellStart"/>
            <w:r w:rsidRPr="00936185">
              <w:t>тpактоpiв</w:t>
            </w:r>
            <w:proofErr w:type="spellEnd"/>
            <w:r w:rsidRPr="00936185">
              <w:t xml:space="preserve">. </w:t>
            </w:r>
          </w:p>
          <w:p w:rsidR="00855B68" w:rsidRDefault="00855B68" w:rsidP="00936185">
            <w:pPr>
              <w:jc w:val="both"/>
              <w:rPr>
                <w:b/>
              </w:rPr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2.3. Трансмісія  </w:t>
            </w:r>
          </w:p>
          <w:p w:rsidR="00936185" w:rsidRPr="00936185" w:rsidRDefault="00855B68" w:rsidP="00936185">
            <w:pPr>
              <w:jc w:val="both"/>
            </w:pPr>
            <w:r w:rsidRPr="0001609D">
              <w:t xml:space="preserve"> </w:t>
            </w:r>
            <w:proofErr w:type="spellStart"/>
            <w:r w:rsidR="00936185" w:rsidRPr="00936185">
              <w:t>Трансмiсiя</w:t>
            </w:r>
            <w:proofErr w:type="spellEnd"/>
            <w:r w:rsidR="00936185" w:rsidRPr="00936185">
              <w:t xml:space="preserve"> </w:t>
            </w:r>
            <w:proofErr w:type="spellStart"/>
            <w:r w:rsidR="00936185" w:rsidRPr="00936185">
              <w:t>тpактоpiв</w:t>
            </w:r>
            <w:proofErr w:type="spellEnd"/>
            <w:r w:rsidR="00936185" w:rsidRPr="00936185">
              <w:t xml:space="preserve">: муфти зчеплення. </w:t>
            </w:r>
            <w:proofErr w:type="spellStart"/>
            <w:r w:rsidR="00936185" w:rsidRPr="00936185">
              <w:t>Коpобка</w:t>
            </w:r>
            <w:proofErr w:type="spellEnd"/>
            <w:r w:rsidR="00936185" w:rsidRPr="00936185">
              <w:t xml:space="preserve"> </w:t>
            </w:r>
            <w:proofErr w:type="spellStart"/>
            <w:r w:rsidR="00936185" w:rsidRPr="00936185">
              <w:t>пеpедач</w:t>
            </w:r>
            <w:proofErr w:type="spellEnd"/>
            <w:r w:rsidR="00936185" w:rsidRPr="00936185">
              <w:t xml:space="preserve">, роздавальна коробка. Ведучі мости колісних та гусеничних </w:t>
            </w:r>
            <w:proofErr w:type="spellStart"/>
            <w:r w:rsidR="00936185" w:rsidRPr="00936185">
              <w:t>трактоpiв</w:t>
            </w:r>
            <w:proofErr w:type="spellEnd"/>
            <w:r w:rsidR="00936185" w:rsidRPr="00936185">
              <w:t xml:space="preserve">, гальмівні системи. </w:t>
            </w:r>
          </w:p>
          <w:p w:rsidR="00936185" w:rsidRPr="00936185" w:rsidRDefault="00855B68" w:rsidP="00936185">
            <w:pPr>
              <w:jc w:val="both"/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2.4. Механізми керування  </w:t>
            </w:r>
            <w:r w:rsidRPr="0001609D">
              <w:t xml:space="preserve"> </w:t>
            </w:r>
            <w:r w:rsidR="00936185" w:rsidRPr="00936185">
              <w:lastRenderedPageBreak/>
              <w:t xml:space="preserve">Рульове </w:t>
            </w:r>
            <w:proofErr w:type="spellStart"/>
            <w:r w:rsidR="00936185" w:rsidRPr="00936185">
              <w:t>кеpування</w:t>
            </w:r>
            <w:proofErr w:type="spellEnd"/>
            <w:r w:rsidR="00936185" w:rsidRPr="00936185">
              <w:t xml:space="preserve"> та ходова частина колісних </w:t>
            </w:r>
            <w:proofErr w:type="spellStart"/>
            <w:r w:rsidR="00936185" w:rsidRPr="00936185">
              <w:t>тракторiв</w:t>
            </w:r>
            <w:proofErr w:type="spellEnd"/>
            <w:r w:rsidR="00936185" w:rsidRPr="00936185">
              <w:t xml:space="preserve">. </w:t>
            </w:r>
          </w:p>
          <w:p w:rsidR="00936185" w:rsidRPr="00936185" w:rsidRDefault="00936185" w:rsidP="00936185">
            <w:pPr>
              <w:jc w:val="both"/>
              <w:rPr>
                <w:b/>
              </w:rPr>
            </w:pPr>
            <w:r w:rsidRPr="00936185">
              <w:t>Ходова частина гусеничних тракторів.</w:t>
            </w:r>
          </w:p>
          <w:p w:rsidR="007E0C08" w:rsidRPr="00855B68" w:rsidRDefault="007E0C08" w:rsidP="007E0C08">
            <w:pPr>
              <w:rPr>
                <w:b/>
                <w:i/>
              </w:rPr>
            </w:pPr>
            <w:r w:rsidRPr="00855B68">
              <w:rPr>
                <w:b/>
                <w:i/>
              </w:rPr>
              <w:t>Практичні роботи:</w:t>
            </w:r>
          </w:p>
          <w:p w:rsidR="007E0C08" w:rsidRPr="00936185" w:rsidRDefault="007E0C08" w:rsidP="007E0C08">
            <w:pPr>
              <w:pStyle w:val="11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6185">
              <w:rPr>
                <w:rFonts w:ascii="Times New Roman" w:hAnsi="Times New Roman"/>
                <w:sz w:val="24"/>
                <w:szCs w:val="24"/>
              </w:rPr>
              <w:t xml:space="preserve">1. Загальна будова двигуна, його механізмів і систем. </w:t>
            </w:r>
          </w:p>
          <w:p w:rsidR="0092411D" w:rsidRPr="00490E64" w:rsidRDefault="007E0C08" w:rsidP="007E0C08">
            <w:pPr>
              <w:jc w:val="both"/>
            </w:pPr>
            <w:r w:rsidRPr="00936185">
              <w:t>2. Загальна будова трансмісії і ходової частини трактора.</w:t>
            </w:r>
          </w:p>
        </w:tc>
      </w:tr>
      <w:tr w:rsidR="00253891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253891" w:rsidRPr="00C70357" w:rsidRDefault="00253891" w:rsidP="00591256"/>
        </w:tc>
        <w:tc>
          <w:tcPr>
            <w:tcW w:w="720" w:type="dxa"/>
          </w:tcPr>
          <w:p w:rsidR="00253891" w:rsidRPr="0092411D" w:rsidRDefault="00C73E12" w:rsidP="00591256">
            <w:pPr>
              <w:jc w:val="center"/>
            </w:pPr>
            <w:r>
              <w:t>3</w:t>
            </w:r>
          </w:p>
        </w:tc>
        <w:tc>
          <w:tcPr>
            <w:tcW w:w="8379" w:type="dxa"/>
            <w:gridSpan w:val="2"/>
          </w:tcPr>
          <w:p w:rsidR="00253891" w:rsidRPr="00490E64" w:rsidRDefault="00253891" w:rsidP="00253891">
            <w:pPr>
              <w:jc w:val="both"/>
              <w:rPr>
                <w:b/>
                <w:bCs/>
              </w:rPr>
            </w:pPr>
            <w:r w:rsidRPr="00490E64">
              <w:rPr>
                <w:b/>
                <w:bCs/>
              </w:rPr>
              <w:t xml:space="preserve">Розділ 3. </w:t>
            </w:r>
            <w:r w:rsidRPr="00253891">
              <w:rPr>
                <w:b/>
              </w:rPr>
              <w:t>Технічне обслуговування трактора.</w:t>
            </w:r>
          </w:p>
        </w:tc>
      </w:tr>
      <w:tr w:rsidR="0092411D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Pr="00620564" w:rsidRDefault="0092411D" w:rsidP="00591256">
            <w:pPr>
              <w:jc w:val="center"/>
            </w:pPr>
          </w:p>
        </w:tc>
        <w:tc>
          <w:tcPr>
            <w:tcW w:w="4500" w:type="dxa"/>
          </w:tcPr>
          <w:p w:rsidR="00EC4072" w:rsidRPr="000B36DD" w:rsidRDefault="00EC4072" w:rsidP="00EC4072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253891" w:rsidRPr="00253891" w:rsidRDefault="00253891" w:rsidP="00253891">
            <w:pPr>
              <w:jc w:val="both"/>
            </w:pPr>
            <w:r w:rsidRPr="00253891">
              <w:rPr>
                <w:i/>
              </w:rPr>
              <w:t xml:space="preserve">Характеризує </w:t>
            </w:r>
            <w:r w:rsidRPr="00253891">
              <w:t xml:space="preserve">поняття технічного обслуговування та його види; </w:t>
            </w:r>
          </w:p>
          <w:p w:rsidR="00253891" w:rsidRPr="00253891" w:rsidRDefault="00EC4072" w:rsidP="00253891">
            <w:pPr>
              <w:jc w:val="both"/>
            </w:pPr>
            <w:r>
              <w:rPr>
                <w:i/>
              </w:rPr>
              <w:t>Н</w:t>
            </w:r>
            <w:r w:rsidR="00253891" w:rsidRPr="00253891">
              <w:rPr>
                <w:i/>
              </w:rPr>
              <w:t>аводить приклади</w:t>
            </w:r>
            <w:r w:rsidR="00253891" w:rsidRPr="00253891">
              <w:t xml:space="preserve"> несправностей механізмів і систем трактора та робіт з їх технічного обслуговування;</w:t>
            </w:r>
          </w:p>
          <w:p w:rsidR="00253891" w:rsidRPr="00253891" w:rsidRDefault="00EC4072" w:rsidP="00253891">
            <w:pPr>
              <w:jc w:val="both"/>
            </w:pPr>
            <w:r>
              <w:rPr>
                <w:i/>
              </w:rPr>
              <w:t>В</w:t>
            </w:r>
            <w:r w:rsidR="00253891" w:rsidRPr="00253891">
              <w:rPr>
                <w:i/>
              </w:rPr>
              <w:t>иконує</w:t>
            </w:r>
            <w:r>
              <w:rPr>
                <w:i/>
              </w:rPr>
              <w:t xml:space="preserve"> </w:t>
            </w:r>
            <w:r w:rsidR="00253891" w:rsidRPr="00253891">
              <w:rPr>
                <w:i/>
              </w:rPr>
              <w:t xml:space="preserve"> </w:t>
            </w:r>
            <w:r w:rsidR="00253891" w:rsidRPr="00253891">
              <w:t>практичні операції з технічного обслуговування трактора;</w:t>
            </w:r>
          </w:p>
          <w:p w:rsidR="0092411D" w:rsidRDefault="00EC4072" w:rsidP="00EC4072">
            <w:pPr>
              <w:jc w:val="both"/>
            </w:pPr>
            <w:r>
              <w:rPr>
                <w:i/>
              </w:rPr>
              <w:t>Д</w:t>
            </w:r>
            <w:r w:rsidR="00253891" w:rsidRPr="00253891">
              <w:rPr>
                <w:i/>
              </w:rPr>
              <w:t>отримується</w:t>
            </w:r>
            <w:r>
              <w:rPr>
                <w:i/>
              </w:rPr>
              <w:t xml:space="preserve"> </w:t>
            </w:r>
            <w:r w:rsidR="00253891" w:rsidRPr="00253891">
              <w:t>правил охорони праці.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EC4072" w:rsidRPr="000B36DD" w:rsidRDefault="00EC4072" w:rsidP="00EC4072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EC4072" w:rsidRDefault="00EC4072" w:rsidP="00EC4072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EC4072" w:rsidRDefault="00EC4072" w:rsidP="00EC4072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  <w:p w:rsidR="00EC4072" w:rsidRPr="004A7A49" w:rsidRDefault="00EC4072" w:rsidP="00253891">
            <w:pPr>
              <w:shd w:val="clear" w:color="auto" w:fill="FFFFFF"/>
            </w:pPr>
          </w:p>
        </w:tc>
        <w:tc>
          <w:tcPr>
            <w:tcW w:w="3879" w:type="dxa"/>
          </w:tcPr>
          <w:p w:rsidR="00253891" w:rsidRPr="00253891" w:rsidRDefault="00D95088" w:rsidP="00D95088">
            <w:pPr>
              <w:tabs>
                <w:tab w:val="left" w:pos="9720"/>
              </w:tabs>
              <w:ind w:firstLine="86"/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3.1.  Поняття ТО  </w:t>
            </w:r>
            <w:r w:rsidRPr="00B11E3C">
              <w:t xml:space="preserve"> </w:t>
            </w:r>
            <w:proofErr w:type="spellStart"/>
            <w:r w:rsidR="00253891" w:rsidRPr="00253891">
              <w:t>Технiчний</w:t>
            </w:r>
            <w:proofErr w:type="spellEnd"/>
            <w:r w:rsidR="00253891" w:rsidRPr="00253891">
              <w:t xml:space="preserve"> стан трактора, його вплив на </w:t>
            </w:r>
            <w:proofErr w:type="spellStart"/>
            <w:r w:rsidR="00253891" w:rsidRPr="00253891">
              <w:t>пpодуктивнiсть</w:t>
            </w:r>
            <w:proofErr w:type="spellEnd"/>
            <w:r w:rsidR="00253891" w:rsidRPr="00253891">
              <w:t xml:space="preserve"> та </w:t>
            </w:r>
            <w:proofErr w:type="spellStart"/>
            <w:r w:rsidR="00253891" w:rsidRPr="00253891">
              <w:t>економiчнiсть</w:t>
            </w:r>
            <w:proofErr w:type="spellEnd"/>
            <w:r w:rsidR="00253891" w:rsidRPr="00253891">
              <w:t xml:space="preserve"> </w:t>
            </w:r>
            <w:proofErr w:type="spellStart"/>
            <w:r w:rsidR="00253891" w:rsidRPr="00253891">
              <w:t>pоботи</w:t>
            </w:r>
            <w:proofErr w:type="spellEnd"/>
            <w:r w:rsidR="00253891" w:rsidRPr="00253891">
              <w:t xml:space="preserve">. </w:t>
            </w:r>
            <w:proofErr w:type="spellStart"/>
            <w:r w:rsidR="00253891" w:rsidRPr="00253891">
              <w:t>Змiни</w:t>
            </w:r>
            <w:proofErr w:type="spellEnd"/>
            <w:r w:rsidR="00253891" w:rsidRPr="00253891">
              <w:t xml:space="preserve"> </w:t>
            </w:r>
            <w:proofErr w:type="spellStart"/>
            <w:r w:rsidR="00253891" w:rsidRPr="00253891">
              <w:t>технiчного</w:t>
            </w:r>
            <w:proofErr w:type="spellEnd"/>
            <w:r w:rsidR="00253891" w:rsidRPr="00253891">
              <w:t xml:space="preserve"> стану трактора </w:t>
            </w:r>
            <w:proofErr w:type="spellStart"/>
            <w:r w:rsidR="00253891" w:rsidRPr="00253891">
              <w:t>пiд</w:t>
            </w:r>
            <w:proofErr w:type="spellEnd"/>
            <w:r w:rsidR="00253891" w:rsidRPr="00253891">
              <w:t xml:space="preserve"> час </w:t>
            </w:r>
            <w:proofErr w:type="spellStart"/>
            <w:r w:rsidR="00253891" w:rsidRPr="00253891">
              <w:t>експлуатацiї</w:t>
            </w:r>
            <w:proofErr w:type="spellEnd"/>
            <w:r w:rsidR="00253891" w:rsidRPr="00253891">
              <w:t>.</w:t>
            </w:r>
            <w:r w:rsidR="0055649F">
              <w:t xml:space="preserve"> </w:t>
            </w:r>
            <w:r w:rsidR="00253891" w:rsidRPr="00253891">
              <w:t xml:space="preserve">Форми i методи </w:t>
            </w:r>
            <w:proofErr w:type="spellStart"/>
            <w:r w:rsidR="00253891" w:rsidRPr="00253891">
              <w:t>технiчного</w:t>
            </w:r>
            <w:proofErr w:type="spellEnd"/>
            <w:r w:rsidR="00253891" w:rsidRPr="00253891">
              <w:t xml:space="preserve"> обслуговування</w:t>
            </w:r>
          </w:p>
          <w:p w:rsidR="00253891" w:rsidRPr="00253891" w:rsidRDefault="00253891" w:rsidP="00D95088">
            <w:pPr>
              <w:ind w:firstLine="567"/>
            </w:pPr>
            <w:r w:rsidRPr="00253891">
              <w:t xml:space="preserve">Засоби 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тракторів; </w:t>
            </w:r>
            <w:proofErr w:type="spellStart"/>
            <w:r w:rsidRPr="00253891">
              <w:t>пpилади</w:t>
            </w:r>
            <w:proofErr w:type="spellEnd"/>
            <w:r w:rsidRPr="00253891">
              <w:t xml:space="preserve">, </w:t>
            </w:r>
            <w:proofErr w:type="spellStart"/>
            <w:r w:rsidRPr="00253891">
              <w:t>пpистосування</w:t>
            </w:r>
            <w:proofErr w:type="spellEnd"/>
            <w:r w:rsidRPr="00253891">
              <w:t xml:space="preserve">, </w:t>
            </w:r>
            <w:proofErr w:type="spellStart"/>
            <w:r w:rsidRPr="00253891">
              <w:t>iнвентаp</w:t>
            </w:r>
            <w:proofErr w:type="spellEnd"/>
            <w:r w:rsidRPr="00253891">
              <w:t xml:space="preserve">, обладнання. </w:t>
            </w:r>
            <w:proofErr w:type="spellStart"/>
            <w:r w:rsidRPr="00253891">
              <w:t>Безпечнi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пpийоми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коpистування</w:t>
            </w:r>
            <w:proofErr w:type="spellEnd"/>
            <w:r w:rsidRPr="00253891">
              <w:t>.</w:t>
            </w:r>
          </w:p>
          <w:p w:rsidR="00253891" w:rsidRPr="00253891" w:rsidRDefault="00253891" w:rsidP="00D95088">
            <w:pPr>
              <w:ind w:firstLine="567"/>
            </w:pPr>
            <w:proofErr w:type="spellStart"/>
            <w:r w:rsidRPr="00253891">
              <w:t>Змiст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щозмiнного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</w:t>
            </w:r>
            <w:proofErr w:type="spellStart"/>
            <w:r w:rsidRPr="00253891">
              <w:t>тpактоpiв</w:t>
            </w:r>
            <w:proofErr w:type="spellEnd"/>
            <w:r w:rsidRPr="00253891">
              <w:t xml:space="preserve"> i порядок його проведення.</w:t>
            </w:r>
          </w:p>
          <w:p w:rsidR="00253891" w:rsidRPr="00253891" w:rsidRDefault="00D95088" w:rsidP="00D95088"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3.2. Види ТО  </w:t>
            </w:r>
            <w:r w:rsidRPr="00B11E3C">
              <w:t xml:space="preserve"> </w:t>
            </w:r>
            <w:proofErr w:type="spellStart"/>
            <w:r w:rsidR="00253891" w:rsidRPr="00253891">
              <w:t>Пеpiодичнicть</w:t>
            </w:r>
            <w:proofErr w:type="spellEnd"/>
            <w:r w:rsidR="00253891" w:rsidRPr="00253891">
              <w:t xml:space="preserve"> </w:t>
            </w:r>
            <w:proofErr w:type="spellStart"/>
            <w:r w:rsidR="00253891" w:rsidRPr="00253891">
              <w:t>технiчного</w:t>
            </w:r>
            <w:proofErr w:type="spellEnd"/>
            <w:r w:rsidR="00253891" w:rsidRPr="00253891">
              <w:t xml:space="preserve"> обслуговування </w:t>
            </w:r>
            <w:proofErr w:type="spellStart"/>
            <w:r w:rsidR="00253891" w:rsidRPr="00253891">
              <w:t>тpактоpiв</w:t>
            </w:r>
            <w:proofErr w:type="spellEnd"/>
            <w:r w:rsidR="00253891" w:rsidRPr="00253891">
              <w:t xml:space="preserve"> у </w:t>
            </w:r>
            <w:proofErr w:type="spellStart"/>
            <w:r w:rsidR="00253891" w:rsidRPr="00253891">
              <w:t>мотогодинах</w:t>
            </w:r>
            <w:proofErr w:type="spellEnd"/>
            <w:r w:rsidR="00253891" w:rsidRPr="00253891">
              <w:t xml:space="preserve"> та </w:t>
            </w:r>
            <w:proofErr w:type="spellStart"/>
            <w:r w:rsidR="00253891" w:rsidRPr="00253891">
              <w:t>кiлогpамах</w:t>
            </w:r>
            <w:proofErr w:type="spellEnd"/>
            <w:r w:rsidR="00253891" w:rsidRPr="00253891">
              <w:t xml:space="preserve"> </w:t>
            </w:r>
            <w:proofErr w:type="spellStart"/>
            <w:r w:rsidR="00253891" w:rsidRPr="00253891">
              <w:t>витpаченого</w:t>
            </w:r>
            <w:proofErr w:type="spellEnd"/>
            <w:r w:rsidR="00253891" w:rsidRPr="00253891">
              <w:t xml:space="preserve"> палива. </w:t>
            </w:r>
            <w:proofErr w:type="spellStart"/>
            <w:r w:rsidR="00253891" w:rsidRPr="00253891">
              <w:t>Змiст</w:t>
            </w:r>
            <w:proofErr w:type="spellEnd"/>
            <w:r w:rsidR="00253891" w:rsidRPr="00253891">
              <w:t xml:space="preserve"> ТО-1, </w:t>
            </w:r>
            <w:proofErr w:type="spellStart"/>
            <w:r w:rsidR="00253891" w:rsidRPr="00253891">
              <w:t>ТО</w:t>
            </w:r>
            <w:proofErr w:type="spellEnd"/>
            <w:r w:rsidR="00253891" w:rsidRPr="00253891">
              <w:t xml:space="preserve">-2, </w:t>
            </w:r>
            <w:proofErr w:type="spellStart"/>
            <w:r w:rsidR="00253891" w:rsidRPr="00253891">
              <w:t>ТО</w:t>
            </w:r>
            <w:proofErr w:type="spellEnd"/>
            <w:r w:rsidR="00253891" w:rsidRPr="00253891">
              <w:t xml:space="preserve">-3 та </w:t>
            </w:r>
            <w:proofErr w:type="spellStart"/>
            <w:r w:rsidR="00253891" w:rsidRPr="00253891">
              <w:t>поpядок</w:t>
            </w:r>
            <w:proofErr w:type="spellEnd"/>
            <w:r w:rsidR="00253891" w:rsidRPr="00253891">
              <w:t xml:space="preserve"> їх виконання. </w:t>
            </w:r>
            <w:proofErr w:type="spellStart"/>
            <w:r w:rsidR="00253891" w:rsidRPr="00253891">
              <w:t>Мiсце</w:t>
            </w:r>
            <w:proofErr w:type="spellEnd"/>
            <w:r w:rsidR="00253891" w:rsidRPr="00253891">
              <w:t xml:space="preserve"> </w:t>
            </w:r>
            <w:proofErr w:type="spellStart"/>
            <w:r w:rsidR="00253891" w:rsidRPr="00253891">
              <w:t>пpоведення</w:t>
            </w:r>
            <w:proofErr w:type="spellEnd"/>
            <w:r w:rsidR="00253891" w:rsidRPr="00253891">
              <w:t xml:space="preserve"> обслуговування та </w:t>
            </w:r>
            <w:proofErr w:type="spellStart"/>
            <w:r w:rsidR="00253891" w:rsidRPr="00253891">
              <w:t>оpганiзацiя</w:t>
            </w:r>
            <w:proofErr w:type="spellEnd"/>
            <w:r w:rsidR="00253891" w:rsidRPr="00253891">
              <w:t xml:space="preserve"> </w:t>
            </w:r>
            <w:proofErr w:type="spellStart"/>
            <w:r w:rsidR="00253891" w:rsidRPr="00253891">
              <w:t>pобiт</w:t>
            </w:r>
            <w:proofErr w:type="spellEnd"/>
            <w:r w:rsidR="00253891" w:rsidRPr="00253891">
              <w:t xml:space="preserve">. </w:t>
            </w:r>
            <w:proofErr w:type="spellStart"/>
            <w:r w:rsidR="00253891" w:rsidRPr="00253891">
              <w:t>Пpилади</w:t>
            </w:r>
            <w:proofErr w:type="spellEnd"/>
            <w:r w:rsidR="00253891" w:rsidRPr="00253891">
              <w:t xml:space="preserve">, </w:t>
            </w:r>
            <w:proofErr w:type="spellStart"/>
            <w:r w:rsidR="00253891" w:rsidRPr="00253891">
              <w:t>iнстpумент</w:t>
            </w:r>
            <w:proofErr w:type="spellEnd"/>
            <w:r w:rsidR="00253891" w:rsidRPr="00253891">
              <w:t xml:space="preserve">, обладнання для виконання </w:t>
            </w:r>
            <w:proofErr w:type="spellStart"/>
            <w:r w:rsidR="00253891" w:rsidRPr="00253891">
              <w:t>pобiт</w:t>
            </w:r>
            <w:proofErr w:type="spellEnd"/>
            <w:r w:rsidR="00253891" w:rsidRPr="00253891">
              <w:t>.</w:t>
            </w:r>
          </w:p>
          <w:p w:rsidR="007E0C08" w:rsidRDefault="00253891" w:rsidP="00D95088">
            <w:pPr>
              <w:rPr>
                <w:i/>
              </w:rPr>
            </w:pPr>
            <w:r w:rsidRPr="00253891">
              <w:t xml:space="preserve">Сутність сезонного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обслуговування. </w:t>
            </w:r>
            <w:proofErr w:type="spellStart"/>
            <w:r w:rsidRPr="00253891">
              <w:t>Основнi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опеpацiї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</w:t>
            </w:r>
            <w:proofErr w:type="spellStart"/>
            <w:r w:rsidRPr="00253891">
              <w:t>тpактоpiв</w:t>
            </w:r>
            <w:proofErr w:type="spellEnd"/>
            <w:r w:rsidRPr="00253891">
              <w:t xml:space="preserve"> у процесі </w:t>
            </w:r>
            <w:proofErr w:type="spellStart"/>
            <w:r w:rsidRPr="00253891">
              <w:t>пiдготовки</w:t>
            </w:r>
            <w:proofErr w:type="spellEnd"/>
            <w:r w:rsidRPr="00253891">
              <w:t xml:space="preserve"> до </w:t>
            </w:r>
            <w:proofErr w:type="spellStart"/>
            <w:r w:rsidRPr="00253891">
              <w:t>осiнньо-зимовог</w:t>
            </w:r>
            <w:r w:rsidR="0055649F">
              <w:t>о</w:t>
            </w:r>
            <w:proofErr w:type="spellEnd"/>
            <w:r w:rsidR="0055649F">
              <w:t xml:space="preserve"> та </w:t>
            </w:r>
            <w:proofErr w:type="spellStart"/>
            <w:r w:rsidR="0055649F">
              <w:t>весняно-лiтнього</w:t>
            </w:r>
            <w:proofErr w:type="spellEnd"/>
            <w:r w:rsidR="0055649F">
              <w:t xml:space="preserve"> </w:t>
            </w:r>
            <w:proofErr w:type="spellStart"/>
            <w:r w:rsidR="0055649F">
              <w:t>пеpiодiв</w:t>
            </w:r>
            <w:proofErr w:type="spellEnd"/>
            <w:r w:rsidR="0055649F">
              <w:t>.</w:t>
            </w:r>
            <w:r w:rsidR="007E0C08" w:rsidRPr="00253891">
              <w:rPr>
                <w:i/>
              </w:rPr>
              <w:t xml:space="preserve"> </w:t>
            </w:r>
          </w:p>
          <w:p w:rsidR="007E0C08" w:rsidRPr="00D95088" w:rsidRDefault="007E0C08" w:rsidP="007E0C08">
            <w:pPr>
              <w:rPr>
                <w:b/>
                <w:i/>
              </w:rPr>
            </w:pPr>
            <w:r w:rsidRPr="00D95088">
              <w:rPr>
                <w:b/>
                <w:i/>
              </w:rPr>
              <w:t>Практичні роботи:</w:t>
            </w:r>
          </w:p>
          <w:p w:rsidR="0092411D" w:rsidRPr="00490E64" w:rsidRDefault="007E0C08" w:rsidP="007E0C08">
            <w:pPr>
              <w:jc w:val="both"/>
            </w:pPr>
            <w:r w:rsidRPr="00253891">
              <w:t>1. Вивчення карти мащення трактора.</w:t>
            </w:r>
          </w:p>
        </w:tc>
      </w:tr>
      <w:tr w:rsidR="0092411D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Pr="00253891" w:rsidRDefault="00C73E12" w:rsidP="00591256">
            <w:pPr>
              <w:jc w:val="center"/>
            </w:pPr>
            <w:r>
              <w:t>4</w:t>
            </w:r>
          </w:p>
        </w:tc>
        <w:tc>
          <w:tcPr>
            <w:tcW w:w="8379" w:type="dxa"/>
            <w:gridSpan w:val="2"/>
          </w:tcPr>
          <w:p w:rsidR="0092411D" w:rsidRPr="00490E64" w:rsidRDefault="00253891" w:rsidP="00591256">
            <w:pPr>
              <w:shd w:val="clear" w:color="auto" w:fill="FFFFFF"/>
              <w:ind w:firstLine="192"/>
              <w:jc w:val="both"/>
            </w:pPr>
            <w:r>
              <w:rPr>
                <w:b/>
                <w:bCs/>
              </w:rPr>
              <w:t>Розділ 4</w:t>
            </w:r>
            <w:r w:rsidR="0092411D" w:rsidRPr="00490E64">
              <w:rPr>
                <w:b/>
                <w:bCs/>
              </w:rPr>
              <w:t xml:space="preserve">. </w:t>
            </w:r>
            <w:proofErr w:type="spellStart"/>
            <w:r w:rsidR="0092411D" w:rsidRPr="00490E64">
              <w:rPr>
                <w:b/>
                <w:bCs/>
              </w:rPr>
              <w:t>Агротехнологія</w:t>
            </w:r>
            <w:proofErr w:type="spellEnd"/>
          </w:p>
        </w:tc>
      </w:tr>
      <w:tr w:rsidR="0092411D" w:rsidRPr="00C70357" w:rsidTr="00785216">
        <w:tblPrEx>
          <w:tblLook w:val="04A0" w:firstRow="1" w:lastRow="0" w:firstColumn="1" w:lastColumn="0" w:noHBand="0" w:noVBand="1"/>
        </w:tblPrEx>
        <w:trPr>
          <w:trHeight w:val="4099"/>
        </w:trPr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Pr="00A42E70" w:rsidRDefault="0092411D" w:rsidP="00591256">
            <w:pPr>
              <w:jc w:val="center"/>
              <w:rPr>
                <w:lang w:val="en-US"/>
              </w:rPr>
            </w:pPr>
          </w:p>
        </w:tc>
        <w:tc>
          <w:tcPr>
            <w:tcW w:w="4500" w:type="dxa"/>
          </w:tcPr>
          <w:p w:rsidR="0092411D" w:rsidRDefault="0092411D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253891" w:rsidRPr="00253891" w:rsidRDefault="00253891" w:rsidP="00253891">
            <w:pPr>
              <w:jc w:val="both"/>
            </w:pPr>
            <w:r w:rsidRPr="00253891">
              <w:rPr>
                <w:i/>
              </w:rPr>
              <w:t>Називає</w:t>
            </w:r>
            <w:r w:rsidRPr="00253891">
              <w:t xml:space="preserve"> основні поняття агрономії та меліорації;</w:t>
            </w:r>
          </w:p>
          <w:p w:rsidR="00253891" w:rsidRPr="00253891" w:rsidRDefault="007C7171" w:rsidP="00253891">
            <w:pPr>
              <w:jc w:val="both"/>
            </w:pPr>
            <w:r w:rsidRPr="00253891">
              <w:rPr>
                <w:i/>
              </w:rPr>
              <w:t>Х</w:t>
            </w:r>
            <w:r w:rsidR="00253891" w:rsidRPr="00253891">
              <w:rPr>
                <w:i/>
              </w:rPr>
              <w:t>арактеризує</w:t>
            </w:r>
            <w:r>
              <w:rPr>
                <w:i/>
              </w:rPr>
              <w:t xml:space="preserve"> </w:t>
            </w:r>
            <w:r w:rsidR="00253891" w:rsidRPr="00253891">
              <w:rPr>
                <w:i/>
              </w:rPr>
              <w:t xml:space="preserve"> </w:t>
            </w:r>
            <w:r w:rsidR="00253891" w:rsidRPr="00253891">
              <w:t xml:space="preserve">технології обробітку </w:t>
            </w:r>
            <w:proofErr w:type="spellStart"/>
            <w:r w:rsidR="00253891" w:rsidRPr="00253891">
              <w:t>грунту</w:t>
            </w:r>
            <w:proofErr w:type="spellEnd"/>
            <w:r w:rsidR="00253891" w:rsidRPr="00253891">
              <w:t>, догляду за посівами, внесення добрив;</w:t>
            </w:r>
          </w:p>
          <w:p w:rsidR="0092411D" w:rsidRPr="001623A4" w:rsidRDefault="007C7171" w:rsidP="00253891">
            <w:pPr>
              <w:jc w:val="both"/>
            </w:pPr>
            <w:r w:rsidRPr="00253891">
              <w:rPr>
                <w:i/>
              </w:rPr>
              <w:t>Н</w:t>
            </w:r>
            <w:r w:rsidR="00253891" w:rsidRPr="00253891">
              <w:rPr>
                <w:i/>
              </w:rPr>
              <w:t>аводить</w:t>
            </w:r>
            <w:r>
              <w:rPr>
                <w:i/>
              </w:rPr>
              <w:t xml:space="preserve"> </w:t>
            </w:r>
            <w:r w:rsidR="00253891" w:rsidRPr="00253891">
              <w:rPr>
                <w:i/>
              </w:rPr>
              <w:t xml:space="preserve"> приклади</w:t>
            </w:r>
            <w:r w:rsidR="00253891" w:rsidRPr="00253891">
              <w:t xml:space="preserve"> захисту рослин.</w:t>
            </w:r>
            <w:r w:rsidR="0092411D" w:rsidRPr="001623A4">
              <w:t xml:space="preserve"> </w:t>
            </w:r>
          </w:p>
          <w:p w:rsidR="0092411D" w:rsidRDefault="0092411D" w:rsidP="00591256">
            <w:r w:rsidRPr="00D05384">
              <w:rPr>
                <w:bCs/>
                <w:i/>
              </w:rPr>
              <w:t>Розпізнає і називає</w:t>
            </w:r>
            <w:r w:rsidRPr="001623A4">
              <w:t xml:space="preserve"> технологічні процеси та заходи механічного обро</w:t>
            </w:r>
            <w:r w:rsidRPr="001623A4">
              <w:softHyphen/>
              <w:t>бітку ґрунту</w:t>
            </w:r>
            <w:r>
              <w:t xml:space="preserve"> </w:t>
            </w:r>
          </w:p>
          <w:p w:rsidR="007C7171" w:rsidRPr="00A52526" w:rsidRDefault="007C7171" w:rsidP="007C7171">
            <w:pPr>
              <w:jc w:val="both"/>
            </w:pPr>
            <w:proofErr w:type="spellStart"/>
            <w:r w:rsidRPr="00B90C64">
              <w:rPr>
                <w:bCs/>
                <w:i/>
              </w:rPr>
              <w:t>Обгрунтовує</w:t>
            </w:r>
            <w:proofErr w:type="spellEnd"/>
            <w:r w:rsidRPr="00A52526">
              <w:t xml:space="preserve"> </w:t>
            </w:r>
            <w:proofErr w:type="spellStart"/>
            <w:r w:rsidRPr="003C5DC9">
              <w:rPr>
                <w:bCs/>
              </w:rPr>
              <w:t>витpату</w:t>
            </w:r>
            <w:proofErr w:type="spellEnd"/>
            <w:r w:rsidRPr="003C5DC9">
              <w:rPr>
                <w:bCs/>
              </w:rPr>
              <w:t xml:space="preserve"> палива i мастильних </w:t>
            </w:r>
            <w:proofErr w:type="spellStart"/>
            <w:r w:rsidRPr="003C5DC9">
              <w:rPr>
                <w:bCs/>
              </w:rPr>
              <w:t>матеpiалiв</w:t>
            </w:r>
            <w:proofErr w:type="spellEnd"/>
            <w:r w:rsidRPr="003C5DC9">
              <w:rPr>
                <w:bCs/>
              </w:rPr>
              <w:t xml:space="preserve"> та шляхи їх економії</w:t>
            </w:r>
            <w:r w:rsidRPr="00490E64">
              <w:rPr>
                <w:b/>
                <w:bCs/>
              </w:rPr>
              <w:t>.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92411D" w:rsidRPr="000B36DD" w:rsidRDefault="0092411D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92411D" w:rsidRDefault="0092411D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92411D" w:rsidRDefault="0092411D" w:rsidP="00785216">
            <w:pPr>
              <w:jc w:val="both"/>
              <w:rPr>
                <w:b/>
              </w:rPr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253891" w:rsidRPr="00253891" w:rsidRDefault="00D95088" w:rsidP="00D95088">
            <w:pPr>
              <w:tabs>
                <w:tab w:val="left" w:pos="9720"/>
              </w:tabs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4.1. Основи агрономії</w:t>
            </w:r>
            <w:r w:rsidRPr="00253891">
              <w:t xml:space="preserve"> </w:t>
            </w:r>
            <w:r w:rsidR="00253891" w:rsidRPr="00253891">
              <w:t>Основи агрономії</w:t>
            </w:r>
          </w:p>
          <w:p w:rsidR="00253891" w:rsidRPr="00253891" w:rsidRDefault="00253891" w:rsidP="00253891">
            <w:pPr>
              <w:tabs>
                <w:tab w:val="left" w:pos="9720"/>
              </w:tabs>
              <w:jc w:val="both"/>
            </w:pPr>
            <w:r w:rsidRPr="00253891">
              <w:t xml:space="preserve">Меліорація </w:t>
            </w:r>
            <w:proofErr w:type="spellStart"/>
            <w:r w:rsidRPr="00253891">
              <w:t>гpунтiв</w:t>
            </w:r>
            <w:proofErr w:type="spellEnd"/>
          </w:p>
          <w:p w:rsidR="00253891" w:rsidRPr="00253891" w:rsidRDefault="00253891" w:rsidP="00253891">
            <w:pPr>
              <w:tabs>
                <w:tab w:val="left" w:pos="9720"/>
              </w:tabs>
              <w:jc w:val="both"/>
            </w:pPr>
            <w:proofErr w:type="spellStart"/>
            <w:r w:rsidRPr="00253891">
              <w:t>Агpотехнiчнi</w:t>
            </w:r>
            <w:proofErr w:type="spellEnd"/>
            <w:r w:rsidRPr="00253891">
              <w:t xml:space="preserve"> заходи із захисту </w:t>
            </w:r>
            <w:proofErr w:type="spellStart"/>
            <w:r w:rsidRPr="00253891">
              <w:t>гpунтiв</w:t>
            </w:r>
            <w:proofErr w:type="spellEnd"/>
            <w:r w:rsidRPr="00253891">
              <w:t xml:space="preserve"> від водної та вітрової ерозій</w:t>
            </w:r>
          </w:p>
          <w:p w:rsidR="00253891" w:rsidRPr="00253891" w:rsidRDefault="00253891" w:rsidP="00253891">
            <w:pPr>
              <w:tabs>
                <w:tab w:val="left" w:pos="9720"/>
              </w:tabs>
              <w:jc w:val="both"/>
            </w:pPr>
            <w:r w:rsidRPr="00253891">
              <w:t xml:space="preserve">Технологія обробітку </w:t>
            </w:r>
            <w:proofErr w:type="spellStart"/>
            <w:r w:rsidRPr="00253891">
              <w:t>гpунту</w:t>
            </w:r>
            <w:proofErr w:type="spellEnd"/>
          </w:p>
          <w:p w:rsidR="00253891" w:rsidRPr="00253891" w:rsidRDefault="00253891" w:rsidP="00253891">
            <w:pPr>
              <w:tabs>
                <w:tab w:val="left" w:pos="9720"/>
              </w:tabs>
              <w:jc w:val="both"/>
            </w:pPr>
            <w:r w:rsidRPr="00253891">
              <w:t>Технологія догляду за посівами</w:t>
            </w:r>
          </w:p>
          <w:p w:rsidR="00253891" w:rsidRPr="00253891" w:rsidRDefault="00253891" w:rsidP="00253891">
            <w:pPr>
              <w:tabs>
                <w:tab w:val="left" w:pos="9720"/>
              </w:tabs>
              <w:jc w:val="both"/>
            </w:pPr>
            <w:r w:rsidRPr="00253891">
              <w:t>Технологія внесення добрив</w:t>
            </w:r>
          </w:p>
          <w:p w:rsidR="00253891" w:rsidRPr="00253891" w:rsidRDefault="00253891" w:rsidP="00253891">
            <w:pPr>
              <w:tabs>
                <w:tab w:val="left" w:pos="9720"/>
              </w:tabs>
              <w:jc w:val="both"/>
            </w:pPr>
            <w:r w:rsidRPr="00253891">
              <w:t>Захист рослин</w:t>
            </w:r>
          </w:p>
          <w:p w:rsidR="00253891" w:rsidRPr="00253891" w:rsidRDefault="00253891" w:rsidP="00253891">
            <w:pPr>
              <w:tabs>
                <w:tab w:val="left" w:pos="9720"/>
              </w:tabs>
              <w:jc w:val="both"/>
            </w:pPr>
            <w:r w:rsidRPr="00253891">
              <w:t>Зрошення сільськогосподарських культур</w:t>
            </w:r>
          </w:p>
          <w:p w:rsidR="00253891" w:rsidRPr="00253891" w:rsidRDefault="00D95088" w:rsidP="00D95088">
            <w:pPr>
              <w:tabs>
                <w:tab w:val="left" w:pos="9720"/>
              </w:tabs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4.2. Використання машин</w:t>
            </w:r>
            <w:r w:rsidRPr="00253891">
              <w:t xml:space="preserve"> </w:t>
            </w:r>
            <w:r w:rsidR="00253891" w:rsidRPr="00253891">
              <w:t>Технології вирощування та збирання сільськогосподарських культур</w:t>
            </w:r>
          </w:p>
          <w:p w:rsidR="00253891" w:rsidRPr="00253891" w:rsidRDefault="00253891" w:rsidP="00253891">
            <w:pPr>
              <w:tabs>
                <w:tab w:val="left" w:pos="9720"/>
              </w:tabs>
              <w:jc w:val="both"/>
            </w:pPr>
            <w:r w:rsidRPr="00253891">
              <w:t>Організація проведення механізованих робіт</w:t>
            </w:r>
          </w:p>
          <w:p w:rsidR="00253891" w:rsidRPr="00253891" w:rsidRDefault="00253891" w:rsidP="00253891">
            <w:pPr>
              <w:tabs>
                <w:tab w:val="left" w:pos="9720"/>
              </w:tabs>
              <w:jc w:val="both"/>
              <w:rPr>
                <w:b/>
                <w:iCs/>
                <w:color w:val="000000"/>
              </w:rPr>
            </w:pPr>
            <w:r w:rsidRPr="00253891">
              <w:rPr>
                <w:bCs/>
              </w:rPr>
              <w:t>Основи раціонального використання машин</w:t>
            </w:r>
          </w:p>
          <w:p w:rsidR="0092411D" w:rsidRPr="00490E64" w:rsidRDefault="0092411D" w:rsidP="00591256">
            <w:pPr>
              <w:shd w:val="clear" w:color="auto" w:fill="FFFFFF"/>
              <w:ind w:firstLine="540"/>
            </w:pPr>
          </w:p>
        </w:tc>
      </w:tr>
      <w:tr w:rsidR="007C7171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7C7171" w:rsidRPr="00C70357" w:rsidRDefault="007C7171" w:rsidP="00591256"/>
        </w:tc>
        <w:tc>
          <w:tcPr>
            <w:tcW w:w="720" w:type="dxa"/>
          </w:tcPr>
          <w:p w:rsidR="007C7171" w:rsidRPr="0092411D" w:rsidRDefault="00C73E12" w:rsidP="005912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379" w:type="dxa"/>
            <w:gridSpan w:val="2"/>
          </w:tcPr>
          <w:p w:rsidR="007C7171" w:rsidRPr="00490E64" w:rsidRDefault="007C7171" w:rsidP="00591256">
            <w:pPr>
              <w:shd w:val="clear" w:color="auto" w:fill="FFFFFF"/>
            </w:pPr>
            <w:r>
              <w:rPr>
                <w:b/>
                <w:bCs/>
              </w:rPr>
              <w:t>Розділ</w:t>
            </w:r>
            <w:r w:rsidR="00EC4072">
              <w:rPr>
                <w:b/>
                <w:bCs/>
              </w:rPr>
              <w:t xml:space="preserve"> 5</w:t>
            </w:r>
            <w:r>
              <w:rPr>
                <w:b/>
                <w:bCs/>
              </w:rPr>
              <w:t xml:space="preserve"> </w:t>
            </w:r>
            <w:r w:rsidRPr="00A52526">
              <w:rPr>
                <w:b/>
                <w:bCs/>
              </w:rPr>
              <w:t>. Правила дорожнього руху</w:t>
            </w:r>
          </w:p>
        </w:tc>
      </w:tr>
      <w:tr w:rsidR="0092411D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Pr="0092411D" w:rsidRDefault="0092411D" w:rsidP="00591256">
            <w:pPr>
              <w:jc w:val="center"/>
              <w:rPr>
                <w:lang w:val="ru-RU"/>
              </w:rPr>
            </w:pPr>
          </w:p>
        </w:tc>
        <w:tc>
          <w:tcPr>
            <w:tcW w:w="4500" w:type="dxa"/>
          </w:tcPr>
          <w:p w:rsidR="00EC4072" w:rsidRPr="000B36DD" w:rsidRDefault="00EC4072" w:rsidP="00EC4072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7C7171" w:rsidRPr="007C7171" w:rsidRDefault="007C7171" w:rsidP="007C7171">
            <w:pPr>
              <w:jc w:val="both"/>
              <w:rPr>
                <w:i/>
              </w:rPr>
            </w:pPr>
            <w:r w:rsidRPr="007C7171">
              <w:rPr>
                <w:i/>
              </w:rPr>
              <w:t xml:space="preserve">Називає </w:t>
            </w:r>
            <w:r w:rsidRPr="007C7171">
              <w:t>основні положення правил дорожнього руху</w:t>
            </w:r>
            <w:r w:rsidRPr="007C7171">
              <w:rPr>
                <w:i/>
              </w:rPr>
              <w:t>;</w:t>
            </w:r>
          </w:p>
          <w:p w:rsidR="007C7171" w:rsidRPr="007C7171" w:rsidRDefault="007C7171" w:rsidP="007C7171">
            <w:pPr>
              <w:jc w:val="both"/>
              <w:rPr>
                <w:i/>
              </w:rPr>
            </w:pPr>
            <w:r w:rsidRPr="007C7171">
              <w:rPr>
                <w:i/>
              </w:rPr>
              <w:t xml:space="preserve">характеризує </w:t>
            </w:r>
            <w:r w:rsidRPr="007C7171">
              <w:t>засоби регулювання дорожнього руху;</w:t>
            </w:r>
          </w:p>
          <w:p w:rsidR="007C7171" w:rsidRPr="007C7171" w:rsidRDefault="007C7171" w:rsidP="007C7171">
            <w:r w:rsidRPr="007C7171">
              <w:rPr>
                <w:i/>
              </w:rPr>
              <w:t xml:space="preserve">аналізує  </w:t>
            </w:r>
            <w:r w:rsidRPr="007C7171">
              <w:t>правила зупинки і стоянки та проїзду перехресть;</w:t>
            </w:r>
          </w:p>
          <w:p w:rsidR="007C7171" w:rsidRPr="007C7171" w:rsidRDefault="007C7171" w:rsidP="007C7171">
            <w:pPr>
              <w:jc w:val="both"/>
            </w:pPr>
            <w:r w:rsidRPr="007C7171">
              <w:rPr>
                <w:i/>
              </w:rPr>
              <w:t>пояснює</w:t>
            </w:r>
            <w:r w:rsidRPr="007C7171">
              <w:t xml:space="preserve"> як правильно користуватися зовнішніми світловими приладами. 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EC4072" w:rsidRPr="000B36DD" w:rsidRDefault="00EC4072" w:rsidP="00EC4072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EC4072" w:rsidRDefault="00EC4072" w:rsidP="00EC4072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EC4072" w:rsidRDefault="00EC4072" w:rsidP="00EC4072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  <w:p w:rsidR="0092411D" w:rsidRDefault="0092411D" w:rsidP="00591256">
            <w:pPr>
              <w:rPr>
                <w:b/>
              </w:rPr>
            </w:pPr>
          </w:p>
        </w:tc>
        <w:tc>
          <w:tcPr>
            <w:tcW w:w="3879" w:type="dxa"/>
          </w:tcPr>
          <w:p w:rsidR="007C7171" w:rsidRPr="007C7171" w:rsidRDefault="00D95088" w:rsidP="007C7171">
            <w:pPr>
              <w:jc w:val="both"/>
            </w:pPr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.1. Загальні положення, терміни та визначення</w:t>
            </w:r>
            <w:r>
              <w:t xml:space="preserve"> </w:t>
            </w:r>
            <w:r w:rsidR="007C7171" w:rsidRPr="007C7171">
              <w:rPr>
                <w:bCs/>
              </w:rPr>
              <w:t>Загальні п</w:t>
            </w:r>
            <w:r w:rsidR="007C7171">
              <w:rPr>
                <w:bCs/>
              </w:rPr>
              <w:t xml:space="preserve">оложення, терміни та визначення. </w:t>
            </w:r>
            <w:r w:rsidR="007C7171" w:rsidRPr="007C7171">
              <w:rPr>
                <w:b/>
                <w:bCs/>
              </w:rPr>
              <w:t xml:space="preserve"> </w:t>
            </w:r>
            <w:r w:rsidR="007C7171" w:rsidRPr="007C7171">
              <w:rPr>
                <w:bCs/>
              </w:rPr>
              <w:t>Обов'язки та права учасників дорожнього руху.</w:t>
            </w:r>
            <w:r w:rsidR="007C7171" w:rsidRPr="007C7171">
              <w:t xml:space="preserve"> </w:t>
            </w:r>
          </w:p>
          <w:p w:rsidR="00D95088" w:rsidRDefault="00D95088" w:rsidP="00D95088">
            <w:pPr>
              <w:rPr>
                <w:bCs/>
              </w:rPr>
            </w:pPr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</w:t>
            </w:r>
            <w:r>
              <w:rPr>
                <w:b/>
              </w:rPr>
              <w:t xml:space="preserve">2. Регулювання дорожнього руху  </w:t>
            </w:r>
            <w:r w:rsidR="007C7171" w:rsidRPr="007C7171">
              <w:rPr>
                <w:bCs/>
              </w:rPr>
              <w:t xml:space="preserve">Дорожні знаки. Дорожня розмітка і дорожнє обладнання. Регулювання дорожнього руху за допомогою сигналів світлофорів та регулювальника. </w:t>
            </w:r>
          </w:p>
          <w:p w:rsidR="007C7171" w:rsidRPr="007C7171" w:rsidRDefault="00D95088" w:rsidP="00D95088">
            <w:pPr>
              <w:rPr>
                <w:bCs/>
              </w:rPr>
            </w:pPr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</w:t>
            </w:r>
            <w:r>
              <w:rPr>
                <w:b/>
              </w:rPr>
              <w:t xml:space="preserve">3.  </w:t>
            </w:r>
            <w:r w:rsidR="00884FEE">
              <w:rPr>
                <w:b/>
              </w:rPr>
              <w:t xml:space="preserve">Умови руху. </w:t>
            </w:r>
            <w:r w:rsidR="007C7171" w:rsidRPr="007C7171">
              <w:rPr>
                <w:bCs/>
              </w:rPr>
              <w:t>Попереджувальні сигнали.</w:t>
            </w:r>
            <w:r w:rsidR="007C7171">
              <w:rPr>
                <w:bCs/>
              </w:rPr>
              <w:t xml:space="preserve"> </w:t>
            </w:r>
            <w:r w:rsidR="007C7171" w:rsidRPr="007C7171">
              <w:rPr>
                <w:bCs/>
              </w:rPr>
              <w:t xml:space="preserve"> Початок руху, зміна напрямку руху. Розташування транспортних засобів на проїзній частині. Швидкість руху, дистанція та інтервал. Обгін і зустрічний роз'їзд. Зупинка і стоянка. </w:t>
            </w:r>
          </w:p>
          <w:p w:rsidR="007C7171" w:rsidRPr="007C7171" w:rsidRDefault="00D95088" w:rsidP="00D95088"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</w:t>
            </w:r>
            <w:r>
              <w:rPr>
                <w:b/>
              </w:rPr>
              <w:t xml:space="preserve">4.Проїзд перехресть. </w:t>
            </w:r>
            <w:r w:rsidR="007C7171" w:rsidRPr="007C7171">
              <w:rPr>
                <w:bCs/>
              </w:rPr>
              <w:t>Проїзд перехресть.  Проїзд пішохідних переходів, зупинок транспортних засобів загального користування та залізничних переїздів</w:t>
            </w:r>
            <w:r w:rsidR="007C7171" w:rsidRPr="007C7171">
              <w:rPr>
                <w:b/>
                <w:bCs/>
              </w:rPr>
              <w:t>.</w:t>
            </w:r>
            <w:r w:rsidR="007C7171" w:rsidRPr="007C7171">
              <w:t xml:space="preserve"> Користування зовнішніми світловими приладами.</w:t>
            </w:r>
          </w:p>
          <w:p w:rsidR="007E0C08" w:rsidRDefault="007C7171" w:rsidP="0055649F">
            <w:pPr>
              <w:jc w:val="both"/>
            </w:pPr>
            <w:r w:rsidRPr="007C7171">
              <w:t xml:space="preserve">Буксирування транспортних </w:t>
            </w:r>
            <w:r w:rsidRPr="007C7171">
              <w:lastRenderedPageBreak/>
              <w:t xml:space="preserve">засобів. Навчальна їзда. </w:t>
            </w:r>
          </w:p>
          <w:p w:rsidR="007E0C08" w:rsidRPr="00D95088" w:rsidRDefault="007E0C08" w:rsidP="007E0C08">
            <w:pPr>
              <w:jc w:val="both"/>
              <w:rPr>
                <w:b/>
                <w:i/>
              </w:rPr>
            </w:pPr>
            <w:r w:rsidRPr="00D95088">
              <w:rPr>
                <w:b/>
                <w:i/>
              </w:rPr>
              <w:t>Практичні роботи:</w:t>
            </w:r>
          </w:p>
          <w:p w:rsidR="0092411D" w:rsidRPr="00490E64" w:rsidRDefault="007E0C08" w:rsidP="007E0C08">
            <w:pPr>
              <w:jc w:val="both"/>
            </w:pPr>
            <w:r w:rsidRPr="007C7171">
              <w:t>1. Виконання комплексних завдань з програмованого навчального матеріалу.</w:t>
            </w:r>
            <w:r w:rsidR="007C7171" w:rsidRPr="007C7171">
              <w:t xml:space="preserve"> </w:t>
            </w:r>
          </w:p>
        </w:tc>
      </w:tr>
      <w:tr w:rsidR="007C7171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7C7171" w:rsidRPr="00C70357" w:rsidRDefault="007C7171" w:rsidP="00591256"/>
        </w:tc>
        <w:tc>
          <w:tcPr>
            <w:tcW w:w="720" w:type="dxa"/>
          </w:tcPr>
          <w:p w:rsidR="007C7171" w:rsidRPr="0092411D" w:rsidRDefault="00C73E12" w:rsidP="005912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379" w:type="dxa"/>
            <w:gridSpan w:val="2"/>
          </w:tcPr>
          <w:p w:rsidR="007C7171" w:rsidRPr="00490E64" w:rsidRDefault="007C7171" w:rsidP="00EC4072">
            <w:r>
              <w:rPr>
                <w:b/>
                <w:bCs/>
              </w:rPr>
              <w:t xml:space="preserve">Розділ </w:t>
            </w:r>
            <w:r w:rsidR="00EC4072">
              <w:rPr>
                <w:b/>
                <w:bCs/>
              </w:rPr>
              <w:t>6</w:t>
            </w:r>
            <w:r w:rsidRPr="00A52526">
              <w:rPr>
                <w:b/>
                <w:bCs/>
              </w:rPr>
              <w:t>.</w:t>
            </w:r>
            <w:r w:rsidR="00EC4072">
              <w:rPr>
                <w:b/>
                <w:sz w:val="28"/>
                <w:szCs w:val="28"/>
              </w:rPr>
              <w:t xml:space="preserve"> </w:t>
            </w:r>
            <w:r w:rsidR="00EC4072" w:rsidRPr="00EC4072">
              <w:rPr>
                <w:b/>
              </w:rPr>
              <w:t>Основи безпеки руху.</w:t>
            </w:r>
          </w:p>
        </w:tc>
      </w:tr>
      <w:tr w:rsidR="0092411D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Pr="0092411D" w:rsidRDefault="0092411D" w:rsidP="00591256">
            <w:pPr>
              <w:jc w:val="center"/>
              <w:rPr>
                <w:lang w:val="ru-RU"/>
              </w:rPr>
            </w:pPr>
          </w:p>
        </w:tc>
        <w:tc>
          <w:tcPr>
            <w:tcW w:w="4500" w:type="dxa"/>
          </w:tcPr>
          <w:p w:rsidR="00EC4072" w:rsidRPr="000B36DD" w:rsidRDefault="00EC4072" w:rsidP="00EC4072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EC4072" w:rsidRPr="00EC4072" w:rsidRDefault="00EC4072" w:rsidP="00EC4072">
            <w:pPr>
              <w:jc w:val="both"/>
            </w:pPr>
            <w:r w:rsidRPr="00EC4072">
              <w:rPr>
                <w:i/>
              </w:rPr>
              <w:t xml:space="preserve">Називає </w:t>
            </w:r>
            <w:r w:rsidRPr="00EC4072">
              <w:t>основні органи</w:t>
            </w:r>
            <w:r w:rsidRPr="00EC4072">
              <w:rPr>
                <w:i/>
              </w:rPr>
              <w:t xml:space="preserve"> </w:t>
            </w:r>
            <w:r w:rsidRPr="00EC4072">
              <w:t>керування, їх розміщення;</w:t>
            </w:r>
          </w:p>
          <w:p w:rsidR="00EC4072" w:rsidRPr="00EC4072" w:rsidRDefault="00EC4072" w:rsidP="00EC4072">
            <w:pPr>
              <w:jc w:val="both"/>
              <w:rPr>
                <w:i/>
              </w:rPr>
            </w:pPr>
            <w:r w:rsidRPr="00EC4072">
              <w:rPr>
                <w:i/>
              </w:rPr>
              <w:t>знає</w:t>
            </w:r>
            <w:r w:rsidRPr="00EC4072">
              <w:t xml:space="preserve"> особливості керування з причепом</w:t>
            </w:r>
            <w:r w:rsidRPr="00EC4072">
              <w:rPr>
                <w:i/>
              </w:rPr>
              <w:t xml:space="preserve"> </w:t>
            </w:r>
          </w:p>
          <w:p w:rsidR="00EC4072" w:rsidRPr="00EC4072" w:rsidRDefault="00EC4072" w:rsidP="00EC4072">
            <w:pPr>
              <w:jc w:val="both"/>
            </w:pPr>
            <w:r>
              <w:rPr>
                <w:i/>
              </w:rPr>
              <w:t>Р</w:t>
            </w:r>
            <w:r w:rsidRPr="00EC4072">
              <w:rPr>
                <w:i/>
              </w:rPr>
              <w:t>озрізняє</w:t>
            </w:r>
            <w:r>
              <w:rPr>
                <w:i/>
              </w:rPr>
              <w:t xml:space="preserve"> </w:t>
            </w:r>
            <w:r w:rsidRPr="00EC4072">
              <w:rPr>
                <w:i/>
              </w:rPr>
              <w:t xml:space="preserve"> </w:t>
            </w:r>
            <w:r w:rsidRPr="00EC4072">
              <w:t>види та причини ДТП;</w:t>
            </w:r>
          </w:p>
          <w:p w:rsidR="0092411D" w:rsidRDefault="00EC4072" w:rsidP="00EC4072">
            <w:pPr>
              <w:jc w:val="both"/>
            </w:pPr>
            <w:r>
              <w:rPr>
                <w:i/>
              </w:rPr>
              <w:t>А</w:t>
            </w:r>
            <w:r w:rsidRPr="00EC4072">
              <w:rPr>
                <w:i/>
              </w:rPr>
              <w:t>налізує</w:t>
            </w:r>
            <w:r>
              <w:rPr>
                <w:i/>
              </w:rPr>
              <w:t xml:space="preserve">  </w:t>
            </w:r>
            <w:r w:rsidRPr="00EC4072">
              <w:t xml:space="preserve"> заходи, що запобігають ДТП.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EC4072" w:rsidRPr="000B36DD" w:rsidRDefault="00EC4072" w:rsidP="00EC4072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EC4072" w:rsidRDefault="00EC4072" w:rsidP="00EC4072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EC4072" w:rsidRPr="001623A4" w:rsidRDefault="00EC4072" w:rsidP="00EC4072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EC4072" w:rsidRPr="00EC4072" w:rsidRDefault="00884FEE" w:rsidP="00EC4072">
            <w:pPr>
              <w:pStyle w:val="21"/>
              <w:spacing w:after="0" w:line="240" w:lineRule="auto"/>
              <w:ind w:left="0" w:firstLine="228"/>
              <w:jc w:val="both"/>
            </w:pPr>
            <w:r w:rsidRPr="004E1377">
              <w:rPr>
                <w:b/>
              </w:rPr>
              <w:t>Тема</w:t>
            </w:r>
            <w:r>
              <w:rPr>
                <w:b/>
              </w:rPr>
              <w:t>6.1. Безпека руху.</w:t>
            </w:r>
            <w:r w:rsidRPr="008C3CB9">
              <w:t xml:space="preserve"> </w:t>
            </w:r>
            <w:proofErr w:type="spellStart"/>
            <w:r w:rsidR="00EC4072" w:rsidRPr="00EC4072">
              <w:t>Основнi</w:t>
            </w:r>
            <w:proofErr w:type="spellEnd"/>
            <w:r w:rsidR="00EC4072" w:rsidRPr="00EC4072">
              <w:t xml:space="preserve"> елементи </w:t>
            </w:r>
            <w:proofErr w:type="spellStart"/>
            <w:r w:rsidR="00EC4072" w:rsidRPr="00EC4072">
              <w:t>теоpiї</w:t>
            </w:r>
            <w:proofErr w:type="spellEnd"/>
            <w:r w:rsidR="00EC4072" w:rsidRPr="00EC4072">
              <w:t xml:space="preserve"> </w:t>
            </w:r>
            <w:proofErr w:type="spellStart"/>
            <w:r w:rsidR="00EC4072" w:rsidRPr="00EC4072">
              <w:t>pуху</w:t>
            </w:r>
            <w:proofErr w:type="spellEnd"/>
            <w:r w:rsidR="00EC4072" w:rsidRPr="00EC4072">
              <w:t xml:space="preserve"> </w:t>
            </w:r>
            <w:proofErr w:type="spellStart"/>
            <w:r w:rsidR="00EC4072" w:rsidRPr="00EC4072">
              <w:t>тpактоpа</w:t>
            </w:r>
            <w:proofErr w:type="spellEnd"/>
            <w:r w:rsidR="00EC4072" w:rsidRPr="00EC4072">
              <w:t>.</w:t>
            </w:r>
            <w:r w:rsidR="00EC4072">
              <w:t xml:space="preserve"> </w:t>
            </w:r>
            <w:proofErr w:type="spellStart"/>
            <w:r w:rsidR="00EC4072" w:rsidRPr="00EC4072">
              <w:t>Психофiзiологiчнi</w:t>
            </w:r>
            <w:proofErr w:type="spellEnd"/>
            <w:r w:rsidR="00EC4072" w:rsidRPr="00EC4072">
              <w:t xml:space="preserve"> основи </w:t>
            </w:r>
            <w:proofErr w:type="spellStart"/>
            <w:r w:rsidR="00EC4072" w:rsidRPr="00EC4072">
              <w:t>пpацi</w:t>
            </w:r>
            <w:proofErr w:type="spellEnd"/>
            <w:r w:rsidR="00EC4072" w:rsidRPr="00EC4072">
              <w:t xml:space="preserve"> тракториста.</w:t>
            </w:r>
          </w:p>
          <w:p w:rsidR="00884FEE" w:rsidRDefault="00884FEE" w:rsidP="00884FEE">
            <w:pPr>
              <w:pStyle w:val="21"/>
              <w:spacing w:after="0" w:line="240" w:lineRule="auto"/>
              <w:ind w:left="0" w:firstLine="228"/>
              <w:rPr>
                <w:b/>
              </w:rPr>
            </w:pPr>
            <w:r w:rsidRPr="004E1377">
              <w:rPr>
                <w:b/>
              </w:rPr>
              <w:t>Тема</w:t>
            </w:r>
            <w:r>
              <w:rPr>
                <w:b/>
              </w:rPr>
              <w:t xml:space="preserve"> 6.2. ДТП.</w:t>
            </w:r>
          </w:p>
          <w:p w:rsidR="00EC4072" w:rsidRPr="00EC4072" w:rsidRDefault="00884FEE" w:rsidP="00884FEE">
            <w:pPr>
              <w:pStyle w:val="21"/>
              <w:spacing w:after="0" w:line="240" w:lineRule="auto"/>
              <w:ind w:left="0" w:firstLine="228"/>
            </w:pPr>
            <w:r w:rsidRPr="008C3CB9">
              <w:t xml:space="preserve"> </w:t>
            </w:r>
            <w:proofErr w:type="spellStart"/>
            <w:r w:rsidR="00EC4072" w:rsidRPr="00EC4072">
              <w:t>Доpожньо-тpанспоpтнi</w:t>
            </w:r>
            <w:proofErr w:type="spellEnd"/>
            <w:r w:rsidR="00EC4072" w:rsidRPr="00EC4072">
              <w:t xml:space="preserve"> </w:t>
            </w:r>
            <w:proofErr w:type="spellStart"/>
            <w:r w:rsidR="00EC4072" w:rsidRPr="00EC4072">
              <w:t>пpигоди</w:t>
            </w:r>
            <w:proofErr w:type="spellEnd"/>
            <w:r w:rsidR="00EC4072" w:rsidRPr="00EC4072">
              <w:t xml:space="preserve">, </w:t>
            </w:r>
            <w:proofErr w:type="spellStart"/>
            <w:r w:rsidR="00EC4072" w:rsidRPr="00EC4072">
              <w:t>пpичини</w:t>
            </w:r>
            <w:proofErr w:type="spellEnd"/>
            <w:r w:rsidR="00EC4072" w:rsidRPr="00EC4072">
              <w:t xml:space="preserve"> їх виникнення та </w:t>
            </w:r>
            <w:proofErr w:type="spellStart"/>
            <w:r w:rsidR="00EC4072" w:rsidRPr="00EC4072">
              <w:t>вiдповiдальнiсть</w:t>
            </w:r>
            <w:proofErr w:type="spellEnd"/>
            <w:r w:rsidR="00EC4072" w:rsidRPr="00EC4072">
              <w:t xml:space="preserve"> </w:t>
            </w:r>
            <w:proofErr w:type="spellStart"/>
            <w:r w:rsidR="00EC4072" w:rsidRPr="00EC4072">
              <w:t>водiїв</w:t>
            </w:r>
            <w:proofErr w:type="spellEnd"/>
            <w:r w:rsidR="00EC4072" w:rsidRPr="00EC4072">
              <w:t xml:space="preserve"> за порушення </w:t>
            </w:r>
            <w:proofErr w:type="spellStart"/>
            <w:r w:rsidR="00EC4072" w:rsidRPr="00EC4072">
              <w:t>Пpавил</w:t>
            </w:r>
            <w:proofErr w:type="spellEnd"/>
            <w:r w:rsidR="00EC4072" w:rsidRPr="00EC4072">
              <w:t xml:space="preserve"> </w:t>
            </w:r>
            <w:proofErr w:type="spellStart"/>
            <w:r w:rsidR="00EC4072" w:rsidRPr="00EC4072">
              <w:t>доpожнього</w:t>
            </w:r>
            <w:proofErr w:type="spellEnd"/>
            <w:r w:rsidR="00EC4072" w:rsidRPr="00EC4072">
              <w:t xml:space="preserve"> </w:t>
            </w:r>
            <w:proofErr w:type="spellStart"/>
            <w:r w:rsidR="00EC4072" w:rsidRPr="00EC4072">
              <w:t>pуху</w:t>
            </w:r>
            <w:proofErr w:type="spellEnd"/>
            <w:r w:rsidR="00EC4072" w:rsidRPr="00EC4072">
              <w:t>.</w:t>
            </w:r>
            <w:r w:rsidR="00EC4072">
              <w:t xml:space="preserve"> </w:t>
            </w:r>
            <w:r w:rsidR="00EC4072" w:rsidRPr="00EC4072">
              <w:t xml:space="preserve">Основи безпеки </w:t>
            </w:r>
            <w:proofErr w:type="spellStart"/>
            <w:r w:rsidR="00EC4072" w:rsidRPr="00EC4072">
              <w:t>кеpування</w:t>
            </w:r>
            <w:proofErr w:type="spellEnd"/>
            <w:r w:rsidR="00EC4072" w:rsidRPr="00EC4072">
              <w:t xml:space="preserve"> </w:t>
            </w:r>
            <w:proofErr w:type="spellStart"/>
            <w:r w:rsidR="00EC4072" w:rsidRPr="00EC4072">
              <w:t>тpактоpом</w:t>
            </w:r>
            <w:proofErr w:type="spellEnd"/>
            <w:r w:rsidR="00EC4072" w:rsidRPr="00EC4072">
              <w:t>.</w:t>
            </w:r>
          </w:p>
          <w:p w:rsidR="00EC4072" w:rsidRPr="00EC4072" w:rsidRDefault="00EC4072" w:rsidP="00EC4072">
            <w:pPr>
              <w:pStyle w:val="21"/>
              <w:spacing w:after="0" w:line="240" w:lineRule="auto"/>
              <w:ind w:left="0" w:firstLine="228"/>
              <w:jc w:val="both"/>
            </w:pPr>
            <w:proofErr w:type="spellStart"/>
            <w:r w:rsidRPr="00EC4072">
              <w:t>Особливостi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водiння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тpактоpних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поїздiв</w:t>
            </w:r>
            <w:proofErr w:type="spellEnd"/>
            <w:r w:rsidRPr="00EC4072">
              <w:t xml:space="preserve">. </w:t>
            </w:r>
          </w:p>
          <w:p w:rsidR="0092411D" w:rsidRPr="00490E64" w:rsidRDefault="00EC4072" w:rsidP="00EC4072">
            <w:pPr>
              <w:shd w:val="clear" w:color="auto" w:fill="FFFFFF"/>
              <w:ind w:firstLine="228"/>
            </w:pPr>
            <w:r w:rsidRPr="00EC4072">
              <w:t xml:space="preserve">Забезпечення безпеки </w:t>
            </w:r>
            <w:proofErr w:type="spellStart"/>
            <w:r w:rsidRPr="00EC4072">
              <w:t>пiд</w:t>
            </w:r>
            <w:proofErr w:type="spellEnd"/>
            <w:r w:rsidRPr="00EC4072">
              <w:t xml:space="preserve"> час </w:t>
            </w:r>
            <w:proofErr w:type="spellStart"/>
            <w:r w:rsidRPr="00EC4072">
              <w:t>кеpування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тpактоpом</w:t>
            </w:r>
            <w:proofErr w:type="spellEnd"/>
            <w:r w:rsidRPr="00EC4072">
              <w:t xml:space="preserve"> у </w:t>
            </w:r>
            <w:proofErr w:type="spellStart"/>
            <w:r w:rsidRPr="00EC4072">
              <w:t>piзних</w:t>
            </w:r>
            <w:proofErr w:type="spellEnd"/>
            <w:r w:rsidRPr="00EC4072">
              <w:t xml:space="preserve"> умовах.</w:t>
            </w:r>
          </w:p>
        </w:tc>
      </w:tr>
      <w:tr w:rsidR="0092411D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Pr="007C7171" w:rsidRDefault="00C73E12" w:rsidP="005912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500" w:type="dxa"/>
          </w:tcPr>
          <w:p w:rsidR="0092411D" w:rsidRDefault="00EC4072" w:rsidP="00591256">
            <w:pPr>
              <w:rPr>
                <w:b/>
              </w:rPr>
            </w:pPr>
            <w:r w:rsidRPr="006250A6">
              <w:t>Підсумковий проект</w:t>
            </w:r>
          </w:p>
        </w:tc>
        <w:tc>
          <w:tcPr>
            <w:tcW w:w="3879" w:type="dxa"/>
          </w:tcPr>
          <w:p w:rsidR="0092411D" w:rsidRPr="00490E64" w:rsidRDefault="0092411D" w:rsidP="00591256">
            <w:pPr>
              <w:ind w:firstLine="570"/>
              <w:jc w:val="both"/>
            </w:pPr>
          </w:p>
        </w:tc>
      </w:tr>
      <w:tr w:rsidR="0092411D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Pr="00C70357" w:rsidRDefault="00C73E12" w:rsidP="00591256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:rsidR="0092411D" w:rsidRPr="00FC40DD" w:rsidRDefault="0092411D" w:rsidP="00EC4072">
            <w:pPr>
              <w:ind w:firstLine="50"/>
            </w:pPr>
            <w:r>
              <w:t>Резерв часу</w:t>
            </w:r>
          </w:p>
        </w:tc>
        <w:tc>
          <w:tcPr>
            <w:tcW w:w="3879" w:type="dxa"/>
          </w:tcPr>
          <w:p w:rsidR="0092411D" w:rsidRPr="00EC4072" w:rsidRDefault="0092411D" w:rsidP="00591256"/>
        </w:tc>
      </w:tr>
      <w:tr w:rsidR="0092411D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92411D" w:rsidRPr="00C70357" w:rsidRDefault="0092411D" w:rsidP="00591256"/>
        </w:tc>
        <w:tc>
          <w:tcPr>
            <w:tcW w:w="720" w:type="dxa"/>
          </w:tcPr>
          <w:p w:rsidR="0092411D" w:rsidRDefault="00C73E12" w:rsidP="00591256">
            <w:pPr>
              <w:jc w:val="center"/>
            </w:pPr>
            <w:r>
              <w:t>35</w:t>
            </w:r>
          </w:p>
        </w:tc>
        <w:tc>
          <w:tcPr>
            <w:tcW w:w="4500" w:type="dxa"/>
          </w:tcPr>
          <w:p w:rsidR="0092411D" w:rsidRDefault="0092411D" w:rsidP="00EC4072">
            <w:pPr>
              <w:ind w:firstLine="50"/>
            </w:pPr>
            <w:r>
              <w:t xml:space="preserve">Всього </w:t>
            </w:r>
          </w:p>
        </w:tc>
        <w:tc>
          <w:tcPr>
            <w:tcW w:w="3879" w:type="dxa"/>
          </w:tcPr>
          <w:p w:rsidR="0092411D" w:rsidRPr="00EC4072" w:rsidRDefault="0092411D" w:rsidP="00591256"/>
        </w:tc>
      </w:tr>
    </w:tbl>
    <w:p w:rsidR="00C73E12" w:rsidRPr="00A52526" w:rsidRDefault="00C73E12" w:rsidP="00C73E12">
      <w:pPr>
        <w:spacing w:line="360" w:lineRule="auto"/>
        <w:jc w:val="center"/>
        <w:rPr>
          <w:b/>
        </w:rPr>
      </w:pPr>
      <w:r w:rsidRPr="00A52526">
        <w:rPr>
          <w:b/>
        </w:rPr>
        <w:t>Орієнтовний перелік робіт для виконання творчого проекту</w:t>
      </w:r>
    </w:p>
    <w:p w:rsidR="00C73E12" w:rsidRPr="00A52526" w:rsidRDefault="00C73E12" w:rsidP="00C73E12">
      <w:pPr>
        <w:numPr>
          <w:ilvl w:val="0"/>
          <w:numId w:val="4"/>
        </w:numPr>
        <w:tabs>
          <w:tab w:val="num" w:pos="284"/>
        </w:tabs>
        <w:ind w:left="284" w:right="-199" w:hanging="284"/>
        <w:jc w:val="both"/>
        <w:rPr>
          <w:lang w:val="ru-RU"/>
        </w:rPr>
      </w:pPr>
      <w:r w:rsidRPr="00A52526">
        <w:t>Виготовити демонстраційний макет меха</w:t>
      </w:r>
      <w:r w:rsidR="00833AA2">
        <w:t>нізму</w:t>
      </w:r>
      <w:r w:rsidRPr="00A52526">
        <w:t xml:space="preserve"> (системи) трактора з довільних матеріалів.</w:t>
      </w:r>
    </w:p>
    <w:p w:rsidR="00C73E12" w:rsidRPr="00A52526" w:rsidRDefault="00C73E12" w:rsidP="00C73E12">
      <w:pPr>
        <w:numPr>
          <w:ilvl w:val="0"/>
          <w:numId w:val="4"/>
        </w:numPr>
        <w:tabs>
          <w:tab w:val="num" w:pos="284"/>
        </w:tabs>
        <w:ind w:left="284" w:right="-199" w:hanging="284"/>
        <w:jc w:val="both"/>
      </w:pPr>
      <w:r w:rsidRPr="00A52526">
        <w:t>Виготовити навчальну презентацію по будові та ТО тракторів.</w:t>
      </w:r>
    </w:p>
    <w:p w:rsidR="00C73E12" w:rsidRPr="00A52526" w:rsidRDefault="00C73E12" w:rsidP="00C73E12">
      <w:pPr>
        <w:numPr>
          <w:ilvl w:val="0"/>
          <w:numId w:val="4"/>
        </w:numPr>
        <w:tabs>
          <w:tab w:val="num" w:pos="284"/>
        </w:tabs>
        <w:ind w:left="284" w:right="-199" w:hanging="284"/>
        <w:jc w:val="both"/>
      </w:pPr>
      <w:r w:rsidRPr="00A52526">
        <w:t>Створення презентації за темою «Тракторист – сьогодні, завтра і в майбутньому».</w:t>
      </w:r>
    </w:p>
    <w:p w:rsidR="00C73E12" w:rsidRPr="00A52526" w:rsidRDefault="00C73E12" w:rsidP="00C73E12">
      <w:pPr>
        <w:numPr>
          <w:ilvl w:val="0"/>
          <w:numId w:val="4"/>
        </w:numPr>
        <w:tabs>
          <w:tab w:val="num" w:pos="284"/>
        </w:tabs>
        <w:ind w:left="284" w:right="-199" w:hanging="284"/>
        <w:jc w:val="both"/>
      </w:pPr>
      <w:r w:rsidRPr="00A52526">
        <w:t>Підготувати реферат за темою, запропонованою вчителем.</w:t>
      </w:r>
    </w:p>
    <w:p w:rsidR="00C73E12" w:rsidRDefault="00C73E12" w:rsidP="00C73E12">
      <w:pPr>
        <w:shd w:val="clear" w:color="auto" w:fill="FFFFFF"/>
        <w:tabs>
          <w:tab w:val="left" w:pos="4733"/>
          <w:tab w:val="left" w:pos="5501"/>
          <w:tab w:val="left" w:pos="6245"/>
        </w:tabs>
        <w:jc w:val="center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 xml:space="preserve"> </w:t>
      </w:r>
    </w:p>
    <w:p w:rsidR="004B3F95" w:rsidRDefault="004B3F95" w:rsidP="00C73E12">
      <w:pPr>
        <w:shd w:val="clear" w:color="auto" w:fill="FFFFFF"/>
        <w:tabs>
          <w:tab w:val="left" w:pos="4733"/>
          <w:tab w:val="left" w:pos="5501"/>
          <w:tab w:val="left" w:pos="6245"/>
        </w:tabs>
        <w:jc w:val="center"/>
        <w:rPr>
          <w:b/>
          <w:sz w:val="28"/>
          <w:szCs w:val="28"/>
          <w:lang w:eastAsia="uk-UA"/>
        </w:rPr>
      </w:pPr>
    </w:p>
    <w:p w:rsidR="00C73E12" w:rsidRPr="00D82394" w:rsidRDefault="00C73E12" w:rsidP="00C73E12">
      <w:pPr>
        <w:shd w:val="clear" w:color="auto" w:fill="FFFFFF"/>
        <w:tabs>
          <w:tab w:val="left" w:pos="4733"/>
          <w:tab w:val="left" w:pos="5501"/>
          <w:tab w:val="left" w:pos="6245"/>
        </w:tabs>
        <w:jc w:val="center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ТЕМАТИЧНИЙ ПЛАН НА 70 ГОДИН</w:t>
      </w:r>
      <w:r w:rsidRPr="00D82394">
        <w:rPr>
          <w:b/>
          <w:sz w:val="28"/>
          <w:szCs w:val="28"/>
          <w:lang w:eastAsia="uk-UA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7796"/>
        <w:gridCol w:w="993"/>
      </w:tblGrid>
      <w:tr w:rsidR="00C73E12" w:rsidRPr="00D82394" w:rsidTr="00591256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73E12" w:rsidRDefault="00C73E12" w:rsidP="00591256">
            <w:pPr>
              <w:jc w:val="center"/>
              <w:rPr>
                <w:b/>
                <w:sz w:val="20"/>
                <w:szCs w:val="20"/>
              </w:rPr>
            </w:pPr>
          </w:p>
          <w:p w:rsidR="00C73E12" w:rsidRDefault="00C73E12" w:rsidP="00591256">
            <w:pPr>
              <w:rPr>
                <w:b/>
                <w:sz w:val="20"/>
                <w:szCs w:val="20"/>
              </w:rPr>
            </w:pPr>
            <w:r w:rsidRPr="00D82394">
              <w:rPr>
                <w:b/>
                <w:sz w:val="20"/>
                <w:szCs w:val="20"/>
              </w:rPr>
              <w:t>№ з/п</w:t>
            </w:r>
          </w:p>
          <w:p w:rsidR="00C73E12" w:rsidRPr="00D82394" w:rsidRDefault="00C73E12" w:rsidP="00591256">
            <w:pPr>
              <w:jc w:val="center"/>
              <w:rPr>
                <w:b/>
              </w:rPr>
            </w:pP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73E12" w:rsidRPr="00D82394" w:rsidRDefault="00C73E12" w:rsidP="00591256">
            <w:pPr>
              <w:jc w:val="center"/>
              <w:rPr>
                <w:b/>
              </w:rPr>
            </w:pPr>
            <w:r w:rsidRPr="00D82394">
              <w:rPr>
                <w:b/>
                <w:lang w:eastAsia="uk-UA"/>
              </w:rPr>
              <w:t>Розділи і теми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73E12" w:rsidRPr="00D82394" w:rsidRDefault="00C73E12" w:rsidP="00591256">
            <w:pPr>
              <w:jc w:val="center"/>
              <w:rPr>
                <w:b/>
                <w:sz w:val="16"/>
                <w:szCs w:val="16"/>
                <w:lang w:eastAsia="uk-UA"/>
              </w:rPr>
            </w:pPr>
            <w:proofErr w:type="spellStart"/>
            <w:r w:rsidRPr="00D82394">
              <w:rPr>
                <w:b/>
                <w:sz w:val="16"/>
                <w:szCs w:val="16"/>
                <w:lang w:eastAsia="uk-UA"/>
              </w:rPr>
              <w:t>К-сть</w:t>
            </w:r>
            <w:proofErr w:type="spellEnd"/>
            <w:r w:rsidRPr="00D82394">
              <w:rPr>
                <w:b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D82394">
              <w:rPr>
                <w:b/>
                <w:sz w:val="16"/>
                <w:szCs w:val="16"/>
                <w:lang w:eastAsia="uk-UA"/>
              </w:rPr>
              <w:t>год</w:t>
            </w:r>
            <w:proofErr w:type="spellEnd"/>
            <w:r w:rsidRPr="00D82394">
              <w:rPr>
                <w:b/>
                <w:sz w:val="16"/>
                <w:szCs w:val="16"/>
                <w:lang w:eastAsia="uk-UA"/>
              </w:rPr>
              <w:t xml:space="preserve"> </w:t>
            </w:r>
            <w:r w:rsidRPr="00D82394">
              <w:rPr>
                <w:b/>
                <w:i/>
                <w:sz w:val="14"/>
                <w:szCs w:val="14"/>
              </w:rPr>
              <w:t>орієнтовна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1</w:t>
            </w:r>
          </w:p>
        </w:tc>
        <w:tc>
          <w:tcPr>
            <w:tcW w:w="7796" w:type="dxa"/>
          </w:tcPr>
          <w:p w:rsidR="00C73E12" w:rsidRPr="00C31003" w:rsidRDefault="00C73E12" w:rsidP="00591256">
            <w:pPr>
              <w:shd w:val="clear" w:color="auto" w:fill="FFFFFF"/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 xml:space="preserve">Вступ. </w:t>
            </w:r>
            <w:r w:rsidRPr="00C31003">
              <w:rPr>
                <w:bCs/>
                <w:sz w:val="28"/>
                <w:szCs w:val="28"/>
              </w:rPr>
              <w:t>Особистість в умовах сучасного ринку праці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2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2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1. </w:t>
            </w:r>
            <w:r w:rsidR="00C73E12" w:rsidRPr="00C31003">
              <w:rPr>
                <w:sz w:val="28"/>
                <w:szCs w:val="28"/>
              </w:rPr>
              <w:t xml:space="preserve">Охорона праці    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6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3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2. </w:t>
            </w:r>
            <w:r w:rsidR="00C73E12">
              <w:rPr>
                <w:sz w:val="28"/>
                <w:szCs w:val="28"/>
              </w:rPr>
              <w:t>Будова трактора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20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4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3. </w:t>
            </w:r>
            <w:r w:rsidR="00C73E12">
              <w:rPr>
                <w:sz w:val="28"/>
                <w:szCs w:val="28"/>
              </w:rPr>
              <w:t>Технічне обслуговування тракторів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6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5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4. </w:t>
            </w:r>
            <w:proofErr w:type="spellStart"/>
            <w:r w:rsidR="00C73E12">
              <w:rPr>
                <w:sz w:val="28"/>
                <w:szCs w:val="28"/>
              </w:rPr>
              <w:t>Агротехнологія</w:t>
            </w:r>
            <w:proofErr w:type="spellEnd"/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8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6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5. </w:t>
            </w:r>
            <w:r w:rsidR="00C73E12" w:rsidRPr="00C31003">
              <w:rPr>
                <w:sz w:val="28"/>
                <w:szCs w:val="28"/>
              </w:rPr>
              <w:t>Правила дорожнього руху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12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7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6. </w:t>
            </w:r>
            <w:r w:rsidR="00C73E12" w:rsidRPr="00C31003">
              <w:rPr>
                <w:sz w:val="28"/>
                <w:szCs w:val="28"/>
              </w:rPr>
              <w:t>Основи безпе</w:t>
            </w:r>
            <w:r w:rsidR="00C73E12">
              <w:rPr>
                <w:sz w:val="28"/>
                <w:szCs w:val="28"/>
              </w:rPr>
              <w:t>ки руху</w:t>
            </w:r>
            <w:r w:rsidR="00C73E12" w:rsidRPr="00C310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4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8</w:t>
            </w:r>
          </w:p>
        </w:tc>
        <w:tc>
          <w:tcPr>
            <w:tcW w:w="7796" w:type="dxa"/>
          </w:tcPr>
          <w:p w:rsidR="00C73E12" w:rsidRPr="00C31003" w:rsidRDefault="00C73E12" w:rsidP="00591256">
            <w:pPr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>Підсумковий проект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10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19</w:t>
            </w:r>
          </w:p>
        </w:tc>
        <w:tc>
          <w:tcPr>
            <w:tcW w:w="7796" w:type="dxa"/>
          </w:tcPr>
          <w:p w:rsidR="00C73E12" w:rsidRPr="00C31003" w:rsidRDefault="00C73E12" w:rsidP="00591256">
            <w:pPr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>Резерв часу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2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</w:pPr>
          </w:p>
        </w:tc>
        <w:tc>
          <w:tcPr>
            <w:tcW w:w="7796" w:type="dxa"/>
          </w:tcPr>
          <w:p w:rsidR="00C73E12" w:rsidRPr="00C31003" w:rsidRDefault="00C73E12" w:rsidP="00591256">
            <w:pPr>
              <w:jc w:val="right"/>
              <w:rPr>
                <w:i/>
                <w:sz w:val="28"/>
                <w:szCs w:val="28"/>
              </w:rPr>
            </w:pPr>
            <w:r w:rsidRPr="00C31003">
              <w:rPr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</w:tbl>
    <w:p w:rsidR="00C73E12" w:rsidRDefault="00C73E12" w:rsidP="00C73E12">
      <w:pPr>
        <w:jc w:val="both"/>
        <w:rPr>
          <w:b/>
          <w:sz w:val="28"/>
          <w:szCs w:val="28"/>
          <w:lang w:eastAsia="uk-UA"/>
        </w:rPr>
      </w:pPr>
      <w:r>
        <w:rPr>
          <w:sz w:val="28"/>
          <w:szCs w:val="28"/>
        </w:rPr>
        <w:tab/>
      </w:r>
    </w:p>
    <w:p w:rsidR="00785216" w:rsidRDefault="00785216" w:rsidP="00C73E12">
      <w:pPr>
        <w:jc w:val="center"/>
        <w:rPr>
          <w:b/>
        </w:rPr>
      </w:pPr>
    </w:p>
    <w:p w:rsidR="00C73E12" w:rsidRPr="001E5E8D" w:rsidRDefault="00C73E12" w:rsidP="00C73E12">
      <w:pPr>
        <w:jc w:val="center"/>
        <w:rPr>
          <w:b/>
        </w:rPr>
      </w:pPr>
      <w:r w:rsidRPr="001E5E8D">
        <w:rPr>
          <w:b/>
        </w:rPr>
        <w:lastRenderedPageBreak/>
        <w:t>Програма.</w:t>
      </w:r>
      <w:r>
        <w:rPr>
          <w:b/>
        </w:rPr>
        <w:t xml:space="preserve"> </w:t>
      </w:r>
    </w:p>
    <w:p w:rsidR="00C73E12" w:rsidRDefault="00C73E12" w:rsidP="00C73E12">
      <w:pPr>
        <w:jc w:val="center"/>
        <w:rPr>
          <w:b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20"/>
        <w:gridCol w:w="4500"/>
        <w:gridCol w:w="3879"/>
      </w:tblGrid>
      <w:tr w:rsidR="00C73E12" w:rsidRPr="00012C7E" w:rsidTr="00591256">
        <w:trPr>
          <w:trHeight w:val="378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3E12" w:rsidRPr="008B2E95" w:rsidRDefault="00C73E12" w:rsidP="00591256">
            <w:pPr>
              <w:jc w:val="center"/>
              <w:rPr>
                <w:b/>
                <w:sz w:val="12"/>
                <w:szCs w:val="12"/>
                <w:lang w:eastAsia="uk-UA"/>
              </w:rPr>
            </w:pPr>
            <w:r>
              <w:rPr>
                <w:b/>
                <w:sz w:val="12"/>
                <w:szCs w:val="12"/>
                <w:lang w:eastAsia="uk-UA"/>
              </w:rPr>
              <w:t xml:space="preserve">Дата </w:t>
            </w:r>
            <w:proofErr w:type="spellStart"/>
            <w:r>
              <w:rPr>
                <w:b/>
                <w:sz w:val="12"/>
                <w:szCs w:val="12"/>
                <w:lang w:eastAsia="uk-UA"/>
              </w:rPr>
              <w:t>пров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3E12" w:rsidRPr="0080397F" w:rsidRDefault="00C73E12" w:rsidP="00591256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80397F">
              <w:rPr>
                <w:b/>
                <w:bCs/>
                <w:sz w:val="16"/>
                <w:szCs w:val="16"/>
              </w:rPr>
              <w:t>К-сть</w:t>
            </w:r>
            <w:proofErr w:type="spellEnd"/>
            <w:r w:rsidRPr="0080397F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0397F">
              <w:rPr>
                <w:b/>
                <w:bCs/>
                <w:sz w:val="16"/>
                <w:szCs w:val="16"/>
              </w:rPr>
              <w:t>год</w:t>
            </w:r>
            <w:proofErr w:type="spellEnd"/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3E12" w:rsidRDefault="00C73E12" w:rsidP="00591256">
            <w:pPr>
              <w:jc w:val="center"/>
              <w:rPr>
                <w:b/>
              </w:rPr>
            </w:pPr>
            <w:r>
              <w:rPr>
                <w:b/>
              </w:rPr>
              <w:t>Очікувані результати</w:t>
            </w:r>
          </w:p>
          <w:p w:rsidR="00C73E12" w:rsidRPr="00012C7E" w:rsidRDefault="00C73E12" w:rsidP="00591256">
            <w:pPr>
              <w:jc w:val="center"/>
              <w:rPr>
                <w:b/>
              </w:rPr>
            </w:pPr>
            <w:r>
              <w:rPr>
                <w:b/>
              </w:rPr>
              <w:t>(компетенції)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3E12" w:rsidRPr="00012C7E" w:rsidRDefault="00C73E12" w:rsidP="00591256">
            <w:pPr>
              <w:jc w:val="center"/>
              <w:rPr>
                <w:b/>
              </w:rPr>
            </w:pPr>
            <w:r w:rsidRPr="00012C7E">
              <w:rPr>
                <w:b/>
              </w:rPr>
              <w:t xml:space="preserve">Зміст навчального матеріалу </w:t>
            </w:r>
          </w:p>
        </w:tc>
      </w:tr>
      <w:tr w:rsidR="00C73E12" w:rsidRPr="00012C7E" w:rsidTr="00591256">
        <w:tc>
          <w:tcPr>
            <w:tcW w:w="540" w:type="dxa"/>
          </w:tcPr>
          <w:p w:rsidR="00C73E12" w:rsidRPr="00012C7E" w:rsidRDefault="00C73E12" w:rsidP="00591256">
            <w:pPr>
              <w:jc w:val="center"/>
              <w:rPr>
                <w:lang w:eastAsia="uk-UA"/>
              </w:rPr>
            </w:pPr>
          </w:p>
        </w:tc>
        <w:tc>
          <w:tcPr>
            <w:tcW w:w="720" w:type="dxa"/>
          </w:tcPr>
          <w:p w:rsidR="00C73E12" w:rsidRPr="00012C7E" w:rsidRDefault="00C73E12" w:rsidP="0059125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9" w:type="dxa"/>
            <w:gridSpan w:val="2"/>
          </w:tcPr>
          <w:p w:rsidR="00C73E12" w:rsidRPr="00012C7E" w:rsidRDefault="00C73E12" w:rsidP="00591256">
            <w:pPr>
              <w:jc w:val="both"/>
              <w:rPr>
                <w:b/>
                <w:lang w:eastAsia="uk-UA"/>
              </w:rPr>
            </w:pPr>
            <w:r>
              <w:rPr>
                <w:b/>
              </w:rPr>
              <w:t>В</w:t>
            </w:r>
            <w:r w:rsidRPr="00012C7E">
              <w:rPr>
                <w:b/>
              </w:rPr>
              <w:t>ступ</w:t>
            </w:r>
            <w:r>
              <w:rPr>
                <w:b/>
              </w:rPr>
              <w:t>.</w:t>
            </w:r>
            <w:r w:rsidRPr="00D62AEB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13776">
              <w:rPr>
                <w:b/>
                <w:bCs/>
                <w:color w:val="000000"/>
              </w:rPr>
              <w:t>Особистість в умовах сучасного ринку праці</w:t>
            </w:r>
          </w:p>
        </w:tc>
      </w:tr>
      <w:tr w:rsidR="00C73E12" w:rsidRPr="00012C7E" w:rsidTr="00855B68">
        <w:trPr>
          <w:trHeight w:val="55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012C7E" w:rsidRDefault="00C73E12" w:rsidP="00591256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8C102B" w:rsidRDefault="00C73E12" w:rsidP="00591256">
            <w:pPr>
              <w:jc w:val="center"/>
              <w:rPr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513776" w:rsidRDefault="00C73E12" w:rsidP="00591256">
            <w:pPr>
              <w:jc w:val="both"/>
            </w:pPr>
            <w:r w:rsidRPr="00513776">
              <w:rPr>
                <w:i/>
              </w:rPr>
              <w:t xml:space="preserve">Характеризує </w:t>
            </w:r>
            <w:r w:rsidRPr="00513776">
              <w:t>типи професій;</w:t>
            </w:r>
          </w:p>
          <w:p w:rsidR="00C73E12" w:rsidRPr="00513776" w:rsidRDefault="00C73E12" w:rsidP="00591256">
            <w:pPr>
              <w:jc w:val="both"/>
            </w:pPr>
            <w:r w:rsidRPr="00513776">
              <w:rPr>
                <w:i/>
              </w:rPr>
              <w:t>називає і розпізнає</w:t>
            </w:r>
            <w:r w:rsidRPr="00513776">
              <w:t xml:space="preserve"> професії типу «Людина – техніка»;</w:t>
            </w:r>
          </w:p>
          <w:p w:rsidR="00C73E12" w:rsidRDefault="00C73E12" w:rsidP="00591256">
            <w:pPr>
              <w:jc w:val="both"/>
            </w:pPr>
            <w:r w:rsidRPr="00513776">
              <w:rPr>
                <w:i/>
              </w:rPr>
              <w:t xml:space="preserve">наводить приклади </w:t>
            </w:r>
            <w:r w:rsidRPr="00513776">
              <w:t>вимог до професії тракторист.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pPr>
              <w:shd w:val="clear" w:color="auto" w:fill="FFFFFF"/>
            </w:pPr>
            <w:r w:rsidRPr="00E26066">
              <w:rPr>
                <w:i/>
              </w:rPr>
              <w:t>Ознайомл</w:t>
            </w:r>
            <w:r>
              <w:rPr>
                <w:i/>
              </w:rPr>
              <w:t>юється</w:t>
            </w:r>
            <w:r w:rsidRPr="00822943">
              <w:t xml:space="preserve"> з засадами сучасного виробництва. </w:t>
            </w:r>
          </w:p>
          <w:p w:rsidR="00855B68" w:rsidRDefault="00855B68" w:rsidP="00855B68">
            <w:pPr>
              <w:shd w:val="clear" w:color="auto" w:fill="FFFFFF"/>
            </w:pPr>
            <w:r>
              <w:rPr>
                <w:i/>
              </w:rPr>
              <w:t>Узагальню</w:t>
            </w:r>
            <w:r w:rsidRPr="000D26B4">
              <w:rPr>
                <w:i/>
              </w:rPr>
              <w:t>є</w:t>
            </w:r>
            <w:r>
              <w:t xml:space="preserve"> </w:t>
            </w:r>
            <w:r>
              <w:rPr>
                <w:i/>
              </w:rPr>
              <w:t>і систематизує</w:t>
            </w:r>
            <w:r>
              <w:t xml:space="preserve"> особистий освітній досвід з обслуговування техніки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shd w:val="clear" w:color="auto" w:fill="FFFFFF"/>
            </w:pPr>
            <w:r>
              <w:rPr>
                <w:i/>
              </w:rPr>
              <w:t>Характеризує</w:t>
            </w:r>
            <w:r>
              <w:t xml:space="preserve"> </w:t>
            </w:r>
            <w:proofErr w:type="spellStart"/>
            <w:r>
              <w:t>агровиробництво</w:t>
            </w:r>
            <w:proofErr w:type="spellEnd"/>
            <w:r>
              <w:t xml:space="preserve">  </w:t>
            </w:r>
            <w:r w:rsidRPr="004A4B46">
              <w:t xml:space="preserve">як ціннісний компонент української і світової </w:t>
            </w:r>
            <w:r>
              <w:t>економіки</w:t>
            </w:r>
          </w:p>
          <w:p w:rsidR="00C73E12" w:rsidRPr="00012C7E" w:rsidRDefault="00C73E12" w:rsidP="00591256">
            <w:r>
              <w:rPr>
                <w:i/>
              </w:rPr>
              <w:t>Виявляє й оцінює</w:t>
            </w:r>
            <w:r>
              <w:t xml:space="preserve"> власний рівень проектно-технологічної компетентності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433A6E" w:rsidRDefault="00C73E12" w:rsidP="00591256">
            <w:pPr>
              <w:jc w:val="both"/>
            </w:pPr>
            <w:r w:rsidRPr="00433A6E">
              <w:t>Мета та завдання курсу.</w:t>
            </w:r>
          </w:p>
          <w:p w:rsidR="00C73E12" w:rsidRPr="00513776" w:rsidRDefault="00C73E12" w:rsidP="00591256">
            <w:pPr>
              <w:shd w:val="clear" w:color="auto" w:fill="FFFFFF"/>
              <w:ind w:firstLine="511"/>
            </w:pPr>
            <w:r w:rsidRPr="00513776">
              <w:rPr>
                <w:color w:val="000000"/>
              </w:rPr>
              <w:t>Значення професійного самовизначення для особистості й сучасного суспільства. Типи професій. Професії типу «Людина-техніка».</w:t>
            </w:r>
            <w:r w:rsidRPr="00513776">
              <w:rPr>
                <w:bCs/>
                <w:iCs/>
                <w:color w:val="000000"/>
              </w:rPr>
              <w:t xml:space="preserve"> </w:t>
            </w:r>
            <w:r w:rsidRPr="00513776">
              <w:rPr>
                <w:color w:val="000000"/>
              </w:rPr>
              <w:t xml:space="preserve">Історія виникнення тракторів та професії тракторист. </w:t>
            </w:r>
            <w:r w:rsidRPr="00513776">
              <w:rPr>
                <w:bCs/>
                <w:iCs/>
                <w:color w:val="000000"/>
              </w:rPr>
              <w:t xml:space="preserve">Ознайомлення з професією. </w:t>
            </w:r>
            <w:r w:rsidRPr="00513776">
              <w:rPr>
                <w:color w:val="000000"/>
              </w:rPr>
              <w:t>Вимоги до представників даної професії. Кваліфікаційна характеристика. Анкетування учнів.</w:t>
            </w:r>
          </w:p>
        </w:tc>
      </w:tr>
      <w:tr w:rsidR="00C73E12" w:rsidRPr="00012C7E" w:rsidTr="00591256">
        <w:trPr>
          <w:trHeight w:val="16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80397F" w:rsidRDefault="00C73E12" w:rsidP="00591256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8C102B" w:rsidRDefault="00C73E12" w:rsidP="00591256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3E12" w:rsidRPr="00012C7E" w:rsidRDefault="00C73E12" w:rsidP="00591256">
            <w:pPr>
              <w:shd w:val="clear" w:color="auto" w:fill="FFFFFF"/>
            </w:pPr>
            <w:r w:rsidRPr="001104C4">
              <w:rPr>
                <w:b/>
              </w:rPr>
              <w:t>Розділ 1</w:t>
            </w:r>
            <w:r>
              <w:rPr>
                <w:b/>
              </w:rPr>
              <w:t>.Охорона праці.</w:t>
            </w:r>
          </w:p>
        </w:tc>
      </w:tr>
      <w:tr w:rsidR="00C73E12" w:rsidRPr="00012C7E" w:rsidTr="00591256">
        <w:trPr>
          <w:trHeight w:val="169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012C7E" w:rsidRDefault="00C73E12" w:rsidP="00591256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8C102B" w:rsidRDefault="00C73E12" w:rsidP="00591256">
            <w:pPr>
              <w:jc w:val="center"/>
              <w:rPr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C33D89" w:rsidRDefault="00C73E12" w:rsidP="00591256">
            <w:r>
              <w:rPr>
                <w:i/>
              </w:rPr>
              <w:t xml:space="preserve">Пояснює </w:t>
            </w:r>
            <w:r>
              <w:t>значення охорони праці</w:t>
            </w:r>
          </w:p>
          <w:p w:rsidR="00C73E12" w:rsidRDefault="00C73E12" w:rsidP="00591256">
            <w:r w:rsidRPr="00D03142">
              <w:rPr>
                <w:i/>
              </w:rPr>
              <w:t>Називає</w:t>
            </w:r>
            <w:r>
              <w:t xml:space="preserve"> </w:t>
            </w:r>
            <w:r w:rsidRPr="001372C4">
              <w:t>причини травматизму</w:t>
            </w:r>
          </w:p>
          <w:p w:rsidR="00C73E12" w:rsidRDefault="00C73E12" w:rsidP="00591256">
            <w:r w:rsidRPr="007C0A66">
              <w:rPr>
                <w:i/>
              </w:rPr>
              <w:t>Знає</w:t>
            </w:r>
            <w:r w:rsidRPr="007C0A66">
              <w:t xml:space="preserve">   загальні правила безпечної праці в шкільних майстернях;</w:t>
            </w:r>
            <w:r>
              <w:t xml:space="preserve"> </w:t>
            </w:r>
            <w:r w:rsidRPr="007C0A66">
              <w:t>інструкцію з ТБ на робочих місцях.</w:t>
            </w:r>
          </w:p>
          <w:p w:rsidR="00C73E12" w:rsidRPr="00001270" w:rsidRDefault="00C73E12" w:rsidP="00591256">
            <w:r>
              <w:rPr>
                <w:i/>
              </w:rPr>
              <w:t>Розрізняє</w:t>
            </w:r>
            <w:r>
              <w:t xml:space="preserve"> види небезпечних зон при обслуговуванні техніки</w:t>
            </w:r>
          </w:p>
          <w:p w:rsidR="00C73E12" w:rsidRPr="00186BB0" w:rsidRDefault="00C73E12" w:rsidP="00591256">
            <w:pPr>
              <w:jc w:val="both"/>
              <w:rPr>
                <w:color w:val="FF0000"/>
              </w:rPr>
            </w:pPr>
            <w:r w:rsidRPr="00186BB0">
              <w:rPr>
                <w:bCs/>
                <w:i/>
              </w:rPr>
              <w:t>Характеризує</w:t>
            </w:r>
            <w:r w:rsidRPr="00186BB0">
              <w:t xml:space="preserve"> послідовність, принципи й засоби надання першої допомоги</w:t>
            </w:r>
            <w:r w:rsidRPr="00186BB0">
              <w:rPr>
                <w:b/>
                <w:i/>
              </w:rPr>
              <w:t>.</w:t>
            </w:r>
            <w:r w:rsidRPr="00186BB0">
              <w:rPr>
                <w:b/>
                <w:bCs/>
                <w:color w:val="FF0000"/>
              </w:rPr>
              <w:t xml:space="preserve"> </w:t>
            </w:r>
          </w:p>
          <w:p w:rsidR="00C73E12" w:rsidRDefault="00C73E12" w:rsidP="00591256">
            <w:r w:rsidRPr="00186BB0">
              <w:rPr>
                <w:i/>
              </w:rPr>
              <w:t xml:space="preserve">Уміє </w:t>
            </w:r>
            <w:r w:rsidRPr="00186BB0">
              <w:t xml:space="preserve"> користуватись аптечкою.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7C0A66">
              <w:rPr>
                <w:i/>
              </w:rPr>
              <w:t>Організовує</w:t>
            </w:r>
            <w:r w:rsidRPr="007C0A66">
              <w:t xml:space="preserve"> робоче місце для вибраного виду проектної діяльності. </w:t>
            </w:r>
          </w:p>
          <w:p w:rsidR="00855B68" w:rsidRPr="00B8411C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>потрібну інформацію з різних джерел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Pr="001372C4" w:rsidRDefault="00C73E12" w:rsidP="00591256">
            <w:pPr>
              <w:jc w:val="both"/>
            </w:pPr>
            <w:r>
              <w:rPr>
                <w:i/>
              </w:rPr>
              <w:t>Характеризує</w:t>
            </w:r>
            <w:r>
              <w:t xml:space="preserve"> </w:t>
            </w:r>
            <w:r w:rsidRPr="001372C4">
              <w:t>правові та організаційні основи охорони праці;</w:t>
            </w:r>
          </w:p>
          <w:p w:rsidR="00C73E12" w:rsidRPr="00D62AEB" w:rsidRDefault="00C73E12" w:rsidP="00591256">
            <w:pPr>
              <w:jc w:val="both"/>
              <w:rPr>
                <w:sz w:val="20"/>
                <w:szCs w:val="20"/>
              </w:rPr>
            </w:pPr>
            <w:r>
              <w:rPr>
                <w:i/>
              </w:rPr>
              <w:t xml:space="preserve">Обговорює </w:t>
            </w:r>
            <w:r>
              <w:t>в</w:t>
            </w:r>
            <w:r w:rsidRPr="00376929">
              <w:t>имоги охорони праці</w:t>
            </w:r>
            <w:r w:rsidRPr="007C0A66">
              <w:t xml:space="preserve"> </w:t>
            </w:r>
          </w:p>
          <w:p w:rsidR="00C73E12" w:rsidRPr="004579B2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372C4">
              <w:t>можливості використання набутої компетентності в інших сферах діяльності</w:t>
            </w:r>
            <w:r>
              <w:rPr>
                <w:i/>
              </w:rPr>
              <w:t>.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FEE" w:rsidRPr="00513776" w:rsidRDefault="00884FEE" w:rsidP="00884FEE">
            <w:r w:rsidRPr="00455C70">
              <w:rPr>
                <w:b/>
              </w:rPr>
              <w:t>Тема 1.1. Загальні питання охорони праці.</w:t>
            </w:r>
            <w:r>
              <w:t xml:space="preserve">                          </w:t>
            </w:r>
            <w:r w:rsidRPr="00513776">
              <w:t>Правові та організаційні основи охорони праці</w:t>
            </w:r>
          </w:p>
          <w:p w:rsidR="00884FEE" w:rsidRPr="00513776" w:rsidRDefault="00884FEE" w:rsidP="00884FEE">
            <w:r w:rsidRPr="00513776">
              <w:t>Основи безпеки праці у галузі.</w:t>
            </w:r>
          </w:p>
          <w:p w:rsidR="00884FEE" w:rsidRPr="00513776" w:rsidRDefault="00884FEE" w:rsidP="00884FEE">
            <w:r w:rsidRPr="00513776">
              <w:t xml:space="preserve"> Потенціал небезпек. </w:t>
            </w:r>
          </w:p>
          <w:p w:rsidR="00884FEE" w:rsidRPr="00513776" w:rsidRDefault="00884FEE" w:rsidP="00884FEE">
            <w:r w:rsidRPr="00513776">
              <w:t xml:space="preserve">Психологія безпеки праці. </w:t>
            </w:r>
          </w:p>
          <w:p w:rsidR="00884FEE" w:rsidRPr="00513776" w:rsidRDefault="00884FEE" w:rsidP="00884FEE">
            <w:r w:rsidRPr="00513776">
              <w:t>Організація роботи з охорони праці.</w:t>
            </w:r>
          </w:p>
          <w:p w:rsidR="00884FEE" w:rsidRDefault="00884FEE" w:rsidP="00884FEE">
            <w:r w:rsidRPr="00455C70">
              <w:rPr>
                <w:b/>
              </w:rPr>
              <w:t>Тема</w:t>
            </w:r>
            <w:r>
              <w:rPr>
                <w:b/>
              </w:rPr>
              <w:t>1.2. Пожежна і електробезпека.</w:t>
            </w:r>
            <w:r w:rsidRPr="009F46B5">
              <w:t xml:space="preserve"> </w:t>
            </w:r>
          </w:p>
          <w:p w:rsidR="00884FEE" w:rsidRPr="00513776" w:rsidRDefault="00884FEE" w:rsidP="00884FEE">
            <w:r w:rsidRPr="00513776">
              <w:t xml:space="preserve">Основи пожежної безпеки. </w:t>
            </w:r>
            <w:proofErr w:type="spellStart"/>
            <w:r w:rsidRPr="00513776">
              <w:t>Вибухонебезпека</w:t>
            </w:r>
            <w:proofErr w:type="spellEnd"/>
            <w:r w:rsidRPr="00513776">
              <w:t xml:space="preserve"> виробництва і вибухозахист.</w:t>
            </w:r>
          </w:p>
          <w:p w:rsidR="00884FEE" w:rsidRPr="00513776" w:rsidRDefault="00884FEE" w:rsidP="00884FEE">
            <w:r w:rsidRPr="00513776">
              <w:t>Основи електробезпеки.</w:t>
            </w:r>
          </w:p>
          <w:p w:rsidR="00884FEE" w:rsidRDefault="00884FEE" w:rsidP="00884FEE">
            <w:pPr>
              <w:rPr>
                <w:b/>
              </w:rPr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1.3. Гігієна праці</w:t>
            </w:r>
          </w:p>
          <w:p w:rsidR="00884FEE" w:rsidRPr="00513776" w:rsidRDefault="00884FEE" w:rsidP="00884FEE">
            <w:r w:rsidRPr="009F46B5">
              <w:t xml:space="preserve"> </w:t>
            </w:r>
            <w:r w:rsidRPr="00513776">
              <w:t>Основи гігієни праці та виробничої санітарії. Медичні огляди.</w:t>
            </w:r>
          </w:p>
          <w:p w:rsidR="00C73E12" w:rsidRPr="00513776" w:rsidRDefault="00884FEE" w:rsidP="00884FEE">
            <w:pPr>
              <w:jc w:val="center"/>
            </w:pPr>
            <w:r w:rsidRPr="00513776">
              <w:t>Надання першої допомоги потерпілим у разі нещасних випадків.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Default="00C73E12" w:rsidP="00591256">
            <w:pPr>
              <w:jc w:val="center"/>
            </w:pPr>
            <w:r>
              <w:t>20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591256">
            <w:pPr>
              <w:pStyle w:val="211"/>
              <w:ind w:left="0"/>
              <w:jc w:val="both"/>
              <w:rPr>
                <w:bCs/>
                <w:i w:val="0"/>
                <w:sz w:val="24"/>
                <w:szCs w:val="24"/>
                <w:u w:val="none"/>
              </w:rPr>
            </w:pPr>
            <w:r>
              <w:rPr>
                <w:bCs/>
                <w:i w:val="0"/>
                <w:sz w:val="24"/>
                <w:szCs w:val="24"/>
                <w:u w:val="none"/>
              </w:rPr>
              <w:t>Розділ 2. Будова трактора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1F4FD5" w:rsidRDefault="00C73E12" w:rsidP="00591256">
            <w:pPr>
              <w:jc w:val="center"/>
              <w:rPr>
                <w:lang w:val="en-US"/>
              </w:rPr>
            </w:pPr>
          </w:p>
        </w:tc>
        <w:tc>
          <w:tcPr>
            <w:tcW w:w="4500" w:type="dxa"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5C7150" w:rsidRDefault="00C73E12" w:rsidP="00591256">
            <w:r>
              <w:rPr>
                <w:i/>
              </w:rPr>
              <w:t>Розрізняє</w:t>
            </w:r>
            <w:r>
              <w:t xml:space="preserve"> класифікацію</w:t>
            </w:r>
            <w:r w:rsidRPr="007B4078">
              <w:t xml:space="preserve"> </w:t>
            </w:r>
            <w:r>
              <w:t>тракторів</w:t>
            </w:r>
          </w:p>
          <w:p w:rsidR="00C73E12" w:rsidRDefault="00C73E12" w:rsidP="00591256">
            <w:r>
              <w:rPr>
                <w:i/>
              </w:rPr>
              <w:t>Характеризує</w:t>
            </w:r>
            <w:r>
              <w:t xml:space="preserve"> п</w:t>
            </w:r>
            <w:r w:rsidRPr="007B4078">
              <w:t xml:space="preserve">ризначення, розташування та взаємодія основних агрегатів та механізмів </w:t>
            </w:r>
            <w:r>
              <w:t>трактора</w:t>
            </w:r>
            <w:r w:rsidRPr="007B4078">
              <w:t>.</w:t>
            </w:r>
          </w:p>
          <w:p w:rsidR="00C73E12" w:rsidRDefault="00C73E12" w:rsidP="00591256">
            <w:pPr>
              <w:pStyle w:val="a9"/>
              <w:tabs>
                <w:tab w:val="left" w:pos="301"/>
              </w:tabs>
              <w:spacing w:after="0"/>
              <w:rPr>
                <w:sz w:val="24"/>
                <w:szCs w:val="24"/>
                <w:lang w:val="uk-UA"/>
              </w:rPr>
            </w:pPr>
            <w:proofErr w:type="spellStart"/>
            <w:r w:rsidRPr="00936185">
              <w:rPr>
                <w:rStyle w:val="ArialNarrow3"/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Називає</w:t>
            </w:r>
            <w:proofErr w:type="spellEnd"/>
            <w:r w:rsidRPr="00936185">
              <w:rPr>
                <w:sz w:val="24"/>
                <w:szCs w:val="24"/>
                <w:lang w:val="uk-UA"/>
              </w:rPr>
              <w:t xml:space="preserve"> і</w:t>
            </w:r>
            <w:r w:rsidRPr="00936185">
              <w:rPr>
                <w:rStyle w:val="ArialNarrow3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36185">
              <w:rPr>
                <w:rStyle w:val="ArialNarrow3"/>
                <w:rFonts w:ascii="Times New Roman" w:hAnsi="Times New Roman" w:cs="Times New Roman"/>
                <w:b w:val="0"/>
                <w:sz w:val="24"/>
                <w:szCs w:val="24"/>
              </w:rPr>
              <w:t>розпізнає</w:t>
            </w:r>
            <w:proofErr w:type="spellEnd"/>
            <w:r w:rsidRPr="00936185">
              <w:rPr>
                <w:sz w:val="24"/>
                <w:szCs w:val="24"/>
                <w:lang w:val="uk-UA"/>
              </w:rPr>
              <w:t xml:space="preserve"> основні елементи будови трактора, будову механізмів і систем двигуна, електрообладнання, трансмісії та механізмів керування тракторів;</w:t>
            </w:r>
          </w:p>
          <w:p w:rsidR="00C73E12" w:rsidRPr="00253891" w:rsidRDefault="00C73E12" w:rsidP="00591256">
            <w:pPr>
              <w:pStyle w:val="a9"/>
              <w:tabs>
                <w:tab w:val="left" w:pos="301"/>
              </w:tabs>
              <w:spacing w:after="0"/>
              <w:rPr>
                <w:sz w:val="24"/>
                <w:szCs w:val="24"/>
              </w:rPr>
            </w:pPr>
            <w:proofErr w:type="spellStart"/>
            <w:r w:rsidRPr="00253891">
              <w:rPr>
                <w:i/>
                <w:sz w:val="24"/>
                <w:szCs w:val="24"/>
              </w:rPr>
              <w:t>Дотримується</w:t>
            </w:r>
            <w:proofErr w:type="spellEnd"/>
            <w:r w:rsidRPr="00253891">
              <w:rPr>
                <w:sz w:val="24"/>
                <w:szCs w:val="24"/>
              </w:rPr>
              <w:t xml:space="preserve"> правил </w:t>
            </w:r>
            <w:proofErr w:type="spellStart"/>
            <w:r w:rsidRPr="00253891">
              <w:rPr>
                <w:sz w:val="24"/>
                <w:szCs w:val="24"/>
              </w:rPr>
              <w:t>безпечної</w:t>
            </w:r>
            <w:proofErr w:type="spellEnd"/>
            <w:r w:rsidRPr="00253891">
              <w:rPr>
                <w:sz w:val="24"/>
                <w:szCs w:val="24"/>
              </w:rPr>
              <w:t xml:space="preserve"> </w:t>
            </w:r>
            <w:proofErr w:type="spellStart"/>
            <w:r w:rsidRPr="00253891">
              <w:rPr>
                <w:sz w:val="24"/>
                <w:szCs w:val="24"/>
              </w:rPr>
              <w:t>праці</w:t>
            </w:r>
            <w:proofErr w:type="spellEnd"/>
            <w:r w:rsidRPr="00253891">
              <w:rPr>
                <w:sz w:val="24"/>
                <w:szCs w:val="24"/>
              </w:rPr>
              <w:t xml:space="preserve"> і </w:t>
            </w:r>
            <w:proofErr w:type="spellStart"/>
            <w:r w:rsidRPr="00253891">
              <w:rPr>
                <w:sz w:val="24"/>
                <w:szCs w:val="24"/>
              </w:rPr>
              <w:t>санітарно-гігієнічних</w:t>
            </w:r>
            <w:proofErr w:type="spellEnd"/>
            <w:r w:rsidRPr="00253891">
              <w:rPr>
                <w:sz w:val="24"/>
                <w:szCs w:val="24"/>
              </w:rPr>
              <w:t xml:space="preserve"> </w:t>
            </w:r>
            <w:proofErr w:type="spellStart"/>
            <w:r w:rsidRPr="00253891">
              <w:rPr>
                <w:sz w:val="24"/>
                <w:szCs w:val="24"/>
              </w:rPr>
              <w:t>вимог</w:t>
            </w:r>
            <w:proofErr w:type="spellEnd"/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Pr="002B6730" w:rsidRDefault="00C73E12" w:rsidP="00591256">
            <w:pPr>
              <w:jc w:val="both"/>
            </w:pPr>
          </w:p>
        </w:tc>
        <w:tc>
          <w:tcPr>
            <w:tcW w:w="3879" w:type="dxa"/>
          </w:tcPr>
          <w:p w:rsidR="00884FEE" w:rsidRPr="00936185" w:rsidRDefault="00884FEE" w:rsidP="00884FEE">
            <w:pPr>
              <w:jc w:val="both"/>
            </w:pPr>
            <w:r w:rsidRPr="00455C70">
              <w:rPr>
                <w:b/>
              </w:rPr>
              <w:lastRenderedPageBreak/>
              <w:t>Тема</w:t>
            </w:r>
            <w:r>
              <w:rPr>
                <w:b/>
              </w:rPr>
              <w:t>2.1. Загальна будова</w:t>
            </w:r>
            <w:r w:rsidRPr="0001609D">
              <w:t xml:space="preserve"> </w:t>
            </w:r>
            <w:proofErr w:type="spellStart"/>
            <w:r w:rsidRPr="00936185">
              <w:t>Класифiкацiя</w:t>
            </w:r>
            <w:proofErr w:type="spellEnd"/>
            <w:r w:rsidRPr="00936185">
              <w:t xml:space="preserve"> та загальна будова </w:t>
            </w:r>
            <w:proofErr w:type="spellStart"/>
            <w:r w:rsidRPr="00936185">
              <w:t>тpактоpiв</w:t>
            </w:r>
            <w:proofErr w:type="spellEnd"/>
            <w:r w:rsidRPr="00936185">
              <w:t>.</w:t>
            </w:r>
            <w:r>
              <w:t xml:space="preserve"> </w:t>
            </w:r>
            <w:r w:rsidRPr="00936185">
              <w:t xml:space="preserve">Двигун. </w:t>
            </w:r>
          </w:p>
          <w:p w:rsidR="00884FEE" w:rsidRPr="00936185" w:rsidRDefault="00884FEE" w:rsidP="00884FEE">
            <w:pPr>
              <w:jc w:val="both"/>
            </w:pPr>
            <w:proofErr w:type="spellStart"/>
            <w:r w:rsidRPr="00936185">
              <w:t>Кpивошипно-шатунний</w:t>
            </w:r>
            <w:proofErr w:type="spellEnd"/>
            <w:r w:rsidRPr="00936185">
              <w:t xml:space="preserve"> механізм. </w:t>
            </w:r>
            <w:proofErr w:type="spellStart"/>
            <w:r w:rsidRPr="00936185">
              <w:t>Газоpозподiльний</w:t>
            </w:r>
            <w:proofErr w:type="spellEnd"/>
            <w:r w:rsidRPr="00936185">
              <w:t xml:space="preserve"> та </w:t>
            </w:r>
            <w:proofErr w:type="spellStart"/>
            <w:r w:rsidRPr="00936185">
              <w:lastRenderedPageBreak/>
              <w:t>декомпpесiйний</w:t>
            </w:r>
            <w:proofErr w:type="spellEnd"/>
            <w:r w:rsidRPr="00936185">
              <w:t xml:space="preserve"> механізми. </w:t>
            </w:r>
          </w:p>
          <w:p w:rsidR="00884FEE" w:rsidRPr="00936185" w:rsidRDefault="00884FEE" w:rsidP="00884FEE">
            <w:pPr>
              <w:jc w:val="both"/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 2.2. Системи двигуна</w:t>
            </w:r>
            <w:r w:rsidRPr="0001609D">
              <w:t xml:space="preserve"> </w:t>
            </w:r>
            <w:r w:rsidRPr="00936185">
              <w:t xml:space="preserve">Система охолодження. </w:t>
            </w:r>
            <w:proofErr w:type="spellStart"/>
            <w:r w:rsidRPr="00936185">
              <w:t>Охолоднi</w:t>
            </w:r>
            <w:proofErr w:type="spellEnd"/>
            <w:r w:rsidRPr="00936185">
              <w:t xml:space="preserve"> рідини. Система мащення. </w:t>
            </w:r>
            <w:proofErr w:type="spellStart"/>
            <w:r w:rsidRPr="00936185">
              <w:t>Мастильнi</w:t>
            </w:r>
            <w:proofErr w:type="spellEnd"/>
            <w:r w:rsidRPr="00936185">
              <w:t xml:space="preserve"> матеріали. Система живлення. Паливо. </w:t>
            </w:r>
          </w:p>
          <w:p w:rsidR="00884FEE" w:rsidRPr="00936185" w:rsidRDefault="00884FEE" w:rsidP="00884FEE">
            <w:pPr>
              <w:jc w:val="both"/>
            </w:pPr>
            <w:r w:rsidRPr="00936185">
              <w:t xml:space="preserve">Система пуску тракторних дизелів. </w:t>
            </w:r>
            <w:proofErr w:type="spellStart"/>
            <w:r w:rsidRPr="00936185">
              <w:t>Електpообладнання</w:t>
            </w:r>
            <w:proofErr w:type="spellEnd"/>
            <w:r w:rsidRPr="00936185">
              <w:t xml:space="preserve"> </w:t>
            </w:r>
            <w:proofErr w:type="spellStart"/>
            <w:r w:rsidRPr="00936185">
              <w:t>тpактоpiв</w:t>
            </w:r>
            <w:proofErr w:type="spellEnd"/>
            <w:r w:rsidRPr="00936185">
              <w:t xml:space="preserve">. </w:t>
            </w:r>
          </w:p>
          <w:p w:rsidR="00884FEE" w:rsidRDefault="00884FEE" w:rsidP="00884FEE">
            <w:pPr>
              <w:jc w:val="both"/>
              <w:rPr>
                <w:b/>
              </w:rPr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2.3. Трансмісія  </w:t>
            </w:r>
          </w:p>
          <w:p w:rsidR="00884FEE" w:rsidRPr="00936185" w:rsidRDefault="00884FEE" w:rsidP="00884FEE">
            <w:pPr>
              <w:jc w:val="both"/>
            </w:pPr>
            <w:r w:rsidRPr="0001609D">
              <w:t xml:space="preserve"> </w:t>
            </w:r>
            <w:proofErr w:type="spellStart"/>
            <w:r w:rsidRPr="00936185">
              <w:t>Трансмiсiя</w:t>
            </w:r>
            <w:proofErr w:type="spellEnd"/>
            <w:r w:rsidRPr="00936185">
              <w:t xml:space="preserve"> </w:t>
            </w:r>
            <w:proofErr w:type="spellStart"/>
            <w:r w:rsidRPr="00936185">
              <w:t>тpактоpiв</w:t>
            </w:r>
            <w:proofErr w:type="spellEnd"/>
            <w:r w:rsidRPr="00936185">
              <w:t xml:space="preserve">: муфти зчеплення. </w:t>
            </w:r>
            <w:proofErr w:type="spellStart"/>
            <w:r w:rsidRPr="00936185">
              <w:t>Коpобка</w:t>
            </w:r>
            <w:proofErr w:type="spellEnd"/>
            <w:r w:rsidRPr="00936185">
              <w:t xml:space="preserve"> </w:t>
            </w:r>
            <w:proofErr w:type="spellStart"/>
            <w:r w:rsidRPr="00936185">
              <w:t>пеpедач</w:t>
            </w:r>
            <w:proofErr w:type="spellEnd"/>
            <w:r w:rsidRPr="00936185">
              <w:t xml:space="preserve">, роздавальна коробка. Ведучі мости колісних та гусеничних </w:t>
            </w:r>
            <w:proofErr w:type="spellStart"/>
            <w:r w:rsidRPr="00936185">
              <w:t>трактоpiв</w:t>
            </w:r>
            <w:proofErr w:type="spellEnd"/>
            <w:r w:rsidRPr="00936185">
              <w:t xml:space="preserve">, гальмівні системи. </w:t>
            </w:r>
          </w:p>
          <w:p w:rsidR="00884FEE" w:rsidRPr="00936185" w:rsidRDefault="00884FEE" w:rsidP="00884FEE">
            <w:pPr>
              <w:jc w:val="both"/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2.4. Механізми керування  </w:t>
            </w:r>
            <w:r w:rsidRPr="0001609D">
              <w:t xml:space="preserve"> </w:t>
            </w:r>
            <w:r w:rsidRPr="00936185">
              <w:t xml:space="preserve">Рульове </w:t>
            </w:r>
            <w:proofErr w:type="spellStart"/>
            <w:r w:rsidRPr="00936185">
              <w:t>кеpування</w:t>
            </w:r>
            <w:proofErr w:type="spellEnd"/>
            <w:r w:rsidRPr="00936185">
              <w:t xml:space="preserve"> та ходова частина колісних </w:t>
            </w:r>
            <w:proofErr w:type="spellStart"/>
            <w:r w:rsidRPr="00936185">
              <w:t>тракторiв</w:t>
            </w:r>
            <w:proofErr w:type="spellEnd"/>
            <w:r w:rsidRPr="00936185">
              <w:t xml:space="preserve">. </w:t>
            </w:r>
          </w:p>
          <w:p w:rsidR="00884FEE" w:rsidRPr="00936185" w:rsidRDefault="00884FEE" w:rsidP="00884FEE">
            <w:pPr>
              <w:jc w:val="both"/>
              <w:rPr>
                <w:b/>
              </w:rPr>
            </w:pPr>
            <w:r w:rsidRPr="00936185">
              <w:t>Ходова частина гусеничних тракторів.</w:t>
            </w:r>
          </w:p>
          <w:p w:rsidR="00884FEE" w:rsidRPr="00855B68" w:rsidRDefault="00884FEE" w:rsidP="00884FEE">
            <w:pPr>
              <w:rPr>
                <w:b/>
                <w:i/>
              </w:rPr>
            </w:pPr>
            <w:r w:rsidRPr="00855B68">
              <w:rPr>
                <w:b/>
                <w:i/>
              </w:rPr>
              <w:t>Практичні роботи:</w:t>
            </w:r>
          </w:p>
          <w:p w:rsidR="00884FEE" w:rsidRPr="00936185" w:rsidRDefault="00884FEE" w:rsidP="00884FEE">
            <w:pPr>
              <w:pStyle w:val="11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6185">
              <w:rPr>
                <w:rFonts w:ascii="Times New Roman" w:hAnsi="Times New Roman"/>
                <w:sz w:val="24"/>
                <w:szCs w:val="24"/>
              </w:rPr>
              <w:t xml:space="preserve">1. Загальна будова двигуна, його механізмів і систем. </w:t>
            </w:r>
          </w:p>
          <w:p w:rsidR="00C73E12" w:rsidRPr="00490E64" w:rsidRDefault="00884FEE" w:rsidP="00884FEE">
            <w:pPr>
              <w:jc w:val="both"/>
            </w:pPr>
            <w:r w:rsidRPr="00936185">
              <w:t>2. Загальна будова трансмісії і ходової частини трактора.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</w:pPr>
            <w:r>
              <w:t>6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591256">
            <w:pPr>
              <w:jc w:val="both"/>
              <w:rPr>
                <w:b/>
                <w:bCs/>
              </w:rPr>
            </w:pPr>
            <w:r w:rsidRPr="00490E64">
              <w:rPr>
                <w:b/>
                <w:bCs/>
              </w:rPr>
              <w:t xml:space="preserve">Розділ 3. </w:t>
            </w:r>
            <w:r w:rsidRPr="00253891">
              <w:rPr>
                <w:b/>
              </w:rPr>
              <w:t>Технічне обслуговування трактора.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620564" w:rsidRDefault="00C73E12" w:rsidP="00591256">
            <w:pPr>
              <w:jc w:val="center"/>
            </w:pPr>
          </w:p>
        </w:tc>
        <w:tc>
          <w:tcPr>
            <w:tcW w:w="4500" w:type="dxa"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253891" w:rsidRDefault="00C73E12" w:rsidP="00591256">
            <w:pPr>
              <w:jc w:val="both"/>
            </w:pPr>
            <w:r w:rsidRPr="00253891">
              <w:rPr>
                <w:i/>
              </w:rPr>
              <w:t xml:space="preserve">Характеризує </w:t>
            </w:r>
            <w:r w:rsidRPr="00253891">
              <w:t xml:space="preserve">поняття технічного обслуговування та його види; </w:t>
            </w:r>
          </w:p>
          <w:p w:rsidR="00C73E12" w:rsidRPr="00253891" w:rsidRDefault="00C73E12" w:rsidP="00591256">
            <w:pPr>
              <w:jc w:val="both"/>
            </w:pPr>
            <w:r>
              <w:rPr>
                <w:i/>
              </w:rPr>
              <w:t>Н</w:t>
            </w:r>
            <w:r w:rsidRPr="00253891">
              <w:rPr>
                <w:i/>
              </w:rPr>
              <w:t>аводить приклади</w:t>
            </w:r>
            <w:r w:rsidRPr="00253891">
              <w:t xml:space="preserve"> несправностей механізмів і систем трактора та робіт з їх технічного обслуговування;</w:t>
            </w:r>
          </w:p>
          <w:p w:rsidR="00C73E12" w:rsidRPr="00253891" w:rsidRDefault="00C73E12" w:rsidP="00591256">
            <w:pPr>
              <w:jc w:val="both"/>
            </w:pPr>
            <w:r>
              <w:rPr>
                <w:i/>
              </w:rPr>
              <w:t>В</w:t>
            </w:r>
            <w:r w:rsidRPr="00253891">
              <w:rPr>
                <w:i/>
              </w:rPr>
              <w:t>иконує</w:t>
            </w:r>
            <w:r>
              <w:rPr>
                <w:i/>
              </w:rPr>
              <w:t xml:space="preserve"> </w:t>
            </w:r>
            <w:r w:rsidRPr="00253891">
              <w:rPr>
                <w:i/>
              </w:rPr>
              <w:t xml:space="preserve"> </w:t>
            </w:r>
            <w:r w:rsidRPr="00253891">
              <w:t>практичні операції з технічного обслуговування трактора;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>Д</w:t>
            </w:r>
            <w:r w:rsidRPr="00253891">
              <w:rPr>
                <w:i/>
              </w:rPr>
              <w:t>отримується</w:t>
            </w:r>
            <w:r>
              <w:rPr>
                <w:i/>
              </w:rPr>
              <w:t xml:space="preserve"> </w:t>
            </w:r>
            <w:r w:rsidRPr="00253891">
              <w:t>правил охорони праці.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  <w:p w:rsidR="00C73E12" w:rsidRPr="004A7A49" w:rsidRDefault="00C73E12" w:rsidP="00591256">
            <w:pPr>
              <w:shd w:val="clear" w:color="auto" w:fill="FFFFFF"/>
            </w:pPr>
          </w:p>
        </w:tc>
        <w:tc>
          <w:tcPr>
            <w:tcW w:w="3879" w:type="dxa"/>
          </w:tcPr>
          <w:p w:rsidR="00884FEE" w:rsidRPr="00253891" w:rsidRDefault="00884FEE" w:rsidP="00884FEE">
            <w:pPr>
              <w:tabs>
                <w:tab w:val="left" w:pos="9720"/>
              </w:tabs>
              <w:ind w:firstLine="86"/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3.1.  Поняття ТО  </w:t>
            </w:r>
            <w:r w:rsidRPr="00B11E3C">
              <w:t xml:space="preserve"> </w:t>
            </w:r>
            <w:proofErr w:type="spellStart"/>
            <w:r w:rsidRPr="00253891">
              <w:t>Технiчний</w:t>
            </w:r>
            <w:proofErr w:type="spellEnd"/>
            <w:r w:rsidRPr="00253891">
              <w:t xml:space="preserve"> стан трактора, його вплив на </w:t>
            </w:r>
            <w:proofErr w:type="spellStart"/>
            <w:r w:rsidRPr="00253891">
              <w:t>пpодуктивнiсть</w:t>
            </w:r>
            <w:proofErr w:type="spellEnd"/>
            <w:r w:rsidRPr="00253891">
              <w:t xml:space="preserve"> та </w:t>
            </w:r>
            <w:proofErr w:type="spellStart"/>
            <w:r w:rsidRPr="00253891">
              <w:t>економiчнiсть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pоботи</w:t>
            </w:r>
            <w:proofErr w:type="spellEnd"/>
            <w:r w:rsidRPr="00253891">
              <w:t xml:space="preserve">. </w:t>
            </w:r>
            <w:proofErr w:type="spellStart"/>
            <w:r w:rsidRPr="00253891">
              <w:t>Змiни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стану трактора </w:t>
            </w:r>
            <w:proofErr w:type="spellStart"/>
            <w:r w:rsidRPr="00253891">
              <w:t>пiд</w:t>
            </w:r>
            <w:proofErr w:type="spellEnd"/>
            <w:r w:rsidRPr="00253891">
              <w:t xml:space="preserve"> час </w:t>
            </w:r>
            <w:proofErr w:type="spellStart"/>
            <w:r w:rsidRPr="00253891">
              <w:t>експлуатацiї</w:t>
            </w:r>
            <w:proofErr w:type="spellEnd"/>
            <w:r w:rsidRPr="00253891">
              <w:t>.</w:t>
            </w:r>
            <w:r>
              <w:t xml:space="preserve"> </w:t>
            </w:r>
            <w:r w:rsidRPr="00253891">
              <w:t xml:space="preserve">Форми i методи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</w:t>
            </w:r>
          </w:p>
          <w:p w:rsidR="00884FEE" w:rsidRPr="00253891" w:rsidRDefault="00884FEE" w:rsidP="00884FEE">
            <w:pPr>
              <w:ind w:firstLine="567"/>
            </w:pPr>
            <w:r w:rsidRPr="00253891">
              <w:t xml:space="preserve">Засоби 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тракторів; </w:t>
            </w:r>
            <w:proofErr w:type="spellStart"/>
            <w:r w:rsidRPr="00253891">
              <w:t>пpилади</w:t>
            </w:r>
            <w:proofErr w:type="spellEnd"/>
            <w:r w:rsidRPr="00253891">
              <w:t xml:space="preserve">, </w:t>
            </w:r>
            <w:proofErr w:type="spellStart"/>
            <w:r w:rsidRPr="00253891">
              <w:t>пpистосування</w:t>
            </w:r>
            <w:proofErr w:type="spellEnd"/>
            <w:r w:rsidRPr="00253891">
              <w:t xml:space="preserve">, </w:t>
            </w:r>
            <w:proofErr w:type="spellStart"/>
            <w:r w:rsidRPr="00253891">
              <w:t>iнвентаp</w:t>
            </w:r>
            <w:proofErr w:type="spellEnd"/>
            <w:r w:rsidRPr="00253891">
              <w:t xml:space="preserve">, обладнання. </w:t>
            </w:r>
            <w:proofErr w:type="spellStart"/>
            <w:r w:rsidRPr="00253891">
              <w:t>Безпечнi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пpийоми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коpистування</w:t>
            </w:r>
            <w:proofErr w:type="spellEnd"/>
            <w:r w:rsidRPr="00253891">
              <w:t>.</w:t>
            </w:r>
          </w:p>
          <w:p w:rsidR="00884FEE" w:rsidRPr="00253891" w:rsidRDefault="00884FEE" w:rsidP="00884FEE">
            <w:pPr>
              <w:ind w:firstLine="567"/>
            </w:pPr>
            <w:proofErr w:type="spellStart"/>
            <w:r w:rsidRPr="00253891">
              <w:t>Змiст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щозмiнного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</w:t>
            </w:r>
            <w:proofErr w:type="spellStart"/>
            <w:r w:rsidRPr="00253891">
              <w:t>тpактоpiв</w:t>
            </w:r>
            <w:proofErr w:type="spellEnd"/>
            <w:r w:rsidRPr="00253891">
              <w:t xml:space="preserve"> i порядок його проведення.</w:t>
            </w:r>
          </w:p>
          <w:p w:rsidR="00884FEE" w:rsidRPr="00253891" w:rsidRDefault="00884FEE" w:rsidP="00884FEE"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3.2. Види ТО  </w:t>
            </w:r>
            <w:r w:rsidRPr="00B11E3C">
              <w:t xml:space="preserve"> </w:t>
            </w:r>
            <w:proofErr w:type="spellStart"/>
            <w:r w:rsidRPr="00253891">
              <w:t>Пеpiодичнicть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</w:t>
            </w:r>
            <w:proofErr w:type="spellStart"/>
            <w:r w:rsidRPr="00253891">
              <w:t>тpактоpiв</w:t>
            </w:r>
            <w:proofErr w:type="spellEnd"/>
            <w:r w:rsidRPr="00253891">
              <w:t xml:space="preserve"> у </w:t>
            </w:r>
            <w:proofErr w:type="spellStart"/>
            <w:r w:rsidRPr="00253891">
              <w:t>мотогодинах</w:t>
            </w:r>
            <w:proofErr w:type="spellEnd"/>
            <w:r w:rsidRPr="00253891">
              <w:t xml:space="preserve"> та </w:t>
            </w:r>
            <w:proofErr w:type="spellStart"/>
            <w:r w:rsidRPr="00253891">
              <w:t>кiлогpамах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витpаченого</w:t>
            </w:r>
            <w:proofErr w:type="spellEnd"/>
            <w:r w:rsidRPr="00253891">
              <w:t xml:space="preserve"> палива. </w:t>
            </w:r>
            <w:proofErr w:type="spellStart"/>
            <w:r w:rsidRPr="00253891">
              <w:t>Змiст</w:t>
            </w:r>
            <w:proofErr w:type="spellEnd"/>
            <w:r w:rsidRPr="00253891">
              <w:t xml:space="preserve"> ТО-1, </w:t>
            </w:r>
            <w:proofErr w:type="spellStart"/>
            <w:r w:rsidRPr="00253891">
              <w:t>ТО</w:t>
            </w:r>
            <w:proofErr w:type="spellEnd"/>
            <w:r w:rsidRPr="00253891">
              <w:t xml:space="preserve">-2, </w:t>
            </w:r>
            <w:proofErr w:type="spellStart"/>
            <w:r w:rsidRPr="00253891">
              <w:t>ТО</w:t>
            </w:r>
            <w:proofErr w:type="spellEnd"/>
            <w:r w:rsidRPr="00253891">
              <w:t xml:space="preserve">-3 та </w:t>
            </w:r>
            <w:proofErr w:type="spellStart"/>
            <w:r w:rsidRPr="00253891">
              <w:t>поpядок</w:t>
            </w:r>
            <w:proofErr w:type="spellEnd"/>
            <w:r w:rsidRPr="00253891">
              <w:t xml:space="preserve"> їх виконання. </w:t>
            </w:r>
            <w:proofErr w:type="spellStart"/>
            <w:r w:rsidRPr="00253891">
              <w:t>Мiсце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пpоведення</w:t>
            </w:r>
            <w:proofErr w:type="spellEnd"/>
            <w:r w:rsidRPr="00253891">
              <w:t xml:space="preserve"> обслуговування та </w:t>
            </w:r>
            <w:proofErr w:type="spellStart"/>
            <w:r w:rsidRPr="00253891">
              <w:t>оpганiзацiя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pобiт</w:t>
            </w:r>
            <w:proofErr w:type="spellEnd"/>
            <w:r w:rsidRPr="00253891">
              <w:t xml:space="preserve">. </w:t>
            </w:r>
            <w:proofErr w:type="spellStart"/>
            <w:r w:rsidRPr="00253891">
              <w:t>Пpилади</w:t>
            </w:r>
            <w:proofErr w:type="spellEnd"/>
            <w:r w:rsidRPr="00253891">
              <w:t xml:space="preserve">, </w:t>
            </w:r>
            <w:proofErr w:type="spellStart"/>
            <w:r w:rsidRPr="00253891">
              <w:t>iнстpумент</w:t>
            </w:r>
            <w:proofErr w:type="spellEnd"/>
            <w:r w:rsidRPr="00253891">
              <w:t xml:space="preserve">, обладнання для виконання </w:t>
            </w:r>
            <w:proofErr w:type="spellStart"/>
            <w:r w:rsidRPr="00253891">
              <w:t>pобiт</w:t>
            </w:r>
            <w:proofErr w:type="spellEnd"/>
            <w:r w:rsidRPr="00253891">
              <w:t>.</w:t>
            </w:r>
          </w:p>
          <w:p w:rsidR="00884FEE" w:rsidRDefault="00884FEE" w:rsidP="00884FEE">
            <w:pPr>
              <w:rPr>
                <w:i/>
              </w:rPr>
            </w:pPr>
            <w:r w:rsidRPr="00253891">
              <w:t xml:space="preserve">Сутність сезонного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обслуговування. </w:t>
            </w:r>
            <w:proofErr w:type="spellStart"/>
            <w:r w:rsidRPr="00253891">
              <w:t>Основнi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опеpацiї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</w:t>
            </w:r>
            <w:proofErr w:type="spellStart"/>
            <w:r w:rsidRPr="00253891">
              <w:lastRenderedPageBreak/>
              <w:t>тpактоpiв</w:t>
            </w:r>
            <w:proofErr w:type="spellEnd"/>
            <w:r w:rsidRPr="00253891">
              <w:t xml:space="preserve"> у процесі </w:t>
            </w:r>
            <w:proofErr w:type="spellStart"/>
            <w:r w:rsidRPr="00253891">
              <w:t>пiдготовки</w:t>
            </w:r>
            <w:proofErr w:type="spellEnd"/>
            <w:r w:rsidRPr="00253891">
              <w:t xml:space="preserve"> до </w:t>
            </w:r>
            <w:proofErr w:type="spellStart"/>
            <w:r w:rsidRPr="00253891">
              <w:t>осiнньо-зимовог</w:t>
            </w:r>
            <w:r>
              <w:t>о</w:t>
            </w:r>
            <w:proofErr w:type="spellEnd"/>
            <w:r>
              <w:t xml:space="preserve"> та </w:t>
            </w:r>
            <w:proofErr w:type="spellStart"/>
            <w:r>
              <w:t>весняно-лiтнього</w:t>
            </w:r>
            <w:proofErr w:type="spellEnd"/>
            <w:r>
              <w:t xml:space="preserve"> </w:t>
            </w:r>
            <w:proofErr w:type="spellStart"/>
            <w:r>
              <w:t>пеpiодiв</w:t>
            </w:r>
            <w:proofErr w:type="spellEnd"/>
            <w:r>
              <w:t>.</w:t>
            </w:r>
            <w:r w:rsidRPr="00253891">
              <w:rPr>
                <w:i/>
              </w:rPr>
              <w:t xml:space="preserve"> </w:t>
            </w:r>
          </w:p>
          <w:p w:rsidR="00884FEE" w:rsidRPr="00D95088" w:rsidRDefault="00884FEE" w:rsidP="00884FEE">
            <w:pPr>
              <w:rPr>
                <w:b/>
                <w:i/>
              </w:rPr>
            </w:pPr>
            <w:r w:rsidRPr="00D95088">
              <w:rPr>
                <w:b/>
                <w:i/>
              </w:rPr>
              <w:t>Практичні роботи:</w:t>
            </w:r>
          </w:p>
          <w:p w:rsidR="00C73E12" w:rsidRPr="00490E64" w:rsidRDefault="00884FEE" w:rsidP="00884FEE">
            <w:pPr>
              <w:tabs>
                <w:tab w:val="left" w:pos="9720"/>
              </w:tabs>
              <w:ind w:firstLine="567"/>
              <w:jc w:val="both"/>
            </w:pPr>
            <w:r w:rsidRPr="00253891">
              <w:t>1. Вивчення карти мащення трактора.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253891" w:rsidRDefault="00C73E12" w:rsidP="00591256">
            <w:pPr>
              <w:jc w:val="center"/>
            </w:pPr>
            <w:r>
              <w:t>8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C73E12">
            <w:pPr>
              <w:shd w:val="clear" w:color="auto" w:fill="FFFFFF"/>
              <w:ind w:firstLine="50"/>
              <w:jc w:val="both"/>
            </w:pPr>
            <w:r>
              <w:rPr>
                <w:b/>
                <w:bCs/>
              </w:rPr>
              <w:t>Розділ 4</w:t>
            </w:r>
            <w:r w:rsidRPr="00490E64">
              <w:rPr>
                <w:b/>
                <w:bCs/>
              </w:rPr>
              <w:t xml:space="preserve">. </w:t>
            </w:r>
            <w:proofErr w:type="spellStart"/>
            <w:r w:rsidRPr="00490E64">
              <w:rPr>
                <w:b/>
                <w:bCs/>
              </w:rPr>
              <w:t>Агротехнологія</w:t>
            </w:r>
            <w:proofErr w:type="spellEnd"/>
          </w:p>
        </w:tc>
      </w:tr>
      <w:tr w:rsidR="00C73E12" w:rsidRPr="00C70357" w:rsidTr="00855B68">
        <w:tblPrEx>
          <w:tblLook w:val="04A0" w:firstRow="1" w:lastRow="0" w:firstColumn="1" w:lastColumn="0" w:noHBand="0" w:noVBand="1"/>
        </w:tblPrEx>
        <w:trPr>
          <w:trHeight w:val="3108"/>
        </w:trPr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A42E70" w:rsidRDefault="00C73E12" w:rsidP="00591256">
            <w:pPr>
              <w:jc w:val="center"/>
              <w:rPr>
                <w:lang w:val="en-US"/>
              </w:rPr>
            </w:pPr>
          </w:p>
        </w:tc>
        <w:tc>
          <w:tcPr>
            <w:tcW w:w="4500" w:type="dxa"/>
          </w:tcPr>
          <w:p w:rsidR="00C73E12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253891" w:rsidRDefault="00C73E12" w:rsidP="00591256">
            <w:pPr>
              <w:jc w:val="both"/>
            </w:pPr>
            <w:r w:rsidRPr="00253891">
              <w:rPr>
                <w:i/>
              </w:rPr>
              <w:t>Називає</w:t>
            </w:r>
            <w:r w:rsidRPr="00253891">
              <w:t xml:space="preserve"> основні поняття агрономії та меліорації;</w:t>
            </w:r>
          </w:p>
          <w:p w:rsidR="00C73E12" w:rsidRPr="00253891" w:rsidRDefault="00C73E12" w:rsidP="00591256">
            <w:pPr>
              <w:jc w:val="both"/>
            </w:pPr>
            <w:r w:rsidRPr="00253891">
              <w:rPr>
                <w:i/>
              </w:rPr>
              <w:t>Характеризує</w:t>
            </w:r>
            <w:r>
              <w:rPr>
                <w:i/>
              </w:rPr>
              <w:t xml:space="preserve"> </w:t>
            </w:r>
            <w:r w:rsidRPr="00253891">
              <w:rPr>
                <w:i/>
              </w:rPr>
              <w:t xml:space="preserve"> </w:t>
            </w:r>
            <w:r w:rsidRPr="00253891">
              <w:t xml:space="preserve">технології обробітку </w:t>
            </w:r>
            <w:proofErr w:type="spellStart"/>
            <w:r w:rsidRPr="00253891">
              <w:t>грунту</w:t>
            </w:r>
            <w:proofErr w:type="spellEnd"/>
            <w:r w:rsidRPr="00253891">
              <w:t>, догляду за посівами, внесення добрив;</w:t>
            </w:r>
          </w:p>
          <w:p w:rsidR="00C73E12" w:rsidRPr="001623A4" w:rsidRDefault="00C73E12" w:rsidP="00591256">
            <w:pPr>
              <w:jc w:val="both"/>
            </w:pPr>
            <w:r w:rsidRPr="00253891">
              <w:rPr>
                <w:i/>
              </w:rPr>
              <w:t>Наводить</w:t>
            </w:r>
            <w:r>
              <w:rPr>
                <w:i/>
              </w:rPr>
              <w:t xml:space="preserve"> </w:t>
            </w:r>
            <w:r w:rsidRPr="00253891">
              <w:rPr>
                <w:i/>
              </w:rPr>
              <w:t xml:space="preserve"> приклади</w:t>
            </w:r>
            <w:r w:rsidRPr="00253891">
              <w:t xml:space="preserve"> захисту рослин.</w:t>
            </w:r>
            <w:r w:rsidRPr="001623A4">
              <w:t xml:space="preserve"> </w:t>
            </w:r>
          </w:p>
          <w:p w:rsidR="00C73E12" w:rsidRDefault="00C73E12" w:rsidP="00591256">
            <w:r w:rsidRPr="00D05384">
              <w:rPr>
                <w:bCs/>
                <w:i/>
              </w:rPr>
              <w:t>Розпізнає і називає</w:t>
            </w:r>
            <w:r w:rsidRPr="001623A4">
              <w:t xml:space="preserve"> технологічні процеси та заходи механічного обро</w:t>
            </w:r>
            <w:r w:rsidRPr="001623A4">
              <w:softHyphen/>
              <w:t>бітку ґрунту</w:t>
            </w:r>
            <w:r>
              <w:t xml:space="preserve"> </w:t>
            </w:r>
          </w:p>
          <w:p w:rsidR="00C73E12" w:rsidRPr="00A52526" w:rsidRDefault="00C73E12" w:rsidP="00591256">
            <w:pPr>
              <w:jc w:val="both"/>
            </w:pPr>
            <w:proofErr w:type="spellStart"/>
            <w:r w:rsidRPr="00B90C64">
              <w:rPr>
                <w:bCs/>
                <w:i/>
              </w:rPr>
              <w:t>Обгрунтовує</w:t>
            </w:r>
            <w:proofErr w:type="spellEnd"/>
            <w:r w:rsidRPr="00A52526">
              <w:t xml:space="preserve"> </w:t>
            </w:r>
            <w:proofErr w:type="spellStart"/>
            <w:r w:rsidRPr="003C5DC9">
              <w:rPr>
                <w:bCs/>
              </w:rPr>
              <w:t>витpату</w:t>
            </w:r>
            <w:proofErr w:type="spellEnd"/>
            <w:r w:rsidRPr="003C5DC9">
              <w:rPr>
                <w:bCs/>
              </w:rPr>
              <w:t xml:space="preserve"> палива i мастильних </w:t>
            </w:r>
            <w:proofErr w:type="spellStart"/>
            <w:r w:rsidRPr="003C5DC9">
              <w:rPr>
                <w:bCs/>
              </w:rPr>
              <w:t>матеpiалiв</w:t>
            </w:r>
            <w:proofErr w:type="spellEnd"/>
            <w:r w:rsidRPr="003C5DC9">
              <w:rPr>
                <w:bCs/>
              </w:rPr>
              <w:t xml:space="preserve"> та шляхи їх економії</w:t>
            </w:r>
            <w:r w:rsidRPr="00490E64">
              <w:rPr>
                <w:b/>
                <w:bCs/>
              </w:rPr>
              <w:t>.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Default="00C73E12" w:rsidP="00855B68">
            <w:pPr>
              <w:jc w:val="both"/>
              <w:rPr>
                <w:b/>
              </w:rPr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884FEE" w:rsidRPr="00253891" w:rsidRDefault="00884FEE" w:rsidP="00884FEE">
            <w:pPr>
              <w:tabs>
                <w:tab w:val="left" w:pos="9720"/>
              </w:tabs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4.1. Основи агрономії</w:t>
            </w:r>
            <w:r w:rsidRPr="00253891">
              <w:t xml:space="preserve"> Основи агрономії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 xml:space="preserve">Меліорація </w:t>
            </w:r>
            <w:proofErr w:type="spellStart"/>
            <w:r w:rsidRPr="00253891">
              <w:t>гpунтiв</w:t>
            </w:r>
            <w:proofErr w:type="spellEnd"/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proofErr w:type="spellStart"/>
            <w:r w:rsidRPr="00253891">
              <w:t>Агpотехнiчнi</w:t>
            </w:r>
            <w:proofErr w:type="spellEnd"/>
            <w:r w:rsidRPr="00253891">
              <w:t xml:space="preserve"> заходи із захисту </w:t>
            </w:r>
            <w:proofErr w:type="spellStart"/>
            <w:r w:rsidRPr="00253891">
              <w:t>гpунтiв</w:t>
            </w:r>
            <w:proofErr w:type="spellEnd"/>
            <w:r w:rsidRPr="00253891">
              <w:t xml:space="preserve"> від водної та вітрової ерозій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 xml:space="preserve">Технологія обробітку </w:t>
            </w:r>
            <w:proofErr w:type="spellStart"/>
            <w:r w:rsidRPr="00253891">
              <w:t>гpунту</w:t>
            </w:r>
            <w:proofErr w:type="spellEnd"/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Технологія догляду за посівами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Технологія внесення добрив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Захист рослин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Зрошення сільськогосподарських культур</w:t>
            </w:r>
          </w:p>
          <w:p w:rsidR="00884FEE" w:rsidRPr="00253891" w:rsidRDefault="00884FEE" w:rsidP="00884FEE">
            <w:pPr>
              <w:tabs>
                <w:tab w:val="left" w:pos="9720"/>
              </w:tabs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4.2. Використання машин</w:t>
            </w:r>
            <w:r w:rsidRPr="00253891">
              <w:t xml:space="preserve"> Технології вирощування та збирання сільськогосподарських культур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Організація проведення механізованих робіт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  <w:rPr>
                <w:b/>
                <w:iCs/>
                <w:color w:val="000000"/>
              </w:rPr>
            </w:pPr>
            <w:r w:rsidRPr="00253891">
              <w:rPr>
                <w:bCs/>
              </w:rPr>
              <w:t>Основи раціонального використання машин</w:t>
            </w:r>
          </w:p>
          <w:p w:rsidR="00C73E12" w:rsidRPr="00490E64" w:rsidRDefault="00C73E12" w:rsidP="00591256">
            <w:pPr>
              <w:shd w:val="clear" w:color="auto" w:fill="FFFFFF"/>
              <w:ind w:firstLine="540"/>
            </w:pP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591256">
            <w:pPr>
              <w:shd w:val="clear" w:color="auto" w:fill="FFFFFF"/>
            </w:pPr>
            <w:r>
              <w:rPr>
                <w:b/>
                <w:bCs/>
              </w:rPr>
              <w:t xml:space="preserve">Розділ 5 </w:t>
            </w:r>
            <w:r w:rsidRPr="00A52526">
              <w:rPr>
                <w:b/>
                <w:bCs/>
              </w:rPr>
              <w:t>. Правила дорожнього руху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  <w:rPr>
                <w:lang w:val="ru-RU"/>
              </w:rPr>
            </w:pPr>
          </w:p>
        </w:tc>
        <w:tc>
          <w:tcPr>
            <w:tcW w:w="4500" w:type="dxa"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7C7171" w:rsidRDefault="00C73E12" w:rsidP="00591256">
            <w:pPr>
              <w:jc w:val="both"/>
              <w:rPr>
                <w:i/>
              </w:rPr>
            </w:pPr>
            <w:r w:rsidRPr="007C7171">
              <w:rPr>
                <w:i/>
              </w:rPr>
              <w:t xml:space="preserve">Називає </w:t>
            </w:r>
            <w:r w:rsidRPr="007C7171">
              <w:t>основні положення правил дорожнього руху</w:t>
            </w:r>
            <w:r w:rsidRPr="007C7171">
              <w:rPr>
                <w:i/>
              </w:rPr>
              <w:t>;</w:t>
            </w:r>
          </w:p>
          <w:p w:rsidR="00C73E12" w:rsidRPr="007C7171" w:rsidRDefault="00C73E12" w:rsidP="00591256">
            <w:pPr>
              <w:jc w:val="both"/>
              <w:rPr>
                <w:i/>
              </w:rPr>
            </w:pPr>
            <w:r w:rsidRPr="007C7171">
              <w:rPr>
                <w:i/>
              </w:rPr>
              <w:t xml:space="preserve">характеризує </w:t>
            </w:r>
            <w:r w:rsidRPr="007C7171">
              <w:t>засоби регулювання дорожнього руху;</w:t>
            </w:r>
          </w:p>
          <w:p w:rsidR="00C73E12" w:rsidRPr="007C7171" w:rsidRDefault="00C73E12" w:rsidP="00591256">
            <w:r w:rsidRPr="007C7171">
              <w:rPr>
                <w:i/>
              </w:rPr>
              <w:t xml:space="preserve">аналізує  </w:t>
            </w:r>
            <w:r w:rsidRPr="007C7171">
              <w:t>правила зупинки і стоянки та проїзду перехресть;</w:t>
            </w:r>
          </w:p>
          <w:p w:rsidR="00C73E12" w:rsidRPr="007C7171" w:rsidRDefault="00C73E12" w:rsidP="00591256">
            <w:pPr>
              <w:jc w:val="both"/>
            </w:pPr>
            <w:r w:rsidRPr="007C7171">
              <w:rPr>
                <w:i/>
              </w:rPr>
              <w:t>пояснює</w:t>
            </w:r>
            <w:r w:rsidRPr="007C7171">
              <w:t xml:space="preserve"> як правильно користуватися зовнішніми світловими приладами. 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  <w:p w:rsidR="00C73E12" w:rsidRDefault="00C73E12" w:rsidP="00591256">
            <w:pPr>
              <w:rPr>
                <w:b/>
              </w:rPr>
            </w:pPr>
          </w:p>
        </w:tc>
        <w:tc>
          <w:tcPr>
            <w:tcW w:w="3879" w:type="dxa"/>
          </w:tcPr>
          <w:p w:rsidR="00884FEE" w:rsidRPr="007C7171" w:rsidRDefault="00884FEE" w:rsidP="00884FEE">
            <w:pPr>
              <w:jc w:val="both"/>
            </w:pPr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.1. Загальні положення, терміни та визначення</w:t>
            </w:r>
            <w:r>
              <w:t xml:space="preserve"> </w:t>
            </w:r>
            <w:r w:rsidRPr="007C7171">
              <w:rPr>
                <w:bCs/>
              </w:rPr>
              <w:t>Загальні п</w:t>
            </w:r>
            <w:r>
              <w:rPr>
                <w:bCs/>
              </w:rPr>
              <w:t xml:space="preserve">оложення, терміни та визначення. </w:t>
            </w:r>
            <w:r w:rsidRPr="007C7171">
              <w:rPr>
                <w:b/>
                <w:bCs/>
              </w:rPr>
              <w:t xml:space="preserve"> </w:t>
            </w:r>
            <w:r w:rsidRPr="007C7171">
              <w:rPr>
                <w:bCs/>
              </w:rPr>
              <w:t>Обов'язки та права учасників дорожнього руху.</w:t>
            </w:r>
            <w:r w:rsidRPr="007C7171">
              <w:t xml:space="preserve"> </w:t>
            </w:r>
          </w:p>
          <w:p w:rsidR="00884FEE" w:rsidRDefault="00884FEE" w:rsidP="00884FEE">
            <w:pPr>
              <w:rPr>
                <w:bCs/>
              </w:rPr>
            </w:pPr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</w:t>
            </w:r>
            <w:r>
              <w:rPr>
                <w:b/>
              </w:rPr>
              <w:t xml:space="preserve">2. Регулювання дорожнього руху  </w:t>
            </w:r>
            <w:r w:rsidRPr="007C7171">
              <w:rPr>
                <w:bCs/>
              </w:rPr>
              <w:t xml:space="preserve">Дорожні знаки. Дорожня розмітка і дорожнє обладнання. Регулювання дорожнього руху за допомогою сигналів світлофорів та регулювальника. </w:t>
            </w:r>
          </w:p>
          <w:p w:rsidR="00884FEE" w:rsidRPr="007C7171" w:rsidRDefault="00884FEE" w:rsidP="00884FEE">
            <w:pPr>
              <w:rPr>
                <w:bCs/>
              </w:rPr>
            </w:pPr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</w:t>
            </w:r>
            <w:r>
              <w:rPr>
                <w:b/>
              </w:rPr>
              <w:t xml:space="preserve">3.  Умови руху. </w:t>
            </w:r>
            <w:r w:rsidRPr="007C7171">
              <w:rPr>
                <w:bCs/>
              </w:rPr>
              <w:t>Попереджувальні сигнали.</w:t>
            </w:r>
            <w:r>
              <w:rPr>
                <w:bCs/>
              </w:rPr>
              <w:t xml:space="preserve"> </w:t>
            </w:r>
            <w:r w:rsidRPr="007C7171">
              <w:rPr>
                <w:bCs/>
              </w:rPr>
              <w:t xml:space="preserve"> Початок руху, зміна напрямку руху. Розташування транспортних засобів на проїзній частині. Швидкість руху, дистанція та інтервал. Обгін і зустрічний роз'їзд. Зупинка і стоянка. </w:t>
            </w:r>
          </w:p>
          <w:p w:rsidR="00884FEE" w:rsidRPr="007C7171" w:rsidRDefault="00884FEE" w:rsidP="00884FEE"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</w:t>
            </w:r>
            <w:r>
              <w:rPr>
                <w:b/>
              </w:rPr>
              <w:t xml:space="preserve">4.Проїзд перехресть. </w:t>
            </w:r>
            <w:r w:rsidRPr="007C7171">
              <w:rPr>
                <w:bCs/>
              </w:rPr>
              <w:lastRenderedPageBreak/>
              <w:t>Проїзд перехресть.  Проїзд пішохідних переходів, зупинок транспортних засобів загального користування та залізничних переїздів</w:t>
            </w:r>
            <w:r w:rsidRPr="007C7171">
              <w:rPr>
                <w:b/>
                <w:bCs/>
              </w:rPr>
              <w:t>.</w:t>
            </w:r>
            <w:r w:rsidRPr="007C7171">
              <w:t xml:space="preserve"> Користування зовнішніми світловими приладами.</w:t>
            </w:r>
          </w:p>
          <w:p w:rsidR="00884FEE" w:rsidRDefault="00884FEE" w:rsidP="00884FEE">
            <w:pPr>
              <w:jc w:val="both"/>
            </w:pPr>
            <w:r w:rsidRPr="007C7171">
              <w:t xml:space="preserve">Буксирування транспортних засобів. Навчальна їзда. </w:t>
            </w:r>
          </w:p>
          <w:p w:rsidR="00884FEE" w:rsidRPr="00D95088" w:rsidRDefault="00884FEE" w:rsidP="00884FEE">
            <w:pPr>
              <w:jc w:val="both"/>
              <w:rPr>
                <w:b/>
                <w:i/>
              </w:rPr>
            </w:pPr>
            <w:r w:rsidRPr="00D95088">
              <w:rPr>
                <w:b/>
                <w:i/>
              </w:rPr>
              <w:t>Практичні роботи:</w:t>
            </w:r>
          </w:p>
          <w:p w:rsidR="00C73E12" w:rsidRPr="00490E64" w:rsidRDefault="00884FEE" w:rsidP="00884FEE">
            <w:pPr>
              <w:jc w:val="both"/>
            </w:pPr>
            <w:r w:rsidRPr="007C7171">
              <w:t xml:space="preserve">1. Виконання комплексних завдань з програмованого навчального матеріалу. 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591256">
            <w:r>
              <w:rPr>
                <w:b/>
                <w:bCs/>
              </w:rPr>
              <w:t>Розділ 6</w:t>
            </w:r>
            <w:r w:rsidRPr="00A52526">
              <w:rPr>
                <w:b/>
                <w:bCs/>
              </w:rPr>
              <w:t>.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C4072">
              <w:rPr>
                <w:b/>
              </w:rPr>
              <w:t>Основи безпеки руху.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  <w:rPr>
                <w:lang w:val="ru-RU"/>
              </w:rPr>
            </w:pPr>
          </w:p>
        </w:tc>
        <w:tc>
          <w:tcPr>
            <w:tcW w:w="4500" w:type="dxa"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EC4072" w:rsidRDefault="00C73E12" w:rsidP="00591256">
            <w:pPr>
              <w:jc w:val="both"/>
            </w:pPr>
            <w:r w:rsidRPr="00EC4072">
              <w:rPr>
                <w:i/>
              </w:rPr>
              <w:t xml:space="preserve">Називає </w:t>
            </w:r>
            <w:r w:rsidRPr="00EC4072">
              <w:t>основні органи</w:t>
            </w:r>
            <w:r w:rsidRPr="00EC4072">
              <w:rPr>
                <w:i/>
              </w:rPr>
              <w:t xml:space="preserve"> </w:t>
            </w:r>
            <w:r w:rsidRPr="00EC4072">
              <w:t>керування, їх розміщення;</w:t>
            </w:r>
          </w:p>
          <w:p w:rsidR="00C73E12" w:rsidRPr="00EC4072" w:rsidRDefault="00C73E12" w:rsidP="00591256">
            <w:pPr>
              <w:jc w:val="both"/>
              <w:rPr>
                <w:i/>
              </w:rPr>
            </w:pPr>
            <w:r w:rsidRPr="00EC4072">
              <w:rPr>
                <w:i/>
              </w:rPr>
              <w:t>знає</w:t>
            </w:r>
            <w:r w:rsidRPr="00EC4072">
              <w:t xml:space="preserve"> особливості керування з причепом</w:t>
            </w:r>
            <w:r w:rsidRPr="00EC4072">
              <w:rPr>
                <w:i/>
              </w:rPr>
              <w:t xml:space="preserve"> </w:t>
            </w:r>
          </w:p>
          <w:p w:rsidR="00C73E12" w:rsidRPr="00EC4072" w:rsidRDefault="00C73E12" w:rsidP="00591256">
            <w:pPr>
              <w:jc w:val="both"/>
            </w:pPr>
            <w:r>
              <w:rPr>
                <w:i/>
              </w:rPr>
              <w:t>Р</w:t>
            </w:r>
            <w:r w:rsidRPr="00EC4072">
              <w:rPr>
                <w:i/>
              </w:rPr>
              <w:t>озрізняє</w:t>
            </w:r>
            <w:r>
              <w:rPr>
                <w:i/>
              </w:rPr>
              <w:t xml:space="preserve"> </w:t>
            </w:r>
            <w:r w:rsidRPr="00EC4072">
              <w:rPr>
                <w:i/>
              </w:rPr>
              <w:t xml:space="preserve"> </w:t>
            </w:r>
            <w:r w:rsidRPr="00EC4072">
              <w:t>види та причини ДТП;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>А</w:t>
            </w:r>
            <w:r w:rsidRPr="00EC4072">
              <w:rPr>
                <w:i/>
              </w:rPr>
              <w:t>налізує</w:t>
            </w:r>
            <w:r>
              <w:rPr>
                <w:i/>
              </w:rPr>
              <w:t xml:space="preserve">  </w:t>
            </w:r>
            <w:r w:rsidRPr="00EC4072">
              <w:t xml:space="preserve"> заходи, що запобігають ДТП.</w:t>
            </w:r>
          </w:p>
          <w:p w:rsidR="00855B68" w:rsidRPr="000B36DD" w:rsidRDefault="00855B68" w:rsidP="00855B68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855B68" w:rsidRDefault="00855B68" w:rsidP="00855B68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855B68" w:rsidRDefault="00855B68" w:rsidP="00855B68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Pr="001623A4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785216" w:rsidRPr="00EC4072" w:rsidRDefault="00785216" w:rsidP="00785216">
            <w:pPr>
              <w:pStyle w:val="21"/>
              <w:spacing w:after="0" w:line="240" w:lineRule="auto"/>
              <w:ind w:left="0" w:firstLine="228"/>
              <w:jc w:val="both"/>
            </w:pPr>
            <w:r w:rsidRPr="004E1377">
              <w:rPr>
                <w:b/>
              </w:rPr>
              <w:t>Тема</w:t>
            </w:r>
            <w:r>
              <w:rPr>
                <w:b/>
              </w:rPr>
              <w:t>6.1. Безпека руху.</w:t>
            </w:r>
            <w:r w:rsidRPr="008C3CB9">
              <w:t xml:space="preserve"> </w:t>
            </w:r>
            <w:proofErr w:type="spellStart"/>
            <w:r w:rsidRPr="00EC4072">
              <w:t>Основнi</w:t>
            </w:r>
            <w:proofErr w:type="spellEnd"/>
            <w:r w:rsidRPr="00EC4072">
              <w:t xml:space="preserve"> елементи </w:t>
            </w:r>
            <w:proofErr w:type="spellStart"/>
            <w:r w:rsidRPr="00EC4072">
              <w:t>теоpiї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pуху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тpактоpа</w:t>
            </w:r>
            <w:proofErr w:type="spellEnd"/>
            <w:r w:rsidRPr="00EC4072">
              <w:t>.</w:t>
            </w:r>
            <w:r>
              <w:t xml:space="preserve"> </w:t>
            </w:r>
            <w:proofErr w:type="spellStart"/>
            <w:r w:rsidRPr="00EC4072">
              <w:t>Психофiзiологiчнi</w:t>
            </w:r>
            <w:proofErr w:type="spellEnd"/>
            <w:r w:rsidRPr="00EC4072">
              <w:t xml:space="preserve"> основи </w:t>
            </w:r>
            <w:proofErr w:type="spellStart"/>
            <w:r w:rsidRPr="00EC4072">
              <w:t>пpацi</w:t>
            </w:r>
            <w:proofErr w:type="spellEnd"/>
            <w:r w:rsidRPr="00EC4072">
              <w:t xml:space="preserve"> тракториста.</w:t>
            </w:r>
          </w:p>
          <w:p w:rsidR="00785216" w:rsidRDefault="00785216" w:rsidP="00785216">
            <w:pPr>
              <w:pStyle w:val="21"/>
              <w:spacing w:after="0" w:line="240" w:lineRule="auto"/>
              <w:ind w:left="0" w:firstLine="228"/>
              <w:rPr>
                <w:b/>
              </w:rPr>
            </w:pPr>
            <w:r w:rsidRPr="004E1377">
              <w:rPr>
                <w:b/>
              </w:rPr>
              <w:t>Тема</w:t>
            </w:r>
            <w:r>
              <w:rPr>
                <w:b/>
              </w:rPr>
              <w:t xml:space="preserve"> 6.2. ДТП.</w:t>
            </w:r>
          </w:p>
          <w:p w:rsidR="00785216" w:rsidRPr="00EC4072" w:rsidRDefault="00785216" w:rsidP="00785216">
            <w:pPr>
              <w:pStyle w:val="21"/>
              <w:spacing w:after="0" w:line="240" w:lineRule="auto"/>
              <w:ind w:left="0" w:firstLine="228"/>
            </w:pPr>
            <w:r w:rsidRPr="008C3CB9">
              <w:t xml:space="preserve"> </w:t>
            </w:r>
            <w:proofErr w:type="spellStart"/>
            <w:r w:rsidRPr="00EC4072">
              <w:t>Доpожньо-тpанспоpтнi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пpигоди</w:t>
            </w:r>
            <w:proofErr w:type="spellEnd"/>
            <w:r w:rsidRPr="00EC4072">
              <w:t xml:space="preserve">, </w:t>
            </w:r>
            <w:proofErr w:type="spellStart"/>
            <w:r w:rsidRPr="00EC4072">
              <w:t>пpичини</w:t>
            </w:r>
            <w:proofErr w:type="spellEnd"/>
            <w:r w:rsidRPr="00EC4072">
              <w:t xml:space="preserve"> їх виникнення та </w:t>
            </w:r>
            <w:proofErr w:type="spellStart"/>
            <w:r w:rsidRPr="00EC4072">
              <w:t>вiдповiдальнiсть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водiїв</w:t>
            </w:r>
            <w:proofErr w:type="spellEnd"/>
            <w:r w:rsidRPr="00EC4072">
              <w:t xml:space="preserve"> за порушення </w:t>
            </w:r>
            <w:proofErr w:type="spellStart"/>
            <w:r w:rsidRPr="00EC4072">
              <w:t>Пpавил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доpожнього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pуху</w:t>
            </w:r>
            <w:proofErr w:type="spellEnd"/>
            <w:r w:rsidRPr="00EC4072">
              <w:t>.</w:t>
            </w:r>
            <w:r>
              <w:t xml:space="preserve"> </w:t>
            </w:r>
            <w:r w:rsidRPr="00EC4072">
              <w:t xml:space="preserve">Основи безпеки </w:t>
            </w:r>
            <w:proofErr w:type="spellStart"/>
            <w:r w:rsidRPr="00EC4072">
              <w:t>кеpування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тpактоpом</w:t>
            </w:r>
            <w:proofErr w:type="spellEnd"/>
            <w:r w:rsidRPr="00EC4072">
              <w:t>.</w:t>
            </w:r>
          </w:p>
          <w:p w:rsidR="00785216" w:rsidRPr="00EC4072" w:rsidRDefault="00785216" w:rsidP="00785216">
            <w:pPr>
              <w:pStyle w:val="21"/>
              <w:spacing w:after="0" w:line="240" w:lineRule="auto"/>
              <w:ind w:left="0" w:firstLine="228"/>
              <w:jc w:val="both"/>
            </w:pPr>
            <w:proofErr w:type="spellStart"/>
            <w:r w:rsidRPr="00EC4072">
              <w:t>Особливостi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водiння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тpактоpних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поїздiв</w:t>
            </w:r>
            <w:proofErr w:type="spellEnd"/>
            <w:r w:rsidRPr="00EC4072">
              <w:t xml:space="preserve">. </w:t>
            </w:r>
          </w:p>
          <w:p w:rsidR="00C73E12" w:rsidRPr="00490E64" w:rsidRDefault="00785216" w:rsidP="00785216">
            <w:pPr>
              <w:pStyle w:val="21"/>
              <w:spacing w:after="0" w:line="240" w:lineRule="auto"/>
              <w:ind w:left="0" w:firstLine="228"/>
              <w:jc w:val="both"/>
            </w:pPr>
            <w:r w:rsidRPr="00EC4072">
              <w:t xml:space="preserve">Забезпечення безпеки </w:t>
            </w:r>
            <w:proofErr w:type="spellStart"/>
            <w:r w:rsidRPr="00EC4072">
              <w:t>пiд</w:t>
            </w:r>
            <w:proofErr w:type="spellEnd"/>
            <w:r w:rsidRPr="00EC4072">
              <w:t xml:space="preserve"> час </w:t>
            </w:r>
            <w:proofErr w:type="spellStart"/>
            <w:r w:rsidRPr="00EC4072">
              <w:t>кеpування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тpактоpом</w:t>
            </w:r>
            <w:proofErr w:type="spellEnd"/>
            <w:r w:rsidRPr="00EC4072">
              <w:t xml:space="preserve"> у </w:t>
            </w:r>
            <w:proofErr w:type="spellStart"/>
            <w:r w:rsidRPr="00EC4072">
              <w:t>piзних</w:t>
            </w:r>
            <w:proofErr w:type="spellEnd"/>
            <w:r w:rsidRPr="00EC4072">
              <w:t xml:space="preserve"> умовах.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C73E12" w:rsidRDefault="00C73E12" w:rsidP="00591256">
            <w:pPr>
              <w:jc w:val="center"/>
            </w:pPr>
            <w:r>
              <w:t>10</w:t>
            </w:r>
          </w:p>
        </w:tc>
        <w:tc>
          <w:tcPr>
            <w:tcW w:w="4500" w:type="dxa"/>
          </w:tcPr>
          <w:p w:rsidR="00C73E12" w:rsidRDefault="00C73E12" w:rsidP="00591256">
            <w:pPr>
              <w:rPr>
                <w:b/>
              </w:rPr>
            </w:pPr>
            <w:r w:rsidRPr="006250A6">
              <w:t>Підсумковий проект</w:t>
            </w:r>
          </w:p>
        </w:tc>
        <w:tc>
          <w:tcPr>
            <w:tcW w:w="3879" w:type="dxa"/>
          </w:tcPr>
          <w:p w:rsidR="00C73E12" w:rsidRPr="00490E64" w:rsidRDefault="00C73E12" w:rsidP="00591256">
            <w:pPr>
              <w:ind w:firstLine="570"/>
              <w:jc w:val="both"/>
            </w:pP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C70357" w:rsidRDefault="00C73E12" w:rsidP="00591256">
            <w:pPr>
              <w:jc w:val="center"/>
            </w:pPr>
            <w:r>
              <w:t>2</w:t>
            </w:r>
          </w:p>
        </w:tc>
        <w:tc>
          <w:tcPr>
            <w:tcW w:w="4500" w:type="dxa"/>
          </w:tcPr>
          <w:p w:rsidR="00C73E12" w:rsidRPr="00FC40DD" w:rsidRDefault="00C73E12" w:rsidP="00591256">
            <w:pPr>
              <w:ind w:firstLine="50"/>
            </w:pPr>
            <w:r>
              <w:t>Резерв часу</w:t>
            </w:r>
          </w:p>
        </w:tc>
        <w:tc>
          <w:tcPr>
            <w:tcW w:w="3879" w:type="dxa"/>
          </w:tcPr>
          <w:p w:rsidR="00C73E12" w:rsidRPr="00EC4072" w:rsidRDefault="00C73E12" w:rsidP="00591256"/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Default="00C73E12" w:rsidP="00591256">
            <w:pPr>
              <w:jc w:val="center"/>
            </w:pPr>
            <w:r>
              <w:t>70</w:t>
            </w:r>
          </w:p>
        </w:tc>
        <w:tc>
          <w:tcPr>
            <w:tcW w:w="4500" w:type="dxa"/>
          </w:tcPr>
          <w:p w:rsidR="00C73E12" w:rsidRDefault="00C73E12" w:rsidP="00591256">
            <w:pPr>
              <w:ind w:firstLine="50"/>
            </w:pPr>
            <w:r>
              <w:t xml:space="preserve">Всього </w:t>
            </w:r>
          </w:p>
        </w:tc>
        <w:tc>
          <w:tcPr>
            <w:tcW w:w="3879" w:type="dxa"/>
          </w:tcPr>
          <w:p w:rsidR="00C73E12" w:rsidRPr="00EC4072" w:rsidRDefault="00C73E12" w:rsidP="00591256"/>
        </w:tc>
      </w:tr>
    </w:tbl>
    <w:p w:rsidR="00C73E12" w:rsidRPr="00A52526" w:rsidRDefault="00C73E12" w:rsidP="00C73E12">
      <w:pPr>
        <w:spacing w:line="360" w:lineRule="auto"/>
        <w:jc w:val="center"/>
        <w:rPr>
          <w:b/>
        </w:rPr>
      </w:pPr>
      <w:r w:rsidRPr="00A52526">
        <w:rPr>
          <w:b/>
        </w:rPr>
        <w:t>Орієнтовний перелік робіт для виконання творчого проекту</w:t>
      </w:r>
    </w:p>
    <w:p w:rsidR="00C73E12" w:rsidRPr="0055649F" w:rsidRDefault="00C73E12" w:rsidP="0055649F">
      <w:pPr>
        <w:pStyle w:val="af"/>
        <w:numPr>
          <w:ilvl w:val="0"/>
          <w:numId w:val="6"/>
        </w:numPr>
        <w:spacing w:line="240" w:lineRule="auto"/>
        <w:ind w:right="-19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5649F">
        <w:rPr>
          <w:rFonts w:ascii="Times New Roman" w:hAnsi="Times New Roman"/>
          <w:sz w:val="24"/>
          <w:szCs w:val="24"/>
        </w:rPr>
        <w:t>Виготовити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649F">
        <w:rPr>
          <w:rFonts w:ascii="Times New Roman" w:hAnsi="Times New Roman"/>
          <w:sz w:val="24"/>
          <w:szCs w:val="24"/>
        </w:rPr>
        <w:t>демонстраційний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макет </w:t>
      </w:r>
      <w:proofErr w:type="spellStart"/>
      <w:r w:rsidRPr="0055649F">
        <w:rPr>
          <w:rFonts w:ascii="Times New Roman" w:hAnsi="Times New Roman"/>
          <w:sz w:val="24"/>
          <w:szCs w:val="24"/>
        </w:rPr>
        <w:t>меха</w:t>
      </w:r>
      <w:r w:rsidR="00833AA2">
        <w:rPr>
          <w:rFonts w:ascii="Times New Roman" w:hAnsi="Times New Roman"/>
          <w:sz w:val="24"/>
          <w:szCs w:val="24"/>
        </w:rPr>
        <w:t>нізм</w:t>
      </w:r>
      <w:proofErr w:type="spellEnd"/>
      <w:r w:rsidR="00833AA2">
        <w:rPr>
          <w:rFonts w:ascii="Times New Roman" w:hAnsi="Times New Roman"/>
          <w:sz w:val="24"/>
          <w:szCs w:val="24"/>
          <w:lang w:val="uk-UA"/>
        </w:rPr>
        <w:t>у</w:t>
      </w:r>
      <w:r w:rsidRPr="0055649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5649F">
        <w:rPr>
          <w:rFonts w:ascii="Times New Roman" w:hAnsi="Times New Roman"/>
          <w:sz w:val="24"/>
          <w:szCs w:val="24"/>
        </w:rPr>
        <w:t>системи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) трактора з </w:t>
      </w:r>
      <w:proofErr w:type="spellStart"/>
      <w:r w:rsidRPr="0055649F">
        <w:rPr>
          <w:rFonts w:ascii="Times New Roman" w:hAnsi="Times New Roman"/>
          <w:sz w:val="24"/>
          <w:szCs w:val="24"/>
        </w:rPr>
        <w:t>довільних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5649F">
        <w:rPr>
          <w:rFonts w:ascii="Times New Roman" w:hAnsi="Times New Roman"/>
          <w:sz w:val="24"/>
          <w:szCs w:val="24"/>
        </w:rPr>
        <w:t>матер</w:t>
      </w:r>
      <w:proofErr w:type="gramEnd"/>
      <w:r w:rsidRPr="0055649F">
        <w:rPr>
          <w:rFonts w:ascii="Times New Roman" w:hAnsi="Times New Roman"/>
          <w:sz w:val="24"/>
          <w:szCs w:val="24"/>
        </w:rPr>
        <w:t>іалів</w:t>
      </w:r>
      <w:proofErr w:type="spellEnd"/>
      <w:r w:rsidRPr="0055649F">
        <w:rPr>
          <w:rFonts w:ascii="Times New Roman" w:hAnsi="Times New Roman"/>
          <w:sz w:val="24"/>
          <w:szCs w:val="24"/>
        </w:rPr>
        <w:t>.</w:t>
      </w:r>
    </w:p>
    <w:p w:rsidR="00C73E12" w:rsidRPr="0055649F" w:rsidRDefault="00C73E12" w:rsidP="0055649F">
      <w:pPr>
        <w:pStyle w:val="af"/>
        <w:numPr>
          <w:ilvl w:val="0"/>
          <w:numId w:val="6"/>
        </w:numPr>
        <w:spacing w:line="240" w:lineRule="auto"/>
        <w:ind w:right="-19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5649F">
        <w:rPr>
          <w:rFonts w:ascii="Times New Roman" w:hAnsi="Times New Roman"/>
          <w:sz w:val="24"/>
          <w:szCs w:val="24"/>
        </w:rPr>
        <w:t>Виготовити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649F">
        <w:rPr>
          <w:rFonts w:ascii="Times New Roman" w:hAnsi="Times New Roman"/>
          <w:sz w:val="24"/>
          <w:szCs w:val="24"/>
        </w:rPr>
        <w:t>навчальну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649F">
        <w:rPr>
          <w:rFonts w:ascii="Times New Roman" w:hAnsi="Times New Roman"/>
          <w:sz w:val="24"/>
          <w:szCs w:val="24"/>
        </w:rPr>
        <w:t>презентацію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Pr="0055649F">
        <w:rPr>
          <w:rFonts w:ascii="Times New Roman" w:hAnsi="Times New Roman"/>
          <w:sz w:val="24"/>
          <w:szCs w:val="24"/>
        </w:rPr>
        <w:t>будові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та ТО </w:t>
      </w:r>
      <w:proofErr w:type="spellStart"/>
      <w:r w:rsidRPr="0055649F">
        <w:rPr>
          <w:rFonts w:ascii="Times New Roman" w:hAnsi="Times New Roman"/>
          <w:sz w:val="24"/>
          <w:szCs w:val="24"/>
        </w:rPr>
        <w:t>тракторі</w:t>
      </w:r>
      <w:proofErr w:type="gramStart"/>
      <w:r w:rsidRPr="0055649F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  <w:r w:rsidRPr="0055649F">
        <w:rPr>
          <w:rFonts w:ascii="Times New Roman" w:hAnsi="Times New Roman"/>
          <w:sz w:val="24"/>
          <w:szCs w:val="24"/>
        </w:rPr>
        <w:t>.</w:t>
      </w:r>
    </w:p>
    <w:p w:rsidR="00C73E12" w:rsidRPr="0055649F" w:rsidRDefault="00C73E12" w:rsidP="0055649F">
      <w:pPr>
        <w:pStyle w:val="af"/>
        <w:numPr>
          <w:ilvl w:val="0"/>
          <w:numId w:val="6"/>
        </w:numPr>
        <w:spacing w:line="240" w:lineRule="auto"/>
        <w:ind w:right="-199"/>
        <w:jc w:val="both"/>
        <w:rPr>
          <w:rFonts w:ascii="Times New Roman" w:hAnsi="Times New Roman"/>
          <w:sz w:val="24"/>
          <w:szCs w:val="24"/>
        </w:rPr>
      </w:pPr>
      <w:r w:rsidRPr="0055649F">
        <w:rPr>
          <w:rFonts w:ascii="Times New Roman" w:hAnsi="Times New Roman"/>
          <w:sz w:val="24"/>
          <w:szCs w:val="24"/>
        </w:rPr>
        <w:t xml:space="preserve">Створення </w:t>
      </w:r>
      <w:proofErr w:type="spellStart"/>
      <w:r w:rsidRPr="0055649F">
        <w:rPr>
          <w:rFonts w:ascii="Times New Roman" w:hAnsi="Times New Roman"/>
          <w:sz w:val="24"/>
          <w:szCs w:val="24"/>
        </w:rPr>
        <w:t>презентації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за темою «Тракторист – </w:t>
      </w:r>
      <w:proofErr w:type="spellStart"/>
      <w:r w:rsidRPr="0055649F">
        <w:rPr>
          <w:rFonts w:ascii="Times New Roman" w:hAnsi="Times New Roman"/>
          <w:sz w:val="24"/>
          <w:szCs w:val="24"/>
        </w:rPr>
        <w:t>сьогодні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, завтра і в </w:t>
      </w:r>
      <w:proofErr w:type="spellStart"/>
      <w:r w:rsidRPr="0055649F">
        <w:rPr>
          <w:rFonts w:ascii="Times New Roman" w:hAnsi="Times New Roman"/>
          <w:sz w:val="24"/>
          <w:szCs w:val="24"/>
        </w:rPr>
        <w:t>майбутньому</w:t>
      </w:r>
      <w:proofErr w:type="spellEnd"/>
      <w:r w:rsidRPr="0055649F">
        <w:rPr>
          <w:rFonts w:ascii="Times New Roman" w:hAnsi="Times New Roman"/>
          <w:sz w:val="24"/>
          <w:szCs w:val="24"/>
        </w:rPr>
        <w:t>».</w:t>
      </w:r>
    </w:p>
    <w:p w:rsidR="00C73E12" w:rsidRPr="0055649F" w:rsidRDefault="00C73E12" w:rsidP="0055649F">
      <w:pPr>
        <w:pStyle w:val="af"/>
        <w:numPr>
          <w:ilvl w:val="0"/>
          <w:numId w:val="6"/>
        </w:numPr>
        <w:spacing w:line="240" w:lineRule="auto"/>
        <w:ind w:right="-199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5649F">
        <w:rPr>
          <w:rFonts w:ascii="Times New Roman" w:hAnsi="Times New Roman"/>
          <w:sz w:val="24"/>
          <w:szCs w:val="24"/>
        </w:rPr>
        <w:t>П</w:t>
      </w:r>
      <w:proofErr w:type="gramEnd"/>
      <w:r w:rsidRPr="0055649F">
        <w:rPr>
          <w:rFonts w:ascii="Times New Roman" w:hAnsi="Times New Roman"/>
          <w:sz w:val="24"/>
          <w:szCs w:val="24"/>
        </w:rPr>
        <w:t>ідготувати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реферат за темою, </w:t>
      </w:r>
      <w:proofErr w:type="spellStart"/>
      <w:r w:rsidRPr="0055649F">
        <w:rPr>
          <w:rFonts w:ascii="Times New Roman" w:hAnsi="Times New Roman"/>
          <w:sz w:val="24"/>
          <w:szCs w:val="24"/>
        </w:rPr>
        <w:t>запропонованою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649F">
        <w:rPr>
          <w:rFonts w:ascii="Times New Roman" w:hAnsi="Times New Roman"/>
          <w:sz w:val="24"/>
          <w:szCs w:val="24"/>
        </w:rPr>
        <w:t>вчителем</w:t>
      </w:r>
      <w:proofErr w:type="spellEnd"/>
      <w:r w:rsidRPr="0055649F">
        <w:rPr>
          <w:rFonts w:ascii="Times New Roman" w:hAnsi="Times New Roman"/>
          <w:sz w:val="24"/>
          <w:szCs w:val="24"/>
        </w:rPr>
        <w:t>.</w:t>
      </w:r>
    </w:p>
    <w:p w:rsidR="00C73E12" w:rsidRDefault="00C73E12" w:rsidP="00C73E12">
      <w:pPr>
        <w:shd w:val="clear" w:color="auto" w:fill="FFFFFF"/>
        <w:rPr>
          <w:b/>
        </w:rPr>
      </w:pPr>
    </w:p>
    <w:p w:rsidR="00C73E12" w:rsidRPr="00D82394" w:rsidRDefault="00C73E12" w:rsidP="00C73E12">
      <w:pPr>
        <w:shd w:val="clear" w:color="auto" w:fill="FFFFFF"/>
        <w:tabs>
          <w:tab w:val="left" w:pos="4733"/>
          <w:tab w:val="left" w:pos="5501"/>
          <w:tab w:val="left" w:pos="6245"/>
        </w:tabs>
        <w:jc w:val="center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ТЕМАТИЧНИЙ ПЛАН НА 105 ГОДИН</w:t>
      </w:r>
      <w:r w:rsidRPr="00D82394">
        <w:rPr>
          <w:b/>
          <w:sz w:val="28"/>
          <w:szCs w:val="28"/>
          <w:lang w:eastAsia="uk-UA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7796"/>
        <w:gridCol w:w="993"/>
      </w:tblGrid>
      <w:tr w:rsidR="00C73E12" w:rsidRPr="00D82394" w:rsidTr="00591256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73E12" w:rsidRDefault="00C73E12" w:rsidP="00591256">
            <w:pPr>
              <w:jc w:val="center"/>
              <w:rPr>
                <w:b/>
                <w:sz w:val="20"/>
                <w:szCs w:val="20"/>
              </w:rPr>
            </w:pPr>
          </w:p>
          <w:p w:rsidR="00C73E12" w:rsidRDefault="00C73E12" w:rsidP="00591256">
            <w:pPr>
              <w:rPr>
                <w:b/>
                <w:sz w:val="20"/>
                <w:szCs w:val="20"/>
              </w:rPr>
            </w:pPr>
            <w:r w:rsidRPr="00D82394">
              <w:rPr>
                <w:b/>
                <w:sz w:val="20"/>
                <w:szCs w:val="20"/>
              </w:rPr>
              <w:t>№ з/п</w:t>
            </w:r>
          </w:p>
          <w:p w:rsidR="00C73E12" w:rsidRPr="00D82394" w:rsidRDefault="00C73E12" w:rsidP="00591256">
            <w:pPr>
              <w:jc w:val="center"/>
              <w:rPr>
                <w:b/>
              </w:rPr>
            </w:pP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73E12" w:rsidRPr="00D82394" w:rsidRDefault="00C73E12" w:rsidP="00591256">
            <w:pPr>
              <w:jc w:val="center"/>
              <w:rPr>
                <w:b/>
              </w:rPr>
            </w:pPr>
            <w:r w:rsidRPr="00D82394">
              <w:rPr>
                <w:b/>
                <w:lang w:eastAsia="uk-UA"/>
              </w:rPr>
              <w:t>Розділи і теми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73E12" w:rsidRPr="00D82394" w:rsidRDefault="00C73E12" w:rsidP="00591256">
            <w:pPr>
              <w:jc w:val="center"/>
              <w:rPr>
                <w:b/>
                <w:sz w:val="16"/>
                <w:szCs w:val="16"/>
                <w:lang w:eastAsia="uk-UA"/>
              </w:rPr>
            </w:pPr>
            <w:proofErr w:type="spellStart"/>
            <w:r w:rsidRPr="00D82394">
              <w:rPr>
                <w:b/>
                <w:sz w:val="16"/>
                <w:szCs w:val="16"/>
                <w:lang w:eastAsia="uk-UA"/>
              </w:rPr>
              <w:t>К-сть</w:t>
            </w:r>
            <w:proofErr w:type="spellEnd"/>
            <w:r w:rsidRPr="00D82394">
              <w:rPr>
                <w:b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D82394">
              <w:rPr>
                <w:b/>
                <w:sz w:val="16"/>
                <w:szCs w:val="16"/>
                <w:lang w:eastAsia="uk-UA"/>
              </w:rPr>
              <w:t>год</w:t>
            </w:r>
            <w:proofErr w:type="spellEnd"/>
            <w:r w:rsidRPr="00D82394">
              <w:rPr>
                <w:b/>
                <w:sz w:val="16"/>
                <w:szCs w:val="16"/>
                <w:lang w:eastAsia="uk-UA"/>
              </w:rPr>
              <w:t xml:space="preserve"> </w:t>
            </w:r>
            <w:r w:rsidRPr="00D82394">
              <w:rPr>
                <w:b/>
                <w:i/>
                <w:sz w:val="14"/>
                <w:szCs w:val="14"/>
              </w:rPr>
              <w:t>орієнтовна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1</w:t>
            </w:r>
          </w:p>
        </w:tc>
        <w:tc>
          <w:tcPr>
            <w:tcW w:w="7796" w:type="dxa"/>
          </w:tcPr>
          <w:p w:rsidR="00C73E12" w:rsidRPr="00C31003" w:rsidRDefault="00C73E12" w:rsidP="00591256">
            <w:pPr>
              <w:shd w:val="clear" w:color="auto" w:fill="FFFFFF"/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 xml:space="preserve">Вступ. </w:t>
            </w:r>
            <w:r w:rsidRPr="00C31003">
              <w:rPr>
                <w:bCs/>
                <w:sz w:val="28"/>
                <w:szCs w:val="28"/>
              </w:rPr>
              <w:t>Особистість в умовах сучасного ринку праці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3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2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1. </w:t>
            </w:r>
            <w:r w:rsidR="00C73E12" w:rsidRPr="00C31003">
              <w:rPr>
                <w:sz w:val="28"/>
                <w:szCs w:val="28"/>
              </w:rPr>
              <w:t xml:space="preserve">Охорона праці    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9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3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2. </w:t>
            </w:r>
            <w:r w:rsidR="00C73E12">
              <w:rPr>
                <w:sz w:val="28"/>
                <w:szCs w:val="28"/>
              </w:rPr>
              <w:t>Будова трактора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30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 w:rsidRPr="00C31003">
              <w:rPr>
                <w:lang w:eastAsia="uk-UA"/>
              </w:rPr>
              <w:t>4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3. </w:t>
            </w:r>
            <w:r w:rsidR="00C73E12">
              <w:rPr>
                <w:sz w:val="28"/>
                <w:szCs w:val="28"/>
              </w:rPr>
              <w:t>Технічне обслуговування тракторів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9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5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4. </w:t>
            </w:r>
            <w:proofErr w:type="spellStart"/>
            <w:r w:rsidR="00C73E12">
              <w:rPr>
                <w:sz w:val="28"/>
                <w:szCs w:val="28"/>
              </w:rPr>
              <w:t>Агротехнологія</w:t>
            </w:r>
            <w:proofErr w:type="spellEnd"/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12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lastRenderedPageBreak/>
              <w:t>6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5. </w:t>
            </w:r>
            <w:r w:rsidR="00C73E12" w:rsidRPr="00C31003">
              <w:rPr>
                <w:sz w:val="28"/>
                <w:szCs w:val="28"/>
              </w:rPr>
              <w:t>Правила дорожнього руху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18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7</w:t>
            </w:r>
          </w:p>
        </w:tc>
        <w:tc>
          <w:tcPr>
            <w:tcW w:w="7796" w:type="dxa"/>
          </w:tcPr>
          <w:p w:rsidR="00C73E12" w:rsidRPr="00C31003" w:rsidRDefault="00591256" w:rsidP="00591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Розділ 6. </w:t>
            </w:r>
            <w:r w:rsidR="00C73E12" w:rsidRPr="00C31003">
              <w:rPr>
                <w:sz w:val="28"/>
                <w:szCs w:val="28"/>
              </w:rPr>
              <w:t>Основи безпе</w:t>
            </w:r>
            <w:r w:rsidR="00C73E12">
              <w:rPr>
                <w:sz w:val="28"/>
                <w:szCs w:val="28"/>
              </w:rPr>
              <w:t>ки руху</w:t>
            </w:r>
            <w:r w:rsidR="00C73E12" w:rsidRPr="00C310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6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8</w:t>
            </w:r>
          </w:p>
        </w:tc>
        <w:tc>
          <w:tcPr>
            <w:tcW w:w="7796" w:type="dxa"/>
          </w:tcPr>
          <w:p w:rsidR="00C73E12" w:rsidRPr="00C31003" w:rsidRDefault="00C73E12" w:rsidP="00591256">
            <w:pPr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>Підсумковий проект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1</w:t>
            </w:r>
            <w:r w:rsidRPr="00C31003">
              <w:rPr>
                <w:sz w:val="28"/>
                <w:szCs w:val="28"/>
                <w:lang w:eastAsia="uk-UA"/>
              </w:rPr>
              <w:t>5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  <w:rPr>
                <w:lang w:eastAsia="uk-UA"/>
              </w:rPr>
            </w:pPr>
            <w:r>
              <w:rPr>
                <w:lang w:eastAsia="uk-UA"/>
              </w:rPr>
              <w:t>19</w:t>
            </w:r>
          </w:p>
        </w:tc>
        <w:tc>
          <w:tcPr>
            <w:tcW w:w="7796" w:type="dxa"/>
          </w:tcPr>
          <w:p w:rsidR="00C73E12" w:rsidRPr="00C31003" w:rsidRDefault="00C73E12" w:rsidP="00591256">
            <w:pPr>
              <w:rPr>
                <w:sz w:val="28"/>
                <w:szCs w:val="28"/>
              </w:rPr>
            </w:pPr>
            <w:r w:rsidRPr="00C31003">
              <w:rPr>
                <w:sz w:val="28"/>
                <w:szCs w:val="28"/>
              </w:rPr>
              <w:t>Резерв часу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  <w:lang w:eastAsia="uk-UA"/>
              </w:rPr>
              <w:t>3</w:t>
            </w:r>
          </w:p>
        </w:tc>
      </w:tr>
      <w:tr w:rsidR="00C73E12" w:rsidRPr="00C31003" w:rsidTr="00591256">
        <w:tc>
          <w:tcPr>
            <w:tcW w:w="817" w:type="dxa"/>
          </w:tcPr>
          <w:p w:rsidR="00C73E12" w:rsidRPr="00C31003" w:rsidRDefault="00C73E12" w:rsidP="00591256">
            <w:pPr>
              <w:jc w:val="center"/>
            </w:pPr>
          </w:p>
        </w:tc>
        <w:tc>
          <w:tcPr>
            <w:tcW w:w="7796" w:type="dxa"/>
          </w:tcPr>
          <w:p w:rsidR="00C73E12" w:rsidRPr="00C31003" w:rsidRDefault="00C73E12" w:rsidP="00591256">
            <w:pPr>
              <w:jc w:val="right"/>
              <w:rPr>
                <w:i/>
                <w:sz w:val="28"/>
                <w:szCs w:val="28"/>
              </w:rPr>
            </w:pPr>
            <w:r w:rsidRPr="00C31003">
              <w:rPr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993" w:type="dxa"/>
          </w:tcPr>
          <w:p w:rsidR="00C73E12" w:rsidRPr="00C31003" w:rsidRDefault="00C73E12" w:rsidP="005912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C31003">
              <w:rPr>
                <w:sz w:val="28"/>
                <w:szCs w:val="28"/>
              </w:rPr>
              <w:t>5</w:t>
            </w:r>
          </w:p>
        </w:tc>
      </w:tr>
    </w:tbl>
    <w:p w:rsidR="00C73E12" w:rsidRDefault="00C73E12" w:rsidP="00C73E12">
      <w:pPr>
        <w:jc w:val="both"/>
        <w:rPr>
          <w:b/>
          <w:sz w:val="28"/>
          <w:szCs w:val="28"/>
          <w:lang w:eastAsia="uk-UA"/>
        </w:rPr>
      </w:pPr>
      <w:r>
        <w:rPr>
          <w:sz w:val="28"/>
          <w:szCs w:val="28"/>
        </w:rPr>
        <w:tab/>
      </w:r>
    </w:p>
    <w:p w:rsidR="00C73E12" w:rsidRPr="001E5E8D" w:rsidRDefault="00C73E12" w:rsidP="00C73E12">
      <w:pPr>
        <w:jc w:val="center"/>
        <w:rPr>
          <w:b/>
        </w:rPr>
      </w:pPr>
      <w:r w:rsidRPr="001E5E8D">
        <w:rPr>
          <w:b/>
        </w:rPr>
        <w:t>Програма.</w:t>
      </w:r>
      <w:r>
        <w:rPr>
          <w:b/>
        </w:rPr>
        <w:t xml:space="preserve"> </w:t>
      </w:r>
    </w:p>
    <w:p w:rsidR="00C73E12" w:rsidRDefault="00C73E12" w:rsidP="00C73E12">
      <w:pPr>
        <w:jc w:val="center"/>
        <w:rPr>
          <w:b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20"/>
        <w:gridCol w:w="4500"/>
        <w:gridCol w:w="3879"/>
      </w:tblGrid>
      <w:tr w:rsidR="00C73E12" w:rsidRPr="00012C7E" w:rsidTr="00591256">
        <w:trPr>
          <w:trHeight w:val="378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3E12" w:rsidRPr="008B2E95" w:rsidRDefault="00C73E12" w:rsidP="00591256">
            <w:pPr>
              <w:jc w:val="center"/>
              <w:rPr>
                <w:b/>
                <w:sz w:val="12"/>
                <w:szCs w:val="12"/>
                <w:lang w:eastAsia="uk-UA"/>
              </w:rPr>
            </w:pPr>
            <w:r>
              <w:rPr>
                <w:b/>
                <w:sz w:val="12"/>
                <w:szCs w:val="12"/>
                <w:lang w:eastAsia="uk-UA"/>
              </w:rPr>
              <w:t xml:space="preserve">Дата </w:t>
            </w:r>
            <w:proofErr w:type="spellStart"/>
            <w:r>
              <w:rPr>
                <w:b/>
                <w:sz w:val="12"/>
                <w:szCs w:val="12"/>
                <w:lang w:eastAsia="uk-UA"/>
              </w:rPr>
              <w:t>пров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3E12" w:rsidRPr="0080397F" w:rsidRDefault="00C73E12" w:rsidP="00591256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80397F">
              <w:rPr>
                <w:b/>
                <w:bCs/>
                <w:sz w:val="16"/>
                <w:szCs w:val="16"/>
              </w:rPr>
              <w:t>К-сть</w:t>
            </w:r>
            <w:proofErr w:type="spellEnd"/>
            <w:r w:rsidRPr="0080397F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0397F">
              <w:rPr>
                <w:b/>
                <w:bCs/>
                <w:sz w:val="16"/>
                <w:szCs w:val="16"/>
              </w:rPr>
              <w:t>год</w:t>
            </w:r>
            <w:proofErr w:type="spellEnd"/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3E12" w:rsidRDefault="00C73E12" w:rsidP="00591256">
            <w:pPr>
              <w:jc w:val="center"/>
              <w:rPr>
                <w:b/>
              </w:rPr>
            </w:pPr>
            <w:r>
              <w:rPr>
                <w:b/>
              </w:rPr>
              <w:t>Очікувані результати</w:t>
            </w:r>
          </w:p>
          <w:p w:rsidR="00C73E12" w:rsidRPr="00012C7E" w:rsidRDefault="00C73E12" w:rsidP="00591256">
            <w:pPr>
              <w:jc w:val="center"/>
              <w:rPr>
                <w:b/>
              </w:rPr>
            </w:pPr>
            <w:r>
              <w:rPr>
                <w:b/>
              </w:rPr>
              <w:t>(компетенції)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3E12" w:rsidRPr="00012C7E" w:rsidRDefault="00C73E12" w:rsidP="00591256">
            <w:pPr>
              <w:jc w:val="center"/>
              <w:rPr>
                <w:b/>
              </w:rPr>
            </w:pPr>
            <w:r w:rsidRPr="00012C7E">
              <w:rPr>
                <w:b/>
              </w:rPr>
              <w:t xml:space="preserve">Зміст навчального матеріалу </w:t>
            </w:r>
          </w:p>
        </w:tc>
      </w:tr>
      <w:tr w:rsidR="00C73E12" w:rsidRPr="00012C7E" w:rsidTr="00591256">
        <w:tc>
          <w:tcPr>
            <w:tcW w:w="540" w:type="dxa"/>
          </w:tcPr>
          <w:p w:rsidR="00C73E12" w:rsidRPr="00012C7E" w:rsidRDefault="00C73E12" w:rsidP="00591256">
            <w:pPr>
              <w:jc w:val="center"/>
              <w:rPr>
                <w:lang w:eastAsia="uk-UA"/>
              </w:rPr>
            </w:pPr>
          </w:p>
        </w:tc>
        <w:tc>
          <w:tcPr>
            <w:tcW w:w="720" w:type="dxa"/>
          </w:tcPr>
          <w:p w:rsidR="00C73E12" w:rsidRPr="00012C7E" w:rsidRDefault="00C73E12" w:rsidP="0059125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9" w:type="dxa"/>
            <w:gridSpan w:val="2"/>
          </w:tcPr>
          <w:p w:rsidR="00C73E12" w:rsidRPr="00012C7E" w:rsidRDefault="00C73E12" w:rsidP="00591256">
            <w:pPr>
              <w:jc w:val="both"/>
              <w:rPr>
                <w:b/>
                <w:lang w:eastAsia="uk-UA"/>
              </w:rPr>
            </w:pPr>
            <w:r>
              <w:rPr>
                <w:b/>
              </w:rPr>
              <w:t>В</w:t>
            </w:r>
            <w:r w:rsidRPr="00012C7E">
              <w:rPr>
                <w:b/>
              </w:rPr>
              <w:t>ступ</w:t>
            </w:r>
            <w:r>
              <w:rPr>
                <w:b/>
              </w:rPr>
              <w:t>.</w:t>
            </w:r>
            <w:r w:rsidRPr="00D62AEB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13776">
              <w:rPr>
                <w:b/>
                <w:bCs/>
                <w:color w:val="000000"/>
              </w:rPr>
              <w:t>Особистість в умовах сучасного ринку праці</w:t>
            </w:r>
          </w:p>
        </w:tc>
      </w:tr>
      <w:tr w:rsidR="00C73E12" w:rsidRPr="00012C7E" w:rsidTr="00591256">
        <w:trPr>
          <w:trHeight w:val="195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012C7E" w:rsidRDefault="00C73E12" w:rsidP="00591256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8C102B" w:rsidRDefault="00C73E12" w:rsidP="00591256">
            <w:pPr>
              <w:jc w:val="center"/>
              <w:rPr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513776" w:rsidRDefault="00C73E12" w:rsidP="00591256">
            <w:pPr>
              <w:jc w:val="both"/>
            </w:pPr>
            <w:r w:rsidRPr="00513776">
              <w:rPr>
                <w:i/>
              </w:rPr>
              <w:t xml:space="preserve">Характеризує </w:t>
            </w:r>
            <w:r w:rsidRPr="00513776">
              <w:t>типи професій;</w:t>
            </w:r>
          </w:p>
          <w:p w:rsidR="00C73E12" w:rsidRPr="00513776" w:rsidRDefault="00C73E12" w:rsidP="00591256">
            <w:pPr>
              <w:jc w:val="both"/>
            </w:pPr>
            <w:r w:rsidRPr="00513776">
              <w:rPr>
                <w:i/>
              </w:rPr>
              <w:t>називає і розпізнає</w:t>
            </w:r>
            <w:r w:rsidRPr="00513776">
              <w:t xml:space="preserve"> професії типу «Людина – техніка»;</w:t>
            </w:r>
          </w:p>
          <w:p w:rsidR="00C73E12" w:rsidRDefault="00C73E12" w:rsidP="00591256">
            <w:pPr>
              <w:jc w:val="both"/>
            </w:pPr>
            <w:r w:rsidRPr="00513776">
              <w:rPr>
                <w:i/>
              </w:rPr>
              <w:t xml:space="preserve">наводить приклади </w:t>
            </w:r>
            <w:r w:rsidRPr="00513776">
              <w:t>вимог до професії тракторист.</w:t>
            </w:r>
          </w:p>
          <w:p w:rsidR="00591256" w:rsidRPr="000B36DD" w:rsidRDefault="00591256" w:rsidP="00591256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591256" w:rsidRDefault="00591256" w:rsidP="00591256">
            <w:pPr>
              <w:shd w:val="clear" w:color="auto" w:fill="FFFFFF"/>
            </w:pPr>
            <w:r w:rsidRPr="00E26066">
              <w:rPr>
                <w:i/>
              </w:rPr>
              <w:t>Ознайомл</w:t>
            </w:r>
            <w:r>
              <w:rPr>
                <w:i/>
              </w:rPr>
              <w:t>юється</w:t>
            </w:r>
            <w:r w:rsidRPr="00822943">
              <w:t xml:space="preserve"> з засадами сучасного виробництва. </w:t>
            </w:r>
          </w:p>
          <w:p w:rsidR="00C73E12" w:rsidRPr="000B36DD" w:rsidRDefault="00591256" w:rsidP="00591256">
            <w:pPr>
              <w:shd w:val="clear" w:color="auto" w:fill="FFFFFF"/>
              <w:rPr>
                <w:b/>
              </w:rPr>
            </w:pPr>
            <w:r>
              <w:rPr>
                <w:i/>
              </w:rPr>
              <w:t>Узагальню</w:t>
            </w:r>
            <w:r w:rsidRPr="000D26B4">
              <w:rPr>
                <w:i/>
              </w:rPr>
              <w:t>є</w:t>
            </w:r>
            <w:r>
              <w:t xml:space="preserve"> </w:t>
            </w:r>
            <w:r>
              <w:rPr>
                <w:i/>
              </w:rPr>
              <w:t>і систематизує</w:t>
            </w:r>
            <w:r>
              <w:t xml:space="preserve"> особистий освітній досвід з обслуговування техніки</w:t>
            </w:r>
            <w:r>
              <w:rPr>
                <w:b/>
              </w:rPr>
              <w:t xml:space="preserve"> </w:t>
            </w:r>
            <w:r w:rsidR="00C73E12">
              <w:rPr>
                <w:b/>
              </w:rPr>
              <w:t>Ц</w:t>
            </w:r>
            <w:r w:rsidR="00C73E12"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shd w:val="clear" w:color="auto" w:fill="FFFFFF"/>
            </w:pPr>
            <w:r>
              <w:rPr>
                <w:i/>
              </w:rPr>
              <w:t>Характеризує</w:t>
            </w:r>
            <w:r>
              <w:t xml:space="preserve"> </w:t>
            </w:r>
            <w:proofErr w:type="spellStart"/>
            <w:r>
              <w:t>агровиробництво</w:t>
            </w:r>
            <w:proofErr w:type="spellEnd"/>
            <w:r>
              <w:t xml:space="preserve">  </w:t>
            </w:r>
            <w:r w:rsidRPr="004A4B46">
              <w:t xml:space="preserve">як ціннісний компонент української і світової </w:t>
            </w:r>
            <w:r>
              <w:t>економіки</w:t>
            </w:r>
          </w:p>
          <w:p w:rsidR="00C73E12" w:rsidRPr="00012C7E" w:rsidRDefault="00C73E12" w:rsidP="00591256">
            <w:r>
              <w:rPr>
                <w:i/>
              </w:rPr>
              <w:t>Виявляє й оцінює</w:t>
            </w:r>
            <w:r>
              <w:t xml:space="preserve"> власний рівень проектно-технологічної компетентності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433A6E" w:rsidRDefault="00C73E12" w:rsidP="00591256">
            <w:pPr>
              <w:jc w:val="both"/>
            </w:pPr>
            <w:r w:rsidRPr="00433A6E">
              <w:t>Мета та завдання курсу.</w:t>
            </w:r>
          </w:p>
          <w:p w:rsidR="00C73E12" w:rsidRPr="00513776" w:rsidRDefault="00C73E12" w:rsidP="00591256">
            <w:pPr>
              <w:shd w:val="clear" w:color="auto" w:fill="FFFFFF"/>
              <w:ind w:firstLine="511"/>
            </w:pPr>
            <w:r w:rsidRPr="00513776">
              <w:rPr>
                <w:color w:val="000000"/>
              </w:rPr>
              <w:t>Значення професійного самовизначення для особистості й сучасного суспільства. Типи професій. Професії типу «Людина-техніка».</w:t>
            </w:r>
            <w:r w:rsidRPr="00513776">
              <w:rPr>
                <w:bCs/>
                <w:iCs/>
                <w:color w:val="000000"/>
              </w:rPr>
              <w:t xml:space="preserve"> </w:t>
            </w:r>
            <w:r w:rsidRPr="00513776">
              <w:rPr>
                <w:color w:val="000000"/>
              </w:rPr>
              <w:t xml:space="preserve">Історія виникнення тракторів та професії тракторист. </w:t>
            </w:r>
            <w:r w:rsidRPr="00513776">
              <w:rPr>
                <w:bCs/>
                <w:iCs/>
                <w:color w:val="000000"/>
              </w:rPr>
              <w:t xml:space="preserve">Ознайомлення з професією. </w:t>
            </w:r>
            <w:r w:rsidRPr="00513776">
              <w:rPr>
                <w:color w:val="000000"/>
              </w:rPr>
              <w:t>Вимоги до представників даної професії. Кваліфікаційна характеристика. Анкетування учнів.</w:t>
            </w:r>
          </w:p>
        </w:tc>
      </w:tr>
      <w:tr w:rsidR="00C73E12" w:rsidRPr="00012C7E" w:rsidTr="00591256">
        <w:trPr>
          <w:trHeight w:val="16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80397F" w:rsidRDefault="00C73E12" w:rsidP="00591256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8C102B" w:rsidRDefault="00C73E12" w:rsidP="00591256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3E12" w:rsidRPr="00012C7E" w:rsidRDefault="00C73E12" w:rsidP="00591256">
            <w:pPr>
              <w:shd w:val="clear" w:color="auto" w:fill="FFFFFF"/>
            </w:pPr>
            <w:r w:rsidRPr="001104C4">
              <w:rPr>
                <w:b/>
              </w:rPr>
              <w:t>Розділ 1</w:t>
            </w:r>
            <w:r>
              <w:rPr>
                <w:b/>
              </w:rPr>
              <w:t>.Охорона праці.</w:t>
            </w:r>
          </w:p>
        </w:tc>
      </w:tr>
      <w:tr w:rsidR="00C73E12" w:rsidRPr="00012C7E" w:rsidTr="00833AA2">
        <w:trPr>
          <w:trHeight w:val="55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012C7E" w:rsidRDefault="00C73E12" w:rsidP="00591256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12" w:rsidRPr="008C102B" w:rsidRDefault="00C73E12" w:rsidP="00591256">
            <w:pPr>
              <w:jc w:val="center"/>
              <w:rPr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C33D89" w:rsidRDefault="00C73E12" w:rsidP="00591256">
            <w:r>
              <w:rPr>
                <w:i/>
              </w:rPr>
              <w:t xml:space="preserve">Пояснює </w:t>
            </w:r>
            <w:r>
              <w:t>значення охорони праці</w:t>
            </w:r>
          </w:p>
          <w:p w:rsidR="00C73E12" w:rsidRDefault="00C73E12" w:rsidP="00591256">
            <w:r w:rsidRPr="00D03142">
              <w:rPr>
                <w:i/>
              </w:rPr>
              <w:t>Називає</w:t>
            </w:r>
            <w:r>
              <w:t xml:space="preserve"> </w:t>
            </w:r>
            <w:r w:rsidRPr="001372C4">
              <w:t>причини травматизму</w:t>
            </w:r>
          </w:p>
          <w:p w:rsidR="00C73E12" w:rsidRDefault="00C73E12" w:rsidP="00591256">
            <w:r w:rsidRPr="007C0A66">
              <w:rPr>
                <w:i/>
              </w:rPr>
              <w:t>Знає</w:t>
            </w:r>
            <w:r w:rsidRPr="007C0A66">
              <w:t xml:space="preserve">   загальні правила безпечної праці в шкільних майстернях;</w:t>
            </w:r>
            <w:r>
              <w:t xml:space="preserve"> </w:t>
            </w:r>
            <w:r w:rsidRPr="007C0A66">
              <w:t>інструкцію з ТБ на робочих місцях.</w:t>
            </w:r>
          </w:p>
          <w:p w:rsidR="00C73E12" w:rsidRPr="00001270" w:rsidRDefault="00C73E12" w:rsidP="00591256">
            <w:r>
              <w:rPr>
                <w:i/>
              </w:rPr>
              <w:t>Розрізняє</w:t>
            </w:r>
            <w:r>
              <w:t xml:space="preserve"> види небезпечних зон при обслуговуванні техніки</w:t>
            </w:r>
          </w:p>
          <w:p w:rsidR="00C73E12" w:rsidRPr="00186BB0" w:rsidRDefault="00C73E12" w:rsidP="00591256">
            <w:pPr>
              <w:jc w:val="both"/>
              <w:rPr>
                <w:color w:val="FF0000"/>
              </w:rPr>
            </w:pPr>
            <w:r w:rsidRPr="00186BB0">
              <w:rPr>
                <w:bCs/>
                <w:i/>
              </w:rPr>
              <w:t>Характеризує</w:t>
            </w:r>
            <w:r w:rsidRPr="00186BB0">
              <w:t xml:space="preserve"> послідовність, принципи й засоби надання першої допомоги</w:t>
            </w:r>
            <w:r w:rsidRPr="00186BB0">
              <w:rPr>
                <w:b/>
                <w:i/>
              </w:rPr>
              <w:t>.</w:t>
            </w:r>
            <w:r w:rsidRPr="00186BB0">
              <w:rPr>
                <w:b/>
                <w:bCs/>
                <w:color w:val="FF0000"/>
              </w:rPr>
              <w:t xml:space="preserve"> </w:t>
            </w:r>
          </w:p>
          <w:p w:rsidR="00C73E12" w:rsidRDefault="00C73E12" w:rsidP="00591256">
            <w:r w:rsidRPr="00186BB0">
              <w:rPr>
                <w:i/>
              </w:rPr>
              <w:t xml:space="preserve">Уміє </w:t>
            </w:r>
            <w:r w:rsidRPr="00186BB0">
              <w:t xml:space="preserve"> користуватись аптечкою.</w:t>
            </w:r>
          </w:p>
          <w:p w:rsidR="00591256" w:rsidRPr="000B36DD" w:rsidRDefault="00591256" w:rsidP="00591256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591256" w:rsidRDefault="00591256" w:rsidP="00591256">
            <w:r w:rsidRPr="007C0A66">
              <w:rPr>
                <w:i/>
              </w:rPr>
              <w:t>Організовує</w:t>
            </w:r>
            <w:r w:rsidRPr="007C0A66">
              <w:t xml:space="preserve"> робоче місце для вибраного виду проектної діяльності. </w:t>
            </w:r>
          </w:p>
          <w:p w:rsidR="00591256" w:rsidRPr="00B8411C" w:rsidRDefault="00591256" w:rsidP="00591256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>потрібну інформацію з різних джерел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Pr="001372C4" w:rsidRDefault="00C73E12" w:rsidP="00591256">
            <w:pPr>
              <w:jc w:val="both"/>
            </w:pPr>
            <w:r>
              <w:rPr>
                <w:i/>
              </w:rPr>
              <w:t>Характеризує</w:t>
            </w:r>
            <w:r>
              <w:t xml:space="preserve"> </w:t>
            </w:r>
            <w:r w:rsidRPr="001372C4">
              <w:t>правові та організаційні основи охорони праці;</w:t>
            </w:r>
          </w:p>
          <w:p w:rsidR="00C73E12" w:rsidRPr="00D62AEB" w:rsidRDefault="00C73E12" w:rsidP="00591256">
            <w:pPr>
              <w:jc w:val="both"/>
              <w:rPr>
                <w:sz w:val="20"/>
                <w:szCs w:val="20"/>
              </w:rPr>
            </w:pPr>
            <w:r>
              <w:rPr>
                <w:i/>
              </w:rPr>
              <w:t xml:space="preserve">Обговорює </w:t>
            </w:r>
            <w:r>
              <w:t>в</w:t>
            </w:r>
            <w:r w:rsidRPr="00376929">
              <w:t>имоги охорони праці</w:t>
            </w:r>
            <w:r w:rsidRPr="007C0A66">
              <w:t xml:space="preserve"> </w:t>
            </w:r>
          </w:p>
          <w:p w:rsidR="00C73E12" w:rsidRPr="004579B2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372C4">
              <w:t xml:space="preserve">можливості використання </w:t>
            </w:r>
            <w:r w:rsidRPr="001372C4">
              <w:lastRenderedPageBreak/>
              <w:t>набутої компетентності в інших сферах діяльності</w:t>
            </w:r>
            <w:r>
              <w:rPr>
                <w:i/>
              </w:rPr>
              <w:t>.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FEE" w:rsidRPr="00513776" w:rsidRDefault="00884FEE" w:rsidP="00884FEE">
            <w:r w:rsidRPr="00455C70">
              <w:rPr>
                <w:b/>
              </w:rPr>
              <w:lastRenderedPageBreak/>
              <w:t>Тема 1.1. Загальні питання охорони праці.</w:t>
            </w:r>
            <w:r>
              <w:t xml:space="preserve">                          </w:t>
            </w:r>
            <w:r w:rsidRPr="00513776">
              <w:t>Правові та організаційні основи охорони праці</w:t>
            </w:r>
          </w:p>
          <w:p w:rsidR="00884FEE" w:rsidRPr="00513776" w:rsidRDefault="00884FEE" w:rsidP="00884FEE">
            <w:r w:rsidRPr="00513776">
              <w:t>Основи безпеки праці у галузі.</w:t>
            </w:r>
          </w:p>
          <w:p w:rsidR="00884FEE" w:rsidRPr="00513776" w:rsidRDefault="00884FEE" w:rsidP="00884FEE">
            <w:r w:rsidRPr="00513776">
              <w:t xml:space="preserve"> Потенціал небезпек. </w:t>
            </w:r>
          </w:p>
          <w:p w:rsidR="00884FEE" w:rsidRPr="00513776" w:rsidRDefault="00884FEE" w:rsidP="00884FEE">
            <w:r w:rsidRPr="00513776">
              <w:t xml:space="preserve">Психологія безпеки праці. </w:t>
            </w:r>
          </w:p>
          <w:p w:rsidR="00884FEE" w:rsidRPr="00513776" w:rsidRDefault="00884FEE" w:rsidP="00884FEE">
            <w:r w:rsidRPr="00513776">
              <w:t>Організація роботи з охорони праці.</w:t>
            </w:r>
          </w:p>
          <w:p w:rsidR="00884FEE" w:rsidRDefault="00884FEE" w:rsidP="00884FEE">
            <w:r w:rsidRPr="00455C70">
              <w:rPr>
                <w:b/>
              </w:rPr>
              <w:t>Тема</w:t>
            </w:r>
            <w:r>
              <w:rPr>
                <w:b/>
              </w:rPr>
              <w:t>1.2. Пожежна і електробезпека.</w:t>
            </w:r>
            <w:r w:rsidRPr="009F46B5">
              <w:t xml:space="preserve"> </w:t>
            </w:r>
          </w:p>
          <w:p w:rsidR="00884FEE" w:rsidRPr="00513776" w:rsidRDefault="00884FEE" w:rsidP="00884FEE">
            <w:r w:rsidRPr="00513776">
              <w:t xml:space="preserve">Основи пожежної безпеки. </w:t>
            </w:r>
            <w:proofErr w:type="spellStart"/>
            <w:r w:rsidRPr="00513776">
              <w:t>Вибухонебезпека</w:t>
            </w:r>
            <w:proofErr w:type="spellEnd"/>
            <w:r w:rsidRPr="00513776">
              <w:t xml:space="preserve"> виробництва і вибухозахист.</w:t>
            </w:r>
          </w:p>
          <w:p w:rsidR="00884FEE" w:rsidRPr="00513776" w:rsidRDefault="00884FEE" w:rsidP="00884FEE">
            <w:r w:rsidRPr="00513776">
              <w:t>Основи електробезпеки.</w:t>
            </w:r>
          </w:p>
          <w:p w:rsidR="00884FEE" w:rsidRDefault="00884FEE" w:rsidP="00884FEE">
            <w:pPr>
              <w:rPr>
                <w:b/>
              </w:rPr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1.3. Гігієна праці</w:t>
            </w:r>
          </w:p>
          <w:p w:rsidR="00884FEE" w:rsidRPr="00513776" w:rsidRDefault="00884FEE" w:rsidP="00884FEE">
            <w:r w:rsidRPr="009F46B5">
              <w:t xml:space="preserve"> </w:t>
            </w:r>
            <w:r w:rsidRPr="00513776">
              <w:t>Основи гігієни праці та виробничої санітарії. Медичні огляди.</w:t>
            </w:r>
          </w:p>
          <w:p w:rsidR="00C73E12" w:rsidRPr="00513776" w:rsidRDefault="00884FEE" w:rsidP="00884FEE">
            <w:pPr>
              <w:jc w:val="center"/>
            </w:pPr>
            <w:r w:rsidRPr="00513776">
              <w:t xml:space="preserve">Надання першої допомоги потерпілим у разі нещасних </w:t>
            </w:r>
            <w:r w:rsidRPr="00513776">
              <w:lastRenderedPageBreak/>
              <w:t>випадків.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Default="00C73E12" w:rsidP="00591256">
            <w:pPr>
              <w:jc w:val="center"/>
            </w:pPr>
            <w:r>
              <w:t>30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591256">
            <w:pPr>
              <w:pStyle w:val="211"/>
              <w:ind w:left="0"/>
              <w:jc w:val="both"/>
              <w:rPr>
                <w:bCs/>
                <w:i w:val="0"/>
                <w:sz w:val="24"/>
                <w:szCs w:val="24"/>
                <w:u w:val="none"/>
              </w:rPr>
            </w:pPr>
            <w:r>
              <w:rPr>
                <w:bCs/>
                <w:i w:val="0"/>
                <w:sz w:val="24"/>
                <w:szCs w:val="24"/>
                <w:u w:val="none"/>
              </w:rPr>
              <w:t>Розділ 2. Будова трактора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1F4FD5" w:rsidRDefault="00C73E12" w:rsidP="00591256">
            <w:pPr>
              <w:jc w:val="center"/>
              <w:rPr>
                <w:lang w:val="en-US"/>
              </w:rPr>
            </w:pPr>
          </w:p>
        </w:tc>
        <w:tc>
          <w:tcPr>
            <w:tcW w:w="4500" w:type="dxa"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5C7150" w:rsidRDefault="00C73E12" w:rsidP="00591256">
            <w:r>
              <w:rPr>
                <w:i/>
              </w:rPr>
              <w:t>Розрізняє</w:t>
            </w:r>
            <w:r>
              <w:t xml:space="preserve"> класифікацію</w:t>
            </w:r>
            <w:r w:rsidRPr="007B4078">
              <w:t xml:space="preserve"> </w:t>
            </w:r>
            <w:r>
              <w:t>тракторів</w:t>
            </w:r>
          </w:p>
          <w:p w:rsidR="00C73E12" w:rsidRDefault="00C73E12" w:rsidP="00591256">
            <w:r>
              <w:rPr>
                <w:i/>
              </w:rPr>
              <w:t>Характеризує</w:t>
            </w:r>
            <w:r>
              <w:t xml:space="preserve"> п</w:t>
            </w:r>
            <w:r w:rsidRPr="007B4078">
              <w:t xml:space="preserve">ризначення, розташування та взаємодія основних агрегатів та механізмів </w:t>
            </w:r>
            <w:r>
              <w:t>трактора</w:t>
            </w:r>
            <w:r w:rsidRPr="007B4078">
              <w:t>.</w:t>
            </w:r>
          </w:p>
          <w:p w:rsidR="00C73E12" w:rsidRDefault="00C73E12" w:rsidP="00591256">
            <w:pPr>
              <w:pStyle w:val="a9"/>
              <w:tabs>
                <w:tab w:val="left" w:pos="301"/>
              </w:tabs>
              <w:spacing w:after="0"/>
              <w:rPr>
                <w:sz w:val="24"/>
                <w:szCs w:val="24"/>
                <w:lang w:val="uk-UA"/>
              </w:rPr>
            </w:pPr>
            <w:proofErr w:type="spellStart"/>
            <w:r w:rsidRPr="00936185">
              <w:rPr>
                <w:rStyle w:val="ArialNarrow3"/>
                <w:rFonts w:ascii="Times New Roman" w:hAnsi="Times New Roman" w:cs="Times New Roman"/>
                <w:b w:val="0"/>
                <w:sz w:val="24"/>
                <w:szCs w:val="24"/>
              </w:rPr>
              <w:t>Називає</w:t>
            </w:r>
            <w:proofErr w:type="spellEnd"/>
            <w:r w:rsidRPr="00936185">
              <w:rPr>
                <w:sz w:val="24"/>
                <w:szCs w:val="24"/>
                <w:lang w:val="uk-UA"/>
              </w:rPr>
              <w:t xml:space="preserve"> і</w:t>
            </w:r>
            <w:r w:rsidRPr="00936185">
              <w:rPr>
                <w:rStyle w:val="ArialNarrow3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36185">
              <w:rPr>
                <w:rStyle w:val="ArialNarrow3"/>
                <w:rFonts w:ascii="Times New Roman" w:hAnsi="Times New Roman" w:cs="Times New Roman"/>
                <w:b w:val="0"/>
                <w:sz w:val="24"/>
                <w:szCs w:val="24"/>
              </w:rPr>
              <w:t>розпізнає</w:t>
            </w:r>
            <w:proofErr w:type="spellEnd"/>
            <w:r w:rsidRPr="00936185">
              <w:rPr>
                <w:sz w:val="24"/>
                <w:szCs w:val="24"/>
                <w:lang w:val="uk-UA"/>
              </w:rPr>
              <w:t xml:space="preserve"> основні елементи будови трактора, будову механізмів і систем двигуна, електрообладнання, трансмісії та механізмів керування тракторів;</w:t>
            </w:r>
          </w:p>
          <w:p w:rsidR="00C73E12" w:rsidRPr="00253891" w:rsidRDefault="00C73E12" w:rsidP="00591256">
            <w:pPr>
              <w:pStyle w:val="a9"/>
              <w:tabs>
                <w:tab w:val="left" w:pos="301"/>
              </w:tabs>
              <w:spacing w:after="0"/>
              <w:rPr>
                <w:sz w:val="24"/>
                <w:szCs w:val="24"/>
              </w:rPr>
            </w:pPr>
            <w:proofErr w:type="spellStart"/>
            <w:r w:rsidRPr="00253891">
              <w:rPr>
                <w:i/>
                <w:sz w:val="24"/>
                <w:szCs w:val="24"/>
              </w:rPr>
              <w:t>Дотримується</w:t>
            </w:r>
            <w:proofErr w:type="spellEnd"/>
            <w:r w:rsidRPr="00253891">
              <w:rPr>
                <w:sz w:val="24"/>
                <w:szCs w:val="24"/>
              </w:rPr>
              <w:t xml:space="preserve"> правил </w:t>
            </w:r>
            <w:proofErr w:type="spellStart"/>
            <w:r w:rsidRPr="00253891">
              <w:rPr>
                <w:sz w:val="24"/>
                <w:szCs w:val="24"/>
              </w:rPr>
              <w:t>безпечної</w:t>
            </w:r>
            <w:proofErr w:type="spellEnd"/>
            <w:r w:rsidRPr="00253891">
              <w:rPr>
                <w:sz w:val="24"/>
                <w:szCs w:val="24"/>
              </w:rPr>
              <w:t xml:space="preserve"> </w:t>
            </w:r>
            <w:proofErr w:type="spellStart"/>
            <w:r w:rsidRPr="00253891">
              <w:rPr>
                <w:sz w:val="24"/>
                <w:szCs w:val="24"/>
              </w:rPr>
              <w:t>праці</w:t>
            </w:r>
            <w:proofErr w:type="spellEnd"/>
            <w:r w:rsidRPr="00253891">
              <w:rPr>
                <w:sz w:val="24"/>
                <w:szCs w:val="24"/>
              </w:rPr>
              <w:t xml:space="preserve"> і </w:t>
            </w:r>
            <w:proofErr w:type="spellStart"/>
            <w:r w:rsidRPr="00253891">
              <w:rPr>
                <w:sz w:val="24"/>
                <w:szCs w:val="24"/>
              </w:rPr>
              <w:t>санітарно-гігієнічних</w:t>
            </w:r>
            <w:proofErr w:type="spellEnd"/>
            <w:r w:rsidRPr="00253891">
              <w:rPr>
                <w:sz w:val="24"/>
                <w:szCs w:val="24"/>
              </w:rPr>
              <w:t xml:space="preserve"> </w:t>
            </w:r>
            <w:proofErr w:type="spellStart"/>
            <w:r w:rsidRPr="00253891">
              <w:rPr>
                <w:sz w:val="24"/>
                <w:szCs w:val="24"/>
              </w:rPr>
              <w:t>вимог</w:t>
            </w:r>
            <w:proofErr w:type="spellEnd"/>
          </w:p>
          <w:p w:rsidR="00591256" w:rsidRPr="000B36DD" w:rsidRDefault="00591256" w:rsidP="00591256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591256" w:rsidRDefault="00591256" w:rsidP="00591256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591256" w:rsidRDefault="00591256" w:rsidP="00591256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Pr="002B6730" w:rsidRDefault="00C73E12" w:rsidP="00591256">
            <w:pPr>
              <w:jc w:val="both"/>
            </w:pPr>
          </w:p>
        </w:tc>
        <w:tc>
          <w:tcPr>
            <w:tcW w:w="3879" w:type="dxa"/>
          </w:tcPr>
          <w:p w:rsidR="00884FEE" w:rsidRPr="00936185" w:rsidRDefault="00884FEE" w:rsidP="00884FEE">
            <w:pPr>
              <w:jc w:val="both"/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2.1. Загальна будова</w:t>
            </w:r>
            <w:r w:rsidRPr="0001609D">
              <w:t xml:space="preserve"> </w:t>
            </w:r>
            <w:proofErr w:type="spellStart"/>
            <w:r w:rsidRPr="00936185">
              <w:t>Класифiкацiя</w:t>
            </w:r>
            <w:proofErr w:type="spellEnd"/>
            <w:r w:rsidRPr="00936185">
              <w:t xml:space="preserve"> та загальна будова </w:t>
            </w:r>
            <w:proofErr w:type="spellStart"/>
            <w:r w:rsidRPr="00936185">
              <w:t>тpактоpiв</w:t>
            </w:r>
            <w:proofErr w:type="spellEnd"/>
            <w:r w:rsidRPr="00936185">
              <w:t>.</w:t>
            </w:r>
            <w:r>
              <w:t xml:space="preserve"> </w:t>
            </w:r>
            <w:r w:rsidRPr="00936185">
              <w:t xml:space="preserve">Двигун. </w:t>
            </w:r>
          </w:p>
          <w:p w:rsidR="00884FEE" w:rsidRPr="00936185" w:rsidRDefault="00884FEE" w:rsidP="00884FEE">
            <w:pPr>
              <w:jc w:val="both"/>
            </w:pPr>
            <w:proofErr w:type="spellStart"/>
            <w:r w:rsidRPr="00936185">
              <w:t>Кpивошипно-шатунний</w:t>
            </w:r>
            <w:proofErr w:type="spellEnd"/>
            <w:r w:rsidRPr="00936185">
              <w:t xml:space="preserve"> механізм. </w:t>
            </w:r>
            <w:proofErr w:type="spellStart"/>
            <w:r w:rsidRPr="00936185">
              <w:t>Газоpозподiльний</w:t>
            </w:r>
            <w:proofErr w:type="spellEnd"/>
            <w:r w:rsidRPr="00936185">
              <w:t xml:space="preserve"> та </w:t>
            </w:r>
            <w:proofErr w:type="spellStart"/>
            <w:r w:rsidRPr="00936185">
              <w:t>декомпpесiйний</w:t>
            </w:r>
            <w:proofErr w:type="spellEnd"/>
            <w:r w:rsidRPr="00936185">
              <w:t xml:space="preserve"> механізми. </w:t>
            </w:r>
          </w:p>
          <w:p w:rsidR="00884FEE" w:rsidRPr="00936185" w:rsidRDefault="00884FEE" w:rsidP="00884FEE">
            <w:pPr>
              <w:jc w:val="both"/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 2.2. Системи двигуна</w:t>
            </w:r>
            <w:r w:rsidRPr="0001609D">
              <w:t xml:space="preserve"> </w:t>
            </w:r>
            <w:r w:rsidRPr="00936185">
              <w:t xml:space="preserve">Система охолодження. </w:t>
            </w:r>
            <w:proofErr w:type="spellStart"/>
            <w:r w:rsidRPr="00936185">
              <w:t>Охолоднi</w:t>
            </w:r>
            <w:proofErr w:type="spellEnd"/>
            <w:r w:rsidRPr="00936185">
              <w:t xml:space="preserve"> рідини. Система мащення. </w:t>
            </w:r>
            <w:proofErr w:type="spellStart"/>
            <w:r w:rsidRPr="00936185">
              <w:t>Мастильнi</w:t>
            </w:r>
            <w:proofErr w:type="spellEnd"/>
            <w:r w:rsidRPr="00936185">
              <w:t xml:space="preserve"> матеріали. Система живлення. Паливо. </w:t>
            </w:r>
          </w:p>
          <w:p w:rsidR="00884FEE" w:rsidRPr="00936185" w:rsidRDefault="00884FEE" w:rsidP="00884FEE">
            <w:pPr>
              <w:jc w:val="both"/>
            </w:pPr>
            <w:r w:rsidRPr="00936185">
              <w:t xml:space="preserve">Система пуску тракторних дизелів. </w:t>
            </w:r>
            <w:proofErr w:type="spellStart"/>
            <w:r w:rsidRPr="00936185">
              <w:t>Електpообладнання</w:t>
            </w:r>
            <w:proofErr w:type="spellEnd"/>
            <w:r w:rsidRPr="00936185">
              <w:t xml:space="preserve"> </w:t>
            </w:r>
            <w:proofErr w:type="spellStart"/>
            <w:r w:rsidRPr="00936185">
              <w:t>тpактоpiв</w:t>
            </w:r>
            <w:proofErr w:type="spellEnd"/>
            <w:r w:rsidRPr="00936185">
              <w:t xml:space="preserve">. </w:t>
            </w:r>
          </w:p>
          <w:p w:rsidR="00884FEE" w:rsidRDefault="00884FEE" w:rsidP="00884FEE">
            <w:pPr>
              <w:jc w:val="both"/>
              <w:rPr>
                <w:b/>
              </w:rPr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2.3. Трансмісія  </w:t>
            </w:r>
          </w:p>
          <w:p w:rsidR="00884FEE" w:rsidRPr="00936185" w:rsidRDefault="00884FEE" w:rsidP="00884FEE">
            <w:pPr>
              <w:jc w:val="both"/>
            </w:pPr>
            <w:r w:rsidRPr="0001609D">
              <w:t xml:space="preserve"> </w:t>
            </w:r>
            <w:proofErr w:type="spellStart"/>
            <w:r w:rsidRPr="00936185">
              <w:t>Трансмiсiя</w:t>
            </w:r>
            <w:proofErr w:type="spellEnd"/>
            <w:r w:rsidRPr="00936185">
              <w:t xml:space="preserve"> </w:t>
            </w:r>
            <w:proofErr w:type="spellStart"/>
            <w:r w:rsidRPr="00936185">
              <w:t>тpактоpiв</w:t>
            </w:r>
            <w:proofErr w:type="spellEnd"/>
            <w:r w:rsidRPr="00936185">
              <w:t xml:space="preserve">: муфти зчеплення. </w:t>
            </w:r>
            <w:proofErr w:type="spellStart"/>
            <w:r w:rsidRPr="00936185">
              <w:t>Коpобка</w:t>
            </w:r>
            <w:proofErr w:type="spellEnd"/>
            <w:r w:rsidRPr="00936185">
              <w:t xml:space="preserve"> </w:t>
            </w:r>
            <w:proofErr w:type="spellStart"/>
            <w:r w:rsidRPr="00936185">
              <w:t>пеpедач</w:t>
            </w:r>
            <w:proofErr w:type="spellEnd"/>
            <w:r w:rsidRPr="00936185">
              <w:t xml:space="preserve">, роздавальна коробка. Ведучі мости колісних та гусеничних </w:t>
            </w:r>
            <w:proofErr w:type="spellStart"/>
            <w:r w:rsidRPr="00936185">
              <w:t>трактоpiв</w:t>
            </w:r>
            <w:proofErr w:type="spellEnd"/>
            <w:r w:rsidRPr="00936185">
              <w:t xml:space="preserve">, гальмівні системи. </w:t>
            </w:r>
          </w:p>
          <w:p w:rsidR="00884FEE" w:rsidRPr="00936185" w:rsidRDefault="00884FEE" w:rsidP="00884FEE">
            <w:pPr>
              <w:jc w:val="both"/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2.4. Механізми керування  </w:t>
            </w:r>
            <w:r w:rsidRPr="0001609D">
              <w:t xml:space="preserve"> </w:t>
            </w:r>
            <w:r w:rsidRPr="00936185">
              <w:t xml:space="preserve">Рульове </w:t>
            </w:r>
            <w:proofErr w:type="spellStart"/>
            <w:r w:rsidRPr="00936185">
              <w:t>кеpування</w:t>
            </w:r>
            <w:proofErr w:type="spellEnd"/>
            <w:r w:rsidRPr="00936185">
              <w:t xml:space="preserve"> та ходова частина колісних </w:t>
            </w:r>
            <w:proofErr w:type="spellStart"/>
            <w:r w:rsidRPr="00936185">
              <w:t>тракторiв</w:t>
            </w:r>
            <w:proofErr w:type="spellEnd"/>
            <w:r w:rsidRPr="00936185">
              <w:t xml:space="preserve">. </w:t>
            </w:r>
          </w:p>
          <w:p w:rsidR="00884FEE" w:rsidRPr="00936185" w:rsidRDefault="00884FEE" w:rsidP="00884FEE">
            <w:pPr>
              <w:jc w:val="both"/>
              <w:rPr>
                <w:b/>
              </w:rPr>
            </w:pPr>
            <w:r w:rsidRPr="00936185">
              <w:t>Ходова частина гусеничних тракторів.</w:t>
            </w:r>
          </w:p>
          <w:p w:rsidR="00884FEE" w:rsidRPr="00855B68" w:rsidRDefault="00884FEE" w:rsidP="00884FEE">
            <w:pPr>
              <w:rPr>
                <w:b/>
                <w:i/>
              </w:rPr>
            </w:pPr>
            <w:r w:rsidRPr="00855B68">
              <w:rPr>
                <w:b/>
                <w:i/>
              </w:rPr>
              <w:t>Практичні роботи:</w:t>
            </w:r>
          </w:p>
          <w:p w:rsidR="00884FEE" w:rsidRPr="00936185" w:rsidRDefault="00884FEE" w:rsidP="00884FEE">
            <w:pPr>
              <w:pStyle w:val="11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6185">
              <w:rPr>
                <w:rFonts w:ascii="Times New Roman" w:hAnsi="Times New Roman"/>
                <w:sz w:val="24"/>
                <w:szCs w:val="24"/>
              </w:rPr>
              <w:t xml:space="preserve">1. Загальна будова двигуна, його механізмів і систем. </w:t>
            </w:r>
          </w:p>
          <w:p w:rsidR="00C73E12" w:rsidRPr="00490E64" w:rsidRDefault="00884FEE" w:rsidP="00884FEE">
            <w:pPr>
              <w:jc w:val="both"/>
            </w:pPr>
            <w:r w:rsidRPr="00936185">
              <w:t>2. Загальна будова трансмісії і ходової частини трактора.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</w:pPr>
            <w:r>
              <w:t>9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591256">
            <w:pPr>
              <w:jc w:val="both"/>
              <w:rPr>
                <w:b/>
                <w:bCs/>
              </w:rPr>
            </w:pPr>
            <w:r w:rsidRPr="00490E64">
              <w:rPr>
                <w:b/>
                <w:bCs/>
              </w:rPr>
              <w:t xml:space="preserve">Розділ 3. </w:t>
            </w:r>
            <w:r w:rsidRPr="00253891">
              <w:rPr>
                <w:b/>
              </w:rPr>
              <w:t>Технічне обслуговування трактора.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620564" w:rsidRDefault="00C73E12" w:rsidP="00591256">
            <w:pPr>
              <w:jc w:val="center"/>
            </w:pPr>
          </w:p>
        </w:tc>
        <w:tc>
          <w:tcPr>
            <w:tcW w:w="4500" w:type="dxa"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253891" w:rsidRDefault="00C73E12" w:rsidP="00591256">
            <w:pPr>
              <w:jc w:val="both"/>
            </w:pPr>
            <w:r w:rsidRPr="00253891">
              <w:rPr>
                <w:i/>
              </w:rPr>
              <w:t xml:space="preserve">Характеризує </w:t>
            </w:r>
            <w:r w:rsidRPr="00253891">
              <w:t xml:space="preserve">поняття технічного обслуговування та його види; </w:t>
            </w:r>
          </w:p>
          <w:p w:rsidR="00C73E12" w:rsidRPr="00253891" w:rsidRDefault="00C73E12" w:rsidP="00591256">
            <w:pPr>
              <w:jc w:val="both"/>
            </w:pPr>
            <w:r>
              <w:rPr>
                <w:i/>
              </w:rPr>
              <w:t>Н</w:t>
            </w:r>
            <w:r w:rsidRPr="00253891">
              <w:rPr>
                <w:i/>
              </w:rPr>
              <w:t>аводить приклади</w:t>
            </w:r>
            <w:r w:rsidRPr="00253891">
              <w:t xml:space="preserve"> несправностей механізмів і систем трактора та робіт з їх технічного обслуговування;</w:t>
            </w:r>
          </w:p>
          <w:p w:rsidR="00C73E12" w:rsidRPr="00253891" w:rsidRDefault="00C73E12" w:rsidP="00591256">
            <w:pPr>
              <w:jc w:val="both"/>
            </w:pPr>
            <w:r>
              <w:rPr>
                <w:i/>
              </w:rPr>
              <w:t>В</w:t>
            </w:r>
            <w:r w:rsidRPr="00253891">
              <w:rPr>
                <w:i/>
              </w:rPr>
              <w:t>иконує</w:t>
            </w:r>
            <w:r>
              <w:rPr>
                <w:i/>
              </w:rPr>
              <w:t xml:space="preserve"> </w:t>
            </w:r>
            <w:r w:rsidRPr="00253891">
              <w:rPr>
                <w:i/>
              </w:rPr>
              <w:t xml:space="preserve"> </w:t>
            </w:r>
            <w:r w:rsidRPr="00253891">
              <w:t>практичні операції з технічного обслуговування трактора;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>Д</w:t>
            </w:r>
            <w:r w:rsidRPr="00253891">
              <w:rPr>
                <w:i/>
              </w:rPr>
              <w:t>отримується</w:t>
            </w:r>
            <w:r>
              <w:rPr>
                <w:i/>
              </w:rPr>
              <w:t xml:space="preserve"> </w:t>
            </w:r>
            <w:r w:rsidRPr="00253891">
              <w:t>правил охорони праці.</w:t>
            </w:r>
          </w:p>
          <w:p w:rsidR="00591256" w:rsidRPr="000B36DD" w:rsidRDefault="00591256" w:rsidP="00591256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591256" w:rsidRDefault="00591256" w:rsidP="00591256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591256" w:rsidRDefault="00591256" w:rsidP="00591256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 xml:space="preserve">можливості використання набутої компетентності в інших сферах </w:t>
            </w:r>
            <w:r w:rsidRPr="00186BB0">
              <w:lastRenderedPageBreak/>
              <w:t>діяльності.</w:t>
            </w:r>
          </w:p>
          <w:p w:rsidR="00C73E12" w:rsidRPr="004A7A49" w:rsidRDefault="00C73E12" w:rsidP="00591256">
            <w:pPr>
              <w:shd w:val="clear" w:color="auto" w:fill="FFFFFF"/>
            </w:pPr>
          </w:p>
        </w:tc>
        <w:tc>
          <w:tcPr>
            <w:tcW w:w="3879" w:type="dxa"/>
          </w:tcPr>
          <w:p w:rsidR="00884FEE" w:rsidRPr="00253891" w:rsidRDefault="00884FEE" w:rsidP="00884FEE">
            <w:pPr>
              <w:tabs>
                <w:tab w:val="left" w:pos="9720"/>
              </w:tabs>
              <w:ind w:firstLine="86"/>
            </w:pPr>
            <w:r w:rsidRPr="00455C70">
              <w:rPr>
                <w:b/>
              </w:rPr>
              <w:lastRenderedPageBreak/>
              <w:t>Тема</w:t>
            </w:r>
            <w:r>
              <w:rPr>
                <w:b/>
              </w:rPr>
              <w:t xml:space="preserve">3.1.  Поняття ТО  </w:t>
            </w:r>
            <w:r w:rsidRPr="00B11E3C">
              <w:t xml:space="preserve"> </w:t>
            </w:r>
            <w:proofErr w:type="spellStart"/>
            <w:r w:rsidRPr="00253891">
              <w:t>Технiчний</w:t>
            </w:r>
            <w:proofErr w:type="spellEnd"/>
            <w:r w:rsidRPr="00253891">
              <w:t xml:space="preserve"> стан трактора, його вплив на </w:t>
            </w:r>
            <w:proofErr w:type="spellStart"/>
            <w:r w:rsidRPr="00253891">
              <w:t>пpодуктивнiсть</w:t>
            </w:r>
            <w:proofErr w:type="spellEnd"/>
            <w:r w:rsidRPr="00253891">
              <w:t xml:space="preserve"> та </w:t>
            </w:r>
            <w:proofErr w:type="spellStart"/>
            <w:r w:rsidRPr="00253891">
              <w:t>економiчнiсть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pоботи</w:t>
            </w:r>
            <w:proofErr w:type="spellEnd"/>
            <w:r w:rsidRPr="00253891">
              <w:t xml:space="preserve">. </w:t>
            </w:r>
            <w:proofErr w:type="spellStart"/>
            <w:r w:rsidRPr="00253891">
              <w:t>Змiни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стану трактора </w:t>
            </w:r>
            <w:proofErr w:type="spellStart"/>
            <w:r w:rsidRPr="00253891">
              <w:t>пiд</w:t>
            </w:r>
            <w:proofErr w:type="spellEnd"/>
            <w:r w:rsidRPr="00253891">
              <w:t xml:space="preserve"> час </w:t>
            </w:r>
            <w:proofErr w:type="spellStart"/>
            <w:r w:rsidRPr="00253891">
              <w:t>експлуатацiї</w:t>
            </w:r>
            <w:proofErr w:type="spellEnd"/>
            <w:r w:rsidRPr="00253891">
              <w:t>.</w:t>
            </w:r>
            <w:r>
              <w:t xml:space="preserve"> </w:t>
            </w:r>
            <w:r w:rsidRPr="00253891">
              <w:t xml:space="preserve">Форми i методи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</w:t>
            </w:r>
          </w:p>
          <w:p w:rsidR="00884FEE" w:rsidRPr="00253891" w:rsidRDefault="00884FEE" w:rsidP="00884FEE">
            <w:pPr>
              <w:ind w:firstLine="567"/>
            </w:pPr>
            <w:r w:rsidRPr="00253891">
              <w:t xml:space="preserve">Засоби 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тракторів; </w:t>
            </w:r>
            <w:proofErr w:type="spellStart"/>
            <w:r w:rsidRPr="00253891">
              <w:t>пpилади</w:t>
            </w:r>
            <w:proofErr w:type="spellEnd"/>
            <w:r w:rsidRPr="00253891">
              <w:t xml:space="preserve">, </w:t>
            </w:r>
            <w:proofErr w:type="spellStart"/>
            <w:r w:rsidRPr="00253891">
              <w:t>пpистосування</w:t>
            </w:r>
            <w:proofErr w:type="spellEnd"/>
            <w:r w:rsidRPr="00253891">
              <w:t xml:space="preserve">, </w:t>
            </w:r>
            <w:proofErr w:type="spellStart"/>
            <w:r w:rsidRPr="00253891">
              <w:t>iнвентаp</w:t>
            </w:r>
            <w:proofErr w:type="spellEnd"/>
            <w:r w:rsidRPr="00253891">
              <w:t xml:space="preserve">, обладнання. </w:t>
            </w:r>
            <w:proofErr w:type="spellStart"/>
            <w:r w:rsidRPr="00253891">
              <w:t>Безпечнi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пpийоми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коpистування</w:t>
            </w:r>
            <w:proofErr w:type="spellEnd"/>
            <w:r w:rsidRPr="00253891">
              <w:t>.</w:t>
            </w:r>
          </w:p>
          <w:p w:rsidR="00884FEE" w:rsidRPr="00253891" w:rsidRDefault="00884FEE" w:rsidP="00884FEE">
            <w:pPr>
              <w:ind w:firstLine="567"/>
            </w:pPr>
            <w:proofErr w:type="spellStart"/>
            <w:r w:rsidRPr="00253891">
              <w:t>Змiст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щозмiнного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</w:t>
            </w:r>
            <w:proofErr w:type="spellStart"/>
            <w:r w:rsidRPr="00253891">
              <w:t>тpактоpiв</w:t>
            </w:r>
            <w:proofErr w:type="spellEnd"/>
            <w:r w:rsidRPr="00253891">
              <w:t xml:space="preserve"> i порядок його проведення.</w:t>
            </w:r>
          </w:p>
          <w:p w:rsidR="00884FEE" w:rsidRPr="00253891" w:rsidRDefault="00884FEE" w:rsidP="00884FEE">
            <w:r w:rsidRPr="00455C70">
              <w:rPr>
                <w:b/>
              </w:rPr>
              <w:t>Тема</w:t>
            </w:r>
            <w:r>
              <w:rPr>
                <w:b/>
              </w:rPr>
              <w:t xml:space="preserve">3.2. Види ТО  </w:t>
            </w:r>
            <w:r w:rsidRPr="00B11E3C">
              <w:t xml:space="preserve"> </w:t>
            </w:r>
            <w:proofErr w:type="spellStart"/>
            <w:r w:rsidRPr="00253891">
              <w:t>Пеpiодичнicть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</w:t>
            </w:r>
            <w:proofErr w:type="spellStart"/>
            <w:r w:rsidRPr="00253891">
              <w:t>тpактоpiв</w:t>
            </w:r>
            <w:proofErr w:type="spellEnd"/>
            <w:r w:rsidRPr="00253891">
              <w:t xml:space="preserve"> у </w:t>
            </w:r>
            <w:proofErr w:type="spellStart"/>
            <w:r w:rsidRPr="00253891">
              <w:t>мотогодинах</w:t>
            </w:r>
            <w:proofErr w:type="spellEnd"/>
            <w:r w:rsidRPr="00253891">
              <w:t xml:space="preserve"> та </w:t>
            </w:r>
            <w:proofErr w:type="spellStart"/>
            <w:r w:rsidRPr="00253891">
              <w:t>кiлогpамах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витpаченого</w:t>
            </w:r>
            <w:proofErr w:type="spellEnd"/>
            <w:r w:rsidRPr="00253891">
              <w:t xml:space="preserve"> палива. </w:t>
            </w:r>
            <w:proofErr w:type="spellStart"/>
            <w:r w:rsidRPr="00253891">
              <w:lastRenderedPageBreak/>
              <w:t>Змiст</w:t>
            </w:r>
            <w:proofErr w:type="spellEnd"/>
            <w:r w:rsidRPr="00253891">
              <w:t xml:space="preserve"> ТО-1, </w:t>
            </w:r>
            <w:proofErr w:type="spellStart"/>
            <w:r w:rsidRPr="00253891">
              <w:t>ТО</w:t>
            </w:r>
            <w:proofErr w:type="spellEnd"/>
            <w:r w:rsidRPr="00253891">
              <w:t xml:space="preserve">-2, </w:t>
            </w:r>
            <w:proofErr w:type="spellStart"/>
            <w:r w:rsidRPr="00253891">
              <w:t>ТО</w:t>
            </w:r>
            <w:proofErr w:type="spellEnd"/>
            <w:r w:rsidRPr="00253891">
              <w:t xml:space="preserve">-3 та </w:t>
            </w:r>
            <w:proofErr w:type="spellStart"/>
            <w:r w:rsidRPr="00253891">
              <w:t>поpядок</w:t>
            </w:r>
            <w:proofErr w:type="spellEnd"/>
            <w:r w:rsidRPr="00253891">
              <w:t xml:space="preserve"> їх виконання. </w:t>
            </w:r>
            <w:proofErr w:type="spellStart"/>
            <w:r w:rsidRPr="00253891">
              <w:t>Мiсце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пpоведення</w:t>
            </w:r>
            <w:proofErr w:type="spellEnd"/>
            <w:r w:rsidRPr="00253891">
              <w:t xml:space="preserve"> обслуговування та </w:t>
            </w:r>
            <w:proofErr w:type="spellStart"/>
            <w:r w:rsidRPr="00253891">
              <w:t>оpганiзацiя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pобiт</w:t>
            </w:r>
            <w:proofErr w:type="spellEnd"/>
            <w:r w:rsidRPr="00253891">
              <w:t xml:space="preserve">. </w:t>
            </w:r>
            <w:proofErr w:type="spellStart"/>
            <w:r w:rsidRPr="00253891">
              <w:t>Пpилади</w:t>
            </w:r>
            <w:proofErr w:type="spellEnd"/>
            <w:r w:rsidRPr="00253891">
              <w:t xml:space="preserve">, </w:t>
            </w:r>
            <w:proofErr w:type="spellStart"/>
            <w:r w:rsidRPr="00253891">
              <w:t>iнстpумент</w:t>
            </w:r>
            <w:proofErr w:type="spellEnd"/>
            <w:r w:rsidRPr="00253891">
              <w:t xml:space="preserve">, обладнання для виконання </w:t>
            </w:r>
            <w:proofErr w:type="spellStart"/>
            <w:r w:rsidRPr="00253891">
              <w:t>pобiт</w:t>
            </w:r>
            <w:proofErr w:type="spellEnd"/>
            <w:r w:rsidRPr="00253891">
              <w:t>.</w:t>
            </w:r>
          </w:p>
          <w:p w:rsidR="00884FEE" w:rsidRDefault="00884FEE" w:rsidP="00884FEE">
            <w:pPr>
              <w:rPr>
                <w:i/>
              </w:rPr>
            </w:pPr>
            <w:r w:rsidRPr="00253891">
              <w:t xml:space="preserve">Сутність сезонного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обслуговування. </w:t>
            </w:r>
            <w:proofErr w:type="spellStart"/>
            <w:r w:rsidRPr="00253891">
              <w:t>Основнi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опеpацiї</w:t>
            </w:r>
            <w:proofErr w:type="spellEnd"/>
            <w:r w:rsidRPr="00253891">
              <w:t xml:space="preserve"> </w:t>
            </w:r>
            <w:proofErr w:type="spellStart"/>
            <w:r w:rsidRPr="00253891">
              <w:t>технiчного</w:t>
            </w:r>
            <w:proofErr w:type="spellEnd"/>
            <w:r w:rsidRPr="00253891">
              <w:t xml:space="preserve"> обслуговування </w:t>
            </w:r>
            <w:proofErr w:type="spellStart"/>
            <w:r w:rsidRPr="00253891">
              <w:t>тpактоpiв</w:t>
            </w:r>
            <w:proofErr w:type="spellEnd"/>
            <w:r w:rsidRPr="00253891">
              <w:t xml:space="preserve"> у процесі </w:t>
            </w:r>
            <w:proofErr w:type="spellStart"/>
            <w:r w:rsidRPr="00253891">
              <w:t>пiдготовки</w:t>
            </w:r>
            <w:proofErr w:type="spellEnd"/>
            <w:r w:rsidRPr="00253891">
              <w:t xml:space="preserve"> до </w:t>
            </w:r>
            <w:proofErr w:type="spellStart"/>
            <w:r w:rsidRPr="00253891">
              <w:t>осiнньо-зимовог</w:t>
            </w:r>
            <w:r>
              <w:t>о</w:t>
            </w:r>
            <w:proofErr w:type="spellEnd"/>
            <w:r>
              <w:t xml:space="preserve"> та </w:t>
            </w:r>
            <w:proofErr w:type="spellStart"/>
            <w:r>
              <w:t>весняно-лiтнього</w:t>
            </w:r>
            <w:proofErr w:type="spellEnd"/>
            <w:r>
              <w:t xml:space="preserve"> </w:t>
            </w:r>
            <w:proofErr w:type="spellStart"/>
            <w:r>
              <w:t>пеpiодiв</w:t>
            </w:r>
            <w:proofErr w:type="spellEnd"/>
            <w:r>
              <w:t>.</w:t>
            </w:r>
            <w:r w:rsidRPr="00253891">
              <w:rPr>
                <w:i/>
              </w:rPr>
              <w:t xml:space="preserve"> </w:t>
            </w:r>
          </w:p>
          <w:p w:rsidR="00884FEE" w:rsidRPr="00D95088" w:rsidRDefault="00884FEE" w:rsidP="00884FEE">
            <w:pPr>
              <w:rPr>
                <w:b/>
                <w:i/>
              </w:rPr>
            </w:pPr>
            <w:r w:rsidRPr="00D95088">
              <w:rPr>
                <w:b/>
                <w:i/>
              </w:rPr>
              <w:t>Практичні роботи:</w:t>
            </w:r>
          </w:p>
          <w:p w:rsidR="00C73E12" w:rsidRPr="00490E64" w:rsidRDefault="00884FEE" w:rsidP="00884FEE">
            <w:pPr>
              <w:tabs>
                <w:tab w:val="left" w:pos="9720"/>
              </w:tabs>
              <w:ind w:firstLine="567"/>
              <w:jc w:val="both"/>
            </w:pPr>
            <w:r w:rsidRPr="00253891">
              <w:t>1. Вивчення карти мащення трактора.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253891" w:rsidRDefault="00C73E12" w:rsidP="00591256">
            <w:pPr>
              <w:jc w:val="center"/>
            </w:pPr>
            <w:r>
              <w:t>12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C73E12">
            <w:pPr>
              <w:shd w:val="clear" w:color="auto" w:fill="FFFFFF"/>
              <w:ind w:firstLine="50"/>
              <w:jc w:val="both"/>
            </w:pPr>
            <w:r>
              <w:rPr>
                <w:b/>
                <w:bCs/>
              </w:rPr>
              <w:t>Розділ 4</w:t>
            </w:r>
            <w:r w:rsidRPr="00490E64">
              <w:rPr>
                <w:b/>
                <w:bCs/>
              </w:rPr>
              <w:t xml:space="preserve">. </w:t>
            </w:r>
            <w:proofErr w:type="spellStart"/>
            <w:r w:rsidRPr="00490E64">
              <w:rPr>
                <w:b/>
                <w:bCs/>
              </w:rPr>
              <w:t>Агротехнологія</w:t>
            </w:r>
            <w:proofErr w:type="spellEnd"/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A42E70" w:rsidRDefault="00C73E12" w:rsidP="00591256">
            <w:pPr>
              <w:jc w:val="center"/>
              <w:rPr>
                <w:lang w:val="en-US"/>
              </w:rPr>
            </w:pPr>
          </w:p>
        </w:tc>
        <w:tc>
          <w:tcPr>
            <w:tcW w:w="4500" w:type="dxa"/>
          </w:tcPr>
          <w:p w:rsidR="00C73E12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253891" w:rsidRDefault="00C73E12" w:rsidP="00591256">
            <w:pPr>
              <w:jc w:val="both"/>
            </w:pPr>
            <w:r w:rsidRPr="00253891">
              <w:rPr>
                <w:i/>
              </w:rPr>
              <w:t>Називає</w:t>
            </w:r>
            <w:r w:rsidRPr="00253891">
              <w:t xml:space="preserve"> основні поняття агрономії та меліорації;</w:t>
            </w:r>
          </w:p>
          <w:p w:rsidR="00C73E12" w:rsidRPr="00253891" w:rsidRDefault="00C73E12" w:rsidP="00591256">
            <w:pPr>
              <w:jc w:val="both"/>
            </w:pPr>
            <w:r w:rsidRPr="00253891">
              <w:rPr>
                <w:i/>
              </w:rPr>
              <w:t>Характеризує</w:t>
            </w:r>
            <w:r>
              <w:rPr>
                <w:i/>
              </w:rPr>
              <w:t xml:space="preserve"> </w:t>
            </w:r>
            <w:r w:rsidRPr="00253891">
              <w:rPr>
                <w:i/>
              </w:rPr>
              <w:t xml:space="preserve"> </w:t>
            </w:r>
            <w:r w:rsidRPr="00253891">
              <w:t xml:space="preserve">технології обробітку </w:t>
            </w:r>
            <w:proofErr w:type="spellStart"/>
            <w:r w:rsidRPr="00253891">
              <w:t>грунту</w:t>
            </w:r>
            <w:proofErr w:type="spellEnd"/>
            <w:r w:rsidRPr="00253891">
              <w:t>, догляду за посівами, внесення добрив;</w:t>
            </w:r>
          </w:p>
          <w:p w:rsidR="00C73E12" w:rsidRPr="001623A4" w:rsidRDefault="00C73E12" w:rsidP="00591256">
            <w:pPr>
              <w:jc w:val="both"/>
            </w:pPr>
            <w:r w:rsidRPr="00253891">
              <w:rPr>
                <w:i/>
              </w:rPr>
              <w:t>Наводить</w:t>
            </w:r>
            <w:r>
              <w:rPr>
                <w:i/>
              </w:rPr>
              <w:t xml:space="preserve"> </w:t>
            </w:r>
            <w:r w:rsidRPr="00253891">
              <w:rPr>
                <w:i/>
              </w:rPr>
              <w:t xml:space="preserve"> приклади</w:t>
            </w:r>
            <w:r w:rsidRPr="00253891">
              <w:t xml:space="preserve"> захисту рослин.</w:t>
            </w:r>
            <w:r w:rsidRPr="001623A4">
              <w:t xml:space="preserve"> </w:t>
            </w:r>
          </w:p>
          <w:p w:rsidR="00C73E12" w:rsidRDefault="00C73E12" w:rsidP="00591256">
            <w:r w:rsidRPr="00D05384">
              <w:rPr>
                <w:bCs/>
                <w:i/>
              </w:rPr>
              <w:t>Розпізнає і називає</w:t>
            </w:r>
            <w:r w:rsidRPr="001623A4">
              <w:t xml:space="preserve"> технологічні процеси та заходи механічного обро</w:t>
            </w:r>
            <w:r w:rsidRPr="001623A4">
              <w:softHyphen/>
              <w:t>бітку ґрунту</w:t>
            </w:r>
            <w:r>
              <w:t xml:space="preserve"> </w:t>
            </w:r>
          </w:p>
          <w:p w:rsidR="00C73E12" w:rsidRPr="00A52526" w:rsidRDefault="00C73E12" w:rsidP="00591256">
            <w:pPr>
              <w:jc w:val="both"/>
            </w:pPr>
            <w:proofErr w:type="spellStart"/>
            <w:r w:rsidRPr="00B90C64">
              <w:rPr>
                <w:bCs/>
                <w:i/>
              </w:rPr>
              <w:t>Обгрунтовує</w:t>
            </w:r>
            <w:proofErr w:type="spellEnd"/>
            <w:r w:rsidRPr="00A52526">
              <w:t xml:space="preserve"> </w:t>
            </w:r>
            <w:proofErr w:type="spellStart"/>
            <w:r w:rsidRPr="003C5DC9">
              <w:rPr>
                <w:bCs/>
              </w:rPr>
              <w:t>витpату</w:t>
            </w:r>
            <w:proofErr w:type="spellEnd"/>
            <w:r w:rsidRPr="003C5DC9">
              <w:rPr>
                <w:bCs/>
              </w:rPr>
              <w:t xml:space="preserve"> палива i мастильних </w:t>
            </w:r>
            <w:proofErr w:type="spellStart"/>
            <w:r w:rsidRPr="003C5DC9">
              <w:rPr>
                <w:bCs/>
              </w:rPr>
              <w:t>матеpiалiв</w:t>
            </w:r>
            <w:proofErr w:type="spellEnd"/>
            <w:r w:rsidRPr="003C5DC9">
              <w:rPr>
                <w:bCs/>
              </w:rPr>
              <w:t xml:space="preserve"> та шляхи їх економії</w:t>
            </w:r>
            <w:r w:rsidRPr="00490E64">
              <w:rPr>
                <w:b/>
                <w:bCs/>
              </w:rPr>
              <w:t>.</w:t>
            </w:r>
          </w:p>
          <w:p w:rsidR="00591256" w:rsidRPr="000B36DD" w:rsidRDefault="00591256" w:rsidP="00591256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591256" w:rsidRDefault="00591256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591256" w:rsidRDefault="00591256" w:rsidP="00591256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Default="00C73E12" w:rsidP="00833AA2">
            <w:pPr>
              <w:jc w:val="both"/>
              <w:rPr>
                <w:b/>
              </w:rPr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  <w:r w:rsidR="00833AA2">
              <w:t xml:space="preserve"> </w:t>
            </w:r>
          </w:p>
        </w:tc>
        <w:tc>
          <w:tcPr>
            <w:tcW w:w="3879" w:type="dxa"/>
          </w:tcPr>
          <w:p w:rsidR="00884FEE" w:rsidRPr="00253891" w:rsidRDefault="00884FEE" w:rsidP="00884FEE">
            <w:pPr>
              <w:tabs>
                <w:tab w:val="left" w:pos="9720"/>
              </w:tabs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4.1. Основи агрономії</w:t>
            </w:r>
            <w:r w:rsidRPr="00253891">
              <w:t xml:space="preserve"> Основи агрономії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 xml:space="preserve">Меліорація </w:t>
            </w:r>
            <w:proofErr w:type="spellStart"/>
            <w:r w:rsidRPr="00253891">
              <w:t>гpунтiв</w:t>
            </w:r>
            <w:proofErr w:type="spellEnd"/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proofErr w:type="spellStart"/>
            <w:r w:rsidRPr="00253891">
              <w:t>Агpотехнiчнi</w:t>
            </w:r>
            <w:proofErr w:type="spellEnd"/>
            <w:r w:rsidRPr="00253891">
              <w:t xml:space="preserve"> заходи із захисту </w:t>
            </w:r>
            <w:proofErr w:type="spellStart"/>
            <w:r w:rsidRPr="00253891">
              <w:t>гpунтiв</w:t>
            </w:r>
            <w:proofErr w:type="spellEnd"/>
            <w:r w:rsidRPr="00253891">
              <w:t xml:space="preserve"> від водної та вітрової ерозій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 xml:space="preserve">Технологія обробітку </w:t>
            </w:r>
            <w:proofErr w:type="spellStart"/>
            <w:r w:rsidRPr="00253891">
              <w:t>гpунту</w:t>
            </w:r>
            <w:proofErr w:type="spellEnd"/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Технологія догляду за посівами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Технологія внесення добрив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Захист рослин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Зрошення сільськогосподарських культур</w:t>
            </w:r>
          </w:p>
          <w:p w:rsidR="00884FEE" w:rsidRPr="00253891" w:rsidRDefault="00884FEE" w:rsidP="00884FEE">
            <w:pPr>
              <w:tabs>
                <w:tab w:val="left" w:pos="9720"/>
              </w:tabs>
            </w:pPr>
            <w:r w:rsidRPr="00455C70">
              <w:rPr>
                <w:b/>
              </w:rPr>
              <w:t>Тема</w:t>
            </w:r>
            <w:r>
              <w:rPr>
                <w:b/>
              </w:rPr>
              <w:t>4.2. Використання машин</w:t>
            </w:r>
            <w:r w:rsidRPr="00253891">
              <w:t xml:space="preserve"> Технології вирощування та збирання сільськогосподарських культур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</w:pPr>
            <w:r w:rsidRPr="00253891">
              <w:t>Організація проведення механізованих робіт</w:t>
            </w:r>
          </w:p>
          <w:p w:rsidR="00884FEE" w:rsidRPr="00253891" w:rsidRDefault="00884FEE" w:rsidP="00884FEE">
            <w:pPr>
              <w:tabs>
                <w:tab w:val="left" w:pos="9720"/>
              </w:tabs>
              <w:jc w:val="both"/>
              <w:rPr>
                <w:b/>
                <w:iCs/>
                <w:color w:val="000000"/>
              </w:rPr>
            </w:pPr>
            <w:r w:rsidRPr="00253891">
              <w:rPr>
                <w:bCs/>
              </w:rPr>
              <w:t>Основи раціонального використання машин</w:t>
            </w:r>
          </w:p>
          <w:p w:rsidR="00C73E12" w:rsidRPr="00490E64" w:rsidRDefault="00C73E12" w:rsidP="00591256">
            <w:pPr>
              <w:shd w:val="clear" w:color="auto" w:fill="FFFFFF"/>
              <w:ind w:firstLine="540"/>
            </w:pP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591256">
            <w:pPr>
              <w:shd w:val="clear" w:color="auto" w:fill="FFFFFF"/>
            </w:pPr>
            <w:r>
              <w:rPr>
                <w:b/>
                <w:bCs/>
              </w:rPr>
              <w:t xml:space="preserve">Розділ 5 </w:t>
            </w:r>
            <w:r w:rsidRPr="00A52526">
              <w:rPr>
                <w:b/>
                <w:bCs/>
              </w:rPr>
              <w:t>. Правила дорожнього руху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  <w:rPr>
                <w:lang w:val="ru-RU"/>
              </w:rPr>
            </w:pPr>
          </w:p>
        </w:tc>
        <w:tc>
          <w:tcPr>
            <w:tcW w:w="4500" w:type="dxa"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7C7171" w:rsidRDefault="00C73E12" w:rsidP="00591256">
            <w:pPr>
              <w:jc w:val="both"/>
              <w:rPr>
                <w:i/>
              </w:rPr>
            </w:pPr>
            <w:r w:rsidRPr="007C7171">
              <w:rPr>
                <w:i/>
              </w:rPr>
              <w:t xml:space="preserve">Називає </w:t>
            </w:r>
            <w:r w:rsidRPr="007C7171">
              <w:t>основні положення правил дорожнього руху</w:t>
            </w:r>
            <w:r w:rsidRPr="007C7171">
              <w:rPr>
                <w:i/>
              </w:rPr>
              <w:t>;</w:t>
            </w:r>
          </w:p>
          <w:p w:rsidR="00C73E12" w:rsidRPr="007C7171" w:rsidRDefault="00C73E12" w:rsidP="00591256">
            <w:pPr>
              <w:jc w:val="both"/>
              <w:rPr>
                <w:i/>
              </w:rPr>
            </w:pPr>
            <w:r w:rsidRPr="007C7171">
              <w:rPr>
                <w:i/>
              </w:rPr>
              <w:t xml:space="preserve">характеризує </w:t>
            </w:r>
            <w:r w:rsidRPr="007C7171">
              <w:t>засоби регулювання дорожнього руху;</w:t>
            </w:r>
          </w:p>
          <w:p w:rsidR="00C73E12" w:rsidRPr="007C7171" w:rsidRDefault="00C73E12" w:rsidP="00591256">
            <w:r w:rsidRPr="007C7171">
              <w:rPr>
                <w:i/>
              </w:rPr>
              <w:t xml:space="preserve">аналізує  </w:t>
            </w:r>
            <w:r w:rsidRPr="007C7171">
              <w:t>правила зупинки і стоянки та проїзду перехресть;</w:t>
            </w:r>
          </w:p>
          <w:p w:rsidR="00C73E12" w:rsidRPr="007C7171" w:rsidRDefault="00C73E12" w:rsidP="00591256">
            <w:pPr>
              <w:jc w:val="both"/>
            </w:pPr>
            <w:r w:rsidRPr="007C7171">
              <w:rPr>
                <w:i/>
              </w:rPr>
              <w:t>пояснює</w:t>
            </w:r>
            <w:r w:rsidRPr="007C7171">
              <w:t xml:space="preserve"> як правильно користуватися зовнішніми світловими приладами. </w:t>
            </w:r>
          </w:p>
          <w:p w:rsidR="00591256" w:rsidRPr="000B36DD" w:rsidRDefault="00591256" w:rsidP="00591256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591256" w:rsidRDefault="00591256" w:rsidP="00591256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591256" w:rsidRDefault="00591256" w:rsidP="00591256">
            <w:r>
              <w:rPr>
                <w:i/>
              </w:rPr>
              <w:t>Діагностує</w:t>
            </w:r>
            <w:r>
              <w:t xml:space="preserve"> особисті інтереси, потреби й </w:t>
            </w:r>
            <w:r>
              <w:lastRenderedPageBreak/>
              <w:t>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  <w:p w:rsidR="00C73E12" w:rsidRDefault="00C73E12" w:rsidP="00591256">
            <w:pPr>
              <w:rPr>
                <w:b/>
              </w:rPr>
            </w:pPr>
          </w:p>
        </w:tc>
        <w:tc>
          <w:tcPr>
            <w:tcW w:w="3879" w:type="dxa"/>
          </w:tcPr>
          <w:p w:rsidR="00884FEE" w:rsidRPr="007C7171" w:rsidRDefault="00884FEE" w:rsidP="00884FEE">
            <w:pPr>
              <w:jc w:val="both"/>
            </w:pPr>
            <w:r w:rsidRPr="004E1377">
              <w:rPr>
                <w:b/>
              </w:rPr>
              <w:lastRenderedPageBreak/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.1. Загальні положення, терміни та визначення</w:t>
            </w:r>
            <w:r>
              <w:t xml:space="preserve"> </w:t>
            </w:r>
            <w:r w:rsidRPr="007C7171">
              <w:rPr>
                <w:bCs/>
              </w:rPr>
              <w:t>Загальні п</w:t>
            </w:r>
            <w:r>
              <w:rPr>
                <w:bCs/>
              </w:rPr>
              <w:t xml:space="preserve">оложення, терміни та визначення. </w:t>
            </w:r>
            <w:r w:rsidRPr="007C7171">
              <w:rPr>
                <w:b/>
                <w:bCs/>
              </w:rPr>
              <w:t xml:space="preserve"> </w:t>
            </w:r>
            <w:r w:rsidRPr="007C7171">
              <w:rPr>
                <w:bCs/>
              </w:rPr>
              <w:t>Обов'язки та права учасників дорожнього руху.</w:t>
            </w:r>
            <w:r w:rsidRPr="007C7171">
              <w:t xml:space="preserve"> </w:t>
            </w:r>
          </w:p>
          <w:p w:rsidR="00884FEE" w:rsidRDefault="00884FEE" w:rsidP="00884FEE">
            <w:pPr>
              <w:rPr>
                <w:bCs/>
              </w:rPr>
            </w:pPr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</w:t>
            </w:r>
            <w:r>
              <w:rPr>
                <w:b/>
              </w:rPr>
              <w:t xml:space="preserve">2. Регулювання дорожнього руху  </w:t>
            </w:r>
            <w:r w:rsidRPr="007C7171">
              <w:rPr>
                <w:bCs/>
              </w:rPr>
              <w:t xml:space="preserve">Дорожні знаки. Дорожня розмітка і дорожнє обладнання. Регулювання дорожнього руху за допомогою сигналів світлофорів та регулювальника. </w:t>
            </w:r>
          </w:p>
          <w:p w:rsidR="00884FEE" w:rsidRPr="007C7171" w:rsidRDefault="00884FEE" w:rsidP="00884FEE">
            <w:pPr>
              <w:rPr>
                <w:bCs/>
              </w:rPr>
            </w:pPr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</w:t>
            </w:r>
            <w:r>
              <w:rPr>
                <w:b/>
              </w:rPr>
              <w:t xml:space="preserve">3.  Умови руху. </w:t>
            </w:r>
            <w:r w:rsidRPr="007C7171">
              <w:rPr>
                <w:bCs/>
              </w:rPr>
              <w:lastRenderedPageBreak/>
              <w:t>Попереджувальні сигнали.</w:t>
            </w:r>
            <w:r>
              <w:rPr>
                <w:bCs/>
              </w:rPr>
              <w:t xml:space="preserve"> </w:t>
            </w:r>
            <w:r w:rsidRPr="007C7171">
              <w:rPr>
                <w:bCs/>
              </w:rPr>
              <w:t xml:space="preserve"> Початок руху, зміна напрямку руху. Розташування транспортних засобів на проїзній частині. Швидкість руху, дистанція та інтервал. Обгін і зустрічний роз'їзд. Зупинка і стоянка. </w:t>
            </w:r>
          </w:p>
          <w:p w:rsidR="00884FEE" w:rsidRPr="007C7171" w:rsidRDefault="00884FEE" w:rsidP="00884FEE">
            <w:r w:rsidRPr="004E1377">
              <w:rPr>
                <w:b/>
              </w:rPr>
              <w:t>Тема</w:t>
            </w:r>
            <w:r w:rsidRPr="008C3CB9">
              <w:t xml:space="preserve"> </w:t>
            </w:r>
            <w:r>
              <w:rPr>
                <w:b/>
              </w:rPr>
              <w:t>5</w:t>
            </w:r>
            <w:r w:rsidRPr="001D16A3">
              <w:rPr>
                <w:b/>
              </w:rPr>
              <w:t>.</w:t>
            </w:r>
            <w:r>
              <w:rPr>
                <w:b/>
              </w:rPr>
              <w:t xml:space="preserve">4.Проїзд перехресть. </w:t>
            </w:r>
            <w:r w:rsidRPr="007C7171">
              <w:rPr>
                <w:bCs/>
              </w:rPr>
              <w:t>Проїзд перехресть.  Проїзд пішохідних переходів, зупинок транспортних засобів загального користування та залізничних переїздів</w:t>
            </w:r>
            <w:r w:rsidRPr="007C7171">
              <w:rPr>
                <w:b/>
                <w:bCs/>
              </w:rPr>
              <w:t>.</w:t>
            </w:r>
            <w:r w:rsidRPr="007C7171">
              <w:t xml:space="preserve"> Користування зовнішніми світловими приладами.</w:t>
            </w:r>
          </w:p>
          <w:p w:rsidR="00884FEE" w:rsidRDefault="00884FEE" w:rsidP="00884FEE">
            <w:pPr>
              <w:jc w:val="both"/>
            </w:pPr>
            <w:r w:rsidRPr="007C7171">
              <w:t xml:space="preserve">Буксирування транспортних засобів. Навчальна їзда. </w:t>
            </w:r>
          </w:p>
          <w:p w:rsidR="00884FEE" w:rsidRPr="00D95088" w:rsidRDefault="00884FEE" w:rsidP="00884FEE">
            <w:pPr>
              <w:jc w:val="both"/>
              <w:rPr>
                <w:b/>
                <w:i/>
              </w:rPr>
            </w:pPr>
            <w:r w:rsidRPr="00D95088">
              <w:rPr>
                <w:b/>
                <w:i/>
              </w:rPr>
              <w:t>Практичні роботи:</w:t>
            </w:r>
          </w:p>
          <w:p w:rsidR="00C73E12" w:rsidRPr="00490E64" w:rsidRDefault="00884FEE" w:rsidP="00884FEE">
            <w:pPr>
              <w:jc w:val="both"/>
            </w:pPr>
            <w:r w:rsidRPr="007C7171">
              <w:t xml:space="preserve">1. Виконання комплексних завдань з програмованого навчального матеріалу. 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379" w:type="dxa"/>
            <w:gridSpan w:val="2"/>
          </w:tcPr>
          <w:p w:rsidR="00C73E12" w:rsidRPr="00490E64" w:rsidRDefault="00C73E12" w:rsidP="00591256">
            <w:r>
              <w:rPr>
                <w:b/>
                <w:bCs/>
              </w:rPr>
              <w:t>Розділ 6</w:t>
            </w:r>
            <w:r w:rsidRPr="00A52526">
              <w:rPr>
                <w:b/>
                <w:bCs/>
              </w:rPr>
              <w:t>.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C4072">
              <w:rPr>
                <w:b/>
              </w:rPr>
              <w:t>Основи безпеки руху.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92411D" w:rsidRDefault="00C73E12" w:rsidP="00591256">
            <w:pPr>
              <w:jc w:val="center"/>
              <w:rPr>
                <w:lang w:val="ru-RU"/>
              </w:rPr>
            </w:pPr>
          </w:p>
        </w:tc>
        <w:tc>
          <w:tcPr>
            <w:tcW w:w="4500" w:type="dxa"/>
          </w:tcPr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 w:rsidRPr="000B36DD">
              <w:rPr>
                <w:b/>
              </w:rPr>
              <w:t>Знаннєвий компонент</w:t>
            </w:r>
          </w:p>
          <w:p w:rsidR="00C73E12" w:rsidRPr="00EC4072" w:rsidRDefault="00C73E12" w:rsidP="00591256">
            <w:pPr>
              <w:jc w:val="both"/>
            </w:pPr>
            <w:r w:rsidRPr="00EC4072">
              <w:rPr>
                <w:i/>
              </w:rPr>
              <w:t xml:space="preserve">Називає </w:t>
            </w:r>
            <w:r w:rsidRPr="00EC4072">
              <w:t>основні органи</w:t>
            </w:r>
            <w:r w:rsidRPr="00EC4072">
              <w:rPr>
                <w:i/>
              </w:rPr>
              <w:t xml:space="preserve"> </w:t>
            </w:r>
            <w:r w:rsidRPr="00EC4072">
              <w:t>керування, їх розміщення;</w:t>
            </w:r>
          </w:p>
          <w:p w:rsidR="00C73E12" w:rsidRPr="00EC4072" w:rsidRDefault="00C73E12" w:rsidP="00591256">
            <w:pPr>
              <w:jc w:val="both"/>
              <w:rPr>
                <w:i/>
              </w:rPr>
            </w:pPr>
            <w:r w:rsidRPr="00EC4072">
              <w:rPr>
                <w:i/>
              </w:rPr>
              <w:t>знає</w:t>
            </w:r>
            <w:r w:rsidRPr="00EC4072">
              <w:t xml:space="preserve"> особливості керування з причепом</w:t>
            </w:r>
            <w:r w:rsidRPr="00EC4072">
              <w:rPr>
                <w:i/>
              </w:rPr>
              <w:t xml:space="preserve"> </w:t>
            </w:r>
          </w:p>
          <w:p w:rsidR="00C73E12" w:rsidRPr="00EC4072" w:rsidRDefault="00C73E12" w:rsidP="00591256">
            <w:pPr>
              <w:jc w:val="both"/>
            </w:pPr>
            <w:r>
              <w:rPr>
                <w:i/>
              </w:rPr>
              <w:t>Р</w:t>
            </w:r>
            <w:r w:rsidRPr="00EC4072">
              <w:rPr>
                <w:i/>
              </w:rPr>
              <w:t>озрізняє</w:t>
            </w:r>
            <w:r>
              <w:rPr>
                <w:i/>
              </w:rPr>
              <w:t xml:space="preserve"> </w:t>
            </w:r>
            <w:r w:rsidRPr="00EC4072">
              <w:rPr>
                <w:i/>
              </w:rPr>
              <w:t xml:space="preserve"> </w:t>
            </w:r>
            <w:r w:rsidRPr="00EC4072">
              <w:t>види та причини ДТП;</w:t>
            </w:r>
          </w:p>
          <w:p w:rsidR="00C73E12" w:rsidRDefault="00C73E12" w:rsidP="00591256">
            <w:pPr>
              <w:jc w:val="both"/>
            </w:pPr>
            <w:r>
              <w:rPr>
                <w:i/>
              </w:rPr>
              <w:t>А</w:t>
            </w:r>
            <w:r w:rsidRPr="00EC4072">
              <w:rPr>
                <w:i/>
              </w:rPr>
              <w:t>налізує</w:t>
            </w:r>
            <w:r>
              <w:rPr>
                <w:i/>
              </w:rPr>
              <w:t xml:space="preserve">  </w:t>
            </w:r>
            <w:r w:rsidRPr="00EC4072">
              <w:t xml:space="preserve"> заходи, що запобігають ДТП.</w:t>
            </w:r>
          </w:p>
          <w:p w:rsidR="00591256" w:rsidRPr="000B36DD" w:rsidRDefault="00591256" w:rsidP="00591256">
            <w:pPr>
              <w:rPr>
                <w:b/>
              </w:rPr>
            </w:pPr>
            <w:r>
              <w:rPr>
                <w:b/>
              </w:rPr>
              <w:t>Діяльнісний компонент</w:t>
            </w:r>
          </w:p>
          <w:p w:rsidR="00591256" w:rsidRDefault="00591256" w:rsidP="00591256">
            <w:r w:rsidRPr="00447DB9">
              <w:rPr>
                <w:i/>
              </w:rPr>
              <w:t>Опрац</w:t>
            </w:r>
            <w:r>
              <w:rPr>
                <w:i/>
              </w:rPr>
              <w:t>ьо</w:t>
            </w:r>
            <w:r w:rsidRPr="00447DB9">
              <w:rPr>
                <w:i/>
              </w:rPr>
              <w:t>вує</w:t>
            </w:r>
            <w:r w:rsidRPr="00B8411C">
              <w:t xml:space="preserve"> </w:t>
            </w:r>
            <w:r>
              <w:t xml:space="preserve">й </w:t>
            </w:r>
            <w:r>
              <w:rPr>
                <w:i/>
              </w:rPr>
              <w:t xml:space="preserve">обговорює </w:t>
            </w:r>
            <w:r>
              <w:t xml:space="preserve">потрібну інформацію з різних джерел  </w:t>
            </w:r>
          </w:p>
          <w:p w:rsidR="00591256" w:rsidRDefault="00591256" w:rsidP="00591256">
            <w:r>
              <w:rPr>
                <w:i/>
              </w:rPr>
              <w:t>Діагностує</w:t>
            </w:r>
            <w:r>
              <w:t xml:space="preserve"> особисті інтереси, потреби й можливості в професійній сфері</w:t>
            </w:r>
          </w:p>
          <w:p w:rsidR="00C73E12" w:rsidRPr="000B36DD" w:rsidRDefault="00C73E12" w:rsidP="0059125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Ц</w:t>
            </w:r>
            <w:r w:rsidRPr="000B36DD">
              <w:rPr>
                <w:b/>
              </w:rPr>
              <w:t>іннісний компонент</w:t>
            </w:r>
          </w:p>
          <w:p w:rsidR="00C73E12" w:rsidRDefault="00C73E12" w:rsidP="00591256">
            <w:pPr>
              <w:rPr>
                <w:b/>
              </w:rPr>
            </w:pPr>
            <w:r>
              <w:rPr>
                <w:i/>
              </w:rPr>
              <w:t xml:space="preserve">Визначає </w:t>
            </w:r>
            <w:r>
              <w:t xml:space="preserve">професійно важливі якості особистості </w:t>
            </w:r>
          </w:p>
          <w:p w:rsidR="00C73E12" w:rsidRPr="001623A4" w:rsidRDefault="00C73E12" w:rsidP="00591256">
            <w:pPr>
              <w:jc w:val="both"/>
            </w:pPr>
            <w:r>
              <w:rPr>
                <w:i/>
              </w:rPr>
              <w:t xml:space="preserve">Аналізує </w:t>
            </w:r>
            <w:r w:rsidRPr="00186BB0"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785216" w:rsidRPr="00EC4072" w:rsidRDefault="00785216" w:rsidP="00785216">
            <w:pPr>
              <w:pStyle w:val="21"/>
              <w:spacing w:after="0" w:line="240" w:lineRule="auto"/>
              <w:ind w:left="0" w:firstLine="228"/>
              <w:jc w:val="both"/>
            </w:pPr>
            <w:r w:rsidRPr="004E1377">
              <w:rPr>
                <w:b/>
              </w:rPr>
              <w:t>Тема</w:t>
            </w:r>
            <w:r>
              <w:rPr>
                <w:b/>
              </w:rPr>
              <w:t>6.1. Безпека руху.</w:t>
            </w:r>
            <w:r w:rsidRPr="008C3CB9">
              <w:t xml:space="preserve"> </w:t>
            </w:r>
            <w:proofErr w:type="spellStart"/>
            <w:r w:rsidRPr="00EC4072">
              <w:t>Основнi</w:t>
            </w:r>
            <w:proofErr w:type="spellEnd"/>
            <w:r w:rsidRPr="00EC4072">
              <w:t xml:space="preserve"> елементи </w:t>
            </w:r>
            <w:proofErr w:type="spellStart"/>
            <w:r w:rsidRPr="00EC4072">
              <w:t>теоpiї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pуху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тpактоpа</w:t>
            </w:r>
            <w:proofErr w:type="spellEnd"/>
            <w:r w:rsidRPr="00EC4072">
              <w:t>.</w:t>
            </w:r>
            <w:r>
              <w:t xml:space="preserve"> </w:t>
            </w:r>
            <w:proofErr w:type="spellStart"/>
            <w:r w:rsidRPr="00EC4072">
              <w:t>Психофiзiологiчнi</w:t>
            </w:r>
            <w:proofErr w:type="spellEnd"/>
            <w:r w:rsidRPr="00EC4072">
              <w:t xml:space="preserve"> основи </w:t>
            </w:r>
            <w:proofErr w:type="spellStart"/>
            <w:r w:rsidRPr="00EC4072">
              <w:t>пpацi</w:t>
            </w:r>
            <w:proofErr w:type="spellEnd"/>
            <w:r w:rsidRPr="00EC4072">
              <w:t xml:space="preserve"> тракториста.</w:t>
            </w:r>
          </w:p>
          <w:p w:rsidR="00785216" w:rsidRDefault="00785216" w:rsidP="00785216">
            <w:pPr>
              <w:pStyle w:val="21"/>
              <w:spacing w:after="0" w:line="240" w:lineRule="auto"/>
              <w:ind w:left="0" w:firstLine="228"/>
              <w:rPr>
                <w:b/>
              </w:rPr>
            </w:pPr>
            <w:r w:rsidRPr="004E1377">
              <w:rPr>
                <w:b/>
              </w:rPr>
              <w:t>Тема</w:t>
            </w:r>
            <w:r>
              <w:rPr>
                <w:b/>
              </w:rPr>
              <w:t xml:space="preserve"> 6.2. ДТП.</w:t>
            </w:r>
          </w:p>
          <w:p w:rsidR="00785216" w:rsidRPr="00EC4072" w:rsidRDefault="00785216" w:rsidP="00785216">
            <w:pPr>
              <w:pStyle w:val="21"/>
              <w:spacing w:after="0" w:line="240" w:lineRule="auto"/>
              <w:ind w:left="0" w:firstLine="228"/>
            </w:pPr>
            <w:r w:rsidRPr="008C3CB9">
              <w:t xml:space="preserve"> </w:t>
            </w:r>
            <w:proofErr w:type="spellStart"/>
            <w:r w:rsidRPr="00EC4072">
              <w:t>Доpожньо-тpанспоpтнi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пpигоди</w:t>
            </w:r>
            <w:proofErr w:type="spellEnd"/>
            <w:r w:rsidRPr="00EC4072">
              <w:t xml:space="preserve">, </w:t>
            </w:r>
            <w:proofErr w:type="spellStart"/>
            <w:r w:rsidRPr="00EC4072">
              <w:t>пpичини</w:t>
            </w:r>
            <w:proofErr w:type="spellEnd"/>
            <w:r w:rsidRPr="00EC4072">
              <w:t xml:space="preserve"> їх виникнення та </w:t>
            </w:r>
            <w:proofErr w:type="spellStart"/>
            <w:r w:rsidRPr="00EC4072">
              <w:t>вiдповiдальнiсть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водiїв</w:t>
            </w:r>
            <w:proofErr w:type="spellEnd"/>
            <w:r w:rsidRPr="00EC4072">
              <w:t xml:space="preserve"> за порушення </w:t>
            </w:r>
            <w:proofErr w:type="spellStart"/>
            <w:r w:rsidRPr="00EC4072">
              <w:t>Пpавил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доpожнього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pуху</w:t>
            </w:r>
            <w:proofErr w:type="spellEnd"/>
            <w:r w:rsidRPr="00EC4072">
              <w:t>.</w:t>
            </w:r>
            <w:r>
              <w:t xml:space="preserve"> </w:t>
            </w:r>
            <w:r w:rsidRPr="00EC4072">
              <w:t xml:space="preserve">Основи безпеки </w:t>
            </w:r>
            <w:proofErr w:type="spellStart"/>
            <w:r w:rsidRPr="00EC4072">
              <w:t>кеpування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тpактоpом</w:t>
            </w:r>
            <w:proofErr w:type="spellEnd"/>
            <w:r w:rsidRPr="00EC4072">
              <w:t>.</w:t>
            </w:r>
          </w:p>
          <w:p w:rsidR="00785216" w:rsidRPr="00EC4072" w:rsidRDefault="00785216" w:rsidP="00785216">
            <w:pPr>
              <w:pStyle w:val="21"/>
              <w:spacing w:after="0" w:line="240" w:lineRule="auto"/>
              <w:ind w:left="0" w:firstLine="228"/>
              <w:jc w:val="both"/>
            </w:pPr>
            <w:proofErr w:type="spellStart"/>
            <w:r w:rsidRPr="00EC4072">
              <w:t>Особливостi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водiння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тpактоpних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поїздiв</w:t>
            </w:r>
            <w:proofErr w:type="spellEnd"/>
            <w:r w:rsidRPr="00EC4072">
              <w:t xml:space="preserve">. </w:t>
            </w:r>
          </w:p>
          <w:p w:rsidR="00C73E12" w:rsidRPr="00490E64" w:rsidRDefault="00785216" w:rsidP="00785216">
            <w:pPr>
              <w:pStyle w:val="21"/>
              <w:spacing w:after="0" w:line="240" w:lineRule="auto"/>
              <w:ind w:left="0" w:firstLine="228"/>
              <w:jc w:val="both"/>
            </w:pPr>
            <w:r w:rsidRPr="00EC4072">
              <w:t xml:space="preserve">Забезпечення безпеки </w:t>
            </w:r>
            <w:proofErr w:type="spellStart"/>
            <w:r w:rsidRPr="00EC4072">
              <w:t>пiд</w:t>
            </w:r>
            <w:proofErr w:type="spellEnd"/>
            <w:r w:rsidRPr="00EC4072">
              <w:t xml:space="preserve"> час </w:t>
            </w:r>
            <w:proofErr w:type="spellStart"/>
            <w:r w:rsidRPr="00EC4072">
              <w:t>кеpування</w:t>
            </w:r>
            <w:proofErr w:type="spellEnd"/>
            <w:r w:rsidRPr="00EC4072">
              <w:t xml:space="preserve"> </w:t>
            </w:r>
            <w:proofErr w:type="spellStart"/>
            <w:r w:rsidRPr="00EC4072">
              <w:t>тpактоpом</w:t>
            </w:r>
            <w:proofErr w:type="spellEnd"/>
            <w:r w:rsidRPr="00EC4072">
              <w:t xml:space="preserve"> у </w:t>
            </w:r>
            <w:proofErr w:type="spellStart"/>
            <w:r w:rsidRPr="00EC4072">
              <w:t>piзних</w:t>
            </w:r>
            <w:proofErr w:type="spellEnd"/>
            <w:r w:rsidRPr="00EC4072">
              <w:t xml:space="preserve"> умовах.</w:t>
            </w: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C73E12" w:rsidRDefault="00C73E12" w:rsidP="00591256">
            <w:pPr>
              <w:jc w:val="center"/>
            </w:pPr>
            <w:r>
              <w:t>15</w:t>
            </w:r>
          </w:p>
        </w:tc>
        <w:tc>
          <w:tcPr>
            <w:tcW w:w="4500" w:type="dxa"/>
          </w:tcPr>
          <w:p w:rsidR="00C73E12" w:rsidRDefault="00C73E12" w:rsidP="00591256">
            <w:pPr>
              <w:rPr>
                <w:b/>
              </w:rPr>
            </w:pPr>
            <w:r w:rsidRPr="006250A6">
              <w:t>Підсумковий проект</w:t>
            </w:r>
          </w:p>
        </w:tc>
        <w:tc>
          <w:tcPr>
            <w:tcW w:w="3879" w:type="dxa"/>
          </w:tcPr>
          <w:p w:rsidR="00C73E12" w:rsidRPr="00490E64" w:rsidRDefault="00C73E12" w:rsidP="00591256">
            <w:pPr>
              <w:ind w:firstLine="570"/>
              <w:jc w:val="both"/>
            </w:pPr>
          </w:p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Pr="00C70357" w:rsidRDefault="00C73E12" w:rsidP="00591256">
            <w:pPr>
              <w:jc w:val="center"/>
            </w:pPr>
            <w:r>
              <w:t>3</w:t>
            </w:r>
          </w:p>
        </w:tc>
        <w:tc>
          <w:tcPr>
            <w:tcW w:w="4500" w:type="dxa"/>
          </w:tcPr>
          <w:p w:rsidR="00C73E12" w:rsidRPr="00FC40DD" w:rsidRDefault="00C73E12" w:rsidP="00591256">
            <w:pPr>
              <w:ind w:firstLine="50"/>
            </w:pPr>
            <w:r>
              <w:t>Резерв часу</w:t>
            </w:r>
          </w:p>
        </w:tc>
        <w:tc>
          <w:tcPr>
            <w:tcW w:w="3879" w:type="dxa"/>
          </w:tcPr>
          <w:p w:rsidR="00C73E12" w:rsidRPr="00EC4072" w:rsidRDefault="00C73E12" w:rsidP="00591256"/>
        </w:tc>
      </w:tr>
      <w:tr w:rsidR="00C73E12" w:rsidRPr="00C70357" w:rsidTr="00591256">
        <w:tblPrEx>
          <w:tblLook w:val="04A0" w:firstRow="1" w:lastRow="0" w:firstColumn="1" w:lastColumn="0" w:noHBand="0" w:noVBand="1"/>
        </w:tblPrEx>
        <w:tc>
          <w:tcPr>
            <w:tcW w:w="540" w:type="dxa"/>
          </w:tcPr>
          <w:p w:rsidR="00C73E12" w:rsidRPr="00C70357" w:rsidRDefault="00C73E12" w:rsidP="00591256"/>
        </w:tc>
        <w:tc>
          <w:tcPr>
            <w:tcW w:w="720" w:type="dxa"/>
          </w:tcPr>
          <w:p w:rsidR="00C73E12" w:rsidRDefault="00C73E12" w:rsidP="00591256">
            <w:pPr>
              <w:jc w:val="center"/>
            </w:pPr>
            <w:r>
              <w:t>105</w:t>
            </w:r>
          </w:p>
        </w:tc>
        <w:tc>
          <w:tcPr>
            <w:tcW w:w="4500" w:type="dxa"/>
          </w:tcPr>
          <w:p w:rsidR="00C73E12" w:rsidRDefault="00C73E12" w:rsidP="00591256">
            <w:pPr>
              <w:ind w:firstLine="50"/>
            </w:pPr>
            <w:r>
              <w:t xml:space="preserve">Всього </w:t>
            </w:r>
          </w:p>
        </w:tc>
        <w:tc>
          <w:tcPr>
            <w:tcW w:w="3879" w:type="dxa"/>
          </w:tcPr>
          <w:p w:rsidR="00C73E12" w:rsidRPr="00EC4072" w:rsidRDefault="00C73E12" w:rsidP="00591256"/>
        </w:tc>
      </w:tr>
    </w:tbl>
    <w:p w:rsidR="0092411D" w:rsidRPr="00A52526" w:rsidRDefault="0092411D" w:rsidP="0092411D">
      <w:pPr>
        <w:ind w:firstLine="709"/>
      </w:pPr>
      <w:r w:rsidRPr="00A52526">
        <w:rPr>
          <w:rStyle w:val="ArialNarrow1"/>
          <w:rFonts w:ascii="Times New Roman" w:hAnsi="Times New Roman" w:cs="Times New Roman"/>
          <w:sz w:val="24"/>
          <w:szCs w:val="24"/>
        </w:rPr>
        <w:t>Інструменти та пристосування</w:t>
      </w:r>
      <w:r w:rsidRPr="00A52526">
        <w:rPr>
          <w:rStyle w:val="ArialNarrow1"/>
          <w:sz w:val="24"/>
          <w:szCs w:val="24"/>
        </w:rPr>
        <w:t>:</w:t>
      </w:r>
      <w:r w:rsidRPr="00A52526">
        <w:t xml:space="preserve">  ключі різного розміру, слюсарний інструмент, штангенінструмент, зразки паливних та мастильних матеріалів, зразки матеріалів, що використовуються в тракторах, натуральні деталі та вузли тракторів, моделі, плакати, електронні програми.</w:t>
      </w:r>
    </w:p>
    <w:p w:rsidR="0092411D" w:rsidRPr="00A52526" w:rsidRDefault="0092411D" w:rsidP="00833AA2">
      <w:pPr>
        <w:jc w:val="center"/>
        <w:rPr>
          <w:b/>
        </w:rPr>
      </w:pPr>
      <w:r w:rsidRPr="00A52526">
        <w:rPr>
          <w:b/>
        </w:rPr>
        <w:t>Орієнтовний перелік робіт для виконання творчого проекту</w:t>
      </w:r>
    </w:p>
    <w:p w:rsidR="0092411D" w:rsidRPr="0055649F" w:rsidRDefault="0092411D" w:rsidP="00833AA2">
      <w:pPr>
        <w:pStyle w:val="af"/>
        <w:numPr>
          <w:ilvl w:val="0"/>
          <w:numId w:val="7"/>
        </w:numPr>
        <w:spacing w:line="240" w:lineRule="auto"/>
        <w:ind w:right="-19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5649F">
        <w:rPr>
          <w:rFonts w:ascii="Times New Roman" w:hAnsi="Times New Roman"/>
          <w:sz w:val="24"/>
          <w:szCs w:val="24"/>
        </w:rPr>
        <w:t>Виготовити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649F">
        <w:rPr>
          <w:rFonts w:ascii="Times New Roman" w:hAnsi="Times New Roman"/>
          <w:sz w:val="24"/>
          <w:szCs w:val="24"/>
        </w:rPr>
        <w:t>демонстраційний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макет </w:t>
      </w:r>
      <w:proofErr w:type="spellStart"/>
      <w:r w:rsidRPr="0055649F">
        <w:rPr>
          <w:rFonts w:ascii="Times New Roman" w:hAnsi="Times New Roman"/>
          <w:sz w:val="24"/>
          <w:szCs w:val="24"/>
        </w:rPr>
        <w:t>меха</w:t>
      </w:r>
      <w:r w:rsidR="00833AA2">
        <w:rPr>
          <w:rFonts w:ascii="Times New Roman" w:hAnsi="Times New Roman"/>
          <w:sz w:val="24"/>
          <w:szCs w:val="24"/>
        </w:rPr>
        <w:t>нізм</w:t>
      </w:r>
      <w:proofErr w:type="spellEnd"/>
      <w:r w:rsidR="00833AA2">
        <w:rPr>
          <w:rFonts w:ascii="Times New Roman" w:hAnsi="Times New Roman"/>
          <w:sz w:val="24"/>
          <w:szCs w:val="24"/>
          <w:lang w:val="uk-UA"/>
        </w:rPr>
        <w:t>у</w:t>
      </w:r>
      <w:r w:rsidRPr="0055649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5649F">
        <w:rPr>
          <w:rFonts w:ascii="Times New Roman" w:hAnsi="Times New Roman"/>
          <w:sz w:val="24"/>
          <w:szCs w:val="24"/>
        </w:rPr>
        <w:t>системи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) трактора з </w:t>
      </w:r>
      <w:proofErr w:type="spellStart"/>
      <w:r w:rsidRPr="0055649F">
        <w:rPr>
          <w:rFonts w:ascii="Times New Roman" w:hAnsi="Times New Roman"/>
          <w:sz w:val="24"/>
          <w:szCs w:val="24"/>
        </w:rPr>
        <w:t>довільних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5649F">
        <w:rPr>
          <w:rFonts w:ascii="Times New Roman" w:hAnsi="Times New Roman"/>
          <w:sz w:val="24"/>
          <w:szCs w:val="24"/>
        </w:rPr>
        <w:t>матер</w:t>
      </w:r>
      <w:proofErr w:type="gramEnd"/>
      <w:r w:rsidRPr="0055649F">
        <w:rPr>
          <w:rFonts w:ascii="Times New Roman" w:hAnsi="Times New Roman"/>
          <w:sz w:val="24"/>
          <w:szCs w:val="24"/>
        </w:rPr>
        <w:t>іалів</w:t>
      </w:r>
      <w:proofErr w:type="spellEnd"/>
      <w:r w:rsidRPr="0055649F">
        <w:rPr>
          <w:rFonts w:ascii="Times New Roman" w:hAnsi="Times New Roman"/>
          <w:sz w:val="24"/>
          <w:szCs w:val="24"/>
        </w:rPr>
        <w:t>.</w:t>
      </w:r>
    </w:p>
    <w:p w:rsidR="0092411D" w:rsidRPr="0055649F" w:rsidRDefault="0092411D" w:rsidP="00833AA2">
      <w:pPr>
        <w:pStyle w:val="af"/>
        <w:numPr>
          <w:ilvl w:val="0"/>
          <w:numId w:val="7"/>
        </w:numPr>
        <w:spacing w:line="240" w:lineRule="auto"/>
        <w:ind w:right="-19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5649F">
        <w:rPr>
          <w:rFonts w:ascii="Times New Roman" w:hAnsi="Times New Roman"/>
          <w:sz w:val="24"/>
          <w:szCs w:val="24"/>
        </w:rPr>
        <w:t>Виготовити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649F">
        <w:rPr>
          <w:rFonts w:ascii="Times New Roman" w:hAnsi="Times New Roman"/>
          <w:sz w:val="24"/>
          <w:szCs w:val="24"/>
        </w:rPr>
        <w:t>навчальну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649F">
        <w:rPr>
          <w:rFonts w:ascii="Times New Roman" w:hAnsi="Times New Roman"/>
          <w:sz w:val="24"/>
          <w:szCs w:val="24"/>
        </w:rPr>
        <w:t>презентацію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Pr="0055649F">
        <w:rPr>
          <w:rFonts w:ascii="Times New Roman" w:hAnsi="Times New Roman"/>
          <w:sz w:val="24"/>
          <w:szCs w:val="24"/>
        </w:rPr>
        <w:t>будові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та ТО </w:t>
      </w:r>
      <w:proofErr w:type="spellStart"/>
      <w:r w:rsidRPr="0055649F">
        <w:rPr>
          <w:rFonts w:ascii="Times New Roman" w:hAnsi="Times New Roman"/>
          <w:sz w:val="24"/>
          <w:szCs w:val="24"/>
        </w:rPr>
        <w:t>тракторі</w:t>
      </w:r>
      <w:proofErr w:type="gramStart"/>
      <w:r w:rsidRPr="0055649F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  <w:r w:rsidRPr="0055649F">
        <w:rPr>
          <w:rFonts w:ascii="Times New Roman" w:hAnsi="Times New Roman"/>
          <w:sz w:val="24"/>
          <w:szCs w:val="24"/>
        </w:rPr>
        <w:t>.</w:t>
      </w:r>
    </w:p>
    <w:p w:rsidR="0092411D" w:rsidRPr="0055649F" w:rsidRDefault="0092411D" w:rsidP="00833AA2">
      <w:pPr>
        <w:pStyle w:val="af"/>
        <w:numPr>
          <w:ilvl w:val="0"/>
          <w:numId w:val="7"/>
        </w:numPr>
        <w:spacing w:line="240" w:lineRule="auto"/>
        <w:ind w:right="-199"/>
        <w:jc w:val="both"/>
        <w:rPr>
          <w:rFonts w:ascii="Times New Roman" w:hAnsi="Times New Roman"/>
          <w:sz w:val="24"/>
          <w:szCs w:val="24"/>
        </w:rPr>
      </w:pPr>
      <w:r w:rsidRPr="0055649F">
        <w:rPr>
          <w:rFonts w:ascii="Times New Roman" w:hAnsi="Times New Roman"/>
          <w:sz w:val="24"/>
          <w:szCs w:val="24"/>
        </w:rPr>
        <w:t xml:space="preserve">Створення </w:t>
      </w:r>
      <w:proofErr w:type="spellStart"/>
      <w:r w:rsidRPr="0055649F">
        <w:rPr>
          <w:rFonts w:ascii="Times New Roman" w:hAnsi="Times New Roman"/>
          <w:sz w:val="24"/>
          <w:szCs w:val="24"/>
        </w:rPr>
        <w:t>презентації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за темою «Тракторист – </w:t>
      </w:r>
      <w:proofErr w:type="spellStart"/>
      <w:r w:rsidRPr="0055649F">
        <w:rPr>
          <w:rFonts w:ascii="Times New Roman" w:hAnsi="Times New Roman"/>
          <w:sz w:val="24"/>
          <w:szCs w:val="24"/>
        </w:rPr>
        <w:t>сьогодні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, завтра і в </w:t>
      </w:r>
      <w:proofErr w:type="spellStart"/>
      <w:r w:rsidRPr="0055649F">
        <w:rPr>
          <w:rFonts w:ascii="Times New Roman" w:hAnsi="Times New Roman"/>
          <w:sz w:val="24"/>
          <w:szCs w:val="24"/>
        </w:rPr>
        <w:t>майбутньому</w:t>
      </w:r>
      <w:proofErr w:type="spellEnd"/>
      <w:r w:rsidRPr="0055649F">
        <w:rPr>
          <w:rFonts w:ascii="Times New Roman" w:hAnsi="Times New Roman"/>
          <w:sz w:val="24"/>
          <w:szCs w:val="24"/>
        </w:rPr>
        <w:t>».</w:t>
      </w:r>
    </w:p>
    <w:p w:rsidR="0092411D" w:rsidRPr="0055649F" w:rsidRDefault="0092411D" w:rsidP="00833AA2">
      <w:pPr>
        <w:pStyle w:val="af"/>
        <w:numPr>
          <w:ilvl w:val="0"/>
          <w:numId w:val="7"/>
        </w:numPr>
        <w:spacing w:line="240" w:lineRule="auto"/>
        <w:ind w:right="-199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5649F">
        <w:rPr>
          <w:rFonts w:ascii="Times New Roman" w:hAnsi="Times New Roman"/>
          <w:sz w:val="24"/>
          <w:szCs w:val="24"/>
        </w:rPr>
        <w:t>П</w:t>
      </w:r>
      <w:proofErr w:type="gramEnd"/>
      <w:r w:rsidRPr="0055649F">
        <w:rPr>
          <w:rFonts w:ascii="Times New Roman" w:hAnsi="Times New Roman"/>
          <w:sz w:val="24"/>
          <w:szCs w:val="24"/>
        </w:rPr>
        <w:t>ідготувати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реферат за темою, </w:t>
      </w:r>
      <w:proofErr w:type="spellStart"/>
      <w:r w:rsidRPr="0055649F">
        <w:rPr>
          <w:rFonts w:ascii="Times New Roman" w:hAnsi="Times New Roman"/>
          <w:sz w:val="24"/>
          <w:szCs w:val="24"/>
        </w:rPr>
        <w:t>запропонованою</w:t>
      </w:r>
      <w:proofErr w:type="spellEnd"/>
      <w:r w:rsidRPr="0055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649F">
        <w:rPr>
          <w:rFonts w:ascii="Times New Roman" w:hAnsi="Times New Roman"/>
          <w:sz w:val="24"/>
          <w:szCs w:val="24"/>
        </w:rPr>
        <w:t>вчителем</w:t>
      </w:r>
      <w:proofErr w:type="spellEnd"/>
      <w:r w:rsidRPr="0055649F">
        <w:rPr>
          <w:rFonts w:ascii="Times New Roman" w:hAnsi="Times New Roman"/>
          <w:sz w:val="24"/>
          <w:szCs w:val="24"/>
        </w:rPr>
        <w:t>.</w:t>
      </w:r>
    </w:p>
    <w:p w:rsidR="0092411D" w:rsidRDefault="0092411D" w:rsidP="0092411D">
      <w:pPr>
        <w:spacing w:line="360" w:lineRule="auto"/>
        <w:ind w:firstLine="709"/>
        <w:jc w:val="center"/>
        <w:rPr>
          <w:b/>
        </w:rPr>
      </w:pPr>
    </w:p>
    <w:p w:rsidR="0092411D" w:rsidRPr="00A52526" w:rsidRDefault="0092411D" w:rsidP="0092411D">
      <w:pPr>
        <w:spacing w:line="360" w:lineRule="auto"/>
        <w:ind w:firstLine="709"/>
        <w:jc w:val="center"/>
        <w:rPr>
          <w:b/>
        </w:rPr>
      </w:pPr>
      <w:r w:rsidRPr="00A52526">
        <w:rPr>
          <w:b/>
        </w:rPr>
        <w:t>СПИСОК ЛІТЕРАТУРИ</w:t>
      </w:r>
    </w:p>
    <w:p w:rsidR="0092411D" w:rsidRPr="00A52526" w:rsidRDefault="0092411D" w:rsidP="0092411D">
      <w:pPr>
        <w:pStyle w:val="af"/>
        <w:numPr>
          <w:ilvl w:val="0"/>
          <w:numId w:val="5"/>
        </w:numPr>
        <w:shd w:val="clear" w:color="auto" w:fill="FFFFFF"/>
        <w:tabs>
          <w:tab w:val="left" w:pos="284"/>
        </w:tabs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Головчук</w:t>
      </w:r>
      <w:proofErr w:type="spellEnd"/>
      <w:r w:rsidRPr="00A52526">
        <w:rPr>
          <w:rFonts w:ascii="Times New Roman" w:hAnsi="Times New Roman"/>
          <w:sz w:val="24"/>
          <w:szCs w:val="24"/>
          <w:lang w:val="uk-UA"/>
        </w:rPr>
        <w:t xml:space="preserve"> А. Ф. Експлуатація та ремонт сільськогосподар</w:t>
      </w:r>
      <w:r>
        <w:rPr>
          <w:rFonts w:ascii="Times New Roman" w:hAnsi="Times New Roman"/>
          <w:sz w:val="24"/>
          <w:szCs w:val="24"/>
          <w:lang w:val="uk-UA"/>
        </w:rPr>
        <w:t>ської техніки: підручник /</w:t>
      </w:r>
      <w:r w:rsidRPr="002462F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А.</w:t>
      </w:r>
      <w:r w:rsidRPr="00A52526">
        <w:rPr>
          <w:rFonts w:ascii="Times New Roman" w:hAnsi="Times New Roman"/>
          <w:sz w:val="24"/>
          <w:szCs w:val="24"/>
          <w:lang w:val="uk-UA"/>
        </w:rPr>
        <w:t xml:space="preserve">Ф.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Головчук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A52526">
        <w:rPr>
          <w:rFonts w:ascii="Times New Roman" w:hAnsi="Times New Roman"/>
          <w:sz w:val="24"/>
          <w:szCs w:val="24"/>
          <w:lang w:val="uk-UA"/>
        </w:rPr>
        <w:t>– У 3 кн. Кн. 1. Трактори</w:t>
      </w:r>
      <w:r>
        <w:rPr>
          <w:rFonts w:ascii="Times New Roman" w:hAnsi="Times New Roman"/>
          <w:sz w:val="24"/>
          <w:szCs w:val="24"/>
          <w:lang w:val="uk-UA"/>
        </w:rPr>
        <w:t>. – К.</w:t>
      </w:r>
      <w:r w:rsidRPr="00A52526">
        <w:rPr>
          <w:rFonts w:ascii="Times New Roman" w:hAnsi="Times New Roman"/>
          <w:sz w:val="24"/>
          <w:szCs w:val="24"/>
          <w:lang w:val="uk-UA"/>
        </w:rPr>
        <w:t>: Грамота, 2004. – 336с.</w:t>
      </w:r>
    </w:p>
    <w:p w:rsidR="0092411D" w:rsidRPr="00A52526" w:rsidRDefault="0092411D" w:rsidP="0092411D">
      <w:pPr>
        <w:pStyle w:val="af"/>
        <w:numPr>
          <w:ilvl w:val="0"/>
          <w:numId w:val="5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sz w:val="24"/>
          <w:szCs w:val="24"/>
          <w:lang w:val="uk-UA"/>
        </w:rPr>
      </w:pPr>
      <w:proofErr w:type="spellStart"/>
      <w:r w:rsidRPr="00A52526">
        <w:rPr>
          <w:rFonts w:ascii="Times New Roman" w:hAnsi="Times New Roman"/>
          <w:sz w:val="24"/>
          <w:szCs w:val="24"/>
          <w:lang w:val="uk-UA"/>
        </w:rPr>
        <w:t>Головчук</w:t>
      </w:r>
      <w:proofErr w:type="spellEnd"/>
      <w:r w:rsidRPr="00A52526">
        <w:rPr>
          <w:rFonts w:ascii="Times New Roman" w:hAnsi="Times New Roman"/>
          <w:sz w:val="24"/>
          <w:szCs w:val="24"/>
          <w:lang w:val="uk-UA"/>
        </w:rPr>
        <w:t xml:space="preserve"> А. Ф. Експлуатація та ремонт сільськогосподарської техніки: підручник</w:t>
      </w:r>
      <w:r>
        <w:rPr>
          <w:rFonts w:ascii="Times New Roman" w:hAnsi="Times New Roman"/>
          <w:sz w:val="24"/>
          <w:szCs w:val="24"/>
          <w:lang w:val="uk-UA"/>
        </w:rPr>
        <w:t>/</w:t>
      </w:r>
      <w:r w:rsidRPr="002462F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А.</w:t>
      </w:r>
      <w:r w:rsidRPr="00A52526">
        <w:rPr>
          <w:rFonts w:ascii="Times New Roman" w:hAnsi="Times New Roman"/>
          <w:sz w:val="24"/>
          <w:szCs w:val="24"/>
          <w:lang w:val="uk-UA"/>
        </w:rPr>
        <w:t>Ф.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Головчук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A52526">
        <w:rPr>
          <w:rFonts w:ascii="Times New Roman" w:hAnsi="Times New Roman"/>
          <w:sz w:val="24"/>
          <w:szCs w:val="24"/>
          <w:lang w:val="uk-UA"/>
        </w:rPr>
        <w:t>– У 3 кн. Кн. 3. Машини сільськогосподарські</w:t>
      </w:r>
      <w:r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A52526">
        <w:rPr>
          <w:rFonts w:ascii="Times New Roman" w:hAnsi="Times New Roman"/>
          <w:sz w:val="24"/>
          <w:szCs w:val="24"/>
          <w:lang w:val="uk-UA"/>
        </w:rPr>
        <w:t>– К. : Грамота, 2005. – 576 c.</w:t>
      </w:r>
    </w:p>
    <w:p w:rsidR="0092411D" w:rsidRPr="00A52526" w:rsidRDefault="0092411D" w:rsidP="0092411D">
      <w:pPr>
        <w:pStyle w:val="af"/>
        <w:numPr>
          <w:ilvl w:val="0"/>
          <w:numId w:val="5"/>
        </w:numPr>
        <w:shd w:val="clear" w:color="auto" w:fill="FFFFFF"/>
        <w:tabs>
          <w:tab w:val="left" w:pos="284"/>
        </w:tabs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52526">
        <w:rPr>
          <w:rFonts w:ascii="Times New Roman" w:hAnsi="Times New Roman"/>
          <w:sz w:val="24"/>
          <w:szCs w:val="24"/>
          <w:lang w:val="uk-UA"/>
        </w:rPr>
        <w:t>Веселовський</w:t>
      </w:r>
      <w:proofErr w:type="spellEnd"/>
      <w:r w:rsidRPr="00A52526">
        <w:rPr>
          <w:rFonts w:ascii="Times New Roman" w:hAnsi="Times New Roman"/>
          <w:sz w:val="24"/>
          <w:szCs w:val="24"/>
          <w:lang w:val="uk-UA"/>
        </w:rPr>
        <w:t xml:space="preserve"> І.В. Основи агрономії</w:t>
      </w:r>
      <w:r>
        <w:rPr>
          <w:rFonts w:ascii="Times New Roman" w:hAnsi="Times New Roman"/>
          <w:sz w:val="24"/>
          <w:szCs w:val="24"/>
          <w:lang w:val="uk-UA"/>
        </w:rPr>
        <w:t xml:space="preserve"> / </w:t>
      </w:r>
      <w:r w:rsidRPr="00A52526">
        <w:rPr>
          <w:rFonts w:ascii="Times New Roman" w:hAnsi="Times New Roman"/>
          <w:sz w:val="24"/>
          <w:szCs w:val="24"/>
          <w:lang w:val="uk-UA"/>
        </w:rPr>
        <w:t>І.В.</w:t>
      </w:r>
      <w:proofErr w:type="spellStart"/>
      <w:r w:rsidRPr="00A52526">
        <w:rPr>
          <w:rFonts w:ascii="Times New Roman" w:hAnsi="Times New Roman"/>
          <w:sz w:val="24"/>
          <w:szCs w:val="24"/>
          <w:lang w:val="uk-UA"/>
        </w:rPr>
        <w:t>Веселовський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  <w:r w:rsidRPr="00A52526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8D7E76">
        <w:rPr>
          <w:rFonts w:ascii="Times New Roman" w:hAnsi="Times New Roman"/>
          <w:sz w:val="28"/>
          <w:szCs w:val="28"/>
        </w:rPr>
        <w:t>–</w:t>
      </w:r>
      <w:r w:rsidRPr="008D7E76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52526">
        <w:rPr>
          <w:rFonts w:ascii="Times New Roman" w:hAnsi="Times New Roman"/>
          <w:sz w:val="24"/>
          <w:szCs w:val="24"/>
          <w:lang w:val="uk-UA"/>
        </w:rPr>
        <w:t>К:</w:t>
      </w:r>
      <w:r>
        <w:rPr>
          <w:rFonts w:ascii="Times New Roman" w:hAnsi="Times New Roman"/>
          <w:sz w:val="24"/>
          <w:szCs w:val="24"/>
          <w:lang w:val="uk-UA"/>
        </w:rPr>
        <w:t xml:space="preserve"> Либідь, 2005.</w:t>
      </w:r>
    </w:p>
    <w:p w:rsidR="0092411D" w:rsidRPr="00A52526" w:rsidRDefault="0092411D" w:rsidP="0092411D">
      <w:pPr>
        <w:pStyle w:val="21"/>
        <w:numPr>
          <w:ilvl w:val="0"/>
          <w:numId w:val="5"/>
        </w:numPr>
        <w:tabs>
          <w:tab w:val="left" w:pos="284"/>
        </w:tabs>
        <w:spacing w:after="0" w:line="240" w:lineRule="auto"/>
        <w:ind w:left="709" w:right="-340" w:hanging="709"/>
      </w:pPr>
      <w:proofErr w:type="spellStart"/>
      <w:r w:rsidRPr="00A52526">
        <w:t>Винок</w:t>
      </w:r>
      <w:r>
        <w:t>урова</w:t>
      </w:r>
      <w:proofErr w:type="spellEnd"/>
      <w:r>
        <w:t xml:space="preserve"> Л.Е. Основи охорони праці /</w:t>
      </w:r>
      <w:r w:rsidRPr="008D7E76">
        <w:rPr>
          <w:sz w:val="28"/>
          <w:szCs w:val="28"/>
        </w:rPr>
        <w:t xml:space="preserve"> </w:t>
      </w:r>
      <w:r w:rsidRPr="00A52526">
        <w:t>Л.Е.</w:t>
      </w:r>
      <w:proofErr w:type="spellStart"/>
      <w:r w:rsidRPr="00A52526">
        <w:t>Винокурова</w:t>
      </w:r>
      <w:proofErr w:type="spellEnd"/>
      <w:r>
        <w:t>.</w:t>
      </w:r>
      <w:r w:rsidRPr="00A52526">
        <w:t xml:space="preserve"> </w:t>
      </w:r>
      <w:r>
        <w:rPr>
          <w:sz w:val="28"/>
          <w:szCs w:val="28"/>
        </w:rPr>
        <w:t>–</w:t>
      </w:r>
      <w:r w:rsidRPr="00A52526">
        <w:t xml:space="preserve"> К.:</w:t>
      </w:r>
      <w:r>
        <w:t xml:space="preserve"> </w:t>
      </w:r>
      <w:r w:rsidRPr="00A52526">
        <w:t>Вікторія, 2001 – 192с.</w:t>
      </w:r>
    </w:p>
    <w:p w:rsidR="0092411D" w:rsidRPr="00A52526" w:rsidRDefault="0092411D" w:rsidP="0092411D">
      <w:pPr>
        <w:pStyle w:val="a9"/>
        <w:tabs>
          <w:tab w:val="left" w:pos="0"/>
          <w:tab w:val="left" w:pos="284"/>
          <w:tab w:val="left" w:pos="6341"/>
        </w:tabs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5.  </w:t>
      </w:r>
      <w:r w:rsidRPr="00A52526">
        <w:rPr>
          <w:color w:val="000000"/>
          <w:sz w:val="24"/>
          <w:szCs w:val="24"/>
        </w:rPr>
        <w:t xml:space="preserve">Правила </w:t>
      </w:r>
      <w:proofErr w:type="spellStart"/>
      <w:r w:rsidRPr="00A52526">
        <w:rPr>
          <w:color w:val="000000"/>
          <w:sz w:val="24"/>
          <w:szCs w:val="24"/>
        </w:rPr>
        <w:t>дорожнього</w:t>
      </w:r>
      <w:proofErr w:type="spellEnd"/>
      <w:r w:rsidRPr="00A52526">
        <w:rPr>
          <w:color w:val="000000"/>
          <w:sz w:val="24"/>
          <w:szCs w:val="24"/>
        </w:rPr>
        <w:t xml:space="preserve"> </w:t>
      </w:r>
      <w:proofErr w:type="spellStart"/>
      <w:r w:rsidRPr="00A52526">
        <w:rPr>
          <w:color w:val="000000"/>
          <w:sz w:val="24"/>
          <w:szCs w:val="24"/>
        </w:rPr>
        <w:t>руху</w:t>
      </w:r>
      <w:proofErr w:type="spellEnd"/>
      <w:r w:rsidRPr="00A52526">
        <w:rPr>
          <w:color w:val="000000"/>
          <w:sz w:val="24"/>
          <w:szCs w:val="24"/>
        </w:rPr>
        <w:t xml:space="preserve"> в </w:t>
      </w:r>
      <w:proofErr w:type="spellStart"/>
      <w:r w:rsidRPr="00A52526">
        <w:rPr>
          <w:color w:val="000000"/>
          <w:sz w:val="24"/>
          <w:szCs w:val="24"/>
        </w:rPr>
        <w:t>ілюстраціях</w:t>
      </w:r>
      <w:proofErr w:type="spellEnd"/>
      <w:r w:rsidRPr="00A52526">
        <w:rPr>
          <w:color w:val="000000"/>
          <w:sz w:val="24"/>
          <w:szCs w:val="24"/>
        </w:rPr>
        <w:t xml:space="preserve">. </w:t>
      </w:r>
      <w:r>
        <w:rPr>
          <w:szCs w:val="28"/>
        </w:rPr>
        <w:t>–</w:t>
      </w:r>
      <w:r>
        <w:rPr>
          <w:color w:val="000000"/>
          <w:sz w:val="24"/>
          <w:szCs w:val="24"/>
        </w:rPr>
        <w:t xml:space="preserve"> К</w:t>
      </w:r>
      <w:r>
        <w:rPr>
          <w:color w:val="000000"/>
          <w:sz w:val="24"/>
          <w:szCs w:val="24"/>
          <w:lang w:val="uk-UA"/>
        </w:rPr>
        <w:t xml:space="preserve">.: </w:t>
      </w:r>
      <w:r w:rsidR="00C73E12">
        <w:rPr>
          <w:color w:val="000000"/>
          <w:sz w:val="24"/>
          <w:szCs w:val="24"/>
        </w:rPr>
        <w:t>«</w:t>
      </w:r>
      <w:proofErr w:type="spellStart"/>
      <w:r w:rsidR="00C73E12">
        <w:rPr>
          <w:color w:val="000000"/>
          <w:sz w:val="24"/>
          <w:szCs w:val="24"/>
        </w:rPr>
        <w:t>Арій</w:t>
      </w:r>
      <w:proofErr w:type="spellEnd"/>
      <w:r w:rsidR="00C73E12">
        <w:rPr>
          <w:color w:val="000000"/>
          <w:sz w:val="24"/>
          <w:szCs w:val="24"/>
        </w:rPr>
        <w:t>». 201</w:t>
      </w:r>
      <w:r w:rsidR="00C73E12">
        <w:rPr>
          <w:color w:val="000000"/>
          <w:sz w:val="24"/>
          <w:szCs w:val="24"/>
          <w:lang w:val="uk-UA"/>
        </w:rPr>
        <w:t>9</w:t>
      </w:r>
      <w:r w:rsidRPr="00A52526">
        <w:rPr>
          <w:color w:val="000000"/>
          <w:sz w:val="24"/>
          <w:szCs w:val="24"/>
        </w:rPr>
        <w:t>.</w:t>
      </w:r>
    </w:p>
    <w:p w:rsidR="0092411D" w:rsidRPr="00A52526" w:rsidRDefault="0092411D" w:rsidP="0092411D"/>
    <w:p w:rsidR="00325B7D" w:rsidRDefault="00325B7D"/>
    <w:sectPr w:rsidR="00325B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256" w:rsidRDefault="00591256">
      <w:r>
        <w:separator/>
      </w:r>
    </w:p>
  </w:endnote>
  <w:endnote w:type="continuationSeparator" w:id="0">
    <w:p w:rsidR="00591256" w:rsidRDefault="0059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256" w:rsidRDefault="0059125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256" w:rsidRDefault="00591256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575C4" w:rsidRPr="00C575C4">
      <w:rPr>
        <w:noProof/>
        <w:lang w:val="ru-RU"/>
      </w:rPr>
      <w:t>5</w:t>
    </w:r>
    <w:r>
      <w:fldChar w:fldCharType="end"/>
    </w:r>
  </w:p>
  <w:p w:rsidR="00591256" w:rsidRDefault="0059125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256" w:rsidRDefault="005912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256" w:rsidRDefault="00591256">
      <w:r>
        <w:separator/>
      </w:r>
    </w:p>
  </w:footnote>
  <w:footnote w:type="continuationSeparator" w:id="0">
    <w:p w:rsidR="00591256" w:rsidRDefault="00591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256" w:rsidRDefault="0059125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256" w:rsidRDefault="0059125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256" w:rsidRDefault="0059125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19DE"/>
    <w:multiLevelType w:val="hybridMultilevel"/>
    <w:tmpl w:val="82E4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C4228"/>
    <w:multiLevelType w:val="singleLevel"/>
    <w:tmpl w:val="68A6331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">
    <w:nsid w:val="19B16201"/>
    <w:multiLevelType w:val="hybridMultilevel"/>
    <w:tmpl w:val="3E9083FC"/>
    <w:lvl w:ilvl="0" w:tplc="39722804">
      <w:start w:val="1"/>
      <w:numFmt w:val="decimal"/>
      <w:lvlText w:val="%1."/>
      <w:lvlJc w:val="left"/>
      <w:pPr>
        <w:tabs>
          <w:tab w:val="num" w:pos="1608"/>
        </w:tabs>
        <w:ind w:left="16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253B0770"/>
    <w:multiLevelType w:val="singleLevel"/>
    <w:tmpl w:val="35848766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4">
    <w:nsid w:val="2FDF2E53"/>
    <w:multiLevelType w:val="hybridMultilevel"/>
    <w:tmpl w:val="BDE807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7276458"/>
    <w:multiLevelType w:val="hybridMultilevel"/>
    <w:tmpl w:val="CFF8D990"/>
    <w:lvl w:ilvl="0" w:tplc="1EBA1E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C01B0"/>
    <w:multiLevelType w:val="hybridMultilevel"/>
    <w:tmpl w:val="CD98B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B8"/>
    <w:rsid w:val="00143125"/>
    <w:rsid w:val="00253891"/>
    <w:rsid w:val="00325B7D"/>
    <w:rsid w:val="003508BA"/>
    <w:rsid w:val="004B3F95"/>
    <w:rsid w:val="00513776"/>
    <w:rsid w:val="0055649F"/>
    <w:rsid w:val="00591256"/>
    <w:rsid w:val="007342B8"/>
    <w:rsid w:val="00785216"/>
    <w:rsid w:val="007C7171"/>
    <w:rsid w:val="007E0C08"/>
    <w:rsid w:val="00833AA2"/>
    <w:rsid w:val="00855B68"/>
    <w:rsid w:val="00884FEE"/>
    <w:rsid w:val="00897CCE"/>
    <w:rsid w:val="0092411D"/>
    <w:rsid w:val="00936185"/>
    <w:rsid w:val="00C575C4"/>
    <w:rsid w:val="00C73E12"/>
    <w:rsid w:val="00CA14D5"/>
    <w:rsid w:val="00D95088"/>
    <w:rsid w:val="00EC4072"/>
    <w:rsid w:val="00F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92411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3">
    <w:name w:val="Знак"/>
    <w:basedOn w:val="a"/>
    <w:rsid w:val="0092411D"/>
    <w:rPr>
      <w:rFonts w:ascii="Verdana" w:hAnsi="Verdana" w:cs="Verdana"/>
      <w:sz w:val="20"/>
      <w:szCs w:val="20"/>
      <w:lang w:val="en-US" w:eastAsia="en-US"/>
    </w:rPr>
  </w:style>
  <w:style w:type="table" w:styleId="a4">
    <w:name w:val="Table Grid"/>
    <w:basedOn w:val="a1"/>
    <w:rsid w:val="009241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rsid w:val="0092411D"/>
    <w:pPr>
      <w:tabs>
        <w:tab w:val="center" w:pos="4819"/>
        <w:tab w:val="right" w:pos="9639"/>
      </w:tabs>
    </w:pPr>
    <w:rPr>
      <w:lang w:val="x-none"/>
    </w:rPr>
  </w:style>
  <w:style w:type="character" w:customStyle="1" w:styleId="a6">
    <w:name w:val="Верхний колонтитул Знак"/>
    <w:basedOn w:val="a0"/>
    <w:link w:val="a5"/>
    <w:rsid w:val="0092411D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footer"/>
    <w:basedOn w:val="a"/>
    <w:link w:val="a8"/>
    <w:uiPriority w:val="99"/>
    <w:rsid w:val="0092411D"/>
    <w:pPr>
      <w:tabs>
        <w:tab w:val="center" w:pos="4819"/>
        <w:tab w:val="right" w:pos="9639"/>
      </w:tabs>
    </w:pPr>
    <w:rPr>
      <w:lang w:val="x-none"/>
    </w:rPr>
  </w:style>
  <w:style w:type="character" w:customStyle="1" w:styleId="a8">
    <w:name w:val="Нижний колонтитул Знак"/>
    <w:basedOn w:val="a0"/>
    <w:link w:val="a7"/>
    <w:uiPriority w:val="99"/>
    <w:rsid w:val="0092411D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Body Text"/>
    <w:basedOn w:val="a"/>
    <w:link w:val="aa"/>
    <w:uiPriority w:val="99"/>
    <w:rsid w:val="0092411D"/>
    <w:pPr>
      <w:spacing w:after="120"/>
    </w:pPr>
    <w:rPr>
      <w:sz w:val="28"/>
      <w:szCs w:val="20"/>
      <w:lang w:val="x-none"/>
    </w:rPr>
  </w:style>
  <w:style w:type="character" w:customStyle="1" w:styleId="aa">
    <w:name w:val="Основной текст Знак"/>
    <w:basedOn w:val="a0"/>
    <w:link w:val="a9"/>
    <w:uiPriority w:val="99"/>
    <w:rsid w:val="0092411D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b">
    <w:name w:val="Title"/>
    <w:basedOn w:val="a"/>
    <w:link w:val="ac"/>
    <w:qFormat/>
    <w:rsid w:val="0092411D"/>
    <w:pPr>
      <w:overflowPunct w:val="0"/>
      <w:autoSpaceDE w:val="0"/>
      <w:autoSpaceDN w:val="0"/>
      <w:adjustRightInd w:val="0"/>
      <w:ind w:left="1418" w:right="1021" w:firstLine="720"/>
      <w:jc w:val="center"/>
    </w:pPr>
    <w:rPr>
      <w:b/>
      <w:bCs/>
      <w:sz w:val="28"/>
      <w:szCs w:val="28"/>
      <w:lang w:val="x-none" w:eastAsia="x-none"/>
    </w:rPr>
  </w:style>
  <w:style w:type="character" w:customStyle="1" w:styleId="ac">
    <w:name w:val="Название Знак"/>
    <w:basedOn w:val="a0"/>
    <w:link w:val="ab"/>
    <w:rsid w:val="0092411D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2">
    <w:name w:val="Body Text 2"/>
    <w:basedOn w:val="a"/>
    <w:link w:val="20"/>
    <w:rsid w:val="0092411D"/>
    <w:pPr>
      <w:spacing w:after="120" w:line="480" w:lineRule="auto"/>
    </w:pPr>
    <w:rPr>
      <w:lang w:eastAsia="x-none"/>
    </w:rPr>
  </w:style>
  <w:style w:type="character" w:customStyle="1" w:styleId="20">
    <w:name w:val="Основной текст 2 Знак"/>
    <w:basedOn w:val="a0"/>
    <w:link w:val="2"/>
    <w:rsid w:val="0092411D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styleId="21">
    <w:name w:val="Body Text Indent 2"/>
    <w:basedOn w:val="a"/>
    <w:link w:val="22"/>
    <w:rsid w:val="0092411D"/>
    <w:pPr>
      <w:spacing w:after="120" w:line="480" w:lineRule="auto"/>
      <w:ind w:left="283"/>
    </w:pPr>
    <w:rPr>
      <w:lang w:eastAsia="x-none"/>
    </w:rPr>
  </w:style>
  <w:style w:type="character" w:customStyle="1" w:styleId="22">
    <w:name w:val="Основной текст с отступом 2 Знак"/>
    <w:basedOn w:val="a0"/>
    <w:link w:val="21"/>
    <w:rsid w:val="0092411D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customStyle="1" w:styleId="210">
    <w:name w:val="Основной текст 21"/>
    <w:basedOn w:val="a"/>
    <w:rsid w:val="0092411D"/>
    <w:pPr>
      <w:ind w:firstLine="720"/>
      <w:jc w:val="both"/>
    </w:pPr>
    <w:rPr>
      <w:sz w:val="28"/>
      <w:szCs w:val="20"/>
    </w:rPr>
  </w:style>
  <w:style w:type="paragraph" w:customStyle="1" w:styleId="211">
    <w:name w:val="Основной текст с отступом 21"/>
    <w:basedOn w:val="a"/>
    <w:rsid w:val="0092411D"/>
    <w:pPr>
      <w:ind w:left="720"/>
    </w:pPr>
    <w:rPr>
      <w:b/>
      <w:i/>
      <w:sz w:val="28"/>
      <w:szCs w:val="20"/>
      <w:u w:val="single"/>
    </w:rPr>
  </w:style>
  <w:style w:type="paragraph" w:styleId="ad">
    <w:name w:val="Plain Text"/>
    <w:basedOn w:val="a"/>
    <w:link w:val="10"/>
    <w:rsid w:val="0092411D"/>
    <w:rPr>
      <w:rFonts w:ascii="Courier New" w:hAnsi="Courier New"/>
      <w:sz w:val="20"/>
      <w:szCs w:val="20"/>
      <w:lang w:eastAsia="x-none"/>
    </w:rPr>
  </w:style>
  <w:style w:type="character" w:customStyle="1" w:styleId="ae">
    <w:name w:val="Текст Знак"/>
    <w:basedOn w:val="a0"/>
    <w:rsid w:val="0092411D"/>
    <w:rPr>
      <w:rFonts w:ascii="Consolas" w:eastAsia="Times New Roman" w:hAnsi="Consolas" w:cs="Times New Roman"/>
      <w:sz w:val="21"/>
      <w:szCs w:val="21"/>
      <w:lang w:val="uk-UA" w:eastAsia="ru-RU"/>
    </w:rPr>
  </w:style>
  <w:style w:type="character" w:customStyle="1" w:styleId="10">
    <w:name w:val="Текст Знак1"/>
    <w:link w:val="ad"/>
    <w:rsid w:val="0092411D"/>
    <w:rPr>
      <w:rFonts w:ascii="Courier New" w:eastAsia="Times New Roman" w:hAnsi="Courier New" w:cs="Times New Roman"/>
      <w:sz w:val="20"/>
      <w:szCs w:val="20"/>
      <w:lang w:val="uk-UA" w:eastAsia="x-none"/>
    </w:rPr>
  </w:style>
  <w:style w:type="paragraph" w:styleId="af">
    <w:name w:val="List Paragraph"/>
    <w:basedOn w:val="a"/>
    <w:uiPriority w:val="34"/>
    <w:qFormat/>
    <w:rsid w:val="0092411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character" w:customStyle="1" w:styleId="ArialNarrow1">
    <w:name w:val="Основной текст + Arial Narrow1"/>
    <w:aliases w:val="81,5 pt1,Полужирный1,Курсив1,Основной текст + Arial1,8,Полужирный,Основной текст + Полужирный"/>
    <w:rsid w:val="0092411D"/>
    <w:rPr>
      <w:rFonts w:ascii="Arial Narrow" w:hAnsi="Arial Narrow" w:cs="Arial Narrow" w:hint="default"/>
      <w:b/>
      <w:bCs/>
      <w:i/>
      <w:iCs/>
      <w:spacing w:val="2"/>
      <w:sz w:val="17"/>
      <w:szCs w:val="17"/>
      <w:shd w:val="clear" w:color="auto" w:fill="FFFFFF"/>
      <w:lang w:bidi="ar-SA"/>
    </w:rPr>
  </w:style>
  <w:style w:type="paragraph" w:styleId="af0">
    <w:name w:val="Body Text Indent"/>
    <w:basedOn w:val="a"/>
    <w:link w:val="af1"/>
    <w:rsid w:val="0092411D"/>
    <w:pPr>
      <w:spacing w:after="120"/>
      <w:ind w:left="283"/>
    </w:pPr>
    <w:rPr>
      <w:lang w:eastAsia="x-none"/>
    </w:rPr>
  </w:style>
  <w:style w:type="character" w:customStyle="1" w:styleId="af1">
    <w:name w:val="Основной текст с отступом Знак"/>
    <w:basedOn w:val="a0"/>
    <w:link w:val="af0"/>
    <w:rsid w:val="0092411D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customStyle="1" w:styleId="11">
    <w:name w:val="Абзац списка1"/>
    <w:basedOn w:val="a"/>
    <w:rsid w:val="009361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rialNarrow3">
    <w:name w:val="Основной текст + Arial Narrow3"/>
    <w:aliases w:val="84,5 pt4,Полужирный3,Курсив4"/>
    <w:rsid w:val="00936185"/>
    <w:rPr>
      <w:rFonts w:ascii="Arial Narrow" w:hAnsi="Arial Narrow" w:cs="Arial Narrow"/>
      <w:b/>
      <w:bCs/>
      <w:i/>
      <w:iCs/>
      <w:spacing w:val="2"/>
      <w:sz w:val="17"/>
      <w:szCs w:val="17"/>
      <w:shd w:val="clear" w:color="auto" w:fill="FFFFFF"/>
    </w:rPr>
  </w:style>
  <w:style w:type="character" w:customStyle="1" w:styleId="4">
    <w:name w:val="Основной текст (4)_"/>
    <w:link w:val="40"/>
    <w:locked/>
    <w:rsid w:val="00CA14D5"/>
    <w:rPr>
      <w:b/>
      <w:b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A14D5"/>
    <w:pPr>
      <w:shd w:val="clear" w:color="auto" w:fill="FFFFFF"/>
      <w:spacing w:before="120" w:line="240" w:lineRule="exact"/>
      <w:ind w:hanging="320"/>
      <w:jc w:val="both"/>
    </w:pPr>
    <w:rPr>
      <w:rFonts w:asciiTheme="minorHAnsi" w:eastAsiaTheme="minorHAnsi" w:hAnsiTheme="minorHAnsi" w:cstheme="minorBidi"/>
      <w:b/>
      <w:bCs/>
      <w:spacing w:val="1"/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92411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3">
    <w:name w:val="Знак"/>
    <w:basedOn w:val="a"/>
    <w:rsid w:val="0092411D"/>
    <w:rPr>
      <w:rFonts w:ascii="Verdana" w:hAnsi="Verdana" w:cs="Verdana"/>
      <w:sz w:val="20"/>
      <w:szCs w:val="20"/>
      <w:lang w:val="en-US" w:eastAsia="en-US"/>
    </w:rPr>
  </w:style>
  <w:style w:type="table" w:styleId="a4">
    <w:name w:val="Table Grid"/>
    <w:basedOn w:val="a1"/>
    <w:rsid w:val="009241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rsid w:val="0092411D"/>
    <w:pPr>
      <w:tabs>
        <w:tab w:val="center" w:pos="4819"/>
        <w:tab w:val="right" w:pos="9639"/>
      </w:tabs>
    </w:pPr>
    <w:rPr>
      <w:lang w:val="x-none"/>
    </w:rPr>
  </w:style>
  <w:style w:type="character" w:customStyle="1" w:styleId="a6">
    <w:name w:val="Верхний колонтитул Знак"/>
    <w:basedOn w:val="a0"/>
    <w:link w:val="a5"/>
    <w:rsid w:val="0092411D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footer"/>
    <w:basedOn w:val="a"/>
    <w:link w:val="a8"/>
    <w:uiPriority w:val="99"/>
    <w:rsid w:val="0092411D"/>
    <w:pPr>
      <w:tabs>
        <w:tab w:val="center" w:pos="4819"/>
        <w:tab w:val="right" w:pos="9639"/>
      </w:tabs>
    </w:pPr>
    <w:rPr>
      <w:lang w:val="x-none"/>
    </w:rPr>
  </w:style>
  <w:style w:type="character" w:customStyle="1" w:styleId="a8">
    <w:name w:val="Нижний колонтитул Знак"/>
    <w:basedOn w:val="a0"/>
    <w:link w:val="a7"/>
    <w:uiPriority w:val="99"/>
    <w:rsid w:val="0092411D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Body Text"/>
    <w:basedOn w:val="a"/>
    <w:link w:val="aa"/>
    <w:uiPriority w:val="99"/>
    <w:rsid w:val="0092411D"/>
    <w:pPr>
      <w:spacing w:after="120"/>
    </w:pPr>
    <w:rPr>
      <w:sz w:val="28"/>
      <w:szCs w:val="20"/>
      <w:lang w:val="x-none"/>
    </w:rPr>
  </w:style>
  <w:style w:type="character" w:customStyle="1" w:styleId="aa">
    <w:name w:val="Основной текст Знак"/>
    <w:basedOn w:val="a0"/>
    <w:link w:val="a9"/>
    <w:uiPriority w:val="99"/>
    <w:rsid w:val="0092411D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b">
    <w:name w:val="Title"/>
    <w:basedOn w:val="a"/>
    <w:link w:val="ac"/>
    <w:qFormat/>
    <w:rsid w:val="0092411D"/>
    <w:pPr>
      <w:overflowPunct w:val="0"/>
      <w:autoSpaceDE w:val="0"/>
      <w:autoSpaceDN w:val="0"/>
      <w:adjustRightInd w:val="0"/>
      <w:ind w:left="1418" w:right="1021" w:firstLine="720"/>
      <w:jc w:val="center"/>
    </w:pPr>
    <w:rPr>
      <w:b/>
      <w:bCs/>
      <w:sz w:val="28"/>
      <w:szCs w:val="28"/>
      <w:lang w:val="x-none" w:eastAsia="x-none"/>
    </w:rPr>
  </w:style>
  <w:style w:type="character" w:customStyle="1" w:styleId="ac">
    <w:name w:val="Название Знак"/>
    <w:basedOn w:val="a0"/>
    <w:link w:val="ab"/>
    <w:rsid w:val="0092411D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2">
    <w:name w:val="Body Text 2"/>
    <w:basedOn w:val="a"/>
    <w:link w:val="20"/>
    <w:rsid w:val="0092411D"/>
    <w:pPr>
      <w:spacing w:after="120" w:line="480" w:lineRule="auto"/>
    </w:pPr>
    <w:rPr>
      <w:lang w:eastAsia="x-none"/>
    </w:rPr>
  </w:style>
  <w:style w:type="character" w:customStyle="1" w:styleId="20">
    <w:name w:val="Основной текст 2 Знак"/>
    <w:basedOn w:val="a0"/>
    <w:link w:val="2"/>
    <w:rsid w:val="0092411D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styleId="21">
    <w:name w:val="Body Text Indent 2"/>
    <w:basedOn w:val="a"/>
    <w:link w:val="22"/>
    <w:rsid w:val="0092411D"/>
    <w:pPr>
      <w:spacing w:after="120" w:line="480" w:lineRule="auto"/>
      <w:ind w:left="283"/>
    </w:pPr>
    <w:rPr>
      <w:lang w:eastAsia="x-none"/>
    </w:rPr>
  </w:style>
  <w:style w:type="character" w:customStyle="1" w:styleId="22">
    <w:name w:val="Основной текст с отступом 2 Знак"/>
    <w:basedOn w:val="a0"/>
    <w:link w:val="21"/>
    <w:rsid w:val="0092411D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customStyle="1" w:styleId="210">
    <w:name w:val="Основной текст 21"/>
    <w:basedOn w:val="a"/>
    <w:rsid w:val="0092411D"/>
    <w:pPr>
      <w:ind w:firstLine="720"/>
      <w:jc w:val="both"/>
    </w:pPr>
    <w:rPr>
      <w:sz w:val="28"/>
      <w:szCs w:val="20"/>
    </w:rPr>
  </w:style>
  <w:style w:type="paragraph" w:customStyle="1" w:styleId="211">
    <w:name w:val="Основной текст с отступом 21"/>
    <w:basedOn w:val="a"/>
    <w:rsid w:val="0092411D"/>
    <w:pPr>
      <w:ind w:left="720"/>
    </w:pPr>
    <w:rPr>
      <w:b/>
      <w:i/>
      <w:sz w:val="28"/>
      <w:szCs w:val="20"/>
      <w:u w:val="single"/>
    </w:rPr>
  </w:style>
  <w:style w:type="paragraph" w:styleId="ad">
    <w:name w:val="Plain Text"/>
    <w:basedOn w:val="a"/>
    <w:link w:val="10"/>
    <w:rsid w:val="0092411D"/>
    <w:rPr>
      <w:rFonts w:ascii="Courier New" w:hAnsi="Courier New"/>
      <w:sz w:val="20"/>
      <w:szCs w:val="20"/>
      <w:lang w:eastAsia="x-none"/>
    </w:rPr>
  </w:style>
  <w:style w:type="character" w:customStyle="1" w:styleId="ae">
    <w:name w:val="Текст Знак"/>
    <w:basedOn w:val="a0"/>
    <w:rsid w:val="0092411D"/>
    <w:rPr>
      <w:rFonts w:ascii="Consolas" w:eastAsia="Times New Roman" w:hAnsi="Consolas" w:cs="Times New Roman"/>
      <w:sz w:val="21"/>
      <w:szCs w:val="21"/>
      <w:lang w:val="uk-UA" w:eastAsia="ru-RU"/>
    </w:rPr>
  </w:style>
  <w:style w:type="character" w:customStyle="1" w:styleId="10">
    <w:name w:val="Текст Знак1"/>
    <w:link w:val="ad"/>
    <w:rsid w:val="0092411D"/>
    <w:rPr>
      <w:rFonts w:ascii="Courier New" w:eastAsia="Times New Roman" w:hAnsi="Courier New" w:cs="Times New Roman"/>
      <w:sz w:val="20"/>
      <w:szCs w:val="20"/>
      <w:lang w:val="uk-UA" w:eastAsia="x-none"/>
    </w:rPr>
  </w:style>
  <w:style w:type="paragraph" w:styleId="af">
    <w:name w:val="List Paragraph"/>
    <w:basedOn w:val="a"/>
    <w:uiPriority w:val="34"/>
    <w:qFormat/>
    <w:rsid w:val="0092411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character" w:customStyle="1" w:styleId="ArialNarrow1">
    <w:name w:val="Основной текст + Arial Narrow1"/>
    <w:aliases w:val="81,5 pt1,Полужирный1,Курсив1,Основной текст + Arial1,8,Полужирный,Основной текст + Полужирный"/>
    <w:rsid w:val="0092411D"/>
    <w:rPr>
      <w:rFonts w:ascii="Arial Narrow" w:hAnsi="Arial Narrow" w:cs="Arial Narrow" w:hint="default"/>
      <w:b/>
      <w:bCs/>
      <w:i/>
      <w:iCs/>
      <w:spacing w:val="2"/>
      <w:sz w:val="17"/>
      <w:szCs w:val="17"/>
      <w:shd w:val="clear" w:color="auto" w:fill="FFFFFF"/>
      <w:lang w:bidi="ar-SA"/>
    </w:rPr>
  </w:style>
  <w:style w:type="paragraph" w:styleId="af0">
    <w:name w:val="Body Text Indent"/>
    <w:basedOn w:val="a"/>
    <w:link w:val="af1"/>
    <w:rsid w:val="0092411D"/>
    <w:pPr>
      <w:spacing w:after="120"/>
      <w:ind w:left="283"/>
    </w:pPr>
    <w:rPr>
      <w:lang w:eastAsia="x-none"/>
    </w:rPr>
  </w:style>
  <w:style w:type="character" w:customStyle="1" w:styleId="af1">
    <w:name w:val="Основной текст с отступом Знак"/>
    <w:basedOn w:val="a0"/>
    <w:link w:val="af0"/>
    <w:rsid w:val="0092411D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customStyle="1" w:styleId="11">
    <w:name w:val="Абзац списка1"/>
    <w:basedOn w:val="a"/>
    <w:rsid w:val="009361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rialNarrow3">
    <w:name w:val="Основной текст + Arial Narrow3"/>
    <w:aliases w:val="84,5 pt4,Полужирный3,Курсив4"/>
    <w:rsid w:val="00936185"/>
    <w:rPr>
      <w:rFonts w:ascii="Arial Narrow" w:hAnsi="Arial Narrow" w:cs="Arial Narrow"/>
      <w:b/>
      <w:bCs/>
      <w:i/>
      <w:iCs/>
      <w:spacing w:val="2"/>
      <w:sz w:val="17"/>
      <w:szCs w:val="17"/>
      <w:shd w:val="clear" w:color="auto" w:fill="FFFFFF"/>
    </w:rPr>
  </w:style>
  <w:style w:type="character" w:customStyle="1" w:styleId="4">
    <w:name w:val="Основной текст (4)_"/>
    <w:link w:val="40"/>
    <w:locked/>
    <w:rsid w:val="00CA14D5"/>
    <w:rPr>
      <w:b/>
      <w:b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A14D5"/>
    <w:pPr>
      <w:shd w:val="clear" w:color="auto" w:fill="FFFFFF"/>
      <w:spacing w:before="120" w:line="240" w:lineRule="exact"/>
      <w:ind w:hanging="320"/>
      <w:jc w:val="both"/>
    </w:pPr>
    <w:rPr>
      <w:rFonts w:asciiTheme="minorHAnsi" w:eastAsiaTheme="minorHAnsi" w:hAnsiTheme="minorHAnsi" w:cstheme="minorBidi"/>
      <w:b/>
      <w:bCs/>
      <w:spacing w:val="1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F8910-BF4D-472F-9B0D-EA31B4F1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19</Pages>
  <Words>5709</Words>
  <Characters>32546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8</cp:revision>
  <dcterms:created xsi:type="dcterms:W3CDTF">2019-11-15T07:39:00Z</dcterms:created>
  <dcterms:modified xsi:type="dcterms:W3CDTF">2020-05-06T07:28:00Z</dcterms:modified>
</cp:coreProperties>
</file>