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FCE77" w14:textId="7BA5FD77" w:rsidR="002E5EBE" w:rsidRDefault="00CB642B" w:rsidP="002E5EBE">
      <w:pPr>
        <w:jc w:val="center"/>
      </w:pPr>
      <w:r>
        <w:rPr>
          <w:b/>
          <w:bCs/>
          <w:sz w:val="40"/>
          <w:szCs w:val="40"/>
        </w:rPr>
        <w:t>J</w:t>
      </w:r>
      <w:r w:rsidR="003C2653">
        <w:rPr>
          <w:b/>
          <w:bCs/>
          <w:sz w:val="40"/>
          <w:szCs w:val="40"/>
        </w:rPr>
        <w:t>A</w:t>
      </w:r>
      <w:r>
        <w:rPr>
          <w:b/>
          <w:bCs/>
          <w:sz w:val="40"/>
          <w:szCs w:val="40"/>
        </w:rPr>
        <w:t>ROS</w:t>
      </w:r>
      <w:r w:rsidR="003C2653">
        <w:rPr>
          <w:b/>
          <w:bCs/>
          <w:sz w:val="40"/>
          <w:szCs w:val="40"/>
        </w:rPr>
        <w:t>LA</w:t>
      </w:r>
      <w:r>
        <w:rPr>
          <w:b/>
          <w:bCs/>
          <w:sz w:val="40"/>
          <w:szCs w:val="40"/>
        </w:rPr>
        <w:t>V</w:t>
      </w:r>
      <w:r w:rsidR="003C2653">
        <w:rPr>
          <w:b/>
          <w:bCs/>
          <w:sz w:val="40"/>
          <w:szCs w:val="40"/>
        </w:rPr>
        <w:t xml:space="preserve">   VR</w:t>
      </w:r>
      <w:r>
        <w:rPr>
          <w:b/>
          <w:bCs/>
          <w:sz w:val="40"/>
          <w:szCs w:val="40"/>
        </w:rPr>
        <w:t>C</w:t>
      </w:r>
      <w:r w:rsidR="003C2653">
        <w:rPr>
          <w:b/>
          <w:bCs/>
          <w:sz w:val="40"/>
          <w:szCs w:val="40"/>
        </w:rPr>
        <w:t>HLICKÝ</w:t>
      </w:r>
      <w:r>
        <w:rPr>
          <w:b/>
          <w:bCs/>
          <w:sz w:val="40"/>
          <w:szCs w:val="40"/>
        </w:rPr>
        <w:t xml:space="preserve"> </w:t>
      </w:r>
      <w:proofErr w:type="gramStart"/>
      <w:r>
        <w:rPr>
          <w:b/>
          <w:bCs/>
          <w:sz w:val="40"/>
          <w:szCs w:val="40"/>
        </w:rPr>
        <w:t xml:space="preserve">  :</w:t>
      </w:r>
      <w:proofErr w:type="gramEnd"/>
      <w:r>
        <w:rPr>
          <w:b/>
          <w:bCs/>
          <w:sz w:val="40"/>
          <w:szCs w:val="40"/>
        </w:rPr>
        <w:t xml:space="preserve">   </w:t>
      </w:r>
      <w:r w:rsidR="003C2653">
        <w:rPr>
          <w:b/>
          <w:bCs/>
          <w:sz w:val="40"/>
          <w:szCs w:val="40"/>
        </w:rPr>
        <w:t>NOC   NA   KARLŠTEJNĚ</w:t>
      </w:r>
    </w:p>
    <w:p w14:paraId="1FD3DD44" w14:textId="77777777" w:rsidR="002E5EBE" w:rsidRDefault="002E5EBE" w:rsidP="002E5EB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782E3477" w14:textId="372FCB0D" w:rsidR="002E5EBE" w:rsidRPr="00C41D78" w:rsidRDefault="002E5EBE" w:rsidP="002E5EB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  <w:r w:rsidRPr="00C41D78">
        <w:rPr>
          <w:rStyle w:val="normaltextrun"/>
          <w:rFonts w:ascii="Calibri" w:hAnsi="Calibri" w:cs="Calibri"/>
          <w:b/>
          <w:bCs/>
          <w:sz w:val="32"/>
          <w:szCs w:val="32"/>
        </w:rPr>
        <w:t>Literárně – historický kontext</w:t>
      </w:r>
    </w:p>
    <w:p w14:paraId="3F8D9168" w14:textId="35101AE6" w:rsidR="002E5EBE" w:rsidRDefault="002E5EBE" w:rsidP="002E5EB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2"/>
          <w:szCs w:val="22"/>
        </w:rPr>
      </w:pPr>
    </w:p>
    <w:p w14:paraId="45E4B468" w14:textId="21A0ED24" w:rsidR="002E5EBE" w:rsidRDefault="00CB642B" w:rsidP="002E5EB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</w:rPr>
        <w:t>Česk</w:t>
      </w:r>
      <w:r w:rsidR="00054C26">
        <w:rPr>
          <w:rStyle w:val="normaltextrun"/>
          <w:rFonts w:ascii="Calibri" w:hAnsi="Calibri" w:cs="Calibri"/>
          <w:b/>
          <w:bCs/>
          <w:sz w:val="28"/>
          <w:szCs w:val="28"/>
        </w:rPr>
        <w:t>á literatura v 19</w:t>
      </w:r>
      <w:r w:rsidR="00284B74" w:rsidRPr="009341A7">
        <w:rPr>
          <w:rStyle w:val="normaltextrun"/>
          <w:rFonts w:ascii="Calibri" w:hAnsi="Calibri" w:cs="Calibri"/>
          <w:b/>
          <w:bCs/>
          <w:sz w:val="28"/>
          <w:szCs w:val="28"/>
        </w:rPr>
        <w:t>. století</w:t>
      </w:r>
    </w:p>
    <w:p w14:paraId="3BD90D66" w14:textId="77777777" w:rsidR="00101EC5" w:rsidRDefault="00101EC5" w:rsidP="002E5EB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</w:p>
    <w:p w14:paraId="33DD3479" w14:textId="77777777" w:rsidR="00054C26" w:rsidRPr="00054C26" w:rsidRDefault="00054C26" w:rsidP="00054C26">
      <w:pPr>
        <w:pStyle w:val="paragraph"/>
        <w:numPr>
          <w:ilvl w:val="0"/>
          <w:numId w:val="50"/>
        </w:numPr>
        <w:textAlignment w:val="baseline"/>
        <w:rPr>
          <w:rFonts w:asciiTheme="minorHAnsi" w:hAnsiTheme="minorHAnsi" w:cstheme="minorHAnsi"/>
        </w:rPr>
      </w:pPr>
      <w:r w:rsidRPr="00054C26">
        <w:rPr>
          <w:rFonts w:asciiTheme="minorHAnsi" w:hAnsiTheme="minorHAnsi" w:cstheme="minorHAnsi"/>
        </w:rPr>
        <w:t>tvořil v době </w:t>
      </w:r>
      <w:hyperlink r:id="rId9" w:history="1">
        <w:r w:rsidRPr="00054C26">
          <w:rPr>
            <w:rStyle w:val="Hypertextovodkaz"/>
            <w:rFonts w:asciiTheme="minorHAnsi" w:hAnsiTheme="minorHAnsi" w:cstheme="minorHAnsi"/>
            <w:color w:val="auto"/>
          </w:rPr>
          <w:t>realismu</w:t>
        </w:r>
      </w:hyperlink>
      <w:r w:rsidRPr="00054C26">
        <w:rPr>
          <w:rFonts w:asciiTheme="minorHAnsi" w:hAnsiTheme="minorHAnsi" w:cstheme="minorHAnsi"/>
        </w:rPr>
        <w:t>, ale jeho díla mají prvky </w:t>
      </w:r>
      <w:hyperlink r:id="rId10" w:history="1">
        <w:r w:rsidRPr="00054C26">
          <w:rPr>
            <w:rStyle w:val="Hypertextovodkaz"/>
            <w:rFonts w:asciiTheme="minorHAnsi" w:hAnsiTheme="minorHAnsi" w:cstheme="minorHAnsi"/>
            <w:color w:val="auto"/>
          </w:rPr>
          <w:t>romantismu</w:t>
        </w:r>
      </w:hyperlink>
      <w:r w:rsidRPr="00054C26">
        <w:rPr>
          <w:rFonts w:asciiTheme="minorHAnsi" w:hAnsiTheme="minorHAnsi" w:cstheme="minorHAnsi"/>
        </w:rPr>
        <w:t> a </w:t>
      </w:r>
      <w:hyperlink r:id="rId11" w:history="1">
        <w:r w:rsidRPr="00054C26">
          <w:rPr>
            <w:rStyle w:val="Hypertextovodkaz"/>
            <w:rFonts w:asciiTheme="minorHAnsi" w:hAnsiTheme="minorHAnsi" w:cstheme="minorHAnsi"/>
            <w:color w:val="auto"/>
          </w:rPr>
          <w:t>symbolismu</w:t>
        </w:r>
      </w:hyperlink>
    </w:p>
    <w:p w14:paraId="2EBD6BCC" w14:textId="50DA45D7" w:rsidR="00054C26" w:rsidRPr="00054C26" w:rsidRDefault="00054C26" w:rsidP="00101EC5">
      <w:pPr>
        <w:pStyle w:val="paragraph"/>
        <w:numPr>
          <w:ilvl w:val="0"/>
          <w:numId w:val="50"/>
        </w:numPr>
        <w:textAlignment w:val="baseline"/>
        <w:rPr>
          <w:rFonts w:asciiTheme="minorHAnsi" w:hAnsiTheme="minorHAnsi" w:cstheme="minorHAnsi"/>
        </w:rPr>
      </w:pPr>
      <w:proofErr w:type="gramStart"/>
      <w:r w:rsidRPr="00054C26">
        <w:rPr>
          <w:rFonts w:asciiTheme="minorHAnsi" w:hAnsiTheme="minorHAnsi" w:cstheme="minorHAnsi"/>
        </w:rPr>
        <w:t>realismus - chce</w:t>
      </w:r>
      <w:proofErr w:type="gramEnd"/>
      <w:r w:rsidRPr="00054C26">
        <w:rPr>
          <w:rFonts w:asciiTheme="minorHAnsi" w:hAnsiTheme="minorHAnsi" w:cstheme="minorHAnsi"/>
        </w:rPr>
        <w:t xml:space="preserve"> zobrazovat svět objektivně, pravdivě a bez idealizace, věnovat se problémům dané doby – rozvoj techniky, chudoba, rozdíly mezi lidmi</w:t>
      </w:r>
    </w:p>
    <w:p w14:paraId="5D4CE82F" w14:textId="01833CFE" w:rsidR="00101EC5" w:rsidRPr="00054C26" w:rsidRDefault="00101EC5" w:rsidP="00101EC5">
      <w:pPr>
        <w:pStyle w:val="paragraph"/>
        <w:numPr>
          <w:ilvl w:val="0"/>
          <w:numId w:val="50"/>
        </w:numPr>
        <w:textAlignment w:val="baseline"/>
        <w:rPr>
          <w:rFonts w:asciiTheme="minorHAnsi" w:hAnsiTheme="minorHAnsi" w:cstheme="minorHAnsi"/>
        </w:rPr>
      </w:pPr>
      <w:hyperlink r:id="rId12" w:history="1">
        <w:r w:rsidRPr="00054C26">
          <w:rPr>
            <w:rStyle w:val="Hypertextovodkaz"/>
            <w:rFonts w:asciiTheme="minorHAnsi" w:hAnsiTheme="minorHAnsi" w:cstheme="minorHAnsi"/>
            <w:color w:val="auto"/>
          </w:rPr>
          <w:t>romantismus</w:t>
        </w:r>
      </w:hyperlink>
      <w:r w:rsidRPr="00054C26">
        <w:rPr>
          <w:rFonts w:asciiTheme="minorHAnsi" w:hAnsiTheme="minorHAnsi" w:cstheme="minorHAnsi"/>
        </w:rPr>
        <w:t> </w:t>
      </w:r>
      <w:r w:rsidR="00054C26" w:rsidRPr="00054C26">
        <w:rPr>
          <w:rFonts w:asciiTheme="minorHAnsi" w:hAnsiTheme="minorHAnsi" w:cstheme="minorHAnsi"/>
        </w:rPr>
        <w:t xml:space="preserve">- </w:t>
      </w:r>
      <w:r w:rsidR="00054C26" w:rsidRPr="00054C26">
        <w:rPr>
          <w:rFonts w:asciiTheme="minorHAnsi" w:hAnsiTheme="minorHAnsi" w:cstheme="minorHAnsi"/>
          <w:b/>
          <w:bCs/>
        </w:rPr>
        <w:t>individualismus</w:t>
      </w:r>
      <w:r w:rsidR="00054C26" w:rsidRPr="00054C26">
        <w:rPr>
          <w:rFonts w:asciiTheme="minorHAnsi" w:hAnsiTheme="minorHAnsi" w:cstheme="minorHAnsi"/>
        </w:rPr>
        <w:t>, důraz na emoce a iracionalitu, fascinace minulostí (zejména středověkem), přírodou a tajemnem, přičemž dochází k prolínání žánrů a lyrizaci prózy i dramatu.</w:t>
      </w:r>
    </w:p>
    <w:p w14:paraId="0CFC2C96" w14:textId="017B6344" w:rsidR="00D303A9" w:rsidRPr="00DB0768" w:rsidRDefault="00D303A9" w:rsidP="00D303A9">
      <w:pPr>
        <w:pStyle w:val="paragraph"/>
        <w:numPr>
          <w:ilvl w:val="0"/>
          <w:numId w:val="50"/>
        </w:numPr>
        <w:spacing w:before="0" w:beforeAutospacing="0" w:after="0" w:afterAutospacing="0"/>
        <w:textAlignment w:val="baseline"/>
        <w:rPr>
          <w:rFonts w:ascii="Calibri" w:hAnsi="Calibri" w:cs="Calibri"/>
          <w:b/>
          <w:bCs/>
          <w:sz w:val="28"/>
          <w:szCs w:val="28"/>
        </w:rPr>
      </w:pPr>
      <w:hyperlink r:id="rId13" w:history="1">
        <w:r w:rsidRPr="00054C26">
          <w:rPr>
            <w:rStyle w:val="Hypertextovodkaz"/>
            <w:rFonts w:cstheme="minorHAnsi"/>
            <w:color w:val="auto"/>
          </w:rPr>
          <w:t>surrealismus</w:t>
        </w:r>
      </w:hyperlink>
      <w:r w:rsidRPr="00054C26">
        <w:rPr>
          <w:rFonts w:cstheme="minorHAnsi"/>
        </w:rPr>
        <w:t xml:space="preserve"> - usilující o osvobození mysli zdůrazněním podvědomí, snů, fantazie a náhody</w:t>
      </w:r>
    </w:p>
    <w:p w14:paraId="44761B51" w14:textId="77777777" w:rsidR="00DB0768" w:rsidRDefault="00DB0768" w:rsidP="00DB0768">
      <w:pPr>
        <w:pStyle w:val="paragraph"/>
        <w:spacing w:before="0" w:beforeAutospacing="0" w:after="0" w:afterAutospacing="0"/>
        <w:textAlignment w:val="baseline"/>
        <w:rPr>
          <w:rFonts w:cstheme="minorHAnsi"/>
        </w:rPr>
      </w:pPr>
    </w:p>
    <w:p w14:paraId="49319C71" w14:textId="77777777" w:rsidR="00DB0768" w:rsidRPr="00EF4DED" w:rsidRDefault="00DB0768" w:rsidP="00DB076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  <w:b/>
          <w:bCs/>
          <w:sz w:val="28"/>
          <w:szCs w:val="28"/>
        </w:rPr>
      </w:pPr>
      <w:r w:rsidRPr="00EF4DED">
        <w:rPr>
          <w:rStyle w:val="normaltextrun"/>
          <w:rFonts w:ascii="Calibri" w:eastAsiaTheme="majorEastAsia" w:hAnsi="Calibri" w:cs="Calibri"/>
          <w:b/>
          <w:bCs/>
          <w:sz w:val="28"/>
          <w:szCs w:val="28"/>
        </w:rPr>
        <w:t>Autoři českého romantismu a 3. etapy Národního obrození</w:t>
      </w:r>
    </w:p>
    <w:p w14:paraId="0F4B6708" w14:textId="77777777" w:rsidR="00DB0768" w:rsidRPr="00EF4DED" w:rsidRDefault="00DB0768" w:rsidP="00DB076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  <w:b/>
          <w:bCs/>
          <w:sz w:val="28"/>
          <w:szCs w:val="28"/>
        </w:rPr>
      </w:pPr>
    </w:p>
    <w:p w14:paraId="5ABC586D" w14:textId="77777777" w:rsidR="00DB0768" w:rsidRPr="00525BFD" w:rsidRDefault="00DB0768" w:rsidP="00DB0768">
      <w:pPr>
        <w:pStyle w:val="Normlnweb"/>
        <w:shd w:val="clear" w:color="auto" w:fill="FFFFFF"/>
        <w:spacing w:line="480" w:lineRule="auto"/>
        <w:rPr>
          <w:rStyle w:val="normaltextrun"/>
          <w:rFonts w:ascii="Calibri" w:hAnsi="Calibri" w:cs="Calibri"/>
          <w:sz w:val="22"/>
          <w:szCs w:val="22"/>
        </w:rPr>
      </w:pPr>
      <w:r w:rsidRPr="00EF4DED">
        <w:rPr>
          <w:rStyle w:val="normaltextrun"/>
          <w:rFonts w:ascii="Calibri" w:eastAsiaTheme="majorEastAsia" w:hAnsi="Calibri" w:cs="Calibri"/>
          <w:b/>
          <w:bCs/>
        </w:rPr>
        <w:t>Karel Hynek Mácha</w:t>
      </w:r>
      <w:r w:rsidRPr="00EF4DED">
        <w:rPr>
          <w:rStyle w:val="normaltextrun"/>
          <w:rFonts w:ascii="Calibri" w:eastAsiaTheme="majorEastAsia" w:hAnsi="Calibri" w:cs="Calibri"/>
          <w:b/>
          <w:bCs/>
          <w:sz w:val="28"/>
          <w:szCs w:val="28"/>
        </w:rPr>
        <w:t xml:space="preserve"> – </w:t>
      </w:r>
      <w:r w:rsidRPr="00EF4DED">
        <w:rPr>
          <w:rStyle w:val="normaltextrun"/>
          <w:rFonts w:ascii="Calibri" w:eastAsiaTheme="majorEastAsia" w:hAnsi="Calibri" w:cs="Calibri"/>
        </w:rPr>
        <w:t>Máj,</w:t>
      </w:r>
      <w:r w:rsidRPr="00EF4DED">
        <w:rPr>
          <w:rStyle w:val="normaltextrun"/>
          <w:rFonts w:ascii="Calibri" w:eastAsiaTheme="majorEastAsia" w:hAnsi="Calibri" w:cs="Calibri"/>
          <w:b/>
          <w:bCs/>
          <w:sz w:val="28"/>
          <w:szCs w:val="28"/>
        </w:rPr>
        <w:t xml:space="preserve"> </w:t>
      </w:r>
      <w:r w:rsidRPr="00EF4DED">
        <w:rPr>
          <w:rFonts w:ascii="Calibri" w:hAnsi="Calibri" w:cs="Calibri"/>
          <w:sz w:val="22"/>
          <w:szCs w:val="22"/>
        </w:rPr>
        <w:t>Márinka, Cikáni, Pouť krkonošská</w:t>
      </w:r>
    </w:p>
    <w:p w14:paraId="0699221F" w14:textId="77777777" w:rsidR="00DB0768" w:rsidRPr="00EF4DED" w:rsidRDefault="00DB0768" w:rsidP="00DB076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</w:rPr>
      </w:pPr>
      <w:r w:rsidRPr="00EF4DED">
        <w:rPr>
          <w:rStyle w:val="normaltextrun"/>
          <w:rFonts w:ascii="Calibri" w:eastAsiaTheme="majorEastAsia" w:hAnsi="Calibri" w:cs="Calibri"/>
          <w:b/>
          <w:bCs/>
        </w:rPr>
        <w:t xml:space="preserve">Božena Němcová – </w:t>
      </w:r>
      <w:r w:rsidRPr="00EF4DED">
        <w:rPr>
          <w:rStyle w:val="normaltextrun"/>
          <w:rFonts w:ascii="Calibri" w:eastAsiaTheme="majorEastAsia" w:hAnsi="Calibri" w:cs="Calibri"/>
        </w:rPr>
        <w:t>Babička, Divá Bára</w:t>
      </w:r>
    </w:p>
    <w:p w14:paraId="3BBEAE8B" w14:textId="77777777" w:rsidR="00DB0768" w:rsidRPr="00EF4DED" w:rsidRDefault="00DB0768" w:rsidP="00DB076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  <w:b/>
          <w:bCs/>
          <w:sz w:val="22"/>
          <w:szCs w:val="22"/>
        </w:rPr>
      </w:pPr>
    </w:p>
    <w:p w14:paraId="1D3AD594" w14:textId="77777777" w:rsidR="00DB0768" w:rsidRDefault="00DB0768" w:rsidP="00DB076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8262F6">
        <w:rPr>
          <w:rFonts w:ascii="Calibri" w:hAnsi="Calibri" w:cs="Calibri"/>
          <w:b/>
          <w:bCs/>
        </w:rPr>
        <w:t xml:space="preserve">Karel Havlíček Borovský – </w:t>
      </w:r>
      <w:r w:rsidRPr="008262F6">
        <w:rPr>
          <w:rFonts w:ascii="Calibri" w:hAnsi="Calibri" w:cs="Calibri"/>
        </w:rPr>
        <w:t>Tyrolské elegie</w:t>
      </w:r>
      <w:r>
        <w:rPr>
          <w:rFonts w:ascii="Calibri" w:hAnsi="Calibri" w:cs="Calibri"/>
        </w:rPr>
        <w:t>, Král Lávra</w:t>
      </w:r>
    </w:p>
    <w:p w14:paraId="75204263" w14:textId="77777777" w:rsidR="00DB0768" w:rsidRDefault="00DB0768" w:rsidP="00DB076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</w:p>
    <w:p w14:paraId="719FD5EF" w14:textId="77777777" w:rsidR="00DB0768" w:rsidRPr="00525BFD" w:rsidRDefault="00DB0768" w:rsidP="00DB076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Alois Jirásek: </w:t>
      </w:r>
      <w:r w:rsidRPr="00525BFD">
        <w:rPr>
          <w:rFonts w:ascii="Calibri" w:hAnsi="Calibri" w:cs="Calibri"/>
        </w:rPr>
        <w:t>Staré pověsti české</w:t>
      </w:r>
    </w:p>
    <w:p w14:paraId="40C7B9D9" w14:textId="77777777" w:rsidR="00DB0768" w:rsidRPr="00605D7E" w:rsidRDefault="00DB0768" w:rsidP="00DB076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  <w:sz w:val="28"/>
          <w:szCs w:val="28"/>
        </w:rPr>
      </w:pPr>
    </w:p>
    <w:p w14:paraId="13F254A9" w14:textId="77777777" w:rsidR="00605D7E" w:rsidRPr="00054C26" w:rsidRDefault="00605D7E" w:rsidP="00605D7E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  <w:sz w:val="28"/>
          <w:szCs w:val="28"/>
        </w:rPr>
      </w:pPr>
    </w:p>
    <w:p w14:paraId="243C4D0C" w14:textId="65E53ED7" w:rsidR="00CB642B" w:rsidRDefault="00605D7E" w:rsidP="00ED7C7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</w:rPr>
        <w:t>České drama v 19. století</w:t>
      </w:r>
    </w:p>
    <w:p w14:paraId="2D444BCD" w14:textId="77777777" w:rsidR="00605D7E" w:rsidRDefault="00605D7E" w:rsidP="00ED7C7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</w:p>
    <w:p w14:paraId="73F17041" w14:textId="77777777" w:rsidR="00605D7E" w:rsidRDefault="00605D7E" w:rsidP="00605D7E">
      <w:pPr>
        <w:pStyle w:val="paragraph"/>
        <w:numPr>
          <w:ilvl w:val="0"/>
          <w:numId w:val="50"/>
        </w:numPr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N</w:t>
      </w:r>
      <w:r w:rsidRPr="00605D7E">
        <w:rPr>
          <w:rFonts w:ascii="Calibri" w:hAnsi="Calibri" w:cs="Calibri"/>
        </w:rPr>
        <w:t>árodní obrození a historick</w:t>
      </w:r>
      <w:r>
        <w:rPr>
          <w:rFonts w:ascii="Calibri" w:hAnsi="Calibri" w:cs="Calibri"/>
        </w:rPr>
        <w:t>é</w:t>
      </w:r>
      <w:r w:rsidRPr="00605D7E">
        <w:rPr>
          <w:rFonts w:ascii="Calibri" w:hAnsi="Calibri" w:cs="Calibri"/>
        </w:rPr>
        <w:t xml:space="preserve"> hr</w:t>
      </w:r>
      <w:r>
        <w:rPr>
          <w:rFonts w:ascii="Calibri" w:hAnsi="Calibri" w:cs="Calibri"/>
        </w:rPr>
        <w:t xml:space="preserve">y, </w:t>
      </w:r>
      <w:r w:rsidRPr="00605D7E">
        <w:rPr>
          <w:rFonts w:ascii="Calibri" w:hAnsi="Calibri" w:cs="Calibri"/>
        </w:rPr>
        <w:t>v druhé polovině realismus a naturalismus</w:t>
      </w:r>
    </w:p>
    <w:p w14:paraId="7A56EA5D" w14:textId="0DF09BD9" w:rsidR="00605D7E" w:rsidRPr="00605D7E" w:rsidRDefault="00605D7E" w:rsidP="00605D7E">
      <w:pPr>
        <w:pStyle w:val="paragraph"/>
        <w:numPr>
          <w:ilvl w:val="0"/>
          <w:numId w:val="50"/>
        </w:numPr>
        <w:textAlignment w:val="baseline"/>
        <w:rPr>
          <w:rFonts w:ascii="Calibri" w:hAnsi="Calibri" w:cs="Calibri"/>
        </w:rPr>
      </w:pPr>
      <w:r w:rsidRPr="00605D7E">
        <w:rPr>
          <w:rFonts w:ascii="Calibri" w:hAnsi="Calibri" w:cs="Calibri"/>
        </w:rPr>
        <w:t>založení Prozatímního divadla (1862) a následné otevření Národního divadla (1883)</w:t>
      </w:r>
    </w:p>
    <w:p w14:paraId="7F21EBC8" w14:textId="77777777" w:rsidR="00605D7E" w:rsidRPr="00605D7E" w:rsidRDefault="00605D7E" w:rsidP="00605D7E">
      <w:pPr>
        <w:pStyle w:val="paragraph"/>
        <w:spacing w:before="0" w:after="0"/>
        <w:textAlignment w:val="baseline"/>
        <w:rPr>
          <w:rFonts w:ascii="Calibri" w:hAnsi="Calibri" w:cs="Calibri"/>
        </w:rPr>
      </w:pPr>
      <w:r w:rsidRPr="00605D7E">
        <w:rPr>
          <w:rFonts w:ascii="Calibri" w:hAnsi="Calibri" w:cs="Calibri"/>
        </w:rPr>
        <w:t>Národní obrození a polovina 19. století</w:t>
      </w:r>
    </w:p>
    <w:p w14:paraId="55EDDA0B" w14:textId="77777777" w:rsidR="00605D7E" w:rsidRPr="00853981" w:rsidRDefault="00605D7E" w:rsidP="00605D7E">
      <w:pPr>
        <w:pStyle w:val="paragraph"/>
        <w:numPr>
          <w:ilvl w:val="0"/>
          <w:numId w:val="54"/>
        </w:numPr>
        <w:spacing w:before="0"/>
        <w:textAlignment w:val="baseline"/>
        <w:rPr>
          <w:rFonts w:ascii="Calibri" w:hAnsi="Calibri" w:cs="Calibri"/>
          <w:b/>
          <w:bCs/>
        </w:rPr>
      </w:pPr>
      <w:r w:rsidRPr="00853981">
        <w:rPr>
          <w:rFonts w:ascii="Calibri" w:hAnsi="Calibri" w:cs="Calibri"/>
          <w:b/>
          <w:bCs/>
        </w:rPr>
        <w:t>Josef Kajetán Tyl</w:t>
      </w:r>
    </w:p>
    <w:p w14:paraId="7A9A4B74" w14:textId="77777777" w:rsidR="00605D7E" w:rsidRDefault="00605D7E" w:rsidP="00605D7E">
      <w:pPr>
        <w:pStyle w:val="paragraph"/>
        <w:numPr>
          <w:ilvl w:val="0"/>
          <w:numId w:val="55"/>
        </w:numPr>
        <w:spacing w:before="0"/>
        <w:textAlignment w:val="baseline"/>
        <w:rPr>
          <w:rFonts w:ascii="Calibri" w:hAnsi="Calibri" w:cs="Calibri"/>
        </w:rPr>
      </w:pPr>
      <w:r w:rsidRPr="00605D7E">
        <w:rPr>
          <w:rFonts w:ascii="Calibri" w:hAnsi="Calibri" w:cs="Calibri"/>
        </w:rPr>
        <w:t>historické hry (</w:t>
      </w:r>
      <w:r w:rsidRPr="00605D7E">
        <w:rPr>
          <w:rFonts w:ascii="Calibri" w:hAnsi="Calibri" w:cs="Calibri"/>
          <w:i/>
          <w:iCs/>
        </w:rPr>
        <w:t>Jan Hus, Žižka, Kutnohorští havíři</w:t>
      </w:r>
      <w:r w:rsidRPr="00605D7E">
        <w:rPr>
          <w:rFonts w:ascii="Calibri" w:hAnsi="Calibri" w:cs="Calibri"/>
        </w:rPr>
        <w:t>) pro povzbuzení národa</w:t>
      </w:r>
    </w:p>
    <w:p w14:paraId="59AC0A6F" w14:textId="77777777" w:rsidR="00605D7E" w:rsidRDefault="00605D7E" w:rsidP="00605D7E">
      <w:pPr>
        <w:pStyle w:val="paragraph"/>
        <w:numPr>
          <w:ilvl w:val="0"/>
          <w:numId w:val="55"/>
        </w:numPr>
        <w:spacing w:before="0"/>
        <w:textAlignment w:val="baseline"/>
        <w:rPr>
          <w:rFonts w:ascii="Calibri" w:hAnsi="Calibri" w:cs="Calibri"/>
        </w:rPr>
      </w:pPr>
      <w:r w:rsidRPr="00605D7E">
        <w:rPr>
          <w:rFonts w:ascii="Calibri" w:hAnsi="Calibri" w:cs="Calibri"/>
        </w:rPr>
        <w:t>veselé hry ze současnosti (</w:t>
      </w:r>
      <w:r w:rsidRPr="00605D7E">
        <w:rPr>
          <w:rFonts w:ascii="Calibri" w:hAnsi="Calibri" w:cs="Calibri"/>
          <w:i/>
          <w:iCs/>
        </w:rPr>
        <w:t>Paličova dcera, Pražský flamendr</w:t>
      </w:r>
      <w:r w:rsidRPr="00605D7E">
        <w:rPr>
          <w:rFonts w:ascii="Calibri" w:hAnsi="Calibri" w:cs="Calibri"/>
        </w:rPr>
        <w:t>)</w:t>
      </w:r>
    </w:p>
    <w:p w14:paraId="0C412EB9" w14:textId="77777777" w:rsidR="00605D7E" w:rsidRDefault="00605D7E" w:rsidP="00605D7E">
      <w:pPr>
        <w:pStyle w:val="paragraph"/>
        <w:numPr>
          <w:ilvl w:val="0"/>
          <w:numId w:val="55"/>
        </w:numPr>
        <w:spacing w:before="0"/>
        <w:textAlignment w:val="baseline"/>
        <w:rPr>
          <w:rFonts w:ascii="Calibri" w:hAnsi="Calibri" w:cs="Calibri"/>
        </w:rPr>
      </w:pPr>
      <w:r w:rsidRPr="00605D7E">
        <w:rPr>
          <w:rFonts w:ascii="Calibri" w:hAnsi="Calibri" w:cs="Calibri"/>
        </w:rPr>
        <w:t>pohádky (</w:t>
      </w:r>
      <w:r w:rsidRPr="00605D7E">
        <w:rPr>
          <w:rFonts w:ascii="Calibri" w:hAnsi="Calibri" w:cs="Calibri"/>
          <w:i/>
          <w:iCs/>
        </w:rPr>
        <w:t>Strakonický dudák, Lesní panna</w:t>
      </w:r>
      <w:r w:rsidRPr="00605D7E">
        <w:rPr>
          <w:rFonts w:ascii="Calibri" w:hAnsi="Calibri" w:cs="Calibri"/>
        </w:rPr>
        <w:t>)</w:t>
      </w:r>
    </w:p>
    <w:p w14:paraId="2C6B3C09" w14:textId="77777777" w:rsidR="00853981" w:rsidRDefault="00605D7E" w:rsidP="00605D7E">
      <w:pPr>
        <w:pStyle w:val="paragraph"/>
        <w:numPr>
          <w:ilvl w:val="0"/>
          <w:numId w:val="54"/>
        </w:numPr>
        <w:spacing w:before="0"/>
        <w:textAlignment w:val="baseline"/>
        <w:rPr>
          <w:rFonts w:ascii="Calibri" w:hAnsi="Calibri" w:cs="Calibri"/>
        </w:rPr>
      </w:pPr>
      <w:r w:rsidRPr="00853981">
        <w:rPr>
          <w:rFonts w:ascii="Calibri" w:hAnsi="Calibri" w:cs="Calibri"/>
          <w:b/>
          <w:bCs/>
        </w:rPr>
        <w:t xml:space="preserve">Václav Kliment </w:t>
      </w:r>
      <w:proofErr w:type="gramStart"/>
      <w:r w:rsidRPr="00853981">
        <w:rPr>
          <w:rFonts w:ascii="Calibri" w:hAnsi="Calibri" w:cs="Calibri"/>
          <w:b/>
          <w:bCs/>
        </w:rPr>
        <w:t>Klicpera</w:t>
      </w:r>
      <w:r>
        <w:rPr>
          <w:rFonts w:ascii="Calibri" w:hAnsi="Calibri" w:cs="Calibri"/>
        </w:rPr>
        <w:t xml:space="preserve"> - </w:t>
      </w:r>
      <w:r w:rsidRPr="00605D7E">
        <w:rPr>
          <w:rFonts w:ascii="Calibri" w:hAnsi="Calibri" w:cs="Calibri"/>
          <w:i/>
          <w:iCs/>
        </w:rPr>
        <w:t>Hadrián</w:t>
      </w:r>
      <w:proofErr w:type="gramEnd"/>
      <w:r w:rsidRPr="00605D7E">
        <w:rPr>
          <w:rFonts w:ascii="Calibri" w:hAnsi="Calibri" w:cs="Calibri"/>
          <w:i/>
          <w:iCs/>
        </w:rPr>
        <w:t xml:space="preserve"> z Římsů, </w:t>
      </w:r>
      <w:proofErr w:type="spellStart"/>
      <w:r w:rsidRPr="00605D7E">
        <w:rPr>
          <w:rFonts w:ascii="Calibri" w:hAnsi="Calibri" w:cs="Calibri"/>
          <w:i/>
          <w:iCs/>
        </w:rPr>
        <w:t>Rohovín</w:t>
      </w:r>
      <w:proofErr w:type="spellEnd"/>
      <w:r w:rsidRPr="00605D7E">
        <w:rPr>
          <w:rFonts w:ascii="Calibri" w:hAnsi="Calibri" w:cs="Calibri"/>
          <w:i/>
          <w:iCs/>
        </w:rPr>
        <w:t xml:space="preserve"> Čtverrohý</w:t>
      </w:r>
      <w:r w:rsidRPr="00605D7E">
        <w:rPr>
          <w:rFonts w:ascii="Calibri" w:hAnsi="Calibri" w:cs="Calibri"/>
        </w:rPr>
        <w:t xml:space="preserve"> </w:t>
      </w:r>
    </w:p>
    <w:p w14:paraId="7FE9F4FF" w14:textId="7D480296" w:rsidR="00853981" w:rsidRDefault="00605D7E" w:rsidP="00853981">
      <w:pPr>
        <w:pStyle w:val="paragraph"/>
        <w:numPr>
          <w:ilvl w:val="0"/>
          <w:numId w:val="56"/>
        </w:numPr>
        <w:spacing w:before="0"/>
        <w:textAlignment w:val="baseline"/>
        <w:rPr>
          <w:rFonts w:ascii="Calibri" w:hAnsi="Calibri" w:cs="Calibri"/>
        </w:rPr>
      </w:pPr>
      <w:r w:rsidRPr="00605D7E">
        <w:rPr>
          <w:rFonts w:ascii="Calibri" w:hAnsi="Calibri" w:cs="Calibri"/>
        </w:rPr>
        <w:t xml:space="preserve">ovlivnil </w:t>
      </w:r>
      <w:r w:rsidR="00DB0768">
        <w:rPr>
          <w:rFonts w:ascii="Calibri" w:hAnsi="Calibri" w:cs="Calibri"/>
        </w:rPr>
        <w:t>Josefa Kajetána Tyla</w:t>
      </w:r>
    </w:p>
    <w:p w14:paraId="760DFEC2" w14:textId="77777777" w:rsidR="00EF3180" w:rsidRDefault="00605D7E" w:rsidP="00853981">
      <w:pPr>
        <w:pStyle w:val="paragraph"/>
        <w:numPr>
          <w:ilvl w:val="0"/>
          <w:numId w:val="54"/>
        </w:numPr>
        <w:spacing w:before="0"/>
        <w:textAlignment w:val="baseline"/>
        <w:rPr>
          <w:rFonts w:ascii="Calibri" w:hAnsi="Calibri" w:cs="Calibri"/>
        </w:rPr>
      </w:pPr>
      <w:r w:rsidRPr="00605D7E">
        <w:rPr>
          <w:rFonts w:ascii="Calibri" w:hAnsi="Calibri" w:cs="Calibri"/>
        </w:rPr>
        <w:lastRenderedPageBreak/>
        <w:t>Na konci 60. let 19. století se prosadili</w:t>
      </w:r>
      <w:r w:rsidR="00EF3180">
        <w:rPr>
          <w:rFonts w:ascii="Calibri" w:hAnsi="Calibri" w:cs="Calibri"/>
        </w:rPr>
        <w:t>:</w:t>
      </w:r>
    </w:p>
    <w:p w14:paraId="5FDFF2B1" w14:textId="75ED7772" w:rsidR="00EF3180" w:rsidRPr="00EF3180" w:rsidRDefault="00605D7E" w:rsidP="00EF3180">
      <w:pPr>
        <w:pStyle w:val="paragraph"/>
        <w:numPr>
          <w:ilvl w:val="0"/>
          <w:numId w:val="57"/>
        </w:numPr>
        <w:spacing w:before="0"/>
        <w:textAlignment w:val="baseline"/>
        <w:rPr>
          <w:rFonts w:ascii="Calibri" w:hAnsi="Calibri" w:cs="Calibri"/>
        </w:rPr>
      </w:pPr>
      <w:proofErr w:type="gramStart"/>
      <w:r w:rsidRPr="00853981">
        <w:rPr>
          <w:rFonts w:ascii="Calibri" w:hAnsi="Calibri" w:cs="Calibri"/>
          <w:b/>
          <w:bCs/>
        </w:rPr>
        <w:t>Májovci</w:t>
      </w:r>
      <w:r w:rsidR="00DB0768">
        <w:rPr>
          <w:rFonts w:ascii="Calibri" w:hAnsi="Calibri" w:cs="Calibri"/>
          <w:b/>
          <w:bCs/>
        </w:rPr>
        <w:t xml:space="preserve"> </w:t>
      </w:r>
      <w:r w:rsidR="00EF3180">
        <w:rPr>
          <w:rFonts w:ascii="Calibri" w:hAnsi="Calibri" w:cs="Calibri"/>
          <w:b/>
          <w:bCs/>
        </w:rPr>
        <w:t xml:space="preserve">- </w:t>
      </w:r>
      <w:r w:rsidR="00DB0768" w:rsidRPr="00EF3180">
        <w:rPr>
          <w:rFonts w:ascii="Calibri" w:hAnsi="Calibri" w:cs="Calibri"/>
        </w:rPr>
        <w:t>mladí</w:t>
      </w:r>
      <w:proofErr w:type="gramEnd"/>
      <w:r w:rsidR="00DB0768" w:rsidRPr="00EF3180">
        <w:rPr>
          <w:rFonts w:ascii="Calibri" w:hAnsi="Calibri" w:cs="Calibri"/>
        </w:rPr>
        <w:t xml:space="preserve"> autoři, </w:t>
      </w:r>
      <w:r w:rsidR="00DB0768" w:rsidRPr="00EF3180">
        <w:rPr>
          <w:rFonts w:ascii="Calibri" w:hAnsi="Calibri" w:cs="Calibri"/>
        </w:rPr>
        <w:t>sepsali</w:t>
      </w:r>
      <w:r w:rsidR="00DB0768" w:rsidRPr="00EF3180">
        <w:rPr>
          <w:rFonts w:ascii="Calibri" w:hAnsi="Calibri" w:cs="Calibri"/>
        </w:rPr>
        <w:t> </w:t>
      </w:r>
      <w:r w:rsidR="00DB0768" w:rsidRPr="00EF3180">
        <w:rPr>
          <w:rFonts w:ascii="Calibri" w:hAnsi="Calibri" w:cs="Calibri"/>
          <w:i/>
          <w:iCs/>
        </w:rPr>
        <w:t>Almanach Máj</w:t>
      </w:r>
      <w:r w:rsidR="00DB0768" w:rsidRPr="00EF3180">
        <w:rPr>
          <w:rFonts w:ascii="Calibri" w:hAnsi="Calibri" w:cs="Calibri"/>
        </w:rPr>
        <w:t> vyšla v roce 1858</w:t>
      </w:r>
      <w:r w:rsidR="00DB0768" w:rsidRPr="00EF3180">
        <w:rPr>
          <w:rFonts w:ascii="Calibri" w:hAnsi="Calibri" w:cs="Calibri"/>
        </w:rPr>
        <w:t xml:space="preserve">, </w:t>
      </w:r>
      <w:r w:rsidR="00DB0768" w:rsidRPr="00EF3180">
        <w:rPr>
          <w:rFonts w:ascii="Calibri" w:hAnsi="Calibri" w:cs="Calibri"/>
        </w:rPr>
        <w:t xml:space="preserve">Máchovi </w:t>
      </w:r>
      <w:proofErr w:type="gramStart"/>
      <w:r w:rsidR="00DB0768" w:rsidRPr="00EF3180">
        <w:rPr>
          <w:rFonts w:ascii="Calibri" w:hAnsi="Calibri" w:cs="Calibri"/>
        </w:rPr>
        <w:t xml:space="preserve">obdivovatelé </w:t>
      </w:r>
      <w:r w:rsidR="00DB0768" w:rsidRPr="00EF3180">
        <w:rPr>
          <w:rFonts w:ascii="Calibri" w:hAnsi="Calibri" w:cs="Calibri"/>
        </w:rPr>
        <w:t xml:space="preserve">- </w:t>
      </w:r>
      <w:r w:rsidR="00DB0768" w:rsidRPr="00EF3180">
        <w:rPr>
          <w:rFonts w:ascii="Calibri" w:hAnsi="Calibri" w:cs="Calibri"/>
        </w:rPr>
        <w:t>Vítězslav</w:t>
      </w:r>
      <w:proofErr w:type="gramEnd"/>
      <w:r w:rsidR="00DB0768" w:rsidRPr="00EF3180">
        <w:rPr>
          <w:rFonts w:ascii="Calibri" w:hAnsi="Calibri" w:cs="Calibri"/>
        </w:rPr>
        <w:t xml:space="preserve"> Hálek a Jan Neruda,</w:t>
      </w:r>
      <w:r w:rsidR="00DB0768" w:rsidRPr="00EF3180">
        <w:rPr>
          <w:rFonts w:ascii="Calibri" w:hAnsi="Calibri" w:cs="Calibri"/>
        </w:rPr>
        <w:t xml:space="preserve"> </w:t>
      </w:r>
      <w:r w:rsidR="00DB0768" w:rsidRPr="00EF3180">
        <w:rPr>
          <w:rFonts w:ascii="Calibri" w:hAnsi="Calibri" w:cs="Calibri"/>
        </w:rPr>
        <w:t>starší</w:t>
      </w:r>
      <w:r w:rsidR="00DB0768" w:rsidRPr="00EF3180">
        <w:rPr>
          <w:rFonts w:ascii="Calibri" w:hAnsi="Calibri" w:cs="Calibri"/>
        </w:rPr>
        <w:t xml:space="preserve"> spisovatelé</w:t>
      </w:r>
      <w:r w:rsidR="00EF3180" w:rsidRPr="00EF3180">
        <w:rPr>
          <w:rFonts w:ascii="Calibri" w:hAnsi="Calibri" w:cs="Calibri"/>
        </w:rPr>
        <w:t xml:space="preserve">, </w:t>
      </w:r>
      <w:r w:rsidR="00DB0768" w:rsidRPr="00EF3180">
        <w:rPr>
          <w:rFonts w:ascii="Calibri" w:hAnsi="Calibri" w:cs="Calibri"/>
        </w:rPr>
        <w:t>např. </w:t>
      </w:r>
      <w:hyperlink r:id="rId14" w:history="1">
        <w:r w:rsidR="00DB0768" w:rsidRPr="00EF3180">
          <w:rPr>
            <w:rStyle w:val="Hypertextovodkaz"/>
            <w:rFonts w:ascii="Calibri" w:hAnsi="Calibri" w:cs="Calibri"/>
            <w:color w:val="auto"/>
          </w:rPr>
          <w:t>Božena Němcová</w:t>
        </w:r>
      </w:hyperlink>
      <w:r w:rsidR="00DB0768" w:rsidRPr="00EF3180">
        <w:rPr>
          <w:rFonts w:ascii="Calibri" w:hAnsi="Calibri" w:cs="Calibri"/>
        </w:rPr>
        <w:t>, </w:t>
      </w:r>
      <w:hyperlink r:id="rId15" w:history="1">
        <w:r w:rsidR="00DB0768" w:rsidRPr="00EF3180">
          <w:rPr>
            <w:rStyle w:val="Hypertextovodkaz"/>
            <w:rFonts w:ascii="Calibri" w:hAnsi="Calibri" w:cs="Calibri"/>
            <w:color w:val="auto"/>
          </w:rPr>
          <w:t>Karel Jaromír Erben</w:t>
        </w:r>
      </w:hyperlink>
      <w:r w:rsidR="00DB0768" w:rsidRPr="00EF3180">
        <w:rPr>
          <w:rFonts w:ascii="Calibri" w:hAnsi="Calibri" w:cs="Calibri"/>
        </w:rPr>
        <w:t> a </w:t>
      </w:r>
      <w:hyperlink r:id="rId16" w:history="1">
        <w:r w:rsidR="00DB0768" w:rsidRPr="00EF3180">
          <w:rPr>
            <w:rStyle w:val="Hypertextovodkaz"/>
            <w:rFonts w:ascii="Calibri" w:hAnsi="Calibri" w:cs="Calibri"/>
            <w:color w:val="auto"/>
          </w:rPr>
          <w:t>Karel Sabina</w:t>
        </w:r>
      </w:hyperlink>
      <w:r w:rsidRPr="00853981">
        <w:rPr>
          <w:rFonts w:ascii="Calibri" w:hAnsi="Calibri" w:cs="Calibri"/>
          <w:b/>
          <w:bCs/>
        </w:rPr>
        <w:t> </w:t>
      </w:r>
    </w:p>
    <w:p w14:paraId="467967DD" w14:textId="517B5740" w:rsidR="00EF3180" w:rsidRPr="00EF3180" w:rsidRDefault="00EF3180" w:rsidP="00EF3180">
      <w:pPr>
        <w:pStyle w:val="paragraph"/>
        <w:numPr>
          <w:ilvl w:val="0"/>
          <w:numId w:val="57"/>
        </w:numPr>
        <w:spacing w:before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Ruchovci - </w:t>
      </w:r>
      <w:r w:rsidRPr="00EF3180">
        <w:rPr>
          <w:rFonts w:ascii="Calibri" w:hAnsi="Calibri" w:cs="Calibri"/>
        </w:rPr>
        <w:t>„školou národní“</w:t>
      </w:r>
      <w:r w:rsidRPr="00EF3180">
        <w:rPr>
          <w:rFonts w:ascii="Calibri" w:hAnsi="Calibri" w:cs="Calibri"/>
        </w:rPr>
        <w:t>, název p</w:t>
      </w:r>
      <w:r w:rsidRPr="00EF3180">
        <w:rPr>
          <w:rFonts w:ascii="Calibri" w:hAnsi="Calibri" w:cs="Calibri"/>
        </w:rPr>
        <w:t>odle vlasteneckého </w:t>
      </w:r>
      <w:r w:rsidRPr="00EF3180">
        <w:rPr>
          <w:rFonts w:ascii="Calibri" w:hAnsi="Calibri" w:cs="Calibri"/>
          <w:i/>
          <w:iCs/>
        </w:rPr>
        <w:t xml:space="preserve">almanachu </w:t>
      </w:r>
      <w:proofErr w:type="gramStart"/>
      <w:r w:rsidRPr="00EF3180">
        <w:rPr>
          <w:rFonts w:ascii="Calibri" w:hAnsi="Calibri" w:cs="Calibri"/>
          <w:i/>
          <w:iCs/>
        </w:rPr>
        <w:t>Ruch</w:t>
      </w:r>
      <w:r w:rsidRPr="00EF3180">
        <w:rPr>
          <w:rFonts w:ascii="Calibri" w:hAnsi="Calibri" w:cs="Calibri"/>
          <w:i/>
          <w:iCs/>
        </w:rPr>
        <w:t xml:space="preserve"> - s</w:t>
      </w:r>
      <w:r w:rsidRPr="00EF3180">
        <w:rPr>
          <w:rFonts w:ascii="Calibri" w:hAnsi="Calibri" w:cs="Calibri"/>
        </w:rPr>
        <w:t>estavil</w:t>
      </w:r>
      <w:proofErr w:type="gramEnd"/>
      <w:r w:rsidRPr="00EF3180">
        <w:rPr>
          <w:rFonts w:ascii="Calibri" w:hAnsi="Calibri" w:cs="Calibri"/>
        </w:rPr>
        <w:t xml:space="preserve"> </w:t>
      </w:r>
      <w:r w:rsidRPr="00EF3180">
        <w:rPr>
          <w:rFonts w:ascii="Calibri" w:hAnsi="Calibri" w:cs="Calibri"/>
          <w:u w:val="single"/>
        </w:rPr>
        <w:t>Josef Václav Sládek</w:t>
      </w:r>
      <w:r w:rsidRPr="00EF3180">
        <w:rPr>
          <w:rFonts w:ascii="Calibri" w:hAnsi="Calibri" w:cs="Calibri"/>
        </w:rPr>
        <w:t xml:space="preserve"> roku 1868 k příležitosti položení základního kamene </w:t>
      </w:r>
      <w:hyperlink r:id="rId17" w:history="1">
        <w:r w:rsidRPr="00EF3180">
          <w:rPr>
            <w:rStyle w:val="Hypertextovodkaz"/>
            <w:rFonts w:ascii="Calibri" w:hAnsi="Calibri" w:cs="Calibri"/>
            <w:color w:val="auto"/>
            <w:u w:val="none"/>
          </w:rPr>
          <w:t>Národního divadla</w:t>
        </w:r>
      </w:hyperlink>
      <w:r w:rsidRPr="00EF3180">
        <w:rPr>
          <w:rFonts w:ascii="Calibri" w:hAnsi="Calibri" w:cs="Calibri"/>
        </w:rPr>
        <w:t xml:space="preserve">, další autoři: </w:t>
      </w:r>
      <w:r w:rsidRPr="00EF3180">
        <w:rPr>
          <w:rFonts w:ascii="Calibri" w:hAnsi="Calibri" w:cs="Calibri"/>
          <w:u w:val="single"/>
        </w:rPr>
        <w:t>Eliška Krásnohorská a Svatopluk Čech</w:t>
      </w:r>
      <w:r w:rsidRPr="00EF3180">
        <w:rPr>
          <w:rFonts w:ascii="Calibri" w:hAnsi="Calibri" w:cs="Calibri"/>
        </w:rPr>
        <w:t>. Snažili se propojit literaturu s českými tradicemi a prosazovat na prvním místě vlastenectví a češství – byly pro ně dokonce důležitější než umělecká a jazyková hodnota jejich děl.</w:t>
      </w:r>
    </w:p>
    <w:p w14:paraId="5E34B7B6" w14:textId="5D5C6235" w:rsidR="00E31D4D" w:rsidRPr="00F43576" w:rsidRDefault="00605D7E" w:rsidP="00F43576">
      <w:pPr>
        <w:pStyle w:val="paragraph"/>
        <w:numPr>
          <w:ilvl w:val="0"/>
          <w:numId w:val="57"/>
        </w:numPr>
        <w:spacing w:before="0"/>
        <w:textAlignment w:val="baseline"/>
        <w:rPr>
          <w:rStyle w:val="normaltextrun"/>
          <w:rFonts w:ascii="Calibri" w:hAnsi="Calibri" w:cs="Calibri"/>
        </w:rPr>
      </w:pPr>
      <w:proofErr w:type="gramStart"/>
      <w:r w:rsidRPr="00853981">
        <w:rPr>
          <w:rFonts w:ascii="Calibri" w:hAnsi="Calibri" w:cs="Calibri"/>
          <w:b/>
          <w:bCs/>
        </w:rPr>
        <w:t>Lumírovci</w:t>
      </w:r>
      <w:r w:rsidR="00EF3180">
        <w:rPr>
          <w:rFonts w:ascii="Calibri" w:hAnsi="Calibri" w:cs="Calibri"/>
        </w:rPr>
        <w:t xml:space="preserve"> - </w:t>
      </w:r>
      <w:r w:rsidR="00EF3180" w:rsidRPr="00EF3180">
        <w:rPr>
          <w:rFonts w:ascii="Calibri" w:hAnsi="Calibri" w:cs="Calibri"/>
        </w:rPr>
        <w:t>podle</w:t>
      </w:r>
      <w:proofErr w:type="gramEnd"/>
      <w:r w:rsidR="00EF3180" w:rsidRPr="00EF3180">
        <w:rPr>
          <w:rFonts w:ascii="Calibri" w:hAnsi="Calibri" w:cs="Calibri"/>
        </w:rPr>
        <w:t xml:space="preserve"> časopisu Lumír, který byl jednu dobu řízen právě </w:t>
      </w:r>
      <w:r w:rsidR="00EF3180" w:rsidRPr="00EF3180">
        <w:rPr>
          <w:rFonts w:ascii="Calibri" w:hAnsi="Calibri" w:cs="Calibri"/>
          <w:u w:val="single"/>
        </w:rPr>
        <w:t>J.V. Sládkem</w:t>
      </w:r>
      <w:r w:rsidR="00EF3180">
        <w:rPr>
          <w:rFonts w:ascii="Calibri" w:hAnsi="Calibri" w:cs="Calibri"/>
        </w:rPr>
        <w:t xml:space="preserve">, </w:t>
      </w:r>
      <w:r w:rsidR="00EF3180" w:rsidRPr="00EF3180">
        <w:rPr>
          <w:rFonts w:ascii="Calibri" w:hAnsi="Calibri" w:cs="Calibri"/>
          <w:u w:val="single"/>
        </w:rPr>
        <w:t>Jaroslav</w:t>
      </w:r>
      <w:r w:rsidR="00EF3180" w:rsidRPr="00EF3180">
        <w:rPr>
          <w:rFonts w:ascii="Calibri" w:hAnsi="Calibri" w:cs="Calibri"/>
          <w:u w:val="single"/>
        </w:rPr>
        <w:t xml:space="preserve"> Vrchlický a </w:t>
      </w:r>
      <w:r w:rsidR="00EF3180" w:rsidRPr="00EF3180">
        <w:rPr>
          <w:rFonts w:ascii="Calibri" w:hAnsi="Calibri" w:cs="Calibri"/>
          <w:u w:val="single"/>
        </w:rPr>
        <w:t xml:space="preserve">Julius </w:t>
      </w:r>
      <w:r w:rsidR="00EF3180" w:rsidRPr="00EF3180">
        <w:rPr>
          <w:rFonts w:ascii="Calibri" w:hAnsi="Calibri" w:cs="Calibri"/>
          <w:u w:val="single"/>
        </w:rPr>
        <w:t>Zeyer</w:t>
      </w:r>
      <w:r w:rsidR="00EF3180">
        <w:rPr>
          <w:rFonts w:ascii="Calibri" w:hAnsi="Calibri" w:cs="Calibri"/>
          <w:u w:val="single"/>
        </w:rPr>
        <w:t xml:space="preserve"> (Radúz a Mahulena)</w:t>
      </w:r>
      <w:r w:rsidR="00EF3180" w:rsidRPr="00EF3180">
        <w:rPr>
          <w:rFonts w:ascii="Calibri" w:hAnsi="Calibri" w:cs="Calibri"/>
        </w:rPr>
        <w:t xml:space="preserve">. </w:t>
      </w:r>
      <w:r w:rsidR="00EF3180">
        <w:rPr>
          <w:rFonts w:ascii="Calibri" w:hAnsi="Calibri" w:cs="Calibri"/>
        </w:rPr>
        <w:t>P</w:t>
      </w:r>
      <w:r w:rsidR="00EF3180" w:rsidRPr="00EF3180">
        <w:rPr>
          <w:rFonts w:ascii="Calibri" w:hAnsi="Calibri" w:cs="Calibri"/>
        </w:rPr>
        <w:t>rosazovali tzv. „umění pro umění“. To znamená, že se nesoustředili na myšlenku, ale na uměleckou hodnotu díla.</w:t>
      </w:r>
    </w:p>
    <w:p w14:paraId="5DC88208" w14:textId="77777777" w:rsidR="00E31D4D" w:rsidRDefault="00E31D4D" w:rsidP="00A74540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7B28917F" w14:textId="77777777" w:rsidR="00C04A83" w:rsidRDefault="00C04A83" w:rsidP="00A74540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40A8704B" w14:textId="77777777" w:rsidR="00C04A83" w:rsidRDefault="00C04A83" w:rsidP="00A74540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1FBFF4A0" w14:textId="2778BBC7" w:rsidR="00FB5DE7" w:rsidRDefault="00DB5230" w:rsidP="00A74540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  <w:r w:rsidRPr="00460FAB">
        <w:rPr>
          <w:rStyle w:val="normaltextrun"/>
          <w:rFonts w:ascii="Calibri" w:hAnsi="Calibri" w:cs="Calibri"/>
          <w:b/>
          <w:bCs/>
          <w:sz w:val="32"/>
          <w:szCs w:val="32"/>
        </w:rPr>
        <w:t>Další díla:</w:t>
      </w:r>
      <w:r w:rsidR="006B1C90">
        <w:rPr>
          <w:rStyle w:val="normaltextrun"/>
          <w:rFonts w:ascii="Calibri" w:hAnsi="Calibri" w:cs="Calibri"/>
          <w:b/>
          <w:bCs/>
          <w:sz w:val="32"/>
          <w:szCs w:val="32"/>
        </w:rPr>
        <w:t xml:space="preserve"> </w:t>
      </w:r>
    </w:p>
    <w:p w14:paraId="0A2ACB31" w14:textId="77777777" w:rsidR="00601673" w:rsidRDefault="00601673" w:rsidP="00A74540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5ED398B9" w14:textId="303B61CE" w:rsidR="00F43576" w:rsidRPr="00F43576" w:rsidRDefault="00F43576" w:rsidP="00F43576">
      <w:pPr>
        <w:pStyle w:val="paragraph"/>
        <w:numPr>
          <w:ilvl w:val="0"/>
          <w:numId w:val="57"/>
        </w:numPr>
        <w:spacing w:before="0" w:beforeAutospacing="0" w:after="0" w:afterAutospacing="0"/>
        <w:textAlignment w:val="baseline"/>
        <w:rPr>
          <w:rFonts w:ascii="Calibri" w:hAnsi="Calibri" w:cs="Calibri"/>
          <w:b/>
          <w:bCs/>
          <w:sz w:val="32"/>
          <w:szCs w:val="32"/>
        </w:rPr>
      </w:pPr>
      <w:r w:rsidRPr="00605D7E">
        <w:rPr>
          <w:rFonts w:ascii="Calibri" w:hAnsi="Calibri" w:cs="Calibri"/>
        </w:rPr>
        <w:t>P</w:t>
      </w:r>
      <w:r w:rsidRPr="00605D7E">
        <w:rPr>
          <w:rFonts w:ascii="Calibri" w:hAnsi="Calibri" w:cs="Calibri"/>
        </w:rPr>
        <w:t>řekládal</w:t>
      </w:r>
      <w:r w:rsidR="004665CB">
        <w:rPr>
          <w:rFonts w:ascii="Calibri" w:hAnsi="Calibri" w:cs="Calibri"/>
        </w:rPr>
        <w:t xml:space="preserve"> – Goethe, Dante, Shakespeare, </w:t>
      </w:r>
      <w:proofErr w:type="spellStart"/>
      <w:r w:rsidR="004665CB">
        <w:rPr>
          <w:rFonts w:ascii="Calibri" w:hAnsi="Calibri" w:cs="Calibri"/>
        </w:rPr>
        <w:t>Poe</w:t>
      </w:r>
      <w:proofErr w:type="spellEnd"/>
    </w:p>
    <w:p w14:paraId="583FC565" w14:textId="3C8EFBEE" w:rsidR="00A47E7C" w:rsidRPr="00C04A83" w:rsidRDefault="004665CB" w:rsidP="00F43576">
      <w:pPr>
        <w:pStyle w:val="paragraph"/>
        <w:numPr>
          <w:ilvl w:val="0"/>
          <w:numId w:val="57"/>
        </w:numPr>
        <w:spacing w:before="0" w:beforeAutospacing="0" w:after="0" w:afterAutospacing="0"/>
        <w:textAlignment w:val="baseline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</w:rPr>
        <w:t xml:space="preserve">Poezie, próza, drama, </w:t>
      </w:r>
      <w:r w:rsidR="00F43576" w:rsidRPr="00605D7E">
        <w:rPr>
          <w:rFonts w:ascii="Calibri" w:hAnsi="Calibri" w:cs="Calibri"/>
        </w:rPr>
        <w:t>veršovaná dramata (</w:t>
      </w:r>
      <w:proofErr w:type="spellStart"/>
      <w:r w:rsidR="00F43576" w:rsidRPr="00605D7E">
        <w:rPr>
          <w:rFonts w:ascii="Calibri" w:hAnsi="Calibri" w:cs="Calibri"/>
          <w:i/>
          <w:iCs/>
        </w:rPr>
        <w:t>Hippodamie</w:t>
      </w:r>
      <w:proofErr w:type="spellEnd"/>
      <w:r w:rsidR="00F43576" w:rsidRPr="00605D7E">
        <w:rPr>
          <w:rFonts w:ascii="Calibri" w:hAnsi="Calibri" w:cs="Calibri"/>
          <w:i/>
          <w:iCs/>
        </w:rPr>
        <w:t>, Soud lásky</w:t>
      </w:r>
      <w:r w:rsidR="00F43576" w:rsidRPr="00605D7E">
        <w:rPr>
          <w:rFonts w:ascii="Calibri" w:hAnsi="Calibri" w:cs="Calibri"/>
        </w:rPr>
        <w:t>)</w:t>
      </w:r>
    </w:p>
    <w:p w14:paraId="0CB20760" w14:textId="558F15AF" w:rsidR="00C04A83" w:rsidRDefault="00C04A83" w:rsidP="00F43576">
      <w:pPr>
        <w:pStyle w:val="paragraph"/>
        <w:numPr>
          <w:ilvl w:val="0"/>
          <w:numId w:val="57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i/>
          <w:iCs/>
        </w:rPr>
        <w:t>Okna v bouři, Za trochu lásky, Zlomky epopeje</w:t>
      </w:r>
    </w:p>
    <w:p w14:paraId="3B030274" w14:textId="77777777" w:rsidR="00ED7C72" w:rsidRDefault="00ED7C72" w:rsidP="00A47E7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31EE8DE9" w14:textId="77777777" w:rsidR="00C04A83" w:rsidRDefault="00C04A83" w:rsidP="00A47E7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59D5C25B" w14:textId="77777777" w:rsidR="00C04A83" w:rsidRDefault="00C04A83" w:rsidP="00A47E7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1591C0E2" w14:textId="05410C12" w:rsidR="00460FAB" w:rsidRPr="00957949" w:rsidRDefault="002E5EBE" w:rsidP="00957949">
      <w:pPr>
        <w:pStyle w:val="paragraph"/>
        <w:spacing w:before="0" w:beforeAutospacing="0" w:after="0" w:afterAutospacing="0"/>
        <w:ind w:left="1410"/>
        <w:textAlignment w:val="baseline"/>
        <w:rPr>
          <w:rStyle w:val="normaltextrun"/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21E0EFA7" w14:textId="7DAFA605" w:rsidR="009A55E4" w:rsidRPr="006F0494" w:rsidRDefault="009A55E4" w:rsidP="00C41D7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32"/>
          <w:szCs w:val="32"/>
        </w:rPr>
      </w:pPr>
      <w:r>
        <w:rPr>
          <w:rStyle w:val="normaltextrun"/>
          <w:rFonts w:ascii="Calibri" w:hAnsi="Calibri" w:cs="Calibri"/>
          <w:b/>
          <w:bCs/>
          <w:sz w:val="32"/>
          <w:szCs w:val="32"/>
        </w:rPr>
        <w:t>Auto</w:t>
      </w:r>
      <w:r w:rsidR="004202DA">
        <w:rPr>
          <w:rStyle w:val="normaltextrun"/>
          <w:rFonts w:ascii="Calibri" w:hAnsi="Calibri" w:cs="Calibri"/>
          <w:b/>
          <w:bCs/>
          <w:sz w:val="32"/>
          <w:szCs w:val="32"/>
        </w:rPr>
        <w:t>r</w:t>
      </w:r>
      <w:r>
        <w:rPr>
          <w:rStyle w:val="normaltextrun"/>
          <w:rFonts w:ascii="Calibri" w:hAnsi="Calibri" w:cs="Calibri"/>
          <w:b/>
          <w:bCs/>
          <w:sz w:val="32"/>
          <w:szCs w:val="32"/>
        </w:rPr>
        <w:t>:</w:t>
      </w:r>
      <w:r w:rsidR="004202DA">
        <w:rPr>
          <w:rStyle w:val="normaltextrun"/>
          <w:rFonts w:ascii="Calibri" w:hAnsi="Calibri" w:cs="Calibri"/>
          <w:b/>
          <w:bCs/>
          <w:sz w:val="32"/>
          <w:szCs w:val="32"/>
        </w:rPr>
        <w:t xml:space="preserve"> Jaroslav Vrchlický</w:t>
      </w:r>
      <w:r w:rsidR="006F0494">
        <w:rPr>
          <w:rStyle w:val="normaltextrun"/>
          <w:rFonts w:ascii="Calibri" w:hAnsi="Calibri" w:cs="Calibri"/>
          <w:b/>
          <w:bCs/>
          <w:sz w:val="32"/>
          <w:szCs w:val="32"/>
        </w:rPr>
        <w:t xml:space="preserve"> </w:t>
      </w:r>
      <w:r w:rsidR="00061760">
        <w:rPr>
          <w:rStyle w:val="normaltextrun"/>
          <w:rFonts w:ascii="Calibri" w:hAnsi="Calibri" w:cs="Calibri"/>
          <w:b/>
          <w:bCs/>
          <w:sz w:val="32"/>
          <w:szCs w:val="32"/>
        </w:rPr>
        <w:t>(</w:t>
      </w:r>
      <w:proofErr w:type="gramStart"/>
      <w:r w:rsidR="00061760">
        <w:rPr>
          <w:rStyle w:val="normaltextrun"/>
          <w:rFonts w:ascii="Calibri" w:hAnsi="Calibri" w:cs="Calibri"/>
          <w:b/>
          <w:bCs/>
          <w:sz w:val="32"/>
          <w:szCs w:val="32"/>
        </w:rPr>
        <w:t xml:space="preserve">1853 </w:t>
      </w:r>
      <w:r w:rsidR="006F0494">
        <w:rPr>
          <w:rStyle w:val="normaltextrun"/>
          <w:rFonts w:ascii="Calibri" w:hAnsi="Calibri" w:cs="Calibri"/>
          <w:b/>
          <w:bCs/>
          <w:sz w:val="32"/>
          <w:szCs w:val="32"/>
        </w:rPr>
        <w:t xml:space="preserve">– </w:t>
      </w:r>
      <w:r w:rsidR="00061760">
        <w:rPr>
          <w:rStyle w:val="normaltextrun"/>
          <w:rFonts w:ascii="Calibri" w:hAnsi="Calibri" w:cs="Calibri"/>
          <w:b/>
          <w:bCs/>
          <w:sz w:val="32"/>
          <w:szCs w:val="32"/>
        </w:rPr>
        <w:t>1912</w:t>
      </w:r>
      <w:proofErr w:type="gramEnd"/>
      <w:r w:rsidR="00061760">
        <w:rPr>
          <w:rStyle w:val="normaltextrun"/>
          <w:rFonts w:ascii="Calibri" w:hAnsi="Calibri" w:cs="Calibri"/>
          <w:b/>
          <w:bCs/>
          <w:sz w:val="32"/>
          <w:szCs w:val="32"/>
        </w:rPr>
        <w:t xml:space="preserve">) - </w:t>
      </w:r>
      <w:r w:rsidR="006F0494" w:rsidRPr="006F0494">
        <w:rPr>
          <w:rStyle w:val="normaltextrun"/>
          <w:rFonts w:ascii="Calibri" w:hAnsi="Calibri" w:cs="Calibri"/>
        </w:rPr>
        <w:t>přelom 19. a 20. století</w:t>
      </w:r>
    </w:p>
    <w:p w14:paraId="232D1B64" w14:textId="77777777" w:rsidR="00601673" w:rsidRDefault="00601673" w:rsidP="00C41D7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392B3E6B" w14:textId="222B0302" w:rsidR="00061760" w:rsidRPr="00061760" w:rsidRDefault="00061760" w:rsidP="00061760">
      <w:pPr>
        <w:pStyle w:val="paragraph"/>
        <w:numPr>
          <w:ilvl w:val="0"/>
          <w:numId w:val="57"/>
        </w:numPr>
        <w:spacing w:before="0" w:beforeAutospacing="0" w:after="0" w:afterAutospacing="0"/>
        <w:textAlignment w:val="baseline"/>
        <w:rPr>
          <w:rFonts w:ascii="Calibri" w:hAnsi="Calibri" w:cs="Calibri"/>
          <w:b/>
          <w:bCs/>
          <w:sz w:val="32"/>
          <w:szCs w:val="32"/>
        </w:rPr>
      </w:pPr>
      <w:r>
        <w:rPr>
          <w:rFonts w:asciiTheme="minorHAnsi" w:hAnsiTheme="minorHAnsi" w:cstheme="minorHAnsi"/>
        </w:rPr>
        <w:t xml:space="preserve">studoval </w:t>
      </w:r>
      <w:r w:rsidRPr="00705A95">
        <w:rPr>
          <w:rFonts w:asciiTheme="minorHAnsi" w:hAnsiTheme="minorHAnsi" w:cstheme="minorHAnsi"/>
        </w:rPr>
        <w:t>filozofickou fakultu Karlo-Ferdinandovy univerzity v</w:t>
      </w:r>
      <w:r>
        <w:rPr>
          <w:rFonts w:asciiTheme="minorHAnsi" w:hAnsiTheme="minorHAnsi" w:cstheme="minorHAnsi"/>
        </w:rPr>
        <w:t> </w:t>
      </w:r>
      <w:r w:rsidRPr="00705A95">
        <w:rPr>
          <w:rFonts w:asciiTheme="minorHAnsi" w:hAnsiTheme="minorHAnsi" w:cstheme="minorHAnsi"/>
        </w:rPr>
        <w:t>Praze</w:t>
      </w:r>
    </w:p>
    <w:p w14:paraId="624741B3" w14:textId="40F8720A" w:rsidR="00061760" w:rsidRPr="00061760" w:rsidRDefault="00061760" w:rsidP="00061760">
      <w:pPr>
        <w:pStyle w:val="paragraph"/>
        <w:numPr>
          <w:ilvl w:val="0"/>
          <w:numId w:val="57"/>
        </w:numPr>
        <w:spacing w:before="0" w:beforeAutospacing="0" w:after="0" w:afterAutospacing="0"/>
        <w:textAlignment w:val="baseline"/>
        <w:rPr>
          <w:rFonts w:ascii="Calibri" w:hAnsi="Calibri" w:cs="Calibri"/>
          <w:b/>
          <w:bCs/>
          <w:sz w:val="32"/>
          <w:szCs w:val="32"/>
        </w:rPr>
      </w:pPr>
      <w:r w:rsidRPr="00705A95">
        <w:rPr>
          <w:rFonts w:asciiTheme="minorHAnsi" w:hAnsiTheme="minorHAnsi" w:cstheme="minorHAnsi"/>
        </w:rPr>
        <w:t>učitel, redaktor</w:t>
      </w:r>
      <w:r w:rsidR="004665CB">
        <w:rPr>
          <w:rFonts w:asciiTheme="minorHAnsi" w:hAnsiTheme="minorHAnsi" w:cstheme="minorHAnsi"/>
        </w:rPr>
        <w:t xml:space="preserve">, básník, dramatik, novinář, patřil k </w:t>
      </w:r>
      <w:r w:rsidR="004665CB">
        <w:rPr>
          <w:rFonts w:asciiTheme="minorHAnsi" w:hAnsiTheme="minorHAnsi" w:cstheme="minorHAnsi"/>
          <w:b/>
          <w:bCs/>
        </w:rPr>
        <w:t>LUMÍROVCŮM</w:t>
      </w:r>
    </w:p>
    <w:p w14:paraId="15286CBB" w14:textId="77777777" w:rsidR="00061760" w:rsidRDefault="00061760" w:rsidP="00061760">
      <w:pPr>
        <w:pStyle w:val="paragraph"/>
        <w:numPr>
          <w:ilvl w:val="0"/>
          <w:numId w:val="57"/>
        </w:numPr>
        <w:textAlignment w:val="baseline"/>
        <w:rPr>
          <w:rFonts w:asciiTheme="minorHAnsi" w:hAnsiTheme="minorHAnsi" w:cstheme="minorHAnsi"/>
        </w:rPr>
      </w:pPr>
      <w:r w:rsidRPr="00705A95">
        <w:rPr>
          <w:rFonts w:asciiTheme="minorHAnsi" w:hAnsiTheme="minorHAnsi" w:cstheme="minorHAnsi"/>
        </w:rPr>
        <w:t>často pracoval s českou historií, silně vyjadřoval lásku k zemi a jejím hodnotám, jeho díla obsahují lyrické obrazy, v nichž se snaží postihnout intenzivní emoce</w:t>
      </w:r>
    </w:p>
    <w:p w14:paraId="5B726DBF" w14:textId="4F8EB72D" w:rsidR="00C04A83" w:rsidRPr="00705A95" w:rsidRDefault="00C04A83" w:rsidP="00061760">
      <w:pPr>
        <w:pStyle w:val="paragraph"/>
        <w:numPr>
          <w:ilvl w:val="0"/>
          <w:numId w:val="57"/>
        </w:numPr>
        <w:textAlignment w:val="baseline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snažil se povznést českou literaturu na světovou úroveň</w:t>
      </w:r>
    </w:p>
    <w:p w14:paraId="556169E5" w14:textId="13E00AF1" w:rsidR="00061760" w:rsidRDefault="004665CB" w:rsidP="00061760">
      <w:pPr>
        <w:pStyle w:val="paragraph"/>
        <w:numPr>
          <w:ilvl w:val="0"/>
          <w:numId w:val="57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  <w:r>
        <w:rPr>
          <w:rStyle w:val="normaltextrun"/>
          <w:rFonts w:ascii="Calibri" w:hAnsi="Calibri" w:cs="Calibri"/>
        </w:rPr>
        <w:t>přátelství se Sofií Podlipskou (sestra Karolíny Světlé, o 20 let starší), oženil se s její dcerou</w:t>
      </w:r>
    </w:p>
    <w:p w14:paraId="48C6F63A" w14:textId="77777777" w:rsidR="00CB642B" w:rsidRDefault="00CB642B" w:rsidP="00C41D7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2D17E333" w14:textId="77777777" w:rsidR="00E31D4D" w:rsidRDefault="00E31D4D" w:rsidP="00C41D7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178A14A3" w14:textId="77777777" w:rsidR="00C04A83" w:rsidRDefault="00C04A83" w:rsidP="00C41D7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0B831FFA" w14:textId="77777777" w:rsidR="00C04A83" w:rsidRDefault="00C04A83" w:rsidP="00C41D7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52F92751" w14:textId="77777777" w:rsidR="00C04A83" w:rsidRDefault="00C04A83" w:rsidP="00C41D7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49DDFED3" w14:textId="68D18422" w:rsidR="00C41D78" w:rsidRDefault="002E5EBE" w:rsidP="00C41D78">
      <w:pPr>
        <w:pStyle w:val="paragraph"/>
        <w:spacing w:before="0" w:beforeAutospacing="0" w:after="0" w:afterAutospacing="0"/>
        <w:textAlignment w:val="baseline"/>
        <w:rPr>
          <w:rStyle w:val="tabchar"/>
          <w:rFonts w:ascii="Calibri" w:hAnsi="Calibri" w:cs="Calibri"/>
          <w:sz w:val="22"/>
          <w:szCs w:val="22"/>
        </w:rPr>
      </w:pPr>
      <w:r w:rsidRPr="00C41D78">
        <w:rPr>
          <w:rStyle w:val="normaltextrun"/>
          <w:rFonts w:ascii="Calibri" w:hAnsi="Calibri" w:cs="Calibri"/>
          <w:b/>
          <w:bCs/>
          <w:sz w:val="32"/>
          <w:szCs w:val="32"/>
        </w:rPr>
        <w:t xml:space="preserve">Rozbor </w:t>
      </w:r>
      <w:r w:rsidR="006B1C90">
        <w:rPr>
          <w:rStyle w:val="normaltextrun"/>
          <w:rFonts w:ascii="Calibri" w:hAnsi="Calibri" w:cs="Calibri"/>
          <w:b/>
          <w:bCs/>
          <w:sz w:val="32"/>
          <w:szCs w:val="32"/>
        </w:rPr>
        <w:t>d</w:t>
      </w:r>
      <w:r w:rsidR="001255E6">
        <w:rPr>
          <w:rStyle w:val="normaltextrun"/>
          <w:rFonts w:ascii="Calibri" w:hAnsi="Calibri" w:cs="Calibri"/>
          <w:b/>
          <w:bCs/>
          <w:sz w:val="32"/>
          <w:szCs w:val="32"/>
        </w:rPr>
        <w:t>íla</w:t>
      </w:r>
      <w:r w:rsidRPr="00C41D78">
        <w:rPr>
          <w:rStyle w:val="normaltextrun"/>
          <w:rFonts w:ascii="Calibri" w:hAnsi="Calibri" w:cs="Calibri"/>
          <w:b/>
          <w:bCs/>
          <w:sz w:val="32"/>
          <w:szCs w:val="32"/>
        </w:rPr>
        <w:t>:</w:t>
      </w:r>
      <w:r>
        <w:rPr>
          <w:rStyle w:val="tabchar"/>
          <w:rFonts w:ascii="Calibri" w:hAnsi="Calibri" w:cs="Calibri"/>
          <w:sz w:val="22"/>
          <w:szCs w:val="22"/>
        </w:rPr>
        <w:t xml:space="preserve"> </w:t>
      </w:r>
    </w:p>
    <w:p w14:paraId="7CD517D1" w14:textId="77777777" w:rsidR="00C41D78" w:rsidRDefault="00C41D78" w:rsidP="00C41D78">
      <w:pPr>
        <w:pStyle w:val="paragraph"/>
        <w:spacing w:before="0" w:beforeAutospacing="0" w:after="0" w:afterAutospacing="0"/>
        <w:textAlignment w:val="baseline"/>
        <w:rPr>
          <w:rStyle w:val="tabchar"/>
          <w:rFonts w:ascii="Calibri" w:hAnsi="Calibri" w:cs="Calibri"/>
          <w:sz w:val="22"/>
          <w:szCs w:val="22"/>
        </w:rPr>
      </w:pPr>
    </w:p>
    <w:p w14:paraId="52E43CC3" w14:textId="48CDF8C0" w:rsidR="006B1C90" w:rsidRPr="00957949" w:rsidRDefault="006B1C90" w:rsidP="00C41D78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957949">
        <w:rPr>
          <w:rFonts w:ascii="Calibri" w:hAnsi="Calibri" w:cs="Calibri"/>
          <w:b/>
          <w:bCs/>
        </w:rPr>
        <w:t>Literární druh:</w:t>
      </w:r>
      <w:r w:rsidR="00327F06">
        <w:rPr>
          <w:rFonts w:ascii="Calibri" w:hAnsi="Calibri" w:cs="Calibri"/>
          <w:b/>
          <w:bCs/>
        </w:rPr>
        <w:t xml:space="preserve"> </w:t>
      </w:r>
      <w:r w:rsidR="00327F06">
        <w:rPr>
          <w:rFonts w:ascii="Calibri" w:hAnsi="Calibri" w:cs="Calibri"/>
        </w:rPr>
        <w:t>divadelní hra, komedie</w:t>
      </w:r>
      <w:r w:rsidRPr="00957949">
        <w:rPr>
          <w:rFonts w:ascii="Calibri" w:hAnsi="Calibri" w:cs="Calibri"/>
          <w:b/>
          <w:bCs/>
        </w:rPr>
        <w:t> </w:t>
      </w:r>
      <w:r w:rsidR="001255E6">
        <w:rPr>
          <w:rFonts w:ascii="Calibri" w:hAnsi="Calibri" w:cs="Calibri"/>
          <w:b/>
          <w:bCs/>
        </w:rPr>
        <w:t xml:space="preserve"> </w:t>
      </w:r>
    </w:p>
    <w:p w14:paraId="6DAE118F" w14:textId="77777777" w:rsidR="00177601" w:rsidRPr="00957949" w:rsidRDefault="00177601" w:rsidP="00177601">
      <w:pPr>
        <w:pStyle w:val="paragraph"/>
        <w:spacing w:before="0" w:beforeAutospacing="0" w:after="0" w:afterAutospacing="0"/>
        <w:ind w:left="720"/>
        <w:textAlignment w:val="baseline"/>
        <w:rPr>
          <w:rFonts w:ascii="Calibri" w:hAnsi="Calibri" w:cs="Calibri"/>
        </w:rPr>
      </w:pPr>
    </w:p>
    <w:p w14:paraId="35D9316D" w14:textId="67EC1DE9" w:rsidR="00CB642B" w:rsidRDefault="006B1C90" w:rsidP="00D112E8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4202DA">
        <w:rPr>
          <w:rFonts w:ascii="Calibri" w:hAnsi="Calibri" w:cs="Calibri"/>
          <w:b/>
          <w:bCs/>
        </w:rPr>
        <w:t>Žánr: </w:t>
      </w:r>
      <w:r w:rsidR="00327F06" w:rsidRPr="004202DA">
        <w:rPr>
          <w:rFonts w:ascii="Calibri" w:hAnsi="Calibri" w:cs="Calibri"/>
        </w:rPr>
        <w:t>komedie</w:t>
      </w:r>
      <w:r w:rsidR="00541918" w:rsidRPr="004202DA">
        <w:rPr>
          <w:rFonts w:ascii="Calibri" w:hAnsi="Calibri" w:cs="Calibri"/>
        </w:rPr>
        <w:t xml:space="preserve"> </w:t>
      </w:r>
      <w:r w:rsidR="00F01981">
        <w:rPr>
          <w:rFonts w:ascii="Calibri" w:hAnsi="Calibri" w:cs="Calibri"/>
        </w:rPr>
        <w:t>s historickým motivem – nezakládá se na historické přesnosti</w:t>
      </w:r>
    </w:p>
    <w:p w14:paraId="4F708740" w14:textId="77777777" w:rsidR="004202DA" w:rsidRPr="004202DA" w:rsidRDefault="004202DA" w:rsidP="004202DA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</w:p>
    <w:p w14:paraId="41347ACD" w14:textId="6BA13AFE" w:rsidR="00FD6D96" w:rsidRPr="00101EC5" w:rsidRDefault="006B1C90" w:rsidP="00C04A83">
      <w:pPr>
        <w:pStyle w:val="paragraph"/>
        <w:numPr>
          <w:ilvl w:val="0"/>
          <w:numId w:val="3"/>
        </w:numPr>
        <w:textAlignment w:val="baseline"/>
        <w:rPr>
          <w:rFonts w:asciiTheme="minorHAnsi" w:hAnsiTheme="minorHAnsi" w:cstheme="minorHAnsi"/>
        </w:rPr>
      </w:pPr>
      <w:proofErr w:type="gramStart"/>
      <w:r w:rsidRPr="00CB642B">
        <w:rPr>
          <w:rFonts w:asciiTheme="minorHAnsi" w:hAnsiTheme="minorHAnsi" w:cstheme="minorHAnsi"/>
          <w:b/>
          <w:bCs/>
        </w:rPr>
        <w:t>Téma: </w:t>
      </w:r>
      <w:r w:rsidR="00AE6A86" w:rsidRPr="00AE6A86">
        <w:rPr>
          <w:rFonts w:asciiTheme="minorHAnsi" w:hAnsiTheme="minorHAnsi" w:cstheme="minorHAnsi"/>
        </w:rPr>
        <w:t xml:space="preserve"> </w:t>
      </w:r>
      <w:r w:rsidR="0006139E" w:rsidRPr="00705A95">
        <w:rPr>
          <w:rFonts w:asciiTheme="minorHAnsi" w:hAnsiTheme="minorHAnsi" w:cstheme="minorHAnsi"/>
        </w:rPr>
        <w:t>ideály</w:t>
      </w:r>
      <w:proofErr w:type="gramEnd"/>
      <w:r w:rsidR="0006139E" w:rsidRPr="00705A95">
        <w:rPr>
          <w:rFonts w:asciiTheme="minorHAnsi" w:hAnsiTheme="minorHAnsi" w:cstheme="minorHAnsi"/>
        </w:rPr>
        <w:t xml:space="preserve"> lásky, lidské touhy po </w:t>
      </w:r>
      <w:proofErr w:type="gramStart"/>
      <w:r w:rsidR="0006139E" w:rsidRPr="00705A95">
        <w:rPr>
          <w:rFonts w:asciiTheme="minorHAnsi" w:hAnsiTheme="minorHAnsi" w:cstheme="minorHAnsi"/>
        </w:rPr>
        <w:t>blízkosti</w:t>
      </w:r>
      <w:proofErr w:type="gramEnd"/>
      <w:r w:rsidR="0006139E" w:rsidRPr="00705A95">
        <w:rPr>
          <w:rFonts w:asciiTheme="minorHAnsi" w:hAnsiTheme="minorHAnsi" w:cstheme="minorHAnsi"/>
        </w:rPr>
        <w:t xml:space="preserve"> a především odvahy porušit společenské normy</w:t>
      </w:r>
      <w:r w:rsidR="00101EC5">
        <w:rPr>
          <w:rFonts w:asciiTheme="minorHAnsi" w:hAnsiTheme="minorHAnsi" w:cstheme="minorHAnsi"/>
        </w:rPr>
        <w:t xml:space="preserve">, </w:t>
      </w:r>
      <w:r w:rsidR="00101EC5" w:rsidRPr="00705A95">
        <w:rPr>
          <w:rFonts w:asciiTheme="minorHAnsi" w:hAnsiTheme="minorHAnsi" w:cstheme="minorHAnsi"/>
        </w:rPr>
        <w:t>touh</w:t>
      </w:r>
      <w:r w:rsidR="00101EC5">
        <w:rPr>
          <w:rFonts w:asciiTheme="minorHAnsi" w:hAnsiTheme="minorHAnsi" w:cstheme="minorHAnsi"/>
        </w:rPr>
        <w:t>a</w:t>
      </w:r>
      <w:r w:rsidR="00101EC5" w:rsidRPr="00705A95">
        <w:rPr>
          <w:rFonts w:asciiTheme="minorHAnsi" w:hAnsiTheme="minorHAnsi" w:cstheme="minorHAnsi"/>
        </w:rPr>
        <w:t xml:space="preserve"> po svobodě a rovnoprávnosti, zejména v oblasti lásky a vztahů mezi pohlavími</w:t>
      </w:r>
    </w:p>
    <w:p w14:paraId="63BE1CE0" w14:textId="77777777" w:rsidR="00CB642B" w:rsidRPr="00CB642B" w:rsidRDefault="00CB642B" w:rsidP="00CB642B">
      <w:pPr>
        <w:pStyle w:val="paragraph"/>
        <w:spacing w:before="0" w:beforeAutospacing="0" w:after="0" w:afterAutospacing="0"/>
        <w:textAlignment w:val="baseline"/>
        <w:rPr>
          <w:rFonts w:cstheme="minorHAnsi"/>
          <w:b/>
          <w:bCs/>
        </w:rPr>
      </w:pPr>
    </w:p>
    <w:p w14:paraId="3CADD634" w14:textId="059EE788" w:rsidR="00CD00B2" w:rsidRPr="00101EC5" w:rsidRDefault="006B1C90" w:rsidP="00235969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cstheme="minorHAnsi"/>
          <w:b/>
          <w:bCs/>
        </w:rPr>
      </w:pPr>
      <w:r w:rsidRPr="004202DA">
        <w:rPr>
          <w:rFonts w:asciiTheme="minorHAnsi" w:hAnsiTheme="minorHAnsi" w:cstheme="minorHAnsi"/>
          <w:b/>
          <w:bCs/>
        </w:rPr>
        <w:t>Motiv: </w:t>
      </w:r>
      <w:r w:rsidR="00101EC5" w:rsidRPr="00705A95">
        <w:rPr>
          <w:rFonts w:asciiTheme="minorHAnsi" w:hAnsiTheme="minorHAnsi" w:cstheme="minorHAnsi"/>
        </w:rPr>
        <w:t>láska, zákaz, království, odvaha, loajalita, tajemství</w:t>
      </w:r>
    </w:p>
    <w:p w14:paraId="6FA4F35C" w14:textId="77777777" w:rsidR="00101EC5" w:rsidRPr="00CD00B2" w:rsidRDefault="00101EC5" w:rsidP="00101EC5">
      <w:pPr>
        <w:pStyle w:val="paragraph"/>
        <w:spacing w:before="0" w:beforeAutospacing="0" w:after="0" w:afterAutospacing="0"/>
        <w:textAlignment w:val="baseline"/>
        <w:rPr>
          <w:rFonts w:cstheme="minorHAnsi"/>
          <w:b/>
          <w:bCs/>
        </w:rPr>
      </w:pPr>
    </w:p>
    <w:p w14:paraId="2226472B" w14:textId="7DDB7A88" w:rsidR="00CB642B" w:rsidRDefault="006B1C90" w:rsidP="00FD2AA5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r w:rsidRPr="00867D20">
        <w:rPr>
          <w:rFonts w:asciiTheme="minorHAnsi" w:hAnsiTheme="minorHAnsi" w:cstheme="minorHAnsi"/>
          <w:b/>
          <w:bCs/>
        </w:rPr>
        <w:t>Časoprostor:</w:t>
      </w:r>
      <w:r w:rsidRPr="00867D20">
        <w:rPr>
          <w:rFonts w:asciiTheme="minorHAnsi" w:hAnsiTheme="minorHAnsi" w:cstheme="minorHAnsi"/>
        </w:rPr>
        <w:t> </w:t>
      </w:r>
      <w:r w:rsidR="0006139E" w:rsidRPr="00705A95">
        <w:rPr>
          <w:rFonts w:asciiTheme="minorHAnsi" w:hAnsiTheme="minorHAnsi" w:cstheme="minorHAnsi"/>
        </w:rPr>
        <w:t>hradě Karlštejn</w:t>
      </w:r>
      <w:r w:rsidR="0006139E">
        <w:rPr>
          <w:rFonts w:asciiTheme="minorHAnsi" w:hAnsiTheme="minorHAnsi" w:cstheme="minorHAnsi"/>
        </w:rPr>
        <w:t>,</w:t>
      </w:r>
      <w:r w:rsidR="0006139E" w:rsidRPr="0006139E">
        <w:rPr>
          <w:rFonts w:asciiTheme="minorHAnsi" w:hAnsiTheme="minorHAnsi" w:cstheme="minorHAnsi"/>
        </w:rPr>
        <w:t xml:space="preserve"> </w:t>
      </w:r>
      <w:r w:rsidR="0006139E">
        <w:rPr>
          <w:rFonts w:asciiTheme="minorHAnsi" w:hAnsiTheme="minorHAnsi" w:cstheme="minorHAnsi"/>
        </w:rPr>
        <w:t xml:space="preserve">doba vlády </w:t>
      </w:r>
      <w:r w:rsidR="0006139E" w:rsidRPr="00705A95">
        <w:rPr>
          <w:rFonts w:asciiTheme="minorHAnsi" w:hAnsiTheme="minorHAnsi" w:cstheme="minorHAnsi"/>
        </w:rPr>
        <w:t>císaře Karla IV.</w:t>
      </w:r>
      <w:r w:rsidR="0006139E">
        <w:rPr>
          <w:rFonts w:asciiTheme="minorHAnsi" w:hAnsiTheme="minorHAnsi" w:cstheme="minorHAnsi"/>
        </w:rPr>
        <w:t xml:space="preserve"> (pol. 14. st.)</w:t>
      </w:r>
      <w:r w:rsidR="0006139E" w:rsidRPr="00705A95">
        <w:rPr>
          <w:rFonts w:asciiTheme="minorHAnsi" w:hAnsiTheme="minorHAnsi" w:cstheme="minorHAnsi"/>
        </w:rPr>
        <w:t>,</w:t>
      </w:r>
    </w:p>
    <w:p w14:paraId="7DA8B5E6" w14:textId="77777777" w:rsidR="00867D20" w:rsidRDefault="00867D20" w:rsidP="00867D20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hAnsiTheme="minorHAnsi" w:cstheme="minorHAnsi"/>
        </w:rPr>
      </w:pPr>
    </w:p>
    <w:p w14:paraId="36346E29" w14:textId="77777777" w:rsidR="004F17F7" w:rsidRDefault="004F17F7" w:rsidP="00867D20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hAnsiTheme="minorHAnsi" w:cstheme="minorHAnsi"/>
        </w:rPr>
      </w:pPr>
    </w:p>
    <w:p w14:paraId="163563BA" w14:textId="77777777" w:rsidR="004F17F7" w:rsidRPr="00867D20" w:rsidRDefault="004F17F7" w:rsidP="00867D20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hAnsiTheme="minorHAnsi" w:cstheme="minorHAnsi"/>
        </w:rPr>
      </w:pPr>
    </w:p>
    <w:p w14:paraId="55AB527A" w14:textId="4481348E" w:rsidR="00C04C2A" w:rsidRPr="006F0494" w:rsidRDefault="00177601" w:rsidP="00601673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</w:rPr>
      </w:pPr>
      <w:r w:rsidRPr="00957949">
        <w:rPr>
          <w:rStyle w:val="normaltextrun"/>
          <w:rFonts w:ascii="Calibri" w:hAnsi="Calibri" w:cs="Calibri"/>
          <w:b/>
          <w:bCs/>
        </w:rPr>
        <w:t>S</w:t>
      </w:r>
      <w:r w:rsidR="002E5EBE" w:rsidRPr="00957949">
        <w:rPr>
          <w:rStyle w:val="normaltextrun"/>
          <w:rFonts w:ascii="Calibri" w:hAnsi="Calibri" w:cs="Calibri"/>
          <w:b/>
          <w:bCs/>
        </w:rPr>
        <w:t>tručný děj díla</w:t>
      </w:r>
      <w:r w:rsidR="00B1023A" w:rsidRPr="00957949">
        <w:rPr>
          <w:rStyle w:val="normaltextrun"/>
          <w:rFonts w:ascii="Calibri" w:hAnsi="Calibri" w:cs="Calibri"/>
        </w:rPr>
        <w:t xml:space="preserve">: </w:t>
      </w:r>
    </w:p>
    <w:p w14:paraId="44FBD27D" w14:textId="77777777" w:rsidR="006F0494" w:rsidRDefault="006F0494" w:rsidP="006F0494">
      <w:pPr>
        <w:pStyle w:val="Odstavecseseznamem"/>
        <w:rPr>
          <w:rStyle w:val="normaltextrun"/>
          <w:rFonts w:ascii="Segoe UI" w:hAnsi="Segoe UI" w:cs="Segoe UI"/>
        </w:rPr>
      </w:pPr>
    </w:p>
    <w:p w14:paraId="0BC6E4DF" w14:textId="7DF56932" w:rsidR="006F0494" w:rsidRPr="00F01981" w:rsidRDefault="00F01981" w:rsidP="006F0494">
      <w:pPr>
        <w:pStyle w:val="paragraph"/>
        <w:ind w:left="1080"/>
        <w:textAlignment w:val="baseline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První dějství</w:t>
      </w:r>
    </w:p>
    <w:p w14:paraId="431C4971" w14:textId="77777777" w:rsidR="00F01981" w:rsidRDefault="006F0494" w:rsidP="00F01981">
      <w:pPr>
        <w:pStyle w:val="paragraph"/>
        <w:spacing w:after="0"/>
        <w:ind w:left="1080"/>
        <w:textAlignment w:val="baseline"/>
        <w:rPr>
          <w:rFonts w:asciiTheme="minorHAnsi" w:hAnsiTheme="minorHAnsi" w:cstheme="minorHAnsi"/>
        </w:rPr>
      </w:pPr>
      <w:r w:rsidRPr="00705A95">
        <w:rPr>
          <w:rFonts w:asciiTheme="minorHAnsi" w:hAnsiTheme="minorHAnsi" w:cstheme="minorHAnsi"/>
        </w:rPr>
        <w:t xml:space="preserve">Na hrad Karlštejn míří císař Karel IV. </w:t>
      </w:r>
    </w:p>
    <w:p w14:paraId="6D40792D" w14:textId="77777777" w:rsidR="00F01981" w:rsidRDefault="006F0494" w:rsidP="00F01981">
      <w:pPr>
        <w:pStyle w:val="paragraph"/>
        <w:spacing w:after="0"/>
        <w:ind w:left="1080"/>
        <w:textAlignment w:val="baseline"/>
        <w:rPr>
          <w:rFonts w:asciiTheme="minorHAnsi" w:hAnsiTheme="minorHAnsi" w:cstheme="minorHAnsi"/>
        </w:rPr>
      </w:pPr>
      <w:r w:rsidRPr="00705A95">
        <w:rPr>
          <w:rFonts w:asciiTheme="minorHAnsi" w:hAnsiTheme="minorHAnsi" w:cstheme="minorHAnsi"/>
        </w:rPr>
        <w:t xml:space="preserve">Přijíždí i vévoda Štěpán Bavorský a také </w:t>
      </w:r>
      <w:proofErr w:type="spellStart"/>
      <w:r w:rsidRPr="00705A95">
        <w:rPr>
          <w:rFonts w:asciiTheme="minorHAnsi" w:hAnsiTheme="minorHAnsi" w:cstheme="minorHAnsi"/>
        </w:rPr>
        <w:t>cyperský</w:t>
      </w:r>
      <w:proofErr w:type="spellEnd"/>
      <w:r w:rsidRPr="00705A95">
        <w:rPr>
          <w:rFonts w:asciiTheme="minorHAnsi" w:hAnsiTheme="minorHAnsi" w:cstheme="minorHAnsi"/>
        </w:rPr>
        <w:t xml:space="preserve"> král Petr. </w:t>
      </w:r>
    </w:p>
    <w:p w14:paraId="045F7D77" w14:textId="77777777" w:rsidR="00F01981" w:rsidRDefault="006F0494" w:rsidP="00F01981">
      <w:pPr>
        <w:pStyle w:val="paragraph"/>
        <w:spacing w:after="0"/>
        <w:ind w:left="1080"/>
        <w:textAlignment w:val="baseline"/>
        <w:rPr>
          <w:rFonts w:asciiTheme="minorHAnsi" w:hAnsiTheme="minorHAnsi" w:cstheme="minorHAnsi"/>
        </w:rPr>
      </w:pPr>
      <w:r w:rsidRPr="00705A95">
        <w:rPr>
          <w:rFonts w:asciiTheme="minorHAnsi" w:hAnsiTheme="minorHAnsi" w:cstheme="minorHAnsi"/>
        </w:rPr>
        <w:t xml:space="preserve">Karel IV. </w:t>
      </w:r>
      <w:r w:rsidR="00F01981">
        <w:rPr>
          <w:rFonts w:asciiTheme="minorHAnsi" w:hAnsiTheme="minorHAnsi" w:cstheme="minorHAnsi"/>
        </w:rPr>
        <w:t xml:space="preserve">Kdysi </w:t>
      </w:r>
      <w:r w:rsidRPr="00705A95">
        <w:rPr>
          <w:rFonts w:asciiTheme="minorHAnsi" w:hAnsiTheme="minorHAnsi" w:cstheme="minorHAnsi"/>
        </w:rPr>
        <w:t>vyd</w:t>
      </w:r>
      <w:r w:rsidR="00F01981">
        <w:rPr>
          <w:rFonts w:asciiTheme="minorHAnsi" w:hAnsiTheme="minorHAnsi" w:cstheme="minorHAnsi"/>
        </w:rPr>
        <w:t>al</w:t>
      </w:r>
      <w:r w:rsidRPr="00705A95">
        <w:rPr>
          <w:rFonts w:asciiTheme="minorHAnsi" w:hAnsiTheme="minorHAnsi" w:cstheme="minorHAnsi"/>
        </w:rPr>
        <w:t xml:space="preserve"> zákaz, že na hrad nesmí vstoupit žádná žena, </w:t>
      </w:r>
      <w:r w:rsidR="00F01981">
        <w:rPr>
          <w:rFonts w:asciiTheme="minorHAnsi" w:hAnsiTheme="minorHAnsi" w:cstheme="minorHAnsi"/>
        </w:rPr>
        <w:t xml:space="preserve">aby se mohl plně věnovat duchovním záležitostem. </w:t>
      </w:r>
    </w:p>
    <w:p w14:paraId="59AF9574" w14:textId="77777777" w:rsidR="004F17F7" w:rsidRDefault="00F01981" w:rsidP="00F01981">
      <w:pPr>
        <w:pStyle w:val="paragraph"/>
        <w:spacing w:after="0"/>
        <w:ind w:left="1080"/>
        <w:textAlignment w:val="baseline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J</w:t>
      </w:r>
      <w:r w:rsidR="006F0494" w:rsidRPr="00705A95">
        <w:rPr>
          <w:rFonts w:asciiTheme="minorHAnsi" w:hAnsiTheme="minorHAnsi" w:cstheme="minorHAnsi"/>
        </w:rPr>
        <w:t>eho žena Eliška Pomořanská chce být s</w:t>
      </w:r>
      <w:r>
        <w:rPr>
          <w:rFonts w:asciiTheme="minorHAnsi" w:hAnsiTheme="minorHAnsi" w:cstheme="minorHAnsi"/>
        </w:rPr>
        <w:t> </w:t>
      </w:r>
      <w:r w:rsidR="006F0494" w:rsidRPr="00705A95">
        <w:rPr>
          <w:rFonts w:asciiTheme="minorHAnsi" w:hAnsiTheme="minorHAnsi" w:cstheme="minorHAnsi"/>
        </w:rPr>
        <w:t>n</w:t>
      </w:r>
      <w:r>
        <w:rPr>
          <w:rFonts w:asciiTheme="minorHAnsi" w:hAnsiTheme="minorHAnsi" w:cstheme="minorHAnsi"/>
        </w:rPr>
        <w:t xml:space="preserve">ím a </w:t>
      </w:r>
      <w:r w:rsidR="006F0494" w:rsidRPr="00705A95">
        <w:rPr>
          <w:rFonts w:asciiTheme="minorHAnsi" w:hAnsiTheme="minorHAnsi" w:cstheme="minorHAnsi"/>
        </w:rPr>
        <w:t xml:space="preserve">tajně </w:t>
      </w:r>
      <w:r>
        <w:rPr>
          <w:rFonts w:asciiTheme="minorHAnsi" w:hAnsiTheme="minorHAnsi" w:cstheme="minorHAnsi"/>
        </w:rPr>
        <w:t xml:space="preserve">se </w:t>
      </w:r>
      <w:r w:rsidR="006F0494" w:rsidRPr="00705A95">
        <w:rPr>
          <w:rFonts w:asciiTheme="minorHAnsi" w:hAnsiTheme="minorHAnsi" w:cstheme="minorHAnsi"/>
        </w:rPr>
        <w:t xml:space="preserve">dostává v převleku na Karlštejn. </w:t>
      </w:r>
    </w:p>
    <w:p w14:paraId="03E13D3E" w14:textId="08E4F8CD" w:rsidR="006F0494" w:rsidRPr="00705A95" w:rsidRDefault="004F17F7" w:rsidP="004F17F7">
      <w:pPr>
        <w:pStyle w:val="paragraph"/>
        <w:spacing w:after="0"/>
        <w:ind w:left="1080"/>
        <w:textAlignment w:val="baseline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Na hrad se dostává</w:t>
      </w:r>
      <w:r w:rsidR="006F0494" w:rsidRPr="00705A95">
        <w:rPr>
          <w:rFonts w:asciiTheme="minorHAnsi" w:hAnsiTheme="minorHAnsi" w:cstheme="minorHAnsi"/>
        </w:rPr>
        <w:t xml:space="preserve"> Alena, která </w:t>
      </w:r>
      <w:r>
        <w:rPr>
          <w:rFonts w:asciiTheme="minorHAnsi" w:hAnsiTheme="minorHAnsi" w:cstheme="minorHAnsi"/>
        </w:rPr>
        <w:t>tam chce strávit noc</w:t>
      </w:r>
      <w:r w:rsidR="006F0494" w:rsidRPr="00705A95">
        <w:rPr>
          <w:rFonts w:asciiTheme="minorHAnsi" w:hAnsiTheme="minorHAnsi" w:cstheme="minorHAnsi"/>
        </w:rPr>
        <w:t xml:space="preserve">, aby </w:t>
      </w:r>
      <w:r>
        <w:rPr>
          <w:rFonts w:asciiTheme="minorHAnsi" w:hAnsiTheme="minorHAnsi" w:cstheme="minorHAnsi"/>
        </w:rPr>
        <w:t xml:space="preserve">si mohla vzít </w:t>
      </w:r>
      <w:r w:rsidR="006F0494" w:rsidRPr="00705A95">
        <w:rPr>
          <w:rFonts w:asciiTheme="minorHAnsi" w:hAnsiTheme="minorHAnsi" w:cstheme="minorHAnsi"/>
        </w:rPr>
        <w:t>Pešk</w:t>
      </w:r>
      <w:r>
        <w:rPr>
          <w:rFonts w:asciiTheme="minorHAnsi" w:hAnsiTheme="minorHAnsi" w:cstheme="minorHAnsi"/>
        </w:rPr>
        <w:t xml:space="preserve">a. </w:t>
      </w:r>
      <w:r w:rsidR="006F0494" w:rsidRPr="00705A95">
        <w:rPr>
          <w:rFonts w:asciiTheme="minorHAnsi" w:hAnsiTheme="minorHAnsi" w:cstheme="minorHAnsi"/>
        </w:rPr>
        <w:t xml:space="preserve">Alena se vsadí se svým otcem, že se jí podaří přečkat noc na Karlštejně. Pokud sázku splní, smí se provdat za </w:t>
      </w:r>
      <w:proofErr w:type="spellStart"/>
      <w:r w:rsidR="006F0494" w:rsidRPr="00705A95">
        <w:rPr>
          <w:rFonts w:asciiTheme="minorHAnsi" w:hAnsiTheme="minorHAnsi" w:cstheme="minorHAnsi"/>
        </w:rPr>
        <w:t>šenka</w:t>
      </w:r>
      <w:proofErr w:type="spellEnd"/>
      <w:r w:rsidR="006F0494" w:rsidRPr="00705A95">
        <w:rPr>
          <w:rFonts w:asciiTheme="minorHAnsi" w:hAnsiTheme="minorHAnsi" w:cstheme="minorHAnsi"/>
        </w:rPr>
        <w:t xml:space="preserve"> Peška. V přestrojení za panoše se potlouká po hradě, pozorována Petrem a Štěpánem.</w:t>
      </w:r>
    </w:p>
    <w:p w14:paraId="72F72114" w14:textId="6ACCDCAB" w:rsidR="006F0494" w:rsidRDefault="004F17F7" w:rsidP="006F0494">
      <w:pPr>
        <w:pStyle w:val="paragraph"/>
        <w:ind w:left="1080"/>
        <w:textAlignment w:val="baseline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Druhé dějství</w:t>
      </w:r>
    </w:p>
    <w:p w14:paraId="716B1ACB" w14:textId="5B913DD4" w:rsidR="004F17F7" w:rsidRPr="004F17F7" w:rsidRDefault="004F17F7" w:rsidP="006F0494">
      <w:pPr>
        <w:pStyle w:val="paragraph"/>
        <w:ind w:left="1080"/>
        <w:textAlignment w:val="baseline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Štěpán neuspěje při jednání s králem a jako pomstu chce dokázat, že královy rozkazy jsou porušovány tím, že odhalí na hradě přítomnost ženy.</w:t>
      </w:r>
    </w:p>
    <w:p w14:paraId="0DBCE6E4" w14:textId="70CAF595" w:rsidR="006F0494" w:rsidRPr="00705A95" w:rsidRDefault="006F0494" w:rsidP="006F0494">
      <w:pPr>
        <w:pStyle w:val="paragraph"/>
        <w:spacing w:after="0"/>
        <w:ind w:left="1080"/>
        <w:textAlignment w:val="baseline"/>
        <w:rPr>
          <w:rFonts w:asciiTheme="minorHAnsi" w:hAnsiTheme="minorHAnsi" w:cstheme="minorHAnsi"/>
        </w:rPr>
      </w:pPr>
      <w:r w:rsidRPr="00705A95">
        <w:rPr>
          <w:rFonts w:asciiTheme="minorHAnsi" w:hAnsiTheme="minorHAnsi" w:cstheme="minorHAnsi"/>
        </w:rPr>
        <w:t>Purkrabí, tedy strýc Aleny, jí chce pomoci a je ochoten potvrdit její přítomnost na hradě. Štěpán mu však prozradí, že na Karlštejně viděl ženu</w:t>
      </w:r>
      <w:r w:rsidR="004F17F7">
        <w:rPr>
          <w:rFonts w:asciiTheme="minorHAnsi" w:hAnsiTheme="minorHAnsi" w:cstheme="minorHAnsi"/>
        </w:rPr>
        <w:t xml:space="preserve"> (tím myslí královnu)</w:t>
      </w:r>
      <w:r w:rsidRPr="00705A95">
        <w:rPr>
          <w:rFonts w:asciiTheme="minorHAnsi" w:hAnsiTheme="minorHAnsi" w:cstheme="minorHAnsi"/>
        </w:rPr>
        <w:t>. Zavládne zmatek a nejistota, o koho šlo.</w:t>
      </w:r>
    </w:p>
    <w:p w14:paraId="21CD1911" w14:textId="77777777" w:rsidR="004F17F7" w:rsidRDefault="004F17F7" w:rsidP="006F0494">
      <w:pPr>
        <w:pStyle w:val="paragraph"/>
        <w:spacing w:after="0"/>
        <w:ind w:left="1080"/>
        <w:textAlignment w:val="baseline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lastRenderedPageBreak/>
        <w:t>Třetí dějství</w:t>
      </w:r>
    </w:p>
    <w:p w14:paraId="4BEF1E74" w14:textId="544772B2" w:rsidR="006F0494" w:rsidRPr="00705A95" w:rsidRDefault="006F0494" w:rsidP="006F0494">
      <w:pPr>
        <w:pStyle w:val="paragraph"/>
        <w:spacing w:after="0"/>
        <w:ind w:left="1080"/>
        <w:textAlignment w:val="baseline"/>
        <w:rPr>
          <w:rFonts w:asciiTheme="minorHAnsi" w:hAnsiTheme="minorHAnsi" w:cstheme="minorHAnsi"/>
        </w:rPr>
      </w:pPr>
      <w:r w:rsidRPr="00705A95">
        <w:rPr>
          <w:rFonts w:asciiTheme="minorHAnsi" w:hAnsiTheme="minorHAnsi" w:cstheme="minorHAnsi"/>
        </w:rPr>
        <w:t xml:space="preserve">Karel IV. odhalí Alenu a předvolá ji. Dívka mu se </w:t>
      </w:r>
      <w:proofErr w:type="spellStart"/>
      <w:r w:rsidRPr="00705A95">
        <w:rPr>
          <w:rFonts w:asciiTheme="minorHAnsi" w:hAnsiTheme="minorHAnsi" w:cstheme="minorHAnsi"/>
        </w:rPr>
        <w:t>šenkem</w:t>
      </w:r>
      <w:proofErr w:type="spellEnd"/>
      <w:r w:rsidRPr="00705A95">
        <w:rPr>
          <w:rFonts w:asciiTheme="minorHAnsi" w:hAnsiTheme="minorHAnsi" w:cstheme="minorHAnsi"/>
        </w:rPr>
        <w:t xml:space="preserve"> Peškem vše poví, jak o jejich lásce, tak o sázce s Aleniným otcem. Král udělí Peškovi rytířský řád a umožní tam páru svatbu. Sám ruší zákaz žen na hradě, Eliška mezitím vyklouzne pryč a zjeví se „náhodně” před Karlštejnem.</w:t>
      </w:r>
    </w:p>
    <w:p w14:paraId="106670A3" w14:textId="1FFD3084" w:rsidR="006F0494" w:rsidRPr="004F17F7" w:rsidRDefault="004F17F7" w:rsidP="004F17F7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normaltextrun"/>
          <w:rFonts w:asciiTheme="minorHAnsi" w:hAnsiTheme="minorHAnsi" w:cstheme="minorHAnsi"/>
        </w:rPr>
      </w:pPr>
      <w:r w:rsidRPr="004F17F7">
        <w:rPr>
          <w:rStyle w:val="normaltextrun"/>
          <w:rFonts w:asciiTheme="minorHAnsi" w:hAnsiTheme="minorHAnsi" w:cstheme="minorHAnsi"/>
        </w:rPr>
        <w:t>V knize chybí postava královniny chůvy, jinak je film věrný divadelní hře</w:t>
      </w:r>
    </w:p>
    <w:p w14:paraId="204E75D7" w14:textId="77777777" w:rsidR="00CD00B2" w:rsidRPr="00541918" w:rsidRDefault="00CD00B2" w:rsidP="00CD00B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hAnsiTheme="minorHAnsi" w:cstheme="minorHAnsi"/>
          <w:sz w:val="22"/>
          <w:szCs w:val="22"/>
        </w:rPr>
      </w:pPr>
    </w:p>
    <w:p w14:paraId="7F6761F7" w14:textId="77777777" w:rsidR="00601673" w:rsidRPr="00601673" w:rsidRDefault="00601673" w:rsidP="0060167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</w:rPr>
      </w:pPr>
    </w:p>
    <w:p w14:paraId="2BF8D9E8" w14:textId="0F4D48AB" w:rsidR="00B1023A" w:rsidRPr="00957949" w:rsidRDefault="00957949" w:rsidP="00B1023A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</w:rPr>
      </w:pPr>
      <w:r>
        <w:rPr>
          <w:rStyle w:val="normaltextrun"/>
          <w:rFonts w:ascii="Calibri" w:hAnsi="Calibri" w:cs="Calibri"/>
          <w:b/>
          <w:bCs/>
        </w:rPr>
        <w:t>T</w:t>
      </w:r>
      <w:r w:rsidR="002E5EBE" w:rsidRPr="00957949">
        <w:rPr>
          <w:rStyle w:val="normaltextrun"/>
          <w:rFonts w:ascii="Calibri" w:hAnsi="Calibri" w:cs="Calibri"/>
          <w:b/>
          <w:bCs/>
        </w:rPr>
        <w:t>ypologie postav</w:t>
      </w:r>
      <w:r w:rsidR="00CD00B2">
        <w:rPr>
          <w:rStyle w:val="normaltextrun"/>
          <w:rFonts w:ascii="Calibri" w:hAnsi="Calibri" w:cs="Calibri"/>
        </w:rPr>
        <w:t xml:space="preserve"> – jména znějí španělsky, vznikla ze slovních hříček</w:t>
      </w:r>
    </w:p>
    <w:p w14:paraId="0F7FB6DA" w14:textId="16C7FADA" w:rsidR="00101EC5" w:rsidRPr="00101EC5" w:rsidRDefault="00101EC5" w:rsidP="00101EC5">
      <w:pPr>
        <w:pStyle w:val="paragraph"/>
        <w:numPr>
          <w:ilvl w:val="0"/>
          <w:numId w:val="52"/>
        </w:numPr>
        <w:textAlignment w:val="baseline"/>
        <w:rPr>
          <w:rFonts w:asciiTheme="minorHAnsi" w:hAnsiTheme="minorHAnsi" w:cstheme="minorHAnsi"/>
        </w:rPr>
      </w:pPr>
      <w:r w:rsidRPr="00705A95">
        <w:rPr>
          <w:rFonts w:asciiTheme="minorHAnsi" w:hAnsiTheme="minorHAnsi" w:cstheme="minorHAnsi"/>
        </w:rPr>
        <w:t>Karel IV.</w:t>
      </w:r>
      <w:r>
        <w:rPr>
          <w:rFonts w:asciiTheme="minorHAnsi" w:hAnsiTheme="minorHAnsi" w:cstheme="minorHAnsi"/>
        </w:rPr>
        <w:t xml:space="preserve"> - </w:t>
      </w:r>
      <w:r w:rsidRPr="00705A95">
        <w:rPr>
          <w:rFonts w:asciiTheme="minorHAnsi" w:hAnsiTheme="minorHAnsi" w:cstheme="minorHAnsi"/>
        </w:rPr>
        <w:t>moudrý a spravedlivý císař, váží si české kultury a snaží se udržet na hradě klid</w:t>
      </w:r>
    </w:p>
    <w:p w14:paraId="54EE25EF" w14:textId="1485BCE2" w:rsidR="00101EC5" w:rsidRPr="00705A95" w:rsidRDefault="00101EC5" w:rsidP="00101EC5">
      <w:pPr>
        <w:pStyle w:val="paragraph"/>
        <w:numPr>
          <w:ilvl w:val="0"/>
          <w:numId w:val="52"/>
        </w:numPr>
        <w:textAlignment w:val="baseline"/>
        <w:rPr>
          <w:rFonts w:asciiTheme="minorHAnsi" w:hAnsiTheme="minorHAnsi" w:cstheme="minorHAnsi"/>
        </w:rPr>
      </w:pPr>
      <w:r w:rsidRPr="00705A95">
        <w:rPr>
          <w:rFonts w:asciiTheme="minorHAnsi" w:hAnsiTheme="minorHAnsi" w:cstheme="minorHAnsi"/>
        </w:rPr>
        <w:t xml:space="preserve">Eliška (Alžběta) </w:t>
      </w:r>
      <w:proofErr w:type="gramStart"/>
      <w:r w:rsidRPr="00705A95">
        <w:rPr>
          <w:rFonts w:asciiTheme="minorHAnsi" w:hAnsiTheme="minorHAnsi" w:cstheme="minorHAnsi"/>
        </w:rPr>
        <w:t>Pomořanská</w:t>
      </w:r>
      <w:r>
        <w:rPr>
          <w:rFonts w:asciiTheme="minorHAnsi" w:hAnsiTheme="minorHAnsi" w:cstheme="minorHAnsi"/>
        </w:rPr>
        <w:t xml:space="preserve"> - </w:t>
      </w:r>
      <w:r w:rsidRPr="00705A95">
        <w:rPr>
          <w:rFonts w:asciiTheme="minorHAnsi" w:hAnsiTheme="minorHAnsi" w:cstheme="minorHAnsi"/>
        </w:rPr>
        <w:t>Karlova</w:t>
      </w:r>
      <w:proofErr w:type="gramEnd"/>
      <w:r w:rsidRPr="00705A95">
        <w:rPr>
          <w:rFonts w:asciiTheme="minorHAnsi" w:hAnsiTheme="minorHAnsi" w:cstheme="minorHAnsi"/>
        </w:rPr>
        <w:t xml:space="preserve"> manželka, odvážná a zamilovaná, </w:t>
      </w:r>
      <w:r>
        <w:rPr>
          <w:rFonts w:asciiTheme="minorHAnsi" w:hAnsiTheme="minorHAnsi" w:cstheme="minorHAnsi"/>
        </w:rPr>
        <w:t>touží po lásce a blízkosti svého muže</w:t>
      </w:r>
    </w:p>
    <w:p w14:paraId="02C1D889" w14:textId="508B5657" w:rsidR="00101EC5" w:rsidRDefault="00101EC5" w:rsidP="00101EC5">
      <w:pPr>
        <w:pStyle w:val="paragraph"/>
        <w:numPr>
          <w:ilvl w:val="0"/>
          <w:numId w:val="52"/>
        </w:numPr>
        <w:textAlignment w:val="baseline"/>
        <w:rPr>
          <w:rFonts w:asciiTheme="minorHAnsi" w:hAnsiTheme="minorHAnsi" w:cstheme="minorHAnsi"/>
        </w:rPr>
      </w:pPr>
      <w:proofErr w:type="gramStart"/>
      <w:r w:rsidRPr="00705A95">
        <w:rPr>
          <w:rFonts w:asciiTheme="minorHAnsi" w:hAnsiTheme="minorHAnsi" w:cstheme="minorHAnsi"/>
        </w:rPr>
        <w:t>Štěpán</w:t>
      </w:r>
      <w:r>
        <w:rPr>
          <w:rFonts w:asciiTheme="minorHAnsi" w:hAnsiTheme="minorHAnsi" w:cstheme="minorHAnsi"/>
        </w:rPr>
        <w:t xml:space="preserve"> - </w:t>
      </w:r>
      <w:r w:rsidRPr="00705A95">
        <w:rPr>
          <w:rFonts w:asciiTheme="minorHAnsi" w:hAnsiTheme="minorHAnsi" w:cstheme="minorHAnsi"/>
        </w:rPr>
        <w:t>lehkovážný</w:t>
      </w:r>
      <w:proofErr w:type="gramEnd"/>
      <w:r w:rsidRPr="00705A95">
        <w:rPr>
          <w:rFonts w:asciiTheme="minorHAnsi" w:hAnsiTheme="minorHAnsi" w:cstheme="minorHAnsi"/>
        </w:rPr>
        <w:t xml:space="preserve"> šlechtic, bavorský vévoda a Karlův přítel, </w:t>
      </w:r>
      <w:r>
        <w:rPr>
          <w:rFonts w:asciiTheme="minorHAnsi" w:hAnsiTheme="minorHAnsi" w:cstheme="minorHAnsi"/>
        </w:rPr>
        <w:t xml:space="preserve">touží odhalit přítomnost </w:t>
      </w:r>
      <w:r w:rsidRPr="00705A95">
        <w:rPr>
          <w:rFonts w:asciiTheme="minorHAnsi" w:hAnsiTheme="minorHAnsi" w:cstheme="minorHAnsi"/>
        </w:rPr>
        <w:t>ženy na hradě</w:t>
      </w:r>
    </w:p>
    <w:p w14:paraId="43614BA6" w14:textId="251023D7" w:rsidR="00F01981" w:rsidRPr="00705A95" w:rsidRDefault="00F01981" w:rsidP="00101EC5">
      <w:pPr>
        <w:pStyle w:val="paragraph"/>
        <w:numPr>
          <w:ilvl w:val="0"/>
          <w:numId w:val="52"/>
        </w:numPr>
        <w:textAlignment w:val="baseline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Král Petr – užívá si života, uznává víno, ženy, zpěv; pomáhá Štěpánovi v jeho posedlosti</w:t>
      </w:r>
    </w:p>
    <w:p w14:paraId="13A2A6FE" w14:textId="11D02F32" w:rsidR="00101EC5" w:rsidRPr="00705A95" w:rsidRDefault="00101EC5" w:rsidP="00101EC5">
      <w:pPr>
        <w:pStyle w:val="paragraph"/>
        <w:numPr>
          <w:ilvl w:val="0"/>
          <w:numId w:val="52"/>
        </w:numPr>
        <w:textAlignment w:val="baseline"/>
        <w:rPr>
          <w:rFonts w:asciiTheme="minorHAnsi" w:hAnsiTheme="minorHAnsi" w:cstheme="minorHAnsi"/>
        </w:rPr>
      </w:pPr>
      <w:r w:rsidRPr="00705A95">
        <w:rPr>
          <w:rFonts w:asciiTheme="minorHAnsi" w:hAnsiTheme="minorHAnsi" w:cstheme="minorHAnsi"/>
        </w:rPr>
        <w:t>Arnošt z</w:t>
      </w:r>
      <w:r>
        <w:rPr>
          <w:rFonts w:asciiTheme="minorHAnsi" w:hAnsiTheme="minorHAnsi" w:cstheme="minorHAnsi"/>
        </w:rPr>
        <w:t> </w:t>
      </w:r>
      <w:proofErr w:type="gramStart"/>
      <w:r w:rsidRPr="00705A95">
        <w:rPr>
          <w:rFonts w:asciiTheme="minorHAnsi" w:hAnsiTheme="minorHAnsi" w:cstheme="minorHAnsi"/>
        </w:rPr>
        <w:t>Pardubic</w:t>
      </w:r>
      <w:r>
        <w:rPr>
          <w:rFonts w:asciiTheme="minorHAnsi" w:hAnsiTheme="minorHAnsi" w:cstheme="minorHAnsi"/>
        </w:rPr>
        <w:t xml:space="preserve"> - </w:t>
      </w:r>
      <w:r w:rsidRPr="00705A95">
        <w:rPr>
          <w:rFonts w:asciiTheme="minorHAnsi" w:hAnsiTheme="minorHAnsi" w:cstheme="minorHAnsi"/>
        </w:rPr>
        <w:t>inteligentní</w:t>
      </w:r>
      <w:proofErr w:type="gramEnd"/>
      <w:r w:rsidRPr="00705A95">
        <w:rPr>
          <w:rFonts w:asciiTheme="minorHAnsi" w:hAnsiTheme="minorHAnsi" w:cstheme="minorHAnsi"/>
        </w:rPr>
        <w:t xml:space="preserve"> arcibiskup a oddaný rádce Karla IV., dbá na pravidla</w:t>
      </w:r>
      <w:r>
        <w:rPr>
          <w:rFonts w:asciiTheme="minorHAnsi" w:hAnsiTheme="minorHAnsi" w:cstheme="minorHAnsi"/>
        </w:rPr>
        <w:t xml:space="preserve">, rozumí lásce Elišky a pomůže jí porozumět svému muži </w:t>
      </w:r>
    </w:p>
    <w:p w14:paraId="21A1B194" w14:textId="60341A20" w:rsidR="006F0494" w:rsidRPr="00705A95" w:rsidRDefault="006F0494" w:rsidP="006F0494">
      <w:pPr>
        <w:pStyle w:val="paragraph"/>
        <w:numPr>
          <w:ilvl w:val="0"/>
          <w:numId w:val="52"/>
        </w:numPr>
        <w:textAlignment w:val="baseline"/>
        <w:rPr>
          <w:rFonts w:asciiTheme="minorHAnsi" w:hAnsiTheme="minorHAnsi" w:cstheme="minorHAnsi"/>
        </w:rPr>
      </w:pPr>
      <w:r w:rsidRPr="00705A95">
        <w:rPr>
          <w:rFonts w:asciiTheme="minorHAnsi" w:hAnsiTheme="minorHAnsi" w:cstheme="minorHAnsi"/>
        </w:rPr>
        <w:t>Alena: mladá, živá dívka a neteř purkrabího, touží po lásce a dobrodružství</w:t>
      </w:r>
      <w:r>
        <w:rPr>
          <w:rFonts w:asciiTheme="minorHAnsi" w:hAnsiTheme="minorHAnsi" w:cstheme="minorHAnsi"/>
        </w:rPr>
        <w:t>; rozhodne se strávit noc na hradě, aby jí byl povolen sňatek s Peškem</w:t>
      </w:r>
    </w:p>
    <w:p w14:paraId="474B9622" w14:textId="4D3CC8C3" w:rsidR="006F0494" w:rsidRPr="00705A95" w:rsidRDefault="006F0494" w:rsidP="006F0494">
      <w:pPr>
        <w:pStyle w:val="paragraph"/>
        <w:numPr>
          <w:ilvl w:val="0"/>
          <w:numId w:val="52"/>
        </w:numPr>
        <w:textAlignment w:val="baseline"/>
        <w:rPr>
          <w:rFonts w:asciiTheme="minorHAnsi" w:hAnsiTheme="minorHAnsi" w:cstheme="minorHAnsi"/>
        </w:rPr>
      </w:pPr>
      <w:r w:rsidRPr="00705A95">
        <w:rPr>
          <w:rFonts w:asciiTheme="minorHAnsi" w:hAnsiTheme="minorHAnsi" w:cstheme="minorHAnsi"/>
        </w:rPr>
        <w:t>Pešek: věrný a komický číšník císaře, touží se oženit s</w:t>
      </w:r>
      <w:r>
        <w:rPr>
          <w:rFonts w:asciiTheme="minorHAnsi" w:hAnsiTheme="minorHAnsi" w:cstheme="minorHAnsi"/>
        </w:rPr>
        <w:t> </w:t>
      </w:r>
      <w:r w:rsidRPr="00705A95">
        <w:rPr>
          <w:rFonts w:asciiTheme="minorHAnsi" w:hAnsiTheme="minorHAnsi" w:cstheme="minorHAnsi"/>
        </w:rPr>
        <w:t>Alenou</w:t>
      </w:r>
      <w:r>
        <w:rPr>
          <w:rFonts w:asciiTheme="minorHAnsi" w:hAnsiTheme="minorHAnsi" w:cstheme="minorHAnsi"/>
        </w:rPr>
        <w:t>, chybí mu její odvaha a touha pro lásku porušit i pravidla</w:t>
      </w:r>
    </w:p>
    <w:p w14:paraId="364BC6BA" w14:textId="77777777" w:rsidR="00327F06" w:rsidRPr="00327F06" w:rsidRDefault="00327F06" w:rsidP="006F0494">
      <w:pPr>
        <w:pStyle w:val="paragraph"/>
        <w:spacing w:before="0" w:beforeAutospacing="0" w:after="0" w:afterAutospacing="0"/>
        <w:ind w:left="2160"/>
        <w:textAlignment w:val="baseline"/>
        <w:rPr>
          <w:rStyle w:val="normaltextrun"/>
          <w:rFonts w:asciiTheme="minorHAnsi" w:hAnsiTheme="minorHAnsi" w:cstheme="minorHAnsi"/>
        </w:rPr>
      </w:pPr>
    </w:p>
    <w:p w14:paraId="1AA2CEF7" w14:textId="66EE42DF" w:rsidR="00CD00B2" w:rsidRPr="00CD00B2" w:rsidRDefault="002E5EBE" w:rsidP="00CD00B2">
      <w:pPr>
        <w:pStyle w:val="paragraph"/>
        <w:numPr>
          <w:ilvl w:val="0"/>
          <w:numId w:val="3"/>
        </w:numPr>
        <w:spacing w:before="0" w:after="0"/>
        <w:textAlignment w:val="baseline"/>
        <w:rPr>
          <w:rFonts w:asciiTheme="minorHAnsi" w:hAnsiTheme="minorHAnsi" w:cstheme="minorHAnsi"/>
        </w:rPr>
      </w:pPr>
      <w:r w:rsidRPr="00957949">
        <w:rPr>
          <w:rStyle w:val="normaltextrun"/>
          <w:rFonts w:ascii="Calibri" w:hAnsi="Calibri" w:cs="Calibri"/>
          <w:b/>
          <w:bCs/>
        </w:rPr>
        <w:t>jazykové prostředky</w:t>
      </w:r>
      <w:r w:rsidRPr="00957949">
        <w:rPr>
          <w:rStyle w:val="eop"/>
          <w:rFonts w:ascii="Calibri" w:hAnsi="Calibri" w:cs="Calibri"/>
        </w:rPr>
        <w:t> </w:t>
      </w:r>
      <w:proofErr w:type="gramStart"/>
      <w:r w:rsidR="009A55E4" w:rsidRPr="00957949">
        <w:rPr>
          <w:rStyle w:val="eop"/>
          <w:rFonts w:ascii="Calibri" w:hAnsi="Calibri" w:cs="Calibri"/>
        </w:rPr>
        <w:t>–</w:t>
      </w:r>
      <w:r w:rsidR="001B672B">
        <w:rPr>
          <w:rFonts w:asciiTheme="minorHAnsi" w:hAnsiTheme="minorHAnsi" w:cstheme="minorHAnsi"/>
        </w:rPr>
        <w:t xml:space="preserve"> </w:t>
      </w:r>
      <w:r w:rsidR="00CD00B2" w:rsidRPr="00CD00B2">
        <w:rPr>
          <w:rFonts w:asciiTheme="minorHAnsi" w:hAnsiTheme="minorHAnsi" w:cstheme="minorHAnsi"/>
        </w:rPr>
        <w:t xml:space="preserve"> spisovný</w:t>
      </w:r>
      <w:proofErr w:type="gramEnd"/>
      <w:r w:rsidR="00CD00B2" w:rsidRPr="00CD00B2">
        <w:rPr>
          <w:rFonts w:asciiTheme="minorHAnsi" w:hAnsiTheme="minorHAnsi" w:cstheme="minorHAnsi"/>
        </w:rPr>
        <w:t> </w:t>
      </w:r>
      <w:r w:rsidR="00101EC5">
        <w:rPr>
          <w:rFonts w:asciiTheme="minorHAnsi" w:hAnsiTheme="minorHAnsi" w:cstheme="minorHAnsi"/>
        </w:rPr>
        <w:t>jazyk</w:t>
      </w:r>
      <w:r w:rsidR="00CD00B2" w:rsidRPr="00CD00B2">
        <w:rPr>
          <w:rFonts w:asciiTheme="minorHAnsi" w:hAnsiTheme="minorHAnsi" w:cstheme="minorHAnsi"/>
        </w:rPr>
        <w:t xml:space="preserve">, </w:t>
      </w:r>
      <w:r w:rsidR="00101EC5">
        <w:rPr>
          <w:rFonts w:asciiTheme="minorHAnsi" w:hAnsiTheme="minorHAnsi" w:cstheme="minorHAnsi"/>
        </w:rPr>
        <w:t xml:space="preserve">dobová čeština, básnické obraty, </w:t>
      </w:r>
      <w:r w:rsidR="00F01981">
        <w:rPr>
          <w:rFonts w:asciiTheme="minorHAnsi" w:hAnsiTheme="minorHAnsi" w:cstheme="minorHAnsi"/>
        </w:rPr>
        <w:t>archaismy, historismy (</w:t>
      </w:r>
      <w:proofErr w:type="spellStart"/>
      <w:r w:rsidR="00F01981">
        <w:rPr>
          <w:rFonts w:asciiTheme="minorHAnsi" w:hAnsiTheme="minorHAnsi" w:cstheme="minorHAnsi"/>
        </w:rPr>
        <w:t>šenk</w:t>
      </w:r>
      <w:proofErr w:type="spellEnd"/>
      <w:r w:rsidR="00F01981">
        <w:rPr>
          <w:rFonts w:asciiTheme="minorHAnsi" w:hAnsiTheme="minorHAnsi" w:cstheme="minorHAnsi"/>
        </w:rPr>
        <w:t>, čabraka)</w:t>
      </w:r>
    </w:p>
    <w:p w14:paraId="3E30888D" w14:textId="26F72F5E" w:rsidR="00CD00B2" w:rsidRPr="00101EC5" w:rsidRDefault="00101EC5" w:rsidP="00101EC5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Segoe UI" w:hAnsi="Segoe UI" w:cs="Segoe UI"/>
        </w:rPr>
      </w:pPr>
      <w:r w:rsidRPr="00101EC5">
        <w:rPr>
          <w:rFonts w:asciiTheme="minorHAnsi" w:hAnsiTheme="minorHAnsi" w:cstheme="minorHAnsi"/>
        </w:rPr>
        <w:t xml:space="preserve"> </w:t>
      </w:r>
    </w:p>
    <w:p w14:paraId="6B0D82B1" w14:textId="1509C2EC" w:rsidR="002E5EBE" w:rsidRPr="00867D20" w:rsidRDefault="002E5EBE" w:rsidP="00867D20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</w:rPr>
      </w:pPr>
      <w:r w:rsidRPr="00957949">
        <w:rPr>
          <w:rStyle w:val="normaltextrun"/>
          <w:rFonts w:ascii="Calibri" w:hAnsi="Calibri" w:cs="Calibri"/>
          <w:b/>
          <w:bCs/>
        </w:rPr>
        <w:t>forma</w:t>
      </w:r>
      <w:r w:rsidR="009A55E4" w:rsidRPr="00957949">
        <w:rPr>
          <w:rStyle w:val="normaltextrun"/>
          <w:rFonts w:ascii="Calibri" w:hAnsi="Calibri" w:cs="Calibri"/>
        </w:rPr>
        <w:t xml:space="preserve"> </w:t>
      </w:r>
      <w:r w:rsidR="00807988" w:rsidRPr="00957949">
        <w:rPr>
          <w:rStyle w:val="normaltextrun"/>
          <w:rFonts w:ascii="Calibri" w:hAnsi="Calibri" w:cs="Calibri"/>
        </w:rPr>
        <w:t>–</w:t>
      </w:r>
      <w:r w:rsidR="0006139E">
        <w:rPr>
          <w:rStyle w:val="normaltextrun"/>
          <w:rFonts w:ascii="Calibri" w:hAnsi="Calibri" w:cs="Calibri"/>
        </w:rPr>
        <w:t xml:space="preserve"> </w:t>
      </w:r>
      <w:r w:rsidR="0006139E" w:rsidRPr="00705A95">
        <w:rPr>
          <w:rFonts w:asciiTheme="minorHAnsi" w:hAnsiTheme="minorHAnsi" w:cstheme="minorHAnsi"/>
        </w:rPr>
        <w:t>3 dějství</w:t>
      </w:r>
    </w:p>
    <w:p w14:paraId="4B8EA875" w14:textId="77777777" w:rsidR="00867D20" w:rsidRPr="00957949" w:rsidRDefault="00867D20" w:rsidP="00867D2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</w:rPr>
      </w:pPr>
    </w:p>
    <w:p w14:paraId="02D5D31C" w14:textId="6F1CFAB0" w:rsidR="00A613B5" w:rsidRDefault="002E5EBE" w:rsidP="00601673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eop"/>
          <w:rFonts w:ascii="Calibri" w:hAnsi="Calibri" w:cs="Calibri"/>
        </w:rPr>
      </w:pPr>
      <w:r w:rsidRPr="00FD6D96">
        <w:rPr>
          <w:rStyle w:val="normaltextrun"/>
          <w:rFonts w:ascii="Calibri" w:hAnsi="Calibri" w:cs="Calibri"/>
          <w:b/>
          <w:bCs/>
        </w:rPr>
        <w:t>způsob vypravování</w:t>
      </w:r>
      <w:r w:rsidRPr="00FD6D96">
        <w:rPr>
          <w:rStyle w:val="eop"/>
          <w:rFonts w:ascii="Calibri" w:hAnsi="Calibri" w:cs="Calibri"/>
        </w:rPr>
        <w:t> </w:t>
      </w:r>
      <w:r w:rsidR="00A613B5">
        <w:rPr>
          <w:rStyle w:val="eop"/>
          <w:rFonts w:ascii="Calibri" w:hAnsi="Calibri" w:cs="Calibri"/>
        </w:rPr>
        <w:t>–</w:t>
      </w:r>
      <w:r w:rsidR="00DB55EE">
        <w:rPr>
          <w:rStyle w:val="eop"/>
          <w:rFonts w:ascii="Calibri" w:hAnsi="Calibri" w:cs="Calibri"/>
        </w:rPr>
        <w:t xml:space="preserve"> </w:t>
      </w:r>
      <w:r w:rsidR="00DB55EE" w:rsidRPr="00CD00B2">
        <w:rPr>
          <w:rFonts w:asciiTheme="minorHAnsi" w:hAnsiTheme="minorHAnsi" w:cstheme="minorHAnsi"/>
        </w:rPr>
        <w:t xml:space="preserve">psáno </w:t>
      </w:r>
      <w:r w:rsidR="00DB55EE">
        <w:rPr>
          <w:rFonts w:asciiTheme="minorHAnsi" w:hAnsiTheme="minorHAnsi" w:cstheme="minorHAnsi"/>
        </w:rPr>
        <w:t>CHRONOLOGICKY (děj jde postupně za sebou)</w:t>
      </w:r>
    </w:p>
    <w:p w14:paraId="43438285" w14:textId="77777777" w:rsidR="00A613B5" w:rsidRDefault="00A613B5" w:rsidP="00A613B5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  <w:rFonts w:ascii="Calibri" w:hAnsi="Calibri" w:cs="Calibri"/>
        </w:rPr>
      </w:pPr>
    </w:p>
    <w:p w14:paraId="60518E95" w14:textId="77777777" w:rsidR="00E31D4D" w:rsidRPr="00A613B5" w:rsidRDefault="00E31D4D" w:rsidP="00A613B5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  <w:rFonts w:ascii="Calibri" w:hAnsi="Calibri" w:cs="Calibri"/>
        </w:rPr>
      </w:pPr>
    </w:p>
    <w:p w14:paraId="70C16C9A" w14:textId="007CB4F7" w:rsidR="00460FAB" w:rsidRDefault="007373E7" w:rsidP="00460FAB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b/>
          <w:bCs/>
        </w:rPr>
      </w:pPr>
      <w:r w:rsidRPr="00957949">
        <w:rPr>
          <w:rStyle w:val="eop"/>
          <w:rFonts w:ascii="Calibri" w:hAnsi="Calibri" w:cs="Calibri"/>
          <w:b/>
          <w:bCs/>
        </w:rPr>
        <w:t>Další informace:</w:t>
      </w:r>
    </w:p>
    <w:p w14:paraId="2705EB5F" w14:textId="77777777" w:rsidR="00AE7A1D" w:rsidRDefault="00AE7A1D" w:rsidP="00AE7A1D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</w:p>
    <w:p w14:paraId="4B2CAAFC" w14:textId="77777777" w:rsidR="00AE7A1D" w:rsidRDefault="00AE7A1D" w:rsidP="00AE7A1D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</w:p>
    <w:p w14:paraId="12520C46" w14:textId="780451D4" w:rsidR="00460FAB" w:rsidRPr="00DB47FD" w:rsidRDefault="00DB47FD" w:rsidP="00DB47FD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r w:rsidRPr="00DB47FD">
        <w:rPr>
          <w:rFonts w:asciiTheme="minorHAnsi" w:hAnsiTheme="minorHAnsi" w:cstheme="minorHAnsi"/>
        </w:rPr>
        <w:t xml:space="preserve">muzikálová verze, </w:t>
      </w:r>
      <w:proofErr w:type="spellStart"/>
      <w:r w:rsidRPr="00DB47FD">
        <w:rPr>
          <w:rFonts w:asciiTheme="minorHAnsi" w:hAnsiTheme="minorHAnsi" w:cstheme="minorHAnsi"/>
        </w:rPr>
        <w:t>režiecZdeněk</w:t>
      </w:r>
      <w:proofErr w:type="spellEnd"/>
      <w:r w:rsidRPr="00DB47FD">
        <w:rPr>
          <w:rFonts w:asciiTheme="minorHAnsi" w:hAnsiTheme="minorHAnsi" w:cstheme="minorHAnsi"/>
        </w:rPr>
        <w:t xml:space="preserve"> Podskalský, herci: Vlastimil Brodský, Jana Brejchová, Karel </w:t>
      </w:r>
      <w:proofErr w:type="spellStart"/>
      <w:r w:rsidRPr="00DB47FD">
        <w:rPr>
          <w:rFonts w:asciiTheme="minorHAnsi" w:hAnsiTheme="minorHAnsi" w:cstheme="minorHAnsi"/>
        </w:rPr>
        <w:t>Hoger</w:t>
      </w:r>
      <w:proofErr w:type="spellEnd"/>
      <w:r w:rsidRPr="00DB47FD">
        <w:rPr>
          <w:rFonts w:asciiTheme="minorHAnsi" w:hAnsiTheme="minorHAnsi" w:cstheme="minorHAnsi"/>
        </w:rPr>
        <w:t xml:space="preserve"> /</w:t>
      </w:r>
      <w:proofErr w:type="spellStart"/>
      <w:r w:rsidRPr="00DB47FD">
        <w:rPr>
          <w:rFonts w:asciiTheme="minorHAnsi" w:hAnsiTheme="minorHAnsi" w:cstheme="minorHAnsi"/>
        </w:rPr>
        <w:t>hégr</w:t>
      </w:r>
      <w:proofErr w:type="spellEnd"/>
      <w:r w:rsidRPr="00DB47FD">
        <w:rPr>
          <w:rFonts w:asciiTheme="minorHAnsi" w:hAnsiTheme="minorHAnsi" w:cstheme="minorHAnsi"/>
        </w:rPr>
        <w:t>/, Jaroslav Marvan, Miloš Kopecký, Waldemar Matuška, Jaromír Hanzlík, Daniela Kolářová, Hudba Karel Svoboda, zpěv – Waldemar Matuška, Helena Vondráčková</w:t>
      </w:r>
    </w:p>
    <w:p w14:paraId="3B970D14" w14:textId="77777777" w:rsidR="00460FAB" w:rsidRDefault="00460FAB" w:rsidP="00460FAB">
      <w:pPr>
        <w:pStyle w:val="paragraph"/>
        <w:spacing w:before="0" w:beforeAutospacing="0" w:after="0" w:afterAutospacing="0"/>
        <w:ind w:left="1080"/>
        <w:textAlignment w:val="baseline"/>
        <w:rPr>
          <w:rStyle w:val="eop"/>
          <w:rFonts w:ascii="Calibri" w:hAnsi="Calibri" w:cs="Calibri"/>
          <w:b/>
          <w:bCs/>
          <w:sz w:val="28"/>
          <w:szCs w:val="28"/>
        </w:rPr>
      </w:pPr>
    </w:p>
    <w:p w14:paraId="010AE7C1" w14:textId="243B33B8" w:rsidR="00867D20" w:rsidRPr="00705A95" w:rsidRDefault="00867D20" w:rsidP="00867D20">
      <w:pPr>
        <w:pStyle w:val="paragraph"/>
        <w:ind w:left="1080"/>
        <w:textAlignment w:val="baseline"/>
        <w:rPr>
          <w:rFonts w:asciiTheme="minorHAnsi" w:hAnsiTheme="minorHAnsi" w:cstheme="minorHAnsi"/>
        </w:rPr>
      </w:pPr>
      <w:r w:rsidRPr="00705A95">
        <w:rPr>
          <w:rFonts w:asciiTheme="minorHAnsi" w:hAnsiTheme="minorHAnsi" w:cstheme="minorHAnsi"/>
          <w:noProof/>
        </w:rPr>
        <mc:AlternateContent>
          <mc:Choice Requires="wps">
            <w:drawing>
              <wp:inline distT="0" distB="0" distL="0" distR="0" wp14:anchorId="713242BF" wp14:editId="310EEA31">
                <wp:extent cx="304800" cy="304800"/>
                <wp:effectExtent l="0" t="0" r="0" b="0"/>
                <wp:docPr id="1848721476" name="Obdélník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8F96B8" id="Obdélník 2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029FB2E" w14:textId="64C2D59C" w:rsidR="00867D20" w:rsidRPr="00705A95" w:rsidRDefault="00867D20" w:rsidP="00867D20">
      <w:pPr>
        <w:pStyle w:val="paragraph"/>
        <w:ind w:left="1080"/>
        <w:textAlignment w:val="baseline"/>
        <w:rPr>
          <w:rFonts w:asciiTheme="minorHAnsi" w:hAnsiTheme="minorHAnsi" w:cstheme="minorHAnsi"/>
        </w:rPr>
      </w:pPr>
      <w:r w:rsidRPr="00705A95">
        <w:rPr>
          <w:rFonts w:asciiTheme="minorHAnsi" w:hAnsiTheme="minorHAnsi" w:cstheme="minorHAnsi"/>
          <w:noProof/>
        </w:rPr>
        <mc:AlternateContent>
          <mc:Choice Requires="wps">
            <w:drawing>
              <wp:inline distT="0" distB="0" distL="0" distR="0" wp14:anchorId="30377A92" wp14:editId="1DD3E347">
                <wp:extent cx="304800" cy="304800"/>
                <wp:effectExtent l="0" t="0" r="0" b="0"/>
                <wp:docPr id="105893171" name="Obdélník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91E76C" id="Obdélník 2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A2872C3" w14:textId="77777777" w:rsidR="00867D20" w:rsidRPr="00705A95" w:rsidRDefault="00867D20" w:rsidP="00460FAB">
      <w:pPr>
        <w:pStyle w:val="paragraph"/>
        <w:spacing w:before="0" w:beforeAutospacing="0" w:after="0" w:afterAutospacing="0"/>
        <w:ind w:left="1080"/>
        <w:textAlignment w:val="baseline"/>
        <w:rPr>
          <w:rStyle w:val="eop"/>
          <w:rFonts w:asciiTheme="minorHAnsi" w:hAnsiTheme="minorHAnsi" w:cstheme="minorHAnsi"/>
        </w:rPr>
      </w:pPr>
    </w:p>
    <w:sectPr w:rsidR="00867D20" w:rsidRPr="00705A9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D544D"/>
    <w:multiLevelType w:val="multilevel"/>
    <w:tmpl w:val="B0205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757960"/>
    <w:multiLevelType w:val="multilevel"/>
    <w:tmpl w:val="7442796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E15592"/>
    <w:multiLevelType w:val="hybridMultilevel"/>
    <w:tmpl w:val="3B8A700C"/>
    <w:lvl w:ilvl="0" w:tplc="0405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0D5E04B9"/>
    <w:multiLevelType w:val="multilevel"/>
    <w:tmpl w:val="B1581B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610010"/>
    <w:multiLevelType w:val="multilevel"/>
    <w:tmpl w:val="0F742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85467C"/>
    <w:multiLevelType w:val="hybridMultilevel"/>
    <w:tmpl w:val="9B64C964"/>
    <w:lvl w:ilvl="0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21B3C1A"/>
    <w:multiLevelType w:val="multilevel"/>
    <w:tmpl w:val="E9609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240653D"/>
    <w:multiLevelType w:val="hybridMultilevel"/>
    <w:tmpl w:val="FD6E2446"/>
    <w:lvl w:ilvl="0" w:tplc="B74091F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2520" w:hanging="360"/>
      </w:pPr>
    </w:lvl>
    <w:lvl w:ilvl="2" w:tplc="0405001B" w:tentative="1">
      <w:start w:val="1"/>
      <w:numFmt w:val="lowerRoman"/>
      <w:lvlText w:val="%3."/>
      <w:lvlJc w:val="right"/>
      <w:pPr>
        <w:ind w:left="3240" w:hanging="180"/>
      </w:pPr>
    </w:lvl>
    <w:lvl w:ilvl="3" w:tplc="0405000F" w:tentative="1">
      <w:start w:val="1"/>
      <w:numFmt w:val="decimal"/>
      <w:lvlText w:val="%4."/>
      <w:lvlJc w:val="left"/>
      <w:pPr>
        <w:ind w:left="3960" w:hanging="360"/>
      </w:pPr>
    </w:lvl>
    <w:lvl w:ilvl="4" w:tplc="04050019" w:tentative="1">
      <w:start w:val="1"/>
      <w:numFmt w:val="lowerLetter"/>
      <w:lvlText w:val="%5."/>
      <w:lvlJc w:val="left"/>
      <w:pPr>
        <w:ind w:left="4680" w:hanging="360"/>
      </w:pPr>
    </w:lvl>
    <w:lvl w:ilvl="5" w:tplc="0405001B" w:tentative="1">
      <w:start w:val="1"/>
      <w:numFmt w:val="lowerRoman"/>
      <w:lvlText w:val="%6."/>
      <w:lvlJc w:val="right"/>
      <w:pPr>
        <w:ind w:left="5400" w:hanging="180"/>
      </w:pPr>
    </w:lvl>
    <w:lvl w:ilvl="6" w:tplc="0405000F" w:tentative="1">
      <w:start w:val="1"/>
      <w:numFmt w:val="decimal"/>
      <w:lvlText w:val="%7."/>
      <w:lvlJc w:val="left"/>
      <w:pPr>
        <w:ind w:left="6120" w:hanging="360"/>
      </w:pPr>
    </w:lvl>
    <w:lvl w:ilvl="7" w:tplc="04050019" w:tentative="1">
      <w:start w:val="1"/>
      <w:numFmt w:val="lowerLetter"/>
      <w:lvlText w:val="%8."/>
      <w:lvlJc w:val="left"/>
      <w:pPr>
        <w:ind w:left="6840" w:hanging="360"/>
      </w:pPr>
    </w:lvl>
    <w:lvl w:ilvl="8" w:tplc="0405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14DD0981"/>
    <w:multiLevelType w:val="hybridMultilevel"/>
    <w:tmpl w:val="B68C94E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772C53"/>
    <w:multiLevelType w:val="multilevel"/>
    <w:tmpl w:val="6472C4D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215727"/>
    <w:multiLevelType w:val="multilevel"/>
    <w:tmpl w:val="7F4E5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416D3F"/>
    <w:multiLevelType w:val="hybridMultilevel"/>
    <w:tmpl w:val="D162354C"/>
    <w:lvl w:ilvl="0" w:tplc="0405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50005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5000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50003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50005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2" w15:restartNumberingAfterBreak="0">
    <w:nsid w:val="204A6E15"/>
    <w:multiLevelType w:val="hybridMultilevel"/>
    <w:tmpl w:val="27EE4DE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183C75"/>
    <w:multiLevelType w:val="multilevel"/>
    <w:tmpl w:val="5A2E3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48111B4"/>
    <w:multiLevelType w:val="multilevel"/>
    <w:tmpl w:val="A57E47D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6071290"/>
    <w:multiLevelType w:val="hybridMultilevel"/>
    <w:tmpl w:val="C206F414"/>
    <w:lvl w:ilvl="0" w:tplc="1B1A12A0">
      <w:numFmt w:val="bullet"/>
      <w:lvlText w:val="-"/>
      <w:lvlJc w:val="left"/>
      <w:pPr>
        <w:ind w:left="1500" w:hanging="360"/>
      </w:pPr>
      <w:rPr>
        <w:rFonts w:ascii="Calibri" w:eastAsia="Times New Roman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6" w15:restartNumberingAfterBreak="0">
    <w:nsid w:val="2AA52856"/>
    <w:multiLevelType w:val="multilevel"/>
    <w:tmpl w:val="6554E30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B836FAD"/>
    <w:multiLevelType w:val="multilevel"/>
    <w:tmpl w:val="08D4FF1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AA5AEF"/>
    <w:multiLevelType w:val="multilevel"/>
    <w:tmpl w:val="875EAB1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CAC74DE"/>
    <w:multiLevelType w:val="multilevel"/>
    <w:tmpl w:val="99D4D8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CDE07A1"/>
    <w:multiLevelType w:val="hybridMultilevel"/>
    <w:tmpl w:val="B2DE824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FF224C4"/>
    <w:multiLevelType w:val="hybridMultilevel"/>
    <w:tmpl w:val="39BEB1B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19A1C93"/>
    <w:multiLevelType w:val="multilevel"/>
    <w:tmpl w:val="CB783E8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1F11623"/>
    <w:multiLevelType w:val="hybridMultilevel"/>
    <w:tmpl w:val="FC7236FA"/>
    <w:lvl w:ilvl="0" w:tplc="1B1A12A0">
      <w:numFmt w:val="bullet"/>
      <w:lvlText w:val="-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32546DA2"/>
    <w:multiLevelType w:val="multilevel"/>
    <w:tmpl w:val="47DC2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5B1764C"/>
    <w:multiLevelType w:val="hybridMultilevel"/>
    <w:tmpl w:val="31B2FBE0"/>
    <w:lvl w:ilvl="0" w:tplc="D910CA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E704E5"/>
    <w:multiLevelType w:val="multilevel"/>
    <w:tmpl w:val="01149C8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7840172"/>
    <w:multiLevelType w:val="hybridMultilevel"/>
    <w:tmpl w:val="8FBA5036"/>
    <w:lvl w:ilvl="0" w:tplc="67A6D68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A697B67"/>
    <w:multiLevelType w:val="multilevel"/>
    <w:tmpl w:val="FE48B87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C787A72"/>
    <w:multiLevelType w:val="hybridMultilevel"/>
    <w:tmpl w:val="FE2C9E42"/>
    <w:lvl w:ilvl="0" w:tplc="DCE83B2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F9740A4"/>
    <w:multiLevelType w:val="multilevel"/>
    <w:tmpl w:val="1DEEA03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FBC5715"/>
    <w:multiLevelType w:val="multilevel"/>
    <w:tmpl w:val="1A605A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35A1C54"/>
    <w:multiLevelType w:val="hybridMultilevel"/>
    <w:tmpl w:val="3E42BBA0"/>
    <w:lvl w:ilvl="0" w:tplc="0405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33" w15:restartNumberingAfterBreak="0">
    <w:nsid w:val="44787871"/>
    <w:multiLevelType w:val="multilevel"/>
    <w:tmpl w:val="9ACAE7E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7A07F05"/>
    <w:multiLevelType w:val="multilevel"/>
    <w:tmpl w:val="70BC6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89071E2"/>
    <w:multiLevelType w:val="multilevel"/>
    <w:tmpl w:val="738898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BA11749"/>
    <w:multiLevelType w:val="multilevel"/>
    <w:tmpl w:val="13203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CE6CE9"/>
    <w:multiLevelType w:val="hybridMultilevel"/>
    <w:tmpl w:val="C7F2159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1D65042"/>
    <w:multiLevelType w:val="hybridMultilevel"/>
    <w:tmpl w:val="48486868"/>
    <w:lvl w:ilvl="0" w:tplc="969E9FFE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152" w:hanging="360"/>
      </w:pPr>
    </w:lvl>
    <w:lvl w:ilvl="2" w:tplc="0405001B" w:tentative="1">
      <w:start w:val="1"/>
      <w:numFmt w:val="lowerRoman"/>
      <w:lvlText w:val="%3."/>
      <w:lvlJc w:val="right"/>
      <w:pPr>
        <w:ind w:left="1872" w:hanging="180"/>
      </w:pPr>
    </w:lvl>
    <w:lvl w:ilvl="3" w:tplc="0405000F" w:tentative="1">
      <w:start w:val="1"/>
      <w:numFmt w:val="decimal"/>
      <w:lvlText w:val="%4."/>
      <w:lvlJc w:val="left"/>
      <w:pPr>
        <w:ind w:left="2592" w:hanging="360"/>
      </w:pPr>
    </w:lvl>
    <w:lvl w:ilvl="4" w:tplc="04050019" w:tentative="1">
      <w:start w:val="1"/>
      <w:numFmt w:val="lowerLetter"/>
      <w:lvlText w:val="%5."/>
      <w:lvlJc w:val="left"/>
      <w:pPr>
        <w:ind w:left="3312" w:hanging="360"/>
      </w:pPr>
    </w:lvl>
    <w:lvl w:ilvl="5" w:tplc="0405001B" w:tentative="1">
      <w:start w:val="1"/>
      <w:numFmt w:val="lowerRoman"/>
      <w:lvlText w:val="%6."/>
      <w:lvlJc w:val="right"/>
      <w:pPr>
        <w:ind w:left="4032" w:hanging="180"/>
      </w:pPr>
    </w:lvl>
    <w:lvl w:ilvl="6" w:tplc="0405000F" w:tentative="1">
      <w:start w:val="1"/>
      <w:numFmt w:val="decimal"/>
      <w:lvlText w:val="%7."/>
      <w:lvlJc w:val="left"/>
      <w:pPr>
        <w:ind w:left="4752" w:hanging="360"/>
      </w:pPr>
    </w:lvl>
    <w:lvl w:ilvl="7" w:tplc="04050019" w:tentative="1">
      <w:start w:val="1"/>
      <w:numFmt w:val="lowerLetter"/>
      <w:lvlText w:val="%8."/>
      <w:lvlJc w:val="left"/>
      <w:pPr>
        <w:ind w:left="5472" w:hanging="360"/>
      </w:pPr>
    </w:lvl>
    <w:lvl w:ilvl="8" w:tplc="0405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39" w15:restartNumberingAfterBreak="0">
    <w:nsid w:val="5315137A"/>
    <w:multiLevelType w:val="hybridMultilevel"/>
    <w:tmpl w:val="D7E4E4D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79114F1"/>
    <w:multiLevelType w:val="multilevel"/>
    <w:tmpl w:val="0D12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589B7F6A"/>
    <w:multiLevelType w:val="multilevel"/>
    <w:tmpl w:val="8E445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8FC0F76"/>
    <w:multiLevelType w:val="hybridMultilevel"/>
    <w:tmpl w:val="A066D36E"/>
    <w:lvl w:ilvl="0" w:tplc="85188384">
      <w:numFmt w:val="bullet"/>
      <w:lvlText w:val="-"/>
      <w:lvlJc w:val="left"/>
      <w:pPr>
        <w:ind w:left="1140" w:hanging="360"/>
      </w:pPr>
      <w:rPr>
        <w:rFonts w:ascii="Calibri" w:eastAsia="Times New Roman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43" w15:restartNumberingAfterBreak="0">
    <w:nsid w:val="5C765EBD"/>
    <w:multiLevelType w:val="hybridMultilevel"/>
    <w:tmpl w:val="80D62D84"/>
    <w:lvl w:ilvl="0" w:tplc="1B1A12A0">
      <w:numFmt w:val="bullet"/>
      <w:lvlText w:val="-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60696B4F"/>
    <w:multiLevelType w:val="multilevel"/>
    <w:tmpl w:val="09EE564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08E7B8A"/>
    <w:multiLevelType w:val="multilevel"/>
    <w:tmpl w:val="517433A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0E87C18"/>
    <w:multiLevelType w:val="multilevel"/>
    <w:tmpl w:val="F37470D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1467CFE"/>
    <w:multiLevelType w:val="hybridMultilevel"/>
    <w:tmpl w:val="050ACCB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7E225A8"/>
    <w:multiLevelType w:val="hybridMultilevel"/>
    <w:tmpl w:val="BEAC832E"/>
    <w:lvl w:ilvl="0" w:tplc="0405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9" w15:restartNumberingAfterBreak="0">
    <w:nsid w:val="6E5D31FD"/>
    <w:multiLevelType w:val="hybridMultilevel"/>
    <w:tmpl w:val="E3DCF97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F36486B"/>
    <w:multiLevelType w:val="multilevel"/>
    <w:tmpl w:val="E690E14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1F50FC3"/>
    <w:multiLevelType w:val="multilevel"/>
    <w:tmpl w:val="D7404094"/>
    <w:lvl w:ilvl="0">
      <w:start w:val="2"/>
      <w:numFmt w:val="decimal"/>
      <w:lvlText w:val="%1."/>
      <w:lvlJc w:val="left"/>
      <w:pPr>
        <w:tabs>
          <w:tab w:val="num" w:pos="1210"/>
        </w:tabs>
        <w:ind w:left="1210" w:hanging="360"/>
      </w:pPr>
    </w:lvl>
    <w:lvl w:ilvl="1" w:tentative="1">
      <w:start w:val="1"/>
      <w:numFmt w:val="decimal"/>
      <w:lvlText w:val="%2."/>
      <w:lvlJc w:val="left"/>
      <w:pPr>
        <w:tabs>
          <w:tab w:val="num" w:pos="1930"/>
        </w:tabs>
        <w:ind w:left="1930" w:hanging="360"/>
      </w:pPr>
    </w:lvl>
    <w:lvl w:ilvl="2" w:tentative="1">
      <w:start w:val="1"/>
      <w:numFmt w:val="decimal"/>
      <w:lvlText w:val="%3."/>
      <w:lvlJc w:val="left"/>
      <w:pPr>
        <w:tabs>
          <w:tab w:val="num" w:pos="2650"/>
        </w:tabs>
        <w:ind w:left="2650" w:hanging="360"/>
      </w:pPr>
    </w:lvl>
    <w:lvl w:ilvl="3" w:tentative="1">
      <w:start w:val="1"/>
      <w:numFmt w:val="decimal"/>
      <w:lvlText w:val="%4."/>
      <w:lvlJc w:val="left"/>
      <w:pPr>
        <w:tabs>
          <w:tab w:val="num" w:pos="3370"/>
        </w:tabs>
        <w:ind w:left="3370" w:hanging="360"/>
      </w:pPr>
    </w:lvl>
    <w:lvl w:ilvl="4" w:tentative="1">
      <w:start w:val="1"/>
      <w:numFmt w:val="decimal"/>
      <w:lvlText w:val="%5."/>
      <w:lvlJc w:val="left"/>
      <w:pPr>
        <w:tabs>
          <w:tab w:val="num" w:pos="4090"/>
        </w:tabs>
        <w:ind w:left="4090" w:hanging="360"/>
      </w:pPr>
    </w:lvl>
    <w:lvl w:ilvl="5" w:tentative="1">
      <w:start w:val="1"/>
      <w:numFmt w:val="decimal"/>
      <w:lvlText w:val="%6."/>
      <w:lvlJc w:val="left"/>
      <w:pPr>
        <w:tabs>
          <w:tab w:val="num" w:pos="4810"/>
        </w:tabs>
        <w:ind w:left="4810" w:hanging="360"/>
      </w:pPr>
    </w:lvl>
    <w:lvl w:ilvl="6" w:tentative="1">
      <w:start w:val="1"/>
      <w:numFmt w:val="decimal"/>
      <w:lvlText w:val="%7."/>
      <w:lvlJc w:val="left"/>
      <w:pPr>
        <w:tabs>
          <w:tab w:val="num" w:pos="5530"/>
        </w:tabs>
        <w:ind w:left="5530" w:hanging="360"/>
      </w:pPr>
    </w:lvl>
    <w:lvl w:ilvl="7" w:tentative="1">
      <w:start w:val="1"/>
      <w:numFmt w:val="decimal"/>
      <w:lvlText w:val="%8."/>
      <w:lvlJc w:val="left"/>
      <w:pPr>
        <w:tabs>
          <w:tab w:val="num" w:pos="6250"/>
        </w:tabs>
        <w:ind w:left="6250" w:hanging="360"/>
      </w:pPr>
    </w:lvl>
    <w:lvl w:ilvl="8" w:tentative="1">
      <w:start w:val="1"/>
      <w:numFmt w:val="decimal"/>
      <w:lvlText w:val="%9."/>
      <w:lvlJc w:val="left"/>
      <w:pPr>
        <w:tabs>
          <w:tab w:val="num" w:pos="6970"/>
        </w:tabs>
        <w:ind w:left="6970" w:hanging="360"/>
      </w:pPr>
    </w:lvl>
  </w:abstractNum>
  <w:abstractNum w:abstractNumId="52" w15:restartNumberingAfterBreak="0">
    <w:nsid w:val="733B75E7"/>
    <w:multiLevelType w:val="multilevel"/>
    <w:tmpl w:val="E7CE7F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3821C11"/>
    <w:multiLevelType w:val="multilevel"/>
    <w:tmpl w:val="EF7C2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7399790F"/>
    <w:multiLevelType w:val="multilevel"/>
    <w:tmpl w:val="0CBE385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63C32E3"/>
    <w:multiLevelType w:val="multilevel"/>
    <w:tmpl w:val="CE6ED3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6B854CC"/>
    <w:multiLevelType w:val="hybridMultilevel"/>
    <w:tmpl w:val="D0B89C22"/>
    <w:lvl w:ilvl="0" w:tplc="1B1A12A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409509">
    <w:abstractNumId w:val="10"/>
  </w:num>
  <w:num w:numId="2" w16cid:durableId="977103825">
    <w:abstractNumId w:val="19"/>
  </w:num>
  <w:num w:numId="3" w16cid:durableId="1432629946">
    <w:abstractNumId w:val="27"/>
  </w:num>
  <w:num w:numId="4" w16cid:durableId="1032925343">
    <w:abstractNumId w:val="34"/>
  </w:num>
  <w:num w:numId="5" w16cid:durableId="621425037">
    <w:abstractNumId w:val="31"/>
  </w:num>
  <w:num w:numId="6" w16cid:durableId="788623075">
    <w:abstractNumId w:val="35"/>
  </w:num>
  <w:num w:numId="7" w16cid:durableId="1820922166">
    <w:abstractNumId w:val="14"/>
  </w:num>
  <w:num w:numId="8" w16cid:durableId="1322154854">
    <w:abstractNumId w:val="30"/>
  </w:num>
  <w:num w:numId="9" w16cid:durableId="2147241284">
    <w:abstractNumId w:val="50"/>
  </w:num>
  <w:num w:numId="10" w16cid:durableId="740055297">
    <w:abstractNumId w:val="33"/>
  </w:num>
  <w:num w:numId="11" w16cid:durableId="1613592293">
    <w:abstractNumId w:val="26"/>
  </w:num>
  <w:num w:numId="12" w16cid:durableId="1581021417">
    <w:abstractNumId w:val="28"/>
  </w:num>
  <w:num w:numId="13" w16cid:durableId="531116171">
    <w:abstractNumId w:val="0"/>
  </w:num>
  <w:num w:numId="14" w16cid:durableId="64106602">
    <w:abstractNumId w:val="51"/>
  </w:num>
  <w:num w:numId="15" w16cid:durableId="246041374">
    <w:abstractNumId w:val="52"/>
  </w:num>
  <w:num w:numId="16" w16cid:durableId="504593742">
    <w:abstractNumId w:val="16"/>
  </w:num>
  <w:num w:numId="17" w16cid:durableId="374694893">
    <w:abstractNumId w:val="1"/>
  </w:num>
  <w:num w:numId="18" w16cid:durableId="1595941287">
    <w:abstractNumId w:val="18"/>
  </w:num>
  <w:num w:numId="19" w16cid:durableId="811629876">
    <w:abstractNumId w:val="22"/>
  </w:num>
  <w:num w:numId="20" w16cid:durableId="1924216192">
    <w:abstractNumId w:val="46"/>
  </w:num>
  <w:num w:numId="21" w16cid:durableId="201864833">
    <w:abstractNumId w:val="54"/>
  </w:num>
  <w:num w:numId="22" w16cid:durableId="1920212771">
    <w:abstractNumId w:val="45"/>
  </w:num>
  <w:num w:numId="23" w16cid:durableId="1578244981">
    <w:abstractNumId w:val="40"/>
  </w:num>
  <w:num w:numId="24" w16cid:durableId="774179039">
    <w:abstractNumId w:val="48"/>
  </w:num>
  <w:num w:numId="25" w16cid:durableId="1246112793">
    <w:abstractNumId w:val="24"/>
  </w:num>
  <w:num w:numId="26" w16cid:durableId="890579403">
    <w:abstractNumId w:val="13"/>
  </w:num>
  <w:num w:numId="27" w16cid:durableId="248123497">
    <w:abstractNumId w:val="6"/>
  </w:num>
  <w:num w:numId="28" w16cid:durableId="91055588">
    <w:abstractNumId w:val="38"/>
  </w:num>
  <w:num w:numId="29" w16cid:durableId="1113405429">
    <w:abstractNumId w:val="11"/>
  </w:num>
  <w:num w:numId="30" w16cid:durableId="288516606">
    <w:abstractNumId w:val="41"/>
  </w:num>
  <w:num w:numId="31" w16cid:durableId="767507113">
    <w:abstractNumId w:val="20"/>
  </w:num>
  <w:num w:numId="32" w16cid:durableId="1887715020">
    <w:abstractNumId w:val="47"/>
  </w:num>
  <w:num w:numId="33" w16cid:durableId="172454475">
    <w:abstractNumId w:val="29"/>
  </w:num>
  <w:num w:numId="34" w16cid:durableId="544680954">
    <w:abstractNumId w:val="39"/>
  </w:num>
  <w:num w:numId="35" w16cid:durableId="1435590946">
    <w:abstractNumId w:val="8"/>
  </w:num>
  <w:num w:numId="36" w16cid:durableId="686711403">
    <w:abstractNumId w:val="49"/>
  </w:num>
  <w:num w:numId="37" w16cid:durableId="1634478682">
    <w:abstractNumId w:val="32"/>
  </w:num>
  <w:num w:numId="38" w16cid:durableId="952175760">
    <w:abstractNumId w:val="21"/>
  </w:num>
  <w:num w:numId="39" w16cid:durableId="1648170055">
    <w:abstractNumId w:val="5"/>
  </w:num>
  <w:num w:numId="40" w16cid:durableId="1016153968">
    <w:abstractNumId w:val="7"/>
  </w:num>
  <w:num w:numId="41" w16cid:durableId="388306420">
    <w:abstractNumId w:val="25"/>
  </w:num>
  <w:num w:numId="42" w16cid:durableId="1890728833">
    <w:abstractNumId w:val="4"/>
  </w:num>
  <w:num w:numId="43" w16cid:durableId="1070888307">
    <w:abstractNumId w:val="9"/>
  </w:num>
  <w:num w:numId="44" w16cid:durableId="1421826454">
    <w:abstractNumId w:val="3"/>
  </w:num>
  <w:num w:numId="45" w16cid:durableId="1368676977">
    <w:abstractNumId w:val="17"/>
  </w:num>
  <w:num w:numId="46" w16cid:durableId="294147119">
    <w:abstractNumId w:val="55"/>
  </w:num>
  <w:num w:numId="47" w16cid:durableId="1254433520">
    <w:abstractNumId w:val="44"/>
  </w:num>
  <w:num w:numId="48" w16cid:durableId="1794134723">
    <w:abstractNumId w:val="37"/>
  </w:num>
  <w:num w:numId="49" w16cid:durableId="499777583">
    <w:abstractNumId w:val="53"/>
  </w:num>
  <w:num w:numId="50" w16cid:durableId="333076552">
    <w:abstractNumId w:val="56"/>
  </w:num>
  <w:num w:numId="51" w16cid:durableId="1182864727">
    <w:abstractNumId w:val="43"/>
  </w:num>
  <w:num w:numId="52" w16cid:durableId="396175792">
    <w:abstractNumId w:val="2"/>
  </w:num>
  <w:num w:numId="53" w16cid:durableId="1967538742">
    <w:abstractNumId w:val="36"/>
  </w:num>
  <w:num w:numId="54" w16cid:durableId="1497960382">
    <w:abstractNumId w:val="12"/>
  </w:num>
  <w:num w:numId="55" w16cid:durableId="1965425968">
    <w:abstractNumId w:val="15"/>
  </w:num>
  <w:num w:numId="56" w16cid:durableId="822701007">
    <w:abstractNumId w:val="23"/>
  </w:num>
  <w:num w:numId="57" w16cid:durableId="512843517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EBE"/>
    <w:rsid w:val="00054C26"/>
    <w:rsid w:val="00057F66"/>
    <w:rsid w:val="0006139E"/>
    <w:rsid w:val="00061760"/>
    <w:rsid w:val="0006690C"/>
    <w:rsid w:val="000C011B"/>
    <w:rsid w:val="00101EC5"/>
    <w:rsid w:val="001255E6"/>
    <w:rsid w:val="00177601"/>
    <w:rsid w:val="001B672B"/>
    <w:rsid w:val="00245E64"/>
    <w:rsid w:val="002562A1"/>
    <w:rsid w:val="002802D6"/>
    <w:rsid w:val="00284B74"/>
    <w:rsid w:val="002E5EBE"/>
    <w:rsid w:val="002E6176"/>
    <w:rsid w:val="00313746"/>
    <w:rsid w:val="00327F06"/>
    <w:rsid w:val="0033769A"/>
    <w:rsid w:val="003760EF"/>
    <w:rsid w:val="003C2653"/>
    <w:rsid w:val="003C33CC"/>
    <w:rsid w:val="003C658C"/>
    <w:rsid w:val="003C7220"/>
    <w:rsid w:val="003E7E63"/>
    <w:rsid w:val="004202DA"/>
    <w:rsid w:val="00443221"/>
    <w:rsid w:val="00454F33"/>
    <w:rsid w:val="004579E6"/>
    <w:rsid w:val="00460FAB"/>
    <w:rsid w:val="004665CB"/>
    <w:rsid w:val="004A5918"/>
    <w:rsid w:val="004F17F7"/>
    <w:rsid w:val="005105CE"/>
    <w:rsid w:val="00527070"/>
    <w:rsid w:val="00541918"/>
    <w:rsid w:val="00552759"/>
    <w:rsid w:val="005B3301"/>
    <w:rsid w:val="00601673"/>
    <w:rsid w:val="00605D7E"/>
    <w:rsid w:val="006069CE"/>
    <w:rsid w:val="00622829"/>
    <w:rsid w:val="00635EDD"/>
    <w:rsid w:val="00692E0F"/>
    <w:rsid w:val="00694942"/>
    <w:rsid w:val="00697A2E"/>
    <w:rsid w:val="006B1C90"/>
    <w:rsid w:val="006D2E6E"/>
    <w:rsid w:val="006F0494"/>
    <w:rsid w:val="00705A95"/>
    <w:rsid w:val="00724041"/>
    <w:rsid w:val="007373E7"/>
    <w:rsid w:val="00786D6A"/>
    <w:rsid w:val="007C021F"/>
    <w:rsid w:val="00807988"/>
    <w:rsid w:val="00853981"/>
    <w:rsid w:val="008576E9"/>
    <w:rsid w:val="00861F02"/>
    <w:rsid w:val="00867D20"/>
    <w:rsid w:val="0088087C"/>
    <w:rsid w:val="008F1215"/>
    <w:rsid w:val="009341A7"/>
    <w:rsid w:val="0094379B"/>
    <w:rsid w:val="00952F51"/>
    <w:rsid w:val="00957949"/>
    <w:rsid w:val="009A55E4"/>
    <w:rsid w:val="009D56F9"/>
    <w:rsid w:val="00A219CC"/>
    <w:rsid w:val="00A40D8D"/>
    <w:rsid w:val="00A47E7C"/>
    <w:rsid w:val="00A613B5"/>
    <w:rsid w:val="00A709AC"/>
    <w:rsid w:val="00A74540"/>
    <w:rsid w:val="00AB21D0"/>
    <w:rsid w:val="00AE6A86"/>
    <w:rsid w:val="00AE7A1D"/>
    <w:rsid w:val="00B1023A"/>
    <w:rsid w:val="00B2570E"/>
    <w:rsid w:val="00C04A83"/>
    <w:rsid w:val="00C04C2A"/>
    <w:rsid w:val="00C35EDA"/>
    <w:rsid w:val="00C41D78"/>
    <w:rsid w:val="00C73CE9"/>
    <w:rsid w:val="00CA0306"/>
    <w:rsid w:val="00CA20B2"/>
    <w:rsid w:val="00CB642B"/>
    <w:rsid w:val="00CD00B2"/>
    <w:rsid w:val="00CD2B76"/>
    <w:rsid w:val="00D303A9"/>
    <w:rsid w:val="00DB0768"/>
    <w:rsid w:val="00DB47FD"/>
    <w:rsid w:val="00DB5230"/>
    <w:rsid w:val="00DB55EE"/>
    <w:rsid w:val="00E21992"/>
    <w:rsid w:val="00E31D4D"/>
    <w:rsid w:val="00EA4E91"/>
    <w:rsid w:val="00EB62FA"/>
    <w:rsid w:val="00ED7C72"/>
    <w:rsid w:val="00EF3180"/>
    <w:rsid w:val="00F01981"/>
    <w:rsid w:val="00F14435"/>
    <w:rsid w:val="00F3382F"/>
    <w:rsid w:val="00F43576"/>
    <w:rsid w:val="00F94EC2"/>
    <w:rsid w:val="00FB5DE7"/>
    <w:rsid w:val="00FC58DF"/>
    <w:rsid w:val="00FD6D96"/>
    <w:rsid w:val="4BDC74FC"/>
    <w:rsid w:val="76FB3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937084"/>
  <w15:chartTrackingRefBased/>
  <w15:docId w15:val="{414A1A60-BF17-4605-A463-E0CEBF13C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EF318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paragraph">
    <w:name w:val="paragraph"/>
    <w:basedOn w:val="Normln"/>
    <w:rsid w:val="002E5E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customStyle="1" w:styleId="normaltextrun">
    <w:name w:val="normaltextrun"/>
    <w:basedOn w:val="Standardnpsmoodstavce"/>
    <w:rsid w:val="002E5EBE"/>
  </w:style>
  <w:style w:type="character" w:customStyle="1" w:styleId="eop">
    <w:name w:val="eop"/>
    <w:basedOn w:val="Standardnpsmoodstavce"/>
    <w:rsid w:val="002E5EBE"/>
  </w:style>
  <w:style w:type="character" w:customStyle="1" w:styleId="tabchar">
    <w:name w:val="tabchar"/>
    <w:basedOn w:val="Standardnpsmoodstavce"/>
    <w:rsid w:val="002E5EBE"/>
  </w:style>
  <w:style w:type="paragraph" w:styleId="Odstavecseseznamem">
    <w:name w:val="List Paragraph"/>
    <w:basedOn w:val="Normln"/>
    <w:uiPriority w:val="34"/>
    <w:qFormat/>
    <w:rsid w:val="007C021F"/>
    <w:pPr>
      <w:ind w:left="720"/>
      <w:contextualSpacing/>
    </w:pPr>
  </w:style>
  <w:style w:type="character" w:styleId="Hypertextovodkaz">
    <w:name w:val="Hyperlink"/>
    <w:basedOn w:val="Standardnpsmoodstavce"/>
    <w:uiPriority w:val="99"/>
    <w:unhideWhenUsed/>
    <w:rsid w:val="006D2E6E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6D2E6E"/>
    <w:rPr>
      <w:color w:val="605E5C"/>
      <w:shd w:val="clear" w:color="auto" w:fill="E1DFDD"/>
    </w:rPr>
  </w:style>
  <w:style w:type="table" w:styleId="Mkatabulky">
    <w:name w:val="Table Grid"/>
    <w:basedOn w:val="Normlntabulka"/>
    <w:uiPriority w:val="39"/>
    <w:rsid w:val="00D303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lnweb">
    <w:name w:val="Normal (Web)"/>
    <w:basedOn w:val="Normln"/>
    <w:uiPriority w:val="99"/>
    <w:unhideWhenUsed/>
    <w:rsid w:val="00DB0768"/>
    <w:rPr>
      <w:rFonts w:ascii="Times New Roman" w:hAnsi="Times New Roman" w:cs="Times New Roman"/>
      <w:sz w:val="24"/>
      <w:szCs w:val="24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EF318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31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0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2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39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7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63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66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6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46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90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0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46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9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63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51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1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82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9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7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0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0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4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google.com/search?q=surrealismus&amp;oq=avantgardn%C3%AD&amp;gs_lcrp=EgZjaHJvbWUqBwgFEAAYgAQyCQgAEEUYORiABDIHCAEQABiABDIHCAIQABiABDIHCAMQABiABDIHCAQQABiABDIHCAUQABiABDIHCAYQABiABDIHCAcQABiABDIHCAgQABiABDIHCAkQABiABNIBCjEyODIxajBqMTWoAgiwAgHxBQxHZ7adyKBo&amp;sourceid=chrome&amp;ie=UTF-8&amp;ved=2ahUKEwia_aeyl6uSAxXPgf0HHfHoIyUQgK4QegYIAQgAEAc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rozborox.cz/literarni-smery/romantimus/" TargetMode="External"/><Relationship Id="rId17" Type="http://schemas.openxmlformats.org/officeDocument/2006/relationships/hyperlink" Target="https://edisco.cz/jazyk-a-literatura/narodni-divadlo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edisco.cz/jazyk-a-literatura/romanticka-faze-narodniho-obrozeni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rozborox.cz/literarni-smery/symbolismus/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edisco.cz/jazyk-a-literatura/romanticka-faze-narodniho-obrozeni" TargetMode="External"/><Relationship Id="rId10" Type="http://schemas.openxmlformats.org/officeDocument/2006/relationships/hyperlink" Target="https://www.rozborox.cz/literarni-smery/romantismus/" TargetMode="Externa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hyperlink" Target="https://www.rozborox.cz/literarni-smery/realismus/" TargetMode="External"/><Relationship Id="rId14" Type="http://schemas.openxmlformats.org/officeDocument/2006/relationships/hyperlink" Target="https://edisco.cz/jazyk-a-literatura/pocatky-realismu-u-nas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A6FA385B5C4904AAF2CA6564462C4CE" ma:contentTypeVersion="3" ma:contentTypeDescription="Vytvoří nový dokument" ma:contentTypeScope="" ma:versionID="f654b04b861edca67ec52f86160e3e9b">
  <xsd:schema xmlns:xsd="http://www.w3.org/2001/XMLSchema" xmlns:xs="http://www.w3.org/2001/XMLSchema" xmlns:p="http://schemas.microsoft.com/office/2006/metadata/properties" xmlns:ns2="ed877a70-6cc1-402b-9415-eac28c2ca3e9" targetNamespace="http://schemas.microsoft.com/office/2006/metadata/properties" ma:root="true" ma:fieldsID="09f3ea5b98bb40f3e0feee866076e881" ns2:_="">
    <xsd:import namespace="ed877a70-6cc1-402b-9415-eac28c2ca3e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877a70-6cc1-402b-9415-eac28c2ca3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BD0F550-CC34-45E4-B96C-C7506A4D327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6D56EFF-1610-42A1-9552-378DD70D3F9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DD98EA6-4193-45EF-B643-E7BFDB8EAFC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68C8259-79A9-4E41-9DE3-1C2068BA67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d877a70-6cc1-402b-9415-eac28c2ca3e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807</TotalTime>
  <Pages>5</Pages>
  <Words>1022</Words>
  <Characters>6031</Characters>
  <Application>Microsoft Office Word</Application>
  <DocSecurity>0</DocSecurity>
  <Lines>50</Lines>
  <Paragraphs>14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Prokopová Zuzana</dc:creator>
  <cp:keywords/>
  <dc:description/>
  <cp:lastModifiedBy>Štěpán Prokop</cp:lastModifiedBy>
  <cp:revision>21</cp:revision>
  <dcterms:created xsi:type="dcterms:W3CDTF">2026-01-15T08:26:00Z</dcterms:created>
  <dcterms:modified xsi:type="dcterms:W3CDTF">2026-05-06T05:39:00Z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0x0101002A6FA385B5C4904AAF2CA6564462C4CE</vt:lpwstr>
  </property>
</Properties>
</file>