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62CA" w:rsidRDefault="00CB62CA"/>
    <w:p w:rsidR="00AE099B" w:rsidRPr="00AE099B" w:rsidRDefault="00AE099B" w:rsidP="00AE099B">
      <w:pPr>
        <w:tabs>
          <w:tab w:val="left" w:pos="4635"/>
          <w:tab w:val="center" w:pos="5076"/>
        </w:tabs>
        <w:spacing w:after="0" w:line="240" w:lineRule="auto"/>
        <w:rPr>
          <w:rFonts w:ascii="Open Sans" w:eastAsia="Times New Roman" w:hAnsi="Open Sans" w:cs="Open Sans"/>
          <w:b/>
          <w:color w:val="006CB7"/>
          <w:sz w:val="28"/>
          <w:szCs w:val="32"/>
          <w:lang w:eastAsia="ru-RU"/>
        </w:rPr>
      </w:pPr>
      <w:r w:rsidRPr="00AE099B">
        <w:rPr>
          <w:rFonts w:ascii="Open Sans" w:eastAsia="Times New Roman" w:hAnsi="Open Sans" w:cs="Open Sans"/>
          <w:b/>
          <w:color w:val="006CB7"/>
          <w:sz w:val="28"/>
          <w:szCs w:val="32"/>
          <w:lang w:eastAsia="ru-RU"/>
        </w:rPr>
        <w:t xml:space="preserve">Опросный лист для заказа КТП – комплектных трансформаторных подстанций </w:t>
      </w:r>
    </w:p>
    <w:tbl>
      <w:tblPr>
        <w:tblpPr w:leftFromText="180" w:rightFromText="180" w:vertAnchor="text" w:horzAnchor="margin" w:tblpX="70" w:tblpY="478"/>
        <w:tblW w:w="15153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Layout w:type="fixed"/>
        <w:tblLook w:val="0000" w:firstRow="0" w:lastRow="0" w:firstColumn="0" w:lastColumn="0" w:noHBand="0" w:noVBand="0"/>
      </w:tblPr>
      <w:tblGrid>
        <w:gridCol w:w="385"/>
        <w:gridCol w:w="572"/>
        <w:gridCol w:w="1246"/>
        <w:gridCol w:w="312"/>
        <w:gridCol w:w="1559"/>
        <w:gridCol w:w="570"/>
        <w:gridCol w:w="284"/>
        <w:gridCol w:w="425"/>
        <w:gridCol w:w="407"/>
        <w:gridCol w:w="18"/>
        <w:gridCol w:w="142"/>
        <w:gridCol w:w="497"/>
        <w:gridCol w:w="212"/>
        <w:gridCol w:w="142"/>
        <w:gridCol w:w="425"/>
        <w:gridCol w:w="567"/>
        <w:gridCol w:w="142"/>
        <w:gridCol w:w="474"/>
        <w:gridCol w:w="93"/>
        <w:gridCol w:w="551"/>
        <w:gridCol w:w="157"/>
        <w:gridCol w:w="180"/>
        <w:gridCol w:w="529"/>
        <w:gridCol w:w="406"/>
        <w:gridCol w:w="43"/>
        <w:gridCol w:w="118"/>
        <w:gridCol w:w="401"/>
        <w:gridCol w:w="308"/>
        <w:gridCol w:w="154"/>
        <w:gridCol w:w="393"/>
        <w:gridCol w:w="20"/>
        <w:gridCol w:w="569"/>
        <w:gridCol w:w="140"/>
        <w:gridCol w:w="708"/>
        <w:gridCol w:w="93"/>
        <w:gridCol w:w="46"/>
        <w:gridCol w:w="428"/>
        <w:gridCol w:w="552"/>
        <w:gridCol w:w="157"/>
        <w:gridCol w:w="706"/>
        <w:gridCol w:w="22"/>
      </w:tblGrid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 SemiBold" w:eastAsia="Times New Roman" w:hAnsi="Open Sans SemiBold" w:cs="Open Sans SemiBold"/>
                <w:sz w:val="20"/>
                <w:szCs w:val="20"/>
                <w:lang w:eastAsia="ru-RU"/>
              </w:rPr>
            </w:pPr>
            <w:r w:rsidRPr="00AE099B">
              <w:rPr>
                <w:rFonts w:ascii="Open Sans SemiBold" w:eastAsia="Times New Roman" w:hAnsi="Open Sans SemiBold" w:cs="Open Sans SemiBold"/>
                <w:sz w:val="20"/>
                <w:szCs w:val="20"/>
                <w:lang w:eastAsia="ru-RU"/>
              </w:rPr>
              <w:t>Тип КТП</w:t>
            </w:r>
          </w:p>
        </w:tc>
        <w:tc>
          <w:tcPr>
            <w:tcW w:w="11079" w:type="dxa"/>
            <w:gridSpan w:val="36"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Столбовая на одной или двух опорах (КТП/С)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1079" w:type="dxa"/>
            <w:gridSpan w:val="36"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Мачтовая на пасынках (КТП/М)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1079" w:type="dxa"/>
            <w:gridSpan w:val="36"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proofErr w:type="gramStart"/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Тупиковая  (</w:t>
            </w:r>
            <w:proofErr w:type="gramEnd"/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КТП/Т) У1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1079" w:type="dxa"/>
            <w:gridSpan w:val="36"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Проходная (КТП/П) У1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1079" w:type="dxa"/>
            <w:gridSpan w:val="36"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Тупиковая утепленная типа «сэндвич» (КТП/ТБУ) УХЛ1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1079" w:type="dxa"/>
            <w:gridSpan w:val="36"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proofErr w:type="gramStart"/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Проходная</w:t>
            </w:r>
            <w:proofErr w:type="gramEnd"/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 xml:space="preserve"> утепленная типа «сэндвич» (КТП/ПБУ) УХЛ1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1079" w:type="dxa"/>
            <w:gridSpan w:val="36"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Проходная в бетонном корпусе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КТП по количеству трансформаторов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1-трансформаторная</w:t>
            </w:r>
          </w:p>
        </w:tc>
        <w:tc>
          <w:tcPr>
            <w:tcW w:w="6130" w:type="dxa"/>
            <w:gridSpan w:val="2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2-трансформаторная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Исполнение КТП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 xml:space="preserve">тупиковая </w:t>
            </w:r>
          </w:p>
        </w:tc>
        <w:tc>
          <w:tcPr>
            <w:tcW w:w="6130" w:type="dxa"/>
            <w:gridSpan w:val="2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 xml:space="preserve">проходная 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Исполнение вводов РУВН</w:t>
            </w:r>
          </w:p>
        </w:tc>
        <w:tc>
          <w:tcPr>
            <w:tcW w:w="1686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воздух</w:t>
            </w:r>
          </w:p>
        </w:tc>
        <w:tc>
          <w:tcPr>
            <w:tcW w:w="3263" w:type="dxa"/>
            <w:gridSpan w:val="1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кабель</w:t>
            </w:r>
          </w:p>
        </w:tc>
        <w:tc>
          <w:tcPr>
            <w:tcW w:w="6130" w:type="dxa"/>
            <w:gridSpan w:val="2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воздух-кабель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Исполнение вводов РУНН</w:t>
            </w:r>
          </w:p>
        </w:tc>
        <w:tc>
          <w:tcPr>
            <w:tcW w:w="1686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воздух</w:t>
            </w:r>
          </w:p>
        </w:tc>
        <w:tc>
          <w:tcPr>
            <w:tcW w:w="3263" w:type="dxa"/>
            <w:gridSpan w:val="1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кабель</w:t>
            </w:r>
          </w:p>
        </w:tc>
        <w:tc>
          <w:tcPr>
            <w:tcW w:w="6130" w:type="dxa"/>
            <w:gridSpan w:val="2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воздух-кабель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92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 xml:space="preserve">Класс напряжения РУВН, </w:t>
            </w:r>
            <w:proofErr w:type="spellStart"/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кВ</w:t>
            </w:r>
            <w:proofErr w:type="spellEnd"/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6130" w:type="dxa"/>
            <w:gridSpan w:val="2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10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 xml:space="preserve">Класс напряжения РУНН, </w:t>
            </w:r>
            <w:proofErr w:type="spellStart"/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кВ</w:t>
            </w:r>
            <w:proofErr w:type="spellEnd"/>
          </w:p>
        </w:tc>
        <w:tc>
          <w:tcPr>
            <w:tcW w:w="11079" w:type="dxa"/>
            <w:gridSpan w:val="36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0,4</w:t>
            </w:r>
          </w:p>
        </w:tc>
      </w:tr>
      <w:tr w:rsidR="00AE099B" w:rsidRPr="00AE099B" w:rsidTr="004A6DE2">
        <w:trPr>
          <w:cantSplit/>
          <w:trHeight w:val="201"/>
        </w:trPr>
        <w:tc>
          <w:tcPr>
            <w:tcW w:w="4074" w:type="dxa"/>
            <w:gridSpan w:val="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Наличие коридора обслуживания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30" w:type="dxa"/>
            <w:gridSpan w:val="2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260"/>
        </w:trPr>
        <w:tc>
          <w:tcPr>
            <w:tcW w:w="385" w:type="dxa"/>
            <w:vMerge w:val="restart"/>
            <w:textDirection w:val="btLr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13" w:right="113"/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  <w:t>Трансформатор</w:t>
            </w:r>
          </w:p>
        </w:tc>
        <w:tc>
          <w:tcPr>
            <w:tcW w:w="3689" w:type="dxa"/>
            <w:gridSpan w:val="4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92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Наличие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260"/>
        </w:trPr>
        <w:tc>
          <w:tcPr>
            <w:tcW w:w="385" w:type="dxa"/>
            <w:vMerge/>
            <w:textDirection w:val="btLr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13" w:right="113"/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</w:pPr>
          </w:p>
        </w:tc>
        <w:tc>
          <w:tcPr>
            <w:tcW w:w="3689" w:type="dxa"/>
            <w:gridSpan w:val="4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92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3689" w:type="dxa"/>
            <w:gridSpan w:val="1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ТМ</w:t>
            </w:r>
          </w:p>
        </w:tc>
        <w:tc>
          <w:tcPr>
            <w:tcW w:w="3556" w:type="dxa"/>
            <w:gridSpan w:val="1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ТМГ</w:t>
            </w:r>
          </w:p>
        </w:tc>
        <w:tc>
          <w:tcPr>
            <w:tcW w:w="3812" w:type="dxa"/>
            <w:gridSpan w:val="1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Другой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300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92"/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</w:pPr>
          </w:p>
        </w:tc>
        <w:tc>
          <w:tcPr>
            <w:tcW w:w="3689" w:type="dxa"/>
            <w:gridSpan w:val="4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92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 xml:space="preserve">Мощность, </w:t>
            </w:r>
            <w:proofErr w:type="spellStart"/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кВА</w:t>
            </w:r>
            <w:proofErr w:type="spellEnd"/>
          </w:p>
        </w:tc>
        <w:tc>
          <w:tcPr>
            <w:tcW w:w="854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832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65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1346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616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981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978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400</w:t>
            </w:r>
          </w:p>
        </w:tc>
        <w:tc>
          <w:tcPr>
            <w:tcW w:w="981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630</w:t>
            </w:r>
          </w:p>
        </w:tc>
        <w:tc>
          <w:tcPr>
            <w:tcW w:w="982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987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1250</w:t>
            </w:r>
          </w:p>
        </w:tc>
        <w:tc>
          <w:tcPr>
            <w:tcW w:w="980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1600</w:t>
            </w:r>
          </w:p>
        </w:tc>
        <w:tc>
          <w:tcPr>
            <w:tcW w:w="863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2500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300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</w:pPr>
          </w:p>
        </w:tc>
        <w:tc>
          <w:tcPr>
            <w:tcW w:w="3689" w:type="dxa"/>
            <w:gridSpan w:val="4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854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832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65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346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981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978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zh-CN"/>
              </w:rPr>
            </w:pPr>
          </w:p>
        </w:tc>
        <w:tc>
          <w:tcPr>
            <w:tcW w:w="981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982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987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980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863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</w:tr>
      <w:tr w:rsidR="00AE099B" w:rsidRPr="00AE099B" w:rsidTr="004A6DE2">
        <w:trPr>
          <w:gridAfter w:val="1"/>
          <w:wAfter w:w="22" w:type="dxa"/>
          <w:cantSplit/>
          <w:trHeight w:val="832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</w:pPr>
          </w:p>
        </w:tc>
        <w:tc>
          <w:tcPr>
            <w:tcW w:w="3689" w:type="dxa"/>
            <w:gridSpan w:val="4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Схема и группа соединений</w:t>
            </w:r>
          </w:p>
        </w:tc>
        <w:tc>
          <w:tcPr>
            <w:tcW w:w="1686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  <w:t>Y/Yn-0</w:t>
            </w:r>
          </w:p>
        </w:tc>
        <w:tc>
          <w:tcPr>
            <w:tcW w:w="3263" w:type="dxa"/>
            <w:gridSpan w:val="1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  <w:t>D/Yn-11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  <w:t>Y/Zn-11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272"/>
        </w:trPr>
        <w:tc>
          <w:tcPr>
            <w:tcW w:w="385" w:type="dxa"/>
            <w:vMerge w:val="restart"/>
            <w:shd w:val="clear" w:color="auto" w:fill="auto"/>
            <w:textDirection w:val="btLr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13" w:right="113"/>
              <w:jc w:val="center"/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  <w:t>Сторона ВН</w:t>
            </w:r>
          </w:p>
        </w:tc>
        <w:tc>
          <w:tcPr>
            <w:tcW w:w="3689" w:type="dxa"/>
            <w:gridSpan w:val="4"/>
            <w:vMerge w:val="restart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Коммутационный аппарат на вводе</w:t>
            </w:r>
          </w:p>
        </w:tc>
        <w:tc>
          <w:tcPr>
            <w:tcW w:w="1686" w:type="dxa"/>
            <w:gridSpan w:val="4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РЛНД</w:t>
            </w:r>
          </w:p>
        </w:tc>
        <w:tc>
          <w:tcPr>
            <w:tcW w:w="3263" w:type="dxa"/>
            <w:gridSpan w:val="11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РВЗ</w:t>
            </w:r>
          </w:p>
        </w:tc>
        <w:tc>
          <w:tcPr>
            <w:tcW w:w="1433" w:type="dxa"/>
            <w:gridSpan w:val="6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ВНА</w:t>
            </w:r>
          </w:p>
        </w:tc>
        <w:tc>
          <w:tcPr>
            <w:tcW w:w="4675" w:type="dxa"/>
            <w:gridSpan w:val="1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другой аппарат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328"/>
        </w:trPr>
        <w:tc>
          <w:tcPr>
            <w:tcW w:w="385" w:type="dxa"/>
            <w:vMerge/>
            <w:shd w:val="clear" w:color="auto" w:fill="auto"/>
            <w:textDirection w:val="btLr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13" w:right="113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689" w:type="dxa"/>
            <w:gridSpan w:val="4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686" w:type="dxa"/>
            <w:gridSpan w:val="4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263" w:type="dxa"/>
            <w:gridSpan w:val="11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433" w:type="dxa"/>
            <w:gridSpan w:val="6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4675" w:type="dxa"/>
            <w:gridSpan w:val="1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</w:pPr>
          </w:p>
        </w:tc>
      </w:tr>
      <w:tr w:rsidR="00AE099B" w:rsidRPr="00AE099B" w:rsidTr="004A6DE2">
        <w:trPr>
          <w:gridAfter w:val="1"/>
          <w:wAfter w:w="22" w:type="dxa"/>
          <w:cantSplit/>
          <w:trHeight w:val="272"/>
        </w:trPr>
        <w:tc>
          <w:tcPr>
            <w:tcW w:w="385" w:type="dxa"/>
            <w:vMerge/>
            <w:shd w:val="clear" w:color="auto" w:fill="auto"/>
            <w:textDirection w:val="btLr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13" w:right="113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689" w:type="dxa"/>
            <w:gridSpan w:val="4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Разрядники</w:t>
            </w:r>
          </w:p>
        </w:tc>
        <w:tc>
          <w:tcPr>
            <w:tcW w:w="1686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РВО</w:t>
            </w:r>
          </w:p>
        </w:tc>
        <w:tc>
          <w:tcPr>
            <w:tcW w:w="3263" w:type="dxa"/>
            <w:gridSpan w:val="1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ОПН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272"/>
        </w:trPr>
        <w:tc>
          <w:tcPr>
            <w:tcW w:w="385" w:type="dxa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2130" w:type="dxa"/>
            <w:gridSpan w:val="3"/>
            <w:vMerge w:val="restart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Учет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Наличие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 xml:space="preserve">Да 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489"/>
        </w:trPr>
        <w:tc>
          <w:tcPr>
            <w:tcW w:w="385" w:type="dxa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2130" w:type="dxa"/>
            <w:gridSpan w:val="3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130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Тип счетчика</w:t>
            </w:r>
          </w:p>
        </w:tc>
        <w:tc>
          <w:tcPr>
            <w:tcW w:w="11057" w:type="dxa"/>
            <w:gridSpan w:val="3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</w:pPr>
          </w:p>
        </w:tc>
      </w:tr>
      <w:tr w:rsidR="00AE099B" w:rsidRPr="00AE099B" w:rsidTr="004A6DE2">
        <w:trPr>
          <w:gridAfter w:val="1"/>
          <w:wAfter w:w="22" w:type="dxa"/>
          <w:cantSplit/>
          <w:trHeight w:val="272"/>
        </w:trPr>
        <w:tc>
          <w:tcPr>
            <w:tcW w:w="385" w:type="dxa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689" w:type="dxa"/>
            <w:gridSpan w:val="4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 xml:space="preserve">Секционирование 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272"/>
        </w:trPr>
        <w:tc>
          <w:tcPr>
            <w:tcW w:w="385" w:type="dxa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689" w:type="dxa"/>
            <w:gridSpan w:val="4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Наличие АВР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567"/>
        </w:trPr>
        <w:tc>
          <w:tcPr>
            <w:tcW w:w="385" w:type="dxa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2130" w:type="dxa"/>
            <w:gridSpan w:val="3"/>
            <w:vMerge w:val="restart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Приборы контроля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30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Напряжения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553"/>
        </w:trPr>
        <w:tc>
          <w:tcPr>
            <w:tcW w:w="385" w:type="dxa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2130" w:type="dxa"/>
            <w:gridSpan w:val="3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Тока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70"/>
        </w:trPr>
        <w:tc>
          <w:tcPr>
            <w:tcW w:w="385" w:type="dxa"/>
            <w:vMerge w:val="restart"/>
            <w:textDirection w:val="btLr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13" w:right="-108"/>
              <w:jc w:val="center"/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  <w:t>Сторона НН</w:t>
            </w:r>
          </w:p>
        </w:tc>
        <w:tc>
          <w:tcPr>
            <w:tcW w:w="572" w:type="dxa"/>
            <w:vMerge w:val="restart"/>
            <w:textDirection w:val="btLr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13" w:right="113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  <w:t>Ввод НН</w:t>
            </w:r>
          </w:p>
        </w:tc>
        <w:tc>
          <w:tcPr>
            <w:tcW w:w="3117" w:type="dxa"/>
            <w:gridSpan w:val="3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 xml:space="preserve">Коммутационный аппарат </w:t>
            </w:r>
          </w:p>
        </w:tc>
        <w:tc>
          <w:tcPr>
            <w:tcW w:w="1704" w:type="dxa"/>
            <w:gridSpan w:val="5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ВР (РЕ)</w:t>
            </w:r>
          </w:p>
        </w:tc>
        <w:tc>
          <w:tcPr>
            <w:tcW w:w="3245" w:type="dxa"/>
            <w:gridSpan w:val="10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ВА</w:t>
            </w:r>
          </w:p>
        </w:tc>
        <w:tc>
          <w:tcPr>
            <w:tcW w:w="1834" w:type="dxa"/>
            <w:gridSpan w:val="7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ВР (РЕ)+ВА</w:t>
            </w:r>
          </w:p>
        </w:tc>
        <w:tc>
          <w:tcPr>
            <w:tcW w:w="4274" w:type="dxa"/>
            <w:gridSpan w:val="1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02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другой аппарат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213"/>
        </w:trPr>
        <w:tc>
          <w:tcPr>
            <w:tcW w:w="385" w:type="dxa"/>
            <w:vMerge/>
            <w:textDirection w:val="btLr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13" w:right="-108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117" w:type="dxa"/>
            <w:gridSpan w:val="3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704" w:type="dxa"/>
            <w:gridSpan w:val="5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gridSpan w:val="10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834" w:type="dxa"/>
            <w:gridSpan w:val="7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4274" w:type="dxa"/>
            <w:gridSpan w:val="1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</w:tr>
      <w:tr w:rsidR="00AE099B" w:rsidRPr="00AE099B" w:rsidTr="004A6DE2">
        <w:trPr>
          <w:gridAfter w:val="1"/>
          <w:wAfter w:w="22" w:type="dxa"/>
          <w:cantSplit/>
          <w:trHeight w:val="272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11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Номинальный ток</w:t>
            </w:r>
          </w:p>
        </w:tc>
        <w:tc>
          <w:tcPr>
            <w:tcW w:w="1704" w:type="dxa"/>
            <w:gridSpan w:val="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245" w:type="dxa"/>
            <w:gridSpan w:val="10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834" w:type="dxa"/>
            <w:gridSpan w:val="7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4274" w:type="dxa"/>
            <w:gridSpan w:val="1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</w:tr>
      <w:tr w:rsidR="00AE099B" w:rsidRPr="00AE099B" w:rsidTr="004A6DE2">
        <w:trPr>
          <w:gridAfter w:val="1"/>
          <w:wAfter w:w="22" w:type="dxa"/>
          <w:cantSplit/>
          <w:trHeight w:val="272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Учет</w:t>
            </w:r>
          </w:p>
        </w:tc>
        <w:tc>
          <w:tcPr>
            <w:tcW w:w="1871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Наличие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360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130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Тип счетчика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Активной энергии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170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130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4949" w:type="dxa"/>
            <w:gridSpan w:val="15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</w:tr>
      <w:tr w:rsidR="00AE099B" w:rsidRPr="00AE099B" w:rsidTr="004A6DE2">
        <w:trPr>
          <w:gridAfter w:val="1"/>
          <w:wAfter w:w="22" w:type="dxa"/>
          <w:cantSplit/>
          <w:trHeight w:val="352"/>
        </w:trPr>
        <w:tc>
          <w:tcPr>
            <w:tcW w:w="385" w:type="dxa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130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4949" w:type="dxa"/>
            <w:gridSpan w:val="15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Активно-реактивной энергии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272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Приборы контроля</w:t>
            </w:r>
          </w:p>
        </w:tc>
        <w:tc>
          <w:tcPr>
            <w:tcW w:w="1871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6" w:right="-132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Напряжения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119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246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871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Тока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233"/>
        </w:trPr>
        <w:tc>
          <w:tcPr>
            <w:tcW w:w="385" w:type="dxa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 w:val="restart"/>
            <w:textDirection w:val="btLr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13" w:right="113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  <w:t>Отходящие линии</w:t>
            </w:r>
          </w:p>
        </w:tc>
        <w:tc>
          <w:tcPr>
            <w:tcW w:w="3117" w:type="dxa"/>
            <w:gridSpan w:val="3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Коммутационные аппараты</w:t>
            </w:r>
          </w:p>
        </w:tc>
        <w:tc>
          <w:tcPr>
            <w:tcW w:w="854" w:type="dxa"/>
            <w:gridSpan w:val="2"/>
            <w:vMerge w:val="restart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ППН</w:t>
            </w:r>
          </w:p>
        </w:tc>
        <w:tc>
          <w:tcPr>
            <w:tcW w:w="850" w:type="dxa"/>
            <w:gridSpan w:val="3"/>
            <w:vMerge w:val="restart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РПС</w:t>
            </w:r>
          </w:p>
        </w:tc>
        <w:tc>
          <w:tcPr>
            <w:tcW w:w="993" w:type="dxa"/>
            <w:gridSpan w:val="4"/>
            <w:vMerge w:val="restart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  <w:t>RBK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val="en-US" w:eastAsia="ru-RU"/>
              </w:rPr>
              <w:t>ARS</w:t>
            </w:r>
          </w:p>
        </w:tc>
        <w:tc>
          <w:tcPr>
            <w:tcW w:w="1260" w:type="dxa"/>
            <w:gridSpan w:val="4"/>
            <w:vMerge w:val="restart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ВА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импортные выключатели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232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117" w:type="dxa"/>
            <w:gridSpan w:val="3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854" w:type="dxa"/>
            <w:gridSpan w:val="2"/>
            <w:vMerge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gridSpan w:val="3"/>
            <w:vMerge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gridSpan w:val="4"/>
            <w:vMerge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4"/>
            <w:vMerge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272" w:type="dxa"/>
            <w:gridSpan w:val="4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ABB</w:t>
            </w:r>
          </w:p>
        </w:tc>
        <w:tc>
          <w:tcPr>
            <w:tcW w:w="1417" w:type="dxa"/>
            <w:gridSpan w:val="6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proofErr w:type="spellStart"/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Schneider</w:t>
            </w:r>
            <w:proofErr w:type="spellEnd"/>
          </w:p>
        </w:tc>
        <w:tc>
          <w:tcPr>
            <w:tcW w:w="1530" w:type="dxa"/>
            <w:gridSpan w:val="5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proofErr w:type="spellStart"/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Legrand</w:t>
            </w:r>
            <w:proofErr w:type="spellEnd"/>
          </w:p>
        </w:tc>
        <w:tc>
          <w:tcPr>
            <w:tcW w:w="1889" w:type="dxa"/>
            <w:gridSpan w:val="5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Другой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401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117" w:type="dxa"/>
            <w:gridSpan w:val="3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854" w:type="dxa"/>
            <w:gridSpan w:val="2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gridSpan w:val="3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gridSpan w:val="4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gridSpan w:val="2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260" w:type="dxa"/>
            <w:gridSpan w:val="4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272" w:type="dxa"/>
            <w:gridSpan w:val="4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gridSpan w:val="6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30" w:type="dxa"/>
            <w:gridSpan w:val="5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889" w:type="dxa"/>
            <w:gridSpan w:val="5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</w:tr>
      <w:tr w:rsidR="00AE099B" w:rsidRPr="00AE099B" w:rsidTr="004A6DE2">
        <w:trPr>
          <w:cantSplit/>
          <w:trHeight w:val="706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11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 xml:space="preserve">Токи фидеров, </w:t>
            </w:r>
            <w:proofErr w:type="gramStart"/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А</w:t>
            </w:r>
            <w:proofErr w:type="gramEnd"/>
          </w:p>
        </w:tc>
        <w:tc>
          <w:tcPr>
            <w:tcW w:w="570" w:type="dxa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44" w:right="-207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50" w:right="-66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31,5</w:t>
            </w:r>
          </w:p>
        </w:tc>
        <w:tc>
          <w:tcPr>
            <w:tcW w:w="56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52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08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567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5" w:right="-111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567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11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708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08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08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56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2" w:right="-108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225</w:t>
            </w: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3" w:right="-108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56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60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315</w:t>
            </w: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41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400</w:t>
            </w:r>
          </w:p>
        </w:tc>
        <w:tc>
          <w:tcPr>
            <w:tcW w:w="708" w:type="dxa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7" w:right="-107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630</w:t>
            </w:r>
          </w:p>
        </w:tc>
        <w:tc>
          <w:tcPr>
            <w:tcW w:w="56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73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08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1600</w:t>
            </w:r>
          </w:p>
        </w:tc>
        <w:tc>
          <w:tcPr>
            <w:tcW w:w="728" w:type="dxa"/>
            <w:gridSpan w:val="2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2000</w:t>
            </w:r>
          </w:p>
        </w:tc>
      </w:tr>
      <w:tr w:rsidR="00AE099B" w:rsidRPr="00AE099B" w:rsidTr="004A6DE2">
        <w:trPr>
          <w:cantSplit/>
        </w:trPr>
        <w:tc>
          <w:tcPr>
            <w:tcW w:w="385" w:type="dxa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11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570" w:type="dxa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52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08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5" w:right="-111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11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08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08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2" w:right="-108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3" w:right="-108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160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41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7" w:right="-107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gridSpan w:val="3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73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-108" w:right="-73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728" w:type="dxa"/>
            <w:gridSpan w:val="2"/>
            <w:vAlign w:val="center"/>
          </w:tcPr>
          <w:p w:rsidR="00AE099B" w:rsidRPr="00AE099B" w:rsidRDefault="00AE099B" w:rsidP="00AE099B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</w:tr>
      <w:tr w:rsidR="00AE099B" w:rsidRPr="00AE099B" w:rsidTr="004A6DE2">
        <w:trPr>
          <w:gridAfter w:val="1"/>
          <w:wAfter w:w="22" w:type="dxa"/>
          <w:cantSplit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8" w:type="dxa"/>
            <w:gridSpan w:val="2"/>
            <w:vMerge w:val="restart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Учет</w:t>
            </w:r>
          </w:p>
        </w:tc>
        <w:tc>
          <w:tcPr>
            <w:tcW w:w="1559" w:type="dxa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Наличие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253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8" w:type="dxa"/>
            <w:gridSpan w:val="2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130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Тип счетчика</w:t>
            </w:r>
          </w:p>
        </w:tc>
        <w:tc>
          <w:tcPr>
            <w:tcW w:w="4949" w:type="dxa"/>
            <w:gridSpan w:val="15"/>
            <w:vMerge w:val="restart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Активной энергии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252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8" w:type="dxa"/>
            <w:gridSpan w:val="2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130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4949" w:type="dxa"/>
            <w:gridSpan w:val="15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Активно-реактивной энергии</w:t>
            </w:r>
          </w:p>
        </w:tc>
      </w:tr>
      <w:tr w:rsidR="00AE099B" w:rsidRPr="00AE099B" w:rsidTr="004A6DE2">
        <w:trPr>
          <w:gridAfter w:val="1"/>
          <w:wAfter w:w="22" w:type="dxa"/>
          <w:cantSplit/>
          <w:trHeight w:val="443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8" w:type="dxa"/>
            <w:gridSpan w:val="2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right="-112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Амперметры</w:t>
            </w:r>
          </w:p>
        </w:tc>
        <w:tc>
          <w:tcPr>
            <w:tcW w:w="1559" w:type="dxa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Наличие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 w:val="restart"/>
            <w:shd w:val="clear" w:color="auto" w:fill="auto"/>
            <w:textDirection w:val="btLr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13" w:right="113"/>
              <w:jc w:val="center"/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  <w:t>Уличное</w:t>
            </w:r>
          </w:p>
          <w:p w:rsidR="00AE099B" w:rsidRPr="00AE099B" w:rsidRDefault="00AE099B" w:rsidP="00AE099B">
            <w:pPr>
              <w:snapToGrid w:val="0"/>
              <w:spacing w:after="0" w:line="240" w:lineRule="auto"/>
              <w:ind w:left="113" w:right="113"/>
              <w:jc w:val="center"/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16"/>
                <w:szCs w:val="20"/>
                <w:lang w:eastAsia="ru-RU"/>
              </w:rPr>
              <w:t>освещение</w:t>
            </w:r>
          </w:p>
        </w:tc>
        <w:tc>
          <w:tcPr>
            <w:tcW w:w="3117" w:type="dxa"/>
            <w:gridSpan w:val="3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Исполнение</w:t>
            </w:r>
          </w:p>
        </w:tc>
        <w:tc>
          <w:tcPr>
            <w:tcW w:w="1704" w:type="dxa"/>
            <w:gridSpan w:val="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3245" w:type="dxa"/>
            <w:gridSpan w:val="1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с фотореле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с реле времени</w:t>
            </w:r>
          </w:p>
        </w:tc>
      </w:tr>
      <w:tr w:rsidR="00AE099B" w:rsidRPr="00AE099B" w:rsidTr="004A6DE2">
        <w:trPr>
          <w:gridAfter w:val="1"/>
          <w:wAfter w:w="22" w:type="dxa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shd w:val="clear" w:color="auto" w:fill="auto"/>
            <w:textDirection w:val="btLr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ind w:left="113" w:right="113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117" w:type="dxa"/>
            <w:gridSpan w:val="3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 xml:space="preserve">Номинальный ток, </w:t>
            </w:r>
            <w:proofErr w:type="gramStart"/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А</w:t>
            </w:r>
            <w:proofErr w:type="gramEnd"/>
          </w:p>
        </w:tc>
        <w:tc>
          <w:tcPr>
            <w:tcW w:w="1704" w:type="dxa"/>
            <w:gridSpan w:val="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245" w:type="dxa"/>
            <w:gridSpan w:val="1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433" w:type="dxa"/>
            <w:gridSpan w:val="6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4675" w:type="dxa"/>
            <w:gridSpan w:val="1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другой</w:t>
            </w:r>
          </w:p>
        </w:tc>
      </w:tr>
      <w:tr w:rsidR="00AE099B" w:rsidRPr="00AE099B" w:rsidTr="004A6DE2">
        <w:trPr>
          <w:gridAfter w:val="1"/>
          <w:wAfter w:w="22" w:type="dxa"/>
          <w:trHeight w:val="281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8" w:type="dxa"/>
            <w:gridSpan w:val="2"/>
            <w:vMerge w:val="restart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Учет энергии на уличное освещение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Наличие</w:t>
            </w:r>
          </w:p>
        </w:tc>
        <w:tc>
          <w:tcPr>
            <w:tcW w:w="4949" w:type="dxa"/>
            <w:gridSpan w:val="15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  <w:trHeight w:val="198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8" w:type="dxa"/>
            <w:gridSpan w:val="2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Тип счетчика</w:t>
            </w:r>
          </w:p>
        </w:tc>
        <w:tc>
          <w:tcPr>
            <w:tcW w:w="4949" w:type="dxa"/>
            <w:gridSpan w:val="15"/>
            <w:vMerge w:val="restart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6108" w:type="dxa"/>
            <w:gridSpan w:val="20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Активной энергии</w:t>
            </w:r>
          </w:p>
        </w:tc>
      </w:tr>
      <w:tr w:rsidR="00AE099B" w:rsidRPr="00AE099B" w:rsidTr="004A6DE2">
        <w:trPr>
          <w:gridAfter w:val="1"/>
          <w:wAfter w:w="22" w:type="dxa"/>
          <w:trHeight w:val="1113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572" w:type="dxa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8" w:type="dxa"/>
            <w:gridSpan w:val="2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4949" w:type="dxa"/>
            <w:gridSpan w:val="15"/>
            <w:vMerge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6108" w:type="dxa"/>
            <w:gridSpan w:val="20"/>
            <w:shd w:val="clear" w:color="auto" w:fill="auto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Активно-реактивной энергии</w:t>
            </w:r>
          </w:p>
        </w:tc>
      </w:tr>
      <w:tr w:rsidR="00AE099B" w:rsidRPr="00AE099B" w:rsidTr="004A6DE2">
        <w:trPr>
          <w:gridAfter w:val="1"/>
          <w:wAfter w:w="22" w:type="dxa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689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Наличие АВР (для 2-ух трансформаторных КТП)</w:t>
            </w:r>
          </w:p>
        </w:tc>
        <w:tc>
          <w:tcPr>
            <w:tcW w:w="4949" w:type="dxa"/>
            <w:gridSpan w:val="1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gridAfter w:val="1"/>
          <w:wAfter w:w="22" w:type="dxa"/>
        </w:trPr>
        <w:tc>
          <w:tcPr>
            <w:tcW w:w="385" w:type="dxa"/>
            <w:vMerge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  <w:tc>
          <w:tcPr>
            <w:tcW w:w="3689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Разрядники</w:t>
            </w:r>
          </w:p>
        </w:tc>
        <w:tc>
          <w:tcPr>
            <w:tcW w:w="1686" w:type="dxa"/>
            <w:gridSpan w:val="4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РВН</w:t>
            </w:r>
          </w:p>
        </w:tc>
        <w:tc>
          <w:tcPr>
            <w:tcW w:w="3263" w:type="dxa"/>
            <w:gridSpan w:val="11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ОПН</w:t>
            </w:r>
          </w:p>
        </w:tc>
        <w:tc>
          <w:tcPr>
            <w:tcW w:w="6108" w:type="dxa"/>
            <w:gridSpan w:val="20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jc w:val="center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нет</w:t>
            </w:r>
          </w:p>
        </w:tc>
      </w:tr>
      <w:tr w:rsidR="00AE099B" w:rsidRPr="00AE099B" w:rsidTr="004A6DE2">
        <w:trPr>
          <w:trHeight w:val="1002"/>
        </w:trPr>
        <w:tc>
          <w:tcPr>
            <w:tcW w:w="4074" w:type="dxa"/>
            <w:gridSpan w:val="5"/>
            <w:vAlign w:val="center"/>
          </w:tcPr>
          <w:p w:rsidR="00AE099B" w:rsidRPr="00AE099B" w:rsidRDefault="00AE099B" w:rsidP="00AE099B">
            <w:pPr>
              <w:snapToGrid w:val="0"/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  <w:r w:rsidRPr="00AE099B"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  <w:t>Дополнительные требования</w:t>
            </w:r>
          </w:p>
        </w:tc>
        <w:tc>
          <w:tcPr>
            <w:tcW w:w="11079" w:type="dxa"/>
            <w:gridSpan w:val="36"/>
            <w:vAlign w:val="center"/>
          </w:tcPr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  <w:p w:rsidR="00AE099B" w:rsidRPr="00AE099B" w:rsidRDefault="00AE099B" w:rsidP="00AE099B">
            <w:pPr>
              <w:spacing w:after="0" w:line="240" w:lineRule="auto"/>
              <w:rPr>
                <w:rFonts w:ascii="Open Sans" w:eastAsia="Times New Roman" w:hAnsi="Open Sans" w:cs="Open Sans"/>
                <w:sz w:val="20"/>
                <w:szCs w:val="20"/>
                <w:lang w:eastAsia="ru-RU"/>
              </w:rPr>
            </w:pPr>
          </w:p>
        </w:tc>
      </w:tr>
    </w:tbl>
    <w:p w:rsidR="00AE099B" w:rsidRPr="00AE099B" w:rsidRDefault="00AE099B" w:rsidP="00AE099B">
      <w:pPr>
        <w:spacing w:after="0" w:line="240" w:lineRule="auto"/>
        <w:rPr>
          <w:rFonts w:ascii="Open Sans" w:eastAsia="Times New Roman" w:hAnsi="Open Sans" w:cs="Open Sans"/>
          <w:b/>
          <w:color w:val="006CB7"/>
          <w:sz w:val="28"/>
          <w:szCs w:val="32"/>
          <w:lang w:eastAsia="ru-RU"/>
        </w:rPr>
      </w:pPr>
      <w:r w:rsidRPr="00AE099B">
        <w:rPr>
          <w:rFonts w:ascii="Open Sans" w:eastAsia="Times New Roman" w:hAnsi="Open Sans" w:cs="Open Sans"/>
          <w:b/>
          <w:color w:val="006CB7"/>
          <w:sz w:val="28"/>
          <w:szCs w:val="32"/>
          <w:lang w:eastAsia="ru-RU"/>
        </w:rPr>
        <w:t xml:space="preserve"> </w:t>
      </w:r>
    </w:p>
    <w:p w:rsidR="00AE099B" w:rsidRPr="00AE099B" w:rsidRDefault="00AE099B" w:rsidP="00AE099B">
      <w:pPr>
        <w:tabs>
          <w:tab w:val="left" w:pos="2595"/>
        </w:tabs>
        <w:spacing w:after="0" w:line="240" w:lineRule="auto"/>
        <w:ind w:right="-287"/>
        <w:rPr>
          <w:rFonts w:ascii="Times New Roman" w:eastAsia="Times New Roman" w:hAnsi="Times New Roman" w:cs="Times New Roman"/>
          <w:b/>
          <w:lang w:eastAsia="ru-RU"/>
        </w:rPr>
      </w:pPr>
      <w:r w:rsidRPr="00AE099B">
        <w:rPr>
          <w:rFonts w:ascii="Open Sans" w:eastAsia="Times New Roman" w:hAnsi="Open Sans" w:cs="Open Sans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0F41F" wp14:editId="18C23191">
                <wp:simplePos x="0" y="0"/>
                <wp:positionH relativeFrom="column">
                  <wp:posOffset>138430</wp:posOffset>
                </wp:positionH>
                <wp:positionV relativeFrom="paragraph">
                  <wp:posOffset>136525</wp:posOffset>
                </wp:positionV>
                <wp:extent cx="228600" cy="228600"/>
                <wp:effectExtent l="12065" t="14605" r="6985" b="1397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53C045" id="Rectangle 2" o:spid="_x0000_s1026" style="position:absolute;margin-left:10.9pt;margin-top:10.75pt;width:1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" strokecolor="#a5a5a5" strokeweight="1pt">
                <v:shadow color="#868686"/>
              </v:rect>
            </w:pict>
          </mc:Fallback>
        </mc:AlternateContent>
      </w:r>
    </w:p>
    <w:p w:rsidR="00C0706D" w:rsidRDefault="00AE099B" w:rsidP="00AE099B">
      <w:r w:rsidRPr="00AE099B">
        <w:rPr>
          <w:rFonts w:ascii="Times New Roman" w:eastAsia="Times New Roman" w:hAnsi="Times New Roman" w:cs="Times New Roman"/>
          <w:b/>
          <w:lang w:eastAsia="ru-RU"/>
        </w:rPr>
        <w:t xml:space="preserve">                </w:t>
      </w:r>
      <w:r w:rsidRPr="00AE099B">
        <w:rPr>
          <w:rFonts w:ascii="Open Sans" w:eastAsia="Times New Roman" w:hAnsi="Open Sans" w:cs="Open Sans"/>
          <w:sz w:val="20"/>
          <w:szCs w:val="20"/>
          <w:lang w:eastAsia="ru-RU"/>
        </w:rPr>
        <w:t>Вы подтверждаете согласие на обработку персональных данных                   _________________(подпись)</w:t>
      </w:r>
      <w:r w:rsidRPr="00AE099B">
        <w:rPr>
          <w:rFonts w:ascii="Open Sans" w:eastAsia="Times New Roman" w:hAnsi="Open Sans" w:cs="Open Sans"/>
          <w:b/>
          <w:sz w:val="8"/>
          <w:szCs w:val="8"/>
          <w:lang w:eastAsia="ru-RU"/>
        </w:rPr>
        <w:t xml:space="preserve">                                 </w:t>
      </w:r>
      <w:bookmarkStart w:id="0" w:name="_GoBack"/>
      <w:bookmarkEnd w:id="0"/>
    </w:p>
    <w:sectPr w:rsidR="00C0706D" w:rsidSect="00AE099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6D"/>
    <w:rsid w:val="004145A9"/>
    <w:rsid w:val="00AE099B"/>
    <w:rsid w:val="00C0706D"/>
    <w:rsid w:val="00CB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77156"/>
  <w15:chartTrackingRefBased/>
  <w15:docId w15:val="{D788B47B-97AB-4923-BE7E-52338E54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63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Соколовский Владислав Николаевич</dc:creator>
  <cp:keywords/>
  <dc:description/>
  <cp:lastModifiedBy>Соколовский Владислав Николаевич</cp:lastModifiedBy>
  <cp:revision>2</cp:revision>
  <dcterms:created xsi:type="dcterms:W3CDTF">2026-08-28T11:33:00Z</dcterms:created>
  <dcterms:modified xsi:type="dcterms:W3CDTF">2026-08-28T11:33:00Z</dcterms:modified>
</cp:coreProperties>
</file>