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ED3FE" w14:textId="6A9CBA01" w:rsidR="00AF710A" w:rsidRDefault="00AF710A" w:rsidP="00AF710A">
      <w:pPr>
        <w:pStyle w:val="a5"/>
        <w:numPr>
          <w:ilvl w:val="0"/>
          <w:numId w:val="1"/>
        </w:numPr>
      </w:pPr>
      <w:proofErr w:type="gramStart"/>
      <w:r>
        <w:t>МТП  -</w:t>
      </w:r>
      <w:proofErr w:type="gramEnd"/>
      <w:r>
        <w:t xml:space="preserve"> </w:t>
      </w:r>
      <w:r w:rsidRPr="00AF710A">
        <w:t>мачтовая трансформаторная подстанция</w:t>
      </w:r>
    </w:p>
    <w:p w14:paraId="718C07C6" w14:textId="07E1BDAE" w:rsidR="00AF710A" w:rsidRDefault="00AF710A" w:rsidP="00AF710A">
      <w:pPr>
        <w:pStyle w:val="a5"/>
        <w:numPr>
          <w:ilvl w:val="0"/>
          <w:numId w:val="1"/>
        </w:numPr>
      </w:pPr>
      <w:proofErr w:type="gramStart"/>
      <w:r>
        <w:t xml:space="preserve">КТП </w:t>
      </w:r>
      <w:r w:rsidR="00FD6106">
        <w:t xml:space="preserve"> </w:t>
      </w:r>
      <w:r w:rsidR="00FD6106" w:rsidRPr="00FD6106">
        <w:t>—</w:t>
      </w:r>
      <w:proofErr w:type="gramEnd"/>
      <w:r w:rsidR="00FD6106" w:rsidRPr="00FD6106">
        <w:t xml:space="preserve"> комплектные трансформаторные подстанции</w:t>
      </w:r>
    </w:p>
    <w:p w14:paraId="2F762638" w14:textId="556CB928" w:rsidR="00AF710A" w:rsidRDefault="00AF710A" w:rsidP="00AF710A">
      <w:pPr>
        <w:pStyle w:val="a5"/>
        <w:numPr>
          <w:ilvl w:val="0"/>
          <w:numId w:val="1"/>
        </w:numPr>
      </w:pPr>
      <w:r>
        <w:t>КРУН</w:t>
      </w:r>
      <w:r w:rsidR="00FF35F7">
        <w:t xml:space="preserve"> </w:t>
      </w:r>
      <w:r w:rsidR="00196142">
        <w:t>-</w:t>
      </w:r>
    </w:p>
    <w:p w14:paraId="272C2AA4" w14:textId="261D8464" w:rsidR="00AF710A" w:rsidRDefault="00AF710A" w:rsidP="00AF710A">
      <w:pPr>
        <w:pStyle w:val="a5"/>
        <w:numPr>
          <w:ilvl w:val="0"/>
          <w:numId w:val="1"/>
        </w:numPr>
      </w:pPr>
      <w:r>
        <w:t>Ячейки</w:t>
      </w:r>
      <w:r w:rsidR="00196142" w:rsidRPr="00196142">
        <w:t xml:space="preserve"> </w:t>
      </w:r>
      <w:r w:rsidR="00196142" w:rsidRPr="00196142">
        <w:t>КРУН (комплектного распределительного устройства наружной установки) — это отдельный функциональный модуль внутри КРУН, который реализует конкретную задачу в схеме электроснабжения: принимает, распределяет и защищает электрическую энергию. В отличие от КРУ (устройств для внутренней установки), КРУН специально спроектировано для работы на открытом воздухе</w:t>
      </w:r>
    </w:p>
    <w:p w14:paraId="0111B63C" w14:textId="470822A6" w:rsidR="00AF710A" w:rsidRDefault="00AF710A" w:rsidP="00AF710A">
      <w:pPr>
        <w:pStyle w:val="a5"/>
        <w:numPr>
          <w:ilvl w:val="0"/>
          <w:numId w:val="1"/>
        </w:numPr>
      </w:pPr>
      <w:r>
        <w:t>БКТП</w:t>
      </w:r>
      <w:r w:rsidR="00FD6106">
        <w:t xml:space="preserve">    </w:t>
      </w:r>
      <w:hyperlink r:id="rId5" w:history="1">
        <w:r w:rsidR="00FD6106" w:rsidRPr="006C2127">
          <w:rPr>
            <w:rStyle w:val="a3"/>
          </w:rPr>
          <w:t>https://el-energo.com/products/bktp</w:t>
        </w:r>
      </w:hyperlink>
    </w:p>
    <w:p w14:paraId="1E262275" w14:textId="1CDEDC78" w:rsidR="00196142" w:rsidRDefault="00196142" w:rsidP="00196142">
      <w:pPr>
        <w:ind w:left="360"/>
      </w:pPr>
      <w:r>
        <w:t xml:space="preserve"> ОСНОВНЫЕ ПОЗЦИИ В ТОВАРНОЙ МАТРИЦЕ</w:t>
      </w:r>
    </w:p>
    <w:p w14:paraId="4BD5D8CA" w14:textId="02DD62DE" w:rsidR="00196142" w:rsidRDefault="00196142" w:rsidP="00196142">
      <w:pPr>
        <w:pBdr>
          <w:top w:val="single" w:sz="6" w:space="1" w:color="auto"/>
          <w:bottom w:val="single" w:sz="6" w:space="1" w:color="auto"/>
        </w:pBdr>
        <w:ind w:left="360"/>
      </w:pPr>
      <w:r>
        <w:rPr>
          <w:noProof/>
        </w:rPr>
        <w:drawing>
          <wp:inline distT="0" distB="0" distL="0" distR="0" wp14:anchorId="74D4CA93" wp14:editId="028B1199">
            <wp:extent cx="6086475" cy="4795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87" cy="50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8BD50" w14:textId="77777777" w:rsidR="00196142" w:rsidRPr="00FD6106" w:rsidRDefault="00196142" w:rsidP="00196142">
      <w:pPr>
        <w:pStyle w:val="a5"/>
        <w:rPr>
          <w:rFonts w:ascii="Times New Roman" w:hAnsi="Times New Roman" w:cs="Times New Roman"/>
          <w:sz w:val="28"/>
          <w:szCs w:val="28"/>
        </w:rPr>
      </w:pPr>
      <w:r w:rsidRPr="00FD6106">
        <w:rPr>
          <w:rFonts w:ascii="Times New Roman" w:hAnsi="Times New Roman" w:cs="Times New Roman"/>
          <w:sz w:val="28"/>
          <w:szCs w:val="28"/>
        </w:rPr>
        <w:t xml:space="preserve">ООО «Энергосистемы» — </w:t>
      </w:r>
      <w:proofErr w:type="gramStart"/>
      <w:r w:rsidRPr="00FD6106">
        <w:rPr>
          <w:rFonts w:ascii="Times New Roman" w:hAnsi="Times New Roman" w:cs="Times New Roman"/>
          <w:sz w:val="28"/>
          <w:szCs w:val="28"/>
        </w:rPr>
        <w:t>крупный  поставщик</w:t>
      </w:r>
      <w:proofErr w:type="gramEnd"/>
      <w:r w:rsidRPr="00FD6106">
        <w:rPr>
          <w:rFonts w:ascii="Times New Roman" w:hAnsi="Times New Roman" w:cs="Times New Roman"/>
          <w:sz w:val="28"/>
          <w:szCs w:val="28"/>
        </w:rPr>
        <w:t xml:space="preserve"> аттестованного электрооборудования  </w:t>
      </w:r>
    </w:p>
    <w:p w14:paraId="7C78FDE1" w14:textId="77777777" w:rsidR="00196142" w:rsidRDefault="00196142" w:rsidP="00FD6106">
      <w:pPr>
        <w:pStyle w:val="a5"/>
      </w:pPr>
    </w:p>
    <w:p w14:paraId="483509D6" w14:textId="35C743EA" w:rsidR="00AF710A" w:rsidRDefault="00AF710A" w:rsidP="00AF710A">
      <w:pPr>
        <w:pStyle w:val="a5"/>
      </w:pPr>
    </w:p>
    <w:p w14:paraId="3885346F" w14:textId="56DDAF2B" w:rsidR="00AF710A" w:rsidRDefault="00AF710A" w:rsidP="00FD6106">
      <w:pPr>
        <w:pStyle w:val="a5"/>
        <w:pBdr>
          <w:bottom w:val="single" w:sz="6" w:space="1" w:color="auto"/>
        </w:pBdr>
        <w:jc w:val="center"/>
        <w:rPr>
          <w:rFonts w:ascii="Times New Roman" w:hAnsi="Times New Roman" w:cs="Times New Roman"/>
          <w:color w:val="4E4E4E"/>
          <w:sz w:val="28"/>
          <w:szCs w:val="28"/>
          <w:shd w:val="clear" w:color="auto" w:fill="FFFFFF"/>
        </w:rPr>
      </w:pPr>
      <w:r w:rsidRPr="00FD6106">
        <w:rPr>
          <w:rFonts w:ascii="Times New Roman" w:hAnsi="Times New Roman" w:cs="Times New Roman"/>
          <w:color w:val="4E4E4E"/>
          <w:sz w:val="28"/>
          <w:szCs w:val="28"/>
          <w:shd w:val="clear" w:color="auto" w:fill="FFFFFF"/>
        </w:rPr>
        <w:t>Мы гарантируем высокое качество, соответствие стандартам ПАО «</w:t>
      </w:r>
      <w:proofErr w:type="spellStart"/>
      <w:r w:rsidRPr="00FD6106">
        <w:rPr>
          <w:rFonts w:ascii="Times New Roman" w:hAnsi="Times New Roman" w:cs="Times New Roman"/>
          <w:color w:val="4E4E4E"/>
          <w:sz w:val="28"/>
          <w:szCs w:val="28"/>
          <w:shd w:val="clear" w:color="auto" w:fill="FFFFFF"/>
        </w:rPr>
        <w:t>Россети</w:t>
      </w:r>
      <w:proofErr w:type="spellEnd"/>
      <w:r w:rsidRPr="00FD6106">
        <w:rPr>
          <w:rFonts w:ascii="Times New Roman" w:hAnsi="Times New Roman" w:cs="Times New Roman"/>
          <w:color w:val="4E4E4E"/>
          <w:sz w:val="28"/>
          <w:szCs w:val="28"/>
          <w:shd w:val="clear" w:color="auto" w:fill="FFFFFF"/>
        </w:rPr>
        <w:t>» и поставку без посредников.</w:t>
      </w:r>
    </w:p>
    <w:p w14:paraId="241FF414" w14:textId="77777777" w:rsidR="00546719" w:rsidRPr="00FD6106" w:rsidRDefault="00546719" w:rsidP="00FD6106">
      <w:pPr>
        <w:pStyle w:val="a5"/>
        <w:jc w:val="center"/>
        <w:rPr>
          <w:rFonts w:ascii="Times New Roman" w:hAnsi="Times New Roman" w:cs="Times New Roman"/>
          <w:color w:val="4E4E4E"/>
          <w:sz w:val="28"/>
          <w:szCs w:val="28"/>
          <w:shd w:val="clear" w:color="auto" w:fill="FFFFFF"/>
        </w:rPr>
      </w:pPr>
    </w:p>
    <w:p w14:paraId="603624EA" w14:textId="77777777" w:rsidR="00AF710A" w:rsidRDefault="00AF710A"/>
    <w:p w14:paraId="468ABF1A" w14:textId="3624664A" w:rsidR="00A123B4" w:rsidRDefault="00AF710A">
      <w:hyperlink r:id="rId7" w:history="1">
        <w:r w:rsidRPr="006C2127">
          <w:rPr>
            <w:rStyle w:val="a3"/>
          </w:rPr>
          <w:t>https://ktp-en.ru/</w:t>
        </w:r>
      </w:hyperlink>
    </w:p>
    <w:p w14:paraId="53D21F96" w14:textId="77777777" w:rsidR="00A123B4" w:rsidRDefault="00546719">
      <w:hyperlink r:id="rId8" w:history="1">
        <w:r w:rsidR="00A123B4" w:rsidRPr="00D47911">
          <w:rPr>
            <w:rStyle w:val="a3"/>
          </w:rPr>
          <w:t>https://ktp-energo.ru/</w:t>
        </w:r>
      </w:hyperlink>
    </w:p>
    <w:p w14:paraId="3F12A0D9" w14:textId="77777777" w:rsidR="00A123B4" w:rsidRDefault="00A123B4">
      <w:r>
        <w:t xml:space="preserve"> </w:t>
      </w:r>
      <w:r w:rsidR="00786F08" w:rsidRPr="00786F08">
        <w:rPr>
          <w:noProof/>
        </w:rPr>
        <w:drawing>
          <wp:inline distT="0" distB="0" distL="0" distR="0" wp14:anchorId="6765E61F" wp14:editId="4B3A1B1D">
            <wp:extent cx="4152900" cy="2861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9006" cy="28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7920" w14:textId="77777777" w:rsidR="005562F9" w:rsidRDefault="005562F9" w:rsidP="005562F9">
      <w:pPr>
        <w:shd w:val="clear" w:color="auto" w:fill="FFFFFF"/>
        <w:spacing w:line="360" w:lineRule="atLeast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562F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Мы используем продукцию только проверенных поставщиков,</w:t>
      </w:r>
    </w:p>
    <w:p w14:paraId="5B80A7BA" w14:textId="77777777" w:rsidR="005562F9" w:rsidRPr="005562F9" w:rsidRDefault="005562F9" w:rsidP="005562F9">
      <w:pPr>
        <w:shd w:val="clear" w:color="auto" w:fill="FFFFFF"/>
        <w:spacing w:line="360" w:lineRule="atLeast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562F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зарекомендовавших себя на рынке</w:t>
      </w:r>
    </w:p>
    <w:p w14:paraId="71AF6202" w14:textId="77777777" w:rsidR="005562F9" w:rsidRPr="005562F9" w:rsidRDefault="005562F9" w:rsidP="00546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F2EF7F0" wp14:editId="17EA61D8">
            <wp:extent cx="2451100" cy="733769"/>
            <wp:effectExtent l="0" t="0" r="6350" b="952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805" cy="75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E5F4" w14:textId="77777777" w:rsidR="005562F9" w:rsidRPr="005562F9" w:rsidRDefault="005562F9" w:rsidP="0054671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B86307" wp14:editId="5DBBC8ED">
            <wp:extent cx="2340443" cy="52191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13" cy="53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ABF7" w14:textId="77777777" w:rsidR="005562F9" w:rsidRPr="005562F9" w:rsidRDefault="005562F9" w:rsidP="00546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180D95" wp14:editId="1DCDCCAC">
            <wp:extent cx="1734566" cy="6819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878" cy="69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F2FA" w14:textId="77777777" w:rsidR="005562F9" w:rsidRDefault="005562F9" w:rsidP="0054671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319728" wp14:editId="3880CDF8">
            <wp:extent cx="1718945" cy="79892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95" cy="82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4F44" w14:textId="77777777" w:rsidR="005562F9" w:rsidRDefault="005562F9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EDB381" w14:textId="77777777" w:rsidR="005562F9" w:rsidRPr="005562F9" w:rsidRDefault="005562F9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C207F" w14:textId="77777777" w:rsidR="005562F9" w:rsidRPr="005562F9" w:rsidRDefault="005562F9" w:rsidP="00546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6A876C" wp14:editId="51DA1C64">
            <wp:extent cx="1891665" cy="5771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299" cy="59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90AA" w14:textId="7D51AA6D" w:rsidR="005562F9" w:rsidRDefault="005562F9" w:rsidP="0054671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62F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800038" wp14:editId="449540A8">
            <wp:extent cx="1855200" cy="644824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91" cy="66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0FEF" w14:textId="53E412DF" w:rsidR="00950E3F" w:rsidRDefault="00950E3F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B4E70D" w14:textId="0A10C919" w:rsidR="00950E3F" w:rsidRDefault="00950E3F" w:rsidP="005562F9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7A8BF7" w14:textId="77777777" w:rsidR="00546719" w:rsidRDefault="00546719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15A10AC1" w14:textId="5E2647CE" w:rsidR="00950E3F" w:rsidRDefault="00950E3F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9DA4CA" w14:textId="23C7DC5C" w:rsidR="00950E3F" w:rsidRDefault="00950E3F" w:rsidP="005562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5D7C61" w14:textId="52A0C896" w:rsidR="00950E3F" w:rsidRDefault="00950E3F" w:rsidP="0095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Измерительные трансформаторы | НТЗВ | Великий Новгород НТЗВ | Невский трансформаторный завод Волхов</w:t>
      </w:r>
    </w:p>
    <w:p w14:paraId="7D3C08EA" w14:textId="77777777" w:rsidR="00950E3F" w:rsidRPr="005562F9" w:rsidRDefault="00950E3F" w:rsidP="0095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858C25" w14:textId="45AC2DE0" w:rsidR="00786F08" w:rsidRDefault="00546719">
      <w:hyperlink r:id="rId16" w:history="1">
        <w:r w:rsidR="00950E3F" w:rsidRPr="008129D0">
          <w:rPr>
            <w:rStyle w:val="a3"/>
          </w:rPr>
          <w:t>https://www.ntzv.ru/</w:t>
        </w:r>
      </w:hyperlink>
    </w:p>
    <w:p w14:paraId="4B21BD27" w14:textId="7968D5E5" w:rsidR="00950E3F" w:rsidRDefault="00950E3F"/>
    <w:p w14:paraId="45E2B098" w14:textId="0B397DC3" w:rsidR="00950E3F" w:rsidRDefault="00546719">
      <w:hyperlink r:id="rId17" w:history="1">
        <w:r w:rsidR="00950E3F" w:rsidRPr="008129D0">
          <w:rPr>
            <w:rStyle w:val="a3"/>
          </w:rPr>
          <w:t>https://grantek-svet.ru/about/</w:t>
        </w:r>
      </w:hyperlink>
    </w:p>
    <w:p w14:paraId="7BFD8456" w14:textId="379A607B" w:rsidR="00950E3F" w:rsidRDefault="00950E3F"/>
    <w:p w14:paraId="387422D4" w14:textId="77D81A65" w:rsidR="00950E3F" w:rsidRDefault="00546719">
      <w:hyperlink r:id="rId18" w:history="1">
        <w:r w:rsidR="00950E3F" w:rsidRPr="008129D0">
          <w:rPr>
            <w:rStyle w:val="a3"/>
          </w:rPr>
          <w:t>https://owen.ru/projects</w:t>
        </w:r>
      </w:hyperlink>
    </w:p>
    <w:p w14:paraId="7CBF0BA0" w14:textId="387985C2" w:rsidR="00950E3F" w:rsidRDefault="00950E3F"/>
    <w:p w14:paraId="290D4110" w14:textId="77777777" w:rsidR="00950E3F" w:rsidRPr="0067477C" w:rsidRDefault="00950E3F">
      <w:pPr>
        <w:rPr>
          <w:lang w:val="en-US"/>
        </w:rPr>
      </w:pPr>
    </w:p>
    <w:p w14:paraId="6A5E3EBB" w14:textId="77777777" w:rsidR="00A123B4" w:rsidRDefault="00A123B4"/>
    <w:p w14:paraId="3C997D3A" w14:textId="77777777" w:rsidR="00A123B4" w:rsidRDefault="00A123B4"/>
    <w:sectPr w:rsidR="00A12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B0BA1"/>
    <w:multiLevelType w:val="hybridMultilevel"/>
    <w:tmpl w:val="C7188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B4"/>
    <w:rsid w:val="000372EC"/>
    <w:rsid w:val="00196142"/>
    <w:rsid w:val="00546719"/>
    <w:rsid w:val="0054735D"/>
    <w:rsid w:val="005562F9"/>
    <w:rsid w:val="0067477C"/>
    <w:rsid w:val="00786F08"/>
    <w:rsid w:val="00950E3F"/>
    <w:rsid w:val="00A123B4"/>
    <w:rsid w:val="00AF710A"/>
    <w:rsid w:val="00B562BE"/>
    <w:rsid w:val="00D90312"/>
    <w:rsid w:val="00ED4FFE"/>
    <w:rsid w:val="00FD6106"/>
    <w:rsid w:val="00FF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FB92B"/>
  <w15:chartTrackingRefBased/>
  <w15:docId w15:val="{FC7DCC91-271C-4E28-9257-D75C1C19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23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23B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F7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61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8908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tp-energo.ru/oprosnye-listy/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owen.ru/proje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tp-en.ru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rantek-svet.ru/abou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tzv.ru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el-energo.com/products/bktp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Соколовский Владислав Николаевич</cp:lastModifiedBy>
  <cp:revision>2</cp:revision>
  <dcterms:created xsi:type="dcterms:W3CDTF">2026-08-28T13:18:00Z</dcterms:created>
  <dcterms:modified xsi:type="dcterms:W3CDTF">2026-08-28T13:18:00Z</dcterms:modified>
</cp:coreProperties>
</file>