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E3A8A"/>
          <w:sz w:val="72"/>
          <w:szCs w:val="72"/>
        </w:rPr>
        <w:t xml:space="preserve">Meet++</w:t>
      </w:r>
    </w:p>
    <w:p>
      <w:pPr>
        <w:spacing w:after="120"/>
      </w:pPr>
      <w:r>
        <w:rPr>
          <w:color w:val="334155"/>
          <w:sz w:val="32"/>
          <w:szCs w:val="32"/>
        </w:rPr>
        <w:t xml:space="preserve">Feature Design Document &amp; Technical Architecture</w:t>
      </w:r>
    </w:p>
    <w:p>
      <w:pPr>
        <w:spacing w:after="240"/>
      </w:pPr>
      <w:r>
        <w:rPr>
          <w:i/>
          <w:iCs/>
          <w:color w:val="4F6BA8"/>
          <w:sz w:val="22"/>
          <w:szCs w:val="22"/>
        </w:rPr>
        <w:t xml:space="preserve">AI-led meeting organisation for OneVoice Meet: live transcription, a live agenda / decisions / actions / minutes board, and automated follow-up with minutes and next-meeting invitations</w:t>
      </w:r>
    </w:p>
    <w:p>
      <w:pPr>
        <w:pBdr>
          <w:bottom w:val="single" w:color="2563EB" w:sz="18" w:space="1"/>
        </w:pBd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Document</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MeetPlusPlus_FDD_v2</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Product</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OneVoice Meet: meet.witysk.org (repository onevoice_meet)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Version</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2.0 — draft for review</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Date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3 October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Author</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Stephane van der Aa</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Supersedes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Meet++ FDD v1 (03-10-2026, one-page brief)</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Code baseline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main @ 8cf85d5 (2 October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Audience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Product, engineering (frontend, backend, media), operations, security &amp; privacy, legal</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Related documents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docs/ARCHITECTURE.md · docs/FEATURES.md · docs/SECURITY.md · docs/CONFIGURATION.md · Meet_Connection_Quality_FDDTA.docx</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Status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Draft — open questions in §20</w:t>
            </w:r>
          </w:p>
        </w:tc>
      </w:tr>
    </w:tbl>
    <w:p>
      <w:pPr>
        <w:spacing w:before="360"/>
      </w:pPr>
      <w:r>
        <w:rPr>
          <w:i/>
          <w:iCs/>
          <w:color w:val="943A3A"/>
          <w:sz w:val="17"/>
          <w:szCs w:val="17"/>
        </w:rPr>
        <w:t xml:space="preserve">Confidential — internal design document. Distribution limited to the review group.</w:t>
      </w:r>
    </w:p>
    <w:p>
      <w:r>
        <w:br w:type="page"/>
      </w:r>
    </w:p>
    <w:p>
      <w:pPr>
        <w:spacing w:after="160"/>
      </w:pPr>
      <w:r>
        <w:rPr>
          <w:b/>
          <w:bCs/>
          <w:color w:val="1E3A8A"/>
          <w:sz w:val="26"/>
          <w:szCs w:val="26"/>
        </w:rPr>
        <w:t xml:space="preserve">Document control</w:t>
      </w:r>
    </w:p>
    <w:p>
      <w:pPr>
        <w:keepNext/>
        <w:spacing w:after="60" w:before="160"/>
      </w:pPr>
      <w:r>
        <w:rPr>
          <w:b/>
          <w:bCs/>
          <w:color w:val="334155"/>
          <w:sz w:val="18"/>
          <w:szCs w:val="18"/>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
        <w:gridCol w:w="1305"/>
        <w:gridCol w:w="2108"/>
        <w:gridCol w:w="5222"/>
      </w:tblGrid>
      <w:tr>
        <w:trPr>
          <w:cantSplit/>
          <w:tblHeader/>
        </w:trPr>
        <w:tc>
          <w:tcPr>
            <w:tcW w:type="dxa" w:w="10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Version</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Date</w:t>
            </w:r>
          </w:p>
        </w:tc>
        <w:tc>
          <w:tcPr>
            <w:tcW w:type="dxa" w:w="21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Author</w:t>
            </w:r>
          </w:p>
        </w:tc>
        <w:tc>
          <w:tcPr>
            <w:tcW w:type="dxa" w:w="522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2026-10-03</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Initial brief: scope, inputs/outputs, UI concept, TA direction (STT on turn.witysk.org, DeepSeek first, Mac Studio later)</w:t>
            </w:r>
          </w:p>
        </w:tc>
      </w:tr>
      <w:tr>
        <w:trPr>
          <w:cantSplit/>
        </w:trPr>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2026-10-03</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Detailed FDD and technical architecture based on analysis of the current codebase: requirements, UX specification, AI behaviour, architecture decisions, data model, APIs, infrastructure, security, test and rollout plans</w:t>
            </w:r>
          </w:p>
        </w:tc>
      </w:tr>
    </w:tbl>
    <w:p>
      <w:pPr>
        <w:spacing w:after="60"/>
      </w:pPr>
    </w:p>
    <w:p>
      <w:pPr>
        <w:keepNext/>
        <w:spacing w:after="60" w:before="160"/>
      </w:pPr>
      <w:r>
        <w:rPr>
          <w:b/>
          <w:bCs/>
          <w:color w:val="334155"/>
          <w:sz w:val="18"/>
          <w:szCs w:val="18"/>
        </w:rPr>
        <w:t xml:space="preserve">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2208"/>
        <w:gridCol w:w="4720"/>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Role</w:t>
            </w:r>
          </w:p>
        </w:tc>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Name</w:t>
            </w:r>
          </w:p>
        </w:tc>
        <w:tc>
          <w:tcPr>
            <w:tcW w:type="dxa" w:w="472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Scope of review</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Product owner</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47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Scope, UX, defaults (Q3, Q5, Q7–Q9)</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Engineering (frontend)</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 be assigned</w:t>
            </w:r>
          </w:p>
        </w:tc>
        <w:tc>
          <w:tcPr>
            <w:tcW w:type="dxa" w:w="472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stage integration, follow mode, accessibility</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Engineering (backend / media)</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 be assigned</w:t>
            </w:r>
          </w:p>
        </w:tc>
        <w:tc>
          <w:tcPr>
            <w:tcW w:type="dxa" w:w="47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STT, LLM gateway, runtime, data model, capacity</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Operations</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 be assigned</w:t>
            </w:r>
          </w:p>
        </w:tc>
        <w:tc>
          <w:tcPr>
            <w:tcW w:type="dxa" w:w="472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Compose changes, CPU plan, deploy safety, Mac Studio tunnel</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Security &amp; privacy / legal</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 be assigned</w:t>
            </w:r>
          </w:p>
        </w:tc>
        <w:tc>
          <w:tcPr>
            <w:tcW w:type="dxa" w:w="47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GDPR transfer (Q1), consent (Q4), retention (Q10), legal page updates</w:t>
            </w:r>
          </w:p>
        </w:tc>
      </w:tr>
    </w:tbl>
    <w:p>
      <w:pPr>
        <w:spacing w:after="60"/>
      </w:pPr>
    </w:p>
    <w:p>
      <w:r>
        <w:br w:type="page"/>
      </w:r>
    </w:p>
    <w:p>
      <w:pPr>
        <w:spacing w:after="160"/>
      </w:pPr>
      <w:r>
        <w:rPr>
          <w:b/>
          <w:bCs/>
          <w:color w:val="1E3A8A"/>
          <w:sz w:val="26"/>
          <w:szCs w:val="26"/>
        </w:rPr>
        <w:t xml:space="preserve">Table of contents</w:t>
      </w:r>
    </w:p>
    <w:p>
      <w:pPr>
        <w:tabs>
          <w:tab w:val="right" w:pos="9638" w:leader="dot"/>
        </w:tabs>
        <w:spacing w:after="20" w:before="100"/>
        <w:ind w:left="0"/>
      </w:pPr>
      <w:hyperlink w:history="1" w:anchor="_h1">
        <w:r>
          <w:rPr>
            <w:b/>
            <w:bCs/>
            <w:color w:val="1E3A8A"/>
            <w:sz w:val="20"/>
            <w:szCs w:val="20"/>
          </w:rPr>
          <w:t xml:space="preserve">1. Executive summary</w:t>
        </w:r>
        <w:r>
          <w:rPr>
            <w:color w:val="64748B"/>
            <w:sz w:val="19"/>
            <w:szCs w:val="19"/>
          </w:rPr>
          <w:tab/>
          <w:t xml:space="preserve">6</w:t>
        </w:r>
      </w:hyperlink>
    </w:p>
    <w:p>
      <w:pPr>
        <w:tabs>
          <w:tab w:val="right" w:pos="9638" w:leader="dot"/>
        </w:tabs>
        <w:spacing w:after="20" w:before="100"/>
        <w:ind w:left="0"/>
      </w:pPr>
      <w:hyperlink w:history="1" w:anchor="_h4">
        <w:r>
          <w:rPr>
            <w:b/>
            <w:bCs/>
            <w:color w:val="1E3A8A"/>
            <w:sz w:val="20"/>
            <w:szCs w:val="20"/>
          </w:rPr>
          <w:t xml:space="preserve">2. Background and current state</w:t>
        </w:r>
        <w:r>
          <w:rPr>
            <w:color w:val="64748B"/>
            <w:sz w:val="19"/>
            <w:szCs w:val="19"/>
          </w:rPr>
          <w:tab/>
          <w:t xml:space="preserve">8</w:t>
        </w:r>
      </w:hyperlink>
    </w:p>
    <w:p>
      <w:pPr>
        <w:tabs>
          <w:tab w:val="right" w:pos="9638" w:leader="dot"/>
        </w:tabs>
        <w:spacing w:after="20" w:before="0"/>
        <w:ind w:left="360"/>
      </w:pPr>
      <w:hyperlink w:history="1" w:anchor="_h5">
        <w:r>
          <w:rPr>
            <w:b w:val="false"/>
            <w:bCs w:val="false"/>
            <w:color w:val="1F2937"/>
            <w:sz w:val="19"/>
            <w:szCs w:val="19"/>
          </w:rPr>
          <w:t xml:space="preserve">2.1 What OneVoice Meet provides today</w:t>
        </w:r>
        <w:r>
          <w:rPr>
            <w:color w:val="64748B"/>
            <w:sz w:val="19"/>
            <w:szCs w:val="19"/>
          </w:rPr>
          <w:tab/>
          <w:t xml:space="preserve">8</w:t>
        </w:r>
      </w:hyperlink>
    </w:p>
    <w:p>
      <w:pPr>
        <w:tabs>
          <w:tab w:val="right" w:pos="9638" w:leader="dot"/>
        </w:tabs>
        <w:spacing w:after="20" w:before="0"/>
        <w:ind w:left="360"/>
      </w:pPr>
      <w:hyperlink w:history="1" w:anchor="_h6">
        <w:r>
          <w:rPr>
            <w:b w:val="false"/>
            <w:bCs w:val="false"/>
            <w:color w:val="1F2937"/>
            <w:sz w:val="19"/>
            <w:szCs w:val="19"/>
          </w:rPr>
          <w:t xml:space="preserve">2.2 Constraints uncovered by the analysis</w:t>
        </w:r>
        <w:r>
          <w:rPr>
            <w:color w:val="64748B"/>
            <w:sz w:val="19"/>
            <w:szCs w:val="19"/>
          </w:rPr>
          <w:tab/>
          <w:t xml:space="preserve">9</w:t>
        </w:r>
      </w:hyperlink>
    </w:p>
    <w:p>
      <w:pPr>
        <w:tabs>
          <w:tab w:val="right" w:pos="9638" w:leader="dot"/>
        </w:tabs>
        <w:spacing w:after="20" w:before="0"/>
        <w:ind w:left="360"/>
      </w:pPr>
      <w:hyperlink w:history="1" w:anchor="_h7">
        <w:r>
          <w:rPr>
            <w:b w:val="false"/>
            <w:bCs w:val="false"/>
            <w:color w:val="1F2937"/>
            <w:sz w:val="19"/>
            <w:szCs w:val="19"/>
          </w:rPr>
          <w:t xml:space="preserve">2.3 What changed from v1</w:t>
        </w:r>
        <w:r>
          <w:rPr>
            <w:color w:val="64748B"/>
            <w:sz w:val="19"/>
            <w:szCs w:val="19"/>
          </w:rPr>
          <w:tab/>
          <w:t xml:space="preserve">9</w:t>
        </w:r>
      </w:hyperlink>
    </w:p>
    <w:p>
      <w:pPr>
        <w:tabs>
          <w:tab w:val="right" w:pos="9638" w:leader="dot"/>
        </w:tabs>
        <w:spacing w:after="20" w:before="100"/>
        <w:ind w:left="0"/>
      </w:pPr>
      <w:hyperlink w:history="1" w:anchor="_h8">
        <w:r>
          <w:rPr>
            <w:b/>
            <w:bCs/>
            <w:color w:val="1E3A8A"/>
            <w:sz w:val="20"/>
            <w:szCs w:val="20"/>
          </w:rPr>
          <w:t xml:space="preserve">3. Goals, non-goals and success metrics</w:t>
        </w:r>
        <w:r>
          <w:rPr>
            <w:color w:val="64748B"/>
            <w:sz w:val="19"/>
            <w:szCs w:val="19"/>
          </w:rPr>
          <w:tab/>
          <w:t xml:space="preserve">11</w:t>
        </w:r>
      </w:hyperlink>
    </w:p>
    <w:p>
      <w:pPr>
        <w:tabs>
          <w:tab w:val="right" w:pos="9638" w:leader="dot"/>
        </w:tabs>
        <w:spacing w:after="20" w:before="0"/>
        <w:ind w:left="360"/>
      </w:pPr>
      <w:hyperlink w:history="1" w:anchor="_h9">
        <w:r>
          <w:rPr>
            <w:b w:val="false"/>
            <w:bCs w:val="false"/>
            <w:color w:val="1F2937"/>
            <w:sz w:val="19"/>
            <w:szCs w:val="19"/>
          </w:rPr>
          <w:t xml:space="preserve">3.1 Goals</w:t>
        </w:r>
        <w:r>
          <w:rPr>
            <w:color w:val="64748B"/>
            <w:sz w:val="19"/>
            <w:szCs w:val="19"/>
          </w:rPr>
          <w:tab/>
          <w:t xml:space="preserve">11</w:t>
        </w:r>
      </w:hyperlink>
    </w:p>
    <w:p>
      <w:pPr>
        <w:tabs>
          <w:tab w:val="right" w:pos="9638" w:leader="dot"/>
        </w:tabs>
        <w:spacing w:after="20" w:before="0"/>
        <w:ind w:left="360"/>
      </w:pPr>
      <w:hyperlink w:history="1" w:anchor="_h10">
        <w:r>
          <w:rPr>
            <w:b w:val="false"/>
            <w:bCs w:val="false"/>
            <w:color w:val="1F2937"/>
            <w:sz w:val="19"/>
            <w:szCs w:val="19"/>
          </w:rPr>
          <w:t xml:space="preserve">3.2 Non-goals for Release 1</w:t>
        </w:r>
        <w:r>
          <w:rPr>
            <w:color w:val="64748B"/>
            <w:sz w:val="19"/>
            <w:szCs w:val="19"/>
          </w:rPr>
          <w:tab/>
          <w:t xml:space="preserve">11</w:t>
        </w:r>
      </w:hyperlink>
    </w:p>
    <w:p>
      <w:pPr>
        <w:tabs>
          <w:tab w:val="right" w:pos="9638" w:leader="dot"/>
        </w:tabs>
        <w:spacing w:after="20" w:before="0"/>
        <w:ind w:left="360"/>
      </w:pPr>
      <w:hyperlink w:history="1" w:anchor="_h11">
        <w:r>
          <w:rPr>
            <w:b w:val="false"/>
            <w:bCs w:val="false"/>
            <w:color w:val="1F2937"/>
            <w:sz w:val="19"/>
            <w:szCs w:val="19"/>
          </w:rPr>
          <w:t xml:space="preserve">3.3 Success metrics</w:t>
        </w:r>
        <w:r>
          <w:rPr>
            <w:color w:val="64748B"/>
            <w:sz w:val="19"/>
            <w:szCs w:val="19"/>
          </w:rPr>
          <w:tab/>
          <w:t xml:space="preserve">11</w:t>
        </w:r>
      </w:hyperlink>
    </w:p>
    <w:p>
      <w:pPr>
        <w:tabs>
          <w:tab w:val="right" w:pos="9638" w:leader="dot"/>
        </w:tabs>
        <w:spacing w:after="20" w:before="100"/>
        <w:ind w:left="0"/>
      </w:pPr>
      <w:hyperlink w:history="1" w:anchor="_h12">
        <w:r>
          <w:rPr>
            <w:b/>
            <w:bCs/>
            <w:color w:val="1E3A8A"/>
            <w:sz w:val="20"/>
            <w:szCs w:val="20"/>
          </w:rPr>
          <w:t xml:space="preserve">4. Personas and scenarios</w:t>
        </w:r>
        <w:r>
          <w:rPr>
            <w:color w:val="64748B"/>
            <w:sz w:val="19"/>
            <w:szCs w:val="19"/>
          </w:rPr>
          <w:tab/>
          <w:t xml:space="preserve">13</w:t>
        </w:r>
      </w:hyperlink>
    </w:p>
    <w:p>
      <w:pPr>
        <w:tabs>
          <w:tab w:val="right" w:pos="9638" w:leader="dot"/>
        </w:tabs>
        <w:spacing w:after="20" w:before="100"/>
        <w:ind w:left="0"/>
      </w:pPr>
      <w:hyperlink w:history="1" w:anchor="_h14">
        <w:r>
          <w:rPr>
            <w:b/>
            <w:bCs/>
            <w:color w:val="1E3A8A"/>
            <w:sz w:val="20"/>
            <w:szCs w:val="20"/>
          </w:rPr>
          <w:t xml:space="preserve">5. Feature overview</w:t>
        </w:r>
        <w:r>
          <w:rPr>
            <w:color w:val="64748B"/>
            <w:sz w:val="19"/>
            <w:szCs w:val="19"/>
          </w:rPr>
          <w:tab/>
          <w:t xml:space="preserve">14</w:t>
        </w:r>
      </w:hyperlink>
    </w:p>
    <w:p>
      <w:pPr>
        <w:tabs>
          <w:tab w:val="right" w:pos="9638" w:leader="dot"/>
        </w:tabs>
        <w:spacing w:after="20" w:before="0"/>
        <w:ind w:left="360"/>
      </w:pPr>
      <w:hyperlink w:history="1" w:anchor="_h15">
        <w:r>
          <w:rPr>
            <w:b w:val="false"/>
            <w:bCs w:val="false"/>
            <w:color w:val="1F2937"/>
            <w:sz w:val="19"/>
            <w:szCs w:val="19"/>
          </w:rPr>
          <w:t xml:space="preserve">5.1 End-to-end flow</w:t>
        </w:r>
        <w:r>
          <w:rPr>
            <w:color w:val="64748B"/>
            <w:sz w:val="19"/>
            <w:szCs w:val="19"/>
          </w:rPr>
          <w:tab/>
          <w:t xml:space="preserve">14</w:t>
        </w:r>
      </w:hyperlink>
    </w:p>
    <w:p>
      <w:pPr>
        <w:tabs>
          <w:tab w:val="right" w:pos="9638" w:leader="dot"/>
        </w:tabs>
        <w:spacing w:after="20" w:before="0"/>
        <w:ind w:left="360"/>
      </w:pPr>
      <w:hyperlink w:history="1" w:anchor="_h16">
        <w:r>
          <w:rPr>
            <w:b w:val="false"/>
            <w:bCs w:val="false"/>
            <w:color w:val="1F2937"/>
            <w:sz w:val="19"/>
            <w:szCs w:val="19"/>
          </w:rPr>
          <w:t xml:space="preserve">5.2 Entry point: the AI Meeting button</w:t>
        </w:r>
        <w:r>
          <w:rPr>
            <w:color w:val="64748B"/>
            <w:sz w:val="19"/>
            <w:szCs w:val="19"/>
          </w:rPr>
          <w:tab/>
          <w:t xml:space="preserve">14</w:t>
        </w:r>
      </w:hyperlink>
    </w:p>
    <w:p>
      <w:pPr>
        <w:tabs>
          <w:tab w:val="right" w:pos="9638" w:leader="dot"/>
        </w:tabs>
        <w:spacing w:after="20" w:before="0"/>
        <w:ind w:left="360"/>
      </w:pPr>
      <w:hyperlink w:history="1" w:anchor="_h17">
        <w:r>
          <w:rPr>
            <w:b w:val="false"/>
            <w:bCs w:val="false"/>
            <w:color w:val="1F2937"/>
            <w:sz w:val="19"/>
            <w:szCs w:val="19"/>
          </w:rPr>
          <w:t xml:space="preserve">5.3 Setup screen</w:t>
        </w:r>
        <w:r>
          <w:rPr>
            <w:color w:val="64748B"/>
            <w:sz w:val="19"/>
            <w:szCs w:val="19"/>
          </w:rPr>
          <w:tab/>
          <w:t xml:space="preserve">14</w:t>
        </w:r>
      </w:hyperlink>
    </w:p>
    <w:p>
      <w:pPr>
        <w:tabs>
          <w:tab w:val="right" w:pos="9638" w:leader="dot"/>
        </w:tabs>
        <w:spacing w:after="20" w:before="0"/>
        <w:ind w:left="360"/>
      </w:pPr>
      <w:hyperlink w:history="1" w:anchor="_h18">
        <w:r>
          <w:rPr>
            <w:b w:val="false"/>
            <w:bCs w:val="false"/>
            <w:color w:val="1F2937"/>
            <w:sz w:val="19"/>
            <w:szCs w:val="19"/>
          </w:rPr>
          <w:t xml:space="preserve">5.4 The Meet++ board on stage</w:t>
        </w:r>
        <w:r>
          <w:rPr>
            <w:color w:val="64748B"/>
            <w:sz w:val="19"/>
            <w:szCs w:val="19"/>
          </w:rPr>
          <w:tab/>
          <w:t xml:space="preserve">15</w:t>
        </w:r>
      </w:hyperlink>
    </w:p>
    <w:p>
      <w:pPr>
        <w:tabs>
          <w:tab w:val="right" w:pos="9638" w:leader="dot"/>
        </w:tabs>
        <w:spacing w:after="20" w:before="0"/>
        <w:ind w:left="360"/>
      </w:pPr>
      <w:hyperlink w:history="1" w:anchor="_h19">
        <w:r>
          <w:rPr>
            <w:b w:val="false"/>
            <w:bCs w:val="false"/>
            <w:color w:val="1F2937"/>
            <w:sz w:val="19"/>
            <w:szCs w:val="19"/>
          </w:rPr>
          <w:t xml:space="preserve">5.5 Meeting phases and templates</w:t>
        </w:r>
        <w:r>
          <w:rPr>
            <w:color w:val="64748B"/>
            <w:sz w:val="19"/>
            <w:szCs w:val="19"/>
          </w:rPr>
          <w:tab/>
          <w:t xml:space="preserve">16</w:t>
        </w:r>
      </w:hyperlink>
    </w:p>
    <w:p>
      <w:pPr>
        <w:tabs>
          <w:tab w:val="right" w:pos="9638" w:leader="dot"/>
        </w:tabs>
        <w:spacing w:after="20" w:before="0"/>
        <w:ind w:left="360"/>
      </w:pPr>
      <w:hyperlink w:history="1" w:anchor="_h20">
        <w:r>
          <w:rPr>
            <w:b w:val="false"/>
            <w:bCs w:val="false"/>
            <w:color w:val="1F2937"/>
            <w:sz w:val="19"/>
            <w:szCs w:val="19"/>
          </w:rPr>
          <w:t xml:space="preserve">5.6 Live extraction: what the AI maintains</w:t>
        </w:r>
        <w:r>
          <w:rPr>
            <w:color w:val="64748B"/>
            <w:sz w:val="19"/>
            <w:szCs w:val="19"/>
          </w:rPr>
          <w:tab/>
          <w:t xml:space="preserve">16</w:t>
        </w:r>
      </w:hyperlink>
    </w:p>
    <w:p>
      <w:pPr>
        <w:tabs>
          <w:tab w:val="right" w:pos="9638" w:leader="dot"/>
        </w:tabs>
        <w:spacing w:after="20" w:before="0"/>
        <w:ind w:left="360"/>
      </w:pPr>
      <w:hyperlink w:history="1" w:anchor="_h21">
        <w:r>
          <w:rPr>
            <w:b w:val="false"/>
            <w:bCs w:val="false"/>
            <w:color w:val="1F2937"/>
            <w:sz w:val="19"/>
            <w:szCs w:val="19"/>
          </w:rPr>
          <w:t xml:space="preserve">5.7 Announcements</w:t>
        </w:r>
        <w:r>
          <w:rPr>
            <w:color w:val="64748B"/>
            <w:sz w:val="19"/>
            <w:szCs w:val="19"/>
          </w:rPr>
          <w:tab/>
          <w:t xml:space="preserve">17</w:t>
        </w:r>
      </w:hyperlink>
    </w:p>
    <w:p>
      <w:pPr>
        <w:tabs>
          <w:tab w:val="right" w:pos="9638" w:leader="dot"/>
        </w:tabs>
        <w:spacing w:after="20" w:before="0"/>
        <w:ind w:left="360"/>
      </w:pPr>
      <w:hyperlink w:history="1" w:anchor="_h22">
        <w:r>
          <w:rPr>
            <w:b w:val="false"/>
            <w:bCs w:val="false"/>
            <w:color w:val="1F2937"/>
            <w:sz w:val="19"/>
            <w:szCs w:val="19"/>
          </w:rPr>
          <w:t xml:space="preserve">5.8 Whiteboard snapshots</w:t>
        </w:r>
        <w:r>
          <w:rPr>
            <w:color w:val="64748B"/>
            <w:sz w:val="19"/>
            <w:szCs w:val="19"/>
          </w:rPr>
          <w:tab/>
          <w:t xml:space="preserve">17</w:t>
        </w:r>
      </w:hyperlink>
    </w:p>
    <w:p>
      <w:pPr>
        <w:tabs>
          <w:tab w:val="right" w:pos="9638" w:leader="dot"/>
        </w:tabs>
        <w:spacing w:after="20" w:before="0"/>
        <w:ind w:left="360"/>
      </w:pPr>
      <w:hyperlink w:history="1" w:anchor="_h23">
        <w:r>
          <w:rPr>
            <w:b w:val="false"/>
            <w:bCs w:val="false"/>
            <w:color w:val="1F2937"/>
            <w:sz w:val="19"/>
            <w:szCs w:val="19"/>
          </w:rPr>
          <w:t xml:space="preserve">5.9 Post-meeting: finalise, review, publish</w:t>
        </w:r>
        <w:r>
          <w:rPr>
            <w:color w:val="64748B"/>
            <w:sz w:val="19"/>
            <w:szCs w:val="19"/>
          </w:rPr>
          <w:tab/>
          <w:t xml:space="preserve">17</w:t>
        </w:r>
      </w:hyperlink>
    </w:p>
    <w:p>
      <w:pPr>
        <w:tabs>
          <w:tab w:val="right" w:pos="9638" w:leader="dot"/>
        </w:tabs>
        <w:spacing w:after="20" w:before="0"/>
        <w:ind w:left="360"/>
      </w:pPr>
      <w:hyperlink w:history="1" w:anchor="_h24">
        <w:r>
          <w:rPr>
            <w:b w:val="false"/>
            <w:bCs w:val="false"/>
            <w:color w:val="1F2937"/>
            <w:sz w:val="19"/>
            <w:szCs w:val="19"/>
          </w:rPr>
          <w:t xml:space="preserve">5.10 Meeting series and carry-over</w:t>
        </w:r>
        <w:r>
          <w:rPr>
            <w:color w:val="64748B"/>
            <w:sz w:val="19"/>
            <w:szCs w:val="19"/>
          </w:rPr>
          <w:tab/>
          <w:t xml:space="preserve">18</w:t>
        </w:r>
      </w:hyperlink>
    </w:p>
    <w:p>
      <w:pPr>
        <w:tabs>
          <w:tab w:val="right" w:pos="9638" w:leader="dot"/>
        </w:tabs>
        <w:spacing w:after="20" w:before="100"/>
        <w:ind w:left="0"/>
      </w:pPr>
      <w:hyperlink w:history="1" w:anchor="_h25">
        <w:r>
          <w:rPr>
            <w:b/>
            <w:bCs/>
            <w:color w:val="1E3A8A"/>
            <w:sz w:val="20"/>
            <w:szCs w:val="20"/>
          </w:rPr>
          <w:t xml:space="preserve">6. Functional and non-functional requirements</w:t>
        </w:r>
        <w:r>
          <w:rPr>
            <w:color w:val="64748B"/>
            <w:sz w:val="19"/>
            <w:szCs w:val="19"/>
          </w:rPr>
          <w:tab/>
          <w:t xml:space="preserve">19</w:t>
        </w:r>
      </w:hyperlink>
    </w:p>
    <w:p>
      <w:pPr>
        <w:tabs>
          <w:tab w:val="right" w:pos="9638" w:leader="dot"/>
        </w:tabs>
        <w:spacing w:after="20" w:before="0"/>
        <w:ind w:left="360"/>
      </w:pPr>
      <w:hyperlink w:history="1" w:anchor="_h26">
        <w:r>
          <w:rPr>
            <w:b w:val="false"/>
            <w:bCs w:val="false"/>
            <w:color w:val="1F2937"/>
            <w:sz w:val="19"/>
            <w:szCs w:val="19"/>
          </w:rPr>
          <w:t xml:space="preserve">6.1 Functional requirements</w:t>
        </w:r>
        <w:r>
          <w:rPr>
            <w:color w:val="64748B"/>
            <w:sz w:val="19"/>
            <w:szCs w:val="19"/>
          </w:rPr>
          <w:tab/>
          <w:t xml:space="preserve">19</w:t>
        </w:r>
      </w:hyperlink>
    </w:p>
    <w:p>
      <w:pPr>
        <w:tabs>
          <w:tab w:val="right" w:pos="9638" w:leader="dot"/>
        </w:tabs>
        <w:spacing w:after="20" w:before="0"/>
        <w:ind w:left="360"/>
      </w:pPr>
      <w:hyperlink w:history="1" w:anchor="_h27">
        <w:r>
          <w:rPr>
            <w:b w:val="false"/>
            <w:bCs w:val="false"/>
            <w:color w:val="1F2937"/>
            <w:sz w:val="19"/>
            <w:szCs w:val="19"/>
          </w:rPr>
          <w:t xml:space="preserve">6.2 Non-functional requirements</w:t>
        </w:r>
        <w:r>
          <w:rPr>
            <w:color w:val="64748B"/>
            <w:sz w:val="19"/>
            <w:szCs w:val="19"/>
          </w:rPr>
          <w:tab/>
          <w:t xml:space="preserve">20</w:t>
        </w:r>
      </w:hyperlink>
    </w:p>
    <w:p>
      <w:pPr>
        <w:tabs>
          <w:tab w:val="right" w:pos="9638" w:leader="dot"/>
        </w:tabs>
        <w:spacing w:after="20" w:before="100"/>
        <w:ind w:left="0"/>
      </w:pPr>
      <w:hyperlink w:history="1" w:anchor="_h28">
        <w:r>
          <w:rPr>
            <w:b/>
            <w:bCs/>
            <w:color w:val="1E3A8A"/>
            <w:sz w:val="20"/>
            <w:szCs w:val="20"/>
          </w:rPr>
          <w:t xml:space="preserve">7. UX specification</w:t>
        </w:r>
        <w:r>
          <w:rPr>
            <w:color w:val="64748B"/>
            <w:sz w:val="19"/>
            <w:szCs w:val="19"/>
          </w:rPr>
          <w:tab/>
          <w:t xml:space="preserve">21</w:t>
        </w:r>
      </w:hyperlink>
    </w:p>
    <w:p>
      <w:pPr>
        <w:tabs>
          <w:tab w:val="right" w:pos="9638" w:leader="dot"/>
        </w:tabs>
        <w:spacing w:after="20" w:before="0"/>
        <w:ind w:left="360"/>
      </w:pPr>
      <w:hyperlink w:history="1" w:anchor="_h29">
        <w:r>
          <w:rPr>
            <w:b w:val="false"/>
            <w:bCs w:val="false"/>
            <w:color w:val="1F2937"/>
            <w:sz w:val="19"/>
            <w:szCs w:val="19"/>
          </w:rPr>
          <w:t xml:space="preserve">7.1 States and roles</w:t>
        </w:r>
        <w:r>
          <w:rPr>
            <w:color w:val="64748B"/>
            <w:sz w:val="19"/>
            <w:szCs w:val="19"/>
          </w:rPr>
          <w:tab/>
          <w:t xml:space="preserve">21</w:t>
        </w:r>
      </w:hyperlink>
    </w:p>
    <w:p>
      <w:pPr>
        <w:tabs>
          <w:tab w:val="right" w:pos="9638" w:leader="dot"/>
        </w:tabs>
        <w:spacing w:after="20" w:before="0"/>
        <w:ind w:left="360"/>
      </w:pPr>
      <w:hyperlink w:history="1" w:anchor="_h30">
        <w:r>
          <w:rPr>
            <w:b w:val="false"/>
            <w:bCs w:val="false"/>
            <w:color w:val="1F2937"/>
            <w:sz w:val="19"/>
            <w:szCs w:val="19"/>
          </w:rPr>
          <w:t xml:space="preserve">7.2 In-room layout</w:t>
        </w:r>
        <w:r>
          <w:rPr>
            <w:color w:val="64748B"/>
            <w:sz w:val="19"/>
            <w:szCs w:val="19"/>
          </w:rPr>
          <w:tab/>
          <w:t xml:space="preserve">21</w:t>
        </w:r>
      </w:hyperlink>
    </w:p>
    <w:p>
      <w:pPr>
        <w:tabs>
          <w:tab w:val="right" w:pos="9638" w:leader="dot"/>
        </w:tabs>
        <w:spacing w:after="20" w:before="0"/>
        <w:ind w:left="360"/>
      </w:pPr>
      <w:hyperlink w:history="1" w:anchor="_h31">
        <w:r>
          <w:rPr>
            <w:b w:val="false"/>
            <w:bCs w:val="false"/>
            <w:color w:val="1F2937"/>
            <w:sz w:val="19"/>
            <w:szCs w:val="19"/>
          </w:rPr>
          <w:t xml:space="preserve">7.3 Setup screen</w:t>
        </w:r>
        <w:r>
          <w:rPr>
            <w:color w:val="64748B"/>
            <w:sz w:val="19"/>
            <w:szCs w:val="19"/>
          </w:rPr>
          <w:tab/>
          <w:t xml:space="preserve">22</w:t>
        </w:r>
      </w:hyperlink>
    </w:p>
    <w:p>
      <w:pPr>
        <w:tabs>
          <w:tab w:val="right" w:pos="9638" w:leader="dot"/>
        </w:tabs>
        <w:spacing w:after="20" w:before="0"/>
        <w:ind w:left="360"/>
      </w:pPr>
      <w:hyperlink w:history="1" w:anchor="_h32">
        <w:r>
          <w:rPr>
            <w:b w:val="false"/>
            <w:bCs w:val="false"/>
            <w:color w:val="1F2937"/>
            <w:sz w:val="19"/>
            <w:szCs w:val="19"/>
          </w:rPr>
          <w:t xml:space="preserve">7.4 Tab content specification</w:t>
        </w:r>
        <w:r>
          <w:rPr>
            <w:color w:val="64748B"/>
            <w:sz w:val="19"/>
            <w:szCs w:val="19"/>
          </w:rPr>
          <w:tab/>
          <w:t xml:space="preserve">23</w:t>
        </w:r>
      </w:hyperlink>
    </w:p>
    <w:p>
      <w:pPr>
        <w:tabs>
          <w:tab w:val="right" w:pos="9638" w:leader="dot"/>
        </w:tabs>
        <w:spacing w:after="20" w:before="0"/>
        <w:ind w:left="360"/>
      </w:pPr>
      <w:hyperlink w:history="1" w:anchor="_h33">
        <w:r>
          <w:rPr>
            <w:b w:val="false"/>
            <w:bCs w:val="false"/>
            <w:color w:val="1F2937"/>
            <w:sz w:val="19"/>
            <w:szCs w:val="19"/>
          </w:rPr>
          <w:t xml:space="preserve">7.5 Follow mode and auto-focus rules</w:t>
        </w:r>
        <w:r>
          <w:rPr>
            <w:color w:val="64748B"/>
            <w:sz w:val="19"/>
            <w:szCs w:val="19"/>
          </w:rPr>
          <w:tab/>
          <w:t xml:space="preserve">23</w:t>
        </w:r>
      </w:hyperlink>
    </w:p>
    <w:p>
      <w:pPr>
        <w:tabs>
          <w:tab w:val="right" w:pos="9638" w:leader="dot"/>
        </w:tabs>
        <w:spacing w:after="20" w:before="0"/>
        <w:ind w:left="360"/>
      </w:pPr>
      <w:hyperlink w:history="1" w:anchor="_h34">
        <w:r>
          <w:rPr>
            <w:b w:val="false"/>
            <w:bCs w:val="false"/>
            <w:color w:val="1F2937"/>
            <w:sz w:val="19"/>
            <w:szCs w:val="19"/>
          </w:rPr>
          <w:t xml:space="preserve">7.6 Phase proposals and announcements</w:t>
        </w:r>
        <w:r>
          <w:rPr>
            <w:color w:val="64748B"/>
            <w:sz w:val="19"/>
            <w:szCs w:val="19"/>
          </w:rPr>
          <w:tab/>
          <w:t xml:space="preserve">24</w:t>
        </w:r>
      </w:hyperlink>
    </w:p>
    <w:p>
      <w:pPr>
        <w:tabs>
          <w:tab w:val="right" w:pos="9638" w:leader="dot"/>
        </w:tabs>
        <w:spacing w:after="20" w:before="0"/>
        <w:ind w:left="360"/>
      </w:pPr>
      <w:hyperlink w:history="1" w:anchor="_h35">
        <w:r>
          <w:rPr>
            <w:b w:val="false"/>
            <w:bCs w:val="false"/>
            <w:color w:val="1F2937"/>
            <w:sz w:val="19"/>
            <w:szCs w:val="19"/>
          </w:rPr>
          <w:t xml:space="preserve">7.7 Consent and indicators</w:t>
        </w:r>
        <w:r>
          <w:rPr>
            <w:color w:val="64748B"/>
            <w:sz w:val="19"/>
            <w:szCs w:val="19"/>
          </w:rPr>
          <w:tab/>
          <w:t xml:space="preserve">24</w:t>
        </w:r>
      </w:hyperlink>
    </w:p>
    <w:p>
      <w:pPr>
        <w:tabs>
          <w:tab w:val="right" w:pos="9638" w:leader="dot"/>
        </w:tabs>
        <w:spacing w:after="20" w:before="0"/>
        <w:ind w:left="360"/>
      </w:pPr>
      <w:hyperlink w:history="1" w:anchor="_h36">
        <w:r>
          <w:rPr>
            <w:b w:val="false"/>
            <w:bCs w:val="false"/>
            <w:color w:val="1F2937"/>
            <w:sz w:val="19"/>
            <w:szCs w:val="19"/>
          </w:rPr>
          <w:t xml:space="preserve">7.8 Post-meeting review screen</w:t>
        </w:r>
        <w:r>
          <w:rPr>
            <w:color w:val="64748B"/>
            <w:sz w:val="19"/>
            <w:szCs w:val="19"/>
          </w:rPr>
          <w:tab/>
          <w:t xml:space="preserve">25</w:t>
        </w:r>
      </w:hyperlink>
    </w:p>
    <w:p>
      <w:pPr>
        <w:tabs>
          <w:tab w:val="right" w:pos="9638" w:leader="dot"/>
        </w:tabs>
        <w:spacing w:after="20" w:before="0"/>
        <w:ind w:left="360"/>
      </w:pPr>
      <w:hyperlink w:history="1" w:anchor="_h37">
        <w:r>
          <w:rPr>
            <w:b w:val="false"/>
            <w:bCs w:val="false"/>
            <w:color w:val="1F2937"/>
            <w:sz w:val="19"/>
            <w:szCs w:val="19"/>
          </w:rPr>
          <w:t xml:space="preserve">7.9 Small screens, PiP and public view</w:t>
        </w:r>
        <w:r>
          <w:rPr>
            <w:color w:val="64748B"/>
            <w:sz w:val="19"/>
            <w:szCs w:val="19"/>
          </w:rPr>
          <w:tab/>
          <w:t xml:space="preserve">25</w:t>
        </w:r>
      </w:hyperlink>
    </w:p>
    <w:p>
      <w:pPr>
        <w:tabs>
          <w:tab w:val="right" w:pos="9638" w:leader="dot"/>
        </w:tabs>
        <w:spacing w:after="20" w:before="0"/>
        <w:ind w:left="360"/>
      </w:pPr>
      <w:hyperlink w:history="1" w:anchor="_h38">
        <w:r>
          <w:rPr>
            <w:b w:val="false"/>
            <w:bCs w:val="false"/>
            <w:color w:val="1F2937"/>
            <w:sz w:val="19"/>
            <w:szCs w:val="19"/>
          </w:rPr>
          <w:t xml:space="preserve">7.10 Accessibility</w:t>
        </w:r>
        <w:r>
          <w:rPr>
            <w:color w:val="64748B"/>
            <w:sz w:val="19"/>
            <w:szCs w:val="19"/>
          </w:rPr>
          <w:tab/>
          <w:t xml:space="preserve">25</w:t>
        </w:r>
      </w:hyperlink>
    </w:p>
    <w:p>
      <w:pPr>
        <w:tabs>
          <w:tab w:val="right" w:pos="9638" w:leader="dot"/>
        </w:tabs>
        <w:spacing w:after="20" w:before="0"/>
        <w:ind w:left="360"/>
      </w:pPr>
      <w:hyperlink w:history="1" w:anchor="_h39">
        <w:r>
          <w:rPr>
            <w:b w:val="false"/>
            <w:bCs w:val="false"/>
            <w:color w:val="1F2937"/>
            <w:sz w:val="19"/>
            <w:szCs w:val="19"/>
          </w:rPr>
          <w:t xml:space="preserve">7.11 Internationalisation</w:t>
        </w:r>
        <w:r>
          <w:rPr>
            <w:color w:val="64748B"/>
            <w:sz w:val="19"/>
            <w:szCs w:val="19"/>
          </w:rPr>
          <w:tab/>
          <w:t xml:space="preserve">26</w:t>
        </w:r>
      </w:hyperlink>
    </w:p>
    <w:p>
      <w:pPr>
        <w:tabs>
          <w:tab w:val="right" w:pos="9638" w:leader="dot"/>
        </w:tabs>
        <w:spacing w:after="20" w:before="0"/>
        <w:ind w:left="360"/>
      </w:pPr>
      <w:hyperlink w:history="1" w:anchor="_h40">
        <w:r>
          <w:rPr>
            <w:b w:val="false"/>
            <w:bCs w:val="false"/>
            <w:color w:val="1F2937"/>
            <w:sz w:val="19"/>
            <w:szCs w:val="19"/>
          </w:rPr>
          <w:t xml:space="preserve">7.12 Error, empty and degraded states</w:t>
        </w:r>
        <w:r>
          <w:rPr>
            <w:color w:val="64748B"/>
            <w:sz w:val="19"/>
            <w:szCs w:val="19"/>
          </w:rPr>
          <w:tab/>
          <w:t xml:space="preserve">26</w:t>
        </w:r>
      </w:hyperlink>
    </w:p>
    <w:p>
      <w:pPr>
        <w:tabs>
          <w:tab w:val="right" w:pos="9638" w:leader="dot"/>
        </w:tabs>
        <w:spacing w:after="20" w:before="100"/>
        <w:ind w:left="0"/>
      </w:pPr>
      <w:hyperlink w:history="1" w:anchor="_h41">
        <w:r>
          <w:rPr>
            <w:b/>
            <w:bCs/>
            <w:color w:val="1E3A8A"/>
            <w:sz w:val="20"/>
            <w:szCs w:val="20"/>
          </w:rPr>
          <w:t xml:space="preserve">8. Domain model and AI behaviour</w:t>
        </w:r>
        <w:r>
          <w:rPr>
            <w:color w:val="64748B"/>
            <w:sz w:val="19"/>
            <w:szCs w:val="19"/>
          </w:rPr>
          <w:tab/>
          <w:t xml:space="preserve">27</w:t>
        </w:r>
      </w:hyperlink>
    </w:p>
    <w:p>
      <w:pPr>
        <w:tabs>
          <w:tab w:val="right" w:pos="9638" w:leader="dot"/>
        </w:tabs>
        <w:spacing w:after="20" w:before="0"/>
        <w:ind w:left="360"/>
      </w:pPr>
      <w:hyperlink w:history="1" w:anchor="_h42">
        <w:r>
          <w:rPr>
            <w:b w:val="false"/>
            <w:bCs w:val="false"/>
            <w:color w:val="1F2937"/>
            <w:sz w:val="19"/>
            <w:szCs w:val="19"/>
          </w:rPr>
          <w:t xml:space="preserve">8.1 Content model and lifecycles</w:t>
        </w:r>
        <w:r>
          <w:rPr>
            <w:color w:val="64748B"/>
            <w:sz w:val="19"/>
            <w:szCs w:val="19"/>
          </w:rPr>
          <w:tab/>
          <w:t xml:space="preserve">27</w:t>
        </w:r>
      </w:hyperlink>
    </w:p>
    <w:p>
      <w:pPr>
        <w:tabs>
          <w:tab w:val="right" w:pos="9638" w:leader="dot"/>
        </w:tabs>
        <w:spacing w:after="20" w:before="0"/>
        <w:ind w:left="360"/>
      </w:pPr>
      <w:hyperlink w:history="1" w:anchor="_h43">
        <w:r>
          <w:rPr>
            <w:b w:val="false"/>
            <w:bCs w:val="false"/>
            <w:color w:val="1F2937"/>
            <w:sz w:val="19"/>
            <w:szCs w:val="19"/>
          </w:rPr>
          <w:t xml:space="preserve">8.2 The extraction loop</w:t>
        </w:r>
        <w:r>
          <w:rPr>
            <w:color w:val="64748B"/>
            <w:sz w:val="19"/>
            <w:szCs w:val="19"/>
          </w:rPr>
          <w:tab/>
          <w:t xml:space="preserve">27</w:t>
        </w:r>
      </w:hyperlink>
    </w:p>
    <w:p>
      <w:pPr>
        <w:tabs>
          <w:tab w:val="right" w:pos="9638" w:leader="dot"/>
        </w:tabs>
        <w:spacing w:after="20" w:before="0"/>
        <w:ind w:left="360"/>
      </w:pPr>
      <w:hyperlink w:history="1" w:anchor="_h44">
        <w:r>
          <w:rPr>
            <w:b w:val="false"/>
            <w:bCs w:val="false"/>
            <w:color w:val="1F2937"/>
            <w:sz w:val="19"/>
            <w:szCs w:val="19"/>
          </w:rPr>
          <w:t xml:space="preserve">8.3 Operation vocabulary</w:t>
        </w:r>
        <w:r>
          <w:rPr>
            <w:color w:val="64748B"/>
            <w:sz w:val="19"/>
            <w:szCs w:val="19"/>
          </w:rPr>
          <w:tab/>
          <w:t xml:space="preserve">28</w:t>
        </w:r>
      </w:hyperlink>
    </w:p>
    <w:p>
      <w:pPr>
        <w:tabs>
          <w:tab w:val="right" w:pos="9638" w:leader="dot"/>
        </w:tabs>
        <w:spacing w:after="20" w:before="0"/>
        <w:ind w:left="360"/>
      </w:pPr>
      <w:hyperlink w:history="1" w:anchor="_h45">
        <w:r>
          <w:rPr>
            <w:b w:val="false"/>
            <w:bCs w:val="false"/>
            <w:color w:val="1F2937"/>
            <w:sz w:val="19"/>
            <w:szCs w:val="19"/>
          </w:rPr>
          <w:t xml:space="preserve">8.4 Prompting strategy</w:t>
        </w:r>
        <w:r>
          <w:rPr>
            <w:color w:val="64748B"/>
            <w:sz w:val="19"/>
            <w:szCs w:val="19"/>
          </w:rPr>
          <w:tab/>
          <w:t xml:space="preserve">29</w:t>
        </w:r>
      </w:hyperlink>
    </w:p>
    <w:p>
      <w:pPr>
        <w:tabs>
          <w:tab w:val="right" w:pos="9638" w:leader="dot"/>
        </w:tabs>
        <w:spacing w:after="20" w:before="0"/>
        <w:ind w:left="360"/>
      </w:pPr>
      <w:hyperlink w:history="1" w:anchor="_h46">
        <w:r>
          <w:rPr>
            <w:b w:val="false"/>
            <w:bCs w:val="false"/>
            <w:color w:val="1F2937"/>
            <w:sz w:val="19"/>
            <w:szCs w:val="19"/>
          </w:rPr>
          <w:t xml:space="preserve">8.5 Phase detection</w:t>
        </w:r>
        <w:r>
          <w:rPr>
            <w:color w:val="64748B"/>
            <w:sz w:val="19"/>
            <w:szCs w:val="19"/>
          </w:rPr>
          <w:tab/>
          <w:t xml:space="preserve">29</w:t>
        </w:r>
      </w:hyperlink>
    </w:p>
    <w:p>
      <w:pPr>
        <w:tabs>
          <w:tab w:val="right" w:pos="9638" w:leader="dot"/>
        </w:tabs>
        <w:spacing w:after="20" w:before="0"/>
        <w:ind w:left="360"/>
      </w:pPr>
      <w:hyperlink w:history="1" w:anchor="_h47">
        <w:r>
          <w:rPr>
            <w:b w:val="false"/>
            <w:bCs w:val="false"/>
            <w:color w:val="1F2937"/>
            <w:sz w:val="19"/>
            <w:szCs w:val="19"/>
          </w:rPr>
          <w:t xml:space="preserve">8.6 Minutes drafting and finalisation</w:t>
        </w:r>
        <w:r>
          <w:rPr>
            <w:color w:val="64748B"/>
            <w:sz w:val="19"/>
            <w:szCs w:val="19"/>
          </w:rPr>
          <w:tab/>
          <w:t xml:space="preserve">29</w:t>
        </w:r>
      </w:hyperlink>
    </w:p>
    <w:p>
      <w:pPr>
        <w:tabs>
          <w:tab w:val="right" w:pos="9638" w:leader="dot"/>
        </w:tabs>
        <w:spacing w:after="20" w:before="0"/>
        <w:ind w:left="360"/>
      </w:pPr>
      <w:hyperlink w:history="1" w:anchor="_h48">
        <w:r>
          <w:rPr>
            <w:b w:val="false"/>
            <w:bCs w:val="false"/>
            <w:color w:val="1F2937"/>
            <w:sz w:val="19"/>
            <w:szCs w:val="19"/>
          </w:rPr>
          <w:t xml:space="preserve">8.7 Attendance and next-meeting attendees</w:t>
        </w:r>
        <w:r>
          <w:rPr>
            <w:color w:val="64748B"/>
            <w:sz w:val="19"/>
            <w:szCs w:val="19"/>
          </w:rPr>
          <w:tab/>
          <w:t xml:space="preserve">30</w:t>
        </w:r>
      </w:hyperlink>
    </w:p>
    <w:p>
      <w:pPr>
        <w:tabs>
          <w:tab w:val="right" w:pos="9638" w:leader="dot"/>
        </w:tabs>
        <w:spacing w:after="20" w:before="0"/>
        <w:ind w:left="360"/>
      </w:pPr>
      <w:hyperlink w:history="1" w:anchor="_h49">
        <w:r>
          <w:rPr>
            <w:b w:val="false"/>
            <w:bCs w:val="false"/>
            <w:color w:val="1F2937"/>
            <w:sz w:val="19"/>
            <w:szCs w:val="19"/>
          </w:rPr>
          <w:t xml:space="preserve">8.8 PDF ingestion</w:t>
        </w:r>
        <w:r>
          <w:rPr>
            <w:color w:val="64748B"/>
            <w:sz w:val="19"/>
            <w:szCs w:val="19"/>
          </w:rPr>
          <w:tab/>
          <w:t xml:space="preserve">30</w:t>
        </w:r>
      </w:hyperlink>
    </w:p>
    <w:p>
      <w:pPr>
        <w:tabs>
          <w:tab w:val="right" w:pos="9638" w:leader="dot"/>
        </w:tabs>
        <w:spacing w:after="20" w:before="0"/>
        <w:ind w:left="360"/>
      </w:pPr>
      <w:hyperlink w:history="1" w:anchor="_h50">
        <w:r>
          <w:rPr>
            <w:b w:val="false"/>
            <w:bCs w:val="false"/>
            <w:color w:val="1F2937"/>
            <w:sz w:val="19"/>
            <w:szCs w:val="19"/>
          </w:rPr>
          <w:t xml:space="preserve">8.9 Quality guardrails</w:t>
        </w:r>
        <w:r>
          <w:rPr>
            <w:color w:val="64748B"/>
            <w:sz w:val="19"/>
            <w:szCs w:val="19"/>
          </w:rPr>
          <w:tab/>
          <w:t xml:space="preserve">30</w:t>
        </w:r>
      </w:hyperlink>
    </w:p>
    <w:p>
      <w:pPr>
        <w:tabs>
          <w:tab w:val="right" w:pos="9638" w:leader="dot"/>
        </w:tabs>
        <w:spacing w:after="20" w:before="100"/>
        <w:ind w:left="0"/>
      </w:pPr>
      <w:hyperlink w:history="1" w:anchor="_h51">
        <w:r>
          <w:rPr>
            <w:b/>
            <w:bCs/>
            <w:color w:val="1E3A8A"/>
            <w:sz w:val="20"/>
            <w:szCs w:val="20"/>
          </w:rPr>
          <w:t xml:space="preserve">9. Technical architecture</w:t>
        </w:r>
        <w:r>
          <w:rPr>
            <w:color w:val="64748B"/>
            <w:sz w:val="19"/>
            <w:szCs w:val="19"/>
          </w:rPr>
          <w:tab/>
          <w:t xml:space="preserve">32</w:t>
        </w:r>
      </w:hyperlink>
    </w:p>
    <w:p>
      <w:pPr>
        <w:tabs>
          <w:tab w:val="right" w:pos="9638" w:leader="dot"/>
        </w:tabs>
        <w:spacing w:after="20" w:before="0"/>
        <w:ind w:left="360"/>
      </w:pPr>
      <w:hyperlink w:history="1" w:anchor="_h52">
        <w:r>
          <w:rPr>
            <w:b w:val="false"/>
            <w:bCs w:val="false"/>
            <w:color w:val="1F2937"/>
            <w:sz w:val="19"/>
            <w:szCs w:val="19"/>
          </w:rPr>
          <w:t xml:space="preserve">9.1 Overview</w:t>
        </w:r>
        <w:r>
          <w:rPr>
            <w:color w:val="64748B"/>
            <w:sz w:val="19"/>
            <w:szCs w:val="19"/>
          </w:rPr>
          <w:tab/>
          <w:t xml:space="preserve">32</w:t>
        </w:r>
      </w:hyperlink>
    </w:p>
    <w:p>
      <w:pPr>
        <w:tabs>
          <w:tab w:val="right" w:pos="9638" w:leader="dot"/>
        </w:tabs>
        <w:spacing w:after="20" w:before="0"/>
        <w:ind w:left="360"/>
      </w:pPr>
      <w:hyperlink w:history="1" w:anchor="_h53">
        <w:r>
          <w:rPr>
            <w:b w:val="false"/>
            <w:bCs w:val="false"/>
            <w:color w:val="1F2937"/>
            <w:sz w:val="19"/>
            <w:szCs w:val="19"/>
          </w:rPr>
          <w:t xml:space="preserve">9.2 Architecture decisions</w:t>
        </w:r>
        <w:r>
          <w:rPr>
            <w:color w:val="64748B"/>
            <w:sz w:val="19"/>
            <w:szCs w:val="19"/>
          </w:rPr>
          <w:tab/>
          <w:t xml:space="preserve">33</w:t>
        </w:r>
      </w:hyperlink>
    </w:p>
    <w:p>
      <w:pPr>
        <w:tabs>
          <w:tab w:val="right" w:pos="9638" w:leader="dot"/>
        </w:tabs>
        <w:spacing w:after="20" w:before="0"/>
        <w:ind w:left="360"/>
      </w:pPr>
      <w:hyperlink w:history="1" w:anchor="_h54">
        <w:r>
          <w:rPr>
            <w:b w:val="false"/>
            <w:bCs w:val="false"/>
            <w:color w:val="1F2937"/>
            <w:sz w:val="19"/>
            <w:szCs w:val="19"/>
          </w:rPr>
          <w:t xml:space="preserve">9.3 Component inventory</w:t>
        </w:r>
        <w:r>
          <w:rPr>
            <w:color w:val="64748B"/>
            <w:sz w:val="19"/>
            <w:szCs w:val="19"/>
          </w:rPr>
          <w:tab/>
          <w:t xml:space="preserve">33</w:t>
        </w:r>
      </w:hyperlink>
    </w:p>
    <w:p>
      <w:pPr>
        <w:tabs>
          <w:tab w:val="right" w:pos="9638" w:leader="dot"/>
        </w:tabs>
        <w:spacing w:after="20" w:before="0"/>
        <w:ind w:left="360"/>
      </w:pPr>
      <w:hyperlink w:history="1" w:anchor="_h55">
        <w:r>
          <w:rPr>
            <w:b w:val="false"/>
            <w:bCs w:val="false"/>
            <w:color w:val="1F2937"/>
            <w:sz w:val="19"/>
            <w:szCs w:val="19"/>
          </w:rPr>
          <w:t xml:space="preserve">9.4 meetpp-agent: audio capture</w:t>
        </w:r>
        <w:r>
          <w:rPr>
            <w:color w:val="64748B"/>
            <w:sz w:val="19"/>
            <w:szCs w:val="19"/>
          </w:rPr>
          <w:tab/>
          <w:t xml:space="preserve">34</w:t>
        </w:r>
      </w:hyperlink>
    </w:p>
    <w:p>
      <w:pPr>
        <w:tabs>
          <w:tab w:val="right" w:pos="9638" w:leader="dot"/>
        </w:tabs>
        <w:spacing w:after="20" w:before="0"/>
        <w:ind w:left="360"/>
      </w:pPr>
      <w:hyperlink w:history="1" w:anchor="_h56">
        <w:r>
          <w:rPr>
            <w:b w:val="false"/>
            <w:bCs w:val="false"/>
            <w:color w:val="1F2937"/>
            <w:sz w:val="19"/>
            <w:szCs w:val="19"/>
          </w:rPr>
          <w:t xml:space="preserve">9.5 Speech-to-text engine and capacity</w:t>
        </w:r>
        <w:r>
          <w:rPr>
            <w:color w:val="64748B"/>
            <w:sz w:val="19"/>
            <w:szCs w:val="19"/>
          </w:rPr>
          <w:tab/>
          <w:t xml:space="preserve">35</w:t>
        </w:r>
      </w:hyperlink>
    </w:p>
    <w:p>
      <w:pPr>
        <w:tabs>
          <w:tab w:val="right" w:pos="9638" w:leader="dot"/>
        </w:tabs>
        <w:spacing w:after="20" w:before="0"/>
        <w:ind w:left="360"/>
      </w:pPr>
      <w:hyperlink w:history="1" w:anchor="_h57">
        <w:r>
          <w:rPr>
            <w:b w:val="false"/>
            <w:bCs w:val="false"/>
            <w:color w:val="1F2937"/>
            <w:sz w:val="19"/>
            <w:szCs w:val="19"/>
          </w:rPr>
          <w:t xml:space="preserve">9.6 LLM gateway and providers</w:t>
        </w:r>
        <w:r>
          <w:rPr>
            <w:color w:val="64748B"/>
            <w:sz w:val="19"/>
            <w:szCs w:val="19"/>
          </w:rPr>
          <w:tab/>
          <w:t xml:space="preserve">35</w:t>
        </w:r>
      </w:hyperlink>
    </w:p>
    <w:p>
      <w:pPr>
        <w:tabs>
          <w:tab w:val="right" w:pos="9638" w:leader="dot"/>
        </w:tabs>
        <w:spacing w:after="20" w:before="0"/>
        <w:ind w:left="360"/>
      </w:pPr>
      <w:hyperlink w:history="1" w:anchor="_h58">
        <w:r>
          <w:rPr>
            <w:b w:val="false"/>
            <w:bCs w:val="false"/>
            <w:color w:val="1F2937"/>
            <w:sz w:val="19"/>
            <w:szCs w:val="19"/>
          </w:rPr>
          <w:t xml:space="preserve">9.7 Session runtime (orchestrator)</w:t>
        </w:r>
        <w:r>
          <w:rPr>
            <w:color w:val="64748B"/>
            <w:sz w:val="19"/>
            <w:szCs w:val="19"/>
          </w:rPr>
          <w:tab/>
          <w:t xml:space="preserve">36</w:t>
        </w:r>
      </w:hyperlink>
    </w:p>
    <w:p>
      <w:pPr>
        <w:tabs>
          <w:tab w:val="right" w:pos="9638" w:leader="dot"/>
        </w:tabs>
        <w:spacing w:after="20" w:before="0"/>
        <w:ind w:left="360"/>
      </w:pPr>
      <w:hyperlink w:history="1" w:anchor="_h59">
        <w:r>
          <w:rPr>
            <w:b w:val="false"/>
            <w:bCs w:val="false"/>
            <w:color w:val="1F2937"/>
            <w:sz w:val="19"/>
            <w:szCs w:val="19"/>
          </w:rPr>
          <w:t xml:space="preserve">9.8 Real-time protocol</w:t>
        </w:r>
        <w:r>
          <w:rPr>
            <w:color w:val="64748B"/>
            <w:sz w:val="19"/>
            <w:szCs w:val="19"/>
          </w:rPr>
          <w:tab/>
          <w:t xml:space="preserve">36</w:t>
        </w:r>
      </w:hyperlink>
    </w:p>
    <w:p>
      <w:pPr>
        <w:tabs>
          <w:tab w:val="right" w:pos="9638" w:leader="dot"/>
        </w:tabs>
        <w:spacing w:after="20" w:before="0"/>
        <w:ind w:left="360"/>
      </w:pPr>
      <w:hyperlink w:history="1" w:anchor="_h60">
        <w:r>
          <w:rPr>
            <w:b w:val="false"/>
            <w:bCs w:val="false"/>
            <w:color w:val="1F2937"/>
            <w:sz w:val="19"/>
            <w:szCs w:val="19"/>
          </w:rPr>
          <w:t xml:space="preserve">9.9 Stage integration</w:t>
        </w:r>
        <w:r>
          <w:rPr>
            <w:color w:val="64748B"/>
            <w:sz w:val="19"/>
            <w:szCs w:val="19"/>
          </w:rPr>
          <w:tab/>
          <w:t xml:space="preserve">37</w:t>
        </w:r>
      </w:hyperlink>
    </w:p>
    <w:p>
      <w:pPr>
        <w:tabs>
          <w:tab w:val="right" w:pos="9638" w:leader="dot"/>
        </w:tabs>
        <w:spacing w:after="20" w:before="0"/>
        <w:ind w:left="360"/>
      </w:pPr>
      <w:hyperlink w:history="1" w:anchor="_h61">
        <w:r>
          <w:rPr>
            <w:b w:val="false"/>
            <w:bCs w:val="false"/>
            <w:color w:val="1F2937"/>
            <w:sz w:val="19"/>
            <w:szCs w:val="19"/>
          </w:rPr>
          <w:t xml:space="preserve">9.10 TTS and announcements</w:t>
        </w:r>
        <w:r>
          <w:rPr>
            <w:color w:val="64748B"/>
            <w:sz w:val="19"/>
            <w:szCs w:val="19"/>
          </w:rPr>
          <w:tab/>
          <w:t xml:space="preserve">37</w:t>
        </w:r>
      </w:hyperlink>
    </w:p>
    <w:p>
      <w:pPr>
        <w:tabs>
          <w:tab w:val="right" w:pos="9638" w:leader="dot"/>
        </w:tabs>
        <w:spacing w:after="20" w:before="0"/>
        <w:ind w:left="360"/>
      </w:pPr>
      <w:hyperlink w:history="1" w:anchor="_h62">
        <w:r>
          <w:rPr>
            <w:b w:val="false"/>
            <w:bCs w:val="false"/>
            <w:color w:val="1F2937"/>
            <w:sz w:val="19"/>
            <w:szCs w:val="19"/>
          </w:rPr>
          <w:t xml:space="preserve">9.11 Whiteboard snapshot implementation</w:t>
        </w:r>
        <w:r>
          <w:rPr>
            <w:color w:val="64748B"/>
            <w:sz w:val="19"/>
            <w:szCs w:val="19"/>
          </w:rPr>
          <w:tab/>
          <w:t xml:space="preserve">38</w:t>
        </w:r>
      </w:hyperlink>
    </w:p>
    <w:p>
      <w:pPr>
        <w:tabs>
          <w:tab w:val="right" w:pos="9638" w:leader="dot"/>
        </w:tabs>
        <w:spacing w:after="20" w:before="0"/>
        <w:ind w:left="360"/>
      </w:pPr>
      <w:hyperlink w:history="1" w:anchor="_h63">
        <w:r>
          <w:rPr>
            <w:b w:val="false"/>
            <w:bCs w:val="false"/>
            <w:color w:val="1F2937"/>
            <w:sz w:val="19"/>
            <w:szCs w:val="19"/>
          </w:rPr>
          <w:t xml:space="preserve">9.12 Outputs: PDF, iCalendar and e-mail</w:t>
        </w:r>
        <w:r>
          <w:rPr>
            <w:color w:val="64748B"/>
            <w:sz w:val="19"/>
            <w:szCs w:val="19"/>
          </w:rPr>
          <w:tab/>
          <w:t xml:space="preserve">38</w:t>
        </w:r>
      </w:hyperlink>
    </w:p>
    <w:p>
      <w:pPr>
        <w:tabs>
          <w:tab w:val="right" w:pos="9638" w:leader="dot"/>
        </w:tabs>
        <w:spacing w:after="20" w:before="0"/>
        <w:ind w:left="360"/>
      </w:pPr>
      <w:hyperlink w:history="1" w:anchor="_h64">
        <w:r>
          <w:rPr>
            <w:b w:val="false"/>
            <w:bCs w:val="false"/>
            <w:color w:val="1F2937"/>
            <w:sz w:val="19"/>
            <w:szCs w:val="19"/>
          </w:rPr>
          <w:t xml:space="preserve">9.13 Key interaction sequences</w:t>
        </w:r>
        <w:r>
          <w:rPr>
            <w:color w:val="64748B"/>
            <w:sz w:val="19"/>
            <w:szCs w:val="19"/>
          </w:rPr>
          <w:tab/>
          <w:t xml:space="preserve">39</w:t>
        </w:r>
      </w:hyperlink>
    </w:p>
    <w:p>
      <w:pPr>
        <w:tabs>
          <w:tab w:val="right" w:pos="9638" w:leader="dot"/>
        </w:tabs>
        <w:spacing w:after="20" w:before="100"/>
        <w:ind w:left="0"/>
      </w:pPr>
      <w:hyperlink w:history="1" w:anchor="_h65">
        <w:r>
          <w:rPr>
            <w:b/>
            <w:bCs/>
            <w:color w:val="1E3A8A"/>
            <w:sz w:val="20"/>
            <w:szCs w:val="20"/>
          </w:rPr>
          <w:t xml:space="preserve">10. Backend and data interfaces</w:t>
        </w:r>
        <w:r>
          <w:rPr>
            <w:color w:val="64748B"/>
            <w:sz w:val="19"/>
            <w:szCs w:val="19"/>
          </w:rPr>
          <w:tab/>
          <w:t xml:space="preserve">41</w:t>
        </w:r>
      </w:hyperlink>
    </w:p>
    <w:p>
      <w:pPr>
        <w:tabs>
          <w:tab w:val="right" w:pos="9638" w:leader="dot"/>
        </w:tabs>
        <w:spacing w:after="20" w:before="0"/>
        <w:ind w:left="360"/>
      </w:pPr>
      <w:hyperlink w:history="1" w:anchor="_h66">
        <w:r>
          <w:rPr>
            <w:b w:val="false"/>
            <w:bCs w:val="false"/>
            <w:color w:val="1F2937"/>
            <w:sz w:val="19"/>
            <w:szCs w:val="19"/>
          </w:rPr>
          <w:t xml:space="preserve">10.1 Data model</w:t>
        </w:r>
        <w:r>
          <w:rPr>
            <w:color w:val="64748B"/>
            <w:sz w:val="19"/>
            <w:szCs w:val="19"/>
          </w:rPr>
          <w:tab/>
          <w:t xml:space="preserve">41</w:t>
        </w:r>
      </w:hyperlink>
    </w:p>
    <w:p>
      <w:pPr>
        <w:tabs>
          <w:tab w:val="right" w:pos="9638" w:leader="dot"/>
        </w:tabs>
        <w:spacing w:after="20" w:before="0"/>
        <w:ind w:left="360"/>
      </w:pPr>
      <w:hyperlink w:history="1" w:anchor="_h67">
        <w:r>
          <w:rPr>
            <w:b w:val="false"/>
            <w:bCs w:val="false"/>
            <w:color w:val="1F2937"/>
            <w:sz w:val="19"/>
            <w:szCs w:val="19"/>
          </w:rPr>
          <w:t xml:space="preserve">10.2 Schema evolution</w:t>
        </w:r>
        <w:r>
          <w:rPr>
            <w:color w:val="64748B"/>
            <w:sz w:val="19"/>
            <w:szCs w:val="19"/>
          </w:rPr>
          <w:tab/>
          <w:t xml:space="preserve">42</w:t>
        </w:r>
      </w:hyperlink>
    </w:p>
    <w:p>
      <w:pPr>
        <w:tabs>
          <w:tab w:val="right" w:pos="9638" w:leader="dot"/>
        </w:tabs>
        <w:spacing w:after="20" w:before="0"/>
        <w:ind w:left="360"/>
      </w:pPr>
      <w:hyperlink w:history="1" w:anchor="_h68">
        <w:r>
          <w:rPr>
            <w:b w:val="false"/>
            <w:bCs w:val="false"/>
            <w:color w:val="1F2937"/>
            <w:sz w:val="19"/>
            <w:szCs w:val="19"/>
          </w:rPr>
          <w:t xml:space="preserve">10.3 REST API</w:t>
        </w:r>
        <w:r>
          <w:rPr>
            <w:color w:val="64748B"/>
            <w:sz w:val="19"/>
            <w:szCs w:val="19"/>
          </w:rPr>
          <w:tab/>
          <w:t xml:space="preserve">42</w:t>
        </w:r>
      </w:hyperlink>
    </w:p>
    <w:p>
      <w:pPr>
        <w:tabs>
          <w:tab w:val="right" w:pos="9638" w:leader="dot"/>
        </w:tabs>
        <w:spacing w:after="20" w:before="0"/>
        <w:ind w:left="360"/>
      </w:pPr>
      <w:hyperlink w:history="1" w:anchor="_h70">
        <w:r>
          <w:rPr>
            <w:b w:val="false"/>
            <w:bCs w:val="false"/>
            <w:color w:val="1F2937"/>
            <w:sz w:val="19"/>
            <w:szCs w:val="19"/>
          </w:rPr>
          <w:t xml:space="preserve">10.4 Authorisation matrix</w:t>
        </w:r>
        <w:r>
          <w:rPr>
            <w:color w:val="64748B"/>
            <w:sz w:val="19"/>
            <w:szCs w:val="19"/>
          </w:rPr>
          <w:tab/>
          <w:t xml:space="preserve">43</w:t>
        </w:r>
      </w:hyperlink>
    </w:p>
    <w:p>
      <w:pPr>
        <w:tabs>
          <w:tab w:val="right" w:pos="9638" w:leader="dot"/>
        </w:tabs>
        <w:spacing w:after="20" w:before="0"/>
        <w:ind w:left="360"/>
      </w:pPr>
      <w:hyperlink w:history="1" w:anchor="_h71">
        <w:r>
          <w:rPr>
            <w:b w:val="false"/>
            <w:bCs w:val="false"/>
            <w:color w:val="1F2937"/>
            <w:sz w:val="19"/>
            <w:szCs w:val="19"/>
          </w:rPr>
          <w:t xml:space="preserve">10.5 Configuration and feature flags</w:t>
        </w:r>
        <w:r>
          <w:rPr>
            <w:color w:val="64748B"/>
            <w:sz w:val="19"/>
            <w:szCs w:val="19"/>
          </w:rPr>
          <w:tab/>
          <w:t xml:space="preserve">44</w:t>
        </w:r>
      </w:hyperlink>
    </w:p>
    <w:p>
      <w:pPr>
        <w:tabs>
          <w:tab w:val="right" w:pos="9638" w:leader="dot"/>
        </w:tabs>
        <w:spacing w:after="20" w:before="0"/>
        <w:ind w:left="360"/>
      </w:pPr>
      <w:hyperlink w:history="1" w:anchor="_h72">
        <w:r>
          <w:rPr>
            <w:b w:val="false"/>
            <w:bCs w:val="false"/>
            <w:color w:val="1F2937"/>
            <w:sz w:val="19"/>
            <w:szCs w:val="19"/>
          </w:rPr>
          <w:t xml:space="preserve">10.6 Files and retention</w:t>
        </w:r>
        <w:r>
          <w:rPr>
            <w:color w:val="64748B"/>
            <w:sz w:val="19"/>
            <w:szCs w:val="19"/>
          </w:rPr>
          <w:tab/>
          <w:t xml:space="preserve">45</w:t>
        </w:r>
      </w:hyperlink>
    </w:p>
    <w:p>
      <w:pPr>
        <w:tabs>
          <w:tab w:val="right" w:pos="9638" w:leader="dot"/>
        </w:tabs>
        <w:spacing w:after="20" w:before="100"/>
        <w:ind w:left="0"/>
      </w:pPr>
      <w:hyperlink w:history="1" w:anchor="_h73">
        <w:r>
          <w:rPr>
            <w:b/>
            <w:bCs/>
            <w:color w:val="1E3A8A"/>
            <w:sz w:val="20"/>
            <w:szCs w:val="20"/>
          </w:rPr>
          <w:t xml:space="preserve">11. Infrastructure and deployment</w:t>
        </w:r>
        <w:r>
          <w:rPr>
            <w:color w:val="64748B"/>
            <w:sz w:val="19"/>
            <w:szCs w:val="19"/>
          </w:rPr>
          <w:tab/>
          <w:t xml:space="preserve">46</w:t>
        </w:r>
      </w:hyperlink>
    </w:p>
    <w:p>
      <w:pPr>
        <w:tabs>
          <w:tab w:val="right" w:pos="9638" w:leader="dot"/>
        </w:tabs>
        <w:spacing w:after="20" w:before="0"/>
        <w:ind w:left="360"/>
      </w:pPr>
      <w:hyperlink w:history="1" w:anchor="_h74">
        <w:r>
          <w:rPr>
            <w:b w:val="false"/>
            <w:bCs w:val="false"/>
            <w:color w:val="1F2937"/>
            <w:sz w:val="19"/>
            <w:szCs w:val="19"/>
          </w:rPr>
          <w:t xml:space="preserve">11.1 Container changes</w:t>
        </w:r>
        <w:r>
          <w:rPr>
            <w:color w:val="64748B"/>
            <w:sz w:val="19"/>
            <w:szCs w:val="19"/>
          </w:rPr>
          <w:tab/>
          <w:t xml:space="preserve">46</w:t>
        </w:r>
      </w:hyperlink>
    </w:p>
    <w:p>
      <w:pPr>
        <w:tabs>
          <w:tab w:val="right" w:pos="9638" w:leader="dot"/>
        </w:tabs>
        <w:spacing w:after="20" w:before="0"/>
        <w:ind w:left="360"/>
      </w:pPr>
      <w:hyperlink w:history="1" w:anchor="_h75">
        <w:r>
          <w:rPr>
            <w:b w:val="false"/>
            <w:bCs w:val="false"/>
            <w:color w:val="1F2937"/>
            <w:sz w:val="19"/>
            <w:szCs w:val="19"/>
          </w:rPr>
          <w:t xml:space="preserve">11.2 Capacity plan (4 vCPU host)</w:t>
        </w:r>
        <w:r>
          <w:rPr>
            <w:color w:val="64748B"/>
            <w:sz w:val="19"/>
            <w:szCs w:val="19"/>
          </w:rPr>
          <w:tab/>
          <w:t xml:space="preserve">46</w:t>
        </w:r>
      </w:hyperlink>
    </w:p>
    <w:p>
      <w:pPr>
        <w:tabs>
          <w:tab w:val="right" w:pos="9638" w:leader="dot"/>
        </w:tabs>
        <w:spacing w:after="20" w:before="0"/>
        <w:ind w:left="360"/>
      </w:pPr>
      <w:hyperlink w:history="1" w:anchor="_h76">
        <w:r>
          <w:rPr>
            <w:b w:val="false"/>
            <w:bCs w:val="false"/>
            <w:color w:val="1F2937"/>
            <w:sz w:val="19"/>
            <w:szCs w:val="19"/>
          </w:rPr>
          <w:t xml:space="preserve">11.3 Network, edge and security configuration</w:t>
        </w:r>
        <w:r>
          <w:rPr>
            <w:color w:val="64748B"/>
            <w:sz w:val="19"/>
            <w:szCs w:val="19"/>
          </w:rPr>
          <w:tab/>
          <w:t xml:space="preserve">47</w:t>
        </w:r>
      </w:hyperlink>
    </w:p>
    <w:p>
      <w:pPr>
        <w:tabs>
          <w:tab w:val="right" w:pos="9638" w:leader="dot"/>
        </w:tabs>
        <w:spacing w:after="20" w:before="0"/>
        <w:ind w:left="360"/>
      </w:pPr>
      <w:hyperlink w:history="1" w:anchor="_h77">
        <w:r>
          <w:rPr>
            <w:b w:val="false"/>
            <w:bCs w:val="false"/>
            <w:color w:val="1F2937"/>
            <w:sz w:val="19"/>
            <w:szCs w:val="19"/>
          </w:rPr>
          <w:t xml:space="preserve">11.4 Deployment procedure and safety</w:t>
        </w:r>
        <w:r>
          <w:rPr>
            <w:color w:val="64748B"/>
            <w:sz w:val="19"/>
            <w:szCs w:val="19"/>
          </w:rPr>
          <w:tab/>
          <w:t xml:space="preserve">47</w:t>
        </w:r>
      </w:hyperlink>
    </w:p>
    <w:p>
      <w:pPr>
        <w:tabs>
          <w:tab w:val="right" w:pos="9638" w:leader="dot"/>
        </w:tabs>
        <w:spacing w:after="20" w:before="0"/>
        <w:ind w:left="360"/>
      </w:pPr>
      <w:hyperlink w:history="1" w:anchor="_h78">
        <w:r>
          <w:rPr>
            <w:b w:val="false"/>
            <w:bCs w:val="false"/>
            <w:color w:val="1F2937"/>
            <w:sz w:val="19"/>
            <w:szCs w:val="19"/>
          </w:rPr>
          <w:t xml:space="preserve">11.5 Release 2: Mac Studio for the LLM (and optionally STT)</w:t>
        </w:r>
        <w:r>
          <w:rPr>
            <w:color w:val="64748B"/>
            <w:sz w:val="19"/>
            <w:szCs w:val="19"/>
          </w:rPr>
          <w:tab/>
          <w:t xml:space="preserve">47</w:t>
        </w:r>
      </w:hyperlink>
    </w:p>
    <w:p>
      <w:pPr>
        <w:tabs>
          <w:tab w:val="right" w:pos="9638" w:leader="dot"/>
        </w:tabs>
        <w:spacing w:after="20" w:before="100"/>
        <w:ind w:left="0"/>
      </w:pPr>
      <w:hyperlink w:history="1" w:anchor="_h79">
        <w:r>
          <w:rPr>
            <w:b/>
            <w:bCs/>
            <w:color w:val="1E3A8A"/>
            <w:sz w:val="20"/>
            <w:szCs w:val="20"/>
          </w:rPr>
          <w:t xml:space="preserve">12. Security, privacy and compliance</w:t>
        </w:r>
        <w:r>
          <w:rPr>
            <w:color w:val="64748B"/>
            <w:sz w:val="19"/>
            <w:szCs w:val="19"/>
          </w:rPr>
          <w:tab/>
          <w:t xml:space="preserve">49</w:t>
        </w:r>
      </w:hyperlink>
    </w:p>
    <w:p>
      <w:pPr>
        <w:tabs>
          <w:tab w:val="right" w:pos="9638" w:leader="dot"/>
        </w:tabs>
        <w:spacing w:after="20" w:before="0"/>
        <w:ind w:left="360"/>
      </w:pPr>
      <w:hyperlink w:history="1" w:anchor="_h80">
        <w:r>
          <w:rPr>
            <w:b w:val="false"/>
            <w:bCs w:val="false"/>
            <w:color w:val="1F2937"/>
            <w:sz w:val="19"/>
            <w:szCs w:val="19"/>
          </w:rPr>
          <w:t xml:space="preserve">12.1 Data flows and processors</w:t>
        </w:r>
        <w:r>
          <w:rPr>
            <w:color w:val="64748B"/>
            <w:sz w:val="19"/>
            <w:szCs w:val="19"/>
          </w:rPr>
          <w:tab/>
          <w:t xml:space="preserve">49</w:t>
        </w:r>
      </w:hyperlink>
    </w:p>
    <w:p>
      <w:pPr>
        <w:tabs>
          <w:tab w:val="right" w:pos="9638" w:leader="dot"/>
        </w:tabs>
        <w:spacing w:after="20" w:before="0"/>
        <w:ind w:left="360"/>
      </w:pPr>
      <w:hyperlink w:history="1" w:anchor="_h81">
        <w:r>
          <w:rPr>
            <w:b w:val="false"/>
            <w:bCs w:val="false"/>
            <w:color w:val="1F2937"/>
            <w:sz w:val="19"/>
            <w:szCs w:val="19"/>
          </w:rPr>
          <w:t xml:space="preserve">12.2 GDPR assessment of DeepSeek</w:t>
        </w:r>
        <w:r>
          <w:rPr>
            <w:color w:val="64748B"/>
            <w:sz w:val="19"/>
            <w:szCs w:val="19"/>
          </w:rPr>
          <w:tab/>
          <w:t xml:space="preserve">49</w:t>
        </w:r>
      </w:hyperlink>
    </w:p>
    <w:p>
      <w:pPr>
        <w:tabs>
          <w:tab w:val="right" w:pos="9638" w:leader="dot"/>
        </w:tabs>
        <w:spacing w:after="20" w:before="0"/>
        <w:ind w:left="360"/>
      </w:pPr>
      <w:hyperlink w:history="1" w:anchor="_h82">
        <w:r>
          <w:rPr>
            <w:b w:val="false"/>
            <w:bCs w:val="false"/>
            <w:color w:val="1F2937"/>
            <w:sz w:val="19"/>
            <w:szCs w:val="19"/>
          </w:rPr>
          <w:t xml:space="preserve">12.3 Consent, indicators and opt-out</w:t>
        </w:r>
        <w:r>
          <w:rPr>
            <w:color w:val="64748B"/>
            <w:sz w:val="19"/>
            <w:szCs w:val="19"/>
          </w:rPr>
          <w:tab/>
          <w:t xml:space="preserve">49</w:t>
        </w:r>
      </w:hyperlink>
    </w:p>
    <w:p>
      <w:pPr>
        <w:tabs>
          <w:tab w:val="right" w:pos="9638" w:leader="dot"/>
        </w:tabs>
        <w:spacing w:after="20" w:before="0"/>
        <w:ind w:left="360"/>
      </w:pPr>
      <w:hyperlink w:history="1" w:anchor="_h83">
        <w:r>
          <w:rPr>
            <w:b w:val="false"/>
            <w:bCs w:val="false"/>
            <w:color w:val="1F2937"/>
            <w:sz w:val="19"/>
            <w:szCs w:val="19"/>
          </w:rPr>
          <w:t xml:space="preserve">12.4 Threats and mitigations</w:t>
        </w:r>
        <w:r>
          <w:rPr>
            <w:color w:val="64748B"/>
            <w:sz w:val="19"/>
            <w:szCs w:val="19"/>
          </w:rPr>
          <w:tab/>
          <w:t xml:space="preserve">50</w:t>
        </w:r>
      </w:hyperlink>
    </w:p>
    <w:p>
      <w:pPr>
        <w:tabs>
          <w:tab w:val="right" w:pos="9638" w:leader="dot"/>
        </w:tabs>
        <w:spacing w:after="20" w:before="0"/>
        <w:ind w:left="360"/>
      </w:pPr>
      <w:hyperlink w:history="1" w:anchor="_h84">
        <w:r>
          <w:rPr>
            <w:b w:val="false"/>
            <w:bCs w:val="false"/>
            <w:color w:val="1F2937"/>
            <w:sz w:val="19"/>
            <w:szCs w:val="19"/>
          </w:rPr>
          <w:t xml:space="preserve">12.5 Required updates to legal pages and docs</w:t>
        </w:r>
        <w:r>
          <w:rPr>
            <w:color w:val="64748B"/>
            <w:sz w:val="19"/>
            <w:szCs w:val="19"/>
          </w:rPr>
          <w:tab/>
          <w:t xml:space="preserve">50</w:t>
        </w:r>
      </w:hyperlink>
    </w:p>
    <w:p>
      <w:pPr>
        <w:tabs>
          <w:tab w:val="right" w:pos="9638" w:leader="dot"/>
        </w:tabs>
        <w:spacing w:after="20" w:before="100"/>
        <w:ind w:left="0"/>
      </w:pPr>
      <w:hyperlink w:history="1" w:anchor="_h85">
        <w:r>
          <w:rPr>
            <w:b/>
            <w:bCs/>
            <w:color w:val="1E3A8A"/>
            <w:sz w:val="20"/>
            <w:szCs w:val="20"/>
          </w:rPr>
          <w:t xml:space="preserve">13. Performance, cost and capacity</w:t>
        </w:r>
        <w:r>
          <w:rPr>
            <w:color w:val="64748B"/>
            <w:sz w:val="19"/>
            <w:szCs w:val="19"/>
          </w:rPr>
          <w:tab/>
          <w:t xml:space="preserve">51</w:t>
        </w:r>
      </w:hyperlink>
    </w:p>
    <w:p>
      <w:pPr>
        <w:tabs>
          <w:tab w:val="right" w:pos="9638" w:leader="dot"/>
        </w:tabs>
        <w:spacing w:after="20" w:before="0"/>
        <w:ind w:left="360"/>
      </w:pPr>
      <w:hyperlink w:history="1" w:anchor="_h86">
        <w:r>
          <w:rPr>
            <w:b w:val="false"/>
            <w:bCs w:val="false"/>
            <w:color w:val="1F2937"/>
            <w:sz w:val="19"/>
            <w:szCs w:val="19"/>
          </w:rPr>
          <w:t xml:space="preserve">13.1 Latency budget</w:t>
        </w:r>
        <w:r>
          <w:rPr>
            <w:color w:val="64748B"/>
            <w:sz w:val="19"/>
            <w:szCs w:val="19"/>
          </w:rPr>
          <w:tab/>
          <w:t xml:space="preserve">51</w:t>
        </w:r>
      </w:hyperlink>
    </w:p>
    <w:p>
      <w:pPr>
        <w:tabs>
          <w:tab w:val="right" w:pos="9638" w:leader="dot"/>
        </w:tabs>
        <w:spacing w:after="20" w:before="0"/>
        <w:ind w:left="360"/>
      </w:pPr>
      <w:hyperlink w:history="1" w:anchor="_h87">
        <w:r>
          <w:rPr>
            <w:b w:val="false"/>
            <w:bCs w:val="false"/>
            <w:color w:val="1F2937"/>
            <w:sz w:val="19"/>
            <w:szCs w:val="19"/>
          </w:rPr>
          <w:t xml:space="preserve">13.2 Token and cost model</w:t>
        </w:r>
        <w:r>
          <w:rPr>
            <w:color w:val="64748B"/>
            <w:sz w:val="19"/>
            <w:szCs w:val="19"/>
          </w:rPr>
          <w:tab/>
          <w:t xml:space="preserve">51</w:t>
        </w:r>
      </w:hyperlink>
    </w:p>
    <w:p>
      <w:pPr>
        <w:tabs>
          <w:tab w:val="right" w:pos="9638" w:leader="dot"/>
        </w:tabs>
        <w:spacing w:after="20" w:before="0"/>
        <w:ind w:left="360"/>
      </w:pPr>
      <w:hyperlink w:history="1" w:anchor="_h88">
        <w:r>
          <w:rPr>
            <w:b w:val="false"/>
            <w:bCs w:val="false"/>
            <w:color w:val="1F2937"/>
            <w:sz w:val="19"/>
            <w:szCs w:val="19"/>
          </w:rPr>
          <w:t xml:space="preserve">13.3 Throughput and concurrency</w:t>
        </w:r>
        <w:r>
          <w:rPr>
            <w:color w:val="64748B"/>
            <w:sz w:val="19"/>
            <w:szCs w:val="19"/>
          </w:rPr>
          <w:tab/>
          <w:t xml:space="preserve">51</w:t>
        </w:r>
      </w:hyperlink>
    </w:p>
    <w:p>
      <w:pPr>
        <w:tabs>
          <w:tab w:val="right" w:pos="9638" w:leader="dot"/>
        </w:tabs>
        <w:spacing w:after="20" w:before="100"/>
        <w:ind w:left="0"/>
      </w:pPr>
      <w:hyperlink w:history="1" w:anchor="_h89">
        <w:r>
          <w:rPr>
            <w:b/>
            <w:bCs/>
            <w:color w:val="1E3A8A"/>
            <w:sz w:val="20"/>
            <w:szCs w:val="20"/>
          </w:rPr>
          <w:t xml:space="preserve">14. Observability and analytics</w:t>
        </w:r>
        <w:r>
          <w:rPr>
            <w:color w:val="64748B"/>
            <w:sz w:val="19"/>
            <w:szCs w:val="19"/>
          </w:rPr>
          <w:tab/>
          <w:t xml:space="preserve">52</w:t>
        </w:r>
      </w:hyperlink>
    </w:p>
    <w:p>
      <w:pPr>
        <w:tabs>
          <w:tab w:val="right" w:pos="9638" w:leader="dot"/>
        </w:tabs>
        <w:spacing w:after="20" w:before="0"/>
        <w:ind w:left="360"/>
      </w:pPr>
      <w:hyperlink w:history="1" w:anchor="_h90">
        <w:r>
          <w:rPr>
            <w:b w:val="false"/>
            <w:bCs w:val="false"/>
            <w:color w:val="1F2937"/>
            <w:sz w:val="19"/>
            <w:szCs w:val="19"/>
          </w:rPr>
          <w:t xml:space="preserve">14.1 Metrics and logs</w:t>
        </w:r>
        <w:r>
          <w:rPr>
            <w:color w:val="64748B"/>
            <w:sz w:val="19"/>
            <w:szCs w:val="19"/>
          </w:rPr>
          <w:tab/>
          <w:t xml:space="preserve">52</w:t>
        </w:r>
      </w:hyperlink>
    </w:p>
    <w:p>
      <w:pPr>
        <w:tabs>
          <w:tab w:val="right" w:pos="9638" w:leader="dot"/>
        </w:tabs>
        <w:spacing w:after="20" w:before="0"/>
        <w:ind w:left="360"/>
      </w:pPr>
      <w:hyperlink w:history="1" w:anchor="_h91">
        <w:r>
          <w:rPr>
            <w:b w:val="false"/>
            <w:bCs w:val="false"/>
            <w:color w:val="1F2937"/>
            <w:sz w:val="19"/>
            <w:szCs w:val="19"/>
          </w:rPr>
          <w:t xml:space="preserve">14.2 Admin panel</w:t>
        </w:r>
        <w:r>
          <w:rPr>
            <w:color w:val="64748B"/>
            <w:sz w:val="19"/>
            <w:szCs w:val="19"/>
          </w:rPr>
          <w:tab/>
          <w:t xml:space="preserve">52</w:t>
        </w:r>
      </w:hyperlink>
    </w:p>
    <w:p>
      <w:pPr>
        <w:tabs>
          <w:tab w:val="right" w:pos="9638" w:leader="dot"/>
        </w:tabs>
        <w:spacing w:after="20" w:before="0"/>
        <w:ind w:left="360"/>
      </w:pPr>
      <w:hyperlink w:history="1" w:anchor="_h92">
        <w:r>
          <w:rPr>
            <w:b w:val="false"/>
            <w:bCs w:val="false"/>
            <w:color w:val="1F2937"/>
            <w:sz w:val="19"/>
            <w:szCs w:val="19"/>
          </w:rPr>
          <w:t xml:space="preserve">14.3 Alerts</w:t>
        </w:r>
        <w:r>
          <w:rPr>
            <w:color w:val="64748B"/>
            <w:sz w:val="19"/>
            <w:szCs w:val="19"/>
          </w:rPr>
          <w:tab/>
          <w:t xml:space="preserve">52</w:t>
        </w:r>
      </w:hyperlink>
    </w:p>
    <w:p>
      <w:pPr>
        <w:tabs>
          <w:tab w:val="right" w:pos="9638" w:leader="dot"/>
        </w:tabs>
        <w:spacing w:after="20" w:before="100"/>
        <w:ind w:left="0"/>
      </w:pPr>
      <w:hyperlink w:history="1" w:anchor="_h93">
        <w:r>
          <w:rPr>
            <w:b/>
            <w:bCs/>
            <w:color w:val="1E3A8A"/>
            <w:sz w:val="20"/>
            <w:szCs w:val="20"/>
          </w:rPr>
          <w:t xml:space="preserve">15. Failure modes and degraded operation</w:t>
        </w:r>
        <w:r>
          <w:rPr>
            <w:color w:val="64748B"/>
            <w:sz w:val="19"/>
            <w:szCs w:val="19"/>
          </w:rPr>
          <w:tab/>
          <w:t xml:space="preserve">53</w:t>
        </w:r>
      </w:hyperlink>
    </w:p>
    <w:p>
      <w:pPr>
        <w:tabs>
          <w:tab w:val="right" w:pos="9638" w:leader="dot"/>
        </w:tabs>
        <w:spacing w:after="20" w:before="100"/>
        <w:ind w:left="0"/>
      </w:pPr>
      <w:hyperlink w:history="1" w:anchor="_h94">
        <w:r>
          <w:rPr>
            <w:b/>
            <w:bCs/>
            <w:color w:val="1E3A8A"/>
            <w:sz w:val="20"/>
            <w:szCs w:val="20"/>
          </w:rPr>
          <w:t xml:space="preserve">16. Test plan</w:t>
        </w:r>
        <w:r>
          <w:rPr>
            <w:color w:val="64748B"/>
            <w:sz w:val="19"/>
            <w:szCs w:val="19"/>
          </w:rPr>
          <w:tab/>
          <w:t xml:space="preserve">54</w:t>
        </w:r>
      </w:hyperlink>
    </w:p>
    <w:p>
      <w:pPr>
        <w:tabs>
          <w:tab w:val="right" w:pos="9638" w:leader="dot"/>
        </w:tabs>
        <w:spacing w:after="20" w:before="0"/>
        <w:ind w:left="360"/>
      </w:pPr>
      <w:hyperlink w:history="1" w:anchor="_h95">
        <w:r>
          <w:rPr>
            <w:b w:val="false"/>
            <w:bCs w:val="false"/>
            <w:color w:val="1F2937"/>
            <w:sz w:val="19"/>
            <w:szCs w:val="19"/>
          </w:rPr>
          <w:t xml:space="preserve">16.1 Strategy</w:t>
        </w:r>
        <w:r>
          <w:rPr>
            <w:color w:val="64748B"/>
            <w:sz w:val="19"/>
            <w:szCs w:val="19"/>
          </w:rPr>
          <w:tab/>
          <w:t xml:space="preserve">54</w:t>
        </w:r>
      </w:hyperlink>
    </w:p>
    <w:p>
      <w:pPr>
        <w:tabs>
          <w:tab w:val="right" w:pos="9638" w:leader="dot"/>
        </w:tabs>
        <w:spacing w:after="20" w:before="0"/>
        <w:ind w:left="360"/>
      </w:pPr>
      <w:hyperlink w:history="1" w:anchor="_h96">
        <w:r>
          <w:rPr>
            <w:b w:val="false"/>
            <w:bCs w:val="false"/>
            <w:color w:val="1F2937"/>
            <w:sz w:val="19"/>
            <w:szCs w:val="19"/>
          </w:rPr>
          <w:t xml:space="preserve">16.2 Scenario matrix</w:t>
        </w:r>
        <w:r>
          <w:rPr>
            <w:color w:val="64748B"/>
            <w:sz w:val="19"/>
            <w:szCs w:val="19"/>
          </w:rPr>
          <w:tab/>
          <w:t xml:space="preserve">54</w:t>
        </w:r>
      </w:hyperlink>
    </w:p>
    <w:p>
      <w:pPr>
        <w:tabs>
          <w:tab w:val="right" w:pos="9638" w:leader="dot"/>
        </w:tabs>
        <w:spacing w:after="20" w:before="0"/>
        <w:ind w:left="360"/>
      </w:pPr>
      <w:hyperlink w:history="1" w:anchor="_h97">
        <w:r>
          <w:rPr>
            <w:b w:val="false"/>
            <w:bCs w:val="false"/>
            <w:color w:val="1F2937"/>
            <w:sz w:val="19"/>
            <w:szCs w:val="19"/>
          </w:rPr>
          <w:t xml:space="preserve">16.3 AI quality evaluation</w:t>
        </w:r>
        <w:r>
          <w:rPr>
            <w:color w:val="64748B"/>
            <w:sz w:val="19"/>
            <w:szCs w:val="19"/>
          </w:rPr>
          <w:tab/>
          <w:t xml:space="preserve">54</w:t>
        </w:r>
      </w:hyperlink>
    </w:p>
    <w:p>
      <w:pPr>
        <w:tabs>
          <w:tab w:val="right" w:pos="9638" w:leader="dot"/>
        </w:tabs>
        <w:spacing w:after="20" w:before="0"/>
        <w:ind w:left="360"/>
      </w:pPr>
      <w:hyperlink w:history="1" w:anchor="_h98">
        <w:r>
          <w:rPr>
            <w:b w:val="false"/>
            <w:bCs w:val="false"/>
            <w:color w:val="1F2937"/>
            <w:sz w:val="19"/>
            <w:szCs w:val="19"/>
          </w:rPr>
          <w:t xml:space="preserve">16.4 Load and soak</w:t>
        </w:r>
        <w:r>
          <w:rPr>
            <w:color w:val="64748B"/>
            <w:sz w:val="19"/>
            <w:szCs w:val="19"/>
          </w:rPr>
          <w:tab/>
          <w:t xml:space="preserve">55</w:t>
        </w:r>
      </w:hyperlink>
    </w:p>
    <w:p>
      <w:pPr>
        <w:tabs>
          <w:tab w:val="right" w:pos="9638" w:leader="dot"/>
        </w:tabs>
        <w:spacing w:after="20" w:before="100"/>
        <w:ind w:left="0"/>
      </w:pPr>
      <w:hyperlink w:history="1" w:anchor="_h99">
        <w:r>
          <w:rPr>
            <w:b/>
            <w:bCs/>
            <w:color w:val="1E3A8A"/>
            <w:sz w:val="20"/>
            <w:szCs w:val="20"/>
          </w:rPr>
          <w:t xml:space="preserve">17. Rollout plan</w:t>
        </w:r>
        <w:r>
          <w:rPr>
            <w:color w:val="64748B"/>
            <w:sz w:val="19"/>
            <w:szCs w:val="19"/>
          </w:rPr>
          <w:tab/>
          <w:t xml:space="preserve">56</w:t>
        </w:r>
      </w:hyperlink>
    </w:p>
    <w:p>
      <w:pPr>
        <w:tabs>
          <w:tab w:val="right" w:pos="9638" w:leader="dot"/>
        </w:tabs>
        <w:spacing w:after="20" w:before="100"/>
        <w:ind w:left="0"/>
      </w:pPr>
      <w:hyperlink w:history="1" w:anchor="_h100">
        <w:r>
          <w:rPr>
            <w:b/>
            <w:bCs/>
            <w:color w:val="1E3A8A"/>
            <w:sz w:val="20"/>
            <w:szCs w:val="20"/>
          </w:rPr>
          <w:t xml:space="preserve">18. Risks and mitigations</w:t>
        </w:r>
        <w:r>
          <w:rPr>
            <w:color w:val="64748B"/>
            <w:sz w:val="19"/>
            <w:szCs w:val="19"/>
          </w:rPr>
          <w:tab/>
          <w:t xml:space="preserve">57</w:t>
        </w:r>
      </w:hyperlink>
    </w:p>
    <w:p>
      <w:pPr>
        <w:tabs>
          <w:tab w:val="right" w:pos="9638" w:leader="dot"/>
        </w:tabs>
        <w:spacing w:after="20" w:before="100"/>
        <w:ind w:left="0"/>
      </w:pPr>
      <w:hyperlink w:history="1" w:anchor="_h101">
        <w:r>
          <w:rPr>
            <w:b/>
            <w:bCs/>
            <w:color w:val="1E3A8A"/>
            <w:sz w:val="20"/>
            <w:szCs w:val="20"/>
          </w:rPr>
          <w:t xml:space="preserve">19. Future: OneVoice OM module and Mail integration</w:t>
        </w:r>
        <w:r>
          <w:rPr>
            <w:color w:val="64748B"/>
            <w:sz w:val="19"/>
            <w:szCs w:val="19"/>
          </w:rPr>
          <w:tab/>
          <w:t xml:space="preserve">58</w:t>
        </w:r>
      </w:hyperlink>
    </w:p>
    <w:p>
      <w:pPr>
        <w:tabs>
          <w:tab w:val="right" w:pos="9638" w:leader="dot"/>
        </w:tabs>
        <w:spacing w:after="20" w:before="100"/>
        <w:ind w:left="0"/>
      </w:pPr>
      <w:hyperlink w:history="1" w:anchor="_h102">
        <w:r>
          <w:rPr>
            <w:b/>
            <w:bCs/>
            <w:color w:val="1E3A8A"/>
            <w:sz w:val="20"/>
            <w:szCs w:val="20"/>
          </w:rPr>
          <w:t xml:space="preserve">20. Open questions</w:t>
        </w:r>
        <w:r>
          <w:rPr>
            <w:color w:val="64748B"/>
            <w:sz w:val="19"/>
            <w:szCs w:val="19"/>
          </w:rPr>
          <w:tab/>
          <w:t xml:space="preserve">59</w:t>
        </w:r>
      </w:hyperlink>
    </w:p>
    <w:p>
      <w:pPr>
        <w:tabs>
          <w:tab w:val="right" w:pos="9638" w:leader="dot"/>
        </w:tabs>
        <w:spacing w:after="20" w:before="100"/>
        <w:ind w:left="0"/>
      </w:pPr>
      <w:hyperlink w:history="1" w:anchor="_h103">
        <w:r>
          <w:rPr>
            <w:b/>
            <w:bCs/>
            <w:color w:val="1E3A8A"/>
            <w:sz w:val="20"/>
            <w:szCs w:val="20"/>
          </w:rPr>
          <w:t xml:space="preserve">Appendix A — LLM tick output schema</w:t>
        </w:r>
        <w:r>
          <w:rPr>
            <w:color w:val="64748B"/>
            <w:sz w:val="19"/>
            <w:szCs w:val="19"/>
          </w:rPr>
          <w:tab/>
          <w:t xml:space="preserve">60</w:t>
        </w:r>
      </w:hyperlink>
    </w:p>
    <w:p>
      <w:pPr>
        <w:tabs>
          <w:tab w:val="right" w:pos="9638" w:leader="dot"/>
        </w:tabs>
        <w:spacing w:after="20" w:before="100"/>
        <w:ind w:left="0"/>
      </w:pPr>
      <w:hyperlink w:history="1" w:anchor="_h104">
        <w:r>
          <w:rPr>
            <w:b/>
            <w:bCs/>
            <w:color w:val="1E3A8A"/>
            <w:sz w:val="20"/>
            <w:szCs w:val="20"/>
          </w:rPr>
          <w:t xml:space="preserve">Appendix B — meet-ai message catalogue</w:t>
        </w:r>
        <w:r>
          <w:rPr>
            <w:color w:val="64748B"/>
            <w:sz w:val="19"/>
            <w:szCs w:val="19"/>
          </w:rPr>
          <w:tab/>
          <w:t xml:space="preserve">61</w:t>
        </w:r>
      </w:hyperlink>
    </w:p>
    <w:p>
      <w:pPr>
        <w:tabs>
          <w:tab w:val="right" w:pos="9638" w:leader="dot"/>
        </w:tabs>
        <w:spacing w:after="20" w:before="100"/>
        <w:ind w:left="0"/>
      </w:pPr>
      <w:hyperlink w:history="1" w:anchor="_h105">
        <w:r>
          <w:rPr>
            <w:b/>
            <w:bCs/>
            <w:color w:val="1E3A8A"/>
            <w:sz w:val="20"/>
            <w:szCs w:val="20"/>
          </w:rPr>
          <w:t xml:space="preserve">Appendix C — Prompt skeleton (tick)</w:t>
        </w:r>
        <w:r>
          <w:rPr>
            <w:color w:val="64748B"/>
            <w:sz w:val="19"/>
            <w:szCs w:val="19"/>
          </w:rPr>
          <w:tab/>
          <w:t xml:space="preserve">62</w:t>
        </w:r>
      </w:hyperlink>
    </w:p>
    <w:p>
      <w:pPr>
        <w:tabs>
          <w:tab w:val="right" w:pos="9638" w:leader="dot"/>
        </w:tabs>
        <w:spacing w:after="20" w:before="100"/>
        <w:ind w:left="0"/>
      </w:pPr>
      <w:hyperlink w:history="1" w:anchor="_h106">
        <w:r>
          <w:rPr>
            <w:b/>
            <w:bCs/>
            <w:color w:val="1E3A8A"/>
            <w:sz w:val="20"/>
            <w:szCs w:val="20"/>
          </w:rPr>
          <w:t xml:space="preserve">Appendix D — Example invitation (.ics)</w:t>
        </w:r>
        <w:r>
          <w:rPr>
            <w:color w:val="64748B"/>
            <w:sz w:val="19"/>
            <w:szCs w:val="19"/>
          </w:rPr>
          <w:tab/>
          <w:t xml:space="preserve">63</w:t>
        </w:r>
      </w:hyperlink>
    </w:p>
    <w:p>
      <w:pPr>
        <w:tabs>
          <w:tab w:val="right" w:pos="9638" w:leader="dot"/>
        </w:tabs>
        <w:spacing w:after="20" w:before="100"/>
        <w:ind w:left="0"/>
      </w:pPr>
      <w:hyperlink w:history="1" w:anchor="_h107">
        <w:r>
          <w:rPr>
            <w:b/>
            <w:bCs/>
            <w:color w:val="1E3A8A"/>
            <w:sz w:val="20"/>
            <w:szCs w:val="20"/>
          </w:rPr>
          <w:t xml:space="preserve">Appendix E — i18n keys (namespace meetpp)</w:t>
        </w:r>
        <w:r>
          <w:rPr>
            <w:color w:val="64748B"/>
            <w:sz w:val="19"/>
            <w:szCs w:val="19"/>
          </w:rPr>
          <w:tab/>
          <w:t xml:space="preserve">64</w:t>
        </w:r>
      </w:hyperlink>
    </w:p>
    <w:p>
      <w:pPr>
        <w:tabs>
          <w:tab w:val="right" w:pos="9638" w:leader="dot"/>
        </w:tabs>
        <w:spacing w:after="20" w:before="100"/>
        <w:ind w:left="0"/>
      </w:pPr>
      <w:hyperlink w:history="1" w:anchor="_h108">
        <w:r>
          <w:rPr>
            <w:b/>
            <w:bCs/>
            <w:color w:val="1E3A8A"/>
            <w:sz w:val="20"/>
            <w:szCs w:val="20"/>
          </w:rPr>
          <w:t xml:space="preserve">Appendix F — Glossary</w:t>
        </w:r>
        <w:r>
          <w:rPr>
            <w:color w:val="64748B"/>
            <w:sz w:val="19"/>
            <w:szCs w:val="19"/>
          </w:rPr>
          <w:tab/>
          <w:t xml:space="preserve">65</w:t>
        </w:r>
      </w:hyperlink>
    </w:p>
    <w:p>
      <w:pPr>
        <w:tabs>
          <w:tab w:val="right" w:pos="9638" w:leader="dot"/>
        </w:tabs>
        <w:spacing w:after="20" w:before="100"/>
        <w:ind w:left="0"/>
      </w:pPr>
      <w:hyperlink w:history="1" w:anchor="_h109">
        <w:r>
          <w:rPr>
            <w:b/>
            <w:bCs/>
            <w:color w:val="1E3A8A"/>
            <w:sz w:val="20"/>
            <w:szCs w:val="20"/>
          </w:rPr>
          <w:t xml:space="preserve">Appendix G — Code baseline references</w:t>
        </w:r>
        <w:r>
          <w:rPr>
            <w:color w:val="64748B"/>
            <w:sz w:val="19"/>
            <w:szCs w:val="19"/>
          </w:rPr>
          <w:tab/>
          <w:t xml:space="preserve">66</w:t>
        </w:r>
      </w:hyperlink>
    </w:p>
    <w:p>
      <w:pPr>
        <w:pStyle w:val="Heading1"/>
      </w:pPr>
      <w:bookmarkStart w:name="_h1" w:id="1"/>
      <w:r>
        <w:t xml:space="preserve">1. Executive summary</w:t>
      </w:r>
      <w:bookmarkEnd w:id="1"/>
    </w:p>
    <w:p>
      <w:r>
        <w:t xml:space="preserve">Meet++ turns OneVoice Meet (meet.witysk.org) from a video-meeting room into an AI-assisted meeting chair. Once the chair clicks </w:t>
      </w:r>
      <w:r>
        <w:rPr>
          <w:b/>
          <w:bCs/>
        </w:rPr>
        <w:t xml:space="preserve">AI Meeting</w:t>
      </w:r>
      <w:r>
        <w:t xml:space="preserve">, the system transcribes every speaker live. It keeps a shared </w:t>
      </w:r>
      <w:r>
        <w:rPr>
          <w:b/>
          <w:bCs/>
        </w:rPr>
        <w:t xml:space="preserve">Meet++ board</w:t>
      </w:r>
      <w:r>
        <w:t xml:space="preserve"> up to date while people talk. The board has tabs for the agenda, decisions, actions, attendance, minutes, attachments and transcript. The system also steers the meeting through a standard process: previous actions → agenda → discussion → other business → new actions → closing. It announces each transition with large on-screen text and synthesised speech. After the meeting it produces reviewed minutes and a draft agenda for the next meeting, and sends calendar invitations (.ics) to the people required next time.</w:t>
      </w:r>
    </w:p>
    <w:p>
      <w:r>
        <w:t xml:space="preserve">Version 1 of this document was a one-page brief. This version 2 is based on a full analysis of the current codebase (main @ 8cf85d5, 2 October 2026). It turns each brief statement into precise functional requirements, UX rules and a technical architecture that fits the existing stack: React + LiveKit client, the FastAPI meeting-api with SQLite, the LiveKit SFU and egress, and Docker Compose on turn.witysk.org. It also records the decisions that the brief left open, and the constraints the analysis uncovered.</w:t>
      </w:r>
    </w:p>
    <w:p>
      <w:pPr>
        <w:pStyle w:val="Heading3"/>
      </w:pPr>
      <w:bookmarkStart w:name="_h2" w:id="2"/>
      <w:r>
        <w:t xml:space="preserve">What the analysis found</w:t>
      </w:r>
      <w:bookmarkEnd w:id="2"/>
    </w:p>
    <w:p>
      <w:pPr>
        <w:pStyle w:val="ListParagraph"/>
        <w:numPr>
          <w:ilvl w:val="0"/>
          <w:numId w:val="2"/>
        </w:numPr>
      </w:pPr>
      <w:r>
        <w:rPr>
          <w:b/>
          <w:bCs/>
        </w:rPr>
        <w:t xml:space="preserve">There is no live speech-to-text today.</w:t>
      </w:r>
      <w:r>
        <w:t xml:space="preserve"> The in-meeting captions overlay is a placeholder (</w:t>
      </w:r>
      <w:r>
        <w:rPr>
          <w:rFonts w:ascii="Consolas" w:cs="Consolas" w:eastAsia="Consolas" w:hAnsi="Consolas"/>
          <w:b w:val="false"/>
          <w:bCs w:val="false"/>
          <w:i w:val="false"/>
          <w:iCs w:val="false"/>
          <w:color w:val="0F172A"/>
          <w:sz w:val="19"/>
          <w:szCs w:val="19"/>
        </w:rPr>
        <w:t xml:space="preserve">CaptionsOverlay.tsx</w:t>
      </w:r>
      <w:r>
        <w:t xml:space="preserve">). The only STT is a batch whisper.cpp job (</w:t>
      </w:r>
      <w:r>
        <w:rPr>
          <w:rFonts w:ascii="Consolas" w:cs="Consolas" w:eastAsia="Consolas" w:hAnsi="Consolas"/>
          <w:b w:val="false"/>
          <w:bCs w:val="false"/>
          <w:i w:val="false"/>
          <w:iCs w:val="false"/>
          <w:color w:val="0F172A"/>
          <w:sz w:val="19"/>
          <w:szCs w:val="19"/>
        </w:rPr>
        <w:t xml:space="preserve">ggml-base.en</w:t>
      </w:r>
      <w:r>
        <w:t xml:space="preserve">, English-only, CPU, 2 threads) that runs after a recording finishes. The running app makes </w:t>
      </w:r>
      <w:r>
        <w:rPr>
          <w:b/>
          <w:bCs/>
        </w:rPr>
        <w:t xml:space="preserve">no LLM calls</w:t>
      </w:r>
      <w:r>
        <w:t xml:space="preserve">; DeepSeek is used only by the offline locale-translation scripts.</w:t>
      </w:r>
    </w:p>
    <w:p>
      <w:pPr>
        <w:pStyle w:val="ListParagraph"/>
        <w:numPr>
          <w:ilvl w:val="0"/>
          <w:numId w:val="2"/>
        </w:numPr>
      </w:pPr>
      <w:r>
        <w:rPr>
          <w:b/>
          <w:bCs/>
        </w:rPr>
        <w:t xml:space="preserve">Nothing in the backend can listen to a room.</w:t>
      </w:r>
      <w:r>
        <w:t xml:space="preserve"> meeting-api only has the LiveKit server API (</w:t>
      </w:r>
      <w:r>
        <w:rPr>
          <w:rFonts w:ascii="Consolas" w:cs="Consolas" w:eastAsia="Consolas" w:hAnsi="Consolas"/>
          <w:b w:val="false"/>
          <w:bCs w:val="false"/>
          <w:i w:val="false"/>
          <w:iCs w:val="false"/>
          <w:color w:val="0F172A"/>
          <w:sz w:val="19"/>
          <w:szCs w:val="19"/>
        </w:rPr>
        <w:t xml:space="preserve">livekit-api</w:t>
      </w:r>
      <w:r>
        <w:t xml:space="preserve">). A new component is needed that joins as a hidden participant and subscribes to each speaker's audio.</w:t>
      </w:r>
    </w:p>
    <w:p>
      <w:pPr>
        <w:pStyle w:val="ListParagraph"/>
        <w:numPr>
          <w:ilvl w:val="0"/>
          <w:numId w:val="2"/>
        </w:numPr>
      </w:pPr>
      <w:r>
        <w:rPr>
          <w:b/>
          <w:bCs/>
        </w:rPr>
        <w:t xml:space="preserve">The production host is small and shared.</w:t>
      </w:r>
      <w:r>
        <w:t xml:space="preserve"> turn.witysk.org has 4 vCPUs. It also runs the SFU, a 24/7 TITV composite egress (which must never be restarted), ingress, coturn for one.witysk.org, and the One Voice Mail edge. No container has CPU limits. Always-on STT must be capped and benchmarked before it ships.</w:t>
      </w:r>
    </w:p>
    <w:p>
      <w:pPr>
        <w:pStyle w:val="ListParagraph"/>
        <w:numPr>
          <w:ilvl w:val="0"/>
          <w:numId w:val="2"/>
        </w:numPr>
      </w:pPr>
      <w:r>
        <w:rPr>
          <w:b/>
          <w:bCs/>
        </w:rPr>
        <w:t xml:space="preserve">Useful building blocks already exist.</w:t>
      </w:r>
      <w:r>
        <w:t xml:space="preserve"> The server already publishes to the data channel (</w:t>
      </w:r>
      <w:r>
        <w:rPr>
          <w:rFonts w:ascii="Consolas" w:cs="Consolas" w:eastAsia="Consolas" w:hAnsi="Consolas"/>
          <w:b w:val="false"/>
          <w:bCs w:val="false"/>
          <w:i w:val="false"/>
          <w:iCs w:val="false"/>
          <w:color w:val="0F172A"/>
          <w:sz w:val="19"/>
          <w:szCs w:val="19"/>
        </w:rPr>
        <w:t xml:space="preserve">send_data</w:t>
      </w:r>
      <w:r>
        <w:t xml:space="preserve">, </w:t>
      </w:r>
      <w:r>
        <w:rPr>
          <w:rFonts w:ascii="Consolas" w:cs="Consolas" w:eastAsia="Consolas" w:hAnsi="Consolas"/>
          <w:b w:val="false"/>
          <w:bCs w:val="false"/>
          <w:i w:val="false"/>
          <w:iCs w:val="false"/>
          <w:color w:val="0F172A"/>
          <w:sz w:val="19"/>
          <w:szCs w:val="19"/>
        </w:rPr>
        <w:t xml:space="preserve">meet-*</w:t>
      </w:r>
      <w:r>
        <w:t xml:space="preserve"> topics). The whiteboard already exports PNGs. iCalendar generation (</w:t>
      </w:r>
      <w:r>
        <w:rPr>
          <w:rFonts w:ascii="Consolas" w:cs="Consolas" w:eastAsia="Consolas" w:hAnsi="Consolas"/>
          <w:b w:val="false"/>
          <w:bCs w:val="false"/>
          <w:i w:val="false"/>
          <w:iCs w:val="false"/>
          <w:color w:val="0F172A"/>
          <w:sz w:val="19"/>
          <w:szCs w:val="19"/>
        </w:rPr>
        <w:t xml:space="preserve">services/ics.py</w:t>
      </w:r>
      <w:r>
        <w:t xml:space="preserve">) and Resend e-mail with attachments already work. The egress page </w:t>
      </w:r>
      <w:r>
        <w:rPr>
          <w:rFonts w:ascii="Consolas" w:cs="Consolas" w:eastAsia="Consolas" w:hAnsi="Consolas"/>
          <w:b w:val="false"/>
          <w:bCs w:val="false"/>
          <w:i w:val="false"/>
          <w:iCs w:val="false"/>
          <w:color w:val="0F172A"/>
          <w:sz w:val="19"/>
          <w:szCs w:val="19"/>
        </w:rPr>
        <w:t xml:space="preserve">/egress-layout/pip</w:t>
      </w:r>
      <w:r>
        <w:t xml:space="preserve"> renders every recording, so the board can be drawn into recordings without a new video stream.</w:t>
      </w:r>
    </w:p>
    <w:p>
      <w:pPr>
        <w:pStyle w:val="ListParagraph"/>
        <w:numPr>
          <w:ilvl w:val="0"/>
          <w:numId w:val="2"/>
        </w:numPr>
      </w:pPr>
      <w:r>
        <w:rPr>
          <w:b/>
          <w:bCs/>
        </w:rPr>
        <w:t xml:space="preserve">Compliance needs attention.</w:t>
      </w:r>
      <w:r>
        <w:t xml:space="preserve"> Sending transcripts to DeepSeek (a PRC-based processor) is a GDPR Chapter V transfer. The current privacy page says data stays in the EU and does not mention transcription or AI at all. Belgian law (Art. 314bis Penal Code, cited on the Legal page) requires consent from every participant.</w:t>
      </w:r>
    </w:p>
    <w:p>
      <w:pPr>
        <w:pStyle w:val="Heading3"/>
      </w:pPr>
      <w:bookmarkStart w:name="_h3" w:id="3"/>
      <w:r>
        <w:t xml:space="preserve">Key design decisions</w:t>
      </w:r>
      <w:bookmarkEnd w:id="3"/>
    </w:p>
    <w:p>
      <w:pPr>
        <w:pStyle w:val="ListParagraph"/>
        <w:numPr>
          <w:ilvl w:val="0"/>
          <w:numId w:val="2"/>
        </w:numPr>
      </w:pPr>
      <w:r>
        <w:rPr>
          <w:b/>
          <w:bCs/>
        </w:rPr>
        <w:t xml:space="preserve">Per-speaker live STT in a new </w:t>
      </w:r>
      <w:r>
        <w:rPr>
          <w:rFonts w:ascii="Consolas" w:cs="Consolas" w:eastAsia="Consolas" w:hAnsi="Consolas"/>
          <w:b/>
          <w:bCs/>
          <w:i w:val="false"/>
          <w:iCs w:val="false"/>
          <w:color w:val="0F172A"/>
          <w:sz w:val="19"/>
          <w:szCs w:val="19"/>
        </w:rPr>
        <w:t xml:space="preserve">meetpp-agent</w:t>
      </w:r>
      <w:r>
        <w:rPr>
          <w:b/>
          <w:bCs/>
        </w:rPr>
        <w:t xml:space="preserve"> container.</w:t>
      </w:r>
      <w:r>
        <w:t xml:space="preserve"> It joins as a hidden, subscribe-only participant, runs Silero VAD and faster-whisper (</w:t>
      </w:r>
      <w:r>
        <w:rPr>
          <w:rFonts w:ascii="Consolas" w:cs="Consolas" w:eastAsia="Consolas" w:hAnsi="Consolas"/>
          <w:b w:val="false"/>
          <w:bCs w:val="false"/>
          <w:i w:val="false"/>
          <w:iCs w:val="false"/>
          <w:color w:val="0F172A"/>
          <w:sz w:val="19"/>
          <w:szCs w:val="19"/>
        </w:rPr>
        <w:t xml:space="preserve">small</w:t>
      </w:r>
      <w:r>
        <w:t xml:space="preserve">, int8, multilingual) under a hard 2-vCPU cap, and can optionally offload to the Mac Studio. Speaker attribution comes for free from the LiveKit identity.</w:t>
      </w:r>
    </w:p>
    <w:p>
      <w:pPr>
        <w:pStyle w:val="ListParagraph"/>
        <w:numPr>
          <w:ilvl w:val="0"/>
          <w:numId w:val="2"/>
        </w:numPr>
      </w:pPr>
      <w:r>
        <w:rPr>
          <w:b/>
          <w:bCs/>
        </w:rPr>
        <w:t xml:space="preserve">The LLM proposes, the server decides.</w:t>
      </w:r>
      <w:r>
        <w:t xml:space="preserve"> The LLM never writes state. It returns small JSON operations ("add action", "update decision", "propose phase"). meeting-api validates them against IDs, provenance, human locks and limits, then applies them in a versioned, audited transaction.</w:t>
      </w:r>
    </w:p>
    <w:p>
      <w:pPr>
        <w:pStyle w:val="ListParagraph"/>
        <w:numPr>
          <w:ilvl w:val="0"/>
          <w:numId w:val="2"/>
        </w:numPr>
      </w:pPr>
      <w:r>
        <w:rPr>
          <w:b/>
          <w:bCs/>
        </w:rPr>
        <w:t xml:space="preserve">A provider-agnostic LLM gateway.</w:t>
      </w:r>
      <w:r>
        <w:t xml:space="preserve"> It uses the OpenAI-compatible chat-completions API. Release 1 uses DeepSeek (</w:t>
      </w:r>
      <w:r>
        <w:rPr>
          <w:rFonts w:ascii="Consolas" w:cs="Consolas" w:eastAsia="Consolas" w:hAnsi="Consolas"/>
          <w:b w:val="false"/>
          <w:bCs w:val="false"/>
          <w:i w:val="false"/>
          <w:iCs w:val="false"/>
          <w:color w:val="0F172A"/>
          <w:sz w:val="19"/>
          <w:szCs w:val="19"/>
        </w:rPr>
        <w:t xml:space="preserve">deepseek-chat</w:t>
      </w:r>
      <w:r>
        <w:t xml:space="preserve">); Release 2 switches to a local model on the Mac Studio by configuration only.</w:t>
      </w:r>
    </w:p>
    <w:p>
      <w:pPr>
        <w:pStyle w:val="ListParagraph"/>
        <w:numPr>
          <w:ilvl w:val="0"/>
          <w:numId w:val="2"/>
        </w:numPr>
      </w:pPr>
      <w:r>
        <w:rPr>
          <w:b/>
          <w:bCs/>
        </w:rPr>
        <w:t xml:space="preserve">The board is a client-rendered virtual stage tile, not a video stream.</w:t>
      </w:r>
      <w:r>
        <w:t xml:space="preserve"> It is crisp, interactive and cheap. The same component renders inside the egress page, so recordings and livestreams show it. By default it takes the main slot in speaker mode. Any human screen share or pin takes over, and the chair can bring the board back.</w:t>
      </w:r>
    </w:p>
    <w:p>
      <w:pPr>
        <w:pStyle w:val="ListParagraph"/>
        <w:numPr>
          <w:ilvl w:val="0"/>
          <w:numId w:val="2"/>
        </w:numPr>
      </w:pPr>
      <w:r>
        <w:rPr>
          <w:b/>
          <w:bCs/>
        </w:rPr>
        <w:t xml:space="preserve">A human stays in the loop.</w:t>
      </w:r>
      <w:r>
        <w:t xml:space="preserve"> The AI proposes phase changes. In </w:t>
      </w:r>
      <w:r>
        <w:rPr>
          <w:b/>
          <w:bCs/>
        </w:rPr>
        <w:t xml:space="preserve">Lead</w:t>
      </w:r>
      <w:r>
        <w:t xml:space="preserve"> mode (the brief's intent) it moves on after an 8-second cancel window; in </w:t>
      </w:r>
      <w:r>
        <w:rPr>
          <w:b/>
          <w:bCs/>
        </w:rPr>
        <w:t xml:space="preserve">Assist</w:t>
      </w:r>
      <w:r>
        <w:t xml:space="preserve"> mode the chair confirms. Nothing is e-mailed until the chair publishes from the review screen.</w:t>
      </w:r>
    </w:p>
    <w:p>
      <w:pPr>
        <w:pBdr>
          <w:left w:val="single" w:color="2563EB" w:sz="24" w:space="8"/>
        </w:pBdr>
        <w:shd w:fill="EFF6FF" w:color="auto" w:val="clear"/>
        <w:spacing w:after="160" w:before="120"/>
        <w:ind w:left="180" w:right="120"/>
      </w:pPr>
      <w:r>
        <w:rPr>
          <w:b/>
          <w:bCs/>
          <w:color w:val="2563EB"/>
          <w:sz w:val="20"/>
          <w:szCs w:val="20"/>
        </w:rPr>
        <w:t xml:space="preserve">Bottom line.  </w:t>
      </w:r>
      <w:r>
        <w:rPr>
          <w:sz w:val="20"/>
          <w:szCs w:val="20"/>
        </w:rPr>
        <w:t xml:space="preserve">Meet++ is feasible on the current platform with one new container, one new backend module, about thirteen new tables and a set of frontend components. The two items that decide go/no-go are (1) STT CPU headroom and multilingual quality on turn.witysk.org, to be measured in a two-week spike (M0), and (2) a decision on DeepSeek for real meeting content (§12.2, Q1).</w:t>
      </w:r>
    </w:p>
    <w:p>
      <w:pPr>
        <w:pStyle w:val="Heading1"/>
      </w:pPr>
      <w:bookmarkStart w:name="_h4" w:id="4"/>
      <w:r>
        <w:t xml:space="preserve">2. Background and current state</w:t>
      </w:r>
      <w:bookmarkEnd w:id="4"/>
    </w:p>
    <w:p>
      <w:pPr>
        <w:pStyle w:val="Heading2"/>
      </w:pPr>
      <w:bookmarkStart w:name="_h5" w:id="5"/>
      <w:r>
        <w:t xml:space="preserve">2.1 What OneVoice Meet provides today</w:t>
      </w:r>
      <w:bookmarkEnd w:id="5"/>
    </w:p>
    <w:p>
      <w:r>
        <w:t xml:space="preserve">The table lists the existing capabilities Meet++ builds on, with the gaps the analysis found. File references point to the code baseline.</w:t>
      </w:r>
    </w:p>
    <w:p>
      <w:pPr>
        <w:keepNext/>
        <w:spacing w:after="60" w:before="160"/>
      </w:pPr>
      <w:r>
        <w:rPr>
          <w:b/>
          <w:bCs/>
          <w:color w:val="334155"/>
          <w:sz w:val="18"/>
          <w:szCs w:val="18"/>
        </w:rPr>
        <w:t xml:space="preserve">Table 1 — Existing capabilities and their implications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4317"/>
        <w:gridCol w:w="3816"/>
      </w:tblGrid>
      <w:tr>
        <w:trPr>
          <w:cantSplit/>
          <w:tblHeader/>
        </w:trPr>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Capability</w:t>
            </w:r>
          </w:p>
        </w:tc>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Today (code baseline)</w:t>
            </w:r>
          </w:p>
        </w:tc>
        <w:tc>
          <w:tcPr>
            <w:tcW w:type="dxa" w:w="381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Implication for Meet++</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captions</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Placeholder only: </w:t>
            </w:r>
            <w:r>
              <w:rPr>
                <w:rFonts w:ascii="Consolas" w:cs="Consolas" w:eastAsia="Consolas" w:hAnsi="Consolas"/>
                <w:b w:val="false"/>
                <w:bCs w:val="false"/>
                <w:i w:val="false"/>
                <w:iCs w:val="false"/>
                <w:color w:val="0F172A"/>
                <w:sz w:val="16"/>
                <w:szCs w:val="16"/>
              </w:rPr>
              <w:t xml:space="preserve">CaptionsOverlay.tsx</w:t>
            </w:r>
            <w:r>
              <w:rPr>
                <w:sz w:val="17"/>
                <w:szCs w:val="17"/>
              </w:rPr>
              <w:t xml:space="preserve"> renders “Live captions are not yet available”. The </w:t>
            </w:r>
            <w:r>
              <w:rPr>
                <w:rFonts w:ascii="Consolas" w:cs="Consolas" w:eastAsia="Consolas" w:hAnsi="Consolas"/>
                <w:b w:val="false"/>
                <w:bCs w:val="false"/>
                <w:i w:val="false"/>
                <w:iCs w:val="false"/>
                <w:color w:val="0F172A"/>
                <w:sz w:val="16"/>
                <w:szCs w:val="16"/>
              </w:rPr>
              <w:t xml:space="preserve">accessibility.liveCaptions</w:t>
            </w:r>
            <w:r>
              <w:rPr>
                <w:sz w:val="17"/>
                <w:szCs w:val="17"/>
              </w:rPr>
              <w:t xml:space="preserve"> preference exists but has no backend. docs/FEATURES.md wrongly says it uses the Web Speech API.</w:t>
            </w:r>
          </w:p>
        </w:tc>
        <w:tc>
          <w:tcPr>
            <w:tcW w:type="dxa" w:w="3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 supplies the first real caption source. The overlay and its preferences can be reused as-is.</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Speech-to-text</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Batch only. The </w:t>
            </w:r>
            <w:r>
              <w:rPr>
                <w:rFonts w:ascii="Consolas" w:cs="Consolas" w:eastAsia="Consolas" w:hAnsi="Consolas"/>
                <w:b w:val="false"/>
                <w:bCs w:val="false"/>
                <w:i w:val="false"/>
                <w:iCs w:val="false"/>
                <w:color w:val="0F172A"/>
                <w:sz w:val="16"/>
                <w:szCs w:val="16"/>
              </w:rPr>
              <w:t xml:space="preserve">egress_ended</w:t>
            </w:r>
            <w:r>
              <w:rPr>
                <w:sz w:val="17"/>
                <w:szCs w:val="17"/>
              </w:rPr>
              <w:t xml:space="preserve"> webhook queues </w:t>
            </w:r>
            <w:r>
              <w:rPr>
                <w:rFonts w:ascii="Consolas" w:cs="Consolas" w:eastAsia="Consolas" w:hAnsi="Consolas"/>
                <w:b w:val="false"/>
                <w:bCs w:val="false"/>
                <w:i w:val="false"/>
                <w:iCs w:val="false"/>
                <w:color w:val="0F172A"/>
                <w:sz w:val="16"/>
                <w:szCs w:val="16"/>
              </w:rPr>
              <w:t xml:space="preserve">transcribe_recording</w:t>
            </w:r>
            <w:r>
              <w:rPr>
                <w:sz w:val="17"/>
                <w:szCs w:val="17"/>
              </w:rPr>
              <w:t xml:space="preserve"> (</w:t>
            </w:r>
            <w:r>
              <w:rPr>
                <w:rFonts w:ascii="Consolas" w:cs="Consolas" w:eastAsia="Consolas" w:hAnsi="Consolas"/>
                <w:b w:val="false"/>
                <w:bCs w:val="false"/>
                <w:i w:val="false"/>
                <w:iCs w:val="false"/>
                <w:color w:val="0F172A"/>
                <w:sz w:val="16"/>
                <w:szCs w:val="16"/>
              </w:rPr>
              <w:t xml:space="preserve">services/transcription.py</w:t>
            </w:r>
            <w:r>
              <w:rPr>
                <w:sz w:val="17"/>
                <w:szCs w:val="17"/>
              </w:rPr>
              <w:t xml:space="preserve">), which posts a WAV to whisper.cpp v1.7.4 </w:t>
            </w:r>
            <w:r>
              <w:rPr>
                <w:rFonts w:ascii="Consolas" w:cs="Consolas" w:eastAsia="Consolas" w:hAnsi="Consolas"/>
                <w:b w:val="false"/>
                <w:bCs w:val="false"/>
                <w:i w:val="false"/>
                <w:iCs w:val="false"/>
                <w:color w:val="0F172A"/>
                <w:sz w:val="16"/>
                <w:szCs w:val="16"/>
              </w:rPr>
              <w:t xml:space="preserve">/inference</w:t>
            </w:r>
            <w:r>
              <w:rPr>
                <w:sz w:val="17"/>
                <w:szCs w:val="17"/>
              </w:rPr>
              <w:t xml:space="preserve"> (</w:t>
            </w:r>
            <w:r>
              <w:rPr>
                <w:rFonts w:ascii="Consolas" w:cs="Consolas" w:eastAsia="Consolas" w:hAnsi="Consolas"/>
                <w:b w:val="false"/>
                <w:bCs w:val="false"/>
                <w:i w:val="false"/>
                <w:iCs w:val="false"/>
                <w:color w:val="0F172A"/>
                <w:sz w:val="16"/>
                <w:szCs w:val="16"/>
              </w:rPr>
              <w:t xml:space="preserve">ggml-base.en</w:t>
            </w:r>
            <w:r>
              <w:rPr>
                <w:sz w:val="17"/>
                <w:szCs w:val="17"/>
              </w:rPr>
              <w:t xml:space="preserve">, CPU, </w:t>
            </w:r>
            <w:r>
              <w:rPr>
                <w:rFonts w:ascii="Consolas" w:cs="Consolas" w:eastAsia="Consolas" w:hAnsi="Consolas"/>
                <w:b w:val="false"/>
                <w:bCs w:val="false"/>
                <w:i w:val="false"/>
                <w:iCs w:val="false"/>
                <w:color w:val="0F172A"/>
                <w:sz w:val="16"/>
                <w:szCs w:val="16"/>
              </w:rPr>
              <w:t xml:space="preserve">THREADS=2</w:t>
            </w:r>
            <w:r>
              <w:rPr>
                <w:sz w:val="17"/>
                <w:szCs w:val="17"/>
              </w:rPr>
              <w:t xml:space="preserve">). Output is plain </w:t>
            </w:r>
            <w:r>
              <w:rPr>
                <w:rFonts w:ascii="Consolas" w:cs="Consolas" w:eastAsia="Consolas" w:hAnsi="Consolas"/>
                <w:b w:val="false"/>
                <w:bCs w:val="false"/>
                <w:i w:val="false"/>
                <w:iCs w:val="false"/>
                <w:color w:val="0F172A"/>
                <w:sz w:val="16"/>
                <w:szCs w:val="16"/>
              </w:rPr>
              <w:t xml:space="preserve">.txt</w:t>
            </w:r>
            <w:r>
              <w:rPr>
                <w:sz w:val="17"/>
                <w:szCs w:val="17"/>
              </w:rPr>
              <w:t xml:space="preserve">: no timestamps, no speakers.</w:t>
            </w:r>
          </w:p>
        </w:tc>
        <w:tc>
          <w:tcPr>
            <w:tcW w:type="dxa" w:w="3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new streaming, per-speaker, multilingual path is needed. The batch path is left in place, and is skipped when a Meet++ transcript already covers the recording.</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None in the app. </w:t>
            </w:r>
            <w:r>
              <w:rPr>
                <w:rFonts w:ascii="Consolas" w:cs="Consolas" w:eastAsia="Consolas" w:hAnsi="Consolas"/>
                <w:b w:val="false"/>
                <w:bCs w:val="false"/>
                <w:i w:val="false"/>
                <w:iCs w:val="false"/>
                <w:color w:val="0F172A"/>
                <w:sz w:val="16"/>
                <w:szCs w:val="16"/>
              </w:rPr>
              <w:t xml:space="preserve">scripts/translate_locales.py</w:t>
            </w:r>
            <w:r>
              <w:rPr>
                <w:sz w:val="17"/>
                <w:szCs w:val="17"/>
              </w:rPr>
              <w:t xml:space="preserve"> and </w:t>
            </w:r>
            <w:r>
              <w:rPr>
                <w:rFonts w:ascii="Consolas" w:cs="Consolas" w:eastAsia="Consolas" w:hAnsi="Consolas"/>
                <w:b w:val="false"/>
                <w:bCs w:val="false"/>
                <w:i w:val="false"/>
                <w:iCs w:val="false"/>
                <w:color w:val="0F172A"/>
                <w:sz w:val="16"/>
                <w:szCs w:val="16"/>
              </w:rPr>
              <w:t xml:space="preserve">translate_missing_keys.py</w:t>
            </w:r>
            <w:r>
              <w:rPr>
                <w:sz w:val="17"/>
                <w:szCs w:val="17"/>
              </w:rPr>
              <w:t xml:space="preserve"> call DeepSeek </w:t>
            </w:r>
            <w:r>
              <w:rPr>
                <w:rFonts w:ascii="Consolas" w:cs="Consolas" w:eastAsia="Consolas" w:hAnsi="Consolas"/>
                <w:b w:val="false"/>
                <w:bCs w:val="false"/>
                <w:i w:val="false"/>
                <w:iCs w:val="false"/>
                <w:color w:val="0F172A"/>
                <w:sz w:val="16"/>
                <w:szCs w:val="16"/>
              </w:rPr>
              <w:t xml:space="preserve">deepseek-chat</w:t>
            </w:r>
            <w:r>
              <w:rPr>
                <w:sz w:val="17"/>
                <w:szCs w:val="17"/>
              </w:rPr>
              <w:t xml:space="preserve"> offline. There is no backend LLM client, key or prompt.</w:t>
            </w:r>
          </w:p>
        </w:tc>
        <w:tc>
          <w:tcPr>
            <w:tcW w:type="dxa" w:w="3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gateway module, configuration and prompts are needed (§9.6).</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Real-time signalling</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Clients publish small refetch pings on </w:t>
            </w:r>
            <w:r>
              <w:rPr>
                <w:rFonts w:ascii="Consolas" w:cs="Consolas" w:eastAsia="Consolas" w:hAnsi="Consolas"/>
                <w:b w:val="false"/>
                <w:bCs w:val="false"/>
                <w:i w:val="false"/>
                <w:iCs w:val="false"/>
                <w:color w:val="0F172A"/>
                <w:sz w:val="16"/>
                <w:szCs w:val="16"/>
              </w:rPr>
              <w:t xml:space="preserve">meet-chat</w:t>
            </w:r>
            <w:r>
              <w:rPr>
                <w:sz w:val="17"/>
                <w:szCs w:val="17"/>
              </w:rPr>
              <w:t xml:space="preserve">, </w:t>
            </w:r>
            <w:r>
              <w:rPr>
                <w:rFonts w:ascii="Consolas" w:cs="Consolas" w:eastAsia="Consolas" w:hAnsi="Consolas"/>
                <w:b w:val="false"/>
                <w:bCs w:val="false"/>
                <w:i w:val="false"/>
                <w:iCs w:val="false"/>
                <w:color w:val="0F172A"/>
                <w:sz w:val="16"/>
                <w:szCs w:val="16"/>
              </w:rPr>
              <w:t xml:space="preserve">meet-notes</w:t>
            </w:r>
            <w:r>
              <w:rPr>
                <w:sz w:val="17"/>
                <w:szCs w:val="17"/>
              </w:rPr>
              <w:t xml:space="preserve">, </w:t>
            </w:r>
            <w:r>
              <w:rPr>
                <w:rFonts w:ascii="Consolas" w:cs="Consolas" w:eastAsia="Consolas" w:hAnsi="Consolas"/>
                <w:b w:val="false"/>
                <w:bCs w:val="false"/>
                <w:i w:val="false"/>
                <w:iCs w:val="false"/>
                <w:color w:val="0F172A"/>
                <w:sz w:val="16"/>
                <w:szCs w:val="16"/>
              </w:rPr>
              <w:t xml:space="preserve">meet-board</w:t>
            </w:r>
            <w:r>
              <w:rPr>
                <w:sz w:val="17"/>
                <w:szCs w:val="17"/>
              </w:rPr>
              <w:t xml:space="preserve">, </w:t>
            </w:r>
            <w:r>
              <w:rPr>
                <w:rFonts w:ascii="Consolas" w:cs="Consolas" w:eastAsia="Consolas" w:hAnsi="Consolas"/>
                <w:b w:val="false"/>
                <w:bCs w:val="false"/>
                <w:i w:val="false"/>
                <w:iCs w:val="false"/>
                <w:color w:val="0F172A"/>
                <w:sz w:val="16"/>
                <w:szCs w:val="16"/>
              </w:rPr>
              <w:t xml:space="preserve">meet-polls</w:t>
            </w:r>
            <w:r>
              <w:rPr>
                <w:sz w:val="17"/>
                <w:szCs w:val="17"/>
              </w:rPr>
              <w:t xml:space="preserve">. The server publishes </w:t>
            </w:r>
            <w:r>
              <w:rPr>
                <w:rFonts w:ascii="Consolas" w:cs="Consolas" w:eastAsia="Consolas" w:hAnsi="Consolas"/>
                <w:b w:val="false"/>
                <w:bCs w:val="false"/>
                <w:i w:val="false"/>
                <w:iCs w:val="false"/>
                <w:color w:val="0F172A"/>
                <w:sz w:val="16"/>
                <w:szCs w:val="16"/>
              </w:rPr>
              <w:t xml:space="preserve">meet-playback</w:t>
            </w:r>
            <w:r>
              <w:rPr>
                <w:sz w:val="17"/>
                <w:szCs w:val="17"/>
              </w:rPr>
              <w:t xml:space="preserve"> and </w:t>
            </w:r>
            <w:r>
              <w:rPr>
                <w:rFonts w:ascii="Consolas" w:cs="Consolas" w:eastAsia="Consolas" w:hAnsi="Consolas"/>
                <w:b w:val="false"/>
                <w:bCs w:val="false"/>
                <w:i w:val="false"/>
                <w:iCs w:val="false"/>
                <w:color w:val="0F172A"/>
                <w:sz w:val="16"/>
                <w:szCs w:val="16"/>
              </w:rPr>
              <w:t xml:space="preserve">meet-cohost</w:t>
            </w:r>
            <w:r>
              <w:rPr>
                <w:sz w:val="17"/>
                <w:szCs w:val="17"/>
              </w:rPr>
              <w:t xml:space="preserve"> via </w:t>
            </w:r>
            <w:r>
              <w:rPr>
                <w:rFonts w:ascii="Consolas" w:cs="Consolas" w:eastAsia="Consolas" w:hAnsi="Consolas"/>
                <w:b w:val="false"/>
                <w:bCs w:val="false"/>
                <w:i w:val="false"/>
                <w:iCs w:val="false"/>
                <w:color w:val="0F172A"/>
                <w:sz w:val="16"/>
                <w:szCs w:val="16"/>
              </w:rPr>
              <w:t xml:space="preserve">lk.room.send_data</w:t>
            </w:r>
            <w:r>
              <w:rPr>
                <w:sz w:val="17"/>
                <w:szCs w:val="17"/>
              </w:rPr>
              <w:t xml:space="preserve"> (</w:t>
            </w:r>
            <w:r>
              <w:rPr>
                <w:rFonts w:ascii="Consolas" w:cs="Consolas" w:eastAsia="Consolas" w:hAnsi="Consolas"/>
                <w:b w:val="false"/>
                <w:bCs w:val="false"/>
                <w:i w:val="false"/>
                <w:iCs w:val="false"/>
                <w:color w:val="0F172A"/>
                <w:sz w:val="16"/>
                <w:szCs w:val="16"/>
              </w:rPr>
              <w:t xml:space="preserve">services/playback_mgr.py:173-191</w:t>
            </w:r>
            <w:r>
              <w:rPr>
                <w:sz w:val="17"/>
                <w:szCs w:val="17"/>
              </w:rPr>
              <w:t xml:space="preserve">). Room metadata carries </w:t>
            </w:r>
            <w:r>
              <w:rPr>
                <w:rFonts w:ascii="Consolas" w:cs="Consolas" w:eastAsia="Consolas" w:hAnsi="Consolas"/>
                <w:b w:val="false"/>
                <w:bCs w:val="false"/>
                <w:i w:val="false"/>
                <w:iCs w:val="false"/>
                <w:color w:val="0F172A"/>
                <w:sz w:val="16"/>
                <w:szCs w:val="16"/>
              </w:rPr>
              <w:t xml:space="preserve">room_layout</w:t>
            </w:r>
            <w:r>
              <w:rPr>
                <w:sz w:val="17"/>
                <w:szCs w:val="17"/>
              </w:rPr>
              <w:t xml:space="preserve">, </w:t>
            </w:r>
            <w:r>
              <w:rPr>
                <w:rFonts w:ascii="Consolas" w:cs="Consolas" w:eastAsia="Consolas" w:hAnsi="Consolas"/>
                <w:b w:val="false"/>
                <w:bCs w:val="false"/>
                <w:i w:val="false"/>
                <w:iCs w:val="false"/>
                <w:color w:val="0F172A"/>
                <w:sz w:val="16"/>
                <w:szCs w:val="16"/>
              </w:rPr>
              <w:t xml:space="preserve">presenter_identity</w:t>
            </w:r>
            <w:r>
              <w:rPr>
                <w:sz w:val="17"/>
                <w:szCs w:val="17"/>
              </w:rPr>
              <w:t xml:space="preserve">, </w:t>
            </w:r>
            <w:r>
              <w:rPr>
                <w:rFonts w:ascii="Consolas" w:cs="Consolas" w:eastAsia="Consolas" w:hAnsi="Consolas"/>
                <w:b w:val="false"/>
                <w:bCs w:val="false"/>
                <w:i w:val="false"/>
                <w:iCs w:val="false"/>
                <w:color w:val="0F172A"/>
                <w:sz w:val="16"/>
                <w:szCs w:val="16"/>
              </w:rPr>
              <w:t xml:space="preserve">recording_active</w:t>
            </w:r>
            <w:r>
              <w:rPr>
                <w:sz w:val="17"/>
                <w:szCs w:val="17"/>
              </w:rPr>
              <w:t xml:space="preserve">, and so on.</w:t>
            </w:r>
          </w:p>
        </w:tc>
        <w:tc>
          <w:tcPr>
            <w:tcW w:type="dxa" w:w="3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Add a server-published </w:t>
            </w:r>
            <w:r>
              <w:rPr>
                <w:rFonts w:ascii="Consolas" w:cs="Consolas" w:eastAsia="Consolas" w:hAnsi="Consolas"/>
                <w:b w:val="false"/>
                <w:bCs w:val="false"/>
                <w:i w:val="false"/>
                <w:iCs w:val="false"/>
                <w:color w:val="0F172A"/>
                <w:sz w:val="16"/>
                <w:szCs w:val="16"/>
              </w:rPr>
              <w:t xml:space="preserve">meet-ai</w:t>
            </w:r>
            <w:r>
              <w:rPr>
                <w:sz w:val="17"/>
                <w:szCs w:val="17"/>
              </w:rPr>
              <w:t xml:space="preserve"> topic and a </w:t>
            </w:r>
            <w:r>
              <w:rPr>
                <w:rFonts w:ascii="Consolas" w:cs="Consolas" w:eastAsia="Consolas" w:hAnsi="Consolas"/>
                <w:b w:val="false"/>
                <w:bCs w:val="false"/>
                <w:i w:val="false"/>
                <w:iCs w:val="false"/>
                <w:color w:val="0F172A"/>
                <w:sz w:val="16"/>
                <w:szCs w:val="16"/>
              </w:rPr>
              <w:t xml:space="preserve">meetpp</w:t>
            </w:r>
            <w:r>
              <w:rPr>
                <w:sz w:val="17"/>
                <w:szCs w:val="17"/>
              </w:rPr>
              <w:t xml:space="preserve"> room-metadata key, following the same </w:t>
            </w:r>
            <w:r>
              <w:rPr>
                <w:rFonts w:ascii="Consolas" w:cs="Consolas" w:eastAsia="Consolas" w:hAnsi="Consolas"/>
                <w:b w:val="false"/>
                <w:bCs w:val="false"/>
                <w:i w:val="false"/>
                <w:iCs w:val="false"/>
                <w:color w:val="0F172A"/>
                <w:sz w:val="16"/>
                <w:szCs w:val="16"/>
              </w:rPr>
              <w:t xml:space="preserve">{v:1,type}</w:t>
            </w:r>
            <w:r>
              <w:rPr>
                <w:sz w:val="17"/>
                <w:szCs w:val="17"/>
              </w:rPr>
              <w:t xml:space="preserve"> convention.</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Notes &amp; whiteboard</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Notes are one plain-text field (</w:t>
            </w:r>
            <w:r>
              <w:rPr>
                <w:rFonts w:ascii="Consolas" w:cs="Consolas" w:eastAsia="Consolas" w:hAnsi="Consolas"/>
                <w:b w:val="false"/>
                <w:bCs w:val="false"/>
                <w:i w:val="false"/>
                <w:iCs w:val="false"/>
                <w:color w:val="0F172A"/>
                <w:sz w:val="16"/>
                <w:szCs w:val="16"/>
              </w:rPr>
              <w:t xml:space="preserve">meetings.notes</w:t>
            </w:r>
            <w:r>
              <w:rPr>
                <w:sz w:val="17"/>
                <w:szCs w:val="17"/>
              </w:rPr>
              <w:t xml:space="preserve">, last writer wins). The whiteboard is a hand-rolled canvas: strokes and shapes are stored via REST and synced on </w:t>
            </w:r>
            <w:r>
              <w:rPr>
                <w:rFonts w:ascii="Consolas" w:cs="Consolas" w:eastAsia="Consolas" w:hAnsi="Consolas"/>
                <w:b w:val="false"/>
                <w:bCs w:val="false"/>
                <w:i w:val="false"/>
                <w:iCs w:val="false"/>
                <w:color w:val="0F172A"/>
                <w:sz w:val="16"/>
                <w:szCs w:val="16"/>
              </w:rPr>
              <w:t xml:space="preserve">meet-board</w:t>
            </w:r>
            <w:r>
              <w:rPr>
                <w:sz w:val="17"/>
                <w:szCs w:val="17"/>
              </w:rPr>
              <w:t xml:space="preserve">. PDF export already calls </w:t>
            </w:r>
            <w:r>
              <w:rPr>
                <w:rFonts w:ascii="Consolas" w:cs="Consolas" w:eastAsia="Consolas" w:hAnsi="Consolas"/>
                <w:b w:val="false"/>
                <w:bCs w:val="false"/>
                <w:i w:val="false"/>
                <w:iCs w:val="false"/>
                <w:color w:val="0F172A"/>
                <w:sz w:val="16"/>
                <w:szCs w:val="16"/>
              </w:rPr>
              <w:t xml:space="preserve">canvas.toDataURL()</w:t>
            </w:r>
            <w:r>
              <w:rPr>
                <w:sz w:val="17"/>
                <w:szCs w:val="17"/>
              </w:rPr>
              <w:t xml:space="preserve"> (</w:t>
            </w:r>
            <w:r>
              <w:rPr>
                <w:rFonts w:ascii="Consolas" w:cs="Consolas" w:eastAsia="Consolas" w:hAnsi="Consolas"/>
                <w:b w:val="false"/>
                <w:bCs w:val="false"/>
                <w:i w:val="false"/>
                <w:iCs w:val="false"/>
                <w:color w:val="0F172A"/>
                <w:sz w:val="16"/>
                <w:szCs w:val="16"/>
              </w:rPr>
              <w:t xml:space="preserve">NotesWhiteboardPanel.tsx:881-900</w:t>
            </w:r>
            <w:r>
              <w:rPr>
                <w:sz w:val="17"/>
                <w:szCs w:val="17"/>
              </w:rPr>
              <w:t xml:space="preserve">).</w:t>
            </w:r>
          </w:p>
        </w:tc>
        <w:tc>
          <w:tcPr>
            <w:tcW w:type="dxa" w:w="3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Snapshotting is feasible. Fix the transparent background and exclude the selection outline (§9.11).</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Attendance</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meeting_participants</w:t>
            </w:r>
            <w:r>
              <w:rPr>
                <w:sz w:val="17"/>
                <w:szCs w:val="17"/>
              </w:rPr>
              <w:t xml:space="preserve"> rows are written when a token is minted and by the </w:t>
            </w:r>
            <w:r>
              <w:rPr>
                <w:rFonts w:ascii="Consolas" w:cs="Consolas" w:eastAsia="Consolas" w:hAnsi="Consolas"/>
                <w:b w:val="false"/>
                <w:bCs w:val="false"/>
                <w:i w:val="false"/>
                <w:iCs w:val="false"/>
                <w:color w:val="0F172A"/>
                <w:sz w:val="16"/>
                <w:szCs w:val="16"/>
              </w:rPr>
              <w:t xml:space="preserve">participant_joined</w:t>
            </w:r>
            <w:r>
              <w:rPr>
                <w:sz w:val="17"/>
                <w:szCs w:val="17"/>
              </w:rPr>
              <w:t xml:space="preserve">/</w:t>
            </w:r>
            <w:r>
              <w:rPr>
                <w:rFonts w:ascii="Consolas" w:cs="Consolas" w:eastAsia="Consolas" w:hAnsi="Consolas"/>
                <w:b w:val="false"/>
                <w:bCs w:val="false"/>
                <w:i w:val="false"/>
                <w:iCs w:val="false"/>
                <w:color w:val="0F172A"/>
                <w:sz w:val="16"/>
                <w:szCs w:val="16"/>
              </w:rPr>
              <w:t xml:space="preserve">left</w:t>
            </w:r>
            <w:r>
              <w:rPr>
                <w:sz w:val="17"/>
                <w:szCs w:val="17"/>
              </w:rPr>
              <w:t xml:space="preserve"> webhooks. Caveats: </w:t>
            </w:r>
            <w:r>
              <w:rPr>
                <w:rFonts w:ascii="Consolas" w:cs="Consolas" w:eastAsia="Consolas" w:hAnsi="Consolas"/>
                <w:b w:val="false"/>
                <w:bCs w:val="false"/>
                <w:i w:val="false"/>
                <w:iCs w:val="false"/>
                <w:color w:val="0F172A"/>
                <w:sz w:val="16"/>
                <w:szCs w:val="16"/>
              </w:rPr>
              <w:t xml:space="preserve">joined_at</w:t>
            </w:r>
            <w:r>
              <w:rPr>
                <w:sz w:val="17"/>
                <w:szCs w:val="17"/>
              </w:rPr>
              <w:t xml:space="preserve"> is the mint time; bots are not filtered out; every anonymous reconnect creates a new identity.</w:t>
            </w:r>
          </w:p>
        </w:tc>
        <w:tc>
          <w:tcPr>
            <w:tcW w:type="dxa" w:w="3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 keeps its own attendance from the agent's live view of the room, and merges identities per person (§8.7).</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Series</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w:t>
            </w:r>
            <w:r>
              <w:rPr>
                <w:rFonts w:ascii="Consolas" w:cs="Consolas" w:eastAsia="Consolas" w:hAnsi="Consolas"/>
                <w:b w:val="false"/>
                <w:bCs w:val="false"/>
                <w:i w:val="false"/>
                <w:iCs w:val="false"/>
                <w:color w:val="0F172A"/>
                <w:sz w:val="16"/>
                <w:szCs w:val="16"/>
              </w:rPr>
              <w:t xml:space="preserve">Meeting</w:t>
            </w:r>
            <w:r>
              <w:rPr>
                <w:sz w:val="17"/>
                <w:szCs w:val="17"/>
              </w:rPr>
              <w:t xml:space="preserve"> row with a verbatim RRULE (</w:t>
            </w:r>
            <w:r>
              <w:rPr>
                <w:rFonts w:ascii="Consolas" w:cs="Consolas" w:eastAsia="Consolas" w:hAnsi="Consolas"/>
                <w:b w:val="false"/>
                <w:bCs w:val="false"/>
                <w:i w:val="false"/>
                <w:iCs w:val="false"/>
                <w:color w:val="0F172A"/>
                <w:sz w:val="16"/>
                <w:szCs w:val="16"/>
              </w:rPr>
              <w:t xml:space="preserve">recurrence_rule</w:t>
            </w:r>
            <w:r>
              <w:rPr>
                <w:sz w:val="17"/>
                <w:szCs w:val="17"/>
              </w:rPr>
              <w:t xml:space="preserve">) is reused for every occurrence: same room, chat and notes. There is no series or occurrence table.</w:t>
            </w:r>
          </w:p>
        </w:tc>
        <w:tc>
          <w:tcPr>
            <w:tcW w:type="dxa" w:w="3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w:t>
            </w:r>
            <w:r>
              <w:rPr>
                <w:rFonts w:ascii="Consolas" w:cs="Consolas" w:eastAsia="Consolas" w:hAnsi="Consolas"/>
                <w:b w:val="false"/>
                <w:bCs w:val="false"/>
                <w:i w:val="false"/>
                <w:iCs w:val="false"/>
                <w:color w:val="0F172A"/>
                <w:sz w:val="16"/>
                <w:szCs w:val="16"/>
              </w:rPr>
              <w:t xml:space="preserve">meetpp_series</w:t>
            </w:r>
            <w:r>
              <w:rPr>
                <w:sz w:val="17"/>
                <w:szCs w:val="17"/>
              </w:rPr>
              <w:t xml:space="preserve"> and per-occurrence </w:t>
            </w:r>
            <w:r>
              <w:rPr>
                <w:rFonts w:ascii="Consolas" w:cs="Consolas" w:eastAsia="Consolas" w:hAnsi="Consolas"/>
                <w:b w:val="false"/>
                <w:bCs w:val="false"/>
                <w:i w:val="false"/>
                <w:iCs w:val="false"/>
                <w:color w:val="0F172A"/>
                <w:sz w:val="16"/>
                <w:szCs w:val="16"/>
              </w:rPr>
              <w:t xml:space="preserve">meetpp_sessions</w:t>
            </w:r>
            <w:r>
              <w:rPr>
                <w:sz w:val="17"/>
                <w:szCs w:val="17"/>
              </w:rPr>
              <w:t xml:space="preserve"> (§10.1).</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Invites &amp; e-mail</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POST /meetings/{id}/invite</w:t>
            </w:r>
            <w:r>
              <w:rPr>
                <w:sz w:val="17"/>
                <w:szCs w:val="17"/>
              </w:rPr>
              <w:t xml:space="preserve"> e-mails an </w:t>
            </w:r>
            <w:r>
              <w:rPr>
                <w:rFonts w:ascii="Consolas" w:cs="Consolas" w:eastAsia="Consolas" w:hAnsi="Consolas"/>
                <w:b w:val="false"/>
                <w:bCs w:val="false"/>
                <w:i w:val="false"/>
                <w:iCs w:val="false"/>
                <w:color w:val="0F172A"/>
                <w:sz w:val="16"/>
                <w:szCs w:val="16"/>
              </w:rPr>
              <w:t xml:space="preserve">.ics</w:t>
            </w:r>
            <w:r>
              <w:rPr>
                <w:sz w:val="17"/>
                <w:szCs w:val="17"/>
              </w:rPr>
              <w:t xml:space="preserve"> built by </w:t>
            </w:r>
            <w:r>
              <w:rPr>
                <w:rFonts w:ascii="Consolas" w:cs="Consolas" w:eastAsia="Consolas" w:hAnsi="Consolas"/>
                <w:b w:val="false"/>
                <w:bCs w:val="false"/>
                <w:i w:val="false"/>
                <w:iCs w:val="false"/>
                <w:color w:val="0F172A"/>
                <w:sz w:val="16"/>
                <w:szCs w:val="16"/>
              </w:rPr>
              <w:t xml:space="preserve">ics_for_meeting()</w:t>
            </w:r>
            <w:r>
              <w:rPr>
                <w:sz w:val="17"/>
                <w:szCs w:val="17"/>
              </w:rPr>
              <w:t xml:space="preserve">. That file has </w:t>
            </w:r>
            <w:r>
              <w:rPr>
                <w:rFonts w:ascii="Consolas" w:cs="Consolas" w:eastAsia="Consolas" w:hAnsi="Consolas"/>
                <w:b w:val="false"/>
                <w:bCs w:val="false"/>
                <w:i w:val="false"/>
                <w:iCs w:val="false"/>
                <w:color w:val="0F172A"/>
                <w:sz w:val="16"/>
                <w:szCs w:val="16"/>
              </w:rPr>
              <w:t xml:space="preserve">METHOD:PUBLISH</w:t>
            </w:r>
            <w:r>
              <w:rPr>
                <w:sz w:val="17"/>
                <w:szCs w:val="17"/>
              </w:rPr>
              <w:t xml:space="preserve">, a single VEVENT and no ORGANIZER, ATTENDEE or SEQUENCE. E-mail goes through Resend (</w:t>
            </w:r>
            <w:r>
              <w:rPr>
                <w:rFonts w:ascii="Consolas" w:cs="Consolas" w:eastAsia="Consolas" w:hAnsi="Consolas"/>
                <w:b w:val="false"/>
                <w:bCs w:val="false"/>
                <w:i w:val="false"/>
                <w:iCs w:val="false"/>
                <w:color w:val="0F172A"/>
                <w:sz w:val="16"/>
                <w:szCs w:val="16"/>
              </w:rPr>
              <w:t xml:space="preserve">services/email.py</w:t>
            </w:r>
            <w:r>
              <w:rPr>
                <w:sz w:val="17"/>
                <w:szCs w:val="17"/>
              </w:rPr>
              <w:t xml:space="preserve">), with attachments supported.</w:t>
            </w:r>
          </w:p>
        </w:tc>
        <w:tc>
          <w:tcPr>
            <w:tcW w:type="dxa" w:w="3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Extend the ICS builder to produce real invitations with </w:t>
            </w:r>
            <w:r>
              <w:rPr>
                <w:rFonts w:ascii="Consolas" w:cs="Consolas" w:eastAsia="Consolas" w:hAnsi="Consolas"/>
                <w:b w:val="false"/>
                <w:bCs w:val="false"/>
                <w:i w:val="false"/>
                <w:iCs w:val="false"/>
                <w:color w:val="0F172A"/>
                <w:sz w:val="16"/>
                <w:szCs w:val="16"/>
              </w:rPr>
              <w:t xml:space="preserve">METHOD:REQUEST</w:t>
            </w:r>
            <w:r>
              <w:rPr>
                <w:sz w:val="17"/>
                <w:szCs w:val="17"/>
              </w:rPr>
              <w:t xml:space="preserve"> (§9.12).</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Roles</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Owner and co-host (</w:t>
            </w:r>
            <w:r>
              <w:rPr>
                <w:rFonts w:ascii="Consolas" w:cs="Consolas" w:eastAsia="Consolas" w:hAnsi="Consolas"/>
                <w:b w:val="false"/>
                <w:bCs w:val="false"/>
                <w:i w:val="false"/>
                <w:iCs w:val="false"/>
                <w:color w:val="0F172A"/>
                <w:sz w:val="16"/>
                <w:szCs w:val="16"/>
              </w:rPr>
              <w:t xml:space="preserve">is_moderator</w:t>
            </w:r>
            <w:r>
              <w:rPr>
                <w:sz w:val="17"/>
                <w:szCs w:val="17"/>
              </w:rPr>
              <w:t xml:space="preserve">, </w:t>
            </w:r>
            <w:r>
              <w:rPr>
                <w:rFonts w:ascii="Consolas" w:cs="Consolas" w:eastAsia="Consolas" w:hAnsi="Consolas"/>
                <w:b w:val="false"/>
                <w:bCs w:val="false"/>
                <w:i w:val="false"/>
                <w:iCs w:val="false"/>
                <w:color w:val="0F172A"/>
                <w:sz w:val="16"/>
                <w:szCs w:val="16"/>
              </w:rPr>
              <w:t xml:space="preserve">routes/meetings.py:36-41</w:t>
            </w:r>
            <w:r>
              <w:rPr>
                <w:sz w:val="17"/>
                <w:szCs w:val="17"/>
              </w:rPr>
              <w:t xml:space="preserve">). In the room, </w:t>
            </w:r>
            <w:r>
              <w:rPr>
                <w:rFonts w:ascii="Consolas" w:cs="Consolas" w:eastAsia="Consolas" w:hAnsi="Consolas"/>
                <w:b w:val="false"/>
                <w:bCs w:val="false"/>
                <w:i w:val="false"/>
                <w:iCs w:val="false"/>
                <w:color w:val="0F172A"/>
                <w:sz w:val="16"/>
                <w:szCs w:val="16"/>
              </w:rPr>
              <w:t xml:space="preserve">isOwner</w:t>
            </w:r>
            <w:r>
              <w:rPr>
                <w:sz w:val="17"/>
                <w:szCs w:val="17"/>
              </w:rPr>
              <w:t xml:space="preserve"> is true for both (sessionStorage </w:t>
            </w:r>
            <w:r>
              <w:rPr>
                <w:rFonts w:ascii="Consolas" w:cs="Consolas" w:eastAsia="Consolas" w:hAnsi="Consolas"/>
                <w:b w:val="false"/>
                <w:bCs w:val="false"/>
                <w:i w:val="false"/>
                <w:iCs w:val="false"/>
                <w:color w:val="0F172A"/>
                <w:sz w:val="16"/>
                <w:szCs w:val="16"/>
              </w:rPr>
              <w:t xml:space="preserve">owner:&lt;room&gt;</w:t>
            </w:r>
            <w:r>
              <w:rPr>
                <w:sz w:val="17"/>
                <w:szCs w:val="17"/>
              </w:rPr>
              <w:t xml:space="preserve">). Guests have no app JWT, and room-scoped writes such as chat and notes are unauthenticated.</w:t>
            </w:r>
          </w:p>
        </w:tc>
        <w:tc>
          <w:tcPr>
            <w:tcW w:type="dxa" w:w="3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 owner or co-host. Meet++ room endpoints authenticate guests with their LiveKit room token instead of relying only on the room name (§10.5).</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Recording &amp; egress</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recording and livestream renders the SPA route </w:t>
            </w:r>
            <w:r>
              <w:rPr>
                <w:rFonts w:ascii="Consolas" w:cs="Consolas" w:eastAsia="Consolas" w:hAnsi="Consolas"/>
                <w:b w:val="false"/>
                <w:bCs w:val="false"/>
                <w:i w:val="false"/>
                <w:iCs w:val="false"/>
                <w:color w:val="0F172A"/>
                <w:sz w:val="16"/>
                <w:szCs w:val="16"/>
              </w:rPr>
              <w:t xml:space="preserve">/egress-layout/pip</w:t>
            </w:r>
            <w:r>
              <w:rPr>
                <w:sz w:val="17"/>
                <w:szCs w:val="17"/>
              </w:rPr>
              <w:t xml:space="preserve"> in headless Chrome (</w:t>
            </w:r>
            <w:r>
              <w:rPr>
                <w:rFonts w:ascii="Consolas" w:cs="Consolas" w:eastAsia="Consolas" w:hAnsi="Consolas"/>
                <w:b w:val="false"/>
                <w:bCs w:val="false"/>
                <w:i w:val="false"/>
                <w:iCs w:val="false"/>
                <w:color w:val="0F172A"/>
                <w:sz w:val="16"/>
                <w:szCs w:val="16"/>
              </w:rPr>
              <w:t xml:space="preserve">egress_mgr.py:42</w:t>
            </w:r>
            <w:r>
              <w:rPr>
                <w:sz w:val="17"/>
                <w:szCs w:val="17"/>
              </w:rPr>
              <w:t xml:space="preserve">). Its main-tile ladder matches </w:t>
            </w:r>
            <w:r>
              <w:rPr>
                <w:rFonts w:ascii="Consolas" w:cs="Consolas" w:eastAsia="Consolas" w:hAnsi="Consolas"/>
                <w:b w:val="false"/>
                <w:bCs w:val="false"/>
                <w:i w:val="false"/>
                <w:iCs w:val="false"/>
                <w:color w:val="0F172A"/>
                <w:sz w:val="16"/>
                <w:szCs w:val="16"/>
              </w:rPr>
              <w:t xml:space="preserve">PresenterSpotlight.tsx</w:t>
            </w:r>
            <w:r>
              <w:rPr>
                <w:sz w:val="17"/>
                <w:szCs w:val="17"/>
              </w:rPr>
              <w:t xml:space="preserve">.</w:t>
            </w:r>
          </w:p>
        </w:tc>
        <w:tc>
          <w:tcPr>
            <w:tcW w:type="dxa" w:w="3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Render the board in that route as well, so recordings show what participants see (§9.9).</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Feature gating</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There are no plan tiers. The only right is “may create meetings” (</w:t>
            </w:r>
            <w:r>
              <w:rPr>
                <w:rFonts w:ascii="Consolas" w:cs="Consolas" w:eastAsia="Consolas" w:hAnsi="Consolas"/>
                <w:b w:val="false"/>
                <w:bCs w:val="false"/>
                <w:i w:val="false"/>
                <w:iCs w:val="false"/>
                <w:color w:val="0F172A"/>
                <w:sz w:val="16"/>
                <w:szCs w:val="16"/>
              </w:rPr>
              <w:t xml:space="preserve">User.is_admin_now()</w:t>
            </w:r>
            <w:r>
              <w:rPr>
                <w:sz w:val="17"/>
                <w:szCs w:val="17"/>
              </w:rPr>
              <w:t xml:space="preserve">: always true for SSO users; trial, voucher or PayPal for native users).</w:t>
            </w:r>
          </w:p>
        </w:tc>
        <w:tc>
          <w:tcPr>
            <w:tcW w:type="dxa" w:w="3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Gate with a global flag, a pilot allow-list and the owner's creation right (§10.6).</w:t>
            </w:r>
          </w:p>
        </w:tc>
      </w:tr>
    </w:tbl>
    <w:p>
      <w:pPr>
        <w:spacing w:after="60"/>
      </w:pPr>
    </w:p>
    <w:p>
      <w:pPr>
        <w:pStyle w:val="Heading2"/>
      </w:pPr>
      <w:bookmarkStart w:name="_h6" w:id="6"/>
      <w:r>
        <w:t xml:space="preserve">2.2 Constraints uncovered by the analysis</w:t>
      </w:r>
      <w:bookmarkEnd w:id="6"/>
    </w:p>
    <w:p>
      <w:pPr>
        <w:pStyle w:val="ListParagraph"/>
        <w:numPr>
          <w:ilvl w:val="0"/>
          <w:numId w:val="2"/>
        </w:numPr>
      </w:pPr>
      <w:r>
        <w:rPr>
          <w:b/>
          <w:bCs/>
        </w:rPr>
        <w:t xml:space="preserve">CPU headroom.</w:t>
      </w:r>
      <w:r>
        <w:t xml:space="preserve"> Production has 4 vCPUs (upgraded 2026-08-16; code comments and docs still say 2). They are shared with the SFU, the 24/7 TITV egress (Chrome + x264 + 5 RTMP + HLS), ingress, ffmpeg previews, batch whisper, the compositor's idle Xvfb/Chrome, coturn and the caddy-l4 edge. No service has </w:t>
      </w:r>
      <w:r>
        <w:rPr>
          <w:rFonts w:ascii="Consolas" w:cs="Consolas" w:eastAsia="Consolas" w:hAnsi="Consolas"/>
          <w:b w:val="false"/>
          <w:bCs w:val="false"/>
          <w:i w:val="false"/>
          <w:iCs w:val="false"/>
          <w:color w:val="0F172A"/>
          <w:sz w:val="19"/>
          <w:szCs w:val="19"/>
        </w:rPr>
        <w:t xml:space="preserve">cpus</w:t>
      </w:r>
      <w:r>
        <w:t xml:space="preserve"> or </w:t>
      </w:r>
      <w:r>
        <w:rPr>
          <w:rFonts w:ascii="Consolas" w:cs="Consolas" w:eastAsia="Consolas" w:hAnsi="Consolas"/>
          <w:b w:val="false"/>
          <w:bCs w:val="false"/>
          <w:i w:val="false"/>
          <w:iCs w:val="false"/>
          <w:color w:val="0F172A"/>
          <w:sz w:val="19"/>
          <w:szCs w:val="19"/>
        </w:rPr>
        <w:t xml:space="preserve">mem_limit</w:t>
      </w:r>
      <w:r>
        <w:t xml:space="preserve"> set.</w:t>
      </w:r>
    </w:p>
    <w:p>
      <w:pPr>
        <w:pStyle w:val="ListParagraph"/>
        <w:numPr>
          <w:ilvl w:val="0"/>
          <w:numId w:val="2"/>
        </w:numPr>
      </w:pPr>
      <w:r>
        <w:rPr>
          <w:b/>
          <w:bCs/>
        </w:rPr>
        <w:t xml:space="preserve">Egress is untouchable.</w:t>
      </w:r>
      <w:r>
        <w:t xml:space="preserve"> Recreating the egress container kills the TITV stream. Any change to </w:t>
      </w:r>
      <w:r>
        <w:rPr>
          <w:rFonts w:ascii="Consolas" w:cs="Consolas" w:eastAsia="Consolas" w:hAnsi="Consolas"/>
          <w:b w:val="false"/>
          <w:bCs w:val="false"/>
          <w:i w:val="false"/>
          <w:iCs w:val="false"/>
          <w:color w:val="0F172A"/>
          <w:sz w:val="19"/>
          <w:szCs w:val="19"/>
        </w:rPr>
        <w:t xml:space="preserve">LIVEKIT_*</w:t>
      </w:r>
      <w:r>
        <w:t xml:space="preserve"> in </w:t>
      </w:r>
      <w:r>
        <w:rPr>
          <w:rFonts w:ascii="Consolas" w:cs="Consolas" w:eastAsia="Consolas" w:hAnsi="Consolas"/>
          <w:b w:val="false"/>
          <w:bCs w:val="false"/>
          <w:i w:val="false"/>
          <w:iCs w:val="false"/>
          <w:color w:val="0F172A"/>
          <w:sz w:val="19"/>
          <w:szCs w:val="19"/>
        </w:rPr>
        <w:t xml:space="preserve">.env</w:t>
      </w:r>
      <w:r>
        <w:t xml:space="preserve"> recreates it, because the egress config body is built from those variables. Meet++ must not capture audio through egress, and must not change those variables.</w:t>
      </w:r>
    </w:p>
    <w:p>
      <w:pPr>
        <w:pStyle w:val="ListParagraph"/>
        <w:numPr>
          <w:ilvl w:val="0"/>
          <w:numId w:val="2"/>
        </w:numPr>
      </w:pPr>
      <w:r>
        <w:rPr>
          <w:b/>
          <w:bCs/>
        </w:rPr>
        <w:t xml:space="preserve">Single-process backend.</w:t>
      </w:r>
      <w:r>
        <w:t xml:space="preserve"> uvicorn runs one process with no </w:t>
      </w:r>
      <w:r>
        <w:rPr>
          <w:rFonts w:ascii="Consolas" w:cs="Consolas" w:eastAsia="Consolas" w:hAnsi="Consolas"/>
          <w:b w:val="false"/>
          <w:bCs w:val="false"/>
          <w:i w:val="false"/>
          <w:iCs w:val="false"/>
          <w:color w:val="0F172A"/>
          <w:sz w:val="19"/>
          <w:szCs w:val="19"/>
        </w:rPr>
        <w:t xml:space="preserve">--workers</w:t>
      </w:r>
      <w:r>
        <w:t xml:space="preserve">. The APScheduler jobs, the IDS and the caches live in memory. </w:t>
      </w:r>
      <w:r>
        <w:rPr>
          <w:rFonts w:ascii="Consolas" w:cs="Consolas" w:eastAsia="Consolas" w:hAnsi="Consolas"/>
          <w:b w:val="false"/>
          <w:bCs w:val="false"/>
          <w:i w:val="false"/>
          <w:iCs w:val="false"/>
          <w:color w:val="0F172A"/>
          <w:sz w:val="19"/>
          <w:szCs w:val="19"/>
        </w:rPr>
        <w:t xml:space="preserve">BackgroundTasks</w:t>
      </w:r>
      <w:r>
        <w:t xml:space="preserve"> are lost on restart, and </w:t>
      </w:r>
      <w:r>
        <w:rPr>
          <w:rFonts w:ascii="Consolas" w:cs="Consolas" w:eastAsia="Consolas" w:hAnsi="Consolas"/>
          <w:b w:val="false"/>
          <w:bCs w:val="false"/>
          <w:i w:val="false"/>
          <w:iCs w:val="false"/>
          <w:color w:val="0F172A"/>
          <w:sz w:val="19"/>
          <w:szCs w:val="19"/>
        </w:rPr>
        <w:t xml:space="preserve">deploy.sh</w:t>
      </w:r>
      <w:r>
        <w:t xml:space="preserve"> (</w:t>
      </w:r>
      <w:r>
        <w:rPr>
          <w:rFonts w:ascii="Consolas" w:cs="Consolas" w:eastAsia="Consolas" w:hAnsi="Consolas"/>
          <w:b w:val="false"/>
          <w:bCs w:val="false"/>
          <w:i w:val="false"/>
          <w:iCs w:val="false"/>
          <w:color w:val="0F172A"/>
          <w:sz w:val="19"/>
          <w:szCs w:val="19"/>
        </w:rPr>
        <w:t xml:space="preserve">up -d --build</w:t>
      </w:r>
      <w:r>
        <w:t xml:space="preserve">) recreates meeting-api. Meet++ runtime state must be resumable from the database.</w:t>
      </w:r>
    </w:p>
    <w:p>
      <w:pPr>
        <w:pStyle w:val="ListParagraph"/>
        <w:numPr>
          <w:ilvl w:val="0"/>
          <w:numId w:val="2"/>
        </w:numPr>
      </w:pPr>
      <w:r>
        <w:rPr>
          <w:b/>
          <w:bCs/>
        </w:rPr>
        <w:t xml:space="preserve">SQLite without WAL.</w:t>
      </w:r>
      <w:r>
        <w:t xml:space="preserve"> The database uses rollback-journal mode, the default 5 s lock timeout, and synchronous sessions called from async routes. Transcript writes are low-rate, but enabling WAL is recommended.</w:t>
      </w:r>
    </w:p>
    <w:p>
      <w:pPr>
        <w:pStyle w:val="ListParagraph"/>
        <w:numPr>
          <w:ilvl w:val="0"/>
          <w:numId w:val="2"/>
        </w:numPr>
      </w:pPr>
      <w:r>
        <w:rPr>
          <w:b/>
          <w:bCs/>
        </w:rPr>
        <w:t xml:space="preserve">Unauthenticated room-scoped routes.</w:t>
      </w:r>
      <w:r>
        <w:t xml:space="preserve"> Chat, notes, whiteboard, polls and Q&amp;A writes need only the room name. Meet++ content is more sensitive, so it must not follow that pattern.</w:t>
      </w:r>
    </w:p>
    <w:p>
      <w:pPr>
        <w:pStyle w:val="ListParagraph"/>
        <w:numPr>
          <w:ilvl w:val="0"/>
          <w:numId w:val="2"/>
        </w:numPr>
      </w:pPr>
      <w:r>
        <w:rPr>
          <w:b/>
          <w:bCs/>
        </w:rPr>
        <w:t xml:space="preserve">Transcript hygiene.</w:t>
      </w:r>
      <w:r>
        <w:t xml:space="preserve"> Batch transcripts are e-mailed to every captured participant without a consent step, and their </w:t>
      </w:r>
      <w:r>
        <w:rPr>
          <w:rFonts w:ascii="Consolas" w:cs="Consolas" w:eastAsia="Consolas" w:hAnsi="Consolas"/>
          <w:b w:val="false"/>
          <w:bCs w:val="false"/>
          <w:i w:val="false"/>
          <w:iCs w:val="false"/>
          <w:color w:val="0F172A"/>
          <w:sz w:val="19"/>
          <w:szCs w:val="19"/>
        </w:rPr>
        <w:t xml:space="preserve">.txt</w:t>
      </w:r>
      <w:r>
        <w:t xml:space="preserve"> files are never deleted. This contradicts docs/SECURITY.md, docs/API.md and Terms §6. It is outside Meet++ scope but should be fixed alongside it (Q11).</w:t>
      </w:r>
    </w:p>
    <w:p>
      <w:pPr>
        <w:pStyle w:val="ListParagraph"/>
        <w:numPr>
          <w:ilvl w:val="0"/>
          <w:numId w:val="2"/>
        </w:numPr>
      </w:pPr>
      <w:r>
        <w:rPr>
          <w:b/>
          <w:bCs/>
        </w:rPr>
        <w:t xml:space="preserve">Docs drift.</w:t>
      </w:r>
      <w:r>
        <w:t xml:space="preserve"> ARCHITECTURE, CONFIGURATION and SECURITY date from 2026-05-22. Several statements are stale: vCPU count, HS256-only auth, the compositor flow, transcript deletion. Meet++ delivery includes updating them (M5).</w:t>
      </w:r>
    </w:p>
    <w:p>
      <w:pPr>
        <w:pStyle w:val="Heading2"/>
      </w:pPr>
      <w:bookmarkStart w:name="_h7" w:id="7"/>
      <w:r>
        <w:t xml:space="preserve">2.3 What changed from v1</w:t>
      </w:r>
      <w:bookmarkEnd w:id="7"/>
    </w:p>
    <w:p>
      <w:r>
        <w:t xml:space="preserve">Every statement of the v1 brief is kept. The table shows how each one is made precise, and where v2 deliberately deviates.</w:t>
      </w:r>
    </w:p>
    <w:p>
      <w:pPr>
        <w:keepNext/>
        <w:spacing w:after="60" w:before="160"/>
      </w:pPr>
      <w:r>
        <w:rPr>
          <w:b/>
          <w:bCs/>
          <w:color w:val="334155"/>
          <w:sz w:val="18"/>
          <w:szCs w:val="18"/>
        </w:rPr>
        <w:t xml:space="preserve">Table 2 — Traceability from v1 brief to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5622"/>
        <w:gridCol w:w="1005"/>
      </w:tblGrid>
      <w:tr>
        <w:trPr>
          <w:cantSplit/>
          <w:tblHeader/>
        </w:trPr>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v1 brief</w:t>
            </w:r>
          </w:p>
        </w:tc>
        <w:tc>
          <w:tcPr>
            <w:tcW w:type="dxa" w:w="562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v2 position</w:t>
            </w:r>
          </w:p>
        </w:tc>
        <w:tc>
          <w:tcPr>
            <w:tcW w:type="dxa" w:w="10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transcriptions of what is being said</w:t>
            </w:r>
          </w:p>
        </w:tc>
        <w:tc>
          <w:tcPr>
            <w:tcW w:type="dxa" w:w="56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Per-speaker live STT in a new </w:t>
            </w:r>
            <w:r>
              <w:rPr>
                <w:rFonts w:ascii="Consolas" w:cs="Consolas" w:eastAsia="Consolas" w:hAnsi="Consolas"/>
                <w:b w:val="false"/>
                <w:bCs w:val="false"/>
                <w:i w:val="false"/>
                <w:iCs w:val="false"/>
                <w:color w:val="0F172A"/>
                <w:sz w:val="16"/>
                <w:szCs w:val="16"/>
              </w:rPr>
              <w:t xml:space="preserve">meetpp-agent</w:t>
            </w:r>
            <w:r>
              <w:rPr>
                <w:sz w:val="17"/>
                <w:szCs w:val="17"/>
              </w:rPr>
              <w:t xml:space="preserve">. Live captions for everyone and a Transcript tab on the board, both with speaker names.</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5.6, 9.4</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AI leads organisation from an uploaded agenda, or by “Goal → In-meeting deliverables → Next steps → Planning”</w:t>
            </w:r>
          </w:p>
        </w:tc>
        <w:tc>
          <w:tcPr>
            <w:tcW w:type="dxa" w:w="56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Two templates, </w:t>
            </w:r>
            <w:r>
              <w:rPr>
                <w:b/>
                <w:bCs/>
                <w:sz w:val="17"/>
                <w:szCs w:val="17"/>
              </w:rPr>
              <w:t xml:space="preserve">Agenda-driven</w:t>
            </w:r>
            <w:r>
              <w:rPr>
                <w:sz w:val="17"/>
                <w:szCs w:val="17"/>
              </w:rPr>
              <w:t xml:space="preserve"> and </w:t>
            </w:r>
            <w:r>
              <w:rPr>
                <w:b/>
                <w:bCs/>
                <w:sz w:val="17"/>
                <w:szCs w:val="17"/>
              </w:rPr>
              <w:t xml:space="preserve">Goal-driven</w:t>
            </w:r>
            <w:r>
              <w:rPr>
                <w:sz w:val="17"/>
                <w:szCs w:val="17"/>
              </w:rPr>
              <w:t xml:space="preserve">, running on one phase engine. </w:t>
            </w:r>
            <w:r>
              <w:rPr>
                <w:b/>
                <w:bCs/>
                <w:sz w:val="17"/>
                <w:szCs w:val="17"/>
              </w:rPr>
              <w:t xml:space="preserve">Lead</w:t>
            </w:r>
            <w:r>
              <w:rPr>
                <w:sz w:val="17"/>
                <w:szCs w:val="17"/>
              </w:rPr>
              <w:t xml:space="preserve"> mode (AI moves on, chair can cancel) is the default; </w:t>
            </w:r>
            <w:r>
              <w:rPr>
                <w:b/>
                <w:bCs/>
                <w:sz w:val="17"/>
                <w:szCs w:val="17"/>
              </w:rPr>
              <w:t xml:space="preserve">Assist</w:t>
            </w:r>
            <w:r>
              <w:rPr>
                <w:sz w:val="17"/>
                <w:szCs w:val="17"/>
              </w:rPr>
              <w:t xml:space="preserve"> mode needs chair confirmation.</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5.5, 8.5</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For a series, previous meeting notes can be uploaded</w:t>
            </w:r>
          </w:p>
        </w:tc>
        <w:tc>
          <w:tcPr>
            <w:tcW w:type="dxa" w:w="56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PDF upload is still supported. For series run with Meet++, previous actions and decisions are </w:t>
            </w:r>
            <w:r>
              <w:rPr>
                <w:b/>
                <w:bCs/>
                <w:sz w:val="17"/>
                <w:szCs w:val="17"/>
              </w:rPr>
              <w:t xml:space="preserve">imported automatically</w:t>
            </w:r>
            <w:r>
              <w:rPr>
                <w:sz w:val="17"/>
                <w:szCs w:val="17"/>
              </w:rPr>
              <w:t xml:space="preserve">, so no upload is needed.</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5.10</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updates to decisions, actions (new/updated, assignee, done), minutes, attendance (current / required next)</w:t>
            </w:r>
          </w:p>
        </w:tc>
        <w:tc>
          <w:tcPr>
            <w:tcW w:type="dxa" w:w="56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Incremental operations from the LLM, each with transcript evidence. Chair and scribes can confirm, edit or reject. Edited items are locked against AI overwrites.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8.2–8.3</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After the meeting: finalise minutes and write next agenda</w:t>
            </w:r>
          </w:p>
        </w:tc>
        <w:tc>
          <w:tcPr>
            <w:tcW w:type="dxa" w:w="56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finalisation pass produces drafts, then the </w:t>
            </w:r>
            <w:r>
              <w:rPr>
                <w:b/>
                <w:bCs/>
                <w:sz w:val="17"/>
                <w:szCs w:val="17"/>
              </w:rPr>
              <w:t xml:space="preserve">chair reviews and publishes</w:t>
            </w:r>
            <w:r>
              <w:rPr>
                <w:sz w:val="17"/>
                <w:szCs w:val="17"/>
              </w:rPr>
              <w:t xml:space="preserve">. </w:t>
            </w:r>
            <w:r>
              <w:rPr>
                <w:b/>
                <w:bCs/>
                <w:sz w:val="17"/>
                <w:szCs w:val="17"/>
              </w:rPr>
              <w:t xml:space="preserve">Change:</w:t>
            </w:r>
            <w:r>
              <w:rPr>
                <w:sz w:val="17"/>
                <w:szCs w:val="17"/>
              </w:rPr>
              <w:t xml:space="preserve"> nothing is sent automatically.</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5.9</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Whiteboard snapshot button</w:t>
            </w:r>
          </w:p>
        </w:tc>
        <w:tc>
          <w:tcPr>
            <w:tcW w:type="dxa" w:w="56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Snapshot to Meet++</w:t>
            </w:r>
            <w:r>
              <w:rPr>
                <w:sz w:val="17"/>
                <w:szCs w:val="17"/>
              </w:rPr>
              <w:t xml:space="preserve"> in the whiteboard toolbar and the Attachments tab, linked to the current agenda item.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5.8, 9.11</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Standard process; AI announces transitions with TTS and big text</w:t>
            </w:r>
          </w:p>
        </w:tc>
        <w:tc>
          <w:tcPr>
            <w:tcW w:type="dxa" w:w="56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phase controller (rules + LLM signal) drives a catalogue of announcements, using server-side TTS played locally by each client.</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5.7, 9.10</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Inputs: agenda PDF, previous notes PDF</w:t>
            </w:r>
          </w:p>
        </w:tc>
        <w:tc>
          <w:tcPr>
            <w:tcW w:type="dxa" w:w="56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PDFs with a text layer, up to 10 MB and 50 pages. Scanned PDFs (OCR) are out of scope for Release 1.</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8.8</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Outputs: notes, next agenda, .ics invites with agenda and link</w:t>
            </w:r>
          </w:p>
        </w:tc>
        <w:tc>
          <w:tcPr>
            <w:tcW w:type="dxa" w:w="56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PDF, agenda PDF, and an </w:t>
            </w:r>
            <w:r>
              <w:rPr>
                <w:rFonts w:ascii="Consolas" w:cs="Consolas" w:eastAsia="Consolas" w:hAnsi="Consolas"/>
                <w:b w:val="false"/>
                <w:bCs w:val="false"/>
                <w:i w:val="false"/>
                <w:iCs w:val="false"/>
                <w:color w:val="0F172A"/>
                <w:sz w:val="16"/>
                <w:szCs w:val="16"/>
              </w:rPr>
              <w:t xml:space="preserve">.ics</w:t>
            </w:r>
            <w:r>
              <w:rPr>
                <w:sz w:val="17"/>
                <w:szCs w:val="17"/>
              </w:rPr>
              <w:t xml:space="preserve"> invitation (</w:t>
            </w:r>
            <w:r>
              <w:rPr>
                <w:rFonts w:ascii="Consolas" w:cs="Consolas" w:eastAsia="Consolas" w:hAnsi="Consolas"/>
                <w:b w:val="false"/>
                <w:bCs w:val="false"/>
                <w:i w:val="false"/>
                <w:iCs w:val="false"/>
                <w:color w:val="0F172A"/>
                <w:sz w:val="16"/>
                <w:szCs w:val="16"/>
              </w:rPr>
              <w:t xml:space="preserve">METHOD:REQUEST</w:t>
            </w:r>
            <w:r>
              <w:rPr>
                <w:sz w:val="17"/>
                <w:szCs w:val="17"/>
              </w:rPr>
              <w:t xml:space="preserve">, ATTENDEE, ORGANIZER) with the agenda in the description. Recurring meetings are handled specially.</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9.12</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UI similar to a screen-share stream but controlled by AI and a separate embedded app</w:t>
            </w:r>
          </w:p>
        </w:tc>
        <w:tc>
          <w:tcPr>
            <w:tcW w:type="dxa" w:w="56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client-rendered </w:t>
            </w:r>
            <w:r>
              <w:rPr>
                <w:b/>
                <w:bCs/>
                <w:sz w:val="17"/>
                <w:szCs w:val="17"/>
              </w:rPr>
              <w:t xml:space="preserve">virtual stage tile</w:t>
            </w:r>
            <w:r>
              <w:rPr>
                <w:sz w:val="17"/>
                <w:szCs w:val="17"/>
              </w:rPr>
              <w:t xml:space="preserve"> that behaves like a screen share in the layout, and is also rendered in the egress page. </w:t>
            </w:r>
            <w:r>
              <w:rPr>
                <w:b/>
                <w:bCs/>
                <w:sz w:val="17"/>
                <w:szCs w:val="17"/>
              </w:rPr>
              <w:t xml:space="preserve">Change:</w:t>
            </w:r>
            <w:r>
              <w:rPr>
                <w:sz w:val="17"/>
                <w:szCs w:val="17"/>
              </w:rPr>
              <w:t xml:space="preserve"> it is not a published video track (ADR-5).</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5.4, 9.9</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Tabs: agenda, decisions, attendance, actions, minutes, attachments</w:t>
            </w:r>
          </w:p>
        </w:tc>
        <w:tc>
          <w:tcPr>
            <w:tcW w:type="dxa" w:w="56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Same tabs, plus a seventh </w:t>
            </w:r>
            <w:r>
              <w:rPr>
                <w:b/>
                <w:bCs/>
                <w:sz w:val="17"/>
                <w:szCs w:val="17"/>
              </w:rPr>
              <w:t xml:space="preserve">Transcript</w:t>
            </w:r>
            <w:r>
              <w:rPr>
                <w:sz w:val="17"/>
                <w:szCs w:val="17"/>
              </w:rPr>
              <w:t xml:space="preserve"> tab.</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7.4</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Auto-open the relevant tab and scroll to the updated item</w:t>
            </w:r>
          </w:p>
        </w:tc>
        <w:tc>
          <w:tcPr>
            <w:tcW w:type="dxa" w:w="56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Follow mode</w:t>
            </w:r>
            <w:r>
              <w:rPr>
                <w:sz w:val="17"/>
                <w:szCs w:val="17"/>
              </w:rPr>
              <w:t xml:space="preserve"> with rules that stop the board from jumping around: minimum dwell time, priorities, and a pause while the user is interacting.</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7.5</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Meeting” button in the top bar opens a start screen; a stream is added in speaker mode; others can take over speaker</w:t>
            </w:r>
          </w:p>
        </w:tc>
        <w:tc>
          <w:tcPr>
            <w:tcW w:type="dxa" w:w="56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Button for the owner and co-hosts. The layout switches to speaker mode with the board as main. Screen share or pin takes over, and “Bring board back” restores it.</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5.2–5.4</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 transcription runs locally on turn.witysk.org (Whisper or equivalent)</w:t>
            </w:r>
          </w:p>
        </w:tc>
        <w:tc>
          <w:tcPr>
            <w:tcW w:type="dxa" w:w="56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faster-whisper </w:t>
            </w:r>
            <w:r>
              <w:rPr>
                <w:rFonts w:ascii="Consolas" w:cs="Consolas" w:eastAsia="Consolas" w:hAnsi="Consolas"/>
                <w:b w:val="false"/>
                <w:bCs w:val="false"/>
                <w:i w:val="false"/>
                <w:iCs w:val="false"/>
                <w:color w:val="0F172A"/>
                <w:sz w:val="16"/>
                <w:szCs w:val="16"/>
              </w:rPr>
              <w:t xml:space="preserve">small</w:t>
            </w:r>
            <w:r>
              <w:rPr>
                <w:sz w:val="17"/>
                <w:szCs w:val="17"/>
              </w:rPr>
              <w:t xml:space="preserve"> int8 under a hard 2-vCPU cap on turn.witysk.org. Benchmark gate in M0. Optional offload to the Mac Studio.</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9.5, 13</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TA: DeepSeek API first, evaluate a local model on the Mac Studio later</w:t>
            </w:r>
          </w:p>
        </w:tc>
        <w:tc>
          <w:tcPr>
            <w:tcW w:type="dxa" w:w="56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Provider-agnostic gateway: DeepSeek in Release 1, local model in Release 2. GDPR assessment and data minimisation (speaker aliasing).</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9.6, 12.2</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Later: OneVoice OM module and Mail integration</w:t>
            </w:r>
          </w:p>
        </w:tc>
        <w:tc>
          <w:tcPr>
            <w:tcW w:type="dxa" w:w="56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 of scope. Integration seams are defined (export API, webhooks, series IDs).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19</w:t>
            </w:r>
          </w:p>
        </w:tc>
      </w:tr>
    </w:tbl>
    <w:p>
      <w:pPr>
        <w:spacing w:after="60"/>
      </w:pPr>
    </w:p>
    <w:p>
      <w:pPr>
        <w:pStyle w:val="Heading1"/>
      </w:pPr>
      <w:bookmarkStart w:name="_h8" w:id="8"/>
      <w:r>
        <w:t xml:space="preserve">3. Goals, non-goals and success metrics</w:t>
      </w:r>
      <w:bookmarkEnd w:id="8"/>
    </w:p>
    <w:p>
      <w:pPr>
        <w:pStyle w:val="Heading2"/>
      </w:pPr>
      <w:bookmarkStart w:name="_h9" w:id="9"/>
      <w:r>
        <w:t xml:space="preserve">3.1 Goals</w:t>
      </w:r>
      <w:bookmarkEnd w:id="9"/>
    </w:p>
    <w:p>
      <w:pPr>
        <w:keepNext/>
        <w:spacing w:after="60" w:before="160"/>
      </w:pPr>
      <w:r>
        <w:rPr>
          <w:b/>
          <w:bCs/>
          <w:color w:val="334155"/>
          <w:sz w:val="18"/>
          <w:szCs w:val="18"/>
        </w:rPr>
        <w:t xml:space="preserve">Table 3 —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735"/>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73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Goal</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G1</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 Meet++ meeting ends with accurate, reviewable minutes, decisions and actions, without anyone having to take notes manually.</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G2</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Actions carry over across a meeting series. Each meeting starts by reviewing the previous meeting's open actions.</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G3</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meeting follows a clear structure with timely, non-intrusive guidance from the AI, and the chair can always override it.</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G4</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Participants see a live, trustworthy shared record. Every AI-created item shows who said what, and when.</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G5</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Follow-up happens in minutes, not days: minutes and the next meeting's invitation go out right after the chair approves.</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G6</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Recording, the TITV livestream and normal meeting quality are not affected.</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G7</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Participants know when AI processing is active and can consent or opt out. Data minimisation and retention are explicit.</w:t>
            </w:r>
          </w:p>
        </w:tc>
      </w:tr>
    </w:tbl>
    <w:p>
      <w:pPr>
        <w:spacing w:after="60"/>
      </w:pPr>
    </w:p>
    <w:p>
      <w:pPr>
        <w:pStyle w:val="Heading2"/>
      </w:pPr>
      <w:bookmarkStart w:name="_h10" w:id="10"/>
      <w:r>
        <w:t xml:space="preserve">3.2 Non-goals for Release 1</w:t>
      </w:r>
      <w:bookmarkEnd w:id="10"/>
    </w:p>
    <w:p>
      <w:pPr>
        <w:pStyle w:val="ListParagraph"/>
        <w:numPr>
          <w:ilvl w:val="0"/>
          <w:numId w:val="2"/>
        </w:numPr>
      </w:pPr>
      <w:r>
        <w:t xml:space="preserve">Integration with the OneVoice OM module or the Mail app (§19). Release 1 exchanges PDF and .ics only.</w:t>
      </w:r>
    </w:p>
    <w:p>
      <w:pPr>
        <w:pStyle w:val="ListParagraph"/>
        <w:numPr>
          <w:ilvl w:val="0"/>
          <w:numId w:val="2"/>
        </w:numPr>
      </w:pPr>
      <w:r>
        <w:t xml:space="preserve">OCR of scanned PDFs, and inputs in DOCX, PPTX or images.</w:t>
      </w:r>
    </w:p>
    <w:p>
      <w:pPr>
        <w:pStyle w:val="ListParagraph"/>
        <w:numPr>
          <w:ilvl w:val="0"/>
          <w:numId w:val="2"/>
        </w:numPr>
      </w:pPr>
      <w:r>
        <w:t xml:space="preserve">Live translation of captions between languages, and multiple spoken languages in one session (one session language, with auto-detect as an option).</w:t>
      </w:r>
    </w:p>
    <w:p>
      <w:pPr>
        <w:pStyle w:val="ListParagraph"/>
        <w:numPr>
          <w:ilvl w:val="0"/>
          <w:numId w:val="2"/>
        </w:numPr>
      </w:pPr>
      <w:r>
        <w:t xml:space="preserve">Voice commands to the AI (“Meet++, add an action…”). The AI listens to the conversation; it is not addressed directly.</w:t>
      </w:r>
    </w:p>
    <w:p>
      <w:pPr>
        <w:pStyle w:val="ListParagraph"/>
        <w:numPr>
          <w:ilvl w:val="0"/>
          <w:numId w:val="2"/>
        </w:numPr>
      </w:pPr>
      <w:r>
        <w:t xml:space="preserve">An AI that speaks freely or answers questions. Its spoken output is limited to templated announcements.</w:t>
      </w:r>
    </w:p>
    <w:p>
      <w:pPr>
        <w:pStyle w:val="ListParagraph"/>
        <w:numPr>
          <w:ilvl w:val="0"/>
          <w:numId w:val="2"/>
        </w:numPr>
      </w:pPr>
      <w:r>
        <w:t xml:space="preserve">Vision understanding of whiteboard content. Snapshots are attached and captioned, not interpreted.</w:t>
      </w:r>
    </w:p>
    <w:p>
      <w:pPr>
        <w:pStyle w:val="ListParagraph"/>
        <w:numPr>
          <w:ilvl w:val="0"/>
          <w:numId w:val="2"/>
        </w:numPr>
      </w:pPr>
      <w:r>
        <w:t xml:space="preserve">Billing or plan tiers for Meet++ (gating is limited to a feature flag and an allow-list; Q7).</w:t>
      </w:r>
    </w:p>
    <w:p>
      <w:pPr>
        <w:pStyle w:val="ListParagraph"/>
        <w:numPr>
          <w:ilvl w:val="0"/>
          <w:numId w:val="2"/>
        </w:numPr>
      </w:pPr>
      <w:r>
        <w:t xml:space="preserve">Running more than one concurrent Meet++ session on CPU-only STT (capacity limit, §13.3).</w:t>
      </w:r>
    </w:p>
    <w:p>
      <w:pPr>
        <w:pStyle w:val="Heading2"/>
      </w:pPr>
      <w:bookmarkStart w:name="_h11" w:id="11"/>
      <w:r>
        <w:t xml:space="preserve">3.3 Success metrics</w:t>
      </w:r>
      <w:bookmarkEnd w:id="11"/>
    </w:p>
    <w:p>
      <w:pPr>
        <w:keepNext/>
        <w:spacing w:after="60" w:before="160"/>
      </w:pPr>
      <w:r>
        <w:rPr>
          <w:b/>
          <w:bCs/>
          <w:color w:val="334155"/>
          <w:sz w:val="18"/>
          <w:szCs w:val="18"/>
        </w:rPr>
        <w:t xml:space="preserve">Table 4 — Success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1706"/>
        <w:gridCol w:w="4318"/>
      </w:tblGrid>
      <w:tr>
        <w:trPr>
          <w:cantSplit/>
          <w:tblHeader/>
        </w:trPr>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Metric</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Target (pilot)</w:t>
            </w:r>
          </w:p>
        </w:tc>
        <w:tc>
          <w:tcPr>
            <w:tcW w:type="dxa" w:w="43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How it is measured</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 recall: actions in the approved minutes that the AI found live</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80 %</w:t>
            </w:r>
          </w:p>
        </w:tc>
        <w:tc>
          <w:tcPr>
            <w:tcW w:type="dxa" w:w="43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Approved minutes compared with AI-created actions (ops log), counting matches</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 precision: AI-created actions kept by the chair</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75 %</w:t>
            </w:r>
          </w:p>
        </w:tc>
        <w:tc>
          <w:tcPr>
            <w:tcW w:type="dxa" w:w="43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Share of AI actions not rejected or deleted in review</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 recall / precision</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75 % / ≥ 75 %</w:t>
            </w:r>
          </w:p>
        </w:tc>
        <w:tc>
          <w:tcPr>
            <w:tcW w:type="dxa" w:w="43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Same method as for actions</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Correct owner on kept actions</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90 %</w:t>
            </w:r>
          </w:p>
        </w:tc>
        <w:tc>
          <w:tcPr>
            <w:tcW w:type="dxa" w:w="43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Owner edited in review = miss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 latency (end of utterance → visible)</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p50 ≤ 3 s, p95 ≤ 6 s</w:t>
            </w:r>
          </w:p>
        </w:tc>
        <w:tc>
          <w:tcPr>
            <w:tcW w:type="dxa" w:w="43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timestamps compared with client receive time</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latency (cue phrase → item visible)</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p50 ≤ 12 s, p95 ≤ 20 s</w:t>
            </w:r>
          </w:p>
        </w:tc>
        <w:tc>
          <w:tcPr>
            <w:tcW w:type="dxa" w:w="43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Segment end compared with the </w:t>
            </w:r>
            <w:r>
              <w:rPr>
                <w:rFonts w:ascii="Consolas" w:cs="Consolas" w:eastAsia="Consolas" w:hAnsi="Consolas"/>
                <w:b w:val="false"/>
                <w:bCs w:val="false"/>
                <w:i w:val="false"/>
                <w:iCs w:val="false"/>
                <w:color w:val="0F172A"/>
                <w:sz w:val="16"/>
                <w:szCs w:val="16"/>
              </w:rPr>
              <w:t xml:space="preserve">state</w:t>
            </w:r>
            <w:r>
              <w:rPr>
                <w:sz w:val="17"/>
                <w:szCs w:val="17"/>
              </w:rPr>
              <w:t xml:space="preserve"> message receive time</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Word error rate (session language)</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 ≤ 15 %, NL ≤ 22 %</w:t>
            </w:r>
          </w:p>
        </w:tc>
        <w:tc>
          <w:tcPr>
            <w:tcW w:type="dxa" w:w="43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Golden test meetings, recorded with consent (M0)</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Phase proposals accepted (not cancelled or rejected)</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70 %</w:t>
            </w:r>
          </w:p>
        </w:tc>
        <w:tc>
          <w:tcPr>
            <w:tcW w:type="dxa" w:w="43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Proposal outcome events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Time from meeting end to minutes published</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median ≤ 30 min</w:t>
            </w:r>
          </w:p>
        </w:tc>
        <w:tc>
          <w:tcPr>
            <w:tcW w:type="dxa" w:w="43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ended_at</w:t>
            </w:r>
            <w:r>
              <w:rPr>
                <w:sz w:val="17"/>
                <w:szCs w:val="17"/>
              </w:rPr>
              <w:t xml:space="preserve"> → </w:t>
            </w:r>
            <w:r>
              <w:rPr>
                <w:rFonts w:ascii="Consolas" w:cs="Consolas" w:eastAsia="Consolas" w:hAnsi="Consolas"/>
                <w:b w:val="false"/>
                <w:bCs w:val="false"/>
                <w:i w:val="false"/>
                <w:iCs w:val="false"/>
                <w:color w:val="0F172A"/>
                <w:sz w:val="16"/>
                <w:szCs w:val="16"/>
              </w:rPr>
              <w:t xml:space="preserve">published_at</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Host impact during a session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TITV freeze or recording failure; SFU CPU steal &lt; 5 %</w:t>
            </w:r>
          </w:p>
        </w:tc>
        <w:tc>
          <w:tcPr>
            <w:tcW w:type="dxa" w:w="43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Host metrics and watchdog logs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satisfaction (post-meeting 1–5)</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4.0</w:t>
            </w:r>
          </w:p>
        </w:tc>
        <w:tc>
          <w:tcPr>
            <w:tcW w:type="dxa" w:w="43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Prompt in the review screen</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cost per meeting hour</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USD 0.30</w:t>
            </w:r>
          </w:p>
        </w:tc>
        <w:tc>
          <w:tcPr>
            <w:tcW w:type="dxa" w:w="43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meetpp_llm_calls</w:t>
            </w:r>
            <w:r>
              <w:rPr>
                <w:sz w:val="17"/>
                <w:szCs w:val="17"/>
              </w:rPr>
              <w:t xml:space="preserve"> token totals × price list</w:t>
            </w:r>
          </w:p>
        </w:tc>
      </w:tr>
    </w:tbl>
    <w:p>
      <w:pPr>
        <w:spacing w:after="60"/>
      </w:pPr>
    </w:p>
    <w:p>
      <w:pPr>
        <w:pStyle w:val="Heading1"/>
      </w:pPr>
      <w:bookmarkStart w:name="_h12" w:id="12"/>
      <w:r>
        <w:t xml:space="preserve">4. Personas and scenarios</w:t>
      </w:r>
      <w:bookmarkEnd w:id="12"/>
    </w:p>
    <w:p>
      <w:pPr>
        <w:keepNext/>
        <w:spacing w:after="60" w:before="160"/>
      </w:pPr>
      <w:r>
        <w:rPr>
          <w:b/>
          <w:bCs/>
          <w:color w:val="334155"/>
          <w:sz w:val="18"/>
          <w:szCs w:val="18"/>
        </w:rPr>
        <w:t xml:space="preserve">Table 5 —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3413"/>
        <w:gridCol w:w="4218"/>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Persona</w:t>
            </w:r>
          </w:p>
        </w:tc>
        <w:tc>
          <w:tcPr>
            <w:tcW w:type="dxa" w:w="34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Description</w:t>
            </w:r>
          </w:p>
        </w:tc>
        <w:tc>
          <w:tcPr>
            <w:tcW w:type="dxa" w:w="42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Needs from Meet++</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(owner or co-host)</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Organises and runs the meeting; often also contributes to the discussion.</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Wants to keep the meeting on track without also taking notes. Needs quick control over phases and AI proposals, and reliable follow-up.</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Participant (signed in)</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SSO or native user who joins from a link or the series.</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Wants to see what was decided and what they own, and to correct the AI when it attributes something wrongly.</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Guest (anonymous)</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Joins via a share link and has no account.</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Needs a clear notice and consent choice, and to be named correctly in the minutes.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Scribe (delegated editor)</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participant the chair allows to edit board items.</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Needs inline edit, confirm and reject, without full moderator powers.</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Platform operator</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Runs turn.witysk.org.</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Needs predictable CPU, safe deploys, visibility of cost and errors, and a kill switch.</w:t>
            </w:r>
          </w:p>
        </w:tc>
      </w:tr>
    </w:tbl>
    <w:p>
      <w:pPr>
        <w:spacing w:after="60"/>
      </w:pPr>
    </w:p>
    <w:p>
      <w:pPr>
        <w:pStyle w:val="Heading3"/>
      </w:pPr>
      <w:bookmarkStart w:name="_h13" w:id="13"/>
      <w:r>
        <w:t xml:space="preserve">Scenarios</w:t>
      </w:r>
      <w:bookmarkEnd w:id="13"/>
    </w:p>
    <w:p>
      <w:pPr>
        <w:keepNext/>
        <w:spacing w:after="60" w:before="160"/>
      </w:pPr>
      <w:r>
        <w:rPr>
          <w:b/>
          <w:bCs/>
          <w:color w:val="334155"/>
          <w:sz w:val="18"/>
          <w:szCs w:val="18"/>
        </w:rPr>
        <w:t xml:space="preserve">Table 6 —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3212"/>
        <w:gridCol w:w="5824"/>
      </w:tblGrid>
      <w:tr>
        <w:trPr>
          <w:cantSplit/>
          <w:tblHeader/>
        </w:trPr>
        <w:tc>
          <w:tcPr>
            <w:tcW w:type="dxa" w:w="6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2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Scenario</w:t>
            </w:r>
          </w:p>
        </w:tc>
        <w:tc>
          <w:tcPr>
            <w:tcW w:type="dxa" w:w="582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Expected behaviour</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S1</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Weekly ops sync (RRULE series), agenda PDF uploaded, previous session run with Meet++</w:t>
            </w:r>
          </w:p>
        </w:tc>
        <w:tc>
          <w:tcPr>
            <w:tcW w:type="dxa" w:w="58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Previous open actions are imported automatically. The meeting opens with their review. The AI tracks status updates (“done”, “carried over”) and announces the agenda once all are reviewed. Items move one by one. After the meeting, minutes go to attendees and the agenda is attached to the next occurrence.</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S2</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First project kick-off, no inputs, Goal-driven template</w:t>
            </w:r>
          </w:p>
        </w:tc>
        <w:tc>
          <w:tcPr>
            <w:tcW w:type="dxa" w:w="58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AI asks nothing. It listens for the goal, the deliverables expected in the meeting, the next steps and the planning, and fills the board. It proposes moving on when each part is covered. At closing it captures a date and the required people, then creates a new meeting in a new series and invites them.</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S3</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guest joins 20 minutes into the meeting</w:t>
            </w:r>
          </w:p>
        </w:tc>
        <w:tc>
          <w:tcPr>
            <w:tcW w:type="dxa" w:w="58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guest sees a consent dialog. If they choose “Don't transcribe me”, the agent ignores their audio and the attendance tab shows them as present but not transcribed.</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S4</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chair disagrees with an AI action</w:t>
            </w:r>
          </w:p>
        </w:tc>
        <w:tc>
          <w:tcPr>
            <w:tcW w:type="dxa" w:w="58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chair rejects or edits it inline. Edited items are locked: the AI can no longer change them, only suggest.</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S5</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DeepSeek is slow or down mid-meeting</w:t>
            </w:r>
          </w:p>
        </w:tc>
        <w:tc>
          <w:tcPr>
            <w:tcW w:type="dxa" w:w="58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Captions and the transcript continue. The board shows “AI paused — retrying” and the chair can keep editing manually. When the LLM recovers, the backlog is processed in one catch-up tick.</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S6</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screen share starts while the board is main</w:t>
            </w:r>
          </w:p>
        </w:tc>
        <w:tc>
          <w:tcPr>
            <w:tcW w:type="dxa" w:w="58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screen share takes the main slot and the board drops to the thumbnail strip with a live mini-summary. When sharing stops, the board returns. The chair can pin the board back at any time.</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S7</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Dutch-speaking meeting with some English terms</w:t>
            </w:r>
          </w:p>
        </w:tc>
        <w:tc>
          <w:tcPr>
            <w:tcW w:type="dxa" w:w="58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session language is </w:t>
            </w:r>
            <w:r>
              <w:rPr>
                <w:rFonts w:ascii="Consolas" w:cs="Consolas" w:eastAsia="Consolas" w:hAnsi="Consolas"/>
                <w:b w:val="false"/>
                <w:bCs w:val="false"/>
                <w:i w:val="false"/>
                <w:iCs w:val="false"/>
                <w:color w:val="0F172A"/>
                <w:sz w:val="16"/>
                <w:szCs w:val="16"/>
              </w:rPr>
              <w:t xml:space="preserve">nl</w:t>
            </w:r>
            <w:r>
              <w:rPr>
                <w:sz w:val="17"/>
                <w:szCs w:val="17"/>
              </w:rPr>
              <w:t xml:space="preserve">. Agenda titles and participant names are passed to the STT as a vocabulary prompt, and minutes are written in Dutch. If CPU STT quality is not good enough, the operator routes STT to the Mac Studio.</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S8</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recording runs during the AI meeting</w:t>
            </w:r>
          </w:p>
        </w:tc>
        <w:tc>
          <w:tcPr>
            <w:tcW w:type="dxa" w:w="58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egress page renders the board in the main slot, so the recording shows it. Announcements are audible in the recording because the egress page plays the clip.</w:t>
            </w:r>
          </w:p>
        </w:tc>
      </w:tr>
    </w:tbl>
    <w:p>
      <w:pPr>
        <w:spacing w:after="60"/>
      </w:pPr>
    </w:p>
    <w:p>
      <w:pPr>
        <w:pStyle w:val="Heading1"/>
      </w:pPr>
      <w:bookmarkStart w:name="_h14" w:id="14"/>
      <w:r>
        <w:t xml:space="preserve">5. Feature overview</w:t>
      </w:r>
      <w:bookmarkEnd w:id="14"/>
    </w:p>
    <w:p>
      <w:pPr>
        <w:pStyle w:val="Heading2"/>
      </w:pPr>
      <w:bookmarkStart w:name="_h15" w:id="15"/>
      <w:r>
        <w:t xml:space="preserve">5.1 End-to-end flow</w:t>
      </w:r>
      <w:bookmarkEnd w:id="15"/>
    </w:p>
    <w:p>
      <w:pPr>
        <w:keepNext/>
        <w:spacing w:after="60" w:before="160"/>
      </w:pPr>
      <w:r>
        <w:rPr>
          <w:b/>
          <w:bCs/>
          <w:color w:val="334155"/>
          <w:sz w:val="18"/>
          <w:szCs w:val="18"/>
        </w:rPr>
        <w:t xml:space="preserve">Table 7 — Meet++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4"/>
        <w:gridCol w:w="1405"/>
        <w:gridCol w:w="7129"/>
      </w:tblGrid>
      <w:tr>
        <w:trPr>
          <w:cantSplit/>
          <w:tblHeader/>
        </w:trPr>
        <w:tc>
          <w:tcPr>
            <w:tcW w:type="dxa" w:w="110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14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Who</w:t>
            </w:r>
          </w:p>
        </w:tc>
        <w:tc>
          <w:tcPr>
            <w:tcW w:type="dxa" w:w="71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 happens</w:t>
            </w:r>
          </w:p>
        </w:tc>
      </w:tr>
      <w:tr>
        <w:trPr>
          <w:cantSplit/>
        </w:trPr>
        <w:tc>
          <w:tcPr>
            <w:tcW w:type="dxa" w:w="11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Before</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w:t>
            </w:r>
          </w:p>
        </w:tc>
        <w:tc>
          <w:tcPr>
            <w:tcW w:type="dxa" w:w="71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Opens the room and clicks </w:t>
            </w:r>
            <w:r>
              <w:rPr>
                <w:b/>
                <w:bCs/>
                <w:sz w:val="17"/>
                <w:szCs w:val="17"/>
              </w:rPr>
              <w:t xml:space="preserve">AI Meeting</w:t>
            </w:r>
            <w:r>
              <w:rPr>
                <w:sz w:val="17"/>
                <w:szCs w:val="17"/>
              </w:rPr>
              <w:t xml:space="preserve">. Chooses a template, spoken language, AI mode and series. Optionally drops an agenda PDF and/or the previous meeting's notes PDF. Reviews the parsed agenda and imported actions, then clicks </w:t>
            </w:r>
            <w:r>
              <w:rPr>
                <w:b/>
                <w:bCs/>
                <w:sz w:val="17"/>
                <w:szCs w:val="17"/>
              </w:rPr>
              <w:t xml:space="preserve">Start</w:t>
            </w:r>
            <w:r>
              <w:rPr>
                <w:sz w:val="17"/>
                <w:szCs w:val="17"/>
              </w:rPr>
              <w:t xml:space="preserve">.</w:t>
            </w:r>
          </w:p>
        </w:tc>
      </w:tr>
      <w:tr>
        <w:trPr>
          <w:cantSplit/>
        </w:trPr>
        <w:tc>
          <w:tcPr>
            <w:tcW w:type="dxa" w:w="11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Start</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System</w:t>
            </w:r>
          </w:p>
        </w:tc>
        <w:tc>
          <w:tcPr>
            <w:tcW w:type="dxa" w:w="71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Starts a session. The agent joins the room as a hidden participant. The layout switches to speaker mode with the board as main. Everyone sees the “AI notes on” badge and a one-time consent dialog. An announcement says Meet++ is taking notes.</w:t>
            </w:r>
          </w:p>
        </w:tc>
      </w:tr>
      <w:tr>
        <w:trPr>
          <w:cantSplit/>
        </w:trPr>
        <w:tc>
          <w:tcPr>
            <w:tcW w:type="dxa" w:w="11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During</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Everyone</w:t>
            </w:r>
          </w:p>
        </w:tc>
        <w:tc>
          <w:tcPr>
            <w:tcW w:type="dxa" w:w="71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Captions appear under the stage. The board fills in live: agenda status, decisions, actions, attendance, minutes. The AI proposes moving to the next phase; the chair accepts or cancels. Announcements mark each transition. Anyone can snapshot the whiteboard into the notes.</w:t>
            </w:r>
          </w:p>
        </w:tc>
      </w:tr>
      <w:tr>
        <w:trPr>
          <w:cantSplit/>
        </w:trPr>
        <w:tc>
          <w:tcPr>
            <w:tcW w:type="dxa" w:w="11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End</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or system</w:t>
            </w:r>
          </w:p>
        </w:tc>
        <w:tc>
          <w:tcPr>
            <w:tcW w:type="dxa" w:w="71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End AI meeting</w:t>
            </w:r>
            <w:r>
              <w:rPr>
                <w:sz w:val="17"/>
                <w:szCs w:val="17"/>
              </w:rPr>
              <w:t xml:space="preserve">, or the room closing, stops transcription. A finalisation pass produces clean minutes, the final decisions and actions, the next agenda and the list of required attendees.</w:t>
            </w:r>
          </w:p>
        </w:tc>
      </w:tr>
      <w:tr>
        <w:trPr>
          <w:cantSplit/>
        </w:trPr>
        <w:tc>
          <w:tcPr>
            <w:tcW w:type="dxa" w:w="11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After</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w:t>
            </w:r>
          </w:p>
        </w:tc>
        <w:tc>
          <w:tcPr>
            <w:tcW w:type="dxa" w:w="71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Opens the review screen (in-app banner and e-mail link). Edits, picks the next date and recipients, then clicks </w:t>
            </w:r>
            <w:r>
              <w:rPr>
                <w:b/>
                <w:bCs/>
                <w:sz w:val="17"/>
                <w:szCs w:val="17"/>
              </w:rPr>
              <w:t xml:space="preserve">Publish &amp; send</w:t>
            </w:r>
            <w:r>
              <w:rPr>
                <w:sz w:val="17"/>
                <w:szCs w:val="17"/>
              </w:rPr>
              <w:t xml:space="preserve">. Minutes go to attendees, and invitations with the agenda go to the people required next time.</w:t>
            </w:r>
          </w:p>
        </w:tc>
      </w:tr>
    </w:tbl>
    <w:p>
      <w:pPr>
        <w:spacing w:after="60"/>
      </w:pPr>
    </w:p>
    <w:p>
      <w:pPr>
        <w:pStyle w:val="Heading2"/>
      </w:pPr>
      <w:bookmarkStart w:name="_h16" w:id="16"/>
      <w:r>
        <w:t xml:space="preserve">5.2 Entry point: the AI Meeting button</w:t>
      </w:r>
      <w:bookmarkEnd w:id="16"/>
    </w:p>
    <w:p>
      <w:pPr>
        <w:pStyle w:val="ListParagraph"/>
        <w:numPr>
          <w:ilvl w:val="0"/>
          <w:numId w:val="2"/>
        </w:numPr>
      </w:pPr>
      <w:r>
        <w:t xml:space="preserve">The button sits in the room top bar (</w:t>
      </w:r>
      <w:r>
        <w:rPr>
          <w:rFonts w:ascii="Consolas" w:cs="Consolas" w:eastAsia="Consolas" w:hAnsi="Consolas"/>
          <w:b w:val="false"/>
          <w:bCs w:val="false"/>
          <w:i w:val="false"/>
          <w:iCs w:val="false"/>
          <w:color w:val="0F172A"/>
          <w:sz w:val="19"/>
          <w:szCs w:val="19"/>
        </w:rPr>
        <w:t xml:space="preserve">Room.tsx</w:t>
      </w:r>
      <w:r>
        <w:t xml:space="preserve"> header, lines 457-854) inside the owner/co-host fragment, before </w:t>
      </w:r>
      <w:r>
        <w:rPr>
          <w:b/>
          <w:bCs/>
        </w:rPr>
        <w:t xml:space="preserve">Record</w:t>
      </w:r>
      <w:r>
        <w:t xml:space="preserve">. It uses the existing button style; in the active state the colour is green (</w:t>
      </w:r>
      <w:r>
        <w:rPr>
          <w:rFonts w:ascii="Consolas" w:cs="Consolas" w:eastAsia="Consolas" w:hAnsi="Consolas"/>
          <w:b w:val="false"/>
          <w:bCs w:val="false"/>
          <w:i w:val="false"/>
          <w:iCs w:val="false"/>
          <w:color w:val="0F172A"/>
          <w:sz w:val="19"/>
          <w:szCs w:val="19"/>
        </w:rPr>
        <w:t xml:space="preserve">bg-green-600</w:t>
      </w:r>
      <w:r>
        <w:t xml:space="preserve">) and the label is “AI Meeting”, icon only on phones.</w:t>
      </w:r>
    </w:p>
    <w:p>
      <w:pPr>
        <w:pStyle w:val="ListParagraph"/>
        <w:numPr>
          <w:ilvl w:val="0"/>
          <w:numId w:val="2"/>
        </w:numPr>
      </w:pPr>
      <w:r>
        <w:t xml:space="preserve">It is </w:t>
      </w:r>
      <w:r>
        <w:rPr>
          <w:b/>
          <w:bCs/>
        </w:rPr>
        <w:t xml:space="preserve">visible</w:t>
      </w:r>
      <w:r>
        <w:t xml:space="preserve"> only when (a) </w:t>
      </w:r>
      <w:r>
        <w:rPr>
          <w:rFonts w:ascii="Consolas" w:cs="Consolas" w:eastAsia="Consolas" w:hAnsi="Consolas"/>
          <w:b w:val="false"/>
          <w:bCs w:val="false"/>
          <w:i w:val="false"/>
          <w:iCs w:val="false"/>
          <w:color w:val="0F172A"/>
          <w:sz w:val="19"/>
          <w:szCs w:val="19"/>
        </w:rPr>
        <w:t xml:space="preserve">MEETPP_ENABLED=true</w:t>
      </w:r>
      <w:r>
        <w:t xml:space="preserve">, (b) the meeting owner is eligible (pilot allow-list and meeting-creation right, §10.6), and (c) the current user is the owner or a co-host. The server re-checks all three.</w:t>
      </w:r>
    </w:p>
    <w:p>
      <w:pPr>
        <w:pStyle w:val="ListParagraph"/>
        <w:numPr>
          <w:ilvl w:val="0"/>
          <w:numId w:val="2"/>
        </w:numPr>
      </w:pPr>
      <w:r>
        <w:rPr>
          <w:b/>
          <w:bCs/>
        </w:rPr>
        <w:t xml:space="preserve">Click while idle:</w:t>
      </w:r>
      <w:r>
        <w:t xml:space="preserve"> opens the setup modal (§5.3). </w:t>
      </w:r>
      <w:r>
        <w:rPr>
          <w:b/>
          <w:bCs/>
        </w:rPr>
        <w:t xml:space="preserve">Click while active:</w:t>
      </w:r>
      <w:r>
        <w:t xml:space="preserve"> opens a small menu with Pause/Resume transcription, Mode Lead/Assist, Bring board to main, Editors…, and End AI meeting.</w:t>
      </w:r>
    </w:p>
    <w:p>
      <w:pPr>
        <w:pStyle w:val="ListParagraph"/>
        <w:numPr>
          <w:ilvl w:val="0"/>
          <w:numId w:val="2"/>
        </w:numPr>
      </w:pPr>
      <w:r>
        <w:t xml:space="preserve">Everyone else sees a read-only purple </w:t>
      </w:r>
      <w:r>
        <w:rPr>
          <w:b/>
          <w:bCs/>
        </w:rPr>
        <w:t xml:space="preserve">AI notes on</w:t>
      </w:r>
      <w:r>
        <w:t xml:space="preserve"> badge next to the REC indicator while a session runs.</w:t>
      </w:r>
    </w:p>
    <w:p>
      <w:pPr>
        <w:pStyle w:val="Heading2"/>
      </w:pPr>
      <w:bookmarkStart w:name="_h17" w:id="17"/>
      <w:r>
        <w:t xml:space="preserve">5.3 Setup screen</w:t>
      </w:r>
      <w:bookmarkEnd w:id="17"/>
    </w:p>
    <w:p>
      <w:r>
        <w:t xml:space="preserve">The setup modal (Figure 3) collects the optional inputs and settings. Everything has a default, so the chair can start with a single click.</w:t>
      </w:r>
    </w:p>
    <w:p>
      <w:pPr>
        <w:keepNext/>
        <w:spacing w:after="60" w:before="160"/>
      </w:pPr>
      <w:r>
        <w:rPr>
          <w:b/>
          <w:bCs/>
          <w:color w:val="334155"/>
          <w:sz w:val="18"/>
          <w:szCs w:val="18"/>
        </w:rPr>
        <w:t xml:space="preserve">Table 8 — Setup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4919"/>
        <w:gridCol w:w="2712"/>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Field</w:t>
            </w:r>
          </w:p>
        </w:tc>
        <w:tc>
          <w:tcPr>
            <w:tcW w:type="dxa" w:w="49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Options</w:t>
            </w:r>
          </w:p>
        </w:tc>
        <w:tc>
          <w:tcPr>
            <w:tcW w:type="dxa" w:w="27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Default</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structure</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Agenda-driven · Goal-driven (Goal → in-meeting deliverables → next steps → planning)</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Agenda-driven if an agenda is uploaded or imported, otherwise Goal-driven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Spoken language</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STT-supported languages enabled by the operator (R1: en, nl, fr, de), or Auto</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chair's UI language if supported, otherwise en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mode</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Lead (AI moves on after an 8 s cancel window) · Assist (chair confirms each transition)</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Lead (the v1 intent; see Q3)</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 series</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This meeting's series · another series owned by the chair · New series</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This meeting's series (created automatically for RRULE meetings)</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PDF</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Optional, ≤ 10 MB, ≤ 50 pages, text layer required</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None. If none, the next-agenda draft from the series is offered.</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Previous notes PDF</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Optional. Overrides the automatic import from the series.</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Automatic import when the series has a published session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Advanced</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 board to public viewers (off) · Board in recordings (on) · Timebox nudges (on) · Speak announcements (on)</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As listed</w:t>
            </w:r>
          </w:p>
        </w:tc>
      </w:tr>
    </w:tbl>
    <w:p>
      <w:pPr>
        <w:spacing w:after="60"/>
      </w:pPr>
    </w:p>
    <w:p>
      <w:r>
        <w:t xml:space="preserve">After an upload, the server extracts the text and the LLM structures it. The chair then sees the parsed agenda (title, presenter, timebox, desired outcome) and the imported actions as an editable list, where items can be reordered, edited, deleted or added. Parsing runs asynchronously with a progress spinner. If it fails, the chair can still start with a manual or empty agenda.</w:t>
      </w:r>
    </w:p>
    <w:p>
      <w:pPr>
        <w:pStyle w:val="Heading2"/>
      </w:pPr>
      <w:bookmarkStart w:name="_h18" w:id="18"/>
      <w:r>
        <w:t xml:space="preserve">5.4 The Meet++ board on stage</w:t>
      </w:r>
      <w:bookmarkEnd w:id="18"/>
    </w:p>
    <w:p>
      <w:pPr>
        <w:pStyle w:val="ListParagraph"/>
        <w:numPr>
          <w:ilvl w:val="0"/>
          <w:numId w:val="2"/>
        </w:numPr>
      </w:pPr>
      <w:r>
        <w:t xml:space="preserve">The board is a </w:t>
      </w:r>
      <w:r>
        <w:rPr>
          <w:b/>
          <w:bCs/>
        </w:rPr>
        <w:t xml:space="preserve">virtual stage tile</w:t>
      </w:r>
      <w:r>
        <w:t xml:space="preserve"> with the pseudo-identity </w:t>
      </w:r>
      <w:r>
        <w:rPr>
          <w:rFonts w:ascii="Consolas" w:cs="Consolas" w:eastAsia="Consolas" w:hAnsi="Consolas"/>
          <w:b w:val="false"/>
          <w:bCs w:val="false"/>
          <w:i w:val="false"/>
          <w:iCs w:val="false"/>
          <w:color w:val="0F172A"/>
          <w:sz w:val="19"/>
          <w:szCs w:val="19"/>
        </w:rPr>
        <w:t xml:space="preserve">meetpp-board</w:t>
      </w:r>
      <w:r>
        <w:t xml:space="preserve">. The stage layout treats it like a screen share, but it is rendered by each client from shared server state. It stays sharp at any size, users can click it, and it costs no video encode or bandwidth.</w:t>
      </w:r>
    </w:p>
    <w:p>
      <w:pPr>
        <w:pStyle w:val="ListParagraph"/>
        <w:numPr>
          <w:ilvl w:val="0"/>
          <w:numId w:val="2"/>
        </w:numPr>
      </w:pPr>
      <w:r>
        <w:rPr>
          <w:b/>
          <w:bCs/>
        </w:rPr>
        <w:t xml:space="preserve">On start,</w:t>
      </w:r>
      <w:r>
        <w:t xml:space="preserve"> the server saves the current </w:t>
      </w:r>
      <w:r>
        <w:rPr>
          <w:rFonts w:ascii="Consolas" w:cs="Consolas" w:eastAsia="Consolas" w:hAnsi="Consolas"/>
          <w:b w:val="false"/>
          <w:bCs w:val="false"/>
          <w:i w:val="false"/>
          <w:iCs w:val="false"/>
          <w:color w:val="0F172A"/>
          <w:sz w:val="19"/>
          <w:szCs w:val="19"/>
        </w:rPr>
        <w:t xml:space="preserve">room_layout</w:t>
      </w:r>
      <w:r>
        <w:t xml:space="preserve">, then sets </w:t>
      </w:r>
      <w:r>
        <w:rPr>
          <w:rFonts w:ascii="Consolas" w:cs="Consolas" w:eastAsia="Consolas" w:hAnsi="Consolas"/>
          <w:b w:val="false"/>
          <w:bCs w:val="false"/>
          <w:i w:val="false"/>
          <w:iCs w:val="false"/>
          <w:color w:val="0F172A"/>
          <w:sz w:val="19"/>
          <w:szCs w:val="19"/>
        </w:rPr>
        <w:t xml:space="preserve">room_layout=speaker</w:t>
      </w:r>
      <w:r>
        <w:t xml:space="preserve"> and </w:t>
      </w:r>
      <w:r>
        <w:rPr>
          <w:rFonts w:ascii="Consolas" w:cs="Consolas" w:eastAsia="Consolas" w:hAnsi="Consolas"/>
          <w:b w:val="false"/>
          <w:bCs w:val="false"/>
          <w:i w:val="false"/>
          <w:iCs w:val="false"/>
          <w:color w:val="0F172A"/>
          <w:sz w:val="19"/>
          <w:szCs w:val="19"/>
        </w:rPr>
        <w:t xml:space="preserve">presenter_identity=meetpp-board</w:t>
      </w:r>
      <w:r>
        <w:t xml:space="preserve"> in the room metadata. </w:t>
      </w:r>
      <w:r>
        <w:rPr>
          <w:b/>
          <w:bCs/>
        </w:rPr>
        <w:t xml:space="preserve">On end,</w:t>
      </w:r>
      <w:r>
        <w:t xml:space="preserve"> it restores both.</w:t>
      </w:r>
    </w:p>
    <w:p>
      <w:pPr>
        <w:pStyle w:val="ListParagraph"/>
        <w:numPr>
          <w:ilvl w:val="0"/>
          <w:numId w:val="2"/>
        </w:numPr>
      </w:pPr>
      <w:r>
        <w:rPr>
          <w:b/>
          <w:bCs/>
        </w:rPr>
        <w:t xml:space="preserve">Taking over the main slot.</w:t>
      </w:r>
      <w:r>
        <w:t xml:space="preserve"> A human screen share always takes it. The chair pinning a person takes it. Playback (video playlist) takes it. In each case the board moves to the thumbnail strip as a mini tile that shows the phase, the current item and the latest change. Clicking the mini tile opens the full board in a side panel for that user only.</w:t>
      </w:r>
    </w:p>
    <w:p>
      <w:pPr>
        <w:pStyle w:val="ListParagraph"/>
        <w:numPr>
          <w:ilvl w:val="0"/>
          <w:numId w:val="2"/>
        </w:numPr>
      </w:pPr>
      <w:r>
        <w:rPr>
          <w:b/>
          <w:bCs/>
        </w:rPr>
        <w:t xml:space="preserve">Bring board back.</w:t>
      </w:r>
      <w:r>
        <w:t xml:space="preserve"> In the AI Meeting menu, the chair can bring the board back; this sets </w:t>
      </w:r>
      <w:r>
        <w:rPr>
          <w:rFonts w:ascii="Consolas" w:cs="Consolas" w:eastAsia="Consolas" w:hAnsi="Consolas"/>
          <w:b w:val="false"/>
          <w:bCs w:val="false"/>
          <w:i w:val="false"/>
          <w:iCs w:val="false"/>
          <w:color w:val="0F172A"/>
          <w:sz w:val="19"/>
          <w:szCs w:val="19"/>
        </w:rPr>
        <w:t xml:space="preserve">presenter_identity=meetpp-board</w:t>
      </w:r>
      <w:r>
        <w:t xml:space="preserve"> again.</w:t>
      </w:r>
    </w:p>
    <w:p>
      <w:pPr>
        <w:pStyle w:val="ListParagraph"/>
        <w:numPr>
          <w:ilvl w:val="0"/>
          <w:numId w:val="2"/>
        </w:numPr>
      </w:pPr>
      <w:r>
        <w:rPr>
          <w:b/>
          <w:bCs/>
        </w:rPr>
        <w:t xml:space="preserve">Grid layout.</w:t>
      </w:r>
      <w:r>
        <w:t xml:space="preserve"> If the chair switches to grid layout, the board becomes one large grid cell spanning 2×2 with the uniform grid, or the first tile in other grids.</w:t>
      </w:r>
    </w:p>
    <w:p>
      <w:pPr>
        <w:pStyle w:val="ListParagraph"/>
        <w:numPr>
          <w:ilvl w:val="0"/>
          <w:numId w:val="2"/>
        </w:numPr>
      </w:pPr>
      <w:r>
        <w:rPr>
          <w:b/>
          <w:bCs/>
        </w:rPr>
        <w:t xml:space="preserve">Recordings and livestreams.</w:t>
      </w:r>
      <w:r>
        <w:t xml:space="preserve"> The egress page renders the same board read-only, in follow mode, with a larger type scale for 720p. </w:t>
      </w:r>
      <w:r>
        <w:rPr>
          <w:b/>
          <w:bCs/>
        </w:rPr>
        <w:t xml:space="preserve">Public viewers</w:t>
      </w:r>
      <w:r>
        <w:t xml:space="preserve"> do not see it unless the session setting allows.</w:t>
      </w:r>
    </w:p>
    <w:p>
      <w:pPr>
        <w:pStyle w:val="Heading2"/>
      </w:pPr>
      <w:bookmarkStart w:name="_h19" w:id="19"/>
      <w:r>
        <w:t xml:space="preserve">5.5 Meeting phases and templates</w:t>
      </w:r>
      <w:bookmarkEnd w:id="19"/>
    </w:p>
    <w:p>
      <w:pPr>
        <w:keepNext/>
        <w:spacing w:after="60" w:before="120"/>
        <w:jc w:val="center"/>
      </w:pPr>
      <w:r>
        <w:drawing>
          <wp:inline distT="0" distB="0" distL="0" distR="0">
            <wp:extent cx="6096000" cy="2867025"/>
            <wp:effectExtent t="0" r="0" b="0" l="0"/>
            <wp:docPr id="1" name="fig1" descr="Meeting phase model. Both templates share the engine; the Goal-driven template renames phases 3–6." title="Meeting phase model. Both templates share the engine; the Goal-driven template renames phases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867025"/>
                    </a:xfrm>
                    <a:prstGeom prst="rect">
                      <a:avLst/>
                    </a:prstGeom>
                  </pic:spPr>
                </pic:pic>
              </a:graphicData>
            </a:graphic>
          </wp:inline>
        </w:drawing>
      </w:r>
    </w:p>
    <w:p>
      <w:pPr>
        <w:spacing w:after="200"/>
        <w:jc w:val="center"/>
      </w:pPr>
      <w:r>
        <w:rPr>
          <w:i/>
          <w:iCs/>
          <w:color w:val="1D4ED8"/>
          <w:sz w:val="17"/>
          <w:szCs w:val="17"/>
        </w:rPr>
        <w:t xml:space="preserve">Figure 1 — Meeting phase model. Both templates share the engine; the Goal-driven template renames phases 3–6.</w:t>
      </w:r>
    </w:p>
    <w:p>
      <w:pPr>
        <w:keepNext/>
        <w:spacing w:after="60" w:before="160"/>
      </w:pPr>
      <w:r>
        <w:rPr>
          <w:b/>
          <w:bCs/>
          <w:color w:val="334155"/>
          <w:sz w:val="18"/>
          <w:szCs w:val="18"/>
        </w:rPr>
        <w:t xml:space="preserve">Table 9 — Phase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2710"/>
        <w:gridCol w:w="2309"/>
        <w:gridCol w:w="3114"/>
      </w:tblGrid>
      <w:tr>
        <w:trPr>
          <w:cantSplit/>
          <w:tblHeader/>
        </w:trPr>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Phase</w:t>
            </w:r>
          </w:p>
        </w:tc>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Agenda-driven</w:t>
            </w:r>
          </w:p>
        </w:tc>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Goal-driven</w:t>
            </w:r>
          </w:p>
        </w:tc>
        <w:tc>
          <w:tcPr>
            <w:tcW w:type="dxa" w:w="31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Exit signal (proposal trigger)</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 · Opening</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Welcome, purpose, attendance check</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Same</w:t>
            </w:r>
          </w:p>
        </w:tc>
        <w:tc>
          <w:tcPr>
            <w:tcW w:type="dxa" w:w="31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starts (“let's begin”), or 2 min after start with ≥ 50 % of required attendees present</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 · Previous actions</w:t>
            </w:r>
          </w:p>
        </w:tc>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 each open series action: done, progress, blocked, carried over, dropped</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Same (skipped if none)</w:t>
            </w:r>
          </w:p>
        </w:tc>
        <w:tc>
          <w:tcPr>
            <w:tcW w:type="dxa" w:w="31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Rule: every imported open action has a status this session, or was explicitly skipped</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 · Agenda / Goal</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Confirm or adjust agenda items and timeboxes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State the meeting goal and the deliverables expected in the meeting</w:t>
            </w:r>
          </w:p>
        </w:tc>
        <w:tc>
          <w:tcPr>
            <w:tcW w:type="dxa" w:w="31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confirmed or goal + deliverables captured (LLM signal), or 3 min elapsed</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 · Discussion</w:t>
            </w:r>
          </w:p>
        </w:tc>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 items 1…n, each with minutes, decisions and actions</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Work on the deliverables, one by one</w:t>
            </w:r>
          </w:p>
        </w:tc>
        <w:tc>
          <w:tcPr>
            <w:tcW w:type="dxa" w:w="31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 item: closing statement or explicit “next item”, decision recorded plus topic shift, or timebox +50 % (nudge only)</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 · Other business</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AOB items, added as agenda items with source “AOB”</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Next steps</w:t>
            </w:r>
          </w:p>
        </w:tc>
        <w:tc>
          <w:tcPr>
            <w:tcW w:type="dxa" w:w="31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“Anything else?” followed by 60 s with no new topic</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6 · New actions</w:t>
            </w:r>
          </w:p>
        </w:tc>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Read back the actions created this session; confirm owner and due date</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Planning: owners, dates and milestones</w:t>
            </w:r>
          </w:p>
        </w:tc>
        <w:tc>
          <w:tcPr>
            <w:tcW w:type="dxa" w:w="31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Rule: every new action has an owner and due date, or is explicitly marked TBD</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 · Closing</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Agree the next meeting date and required attendees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Same</w:t>
            </w:r>
          </w:p>
        </w:tc>
        <w:tc>
          <w:tcPr>
            <w:tcW w:type="dxa" w:w="31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ends, or a date is captured and 60 s of closing remarks pass</w:t>
            </w:r>
          </w:p>
        </w:tc>
      </w:tr>
    </w:tbl>
    <w:p>
      <w:pPr>
        <w:spacing w:after="60"/>
      </w:pPr>
    </w:p>
    <w:p>
      <w:r>
        <w:t xml:space="preserve">The chair can always jump to any phase from the phase strip on the board (Figure 2, marker 2). Jumping backwards is allowed, for example to return to an agenda item, and is logged as an operation.</w:t>
      </w:r>
    </w:p>
    <w:p>
      <w:pPr>
        <w:pStyle w:val="Heading2"/>
      </w:pPr>
      <w:bookmarkStart w:name="_h20" w:id="20"/>
      <w:r>
        <w:t xml:space="preserve">5.6 Live extraction: what the AI maintains</w:t>
      </w:r>
      <w:bookmarkEnd w:id="20"/>
    </w:p>
    <w:p>
      <w:pPr>
        <w:keepNext/>
        <w:spacing w:after="60" w:before="160"/>
      </w:pPr>
      <w:r>
        <w:rPr>
          <w:b/>
          <w:bCs/>
          <w:color w:val="334155"/>
          <w:sz w:val="18"/>
          <w:szCs w:val="18"/>
        </w:rPr>
        <w:t xml:space="preserve">Table 10 — Board content per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4417"/>
        <w:gridCol w:w="3816"/>
      </w:tblGrid>
      <w:tr>
        <w:trPr>
          <w:cantSplit/>
          <w:tblHeader/>
        </w:trPr>
        <w:tc>
          <w:tcPr>
            <w:tcW w:type="dxa" w:w="14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w:t>
            </w:r>
          </w:p>
        </w:tc>
        <w:tc>
          <w:tcPr>
            <w:tcW w:type="dxa" w:w="44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Content kept live</w:t>
            </w:r>
          </w:p>
        </w:tc>
        <w:tc>
          <w:tcPr>
            <w:tcW w:type="dxa" w:w="381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Typical AI operations</w:t>
            </w:r>
          </w:p>
        </w:tc>
      </w:tr>
      <w:tr>
        <w:trPr>
          <w:cantSplit/>
        </w:trPr>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Items with status (pending, active, done, deferred), presenter, timebox and elapsed time, and desired outcome</w:t>
            </w:r>
          </w:p>
        </w:tc>
        <w:tc>
          <w:tcPr>
            <w:tcW w:type="dxa" w:w="3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Set the active item; mark done or deferred; add AOB items; adjust a title when the meeting renames it</w:t>
            </w:r>
          </w:p>
        </w:tc>
      </w:tr>
      <w:tr>
        <w:trPr>
          <w:cantSplit/>
        </w:trPr>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Numbered decisions (D-nn), each linked to an agenda item, with rationale and status (proposed or confirmed)</w:t>
            </w:r>
          </w:p>
        </w:tc>
        <w:tc>
          <w:tcPr>
            <w:tcW w:type="dxa" w:w="3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Add a decision; refine its wording; link it to an item</w:t>
            </w:r>
          </w:p>
        </w:tc>
      </w:tr>
      <w:tr>
        <w:trPr>
          <w:cantSplit/>
        </w:trPr>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Actions</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Series-scoped actions (A-nn): previous ones with their review status, and new ones with owner, due date and status</w:t>
            </w:r>
          </w:p>
        </w:tc>
        <w:tc>
          <w:tcPr>
            <w:tcW w:type="dxa" w:w="3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Add an action; set owner or due date; update status; mark carried over or dropped</w:t>
            </w:r>
          </w:p>
        </w:tc>
      </w:tr>
      <w:tr>
        <w:trPr>
          <w:cantSplit/>
        </w:trPr>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Attendance</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Present, left, absent (required but not joined), apologies, not transcribed (opted out); who is required next time and why</w:t>
            </w:r>
          </w:p>
        </w:tc>
        <w:tc>
          <w:tcPr>
            <w:tcW w:type="dxa" w:w="3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Record apologies (“Sofie sends apologies”); propose required attendees for next time</w:t>
            </w:r>
          </w:p>
        </w:tc>
      </w:tr>
      <w:tr>
        <w:trPr>
          <w:cantSplit/>
        </w:trPr>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running paragraph set per agenda item, concise and in the session language</w:t>
            </w:r>
          </w:p>
        </w:tc>
        <w:tc>
          <w:tcPr>
            <w:tcW w:type="dxa" w:w="3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Rewrite the current item's minutes (bounded length); never touch locked items</w:t>
            </w:r>
          </w:p>
        </w:tc>
      </w:tr>
      <w:tr>
        <w:trPr>
          <w:cantSplit/>
        </w:trPr>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Attachments</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Whiteboard snapshots and uploaded inputs, each linked to an agenda item</w:t>
            </w:r>
          </w:p>
        </w:tc>
        <w:tc>
          <w:tcPr>
            <w:tcW w:type="dxa" w:w="3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(none; created by humans or the snapshot button)</w:t>
            </w:r>
          </w:p>
        </w:tc>
      </w:tr>
      <w:tr>
        <w:trPr>
          <w:cantSplit/>
        </w:trPr>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live transcript with speaker and time; searchable; each AI item's evidence links here</w:t>
            </w:r>
          </w:p>
        </w:tc>
        <w:tc>
          <w:tcPr>
            <w:tcW w:type="dxa" w:w="3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(none; written by STT)</w:t>
            </w:r>
          </w:p>
        </w:tc>
      </w:tr>
    </w:tbl>
    <w:p>
      <w:pPr>
        <w:spacing w:after="60"/>
      </w:pPr>
    </w:p>
    <w:p>
      <w:pPr>
        <w:pStyle w:val="Heading2"/>
      </w:pPr>
      <w:bookmarkStart w:name="_h21" w:id="21"/>
      <w:r>
        <w:t xml:space="preserve">5.7 Announcements</w:t>
      </w:r>
      <w:bookmarkEnd w:id="21"/>
    </w:p>
    <w:p>
      <w:r>
        <w:t xml:space="preserve">Announcements are short, templated messages. A large overlay on the stage shows them for 4 s, plus the length of the speech, and a synthesised voice speaks them in the session language. They cover:</w:t>
      </w:r>
    </w:p>
    <w:p>
      <w:pPr>
        <w:pStyle w:val="ListParagraph"/>
        <w:numPr>
          <w:ilvl w:val="0"/>
          <w:numId w:val="2"/>
        </w:numPr>
      </w:pPr>
      <w:r>
        <w:t xml:space="preserve">session start (“Meet++ is now taking notes”) and end (“Meet++ has stopped taking notes. Minutes will follow after review.”);</w:t>
      </w:r>
    </w:p>
    <w:p>
      <w:pPr>
        <w:pStyle w:val="ListParagraph"/>
        <w:numPr>
          <w:ilvl w:val="0"/>
          <w:numId w:val="2"/>
        </w:numPr>
      </w:pPr>
      <w:r>
        <w:t xml:space="preserve">each phase entry (“Let's start with last meeting's actions”, “Agenda review starts now”, “Item 2: Vendor contract &amp; SLA, presented by Jan”, “Any other business?”, “Let's review the new actions”, “Closing: let's plan the next meeting”);</w:t>
      </w:r>
    </w:p>
    <w:p>
      <w:pPr>
        <w:pStyle w:val="ListParagraph"/>
        <w:numPr>
          <w:ilvl w:val="0"/>
          <w:numId w:val="2"/>
        </w:numPr>
      </w:pPr>
      <w:r>
        <w:t xml:space="preserve">optional timebox nudges in Lead mode (“Item 2 is over its time”).</w:t>
      </w:r>
    </w:p>
    <w:p>
      <w:r>
        <w:t xml:space="preserve">They are rate-limited to one non-phase announcement per 60 s. Each user can mute the spoken part (Settings → Notifications) without hiding the text.</w:t>
      </w:r>
    </w:p>
    <w:p>
      <w:pPr>
        <w:pStyle w:val="Heading2"/>
      </w:pPr>
      <w:bookmarkStart w:name="_h22" w:id="22"/>
      <w:r>
        <w:t xml:space="preserve">5.8 Whiteboard snapshots</w:t>
      </w:r>
      <w:bookmarkEnd w:id="22"/>
    </w:p>
    <w:p>
      <w:r>
        <w:t xml:space="preserve">While a session is active, the whiteboard toolbar shows </w:t>
      </w:r>
      <w:r>
        <w:rPr>
          <w:b/>
          <w:bCs/>
        </w:rPr>
        <w:t xml:space="preserve">Snapshot to Meet++</w:t>
      </w:r>
      <w:r>
        <w:t xml:space="preserve">. The Attachments tab shows </w:t>
      </w:r>
      <w:r>
        <w:rPr>
          <w:b/>
          <w:bCs/>
        </w:rPr>
        <w:t xml:space="preserve">Add whiteboard snapshot</w:t>
      </w:r>
      <w:r>
        <w:t xml:space="preserve">, which works even when nobody has the whiteboard open. The snapshot is rendered at 1920×1080 on a solid background without selection outlines. It is attached to the current agenda item, captioned “Whiteboard: &lt;item&gt; — &lt;time&gt;”, and listed in the Attachments tab. The minutes reference it, and the minutes PDF embeds it.</w:t>
      </w:r>
    </w:p>
    <w:p>
      <w:pPr>
        <w:pStyle w:val="Heading2"/>
      </w:pPr>
      <w:bookmarkStart w:name="_h23" w:id="23"/>
      <w:r>
        <w:t xml:space="preserve">5.9 Post-meeting: finalise, review, publish</w:t>
      </w:r>
      <w:bookmarkEnd w:id="23"/>
    </w:p>
    <w:p>
      <w:pPr>
        <w:pStyle w:val="ListParagraph"/>
        <w:numPr>
          <w:ilvl w:val="0"/>
          <w:numId w:val="3"/>
        </w:numPr>
      </w:pPr>
      <w:r>
        <w:rPr>
          <w:b/>
          <w:bCs/>
        </w:rPr>
        <w:t xml:space="preserve">Finalise.</w:t>
      </w:r>
      <w:r>
        <w:t xml:space="preserve"> When the session ends, the system runs a final tick on the remaining transcript. It then runs a finalisation pass over the full transcript, in chunks for long meetings, plus the current state. This pass produces clean minutes per item, a deduplicated set of decisions and actions, a draft agenda for the next meeting, and suggested required attendees. It typically takes 1–3 minutes.</w:t>
      </w:r>
    </w:p>
    <w:p>
      <w:pPr>
        <w:pStyle w:val="ListParagraph"/>
        <w:numPr>
          <w:ilvl w:val="0"/>
          <w:numId w:val="3"/>
        </w:numPr>
      </w:pPr>
      <w:r>
        <w:rPr>
          <w:b/>
          <w:bCs/>
        </w:rPr>
        <w:t xml:space="preserve">Review.</w:t>
      </w:r>
      <w:r>
        <w:t xml:space="preserve"> The chair (and co-hosts) get an in-app banner and an e-mail with a link to </w:t>
      </w:r>
      <w:r>
        <w:rPr>
          <w:rFonts w:ascii="Consolas" w:cs="Consolas" w:eastAsia="Consolas" w:hAnsi="Consolas"/>
          <w:b w:val="false"/>
          <w:bCs w:val="false"/>
          <w:i w:val="false"/>
          <w:iCs w:val="false"/>
          <w:color w:val="0F172A"/>
          <w:sz w:val="19"/>
          <w:szCs w:val="19"/>
        </w:rPr>
        <w:t xml:space="preserve">/meetings/:id/ai/:sid</w:t>
      </w:r>
      <w:r>
        <w:t xml:space="preserve"> (Figure 5). Everything is editable there. The screen also shows what the finalisation changed compared with the live state.</w:t>
      </w:r>
    </w:p>
    <w:p>
      <w:pPr>
        <w:pStyle w:val="ListParagraph"/>
        <w:numPr>
          <w:ilvl w:val="0"/>
          <w:numId w:val="3"/>
        </w:numPr>
      </w:pPr>
      <w:r>
        <w:rPr>
          <w:b/>
          <w:bCs/>
        </w:rPr>
        <w:t xml:space="preserve">Publish &amp; send.</w:t>
      </w:r>
      <w:r>
        <w:t xml:space="preserve"> The system renders </w:t>
      </w:r>
      <w:r>
        <w:rPr>
          <w:rFonts w:ascii="Consolas" w:cs="Consolas" w:eastAsia="Consolas" w:hAnsi="Consolas"/>
          <w:b w:val="false"/>
          <w:bCs w:val="false"/>
          <w:i w:val="false"/>
          <w:iCs w:val="false"/>
          <w:color w:val="0F172A"/>
          <w:sz w:val="19"/>
          <w:szCs w:val="19"/>
        </w:rPr>
        <w:t xml:space="preserve">minutes.pdf</w:t>
      </w:r>
      <w:r>
        <w:t xml:space="preserve"> and </w:t>
      </w:r>
      <w:r>
        <w:rPr>
          <w:rFonts w:ascii="Consolas" w:cs="Consolas" w:eastAsia="Consolas" w:hAnsi="Consolas"/>
          <w:b w:val="false"/>
          <w:bCs w:val="false"/>
          <w:i w:val="false"/>
          <w:iCs w:val="false"/>
          <w:color w:val="0F172A"/>
          <w:sz w:val="19"/>
          <w:szCs w:val="19"/>
        </w:rPr>
        <w:t xml:space="preserve">agenda.pdf</w:t>
      </w:r>
      <w:r>
        <w:t xml:space="preserve">. If needed, it creates the next meeting or attaches the agenda to the next RRULE occurrence. It then e-mails the minutes to attendees and the invitations (.ics + agenda PDF) to the required attendees, and logs all outputs. </w:t>
      </w:r>
      <w:r>
        <w:rPr>
          <w:b/>
          <w:bCs/>
        </w:rPr>
        <w:t xml:space="preserve">Nothing is sent before this click.</w:t>
      </w:r>
    </w:p>
    <w:p>
      <w:pPr>
        <w:pStyle w:val="ListParagraph"/>
        <w:numPr>
          <w:ilvl w:val="0"/>
          <w:numId w:val="3"/>
        </w:numPr>
      </w:pPr>
      <w:r>
        <w:rPr>
          <w:b/>
          <w:bCs/>
        </w:rPr>
        <w:t xml:space="preserve">Re-publish.</w:t>
      </w:r>
      <w:r>
        <w:t xml:space="preserve"> Corrections after publishing create version 2 of the outputs. Invitations are re-sent with an incremented </w:t>
      </w:r>
      <w:r>
        <w:rPr>
          <w:rFonts w:ascii="Consolas" w:cs="Consolas" w:eastAsia="Consolas" w:hAnsi="Consolas"/>
          <w:b w:val="false"/>
          <w:bCs w:val="false"/>
          <w:i w:val="false"/>
          <w:iCs w:val="false"/>
          <w:color w:val="0F172A"/>
          <w:sz w:val="19"/>
          <w:szCs w:val="19"/>
        </w:rPr>
        <w:t xml:space="preserve">SEQUENCE</w:t>
      </w:r>
      <w:r>
        <w:t xml:space="preserve">, so calendars update the event instead of duplicating it.</w:t>
      </w:r>
    </w:p>
    <w:p>
      <w:pPr>
        <w:pStyle w:val="Heading2"/>
      </w:pPr>
      <w:bookmarkStart w:name="_h24" w:id="24"/>
      <w:r>
        <w:t xml:space="preserve">5.10 Meeting series and carry-over</w:t>
      </w:r>
      <w:bookmarkEnd w:id="24"/>
    </w:p>
    <w:p>
      <w:pPr>
        <w:pStyle w:val="ListParagraph"/>
        <w:numPr>
          <w:ilvl w:val="0"/>
          <w:numId w:val="2"/>
        </w:numPr>
      </w:pPr>
      <w:r>
        <w:t xml:space="preserve">A </w:t>
      </w:r>
      <w:r>
        <w:rPr>
          <w:b/>
          <w:bCs/>
        </w:rPr>
        <w:t xml:space="preserve">series</w:t>
      </w:r>
      <w:r>
        <w:t xml:space="preserve"> groups the sessions of a recurring meeting (one RRULE meeting row) or a chain of separate meetings (“next meeting” created by Meet++). Actions belong to the series, not to a single session.</w:t>
      </w:r>
    </w:p>
    <w:p>
      <w:pPr>
        <w:pStyle w:val="ListParagraph"/>
        <w:numPr>
          <w:ilvl w:val="0"/>
          <w:numId w:val="2"/>
        </w:numPr>
      </w:pPr>
      <w:r>
        <w:t xml:space="preserve">When a new session starts in the series, every action whose status is not done or dropped is imported into phase 2 (Previous actions). The previous session's decisions are available as reference on the Decisions tab (collapsed).</w:t>
      </w:r>
    </w:p>
    <w:p>
      <w:pPr>
        <w:pStyle w:val="ListParagraph"/>
        <w:numPr>
          <w:ilvl w:val="0"/>
          <w:numId w:val="2"/>
        </w:numPr>
      </w:pPr>
      <w:r>
        <w:t xml:space="preserve">Uploading a previous-notes PDF bootstraps a series that was run without Meet++. Its actions are parsed and stored as series actions with source </w:t>
      </w:r>
      <w:r>
        <w:rPr>
          <w:rFonts w:ascii="Consolas" w:cs="Consolas" w:eastAsia="Consolas" w:hAnsi="Consolas"/>
          <w:b w:val="false"/>
          <w:bCs w:val="false"/>
          <w:i w:val="false"/>
          <w:iCs w:val="false"/>
          <w:color w:val="0F172A"/>
          <w:sz w:val="19"/>
          <w:szCs w:val="19"/>
        </w:rPr>
        <w:t xml:space="preserve">pdf</w:t>
      </w:r>
      <w:r>
        <w:t xml:space="preserve">.</w:t>
      </w:r>
    </w:p>
    <w:p>
      <w:pPr>
        <w:pStyle w:val="ListParagraph"/>
        <w:numPr>
          <w:ilvl w:val="0"/>
          <w:numId w:val="2"/>
        </w:numPr>
      </w:pPr>
      <w:r>
        <w:t xml:space="preserve">Numbering (A-nn, D-nn) is continuous per series, so action references stay stable across meetings.</w:t>
      </w:r>
    </w:p>
    <w:p>
      <w:pPr>
        <w:pStyle w:val="Heading1"/>
      </w:pPr>
      <w:bookmarkStart w:name="_h25" w:id="25"/>
      <w:r>
        <w:t xml:space="preserve">6. Functional and non-functional requirements</w:t>
      </w:r>
      <w:bookmarkEnd w:id="25"/>
    </w:p>
    <w:p>
      <w:pPr>
        <w:pStyle w:val="Heading2"/>
      </w:pPr>
      <w:bookmarkStart w:name="_h26" w:id="26"/>
      <w:r>
        <w:t xml:space="preserve">6.1 Functional requirements</w:t>
      </w:r>
      <w:bookmarkEnd w:id="26"/>
    </w:p>
    <w:p>
      <w:r>
        <w:t xml:space="preserve">Priority: </w:t>
      </w:r>
      <w:r>
        <w:rPr>
          <w:b/>
          <w:bCs/>
        </w:rPr>
        <w:t xml:space="preserve">M</w:t>
      </w:r>
      <w:r>
        <w:t xml:space="preserve"> = must, </w:t>
      </w:r>
      <w:r>
        <w:rPr>
          <w:b/>
          <w:bCs/>
        </w:rPr>
        <w:t xml:space="preserve">S</w:t>
      </w:r>
      <w:r>
        <w:t xml:space="preserve"> = should, </w:t>
      </w:r>
      <w:r>
        <w:rPr>
          <w:b/>
          <w:bCs/>
        </w:rPr>
        <w:t xml:space="preserve">C</w:t>
      </w:r>
      <w:r>
        <w:t xml:space="preserve"> = could. Release: R1 = first production release; R2 = follow-up (local model and integrations).</w:t>
      </w:r>
    </w:p>
    <w:p>
      <w:pPr>
        <w:keepNext/>
        <w:spacing w:after="60" w:before="160"/>
      </w:pPr>
      <w:r>
        <w:rPr>
          <w:b/>
          <w:bCs/>
          <w:color w:val="334155"/>
          <w:sz w:val="18"/>
          <w:szCs w:val="18"/>
        </w:rPr>
        <w:t xml:space="preserve">Table 11 —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7128"/>
        <w:gridCol w:w="602"/>
        <w:gridCol w:w="1005"/>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71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w:t>
            </w:r>
          </w:p>
        </w:tc>
        <w:tc>
          <w:tcPr>
            <w:tcW w:type="dxa" w:w="6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Pri</w:t>
            </w:r>
          </w:p>
        </w:tc>
        <w:tc>
          <w:tcPr>
            <w:tcW w:type="dxa" w:w="10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Rel</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FR-S1</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owner or a co-host can open the AI Meeting setup from the room top bar when Meet++ is enabled for the meeting owner.</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FR-S2</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chair can upload an agenda PDF and a previous-notes PDF (each optional, ≤ 10 MB, ≤ 50 pages). The system extracts and structures them, and shows an editable preview.</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FR-S3</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can choose a template (Agenda-driven, Goal-driven), spoken language, AI mode (Lead, Assist) and series before starting.</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FR-S4</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Open actions from the previous published session of the series are imported automatically.</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FR-S5</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Only one Meet++ session can be active per room. Starting a second one is refused with a clear message.</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FR-S6</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When the operator's capacity limit is reached (</w:t>
            </w:r>
            <w:r>
              <w:rPr>
                <w:rFonts w:ascii="Consolas" w:cs="Consolas" w:eastAsia="Consolas" w:hAnsi="Consolas"/>
                <w:b w:val="false"/>
                <w:bCs w:val="false"/>
                <w:i w:val="false"/>
                <w:iCs w:val="false"/>
                <w:color w:val="0F172A"/>
                <w:sz w:val="16"/>
                <w:szCs w:val="16"/>
              </w:rPr>
              <w:t xml:space="preserve">MEETPP_MAX_ACTIVE_SESSIONS</w:t>
            </w:r>
            <w:r>
              <w:rPr>
                <w:sz w:val="17"/>
                <w:szCs w:val="17"/>
              </w:rPr>
              <w:t xml:space="preserve">), the start is refused with “AI capacity busy — try again later”.</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FR-L1</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While a session is active, each consenting human participant's microphone audio is transcribed with speaker attribution.</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FR-L2</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Final transcript segments are shown as live captions to every participant who has captions enabled.</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FR-L3</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AI keeps agenda status, decisions, actions, attendance and per-item minutes up to date from the transcript, and records transcript evidence for each item.</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FR-L4</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Participants who opt out are not transcribed. Their audio is never sent to STT, and they are marked “not transcribed”.</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FR-L5</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can pause and resume transcription. While paused, no audio is processed and the badge shows “AI notes paused”.</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FR-B1</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All participants see the board with seven tabs. In follow mode, the board switches to the tab and item that changed, under the rules of §7.5.</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FR-B2</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and designated editors can confirm, edit, reject and add items. Human-edited items are locked against AI changes.</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FR-B3</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AI item shows its provenance (“AI · 10:42 · Jan P.”). Clicking it jumps to the evidence in the Transcript tab.</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FR-B4</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board is shown in the main slot in speaker mode by default. Screen share, pin or playback take over, and the chair can bring the board back.</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FR-B5</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Recordings and livestreams show the board (setting, default on).</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FR-P1</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system proposes phase transitions based on rules and the LLM signal. In Lead mode it auto-advances after an 8 s cancel window; in Assist mode the chair confirms.</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FR-P2</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Phase transitions trigger a big-text announcement and TTS in the session language.</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FR-P3</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can jump to any phase or agenda item manually.</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FR-P4</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Timebox nudges are shown to the chair at 100 % of an item's timebox. In Lead mode an announcement is made at 150 %, if enabled.</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FR-W1</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Any participant (configurable: chair and editors only) can snapshot the whiteboard into the session, linked to the current agenda item.</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FR-F1</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Ending the session produces finalised minutes, decisions, actions, a next-agenda draft and suggested required attendees within 5 min for a 90-min meeting.</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FR-F2</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reviews and edits all outputs, and chooses the next date, duration, room and recipients.</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FR-F3</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 publish, minutes (PDF + HTML e-mail) are sent to attendees, and invitations (.ics </w:t>
            </w:r>
            <w:r>
              <w:rPr>
                <w:rFonts w:ascii="Consolas" w:cs="Consolas" w:eastAsia="Consolas" w:hAnsi="Consolas"/>
                <w:b w:val="false"/>
                <w:bCs w:val="false"/>
                <w:i w:val="false"/>
                <w:iCs w:val="false"/>
                <w:color w:val="0F172A"/>
                <w:sz w:val="16"/>
                <w:szCs w:val="16"/>
              </w:rPr>
              <w:t xml:space="preserve">METHOD:REQUEST</w:t>
            </w:r>
            <w:r>
              <w:rPr>
                <w:sz w:val="17"/>
                <w:szCs w:val="17"/>
              </w:rPr>
              <w:t xml:space="preserve"> + agenda PDF) to required attendees.</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FR-F4</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For RRULE meetings, the agenda is attached to the next occurrence and no duplicate meeting is created. For one-off meetings, a new meeting is created in the same series.</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FR-F5</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Outputs can be re-published as new versions. Invitations update via </w:t>
            </w:r>
            <w:r>
              <w:rPr>
                <w:rFonts w:ascii="Consolas" w:cs="Consolas" w:eastAsia="Consolas" w:hAnsi="Consolas"/>
                <w:b w:val="false"/>
                <w:bCs w:val="false"/>
                <w:i w:val="false"/>
                <w:iCs w:val="false"/>
                <w:color w:val="0F172A"/>
                <w:sz w:val="16"/>
                <w:szCs w:val="16"/>
              </w:rPr>
              <w:t xml:space="preserve">SEQUENCE</w:t>
            </w:r>
            <w:r>
              <w:rPr>
                <w:sz w:val="17"/>
                <w:szCs w:val="17"/>
              </w:rPr>
              <w:t xml:space="preserve">.</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FR-F6</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Owners and co-hosts can download outputs, and export the session as JSON and Markdown.</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FR-A1</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operator can enable or disable Meet++ globally, restrict it to an allow-list of owners, and cap concurrent sessions.</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FR-A2</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owner can delete a session and all of its data (transcript, uploads, outputs).</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FR-A3</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LLM provider (DeepSeek or local OpenAI-compatible) and the STT location (local or remote) are configurable without code changes.</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R1</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FR-R2a</w:t>
            </w:r>
          </w:p>
        </w:tc>
        <w:tc>
          <w:tcPr>
            <w:tcW w:type="dxa" w:w="71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Use a local LLM on the Mac Studio over a private tunnel, with a fail-closed or fallback policy per session.</w:t>
            </w:r>
          </w:p>
        </w:tc>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R2</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FR-R2b</w:t>
            </w:r>
          </w:p>
        </w:tc>
        <w:tc>
          <w:tcPr>
            <w:tcW w:type="dxa" w:w="71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Export minutes and actions to the OneVoice OM module, and invites through the Mail platform.</w:t>
            </w:r>
          </w:p>
        </w:tc>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R2+</w:t>
            </w:r>
          </w:p>
        </w:tc>
      </w:tr>
    </w:tbl>
    <w:p>
      <w:pPr>
        <w:spacing w:after="60"/>
      </w:pPr>
    </w:p>
    <w:p>
      <w:pPr>
        <w:pStyle w:val="Heading2"/>
      </w:pPr>
      <w:bookmarkStart w:name="_h27" w:id="27"/>
      <w:r>
        <w:t xml:space="preserve">6.2 Non-functional requirements</w:t>
      </w:r>
      <w:bookmarkEnd w:id="27"/>
    </w:p>
    <w:p>
      <w:pPr>
        <w:keepNext/>
        <w:spacing w:after="60" w:before="160"/>
      </w:pPr>
      <w:r>
        <w:rPr>
          <w:b/>
          <w:bCs/>
          <w:color w:val="334155"/>
          <w:sz w:val="18"/>
          <w:szCs w:val="18"/>
        </w:rPr>
        <w:t xml:space="preserve">Table 12 —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1505"/>
        <w:gridCol w:w="7230"/>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Category</w:t>
            </w:r>
          </w:p>
        </w:tc>
        <w:tc>
          <w:tcPr>
            <w:tcW w:type="dxa" w:w="723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NFR-1</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Latency</w:t>
            </w:r>
          </w:p>
        </w:tc>
        <w:tc>
          <w:tcPr>
            <w:tcW w:type="dxa" w:w="72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Captions p95 ≤ 6 s after the end of the utterance. Board items triggered by a cue phrase p95 ≤ 20 s. Phase-proposal round trip ≤ 2 s after the trigger.</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NFR-2</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Capacity</w:t>
            </w:r>
          </w:p>
        </w:tc>
        <w:tc>
          <w:tcPr>
            <w:tcW w:type="dxa" w:w="72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concurrent session on CPU STT with up to 20 participants (about 8 active speakers). R2 with STT offload: 3 concurrent sessions.</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NFR-3</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Host safety</w:t>
            </w:r>
          </w:p>
        </w:tc>
        <w:tc>
          <w:tcPr>
            <w:tcW w:type="dxa" w:w="72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meetpp-agent container is hard-capped (</w:t>
            </w:r>
            <w:r>
              <w:rPr>
                <w:rFonts w:ascii="Consolas" w:cs="Consolas" w:eastAsia="Consolas" w:hAnsi="Consolas"/>
                <w:b w:val="false"/>
                <w:bCs w:val="false"/>
                <w:i w:val="false"/>
                <w:iCs w:val="false"/>
                <w:color w:val="0F172A"/>
                <w:sz w:val="16"/>
                <w:szCs w:val="16"/>
              </w:rPr>
              <w:t xml:space="preserve">cpus: 2.0</w:t>
            </w:r>
            <w:r>
              <w:rPr>
                <w:sz w:val="17"/>
                <w:szCs w:val="17"/>
              </w:rPr>
              <w:t xml:space="preserve">, </w:t>
            </w:r>
            <w:r>
              <w:rPr>
                <w:rFonts w:ascii="Consolas" w:cs="Consolas" w:eastAsia="Consolas" w:hAnsi="Consolas"/>
                <w:b w:val="false"/>
                <w:bCs w:val="false"/>
                <w:i w:val="false"/>
                <w:iCs w:val="false"/>
                <w:color w:val="0F172A"/>
                <w:sz w:val="16"/>
                <w:szCs w:val="16"/>
              </w:rPr>
              <w:t xml:space="preserve">mem_limit: 3g</w:t>
            </w:r>
            <w:r>
              <w:rPr>
                <w:sz w:val="17"/>
                <w:szCs w:val="17"/>
              </w:rPr>
              <w:t xml:space="preserve">) and runs at lower CPU priority. The TITV egress and recordings must not degrade.</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NFR-4</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Availability</w:t>
            </w:r>
          </w:p>
        </w:tc>
        <w:tc>
          <w:tcPr>
            <w:tcW w:type="dxa" w:w="72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STT or LLM outages never break the meeting. Captions, the board and manual editing degrade independently (§15). A deploy during a session loses at most 60 s of transcript, which is buffered in the agent.</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NFR-5</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Durability</w:t>
            </w:r>
          </w:p>
        </w:tc>
        <w:tc>
          <w:tcPr>
            <w:tcW w:type="dxa" w:w="72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 state is persisted after every applied operation. A meeting-api restart resumes running sessions from the database within 10 s.</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NFR-6</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Security</w:t>
            </w:r>
          </w:p>
        </w:tc>
        <w:tc>
          <w:tcPr>
            <w:tcW w:type="dxa" w:w="72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Meet++ endpoint is authenticated: user JWT for chair actions, LiveKit room token for participants, HMAC for internal calls. No Meet++ data is reachable by room name alone.</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NFR-7</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Privacy</w:t>
            </w:r>
          </w:p>
        </w:tc>
        <w:tc>
          <w:tcPr>
            <w:tcW w:type="dxa" w:w="72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Consent is collected before transcribing. Speaker names are aliased in LLM prompts by default. No e-mail addresses go to the LLM. Retention is configurable (§10.7).</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NFR-8</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Accessibility</w:t>
            </w:r>
          </w:p>
        </w:tc>
        <w:tc>
          <w:tcPr>
            <w:tcW w:type="dxa" w:w="72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WCAG 2.1 AA for the board, setup and review screens. Focus changes in follow mode never steal keyboard focus. </w:t>
            </w:r>
            <w:r>
              <w:rPr>
                <w:rFonts w:ascii="Consolas" w:cs="Consolas" w:eastAsia="Consolas" w:hAnsi="Consolas"/>
                <w:b w:val="false"/>
                <w:bCs w:val="false"/>
                <w:i w:val="false"/>
                <w:iCs w:val="false"/>
                <w:color w:val="0F172A"/>
                <w:sz w:val="16"/>
                <w:szCs w:val="16"/>
              </w:rPr>
              <w:t xml:space="preserve">prefers-reduced-motion</w:t>
            </w:r>
            <w:r>
              <w:rPr>
                <w:sz w:val="17"/>
                <w:szCs w:val="17"/>
              </w:rPr>
              <w:t xml:space="preserve"> is respected.</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NFR-9</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i18n</w:t>
            </w:r>
          </w:p>
        </w:tc>
        <w:tc>
          <w:tcPr>
            <w:tcW w:type="dxa" w:w="72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UI strings go in the </w:t>
            </w:r>
            <w:r>
              <w:rPr>
                <w:rFonts w:ascii="Consolas" w:cs="Consolas" w:eastAsia="Consolas" w:hAnsi="Consolas"/>
                <w:b w:val="false"/>
                <w:bCs w:val="false"/>
                <w:i w:val="false"/>
                <w:iCs w:val="false"/>
                <w:color w:val="0F172A"/>
                <w:sz w:val="16"/>
                <w:szCs w:val="16"/>
              </w:rPr>
              <w:t xml:space="preserve">meetpp</w:t>
            </w:r>
            <w:r>
              <w:rPr>
                <w:sz w:val="17"/>
                <w:szCs w:val="17"/>
              </w:rPr>
              <w:t xml:space="preserve"> i18next namespace across all 50 locales. Generated content is written in the session language.</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NFR-10</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Cost</w:t>
            </w:r>
          </w:p>
        </w:tc>
        <w:tc>
          <w:tcPr>
            <w:tcW w:type="dxa" w:w="72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spend ≤ USD 0.30 per meeting hour on DeepSeek, enforced by a per-session token budget (</w:t>
            </w:r>
            <w:r>
              <w:rPr>
                <w:rFonts w:ascii="Consolas" w:cs="Consolas" w:eastAsia="Consolas" w:hAnsi="Consolas"/>
                <w:b w:val="false"/>
                <w:bCs w:val="false"/>
                <w:i w:val="false"/>
                <w:iCs w:val="false"/>
                <w:color w:val="0F172A"/>
                <w:sz w:val="16"/>
                <w:szCs w:val="16"/>
              </w:rPr>
              <w:t xml:space="preserve">MEETPP_MAX_TOKENS_PER_HOUR</w:t>
            </w:r>
            <w:r>
              <w:rPr>
                <w:sz w:val="17"/>
                <w:szCs w:val="17"/>
              </w:rPr>
              <w:t xml:space="preserve">).</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NFR-11</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Observability</w:t>
            </w:r>
          </w:p>
        </w:tc>
        <w:tc>
          <w:tcPr>
            <w:tcW w:type="dxa" w:w="72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Metrics for STT backlog, LLM latency, tokens and errors, rejected operations, and proposal outcomes. A structured log line for every operation.</w:t>
            </w:r>
          </w:p>
        </w:tc>
      </w:tr>
    </w:tbl>
    <w:p>
      <w:pPr>
        <w:spacing w:after="60"/>
      </w:pPr>
    </w:p>
    <w:p>
      <w:pPr>
        <w:pStyle w:val="Heading1"/>
      </w:pPr>
      <w:bookmarkStart w:name="_h28" w:id="28"/>
      <w:r>
        <w:t xml:space="preserve">7. UX specification</w:t>
      </w:r>
      <w:bookmarkEnd w:id="28"/>
    </w:p>
    <w:p>
      <w:pPr>
        <w:pStyle w:val="Heading2"/>
      </w:pPr>
      <w:bookmarkStart w:name="_h29" w:id="29"/>
      <w:r>
        <w:t xml:space="preserve">7.1 States and roles</w:t>
      </w:r>
      <w:bookmarkEnd w:id="29"/>
    </w:p>
    <w:p>
      <w:pPr>
        <w:keepNext/>
        <w:spacing w:after="60" w:before="160"/>
      </w:pPr>
      <w:r>
        <w:rPr>
          <w:b/>
          <w:bCs/>
          <w:color w:val="334155"/>
          <w:sz w:val="18"/>
          <w:szCs w:val="18"/>
        </w:rPr>
        <w:t xml:space="preserve">Table 13 — UI by session state and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2309"/>
        <w:gridCol w:w="1706"/>
        <w:gridCol w:w="2208"/>
        <w:gridCol w:w="2010"/>
      </w:tblGrid>
      <w:tr>
        <w:trPr>
          <w:cantSplit/>
          <w:tblHeader/>
        </w:trPr>
        <w:tc>
          <w:tcPr>
            <w:tcW w:type="dxa" w:w="14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Session state</w:t>
            </w:r>
          </w:p>
        </w:tc>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Chair (owner / co-host)</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Editor</w:t>
            </w:r>
          </w:p>
        </w:tc>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Participant / guest</w:t>
            </w:r>
          </w:p>
        </w:tc>
        <w:tc>
          <w:tcPr>
            <w:tcW w:type="dxa" w:w="20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Egress / public viewer</w:t>
            </w:r>
          </w:p>
        </w:tc>
      </w:tr>
      <w:tr>
        <w:trPr>
          <w:cantSplit/>
        </w:trPr>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none</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Meeting button (idle)</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20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setup</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Setup modal (only the initiating chair)</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20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 with edit controls, proposals, AI menu</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 with edit controls</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 read-only, captions, consent</w:t>
            </w:r>
          </w:p>
        </w:tc>
        <w:tc>
          <w:tcPr>
            <w:tcW w:type="dxa" w:w="20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 read-only (follow); public only if enabled</w:t>
            </w:r>
          </w:p>
        </w:tc>
      </w:tr>
      <w:tr>
        <w:trPr>
          <w:cantSplit/>
        </w:trPr>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paused</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As running, plus “Resume” banner</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As running</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Badge “AI notes paused”</w:t>
            </w:r>
          </w:p>
        </w:tc>
        <w:tc>
          <w:tcPr>
            <w:tcW w:type="dxa" w:w="20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frozen</w:t>
            </w:r>
          </w:p>
        </w:tc>
      </w:tr>
      <w:tr>
        <w:trPr>
          <w:cantSplit/>
        </w:trPr>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finalising</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Banner “Preparing minutes…”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 read-only</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 read-only, “Meeting ended”</w:t>
            </w:r>
          </w:p>
        </w:tc>
        <w:tc>
          <w:tcPr>
            <w:tcW w:type="dxa" w:w="20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 hidden</w:t>
            </w:r>
          </w:p>
        </w:tc>
      </w:tr>
      <w:tr>
        <w:trPr>
          <w:cantSplit/>
        </w:trPr>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 screen; in-app banner and e-mail</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 screen (read and comment)</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20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published</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Outputs, re-publish</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Outputs (read)</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e-mail</w:t>
            </w:r>
          </w:p>
        </w:tc>
        <w:tc>
          <w:tcPr>
            <w:tcW w:type="dxa" w:w="20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pPr>
        <w:pStyle w:val="Heading2"/>
      </w:pPr>
      <w:bookmarkStart w:name="_h30" w:id="30"/>
      <w:r>
        <w:t xml:space="preserve">7.2 In-room layout</w:t>
      </w:r>
      <w:bookmarkEnd w:id="30"/>
    </w:p>
    <w:p>
      <w:pPr>
        <w:keepNext/>
        <w:spacing w:after="60" w:before="120"/>
        <w:jc w:val="center"/>
      </w:pPr>
      <w:r>
        <w:drawing>
          <wp:inline distT="0" distB="0" distL="0" distR="0">
            <wp:extent cx="6096000" cy="3905250"/>
            <wp:effectExtent t="0" r="0" b="0" l="0"/>
            <wp:docPr id="2" name="fig2" descr="Room with an active Meet++ session in speaker mode. The board is the main stage tile, the Actions tab is in focus and a new item is highlighted." title="Room with an active Meet++ session in speaker mode. The board is the main stage tile, the Actions tab is in focus and a new item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905250"/>
                    </a:xfrm>
                    <a:prstGeom prst="rect">
                      <a:avLst/>
                    </a:prstGeom>
                  </pic:spPr>
                </pic:pic>
              </a:graphicData>
            </a:graphic>
          </wp:inline>
        </w:drawing>
      </w:r>
    </w:p>
    <w:p>
      <w:pPr>
        <w:spacing w:after="200"/>
        <w:jc w:val="center"/>
      </w:pPr>
      <w:r>
        <w:rPr>
          <w:i/>
          <w:iCs/>
          <w:color w:val="1D4ED8"/>
          <w:sz w:val="17"/>
          <w:szCs w:val="17"/>
        </w:rPr>
        <w:t xml:space="preserve">Figure 2 — Room with an active Meet++ session in speaker mode. The board is the main stage tile, the Actions tab is in focus and a new item is highlighted.</w:t>
      </w:r>
    </w:p>
    <w:p>
      <w:pPr>
        <w:keepNext/>
        <w:spacing w:after="60" w:before="160"/>
      </w:pPr>
      <w:r>
        <w:rPr>
          <w:b/>
          <w:bCs/>
          <w:color w:val="334155"/>
          <w:sz w:val="18"/>
          <w:szCs w:val="18"/>
        </w:rPr>
        <w:t xml:space="preserve">Table 14 — Room layout callouts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2309"/>
        <w:gridCol w:w="6828"/>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Element</w:t>
            </w:r>
          </w:p>
        </w:tc>
        <w:tc>
          <w:tcPr>
            <w:tcW w:type="dxa" w:w="68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Meeting button</w:t>
            </w:r>
          </w:p>
        </w:tc>
        <w:tc>
          <w:tcPr>
            <w:tcW w:type="dxa" w:w="68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Green while active. Opens the session menu: pause/resume, mode, bring board to main, editors, end.</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Phase strip</w:t>
            </w:r>
          </w:p>
        </w:tc>
        <w:tc>
          <w:tcPr>
            <w:tcW w:type="dxa" w:w="68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Done phases show ✓, the current phase is filled, future phases are outlined. The chair can click any phase to jump (with confirmation).</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Timer, AI status, Follow</w:t>
            </w:r>
          </w:p>
        </w:tc>
        <w:tc>
          <w:tcPr>
            <w:tcW w:type="dxa" w:w="68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Shows item elapsed time against its timebox. Status dot: Listening (green), Thinking (blue pulse), Behind (amber, with STT backlog in seconds), Paused (grey), AI unavailable (red). The Follow toggle is per user.</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Tabs with counters</w:t>
            </w:r>
          </w:p>
        </w:tc>
        <w:tc>
          <w:tcPr>
            <w:tcW w:type="dxa" w:w="68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counter shows the item count. An amber dot marks unseen changes on a tab that is not in focus.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Highlighted item</w:t>
            </w:r>
          </w:p>
        </w:tc>
        <w:tc>
          <w:tcPr>
            <w:tcW w:type="dxa" w:w="68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or updated items glow for 4 s and keep a NEW or UPDATED badge until they have been seen (≥ 1 s in view). Provenance is shown in the Source column.</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6</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Inline controls</w:t>
            </w:r>
          </w:p>
        </w:tc>
        <w:tc>
          <w:tcPr>
            <w:tcW w:type="dxa" w:w="68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Confirm ✓ / edit ✎ / reject ✕ for chair and editors, on proposed items and on hover for other items.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captions</w:t>
            </w:r>
          </w:p>
        </w:tc>
        <w:tc>
          <w:tcPr>
            <w:tcW w:type="dxa" w:w="68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existing CaptionsOverlay, now fed by </w:t>
            </w:r>
            <w:r>
              <w:rPr>
                <w:rFonts w:ascii="Consolas" w:cs="Consolas" w:eastAsia="Consolas" w:hAnsi="Consolas"/>
                <w:b w:val="false"/>
                <w:bCs w:val="false"/>
                <w:i w:val="false"/>
                <w:iCs w:val="false"/>
                <w:color w:val="0F172A"/>
                <w:sz w:val="16"/>
                <w:szCs w:val="16"/>
              </w:rPr>
              <w:t xml:space="preserve">caption</w:t>
            </w:r>
            <w:r>
              <w:rPr>
                <w:sz w:val="17"/>
                <w:szCs w:val="17"/>
              </w:rPr>
              <w:t xml:space="preserve"> messages: speaker name plus text, the last two lines, fading after 6 s.</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Thumbnail strip</w:t>
            </w:r>
          </w:p>
        </w:tc>
        <w:tc>
          <w:tcPr>
            <w:tcW w:type="dxa" w:w="68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Humans in the speaker strip. When someone shares their screen, the board moves here as a mini tile.</w:t>
            </w:r>
          </w:p>
        </w:tc>
      </w:tr>
    </w:tbl>
    <w:p>
      <w:pPr>
        <w:spacing w:after="60"/>
      </w:pPr>
    </w:p>
    <w:p>
      <w:pPr>
        <w:pStyle w:val="Heading2"/>
      </w:pPr>
      <w:bookmarkStart w:name="_h31" w:id="31"/>
      <w:r>
        <w:t xml:space="preserve">7.3 Setup screen</w:t>
      </w:r>
      <w:bookmarkEnd w:id="31"/>
    </w:p>
    <w:p>
      <w:pPr>
        <w:keepNext/>
        <w:spacing w:after="60" w:before="120"/>
        <w:jc w:val="center"/>
      </w:pPr>
      <w:r>
        <w:drawing>
          <wp:inline distT="0" distB="0" distL="0" distR="0">
            <wp:extent cx="5715000" cy="3771900"/>
            <wp:effectExtent t="0" r="0" b="0" l="0"/>
            <wp:docPr id="3" name="fig3" descr="Start AI Meeting modal: structure, language, mode, series, inputs, parsed agenda preview and processing notice." title="Start AI Meeting modal: structure, language, mode, series, inputs, parsed agenda preview and processing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1D4ED8"/>
          <w:sz w:val="17"/>
          <w:szCs w:val="17"/>
        </w:rPr>
        <w:t xml:space="preserve">Figure 3 — Start AI Meeting modal: structure, language, mode, series, inputs, parsed agenda preview and processing notice.</w:t>
      </w:r>
    </w:p>
    <w:p>
      <w:pPr>
        <w:keepNext/>
        <w:spacing w:after="60" w:before="160"/>
      </w:pPr>
      <w:r>
        <w:rPr>
          <w:b/>
          <w:bCs/>
          <w:color w:val="334155"/>
          <w:sz w:val="18"/>
          <w:szCs w:val="18"/>
        </w:rPr>
        <w:t xml:space="preserve">Table 15 — Setup callouts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2309"/>
        <w:gridCol w:w="6828"/>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Element</w:t>
            </w:r>
          </w:p>
        </w:tc>
        <w:tc>
          <w:tcPr>
            <w:tcW w:type="dxa" w:w="68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structure</w:t>
            </w:r>
          </w:p>
        </w:tc>
        <w:tc>
          <w:tcPr>
            <w:tcW w:type="dxa" w:w="68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Radio cards. Selecting Goal-driven hides the agenda preview and shows an optional “Goal” text field.</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Language, mode, series</w:t>
            </w:r>
          </w:p>
        </w:tc>
        <w:tc>
          <w:tcPr>
            <w:tcW w:type="dxa" w:w="68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Selects using the existing </w:t>
            </w:r>
            <w:r>
              <w:rPr>
                <w:rFonts w:ascii="Consolas" w:cs="Consolas" w:eastAsia="Consolas" w:hAnsi="Consolas"/>
                <w:b w:val="false"/>
                <w:bCs w:val="false"/>
                <w:i w:val="false"/>
                <w:iCs w:val="false"/>
                <w:color w:val="0F172A"/>
                <w:sz w:val="16"/>
                <w:szCs w:val="16"/>
              </w:rPr>
              <w:t xml:space="preserve">ui.tsx</w:t>
            </w:r>
            <w:r>
              <w:rPr>
                <w:sz w:val="17"/>
                <w:szCs w:val="17"/>
              </w:rPr>
              <w:t xml:space="preserve"> </w:t>
            </w:r>
            <w:r>
              <w:rPr>
                <w:rFonts w:ascii="Consolas" w:cs="Consolas" w:eastAsia="Consolas" w:hAnsi="Consolas"/>
                <w:b w:val="false"/>
                <w:bCs w:val="false"/>
                <w:i w:val="false"/>
                <w:iCs w:val="false"/>
                <w:color w:val="0F172A"/>
                <w:sz w:val="16"/>
                <w:szCs w:val="16"/>
              </w:rPr>
              <w:t xml:space="preserve">Select</w:t>
            </w:r>
            <w:r>
              <w:rPr>
                <w:sz w:val="17"/>
                <w:szCs w:val="17"/>
              </w:rPr>
              <w:t xml:space="preserve">. The series list shows the chair's series with their last session date.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drop zone</w:t>
            </w:r>
          </w:p>
        </w:tc>
        <w:tc>
          <w:tcPr>
            <w:tcW w:type="dxa" w:w="68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Accepts PDF only. Shows progress while extracting and parsing, then a summary (“5 agenda items found”). Errors appear inline: no text layer, too large, encrypted.</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Previous notes</w:t>
            </w:r>
          </w:p>
        </w:tc>
        <w:tc>
          <w:tcPr>
            <w:tcW w:type="dxa" w:w="68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Shows “Imported from series” when available; an upload overrides it.</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Parsed agenda</w:t>
            </w:r>
          </w:p>
        </w:tc>
        <w:tc>
          <w:tcPr>
            <w:tcW w:type="dxa" w:w="68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Editable rows: title, presenter, timebox; reorder by drag handle; add or delete.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6</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Processing notice</w:t>
            </w:r>
          </w:p>
        </w:tc>
        <w:tc>
          <w:tcPr>
            <w:tcW w:type="dxa" w:w="68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Required. It names the STT location and the LLM provider (from configuration), and links to the privacy page.</w:t>
            </w:r>
          </w:p>
        </w:tc>
      </w:tr>
    </w:tbl>
    <w:p>
      <w:pPr>
        <w:spacing w:after="60"/>
      </w:pPr>
    </w:p>
    <w:p>
      <w:pPr>
        <w:pStyle w:val="Heading2"/>
      </w:pPr>
      <w:bookmarkStart w:name="_h32" w:id="32"/>
      <w:r>
        <w:t xml:space="preserve">7.4 Tab content specification</w:t>
      </w:r>
      <w:bookmarkEnd w:id="32"/>
    </w:p>
    <w:p>
      <w:pPr>
        <w:keepNext/>
        <w:spacing w:after="60" w:before="160"/>
      </w:pPr>
      <w:r>
        <w:rPr>
          <w:b/>
          <w:bCs/>
          <w:color w:val="334155"/>
          <w:sz w:val="18"/>
          <w:szCs w:val="18"/>
        </w:rPr>
        <w:t xml:space="preserve">Table 16 — Board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3212"/>
        <w:gridCol w:w="2610"/>
        <w:gridCol w:w="2511"/>
      </w:tblGrid>
      <w:tr>
        <w:trPr>
          <w:cantSplit/>
          <w:tblHeader/>
        </w:trPr>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w:t>
            </w:r>
          </w:p>
        </w:tc>
        <w:tc>
          <w:tcPr>
            <w:tcW w:type="dxa" w:w="32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Row fields</w:t>
            </w:r>
          </w:p>
        </w:tc>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Sort / grouping</w:t>
            </w:r>
          </w:p>
        </w:tc>
        <w:tc>
          <w:tcPr>
            <w:tcW w:type="dxa" w:w="25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Human actions</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title, presenter, timebox / elapsed, status, outcome</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By position. The active item is pinned and highlighted.</w:t>
            </w:r>
          </w:p>
        </w:tc>
        <w:tc>
          <w:tcPr>
            <w:tcW w:type="dxa" w:w="25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Reorder, edit, add, set active, mark done or deferred</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D-nn, text, item, status, source</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By item, then time. The previous meeting's decisions are in a collapsed group.</w:t>
            </w:r>
          </w:p>
        </w:tc>
        <w:tc>
          <w:tcPr>
            <w:tcW w:type="dxa" w:w="25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Confirm, edit, reject, add</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Actions</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A-nn, title, owner, due, status, source</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Groups: previous (open), new this meeting. Done items are collapsed.</w:t>
            </w:r>
          </w:p>
        </w:tc>
        <w:tc>
          <w:tcPr>
            <w:tcW w:type="dxa" w:w="25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Confirm, edit (owner from an attendee picker), set status, add</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Attendance</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Name, role, presence, talk time, transcribed?, required next (reason)</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Present → left → absent/apologies</w:t>
            </w:r>
          </w:p>
        </w:tc>
        <w:tc>
          <w:tcPr>
            <w:tcW w:type="dxa" w:w="25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 apologies, toggle required-next, edit display name or e-mail (chair)</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 agenda item: heading plus Markdown body</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order</w:t>
            </w:r>
          </w:p>
        </w:tc>
        <w:tc>
          <w:tcPr>
            <w:tcW w:type="dxa" w:w="25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Edit an item's body (locks it), regenerate an item (chair)</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Attachments</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Thumbnail, caption, item, time, author</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By time</w:t>
            </w:r>
          </w:p>
        </w:tc>
        <w:tc>
          <w:tcPr>
            <w:tcW w:type="dxa" w:w="25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Add a whiteboard snapshot, rename, delete (chair)</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Time, speaker, text</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Chronological, virtualised list with search</w:t>
            </w:r>
          </w:p>
        </w:tc>
        <w:tc>
          <w:tcPr>
            <w:tcW w:type="dxa" w:w="25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Copy, jump to evidence; no edits in R1</w:t>
            </w:r>
          </w:p>
        </w:tc>
      </w:tr>
    </w:tbl>
    <w:p>
      <w:pPr>
        <w:spacing w:after="60"/>
      </w:pPr>
    </w:p>
    <w:p>
      <w:pPr>
        <w:pStyle w:val="Heading2"/>
      </w:pPr>
      <w:bookmarkStart w:name="_h33" w:id="33"/>
      <w:r>
        <w:t xml:space="preserve">7.5 Follow mode and auto-focus rules</w:t>
      </w:r>
      <w:bookmarkEnd w:id="33"/>
    </w:p>
    <w:p>
      <w:r>
        <w:t xml:space="preserve">Follow mode makes the board feel alive without becoming distracting. The server attaches a </w:t>
      </w:r>
      <w:r>
        <w:rPr>
          <w:rFonts w:ascii="Consolas" w:cs="Consolas" w:eastAsia="Consolas" w:hAnsi="Consolas"/>
          <w:b w:val="false"/>
          <w:bCs w:val="false"/>
          <w:i w:val="false"/>
          <w:iCs w:val="false"/>
          <w:color w:val="0F172A"/>
          <w:sz w:val="19"/>
          <w:szCs w:val="19"/>
        </w:rPr>
        <w:t xml:space="preserve">focus</w:t>
      </w:r>
      <w:r>
        <w:t xml:space="preserve"> hint to each </w:t>
      </w:r>
      <w:r>
        <w:rPr>
          <w:rFonts w:ascii="Consolas" w:cs="Consolas" w:eastAsia="Consolas" w:hAnsi="Consolas"/>
          <w:b w:val="false"/>
          <w:bCs w:val="false"/>
          <w:i w:val="false"/>
          <w:iCs w:val="false"/>
          <w:color w:val="0F172A"/>
          <w:sz w:val="19"/>
          <w:szCs w:val="19"/>
        </w:rPr>
        <w:t xml:space="preserve">state</w:t>
      </w:r>
      <w:r>
        <w:t xml:space="preserve"> message, and each client decides locally whether to obey it.</w:t>
      </w:r>
    </w:p>
    <w:p>
      <w:pPr>
        <w:pStyle w:val="ListParagraph"/>
        <w:numPr>
          <w:ilvl w:val="0"/>
          <w:numId w:val="4"/>
        </w:numPr>
      </w:pPr>
      <w:r>
        <w:rPr>
          <w:b/>
          <w:bCs/>
        </w:rPr>
        <w:t xml:space="preserve">Default on</w:t>
      </w:r>
      <w:r>
        <w:t xml:space="preserve"> for everyone. The egress page always follows.</w:t>
      </w:r>
    </w:p>
    <w:p>
      <w:pPr>
        <w:pStyle w:val="ListParagraph"/>
        <w:numPr>
          <w:ilvl w:val="0"/>
          <w:numId w:val="4"/>
        </w:numPr>
      </w:pPr>
      <w:r>
        <w:rPr>
          <w:b/>
          <w:bCs/>
        </w:rPr>
        <w:t xml:space="preserve">Priority of focus hints:</w:t>
      </w:r>
      <w:r>
        <w:t xml:space="preserve"> phase or active-item change (Agenda) &gt; decision added or confirmed &gt; action added or updated &gt; attendance required-next change &gt; agenda status change &gt; minutes update. A minutes update only takes focus if no other focus happened in the previous 60 s.</w:t>
      </w:r>
    </w:p>
    <w:p>
      <w:pPr>
        <w:pStyle w:val="ListParagraph"/>
        <w:numPr>
          <w:ilvl w:val="0"/>
          <w:numId w:val="4"/>
        </w:numPr>
      </w:pPr>
      <w:r>
        <w:rPr>
          <w:b/>
          <w:bCs/>
        </w:rPr>
        <w:t xml:space="preserve">Dwell:</w:t>
      </w:r>
      <w:r>
        <w:t xml:space="preserve"> at least 6 s on a tab before switching again. Hints that arrive during the dwell are merged, and the highest-priority latest hint wins.</w:t>
      </w:r>
    </w:p>
    <w:p>
      <w:pPr>
        <w:pStyle w:val="ListParagraph"/>
        <w:numPr>
          <w:ilvl w:val="0"/>
          <w:numId w:val="4"/>
        </w:numPr>
      </w:pPr>
      <w:r>
        <w:rPr>
          <w:b/>
          <w:bCs/>
        </w:rPr>
        <w:t xml:space="preserve">User interaction pauses follow for 30 s.</w:t>
      </w:r>
      <w:r>
        <w:t xml:space="preserve"> This includes clicking a tab, scrolling, editing, or hovering over an item for more than 2 s. The Follow toggle shows “Paused · resume” during that time. While an item is being edited, auto-switching is suspended until the edit is saved or cancelled.</w:t>
      </w:r>
    </w:p>
    <w:p>
      <w:pPr>
        <w:pStyle w:val="ListParagraph"/>
        <w:numPr>
          <w:ilvl w:val="0"/>
          <w:numId w:val="4"/>
        </w:numPr>
      </w:pPr>
      <w:r>
        <w:rPr>
          <w:b/>
          <w:bCs/>
        </w:rPr>
        <w:t xml:space="preserve">Scroll</w:t>
      </w:r>
      <w:r>
        <w:t xml:space="preserve"> with </w:t>
      </w:r>
      <w:r>
        <w:rPr>
          <w:rFonts w:ascii="Consolas" w:cs="Consolas" w:eastAsia="Consolas" w:hAnsi="Consolas"/>
          <w:b w:val="false"/>
          <w:bCs w:val="false"/>
          <w:i w:val="false"/>
          <w:iCs w:val="false"/>
          <w:color w:val="0F172A"/>
          <w:sz w:val="19"/>
          <w:szCs w:val="19"/>
        </w:rPr>
        <w:t xml:space="preserve">scrollIntoView({block: "center"})</w:t>
      </w:r>
      <w:r>
        <w:t xml:space="preserve">, smooth unless reduced motion is on. Keyboard focus is never moved.</w:t>
      </w:r>
    </w:p>
    <w:p>
      <w:pPr>
        <w:pStyle w:val="ListParagraph"/>
        <w:numPr>
          <w:ilvl w:val="0"/>
          <w:numId w:val="4"/>
        </w:numPr>
      </w:pPr>
      <w:r>
        <w:rPr>
          <w:b/>
          <w:bCs/>
        </w:rPr>
        <w:t xml:space="preserve">Highlights:</w:t>
      </w:r>
      <w:r>
        <w:t xml:space="preserve"> glow for 4 s, then the badge persists until the item has been seen. Unseen changes on other tabs show the amber dot.</w:t>
      </w:r>
    </w:p>
    <w:p>
      <w:pPr>
        <w:pStyle w:val="Heading2"/>
      </w:pPr>
      <w:bookmarkStart w:name="_h34" w:id="34"/>
      <w:r>
        <w:t xml:space="preserve">7.6 Phase proposals and announcements</w:t>
      </w:r>
      <w:bookmarkEnd w:id="34"/>
    </w:p>
    <w:p>
      <w:pPr>
        <w:keepNext/>
        <w:spacing w:after="60" w:before="120"/>
        <w:jc w:val="center"/>
      </w:pPr>
      <w:r>
        <w:drawing>
          <wp:inline distT="0" distB="0" distL="0" distR="0">
            <wp:extent cx="5715000" cy="3200400"/>
            <wp:effectExtent t="0" r="0" b="0" l="0"/>
            <wp:docPr id="4" name="fig4" descr="Phase change: an “AI notes on” badge, a big-text announcement over the stage, and the chair-only proposal toast with its auto-advance countdown." title="Phase change: an “AI notes on” badge, a big-text announcement over the stage, and the chair-only proposal toast with its auto-advance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i/>
          <w:iCs/>
          <w:color w:val="1D4ED8"/>
          <w:sz w:val="17"/>
          <w:szCs w:val="17"/>
        </w:rPr>
        <w:t xml:space="preserve">Figure 4 — Phase change: an “AI notes on” badge, a big-text announcement over the stage, and the chair-only proposal toast with its auto-advance countdown.</w:t>
      </w:r>
    </w:p>
    <w:p>
      <w:pPr>
        <w:pStyle w:val="ListParagraph"/>
        <w:numPr>
          <w:ilvl w:val="0"/>
          <w:numId w:val="2"/>
        </w:numPr>
      </w:pPr>
      <w:r>
        <w:rPr>
          <w:b/>
          <w:bCs/>
        </w:rPr>
        <w:t xml:space="preserve">Proposal toast</w:t>
      </w:r>
      <w:r>
        <w:t xml:space="preserve"> (marker 3). Only the chair and co-hosts see it, via a data message targeted with </w:t>
      </w:r>
      <w:r>
        <w:rPr>
          <w:rFonts w:ascii="Consolas" w:cs="Consolas" w:eastAsia="Consolas" w:hAnsi="Consolas"/>
          <w:b w:val="false"/>
          <w:bCs w:val="false"/>
          <w:i w:val="false"/>
          <w:iCs w:val="false"/>
          <w:color w:val="0F172A"/>
          <w:sz w:val="19"/>
          <w:szCs w:val="19"/>
        </w:rPr>
        <w:t xml:space="preserve">destination_identities</w:t>
      </w:r>
      <w:r>
        <w:t xml:space="preserve">. It offers </w:t>
      </w:r>
      <w:r>
        <w:rPr>
          <w:b/>
          <w:bCs/>
        </w:rPr>
        <w:t xml:space="preserve">Move now</w:t>
      </w:r>
      <w:r>
        <w:t xml:space="preserve"> and </w:t>
      </w:r>
      <w:r>
        <w:rPr>
          <w:b/>
          <w:bCs/>
        </w:rPr>
        <w:t xml:space="preserve">Not yet</w:t>
      </w:r>
      <w:r>
        <w:t xml:space="preserve">. In Lead mode an 8 s countdown runs, then the system auto-accepts. </w:t>
      </w:r>
      <w:r>
        <w:rPr>
          <w:b/>
          <w:bCs/>
        </w:rPr>
        <w:t xml:space="preserve">Not yet</w:t>
      </w:r>
      <w:r>
        <w:t xml:space="preserve"> suppresses the same proposal for 3 minutes.</w:t>
      </w:r>
    </w:p>
    <w:p>
      <w:pPr>
        <w:pStyle w:val="ListParagraph"/>
        <w:numPr>
          <w:ilvl w:val="0"/>
          <w:numId w:val="2"/>
        </w:numPr>
      </w:pPr>
      <w:r>
        <w:rPr>
          <w:b/>
          <w:bCs/>
        </w:rPr>
        <w:t xml:space="preserve">Announcement overlay</w:t>
      </w:r>
      <w:r>
        <w:t xml:space="preserve"> (marker 2). It is shown to everyone, including the egress page: the phase number or icon, a title of at most 60 characters and a subtitle of at most 90. It covers the stage at 80 % opacity for 4 s plus the clip length. Clicking or pressing Esc dismisses it locally.</w:t>
      </w:r>
    </w:p>
    <w:p>
      <w:pPr>
        <w:pStyle w:val="ListParagraph"/>
        <w:numPr>
          <w:ilvl w:val="0"/>
          <w:numId w:val="2"/>
        </w:numPr>
      </w:pPr>
      <w:r>
        <w:rPr>
          <w:b/>
          <w:bCs/>
        </w:rPr>
        <w:t xml:space="preserve">Speech.</w:t>
      </w:r>
      <w:r>
        <w:t xml:space="preserve"> Each client plays the TTS clip locally through an </w:t>
      </w:r>
      <w:r>
        <w:rPr>
          <w:rFonts w:ascii="Consolas" w:cs="Consolas" w:eastAsia="Consolas" w:hAnsi="Consolas"/>
          <w:b w:val="false"/>
          <w:bCs w:val="false"/>
          <w:i w:val="false"/>
          <w:iCs w:val="false"/>
          <w:color w:val="0F172A"/>
          <w:sz w:val="19"/>
          <w:szCs w:val="19"/>
        </w:rPr>
        <w:t xml:space="preserve">&lt;audio&gt;</w:t>
      </w:r>
      <w:r>
        <w:t xml:space="preserve"> element at the user's output volume. The clip is not published as a track, so it is never transcribed (§9.10).</w:t>
      </w:r>
    </w:p>
    <w:p>
      <w:pPr>
        <w:pStyle w:val="Heading2"/>
      </w:pPr>
      <w:bookmarkStart w:name="_h35" w:id="35"/>
      <w:r>
        <w:t xml:space="preserve">7.7 Consent and indicators</w:t>
      </w:r>
      <w:bookmarkEnd w:id="35"/>
    </w:p>
    <w:p>
      <w:pPr>
        <w:pStyle w:val="ListParagraph"/>
        <w:numPr>
          <w:ilvl w:val="0"/>
          <w:numId w:val="2"/>
        </w:numPr>
      </w:pPr>
      <w:r>
        <w:t xml:space="preserve">When a session starts, or when someone joins during a session, every participant sees a consent dialog. It says: “This meeting uses AI notes: your speech is transcribed on our server and the text is processed by &lt;provider&gt; to produce minutes.” The buttons are </w:t>
      </w:r>
      <w:r>
        <w:rPr>
          <w:b/>
          <w:bCs/>
        </w:rPr>
        <w:t xml:space="preserve">Continue</w:t>
      </w:r>
      <w:r>
        <w:t xml:space="preserve"> and </w:t>
      </w:r>
      <w:r>
        <w:rPr>
          <w:b/>
          <w:bCs/>
        </w:rPr>
        <w:t xml:space="preserve">Don't transcribe me</w:t>
      </w:r>
      <w:r>
        <w:t xml:space="preserve">, plus a link to the privacy page.</w:t>
      </w:r>
    </w:p>
    <w:p>
      <w:pPr>
        <w:pStyle w:val="ListParagraph"/>
        <w:numPr>
          <w:ilvl w:val="0"/>
          <w:numId w:val="2"/>
        </w:numPr>
      </w:pPr>
      <w:r>
        <w:t xml:space="preserve">The decision is stored per session and identity. “Don't transcribe me” is honoured by the agent at the audio level. The participant can still speak and is listed as “not transcribed”. They can change their choice later from the badge menu.</w:t>
      </w:r>
    </w:p>
    <w:p>
      <w:pPr>
        <w:pStyle w:val="ListParagraph"/>
        <w:numPr>
          <w:ilvl w:val="0"/>
          <w:numId w:val="2"/>
        </w:numPr>
      </w:pPr>
      <w:r>
        <w:t xml:space="preserve">The purple </w:t>
      </w:r>
      <w:r>
        <w:rPr>
          <w:b/>
          <w:bCs/>
        </w:rPr>
        <w:t xml:space="preserve">AI notes on</w:t>
      </w:r>
      <w:r>
        <w:t xml:space="preserve"> badge stays visible next to REC for everyone. The lobby shows “AI notes are active in this meeting” before joining (</w:t>
      </w:r>
      <w:r>
        <w:rPr>
          <w:rFonts w:ascii="Consolas" w:cs="Consolas" w:eastAsia="Consolas" w:hAnsi="Consolas"/>
          <w:b w:val="false"/>
          <w:bCs w:val="false"/>
          <w:i w:val="false"/>
          <w:iCs w:val="false"/>
          <w:color w:val="0F172A"/>
          <w:sz w:val="19"/>
          <w:szCs w:val="19"/>
        </w:rPr>
        <w:t xml:space="preserve">GET /meetpp/rooms/{room}/active</w:t>
      </w:r>
      <w:r>
        <w:t xml:space="preserve">).</w:t>
      </w:r>
    </w:p>
    <w:p>
      <w:pPr>
        <w:pStyle w:val="Heading2"/>
      </w:pPr>
      <w:bookmarkStart w:name="_h36" w:id="36"/>
      <w:r>
        <w:t xml:space="preserve">7.8 Post-meeting review screen</w:t>
      </w:r>
      <w:bookmarkEnd w:id="36"/>
    </w:p>
    <w:p>
      <w:pPr>
        <w:keepNext/>
        <w:spacing w:after="60" w:before="120"/>
        <w:jc w:val="center"/>
      </w:pPr>
      <w:r>
        <w:drawing>
          <wp:inline distT="0" distB="0" distL="0" distR="0">
            <wp:extent cx="5905500" cy="3781425"/>
            <wp:effectExtent t="0" r="0" b="0" l="0"/>
            <wp:docPr id="5" name="fig5" descr="Review screen: section navigation, minutes editor, next-meeting planner and distribution settings." title="Review screen: section navigation, minutes editor, next-meeting planner and distribut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781425"/>
                    </a:xfrm>
                    <a:prstGeom prst="rect">
                      <a:avLst/>
                    </a:prstGeom>
                  </pic:spPr>
                </pic:pic>
              </a:graphicData>
            </a:graphic>
          </wp:inline>
        </w:drawing>
      </w:r>
    </w:p>
    <w:p>
      <w:pPr>
        <w:spacing w:after="200"/>
        <w:jc w:val="center"/>
      </w:pPr>
      <w:r>
        <w:rPr>
          <w:i/>
          <w:iCs/>
          <w:color w:val="1D4ED8"/>
          <w:sz w:val="17"/>
          <w:szCs w:val="17"/>
        </w:rPr>
        <w:t xml:space="preserve">Figure 5 — Review screen: section navigation, minutes editor, next-meeting planner and distribution settings.</w:t>
      </w:r>
    </w:p>
    <w:p>
      <w:pPr>
        <w:pStyle w:val="ListParagraph"/>
        <w:numPr>
          <w:ilvl w:val="0"/>
          <w:numId w:val="2"/>
        </w:numPr>
      </w:pPr>
      <w:r>
        <w:t xml:space="preserve">The route is </w:t>
      </w:r>
      <w:r>
        <w:rPr>
          <w:rFonts w:ascii="Consolas" w:cs="Consolas" w:eastAsia="Consolas" w:hAnsi="Consolas"/>
          <w:b w:val="false"/>
          <w:bCs w:val="false"/>
          <w:i w:val="false"/>
          <w:iCs w:val="false"/>
          <w:color w:val="0F172A"/>
          <w:sz w:val="19"/>
          <w:szCs w:val="19"/>
        </w:rPr>
        <w:t xml:space="preserve">/meetings/:meetingId/ai/:sessionId</w:t>
      </w:r>
      <w:r>
        <w:t xml:space="preserve">, for the owner and co-hosts. Unsaved changes are auto-saved as a draft every 5 s.</w:t>
      </w:r>
    </w:p>
    <w:p>
      <w:pPr>
        <w:pStyle w:val="ListParagraph"/>
        <w:numPr>
          <w:ilvl w:val="0"/>
          <w:numId w:val="2"/>
        </w:numPr>
      </w:pPr>
      <w:r>
        <w:t xml:space="preserve">Amber dots mark sections where the finalisation pass changed the AI's live state, for example merged duplicate actions. A diff view lists those changes.</w:t>
      </w:r>
    </w:p>
    <w:p>
      <w:pPr>
        <w:pStyle w:val="ListParagraph"/>
        <w:numPr>
          <w:ilvl w:val="0"/>
          <w:numId w:val="2"/>
        </w:numPr>
      </w:pPr>
      <w:r>
        <w:rPr>
          <w:b/>
          <w:bCs/>
        </w:rPr>
        <w:t xml:space="preserve">Next meeting:</w:t>
      </w:r>
      <w:r>
        <w:t xml:space="preserve"> date and time with a timezone picker (default Europe/Brussels), duration, room (same room for RRULE series, or new room), the required-attendee chips with the AI's reason, and an editable agenda draft.</w:t>
      </w:r>
    </w:p>
    <w:p>
      <w:pPr>
        <w:pStyle w:val="ListParagraph"/>
        <w:numPr>
          <w:ilvl w:val="0"/>
          <w:numId w:val="2"/>
        </w:numPr>
      </w:pPr>
      <w:r>
        <w:rPr>
          <w:b/>
          <w:bCs/>
        </w:rPr>
        <w:t xml:space="preserve">Distribution toggles:</w:t>
      </w:r>
      <w:r>
        <w:t xml:space="preserve"> minutes to attendees, invites to required attendees, attach snapshots, include the full transcript (off by default). Recipients without an e-mail address are listed with an “add e-mail” field.</w:t>
      </w:r>
    </w:p>
    <w:p>
      <w:pPr>
        <w:pStyle w:val="Heading2"/>
      </w:pPr>
      <w:bookmarkStart w:name="_h37" w:id="37"/>
      <w:r>
        <w:t xml:space="preserve">7.9 Small screens, PiP and public view</w:t>
      </w:r>
      <w:bookmarkEnd w:id="37"/>
    </w:p>
    <w:p>
      <w:pPr>
        <w:pStyle w:val="ListParagraph"/>
        <w:numPr>
          <w:ilvl w:val="0"/>
          <w:numId w:val="2"/>
        </w:numPr>
      </w:pPr>
      <w:r>
        <w:rPr>
          <w:b/>
          <w:bCs/>
        </w:rPr>
        <w:t xml:space="preserve">Phones</w:t>
      </w:r>
      <w:r>
        <w:t xml:space="preserve"> (</w:t>
      </w:r>
      <w:r>
        <w:rPr>
          <w:rFonts w:ascii="Consolas" w:cs="Consolas" w:eastAsia="Consolas" w:hAnsi="Consolas"/>
          <w:b w:val="false"/>
          <w:bCs w:val="false"/>
          <w:i w:val="false"/>
          <w:iCs w:val="false"/>
          <w:color w:val="0F172A"/>
          <w:sz w:val="19"/>
          <w:szCs w:val="19"/>
        </w:rPr>
        <w:t xml:space="preserve">useIsMobile</w:t>
      </w:r>
      <w:r>
        <w:t xml:space="preserve">). The board fills the stage. Tabs become a horizontally scrollable chip row. Inline editing is limited to confirm and reject; full editing is on desktop. The setup modal uses the existing bottom-sheet </w:t>
      </w:r>
      <w:r>
        <w:rPr>
          <w:rFonts w:ascii="Consolas" w:cs="Consolas" w:eastAsia="Consolas" w:hAnsi="Consolas"/>
          <w:b w:val="false"/>
          <w:bCs w:val="false"/>
          <w:i w:val="false"/>
          <w:iCs w:val="false"/>
          <w:color w:val="0F172A"/>
          <w:sz w:val="19"/>
          <w:szCs w:val="19"/>
        </w:rPr>
        <w:t xml:space="preserve">Modal</w:t>
      </w:r>
      <w:r>
        <w:t xml:space="preserve">.</w:t>
      </w:r>
    </w:p>
    <w:p>
      <w:pPr>
        <w:pStyle w:val="ListParagraph"/>
        <w:numPr>
          <w:ilvl w:val="0"/>
          <w:numId w:val="2"/>
        </w:numPr>
      </w:pPr>
      <w:r>
        <w:rPr>
          <w:b/>
          <w:bCs/>
        </w:rPr>
        <w:t xml:space="preserve">Picture-in-picture</w:t>
      </w:r>
      <w:r>
        <w:t xml:space="preserve"> (</w:t>
      </w:r>
      <w:r>
        <w:rPr>
          <w:rFonts w:ascii="Consolas" w:cs="Consolas" w:eastAsia="Consolas" w:hAnsi="Consolas"/>
          <w:b w:val="false"/>
          <w:bCs w:val="false"/>
          <w:i w:val="false"/>
          <w:iCs w:val="false"/>
          <w:color w:val="0F172A"/>
          <w:sz w:val="19"/>
          <w:szCs w:val="19"/>
        </w:rPr>
        <w:t xml:space="preserve">PipButton</w:t>
      </w:r>
      <w:r>
        <w:t xml:space="preserve">). The board is not shown in the browser PiP window; the speaker video is.</w:t>
      </w:r>
    </w:p>
    <w:p>
      <w:pPr>
        <w:pStyle w:val="ListParagraph"/>
        <w:numPr>
          <w:ilvl w:val="0"/>
          <w:numId w:val="2"/>
        </w:numPr>
      </w:pPr>
      <w:r>
        <w:rPr>
          <w:b/>
          <w:bCs/>
        </w:rPr>
        <w:t xml:space="preserve">PublicView</w:t>
      </w:r>
      <w:r>
        <w:t xml:space="preserve"> (</w:t>
      </w:r>
      <w:r>
        <w:rPr>
          <w:rFonts w:ascii="Consolas" w:cs="Consolas" w:eastAsia="Consolas" w:hAnsi="Consolas"/>
          <w:b w:val="false"/>
          <w:bCs w:val="false"/>
          <w:i w:val="false"/>
          <w:iCs w:val="false"/>
          <w:color w:val="0F172A"/>
          <w:sz w:val="19"/>
          <w:szCs w:val="19"/>
        </w:rPr>
        <w:t xml:space="preserve">/public/&lt;slug&gt;</w:t>
      </w:r>
      <w:r>
        <w:t xml:space="preserve">). It reuses PresenterSpotlight. The board is shown only when the session setting “Show board to public viewers” is on; otherwise the main slot falls back to the next item in the ladder.</w:t>
      </w:r>
    </w:p>
    <w:p>
      <w:pPr>
        <w:pStyle w:val="Heading2"/>
      </w:pPr>
      <w:bookmarkStart w:name="_h38" w:id="38"/>
      <w:r>
        <w:t xml:space="preserve">7.10 Accessibility</w:t>
      </w:r>
      <w:bookmarkEnd w:id="38"/>
    </w:p>
    <w:p>
      <w:pPr>
        <w:pStyle w:val="ListParagraph"/>
        <w:numPr>
          <w:ilvl w:val="0"/>
          <w:numId w:val="2"/>
        </w:numPr>
      </w:pPr>
      <w:r>
        <w:t xml:space="preserve">The board uses WAI-ARIA tabs (</w:t>
      </w:r>
      <w:r>
        <w:rPr>
          <w:rFonts w:ascii="Consolas" w:cs="Consolas" w:eastAsia="Consolas" w:hAnsi="Consolas"/>
          <w:b w:val="false"/>
          <w:bCs w:val="false"/>
          <w:i w:val="false"/>
          <w:iCs w:val="false"/>
          <w:color w:val="0F172A"/>
          <w:sz w:val="19"/>
          <w:szCs w:val="19"/>
        </w:rPr>
        <w:t xml:space="preserve">role=tablist/tab/tabpanel</w:t>
      </w:r>
      <w:r>
        <w:t xml:space="preserve">). Highlights also have a text badge, so they do not rely on colour. Contrast is ≥ 4.5:1.</w:t>
      </w:r>
    </w:p>
    <w:p>
      <w:pPr>
        <w:pStyle w:val="ListParagraph"/>
        <w:numPr>
          <w:ilvl w:val="0"/>
          <w:numId w:val="2"/>
        </w:numPr>
      </w:pPr>
      <w:r>
        <w:t xml:space="preserve">Live updates are announced through a polite </w:t>
      </w:r>
      <w:r>
        <w:rPr>
          <w:rFonts w:ascii="Consolas" w:cs="Consolas" w:eastAsia="Consolas" w:hAnsi="Consolas"/>
          <w:b w:val="false"/>
          <w:bCs w:val="false"/>
          <w:i w:val="false"/>
          <w:iCs w:val="false"/>
          <w:color w:val="0F172A"/>
          <w:sz w:val="19"/>
          <w:szCs w:val="19"/>
        </w:rPr>
        <w:t xml:space="preserve">aria-live</w:t>
      </w:r>
      <w:r>
        <w:t xml:space="preserve"> region, throttled to one message per 10 s and summarised (“2 new actions”). Captions use their own </w:t>
      </w:r>
      <w:r>
        <w:rPr>
          <w:rFonts w:ascii="Consolas" w:cs="Consolas" w:eastAsia="Consolas" w:hAnsi="Consolas"/>
          <w:b w:val="false"/>
          <w:bCs w:val="false"/>
          <w:i w:val="false"/>
          <w:iCs w:val="false"/>
          <w:color w:val="0F172A"/>
          <w:sz w:val="19"/>
          <w:szCs w:val="19"/>
        </w:rPr>
        <w:t xml:space="preserve">aria-live=off</w:t>
      </w:r>
      <w:r>
        <w:t xml:space="preserve"> region to avoid double reading.</w:t>
      </w:r>
    </w:p>
    <w:p>
      <w:pPr>
        <w:pStyle w:val="ListParagraph"/>
        <w:numPr>
          <w:ilvl w:val="0"/>
          <w:numId w:val="2"/>
        </w:numPr>
      </w:pPr>
      <w:r>
        <w:t xml:space="preserve">Announcements respect </w:t>
      </w:r>
      <w:r>
        <w:rPr>
          <w:rFonts w:ascii="Consolas" w:cs="Consolas" w:eastAsia="Consolas" w:hAnsi="Consolas"/>
          <w:b w:val="false"/>
          <w:bCs w:val="false"/>
          <w:i w:val="false"/>
          <w:iCs w:val="false"/>
          <w:color w:val="0F172A"/>
          <w:sz w:val="19"/>
          <w:szCs w:val="19"/>
        </w:rPr>
        <w:t xml:space="preserve">prefers-reduced-motion</w:t>
      </w:r>
      <w:r>
        <w:t xml:space="preserve"> (no animation) and the per-user “speak announcements” preference.</w:t>
      </w:r>
    </w:p>
    <w:p>
      <w:pPr>
        <w:pStyle w:val="ListParagraph"/>
        <w:numPr>
          <w:ilvl w:val="0"/>
          <w:numId w:val="2"/>
        </w:numPr>
      </w:pPr>
      <w:r>
        <w:t xml:space="preserve">All controls are reachable by keyboard. New shortcut: </w:t>
      </w:r>
      <w:r>
        <w:rPr>
          <w:rFonts w:ascii="Consolas" w:cs="Consolas" w:eastAsia="Consolas" w:hAnsi="Consolas"/>
          <w:b w:val="false"/>
          <w:bCs w:val="false"/>
          <w:i w:val="false"/>
          <w:iCs w:val="false"/>
          <w:color w:val="0F172A"/>
          <w:sz w:val="19"/>
          <w:szCs w:val="19"/>
        </w:rPr>
        <w:t xml:space="preserve">Ctrl+Shift+A</w:t>
      </w:r>
      <w:r>
        <w:t xml:space="preserve"> toggles follow mode (registered in </w:t>
      </w:r>
      <w:r>
        <w:rPr>
          <w:rFonts w:ascii="Consolas" w:cs="Consolas" w:eastAsia="Consolas" w:hAnsi="Consolas"/>
          <w:b w:val="false"/>
          <w:bCs w:val="false"/>
          <w:i w:val="false"/>
          <w:iCs w:val="false"/>
          <w:color w:val="0F172A"/>
          <w:sz w:val="19"/>
          <w:szCs w:val="19"/>
        </w:rPr>
        <w:t xml:space="preserve">lib/shortcuts.ts</w:t>
      </w:r>
      <w:r>
        <w:t xml:space="preserve"> and listed in </w:t>
      </w:r>
      <w:r>
        <w:rPr>
          <w:rFonts w:ascii="Consolas" w:cs="Consolas" w:eastAsia="Consolas" w:hAnsi="Consolas"/>
          <w:b w:val="false"/>
          <w:bCs w:val="false"/>
          <w:i w:val="false"/>
          <w:iCs w:val="false"/>
          <w:color w:val="0F172A"/>
          <w:sz w:val="19"/>
          <w:szCs w:val="19"/>
        </w:rPr>
        <w:t xml:space="preserve">ShortcutOverlay</w:t>
      </w:r>
      <w:r>
        <w:t xml:space="preserve">).</w:t>
      </w:r>
    </w:p>
    <w:p>
      <w:pPr>
        <w:pStyle w:val="Heading2"/>
      </w:pPr>
      <w:bookmarkStart w:name="_h39" w:id="39"/>
      <w:r>
        <w:t xml:space="preserve">7.11 Internationalisation</w:t>
      </w:r>
      <w:bookmarkEnd w:id="39"/>
    </w:p>
    <w:p>
      <w:pPr>
        <w:pStyle w:val="ListParagraph"/>
        <w:numPr>
          <w:ilvl w:val="0"/>
          <w:numId w:val="2"/>
        </w:numPr>
      </w:pPr>
      <w:r>
        <w:t xml:space="preserve">New i18next namespace </w:t>
      </w:r>
      <w:r>
        <w:rPr>
          <w:rFonts w:ascii="Consolas" w:cs="Consolas" w:eastAsia="Consolas" w:hAnsi="Consolas"/>
          <w:b w:val="false"/>
          <w:bCs w:val="false"/>
          <w:i w:val="false"/>
          <w:iCs w:val="false"/>
          <w:color w:val="0F172A"/>
          <w:sz w:val="19"/>
          <w:szCs w:val="19"/>
        </w:rPr>
        <w:t xml:space="preserve">meetpp</w:t>
      </w:r>
      <w:r>
        <w:t xml:space="preserve"> (Appendix E). Keys are added to </w:t>
      </w:r>
      <w:r>
        <w:rPr>
          <w:rFonts w:ascii="Consolas" w:cs="Consolas" w:eastAsia="Consolas" w:hAnsi="Consolas"/>
          <w:b w:val="false"/>
          <w:bCs w:val="false"/>
          <w:i w:val="false"/>
          <w:iCs w:val="false"/>
          <w:color w:val="0F172A"/>
          <w:sz w:val="19"/>
          <w:szCs w:val="19"/>
        </w:rPr>
        <w:t xml:space="preserve">en.json</w:t>
      </w:r>
      <w:r>
        <w:t xml:space="preserve"> and translated with </w:t>
      </w:r>
      <w:r>
        <w:rPr>
          <w:rFonts w:ascii="Consolas" w:cs="Consolas" w:eastAsia="Consolas" w:hAnsi="Consolas"/>
          <w:b w:val="false"/>
          <w:bCs w:val="false"/>
          <w:i w:val="false"/>
          <w:iCs w:val="false"/>
          <w:color w:val="0F172A"/>
          <w:sz w:val="19"/>
          <w:szCs w:val="19"/>
        </w:rPr>
        <w:t xml:space="preserve">scripts/translate_missing_keys.py</w:t>
      </w:r>
      <w:r>
        <w:t xml:space="preserve">. The codebase already has 194 keys used only via </w:t>
      </w:r>
      <w:r>
        <w:rPr>
          <w:rFonts w:ascii="Consolas" w:cs="Consolas" w:eastAsia="Consolas" w:hAnsi="Consolas"/>
          <w:b w:val="false"/>
          <w:bCs w:val="false"/>
          <w:i w:val="false"/>
          <w:iCs w:val="false"/>
          <w:color w:val="0F172A"/>
          <w:sz w:val="19"/>
          <w:szCs w:val="19"/>
        </w:rPr>
        <w:t xml:space="preserve">defaultValue</w:t>
      </w:r>
      <w:r>
        <w:t xml:space="preserve">; Meet++ adds no new ones of that kind.</w:t>
      </w:r>
    </w:p>
    <w:p>
      <w:pPr>
        <w:pStyle w:val="ListParagraph"/>
        <w:numPr>
          <w:ilvl w:val="0"/>
          <w:numId w:val="2"/>
        </w:numPr>
      </w:pPr>
      <w:r>
        <w:t xml:space="preserve">Generated content (minutes, announcements, e-mails, PDF headings) uses the </w:t>
      </w:r>
      <w:r>
        <w:rPr>
          <w:b/>
          <w:bCs/>
        </w:rPr>
        <w:t xml:space="preserve">session language</w:t>
      </w:r>
      <w:r>
        <w:t xml:space="preserve">, not each viewer's UI language. PDF and e-mail templates ship in en, nl, fr and de for R1, falling back to en.</w:t>
      </w:r>
    </w:p>
    <w:p>
      <w:pPr>
        <w:pStyle w:val="ListParagraph"/>
        <w:numPr>
          <w:ilvl w:val="0"/>
          <w:numId w:val="2"/>
        </w:numPr>
      </w:pPr>
      <w:r>
        <w:t xml:space="preserve">Dates and times use </w:t>
      </w:r>
      <w:r>
        <w:rPr>
          <w:rFonts w:ascii="Consolas" w:cs="Consolas" w:eastAsia="Consolas" w:hAnsi="Consolas"/>
          <w:b w:val="false"/>
          <w:bCs w:val="false"/>
          <w:i w:val="false"/>
          <w:iCs w:val="false"/>
          <w:color w:val="0F172A"/>
          <w:sz w:val="19"/>
          <w:szCs w:val="19"/>
        </w:rPr>
        <w:t xml:space="preserve">Intl.DateTimeFormat</w:t>
      </w:r>
      <w:r>
        <w:t xml:space="preserve"> with the viewer's locale on screen, and the session language plus the chosen timezone in outputs.</w:t>
      </w:r>
    </w:p>
    <w:p>
      <w:pPr>
        <w:pStyle w:val="Heading2"/>
      </w:pPr>
      <w:bookmarkStart w:name="_h40" w:id="40"/>
      <w:r>
        <w:t xml:space="preserve">7.12 Error, empty and degraded states</w:t>
      </w:r>
      <w:bookmarkEnd w:id="40"/>
    </w:p>
    <w:p>
      <w:pPr>
        <w:keepNext/>
        <w:spacing w:after="60" w:before="160"/>
      </w:pPr>
      <w:r>
        <w:rPr>
          <w:b/>
          <w:bCs/>
          <w:color w:val="334155"/>
          <w:sz w:val="18"/>
          <w:szCs w:val="18"/>
        </w:rPr>
        <w:t xml:space="preserve">Table 17 — Error and degraded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4216"/>
        <w:gridCol w:w="2812"/>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Condition</w:t>
            </w:r>
          </w:p>
        </w:tc>
        <w:tc>
          <w:tcPr>
            <w:tcW w:type="dxa" w:w="421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 users see</w:t>
            </w:r>
          </w:p>
        </w:tc>
        <w:tc>
          <w:tcPr>
            <w:tcW w:type="dxa" w:w="28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 still works</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STT backlog &gt; 30 s</w:t>
            </w:r>
          </w:p>
        </w:tc>
        <w:tc>
          <w:tcPr>
            <w:tcW w:type="dxa" w:w="42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“Behind 34 s”, amber; captions delayed</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the agent switches to a faster model</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STT backlog &gt; 90 s or agent offline</w:t>
            </w:r>
          </w:p>
        </w:tc>
        <w:tc>
          <w:tcPr>
            <w:tcW w:type="dxa" w:w="42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“Transcription interrupted”, red; chair toast with Retry</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editing; manual phases</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errors or circuit open</w:t>
            </w:r>
          </w:p>
        </w:tc>
        <w:tc>
          <w:tcPr>
            <w:tcW w:type="dxa" w:w="42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paused — retrying”; proposals stop</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Captions, transcript, manual editing</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Token budget reached</w:t>
            </w:r>
          </w:p>
        </w:tc>
        <w:tc>
          <w:tcPr>
            <w:tcW w:type="dxa" w:w="42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toast: “AI budget for this meeting reached; continuing with captions only”</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Captions, manual editing, finalisation (separate budget)</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PDF has no text layer</w:t>
            </w:r>
          </w:p>
        </w:tc>
        <w:tc>
          <w:tcPr>
            <w:tcW w:type="dxa" w:w="42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“This PDF looks scanned. Upload a text PDF or enter the agenda manually.”</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Manual agenda</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agenda, no previous actions</w:t>
            </w:r>
          </w:p>
        </w:tc>
        <w:tc>
          <w:tcPr>
            <w:tcW w:type="dxa" w:w="42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tabs show empty-state hints (“Decisions will appear here as they are made”)</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Goal-driven template suggested</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Finalisation failed</w:t>
            </w:r>
          </w:p>
        </w:tc>
        <w:tc>
          <w:tcPr>
            <w:tcW w:type="dxa" w:w="42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Review screen with the live state and “Finalisation failed — Retry”</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Manual review and publish</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E-mail send failures</w:t>
            </w:r>
          </w:p>
        </w:tc>
        <w:tc>
          <w:tcPr>
            <w:tcW w:type="dxa" w:w="42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Per-recipient status in Distribution, with Retry</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Other recipients</w:t>
            </w:r>
          </w:p>
        </w:tc>
      </w:tr>
    </w:tbl>
    <w:p>
      <w:pPr>
        <w:spacing w:after="60"/>
      </w:pPr>
    </w:p>
    <w:p>
      <w:pPr>
        <w:pStyle w:val="Heading1"/>
      </w:pPr>
      <w:bookmarkStart w:name="_h41" w:id="41"/>
      <w:r>
        <w:t xml:space="preserve">8. Domain model and AI behaviour</w:t>
      </w:r>
      <w:bookmarkEnd w:id="41"/>
    </w:p>
    <w:p>
      <w:pPr>
        <w:pStyle w:val="Heading2"/>
      </w:pPr>
      <w:bookmarkStart w:name="_h42" w:id="42"/>
      <w:r>
        <w:t xml:space="preserve">8.1 Content model and lifecycles</w:t>
      </w:r>
      <w:bookmarkEnd w:id="42"/>
    </w:p>
    <w:p>
      <w:pPr>
        <w:keepNext/>
        <w:spacing w:after="60" w:before="160"/>
      </w:pPr>
      <w:r>
        <w:rPr>
          <w:b/>
          <w:bCs/>
          <w:color w:val="334155"/>
          <w:sz w:val="18"/>
          <w:szCs w:val="18"/>
        </w:rPr>
        <w:t xml:space="preserve">Table 18 — Content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4417"/>
        <w:gridCol w:w="3716"/>
      </w:tblGrid>
      <w:tr>
        <w:trPr>
          <w:cantSplit/>
          <w:tblHeader/>
        </w:trPr>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Entity</w:t>
            </w:r>
          </w:p>
        </w:tc>
        <w:tc>
          <w:tcPr>
            <w:tcW w:type="dxa" w:w="44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Key fields</w:t>
            </w:r>
          </w:p>
        </w:tc>
        <w:tc>
          <w:tcPr>
            <w:tcW w:type="dxa" w:w="371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Lifecycle</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template, mode, language, phase, current item, state_version</w:t>
            </w:r>
          </w:p>
        </w:tc>
        <w:tc>
          <w:tcPr>
            <w:tcW w:type="dxa" w:w="37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setup → running ⇄ paused → finalising → review → published (or aborted)</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 item</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position, title, presenter, timebox, outcome, source (pdf, ai, user, aob)</w:t>
            </w:r>
          </w:p>
        </w:tc>
        <w:tc>
          <w:tcPr>
            <w:tcW w:type="dxa" w:w="37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pending → active → done or deferred (deferred items feed the next agenda)</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ref D-nn, text, rationale, agenda item, evidence</w:t>
            </w:r>
          </w:p>
        </w:tc>
        <w:tc>
          <w:tcPr>
            <w:tcW w:type="dxa" w:w="37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proposed → confirmed, or rejected (rejected items are kept in the ops log only)</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ref A-nn, title, owner, due date, agenda item, evidence; scoped to the series</w:t>
            </w:r>
          </w:p>
        </w:tc>
        <w:tc>
          <w:tcPr>
            <w:tcW w:type="dxa" w:w="37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proposed → open → in_progress → done, or dropped. Open at publish → carried into the next session.</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 agenda item: Markdown body, version</w:t>
            </w:r>
          </w:p>
        </w:tc>
        <w:tc>
          <w:tcPr>
            <w:tcW w:type="dxa" w:w="37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draft (AI) → edited (locked) → final (finalisation) → published</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Attendee</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person key, names, e-mail, identities, presence, opted_out, required_now, required_next(+reason)</w:t>
            </w:r>
          </w:p>
        </w:tc>
        <w:tc>
          <w:tcPr>
            <w:tcW w:type="dxa" w:w="37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joined → present ⇄ left; absent or apologies for required people who did not join</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Attachment</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kind (whiteboard, upload), path, caption, agenda item</w:t>
            </w:r>
          </w:p>
        </w:tc>
        <w:tc>
          <w:tcPr>
            <w:tcW w:type="dxa" w:w="37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created → (renamed) → deleted</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Segment</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seq, speaker, t_start, t_end, text, lang, confidence</w:t>
            </w:r>
          </w:p>
        </w:tc>
        <w:tc>
          <w:tcPr>
            <w:tcW w:type="dxa" w:w="37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immutable; deleted by retention</w:t>
            </w:r>
          </w:p>
        </w:tc>
      </w:tr>
    </w:tbl>
    <w:p>
      <w:pPr>
        <w:spacing w:after="60"/>
      </w:pPr>
    </w:p>
    <w:p>
      <w:r>
        <w:t xml:space="preserve">Every AI-created decision, action, attendance requirement and minutes update carries </w:t>
      </w:r>
      <w:r>
        <w:rPr>
          <w:b/>
          <w:bCs/>
        </w:rPr>
        <w:t xml:space="preserve">evidence</w:t>
      </w:r>
      <w:r>
        <w:t xml:space="preserve">: the transcript segment numbers it was derived from. Items without valid evidence are rejected by the validator. This is the main guard against invented content.</w:t>
      </w:r>
    </w:p>
    <w:p>
      <w:pPr>
        <w:pStyle w:val="Heading2"/>
      </w:pPr>
      <w:bookmarkStart w:name="_h43" w:id="43"/>
      <w:r>
        <w:t xml:space="preserve">8.2 The extraction loop</w:t>
      </w:r>
      <w:bookmarkEnd w:id="43"/>
    </w:p>
    <w:p>
      <w:pPr>
        <w:keepNext/>
        <w:spacing w:after="60" w:before="120"/>
        <w:jc w:val="center"/>
      </w:pPr>
      <w:r>
        <w:drawing>
          <wp:inline distT="0" distB="0" distL="0" distR="0">
            <wp:extent cx="6096000" cy="2838450"/>
            <wp:effectExtent t="0" r="0" b="0" l="0"/>
            <wp:docPr id="6" name="fig6" descr="Extraction loop. The LLM only proposes operations; validation, application and broadcast are deterministic server code. Human edits use the same operation format." title="Extraction loop. The LLM only proposes operations; validation, application and broadcast are deterministic server code. Human edits use the same operation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838450"/>
                    </a:xfrm>
                    <a:prstGeom prst="rect">
                      <a:avLst/>
                    </a:prstGeom>
                  </pic:spPr>
                </pic:pic>
              </a:graphicData>
            </a:graphic>
          </wp:inline>
        </w:drawing>
      </w:r>
    </w:p>
    <w:p>
      <w:pPr>
        <w:spacing w:after="200"/>
        <w:jc w:val="center"/>
      </w:pPr>
      <w:r>
        <w:rPr>
          <w:i/>
          <w:iCs/>
          <w:color w:val="1D4ED8"/>
          <w:sz w:val="17"/>
          <w:szCs w:val="17"/>
        </w:rPr>
        <w:t xml:space="preserve">Figure 6 — Extraction loop. The LLM only proposes operations; validation, application and broadcast are deterministic server code. Human edits use the same operation format.</w:t>
      </w:r>
    </w:p>
    <w:p>
      <w:r>
        <w:t xml:space="preserve">The loop runs as one asyncio task per active session in meeting-api (§9.7). Each </w:t>
      </w:r>
      <w:r>
        <w:rPr>
          <w:b/>
          <w:bCs/>
        </w:rPr>
        <w:t xml:space="preserve">tick</w:t>
      </w:r>
      <w:r>
        <w:t xml:space="preserve">:</w:t>
      </w:r>
    </w:p>
    <w:p>
      <w:pPr>
        <w:pStyle w:val="ListParagraph"/>
        <w:numPr>
          <w:ilvl w:val="0"/>
          <w:numId w:val="5"/>
        </w:numPr>
      </w:pPr>
      <w:r>
        <w:rPr>
          <w:b/>
          <w:bCs/>
        </w:rPr>
        <w:t xml:space="preserve">Trigger policy.</w:t>
      </w:r>
      <w:r>
        <w:t xml:space="preserve"> A tick runs when any of these holds: (a) ≥ 120 new words since the last tick; (b) ≥ 45 s since the last tick and there are new words; (c) a cue phrase in a new segment (per-language regex list: “action”, “actiepunt”, “we agree”, “afgesproken”, “decided”, “next item”, “volgend punt”, “any other business”, “rondvraag”, …); (d) a phase or active-item change by the chair. Ticks are single-flight: while an LLM call is in flight, new triggers are coalesced into the next tick.</w:t>
      </w:r>
    </w:p>
    <w:p>
      <w:pPr>
        <w:pStyle w:val="ListParagraph"/>
        <w:numPr>
          <w:ilvl w:val="0"/>
          <w:numId w:val="5"/>
        </w:numPr>
      </w:pPr>
      <w:r>
        <w:rPr>
          <w:b/>
          <w:bCs/>
        </w:rPr>
        <w:t xml:space="preserve">Context build.</w:t>
      </w:r>
      <w:r>
        <w:t xml:space="preserve"> Stable content comes first so DeepSeek's prefix cache hits: system prompt and output schema, then the meeting header (title, template, language, phase, alias table), agenda, previous actions, and the current state snapshot (compact, with IDs). Last comes the transcript window: an overlap of the previous 60 s marked “already processed”, followed by the new segments.</w:t>
      </w:r>
    </w:p>
    <w:p>
      <w:pPr>
        <w:pStyle w:val="ListParagraph"/>
        <w:numPr>
          <w:ilvl w:val="0"/>
          <w:numId w:val="5"/>
        </w:numPr>
      </w:pPr>
      <w:r>
        <w:rPr>
          <w:b/>
          <w:bCs/>
        </w:rPr>
        <w:t xml:space="preserve">LLM call.</w:t>
      </w:r>
      <w:r>
        <w:t xml:space="preserve"> JSON output mode, temperature 0.2, </w:t>
      </w:r>
      <w:r>
        <w:rPr>
          <w:rFonts w:ascii="Consolas" w:cs="Consolas" w:eastAsia="Consolas" w:hAnsi="Consolas"/>
          <w:b w:val="false"/>
          <w:bCs w:val="false"/>
          <w:i w:val="false"/>
          <w:iCs w:val="false"/>
          <w:color w:val="0F172A"/>
          <w:sz w:val="19"/>
          <w:szCs w:val="19"/>
        </w:rPr>
        <w:t xml:space="preserve">max_tokens</w:t>
      </w:r>
      <w:r>
        <w:t xml:space="preserve"> 1200, 45 s timeout.</w:t>
      </w:r>
    </w:p>
    <w:p>
      <w:pPr>
        <w:pStyle w:val="ListParagraph"/>
        <w:numPr>
          <w:ilvl w:val="0"/>
          <w:numId w:val="5"/>
        </w:numPr>
      </w:pPr>
      <w:r>
        <w:rPr>
          <w:b/>
          <w:bCs/>
        </w:rPr>
        <w:t xml:space="preserve">Parse.</w:t>
      </w:r>
      <w:r>
        <w:t xml:space="preserve"> Invalid JSON gets one repair retry, with the error message included in the retry.</w:t>
      </w:r>
    </w:p>
    <w:p>
      <w:pPr>
        <w:pStyle w:val="ListParagraph"/>
        <w:numPr>
          <w:ilvl w:val="0"/>
          <w:numId w:val="5"/>
        </w:numPr>
      </w:pPr>
      <w:r>
        <w:rPr>
          <w:b/>
          <w:bCs/>
        </w:rPr>
        <w:t xml:space="preserve">Validate</w:t>
      </w:r>
      <w:r>
        <w:t xml:space="preserve"> each operation (§8.3). Rejected operations are logged with a reason.</w:t>
      </w:r>
    </w:p>
    <w:p>
      <w:pPr>
        <w:pStyle w:val="ListParagraph"/>
        <w:numPr>
          <w:ilvl w:val="0"/>
          <w:numId w:val="5"/>
        </w:numPr>
      </w:pPr>
      <w:r>
        <w:rPr>
          <w:b/>
          <w:bCs/>
        </w:rPr>
        <w:t xml:space="preserve">Apply</w:t>
      </w:r>
      <w:r>
        <w:t xml:space="preserve"> the accepted operations in a single transaction, increment </w:t>
      </w:r>
      <w:r>
        <w:rPr>
          <w:rFonts w:ascii="Consolas" w:cs="Consolas" w:eastAsia="Consolas" w:hAnsi="Consolas"/>
          <w:b w:val="false"/>
          <w:bCs w:val="false"/>
          <w:i w:val="false"/>
          <w:iCs w:val="false"/>
          <w:color w:val="0F172A"/>
          <w:sz w:val="19"/>
          <w:szCs w:val="19"/>
        </w:rPr>
        <w:t xml:space="preserve">state_version</w:t>
      </w:r>
      <w:r>
        <w:t xml:space="preserve">, and append them to </w:t>
      </w:r>
      <w:r>
        <w:rPr>
          <w:rFonts w:ascii="Consolas" w:cs="Consolas" w:eastAsia="Consolas" w:hAnsi="Consolas"/>
          <w:b w:val="false"/>
          <w:bCs w:val="false"/>
          <w:i w:val="false"/>
          <w:iCs w:val="false"/>
          <w:color w:val="0F172A"/>
          <w:sz w:val="19"/>
          <w:szCs w:val="19"/>
        </w:rPr>
        <w:t xml:space="preserve">meetpp_ops</w:t>
      </w:r>
      <w:r>
        <w:t xml:space="preserve">.</w:t>
      </w:r>
    </w:p>
    <w:p>
      <w:pPr>
        <w:pStyle w:val="ListParagraph"/>
        <w:numPr>
          <w:ilvl w:val="0"/>
          <w:numId w:val="5"/>
        </w:numPr>
      </w:pPr>
      <w:r>
        <w:rPr>
          <w:b/>
          <w:bCs/>
        </w:rPr>
        <w:t xml:space="preserve">Broadcast</w:t>
      </w:r>
      <w:r>
        <w:t xml:space="preserve"> a </w:t>
      </w:r>
      <w:r>
        <w:rPr>
          <w:rFonts w:ascii="Consolas" w:cs="Consolas" w:eastAsia="Consolas" w:hAnsi="Consolas"/>
          <w:b w:val="false"/>
          <w:bCs w:val="false"/>
          <w:i w:val="false"/>
          <w:iCs w:val="false"/>
          <w:color w:val="0F172A"/>
          <w:sz w:val="19"/>
          <w:szCs w:val="19"/>
        </w:rPr>
        <w:t xml:space="preserve">state</w:t>
      </w:r>
      <w:r>
        <w:t xml:space="preserve"> message with the changed IDs, an inline delta (≤ 8 KB) and a focus hint.</w:t>
      </w:r>
    </w:p>
    <w:p>
      <w:pPr>
        <w:pStyle w:val="ListParagraph"/>
        <w:numPr>
          <w:ilvl w:val="0"/>
          <w:numId w:val="5"/>
        </w:numPr>
      </w:pPr>
      <w:r>
        <w:rPr>
          <w:b/>
          <w:bCs/>
        </w:rPr>
        <w:t xml:space="preserve">Phase signal.</w:t>
      </w:r>
      <w:r>
        <w:t xml:space="preserve"> Forward any phase signal to the phase controller.</w:t>
      </w:r>
    </w:p>
    <w:p>
      <w:pPr>
        <w:pStyle w:val="ListParagraph"/>
        <w:numPr>
          <w:ilvl w:val="0"/>
          <w:numId w:val="5"/>
        </w:numPr>
      </w:pPr>
      <w:r>
        <w:rPr>
          <w:b/>
          <w:bCs/>
        </w:rPr>
        <w:t xml:space="preserve">Advance the cursor.</w:t>
      </w:r>
      <w:r>
        <w:t xml:space="preserve"> Move </w:t>
      </w:r>
      <w:r>
        <w:rPr>
          <w:rFonts w:ascii="Consolas" w:cs="Consolas" w:eastAsia="Consolas" w:hAnsi="Consolas"/>
          <w:b w:val="false"/>
          <w:bCs w:val="false"/>
          <w:i w:val="false"/>
          <w:iCs w:val="false"/>
          <w:color w:val="0F172A"/>
          <w:sz w:val="19"/>
          <w:szCs w:val="19"/>
        </w:rPr>
        <w:t xml:space="preserve">transcript_cursor</w:t>
      </w:r>
      <w:r>
        <w:t xml:space="preserve"> to the last processed segment.</w:t>
      </w:r>
    </w:p>
    <w:p>
      <w:pPr>
        <w:pStyle w:val="Heading2"/>
      </w:pPr>
      <w:bookmarkStart w:name="_h44" w:id="44"/>
      <w:r>
        <w:t xml:space="preserve">8.3 Operation vocabulary</w:t>
      </w:r>
      <w:bookmarkEnd w:id="44"/>
    </w:p>
    <w:p>
      <w:pPr>
        <w:keepNext/>
        <w:spacing w:after="60" w:before="160"/>
      </w:pPr>
      <w:r>
        <w:rPr>
          <w:b/>
          <w:bCs/>
          <w:color w:val="334155"/>
          <w:sz w:val="18"/>
          <w:szCs w:val="18"/>
        </w:rPr>
        <w:t xml:space="preserve">Table 19 — LLM operation vocabulary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3614"/>
        <w:gridCol w:w="4017"/>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Operation</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Payload (abridged)</w:t>
            </w:r>
          </w:p>
        </w:tc>
        <w:tc>
          <w:tcPr>
            <w:tcW w:type="dxa" w:w="40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Validation rules</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agenda.set_active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item_id</w:t>
            </w:r>
          </w:p>
        </w:tc>
        <w:tc>
          <w:tcPr>
            <w:tcW w:type="dxa" w:w="40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Item exists; only one active. Proposes a phase change if the phase is not Discussion.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agenda.set_status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item_id, status (done, deferred)</w:t>
            </w:r>
          </w:p>
        </w:tc>
        <w:tc>
          <w:tcPr>
            <w:tcW w:type="dxa" w:w="40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Item exists and is not locked</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agenda.add</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title, presenter?, source=aob</w:t>
            </w:r>
          </w:p>
        </w:tc>
        <w:tc>
          <w:tcPr>
            <w:tcW w:type="dxa" w:w="40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Only in phases 4–5; ≤ 20 items in total</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decision.add</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item_id, text ≤ 400, rationale? ≤ 400, evidence[]</w:t>
            </w:r>
          </w:p>
        </w:tc>
        <w:tc>
          <w:tcPr>
            <w:tcW w:type="dxa" w:w="40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 segments exist within the window; no near-duplicate (similarity ≥ 0.85 to an existing decision)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decision.update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id, text?, status?</w:t>
            </w:r>
          </w:p>
        </w:tc>
        <w:tc>
          <w:tcPr>
            <w:tcW w:type="dxa" w:w="40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Not locked (otherwise converted to a suggestion)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action.add</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title ≤ 200, owner_alias?, due?, item_id?, evidence[]</w:t>
            </w:r>
          </w:p>
        </w:tc>
        <w:tc>
          <w:tcPr>
            <w:tcW w:type="dxa" w:w="40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Owner alias maps to a known attendee or is null; due date parses to an ISO date ≥ today; no near-duplicate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action.update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id, status?, owner_alias?, due?, note?, evidence[]</w:t>
            </w:r>
          </w:p>
        </w:tc>
        <w:tc>
          <w:tcPr>
            <w:tcW w:type="dxa" w:w="40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Previous or new action exists; status transition allowed; not locked</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minutes.upsert</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item_id, body_md ≤ 1500 chars</w:t>
            </w:r>
          </w:p>
        </w:tc>
        <w:tc>
          <w:tcPr>
            <w:tcW w:type="dxa" w:w="40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Only for the active item or one closed &lt; 5 min ago; not locked; Markdown subset only</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attendance.apologies</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person_alias or name, evidence[]</w:t>
            </w:r>
          </w:p>
        </w:tc>
        <w:tc>
          <w:tcPr>
            <w:tcW w:type="dxa" w:w="40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Person is in required_now or is a known attendee</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attendance.require_next</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person_alias or name, reason ≤ 120, evidence[]</w:t>
            </w:r>
          </w:p>
        </w:tc>
        <w:tc>
          <w:tcPr>
            <w:tcW w:type="dxa" w:w="40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30 people in total</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phase.signal</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 confidence 0–1, reason ≤ 160</w:t>
            </w:r>
          </w:p>
        </w:tc>
        <w:tc>
          <w:tcPr>
            <w:tcW w:type="dxa" w:w="40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Sent to the phase controller (not applied directly)</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next_meeting.propose</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date_text, iso?, duration_min?</w:t>
            </w:r>
          </w:p>
        </w:tc>
        <w:tc>
          <w:tcPr>
            <w:tcW w:type="dxa" w:w="40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Stored as a suggestion for the closing phase and review</w:t>
            </w:r>
          </w:p>
        </w:tc>
      </w:tr>
    </w:tbl>
    <w:p>
      <w:pPr>
        <w:spacing w:after="60"/>
      </w:pPr>
    </w:p>
    <w:p>
      <w:r>
        <w:rPr>
          <w:b/>
          <w:bCs/>
        </w:rPr>
        <w:t xml:space="preserve">Human operations</w:t>
      </w:r>
      <w:r>
        <w:t xml:space="preserve"> use the same vocabulary with </w:t>
      </w:r>
      <w:r>
        <w:rPr>
          <w:rFonts w:ascii="Consolas" w:cs="Consolas" w:eastAsia="Consolas" w:hAnsi="Consolas"/>
          <w:b w:val="false"/>
          <w:bCs w:val="false"/>
          <w:i w:val="false"/>
          <w:iCs w:val="false"/>
          <w:color w:val="0F172A"/>
          <w:sz w:val="19"/>
          <w:szCs w:val="19"/>
        </w:rPr>
        <w:t xml:space="preserve">actor = user:&lt;sub or identity&gt;</w:t>
      </w:r>
      <w:r>
        <w:t xml:space="preserve">. They bypass the LLM but not the validator. Any human edit locks the item (</w:t>
      </w:r>
      <w:r>
        <w:rPr>
          <w:rFonts w:ascii="Consolas" w:cs="Consolas" w:eastAsia="Consolas" w:hAnsi="Consolas"/>
          <w:b w:val="false"/>
          <w:bCs w:val="false"/>
          <w:i w:val="false"/>
          <w:iCs w:val="false"/>
          <w:color w:val="0F172A"/>
          <w:sz w:val="19"/>
          <w:szCs w:val="19"/>
        </w:rPr>
        <w:t xml:space="preserve">locked = true</w:t>
      </w:r>
      <w:r>
        <w:t xml:space="preserve">). AI operations on a locked item become </w:t>
      </w:r>
      <w:r>
        <w:rPr>
          <w:b/>
          <w:bCs/>
        </w:rPr>
        <w:t xml:space="preserve">suggestions</w:t>
      </w:r>
      <w:r>
        <w:t xml:space="preserve">, which appear as a small “AI suggests: …” chip that editors can accept. Limits per tick: ≤ 12 operations and ≤ 3 minutes upserts; extra operations are dropped and logged.</w:t>
      </w:r>
    </w:p>
    <w:p>
      <w:pPr>
        <w:pStyle w:val="Heading2"/>
      </w:pPr>
      <w:bookmarkStart w:name="_h45" w:id="45"/>
      <w:r>
        <w:t xml:space="preserve">8.4 Prompting strategy</w:t>
      </w:r>
      <w:bookmarkEnd w:id="45"/>
    </w:p>
    <w:p>
      <w:pPr>
        <w:pStyle w:val="ListParagraph"/>
        <w:numPr>
          <w:ilvl w:val="0"/>
          <w:numId w:val="2"/>
        </w:numPr>
      </w:pPr>
      <w:r>
        <w:rPr>
          <w:b/>
          <w:bCs/>
        </w:rPr>
        <w:t xml:space="preserve">Role and rules.</w:t>
      </w:r>
      <w:r>
        <w:t xml:space="preserve"> “You maintain the record of a business meeting. Use only what is said in the transcript. Never invent owners, dates or decisions. Prefer no operation over a guessed one. Write in {language}. Use the aliases P1…Pn for people. Output a single JSON object matching the schema.” The full skeleton is in Appendix C.</w:t>
      </w:r>
    </w:p>
    <w:p>
      <w:pPr>
        <w:pStyle w:val="ListParagraph"/>
        <w:numPr>
          <w:ilvl w:val="0"/>
          <w:numId w:val="2"/>
        </w:numPr>
      </w:pPr>
      <w:r>
        <w:rPr>
          <w:b/>
          <w:bCs/>
        </w:rPr>
        <w:t xml:space="preserve">Schema in the prompt.</w:t>
      </w:r>
      <w:r>
        <w:t xml:space="preserve"> A compact JSON schema plus two short examples. DeepSeek's JSON mode requires the word “json” and an example in the prompt.</w:t>
      </w:r>
    </w:p>
    <w:p>
      <w:pPr>
        <w:pStyle w:val="ListParagraph"/>
        <w:numPr>
          <w:ilvl w:val="0"/>
          <w:numId w:val="2"/>
        </w:numPr>
      </w:pPr>
      <w:r>
        <w:rPr>
          <w:b/>
          <w:bCs/>
        </w:rPr>
        <w:t xml:space="preserve">Speaker aliasing.</w:t>
      </w:r>
      <w:r>
        <w:t xml:space="preserve"> Participants are sent as </w:t>
      </w:r>
      <w:r>
        <w:rPr>
          <w:rFonts w:ascii="Consolas" w:cs="Consolas" w:eastAsia="Consolas" w:hAnsi="Consolas"/>
          <w:b w:val="false"/>
          <w:bCs w:val="false"/>
          <w:i w:val="false"/>
          <w:iCs w:val="false"/>
          <w:color w:val="0F172A"/>
          <w:sz w:val="19"/>
          <w:szCs w:val="19"/>
        </w:rPr>
        <w:t xml:space="preserve">P1 … Pn</w:t>
      </w:r>
      <w:r>
        <w:t xml:space="preserve"> with a role hint (chair, presenter of item 3), never with e-mail addresses. Names that occur </w:t>
      </w:r>
      <w:r>
        <w:rPr>
          <w:i/>
          <w:iCs/>
        </w:rPr>
        <w:t xml:space="preserve">inside</w:t>
      </w:r>
      <w:r>
        <w:t xml:space="preserve"> utterances stay in the text, because removing them would break attribution. Aliasing is on for external providers and optional for local ones.</w:t>
      </w:r>
    </w:p>
    <w:p>
      <w:pPr>
        <w:pStyle w:val="ListParagraph"/>
        <w:numPr>
          <w:ilvl w:val="0"/>
          <w:numId w:val="2"/>
        </w:numPr>
      </w:pPr>
      <w:r>
        <w:rPr>
          <w:b/>
          <w:bCs/>
        </w:rPr>
        <w:t xml:space="preserve">Bounded state.</w:t>
      </w:r>
      <w:r>
        <w:t xml:space="preserve"> The snapshot sends IDs and short texts. Minutes are included only for the active item, plus the first 300 characters of the others, which keeps the prompt below about 8K tokens.</w:t>
      </w:r>
    </w:p>
    <w:p>
      <w:pPr>
        <w:pStyle w:val="ListParagraph"/>
        <w:numPr>
          <w:ilvl w:val="0"/>
          <w:numId w:val="2"/>
        </w:numPr>
      </w:pPr>
      <w:r>
        <w:rPr>
          <w:b/>
          <w:bCs/>
        </w:rPr>
        <w:t xml:space="preserve">Language.</w:t>
      </w:r>
      <w:r>
        <w:t xml:space="preserve"> Transcript and output share the session language. Mixed-language speech is passed through; the minutes are written in the session language.</w:t>
      </w:r>
    </w:p>
    <w:p>
      <w:pPr>
        <w:pStyle w:val="ListParagraph"/>
        <w:numPr>
          <w:ilvl w:val="0"/>
          <w:numId w:val="2"/>
        </w:numPr>
      </w:pPr>
      <w:r>
        <w:rPr>
          <w:b/>
          <w:bCs/>
        </w:rPr>
        <w:t xml:space="preserve">Determinism.</w:t>
      </w:r>
      <w:r>
        <w:t xml:space="preserve"> Low temperature. The model, prompt and schema versions are logged with every call, so tuning changes can be evaluated against golden transcripts (§16.3).</w:t>
      </w:r>
    </w:p>
    <w:p>
      <w:pPr>
        <w:pStyle w:val="Heading2"/>
      </w:pPr>
      <w:bookmarkStart w:name="_h46" w:id="46"/>
      <w:r>
        <w:t xml:space="preserve">8.5 Phase detection</w:t>
      </w:r>
      <w:bookmarkEnd w:id="46"/>
    </w:p>
    <w:p>
      <w:r>
        <w:t xml:space="preserve">Phase changes come from two sources, and the phase controller combines them:</w:t>
      </w:r>
    </w:p>
    <w:p>
      <w:pPr>
        <w:pStyle w:val="ListParagraph"/>
        <w:numPr>
          <w:ilvl w:val="0"/>
          <w:numId w:val="2"/>
        </w:numPr>
      </w:pPr>
      <w:r>
        <w:rPr>
          <w:b/>
          <w:bCs/>
        </w:rPr>
        <w:t xml:space="preserve">Rules</w:t>
      </w:r>
      <w:r>
        <w:t xml:space="preserve"> (deterministic, confidence 0.9). All imported actions reviewed → propose Agenda. All new actions have an owner and due date → propose Closing. Item timebox reached → nudge only. Chair explicitly says “next item” (cue phrase) → propose the next item.</w:t>
      </w:r>
    </w:p>
    <w:p>
      <w:pPr>
        <w:pStyle w:val="ListParagraph"/>
        <w:numPr>
          <w:ilvl w:val="0"/>
          <w:numId w:val="2"/>
        </w:numPr>
      </w:pPr>
      <w:r>
        <w:rPr>
          <w:b/>
          <w:bCs/>
        </w:rPr>
        <w:t xml:space="preserve">LLM </w:t>
      </w:r>
      <w:r>
        <w:rPr>
          <w:rFonts w:ascii="Consolas" w:cs="Consolas" w:eastAsia="Consolas" w:hAnsi="Consolas"/>
          <w:b/>
          <w:bCs/>
          <w:i w:val="false"/>
          <w:iCs w:val="false"/>
          <w:color w:val="0F172A"/>
          <w:sz w:val="19"/>
          <w:szCs w:val="19"/>
        </w:rPr>
        <w:t xml:space="preserve">phase.signal</w:t>
      </w:r>
      <w:r>
        <w:t xml:space="preserve">, with the model's confidence. It is only considered when confidence ≥ 0.75 and the target phase is the next one or the next agenda item. Backward jumps are never proposed by the AI.</w:t>
      </w:r>
    </w:p>
    <w:p>
      <w:pPr>
        <w:pStyle w:val="ListParagraph"/>
        <w:numPr>
          <w:ilvl w:val="0"/>
          <w:numId w:val="2"/>
        </w:numPr>
      </w:pPr>
      <w:r>
        <w:rPr>
          <w:b/>
          <w:bCs/>
        </w:rPr>
        <w:t xml:space="preserve">Lead mode</w:t>
      </w:r>
      <w:r>
        <w:t xml:space="preserve"> auto-accepts a proposal with confidence ≥ 0.85 after the 8 s cancel window. Lower-confidence proposals wait for the chair, as in Assist mode. </w:t>
      </w:r>
      <w:r>
        <w:rPr>
          <w:b/>
          <w:bCs/>
        </w:rPr>
        <w:t xml:space="preserve">Assist mode</w:t>
      </w:r>
      <w:r>
        <w:t xml:space="preserve"> never auto-accepts.</w:t>
      </w:r>
    </w:p>
    <w:p>
      <w:pPr>
        <w:pStyle w:val="ListParagraph"/>
        <w:numPr>
          <w:ilvl w:val="0"/>
          <w:numId w:val="2"/>
        </w:numPr>
      </w:pPr>
      <w:r>
        <w:t xml:space="preserve">Accepted transitions update the phase and the active item, write an operation, and trigger the announcement. A rejected proposal (“Not yet”) suppresses the same target for 3 minutes.</w:t>
      </w:r>
    </w:p>
    <w:p>
      <w:pPr>
        <w:pStyle w:val="Heading2"/>
      </w:pPr>
      <w:bookmarkStart w:name="_h47" w:id="47"/>
      <w:r>
        <w:t xml:space="preserve">8.6 Minutes drafting and finalisation</w:t>
      </w:r>
      <w:bookmarkEnd w:id="47"/>
    </w:p>
    <w:p>
      <w:pPr>
        <w:pStyle w:val="ListParagraph"/>
        <w:numPr>
          <w:ilvl w:val="0"/>
          <w:numId w:val="2"/>
        </w:numPr>
      </w:pPr>
      <w:r>
        <w:rPr>
          <w:b/>
          <w:bCs/>
        </w:rPr>
        <w:t xml:space="preserve">Live.</w:t>
      </w:r>
      <w:r>
        <w:t xml:space="preserve"> Minutes are rewritten per agenda item by </w:t>
      </w:r>
      <w:r>
        <w:rPr>
          <w:rFonts w:ascii="Consolas" w:cs="Consolas" w:eastAsia="Consolas" w:hAnsi="Consolas"/>
          <w:b w:val="false"/>
          <w:bCs w:val="false"/>
          <w:i w:val="false"/>
          <w:iCs w:val="false"/>
          <w:color w:val="0F172A"/>
          <w:sz w:val="19"/>
          <w:szCs w:val="19"/>
        </w:rPr>
        <w:t xml:space="preserve">minutes.upsert</w:t>
      </w:r>
      <w:r>
        <w:t xml:space="preserve"> on the active item only. The rewrite is bounded to 1500 characters, factual, in the third person, and mentions decisions and actions by reference (D-05, A-12).</w:t>
      </w:r>
    </w:p>
    <w:p>
      <w:pPr>
        <w:pStyle w:val="ListParagraph"/>
        <w:numPr>
          <w:ilvl w:val="0"/>
          <w:numId w:val="2"/>
        </w:numPr>
      </w:pPr>
      <w:r>
        <w:rPr>
          <w:b/>
          <w:bCs/>
        </w:rPr>
        <w:t xml:space="preserve">Finalisation pass.</w:t>
      </w:r>
      <w:r>
        <w:t xml:space="preserve"> It runs on the full transcript, in chunks of about 20 minutes with 1-minute overlap, plus the live state. Per chunk it emits corrections (merge duplicates, fix owners, add missed items with evidence). A last call then writes the final minutes per item, an executive summary of 5 bullets at most, and the next-agenda draft. For this pass </w:t>
      </w:r>
      <w:r>
        <w:rPr>
          <w:rFonts w:ascii="Consolas" w:cs="Consolas" w:eastAsia="Consolas" w:hAnsi="Consolas"/>
          <w:b w:val="false"/>
          <w:bCs w:val="false"/>
          <w:i w:val="false"/>
          <w:iCs w:val="false"/>
          <w:color w:val="0F172A"/>
          <w:sz w:val="19"/>
          <w:szCs w:val="19"/>
        </w:rPr>
        <w:t xml:space="preserve">deepseek-reasoner</w:t>
      </w:r>
      <w:r>
        <w:t xml:space="preserve"> may be used (configurable </w:t>
      </w:r>
      <w:r>
        <w:rPr>
          <w:rFonts w:ascii="Consolas" w:cs="Consolas" w:eastAsia="Consolas" w:hAnsi="Consolas"/>
          <w:b w:val="false"/>
          <w:bCs w:val="false"/>
          <w:i w:val="false"/>
          <w:iCs w:val="false"/>
          <w:color w:val="0F172A"/>
          <w:sz w:val="19"/>
          <w:szCs w:val="19"/>
        </w:rPr>
        <w:t xml:space="preserve">LLM_MODEL_FINAL</w:t>
      </w:r>
      <w:r>
        <w:t xml:space="preserve">), since latency matters less.</w:t>
      </w:r>
    </w:p>
    <w:p>
      <w:pPr>
        <w:pStyle w:val="ListParagraph"/>
        <w:numPr>
          <w:ilvl w:val="0"/>
          <w:numId w:val="2"/>
        </w:numPr>
      </w:pPr>
      <w:r>
        <w:rPr>
          <w:b/>
          <w:bCs/>
        </w:rPr>
        <w:t xml:space="preserve">Human edits are respected.</w:t>
      </w:r>
      <w:r>
        <w:t xml:space="preserve"> Locked items are never changed by finalisation; differences are offered as suggestions in the review screen.</w:t>
      </w:r>
    </w:p>
    <w:p>
      <w:pPr>
        <w:pStyle w:val="Heading2"/>
      </w:pPr>
      <w:bookmarkStart w:name="_h48" w:id="48"/>
      <w:r>
        <w:t xml:space="preserve">8.7 Attendance and next-meeting attendees</w:t>
      </w:r>
      <w:bookmarkEnd w:id="48"/>
    </w:p>
    <w:p>
      <w:pPr>
        <w:pStyle w:val="ListParagraph"/>
        <w:numPr>
          <w:ilvl w:val="0"/>
          <w:numId w:val="2"/>
        </w:numPr>
      </w:pPr>
      <w:r>
        <w:rPr>
          <w:b/>
          <w:bCs/>
        </w:rPr>
        <w:t xml:space="preserve">Present.</w:t>
      </w:r>
      <w:r>
        <w:t xml:space="preserve"> Comes from the agent's live view of the room: </w:t>
      </w:r>
      <w:r>
        <w:rPr>
          <w:rFonts w:ascii="Consolas" w:cs="Consolas" w:eastAsia="Consolas" w:hAnsi="Consolas"/>
          <w:b w:val="false"/>
          <w:bCs w:val="false"/>
          <w:i w:val="false"/>
          <w:iCs w:val="false"/>
          <w:color w:val="0F172A"/>
          <w:sz w:val="19"/>
          <w:szCs w:val="19"/>
        </w:rPr>
        <w:t xml:space="preserve">participant_connected</w:t>
      </w:r>
      <w:r>
        <w:t xml:space="preserve"> and </w:t>
      </w:r>
      <w:r>
        <w:rPr>
          <w:rFonts w:ascii="Consolas" w:cs="Consolas" w:eastAsia="Consolas" w:hAnsi="Consolas"/>
          <w:b w:val="false"/>
          <w:bCs w:val="false"/>
          <w:i w:val="false"/>
          <w:iCs w:val="false"/>
          <w:color w:val="0F172A"/>
          <w:sz w:val="19"/>
          <w:szCs w:val="19"/>
        </w:rPr>
        <w:t xml:space="preserve">participant_disconnected</w:t>
      </w:r>
      <w:r>
        <w:t xml:space="preserve"> events for participants of kind STANDARD only. That excludes </w:t>
      </w:r>
      <w:r>
        <w:rPr>
          <w:rFonts w:ascii="Consolas" w:cs="Consolas" w:eastAsia="Consolas" w:hAnsi="Consolas"/>
          <w:b w:val="false"/>
          <w:bCs w:val="false"/>
          <w:i w:val="false"/>
          <w:iCs w:val="false"/>
          <w:color w:val="0F172A"/>
          <w:sz w:val="19"/>
          <w:szCs w:val="19"/>
        </w:rPr>
        <w:t xml:space="preserve">playback</w:t>
      </w:r>
      <w:r>
        <w:t xml:space="preserve">, </w:t>
      </w:r>
      <w:r>
        <w:rPr>
          <w:rFonts w:ascii="Consolas" w:cs="Consolas" w:eastAsia="Consolas" w:hAnsi="Consolas"/>
          <w:b w:val="false"/>
          <w:bCs w:val="false"/>
          <w:i w:val="false"/>
          <w:iCs w:val="false"/>
          <w:color w:val="0F172A"/>
          <w:sz w:val="19"/>
          <w:szCs w:val="19"/>
        </w:rPr>
        <w:t xml:space="preserve">composite-*</w:t>
      </w:r>
      <w:r>
        <w:t xml:space="preserve">, </w:t>
      </w:r>
      <w:r>
        <w:rPr>
          <w:rFonts w:ascii="Consolas" w:cs="Consolas" w:eastAsia="Consolas" w:hAnsi="Consolas"/>
          <w:b w:val="false"/>
          <w:bCs w:val="false"/>
          <w:i w:val="false"/>
          <w:iCs w:val="false"/>
          <w:color w:val="0F172A"/>
          <w:sz w:val="19"/>
          <w:szCs w:val="19"/>
        </w:rPr>
        <w:t xml:space="preserve">viewer-*</w:t>
      </w:r>
      <w:r>
        <w:t xml:space="preserve">, egress, ingress and the agent itself. It is posted to meeting-api (</w:t>
      </w:r>
      <w:r>
        <w:rPr>
          <w:rFonts w:ascii="Consolas" w:cs="Consolas" w:eastAsia="Consolas" w:hAnsi="Consolas"/>
          <w:b w:val="false"/>
          <w:bCs w:val="false"/>
          <w:i w:val="false"/>
          <w:iCs w:val="false"/>
          <w:color w:val="0F172A"/>
          <w:sz w:val="19"/>
          <w:szCs w:val="19"/>
        </w:rPr>
        <w:t xml:space="preserve">/internal/.../presence</w:t>
      </w:r>
      <w:r>
        <w:t xml:space="preserve">).</w:t>
      </w:r>
    </w:p>
    <w:p>
      <w:pPr>
        <w:pStyle w:val="ListParagraph"/>
        <w:numPr>
          <w:ilvl w:val="0"/>
          <w:numId w:val="2"/>
        </w:numPr>
      </w:pPr>
      <w:r>
        <w:rPr>
          <w:b/>
          <w:bCs/>
        </w:rPr>
        <w:t xml:space="preserve">Person merge.</w:t>
      </w:r>
      <w:r>
        <w:t xml:space="preserve"> </w:t>
      </w:r>
      <w:r>
        <w:rPr>
          <w:rFonts w:ascii="Consolas" w:cs="Consolas" w:eastAsia="Consolas" w:hAnsi="Consolas"/>
          <w:b w:val="false"/>
          <w:bCs w:val="false"/>
          <w:i w:val="false"/>
          <w:iCs w:val="false"/>
          <w:color w:val="0F172A"/>
          <w:sz w:val="19"/>
          <w:szCs w:val="19"/>
        </w:rPr>
        <w:t xml:space="preserve">user-&lt;sub&gt;</w:t>
      </w:r>
      <w:r>
        <w:t xml:space="preserve"> identities merge by sub. </w:t>
      </w:r>
      <w:r>
        <w:rPr>
          <w:rFonts w:ascii="Consolas" w:cs="Consolas" w:eastAsia="Consolas" w:hAnsi="Consolas"/>
          <w:b w:val="false"/>
          <w:bCs w:val="false"/>
          <w:i w:val="false"/>
          <w:iCs w:val="false"/>
          <w:color w:val="0F172A"/>
          <w:sz w:val="19"/>
          <w:szCs w:val="19"/>
        </w:rPr>
        <w:t xml:space="preserve">anon-&lt;ULID&gt;</w:t>
      </w:r>
      <w:r>
        <w:t xml:space="preserve"> identities merge by normalised display name within the session, which handles reconnects. E-mail comes from </w:t>
      </w:r>
      <w:r>
        <w:rPr>
          <w:rFonts w:ascii="Consolas" w:cs="Consolas" w:eastAsia="Consolas" w:hAnsi="Consolas"/>
          <w:b w:val="false"/>
          <w:bCs w:val="false"/>
          <w:i w:val="false"/>
          <w:iCs w:val="false"/>
          <w:color w:val="0F172A"/>
          <w:sz w:val="19"/>
          <w:szCs w:val="19"/>
        </w:rPr>
        <w:t xml:space="preserve">meeting_participants</w:t>
      </w:r>
      <w:r>
        <w:t xml:space="preserve"> or the SSO profile when known. The chair can fix names and e-mails.</w:t>
      </w:r>
    </w:p>
    <w:p>
      <w:pPr>
        <w:pStyle w:val="ListParagraph"/>
        <w:numPr>
          <w:ilvl w:val="0"/>
          <w:numId w:val="2"/>
        </w:numPr>
      </w:pPr>
      <w:r>
        <w:rPr>
          <w:b/>
          <w:bCs/>
        </w:rPr>
        <w:t xml:space="preserve">Required now.</w:t>
      </w:r>
      <w:r>
        <w:t xml:space="preserve"> Comes from the attendee list on the agenda PDF (if present), the previous session's required-next list, and manual additions. Required people who never joined are shown as </w:t>
      </w:r>
      <w:r>
        <w:rPr>
          <w:b/>
          <w:bCs/>
        </w:rPr>
        <w:t xml:space="preserve">absent</w:t>
      </w:r>
      <w:r>
        <w:t xml:space="preserve">, or </w:t>
      </w:r>
      <w:r>
        <w:rPr>
          <w:b/>
          <w:bCs/>
        </w:rPr>
        <w:t xml:space="preserve">apologies</w:t>
      </w:r>
      <w:r>
        <w:t xml:space="preserve"> when the transcript says so.</w:t>
      </w:r>
    </w:p>
    <w:p>
      <w:pPr>
        <w:pStyle w:val="ListParagraph"/>
        <w:numPr>
          <w:ilvl w:val="0"/>
          <w:numId w:val="2"/>
        </w:numPr>
      </w:pPr>
      <w:r>
        <w:rPr>
          <w:b/>
          <w:bCs/>
        </w:rPr>
        <w:t xml:space="preserve">Required next.</w:t>
      </w:r>
      <w:r>
        <w:t xml:space="preserve"> The AI proposes people: owners of open actions; people explicitly mentioned (“we need Finance next time”); and, as a heuristic, core members who attended at least 2 of the last 3 sessions. Each proposal comes with its reason. The chair confirms in Closing or Review.</w:t>
      </w:r>
    </w:p>
    <w:p>
      <w:pPr>
        <w:pStyle w:val="Heading2"/>
      </w:pPr>
      <w:bookmarkStart w:name="_h49" w:id="49"/>
      <w:r>
        <w:t xml:space="preserve">8.8 PDF ingestion</w:t>
      </w:r>
      <w:bookmarkEnd w:id="49"/>
    </w:p>
    <w:p>
      <w:pPr>
        <w:pStyle w:val="ListParagraph"/>
        <w:numPr>
          <w:ilvl w:val="0"/>
          <w:numId w:val="2"/>
        </w:numPr>
      </w:pPr>
      <w:r>
        <w:rPr>
          <w:b/>
          <w:bCs/>
        </w:rPr>
        <w:t xml:space="preserve">Upload checks.</w:t>
      </w:r>
      <w:r>
        <w:t xml:space="preserve"> Content-Type </w:t>
      </w:r>
      <w:r>
        <w:rPr>
          <w:rFonts w:ascii="Consolas" w:cs="Consolas" w:eastAsia="Consolas" w:hAnsi="Consolas"/>
          <w:b w:val="false"/>
          <w:bCs w:val="false"/>
          <w:i w:val="false"/>
          <w:iCs w:val="false"/>
          <w:color w:val="0F172A"/>
          <w:sz w:val="19"/>
          <w:szCs w:val="19"/>
        </w:rPr>
        <w:t xml:space="preserve">application/pdf</w:t>
      </w:r>
      <w:r>
        <w:t xml:space="preserve">, the magic bytes </w:t>
      </w:r>
      <w:r>
        <w:rPr>
          <w:rFonts w:ascii="Consolas" w:cs="Consolas" w:eastAsia="Consolas" w:hAnsi="Consolas"/>
          <w:b w:val="false"/>
          <w:bCs w:val="false"/>
          <w:i w:val="false"/>
          <w:iCs w:val="false"/>
          <w:color w:val="0F172A"/>
          <w:sz w:val="19"/>
          <w:szCs w:val="19"/>
        </w:rPr>
        <w:t xml:space="preserve">%PDF-</w:t>
      </w:r>
      <w:r>
        <w:t xml:space="preserve">, ≤ 10 MB, not encrypted, ≤ 50 pages. Caddy enforces a 12 MB request-body limit on </w:t>
      </w:r>
      <w:r>
        <w:rPr>
          <w:rFonts w:ascii="Consolas" w:cs="Consolas" w:eastAsia="Consolas" w:hAnsi="Consolas"/>
          <w:b w:val="false"/>
          <w:bCs w:val="false"/>
          <w:i w:val="false"/>
          <w:iCs w:val="false"/>
          <w:color w:val="0F172A"/>
          <w:sz w:val="19"/>
          <w:szCs w:val="19"/>
        </w:rPr>
        <w:t xml:space="preserve">/api/v1/meetpp/*</w:t>
      </w:r>
      <w:r>
        <w:t xml:space="preserve">, because Starlette spools the whole body before the handler runs.</w:t>
      </w:r>
    </w:p>
    <w:p>
      <w:pPr>
        <w:pStyle w:val="ListParagraph"/>
        <w:numPr>
          <w:ilvl w:val="0"/>
          <w:numId w:val="2"/>
        </w:numPr>
      </w:pPr>
      <w:r>
        <w:rPr>
          <w:b/>
          <w:bCs/>
        </w:rPr>
        <w:t xml:space="preserve">Text extraction.</w:t>
      </w:r>
      <w:r>
        <w:t xml:space="preserve"> </w:t>
      </w:r>
      <w:r>
        <w:rPr>
          <w:rFonts w:ascii="Consolas" w:cs="Consolas" w:eastAsia="Consolas" w:hAnsi="Consolas"/>
          <w:b w:val="false"/>
          <w:bCs w:val="false"/>
          <w:i w:val="false"/>
          <w:iCs w:val="false"/>
          <w:color w:val="0F172A"/>
          <w:sz w:val="19"/>
          <w:szCs w:val="19"/>
        </w:rPr>
        <w:t xml:space="preserve">pypdf</w:t>
      </w:r>
      <w:r>
        <w:t xml:space="preserve"> runs in a subprocess with </w:t>
      </w:r>
      <w:r>
        <w:rPr>
          <w:rFonts w:ascii="Consolas" w:cs="Consolas" w:eastAsia="Consolas" w:hAnsi="Consolas"/>
          <w:b w:val="false"/>
          <w:bCs w:val="false"/>
          <w:i w:val="false"/>
          <w:iCs w:val="false"/>
          <w:color w:val="0F172A"/>
          <w:sz w:val="19"/>
          <w:szCs w:val="19"/>
        </w:rPr>
        <w:t xml:space="preserve">RLIMIT_AS</w:t>
      </w:r>
      <w:r>
        <w:t xml:space="preserve"> 512 MB and a 20 s timeout, to contain malicious or bomb PDFs. Text is capped at 200,000 characters. Fewer than 200 characters per page on average means “no text layer” and the PDF is rejected (no OCR in R1).</w:t>
      </w:r>
    </w:p>
    <w:p>
      <w:pPr>
        <w:pStyle w:val="ListParagraph"/>
        <w:numPr>
          <w:ilvl w:val="0"/>
          <w:numId w:val="2"/>
        </w:numPr>
      </w:pPr>
      <w:r>
        <w:rPr>
          <w:b/>
          <w:bCs/>
        </w:rPr>
        <w:t xml:space="preserve">Structuring.</w:t>
      </w:r>
      <w:r>
        <w:t xml:space="preserve"> One LLM call per document with a dedicated schema. The agenda gives items (title, presenter, timebox, outcome) and an optional list of attendees. Previous notes give actions (title, owner, due, status), decisions and attendees. The result is shown for review; nothing is applied until the chair starts the session.</w:t>
      </w:r>
    </w:p>
    <w:p>
      <w:pPr>
        <w:pStyle w:val="ListParagraph"/>
        <w:numPr>
          <w:ilvl w:val="0"/>
          <w:numId w:val="2"/>
        </w:numPr>
      </w:pPr>
      <w:r>
        <w:t xml:space="preserve">The file and the extracted text are stored under </w:t>
      </w:r>
      <w:r>
        <w:rPr>
          <w:rFonts w:ascii="Consolas" w:cs="Consolas" w:eastAsia="Consolas" w:hAnsi="Consolas"/>
          <w:b w:val="false"/>
          <w:bCs w:val="false"/>
          <w:i w:val="false"/>
          <w:iCs w:val="false"/>
          <w:color w:val="0F172A"/>
          <w:sz w:val="19"/>
          <w:szCs w:val="19"/>
        </w:rPr>
        <w:t xml:space="preserve">/var/lib/meet/meetpp/&lt;session&gt;/uploads/</w:t>
      </w:r>
      <w:r>
        <w:t xml:space="preserve">; the </w:t>
      </w:r>
      <w:r>
        <w:rPr>
          <w:rFonts w:ascii="Consolas" w:cs="Consolas" w:eastAsia="Consolas" w:hAnsi="Consolas"/>
          <w:b w:val="false"/>
          <w:bCs w:val="false"/>
          <w:i w:val="false"/>
          <w:iCs w:val="false"/>
          <w:color w:val="0F172A"/>
          <w:sz w:val="19"/>
          <w:szCs w:val="19"/>
        </w:rPr>
        <w:t xml:space="preserve">sha256</w:t>
      </w:r>
      <w:r>
        <w:t xml:space="preserve"> deduplicates repeated uploads.</w:t>
      </w:r>
    </w:p>
    <w:p>
      <w:pPr>
        <w:pStyle w:val="Heading2"/>
      </w:pPr>
      <w:bookmarkStart w:name="_h50" w:id="50"/>
      <w:r>
        <w:t xml:space="preserve">8.9 Quality guardrails</w:t>
      </w:r>
      <w:bookmarkEnd w:id="50"/>
    </w:p>
    <w:p>
      <w:pPr>
        <w:keepNext/>
        <w:spacing w:after="60" w:before="160"/>
      </w:pPr>
      <w:r>
        <w:rPr>
          <w:b/>
          <w:bCs/>
          <w:color w:val="334155"/>
          <w:sz w:val="18"/>
          <w:szCs w:val="18"/>
        </w:rPr>
        <w:t xml:space="preserve">Table 20 — Quality guardrails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Risk</w:t>
            </w:r>
          </w:p>
        </w:tc>
        <w:tc>
          <w:tcPr>
            <w:tcW w:type="dxa" w:w="72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Guardrail</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Hallucinated items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Evidence required and validated. “Prefer no op” instruction. Precision metric tracked; golden-set regression before prompt changes.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Wrong owner attribution</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Speaker aliases tied to LiveKit identities. Owner must map to a known attendee or stay null (“unassigned”). Owner edits are measured.</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Duplicates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Similarity check (normalised tokens, Jaccard ≥ 0.85) before adding. The finalisation pass merges remaining duplicates.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Whisper artefacts</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VAD gating. Drop segments with </w:t>
            </w:r>
            <w:r>
              <w:rPr>
                <w:rFonts w:ascii="Consolas" w:cs="Consolas" w:eastAsia="Consolas" w:hAnsi="Consolas"/>
                <w:b w:val="false"/>
                <w:bCs w:val="false"/>
                <w:i w:val="false"/>
                <w:iCs w:val="false"/>
                <w:color w:val="0F172A"/>
                <w:sz w:val="16"/>
                <w:szCs w:val="16"/>
              </w:rPr>
              <w:t xml:space="preserve">no_speech_prob &gt; 0.6</w:t>
            </w:r>
            <w:r>
              <w:rPr>
                <w:sz w:val="17"/>
                <w:szCs w:val="17"/>
              </w:rPr>
              <w:t xml:space="preserve"> and </w:t>
            </w:r>
            <w:r>
              <w:rPr>
                <w:rFonts w:ascii="Consolas" w:cs="Consolas" w:eastAsia="Consolas" w:hAnsi="Consolas"/>
                <w:b w:val="false"/>
                <w:bCs w:val="false"/>
                <w:i w:val="false"/>
                <w:iCs w:val="false"/>
                <w:color w:val="0F172A"/>
                <w:sz w:val="16"/>
                <w:szCs w:val="16"/>
              </w:rPr>
              <w:t xml:space="preserve">avg_logprob &lt; -1.0</w:t>
            </w:r>
            <w:r>
              <w:rPr>
                <w:sz w:val="17"/>
                <w:szCs w:val="17"/>
              </w:rPr>
              <w:t xml:space="preserve">. Blocklist of known hallucinations (“Thank you for watching”, “Ondertitels ingediend door de Amara.org gemeenschap”, …). </w:t>
            </w:r>
            <w:r>
              <w:rPr>
                <w:rFonts w:ascii="Consolas" w:cs="Consolas" w:eastAsia="Consolas" w:hAnsi="Consolas"/>
                <w:b w:val="false"/>
                <w:bCs w:val="false"/>
                <w:i w:val="false"/>
                <w:iCs w:val="false"/>
                <w:color w:val="0F172A"/>
                <w:sz w:val="16"/>
                <w:szCs w:val="16"/>
              </w:rPr>
              <w:t xml:space="preserve">condition_on_previous_text=False</w:t>
            </w:r>
            <w:r>
              <w:rPr>
                <w:sz w:val="17"/>
                <w:szCs w:val="17"/>
              </w:rPr>
              <w:t xml:space="preserve">.</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Names and jargon misrecognised</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Whisper </w:t>
            </w:r>
            <w:r>
              <w:rPr>
                <w:rFonts w:ascii="Consolas" w:cs="Consolas" w:eastAsia="Consolas" w:hAnsi="Consolas"/>
                <w:b w:val="false"/>
                <w:bCs w:val="false"/>
                <w:i w:val="false"/>
                <w:iCs w:val="false"/>
                <w:color w:val="0F172A"/>
                <w:sz w:val="16"/>
                <w:szCs w:val="16"/>
              </w:rPr>
              <w:t xml:space="preserve">initial_prompt</w:t>
            </w:r>
            <w:r>
              <w:rPr>
                <w:sz w:val="17"/>
                <w:szCs w:val="17"/>
              </w:rPr>
              <w:t xml:space="preserve"> with agenda titles, participant names and a series glossary of up to 200 tokens.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churn</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Bounded minutes rewrites, minimum dwell, and focus priority rules (§7.5).</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Prompt injection (PDF or speech)</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tools and no side effects in the LLM path. The output is schema-constrained. Sending e-mail requires a chair action (§12.5).</w:t>
            </w:r>
          </w:p>
        </w:tc>
      </w:tr>
    </w:tbl>
    <w:p>
      <w:pPr>
        <w:spacing w:after="60"/>
      </w:pPr>
    </w:p>
    <w:p>
      <w:pPr>
        <w:pStyle w:val="Heading1"/>
      </w:pPr>
      <w:bookmarkStart w:name="_h51" w:id="51"/>
      <w:r>
        <w:t xml:space="preserve">9. Technical architecture</w:t>
      </w:r>
      <w:bookmarkEnd w:id="51"/>
    </w:p>
    <w:p>
      <w:pPr>
        <w:pStyle w:val="Heading2"/>
      </w:pPr>
      <w:bookmarkStart w:name="_h52" w:id="52"/>
      <w:r>
        <w:t xml:space="preserve">9.1 Overview</w:t>
      </w:r>
      <w:bookmarkEnd w:id="52"/>
    </w:p>
    <w:p>
      <w:pPr>
        <w:keepNext/>
        <w:spacing w:after="60" w:before="120"/>
        <w:jc w:val="center"/>
      </w:pPr>
      <w:r>
        <w:drawing>
          <wp:inline distT="0" distB="0" distL="0" distR="0">
            <wp:extent cx="6191250" cy="4238625"/>
            <wp:effectExtent t="0" r="0" b="0" l="0"/>
            <wp:docPr id="7" name="fig7" descr="Meet++ system architecture on turn.witysk.org. Green = new, blue = existing, grey = unchanged or dormant, amber = external." title="Meet++ system architecture on turn.witysk.org. Green = new, blue = existing, grey = unchanged or dormant, amber = 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238625"/>
                    </a:xfrm>
                    <a:prstGeom prst="rect">
                      <a:avLst/>
                    </a:prstGeom>
                  </pic:spPr>
                </pic:pic>
              </a:graphicData>
            </a:graphic>
          </wp:inline>
        </w:drawing>
      </w:r>
    </w:p>
    <w:p>
      <w:pPr>
        <w:spacing w:after="200"/>
        <w:jc w:val="center"/>
      </w:pPr>
      <w:r>
        <w:rPr>
          <w:i/>
          <w:iCs/>
          <w:color w:val="1D4ED8"/>
          <w:sz w:val="17"/>
          <w:szCs w:val="17"/>
        </w:rPr>
        <w:t xml:space="preserve">Figure 7 — Meet++ system architecture on turn.witysk.org. Green = new, blue = existing, grey = unchanged or dormant, amber = external.</w:t>
      </w:r>
    </w:p>
    <w:p>
      <w:r>
        <w:t xml:space="preserve">Meet++ adds </w:t>
      </w:r>
      <w:r>
        <w:rPr>
          <w:b/>
          <w:bCs/>
        </w:rPr>
        <w:t xml:space="preserve">one container</w:t>
      </w:r>
      <w:r>
        <w:t xml:space="preserve"> (</w:t>
      </w:r>
      <w:r>
        <w:rPr>
          <w:rFonts w:ascii="Consolas" w:cs="Consolas" w:eastAsia="Consolas" w:hAnsi="Consolas"/>
          <w:b w:val="false"/>
          <w:bCs w:val="false"/>
          <w:i w:val="false"/>
          <w:iCs w:val="false"/>
          <w:color w:val="0F172A"/>
          <w:sz w:val="19"/>
          <w:szCs w:val="19"/>
        </w:rPr>
        <w:t xml:space="preserve">meetpp-agent</w:t>
      </w:r>
      <w:r>
        <w:t xml:space="preserve">), </w:t>
      </w:r>
      <w:r>
        <w:rPr>
          <w:b/>
          <w:bCs/>
        </w:rPr>
        <w:t xml:space="preserve">one backend package</w:t>
      </w:r>
      <w:r>
        <w:t xml:space="preserve"> (</w:t>
      </w:r>
      <w:r>
        <w:rPr>
          <w:rFonts w:ascii="Consolas" w:cs="Consolas" w:eastAsia="Consolas" w:hAnsi="Consolas"/>
          <w:b w:val="false"/>
          <w:bCs w:val="false"/>
          <w:i w:val="false"/>
          <w:iCs w:val="false"/>
          <w:color w:val="0F172A"/>
          <w:sz w:val="19"/>
          <w:szCs w:val="19"/>
        </w:rPr>
        <w:t xml:space="preserve">meeting-api/app/meetpp/</w:t>
      </w:r>
      <w:r>
        <w:t xml:space="preserve">), </w:t>
      </w:r>
      <w:r>
        <w:rPr>
          <w:b/>
          <w:bCs/>
        </w:rPr>
        <w:t xml:space="preserve">frontend components</w:t>
      </w:r>
      <w:r>
        <w:t xml:space="preserve"> under </w:t>
      </w:r>
      <w:r>
        <w:rPr>
          <w:rFonts w:ascii="Consolas" w:cs="Consolas" w:eastAsia="Consolas" w:hAnsi="Consolas"/>
          <w:b w:val="false"/>
          <w:bCs w:val="false"/>
          <w:i w:val="false"/>
          <w:iCs w:val="false"/>
          <w:color w:val="0F172A"/>
          <w:sz w:val="19"/>
          <w:szCs w:val="19"/>
        </w:rPr>
        <w:t xml:space="preserve">frontend/src/components/meetpp/</w:t>
      </w:r>
      <w:r>
        <w:t xml:space="preserve"> and </w:t>
      </w:r>
      <w:r>
        <w:rPr>
          <w:rFonts w:ascii="Consolas" w:cs="Consolas" w:eastAsia="Consolas" w:hAnsi="Consolas"/>
          <w:b w:val="false"/>
          <w:bCs w:val="false"/>
          <w:i w:val="false"/>
          <w:iCs w:val="false"/>
          <w:color w:val="0F172A"/>
          <w:sz w:val="19"/>
          <w:szCs w:val="19"/>
        </w:rPr>
        <w:t xml:space="preserve">frontend/src/lib/meetpp/</w:t>
      </w:r>
      <w:r>
        <w:t xml:space="preserve">, and </w:t>
      </w:r>
      <w:r>
        <w:rPr>
          <w:b/>
          <w:bCs/>
        </w:rPr>
        <w:t xml:space="preserve">new tables</w:t>
      </w:r>
      <w:r>
        <w:t xml:space="preserve">. It reuses the existing edge, auth, LiveKit server API, Resend, the egress layout route and the data-channel conventions. These principles guide the design:</w:t>
      </w:r>
    </w:p>
    <w:p>
      <w:pPr>
        <w:pStyle w:val="ListParagraph"/>
        <w:numPr>
          <w:ilvl w:val="0"/>
          <w:numId w:val="2"/>
        </w:numPr>
      </w:pPr>
      <w:r>
        <w:rPr>
          <w:b/>
          <w:bCs/>
        </w:rPr>
        <w:t xml:space="preserve">Server-authoritative state.</w:t>
      </w:r>
      <w:r>
        <w:t xml:space="preserve"> meeting-api with SQLite is the single source of truth. The LLM and clients propose; the server validates and applies.</w:t>
      </w:r>
    </w:p>
    <w:p>
      <w:pPr>
        <w:pStyle w:val="ListParagraph"/>
        <w:numPr>
          <w:ilvl w:val="0"/>
          <w:numId w:val="2"/>
        </w:numPr>
      </w:pPr>
      <w:r>
        <w:rPr>
          <w:b/>
          <w:bCs/>
        </w:rPr>
        <w:t xml:space="preserve">Fail soft.</w:t>
      </w:r>
      <w:r>
        <w:t xml:space="preserve"> STT, LLM and TTS failures each degrade one capability; none of them breaks the meeting.</w:t>
      </w:r>
    </w:p>
    <w:p>
      <w:pPr>
        <w:pStyle w:val="ListParagraph"/>
        <w:numPr>
          <w:ilvl w:val="0"/>
          <w:numId w:val="2"/>
        </w:numPr>
      </w:pPr>
      <w:r>
        <w:rPr>
          <w:b/>
          <w:bCs/>
        </w:rPr>
        <w:t xml:space="preserve">Protect the media plane.</w:t>
      </w:r>
      <w:r>
        <w:t xml:space="preserve"> The new CPU-heavy work is isolated in a capped container. Nothing touches egress or LiveKit configuration.</w:t>
      </w:r>
    </w:p>
    <w:p>
      <w:pPr>
        <w:pStyle w:val="ListParagraph"/>
        <w:numPr>
          <w:ilvl w:val="0"/>
          <w:numId w:val="2"/>
        </w:numPr>
      </w:pPr>
      <w:r>
        <w:rPr>
          <w:b/>
          <w:bCs/>
        </w:rPr>
        <w:t xml:space="preserve">Provider-agnostic.</w:t>
      </w:r>
      <w:r>
        <w:t xml:space="preserve"> STT and LLM sit behind HTTP interfaces chosen by configuration, ready for the Mac Studio.</w:t>
      </w:r>
    </w:p>
    <w:p>
      <w:pPr>
        <w:pStyle w:val="ListParagraph"/>
        <w:numPr>
          <w:ilvl w:val="0"/>
          <w:numId w:val="2"/>
        </w:numPr>
      </w:pPr>
      <w:r>
        <w:rPr>
          <w:b/>
          <w:bCs/>
        </w:rPr>
        <w:t xml:space="preserve">Follow house patterns.</w:t>
      </w:r>
      <w:r>
        <w:t xml:space="preserve"> </w:t>
      </w:r>
      <w:r>
        <w:rPr>
          <w:rFonts w:ascii="Consolas" w:cs="Consolas" w:eastAsia="Consolas" w:hAnsi="Consolas"/>
          <w:b w:val="false"/>
          <w:bCs w:val="false"/>
          <w:i w:val="false"/>
          <w:iCs w:val="false"/>
          <w:color w:val="0F172A"/>
          <w:sz w:val="19"/>
          <w:szCs w:val="19"/>
        </w:rPr>
        <w:t xml:space="preserve">{v:1,type}</w:t>
      </w:r>
      <w:r>
        <w:t xml:space="preserve"> data messages, refetch on demand, the </w:t>
      </w:r>
      <w:r>
        <w:rPr>
          <w:rFonts w:ascii="Consolas" w:cs="Consolas" w:eastAsia="Consolas" w:hAnsi="Consolas"/>
          <w:b w:val="false"/>
          <w:bCs w:val="false"/>
          <w:i w:val="false"/>
          <w:iCs w:val="false"/>
          <w:color w:val="0F172A"/>
          <w:sz w:val="19"/>
          <w:szCs w:val="19"/>
        </w:rPr>
        <w:t xml:space="preserve">lightweight_migrate</w:t>
      </w:r>
      <w:r>
        <w:t xml:space="preserve"> and </w:t>
      </w:r>
      <w:r>
        <w:rPr>
          <w:rFonts w:ascii="Consolas" w:cs="Consolas" w:eastAsia="Consolas" w:hAnsi="Consolas"/>
          <w:b w:val="false"/>
          <w:bCs w:val="false"/>
          <w:i w:val="false"/>
          <w:iCs w:val="false"/>
          <w:color w:val="0F172A"/>
          <w:sz w:val="19"/>
          <w:szCs w:val="19"/>
        </w:rPr>
        <w:t xml:space="preserve">create_all</w:t>
      </w:r>
      <w:r>
        <w:t xml:space="preserve"> schema evolution, </w:t>
      </w:r>
      <w:r>
        <w:rPr>
          <w:rFonts w:ascii="Consolas" w:cs="Consolas" w:eastAsia="Consolas" w:hAnsi="Consolas"/>
          <w:b w:val="false"/>
          <w:bCs w:val="false"/>
          <w:i w:val="false"/>
          <w:iCs w:val="false"/>
          <w:color w:val="0F172A"/>
          <w:sz w:val="19"/>
          <w:szCs w:val="19"/>
        </w:rPr>
        <w:t xml:space="preserve">.env</w:t>
      </w:r>
      <w:r>
        <w:t xml:space="preserve"> settings with “empty string = disabled”.</w:t>
      </w:r>
    </w:p>
    <w:p>
      <w:pPr>
        <w:pStyle w:val="Heading2"/>
      </w:pPr>
      <w:bookmarkStart w:name="_h53" w:id="53"/>
      <w:r>
        <w:t xml:space="preserve">9.2 Architecture decisions</w:t>
      </w:r>
      <w:bookmarkEnd w:id="53"/>
    </w:p>
    <w:p>
      <w:pPr>
        <w:keepNext/>
        <w:spacing w:after="60" w:before="160"/>
      </w:pPr>
      <w:r>
        <w:rPr>
          <w:b/>
          <w:bCs/>
          <w:color w:val="334155"/>
          <w:sz w:val="18"/>
          <w:szCs w:val="18"/>
        </w:rPr>
        <w:t xml:space="preserve">Table 21 — Architecture decision record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3"/>
        <w:gridCol w:w="3212"/>
        <w:gridCol w:w="2610"/>
        <w:gridCol w:w="3013"/>
      </w:tblGrid>
      <w:tr>
        <w:trPr>
          <w:cantSplit/>
          <w:tblHeader/>
        </w:trPr>
        <w:tc>
          <w:tcPr>
            <w:tcW w:type="dxa" w:w="8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ADR</w:t>
            </w:r>
          </w:p>
        </w:tc>
        <w:tc>
          <w:tcPr>
            <w:tcW w:type="dxa" w:w="32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Decision</w:t>
            </w:r>
          </w:p>
        </w:tc>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Alternatives considered</w:t>
            </w:r>
          </w:p>
        </w:tc>
        <w:tc>
          <w:tcPr>
            <w:tcW w:type="dxa" w:w="30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Rationale</w:t>
            </w:r>
          </w:p>
        </w:tc>
      </w:tr>
      <w:tr>
        <w:trPr>
          <w:cantSplit/>
        </w:trPr>
        <w:tc>
          <w:tcPr>
            <w:tcW w:type="dxa" w:w="8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ADR-1</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Capture audio in a dedicated </w:t>
            </w:r>
            <w:r>
              <w:rPr>
                <w:rFonts w:ascii="Consolas" w:cs="Consolas" w:eastAsia="Consolas" w:hAnsi="Consolas"/>
                <w:b w:val="false"/>
                <w:bCs w:val="false"/>
                <w:i w:val="false"/>
                <w:iCs w:val="false"/>
                <w:color w:val="0F172A"/>
                <w:sz w:val="16"/>
                <w:szCs w:val="16"/>
              </w:rPr>
              <w:t xml:space="preserve">meetpp-agent</w:t>
            </w:r>
            <w:r>
              <w:rPr>
                <w:sz w:val="17"/>
                <w:szCs w:val="17"/>
              </w:rPr>
              <w:t xml:space="preserve">, a hidden subscribe-only participant using the LiveKit Python RTC SDK. meeting-api starts it through a small session API (the compositor pattern).</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Track or room egress to STT; (b) client-side capture with Web Speech or upload; (c) the LiveKit Agents framework with dispatch</w:t>
            </w:r>
          </w:p>
        </w:tc>
        <w:tc>
          <w:tcPr>
            <w:tcW w:type="dxa" w:w="30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risks the 24/7 TITV egress and costs CPU. (b) depends on the browser, can't be trusted, and Web Speech sends audio to Google. (c) is viable but heavier and opinionated toward voice agents; reconsider in R2.</w:t>
            </w:r>
          </w:p>
        </w:tc>
      </w:tr>
      <w:tr>
        <w:trPr>
          <w:cantSplit/>
        </w:trPr>
        <w:tc>
          <w:tcPr>
            <w:tcW w:type="dxa" w:w="8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ADR-2</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STT engine: faster-whisper (CTranslate2) </w:t>
            </w:r>
            <w:r>
              <w:rPr>
                <w:rFonts w:ascii="Consolas" w:cs="Consolas" w:eastAsia="Consolas" w:hAnsi="Consolas"/>
                <w:b w:val="false"/>
                <w:bCs w:val="false"/>
                <w:i w:val="false"/>
                <w:iCs w:val="false"/>
                <w:color w:val="0F172A"/>
                <w:sz w:val="16"/>
                <w:szCs w:val="16"/>
              </w:rPr>
              <w:t xml:space="preserve">small</w:t>
            </w:r>
            <w:r>
              <w:rPr>
                <w:sz w:val="17"/>
                <w:szCs w:val="17"/>
              </w:rPr>
              <w:t xml:space="preserve">, int8, multilingual, VAD-gated utterances, capped at 2 vCPU. Optional </w:t>
            </w:r>
            <w:r>
              <w:rPr>
                <w:rFonts w:ascii="Consolas" w:cs="Consolas" w:eastAsia="Consolas" w:hAnsi="Consolas"/>
                <w:b w:val="false"/>
                <w:bCs w:val="false"/>
                <w:i w:val="false"/>
                <w:iCs w:val="false"/>
                <w:color w:val="0F172A"/>
                <w:sz w:val="16"/>
                <w:szCs w:val="16"/>
              </w:rPr>
              <w:t xml:space="preserve">STT_REMOTE_URL</w:t>
            </w:r>
            <w:r>
              <w:rPr>
                <w:sz w:val="17"/>
                <w:szCs w:val="17"/>
              </w:rPr>
              <w:t xml:space="preserve"> offload.</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whisper.cpp streaming; keep </w:t>
            </w:r>
            <w:r>
              <w:rPr>
                <w:rFonts w:ascii="Consolas" w:cs="Consolas" w:eastAsia="Consolas" w:hAnsi="Consolas"/>
                <w:b w:val="false"/>
                <w:bCs w:val="false"/>
                <w:i w:val="false"/>
                <w:iCs w:val="false"/>
                <w:color w:val="0F172A"/>
                <w:sz w:val="16"/>
                <w:szCs w:val="16"/>
              </w:rPr>
              <w:t xml:space="preserve">base.en</w:t>
            </w:r>
            <w:r>
              <w:rPr>
                <w:sz w:val="17"/>
                <w:szCs w:val="17"/>
              </w:rPr>
              <w:t xml:space="preserve">; cloud STT</w:t>
            </w:r>
          </w:p>
        </w:tc>
        <w:tc>
          <w:tcPr>
            <w:tcW w:type="dxa" w:w="30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Best accuracy per CPU on x86. Multilingual (nl, fr, de). The same HTTP contract allows a Mac Studio backend (whisper.cpp Metal or mlx-whisper large-v3-turbo).</w:t>
            </w:r>
          </w:p>
        </w:tc>
      </w:tr>
      <w:tr>
        <w:trPr>
          <w:cantSplit/>
        </w:trPr>
        <w:tc>
          <w:tcPr>
            <w:tcW w:type="dxa" w:w="8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ADR-3</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 LLM gateway that speaks the OpenAI-compatible chat-completions API over plain </w:t>
            </w:r>
            <w:r>
              <w:rPr>
                <w:rFonts w:ascii="Consolas" w:cs="Consolas" w:eastAsia="Consolas" w:hAnsi="Consolas"/>
                <w:b w:val="false"/>
                <w:bCs w:val="false"/>
                <w:i w:val="false"/>
                <w:iCs w:val="false"/>
                <w:color w:val="0F172A"/>
                <w:sz w:val="16"/>
                <w:szCs w:val="16"/>
              </w:rPr>
              <w:t xml:space="preserve">httpx</w:t>
            </w:r>
            <w:r>
              <w:rPr>
                <w:sz w:val="17"/>
                <w:szCs w:val="17"/>
              </w:rPr>
              <w:t xml:space="preserve">; JSON output mode; server-side only.</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Vendor SDKs; tool or function calling</w:t>
            </w:r>
          </w:p>
        </w:tc>
        <w:tc>
          <w:tcPr>
            <w:tcW w:type="dxa" w:w="30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client for DeepSeek and every local server (llama.cpp, Ollama, LM Studio, mlx-lm). No new SDK dependency. JSON mode is the most portable.</w:t>
            </w:r>
          </w:p>
        </w:tc>
      </w:tr>
      <w:tr>
        <w:trPr>
          <w:cantSplit/>
        </w:trPr>
        <w:tc>
          <w:tcPr>
            <w:tcW w:type="dxa" w:w="8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ADR-4</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LLM emits operations. The server validates and applies them, with versioning, an audit log, human locks and evidence.</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LLM rewrites the full state each tick</w:t>
            </w:r>
          </w:p>
        </w:tc>
        <w:tc>
          <w:tcPr>
            <w:tcW w:type="dxa" w:w="30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Bounded tokens, no silent overwrites of human edits, auditability, and testable validation.</w:t>
            </w:r>
          </w:p>
        </w:tc>
      </w:tr>
      <w:tr>
        <w:trPr>
          <w:cantSplit/>
        </w:trPr>
        <w:tc>
          <w:tcPr>
            <w:tcW w:type="dxa" w:w="8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ADR-5</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board is a client-rendered virtual stage tile. The same component renders in </w:t>
            </w:r>
            <w:r>
              <w:rPr>
                <w:rFonts w:ascii="Consolas" w:cs="Consolas" w:eastAsia="Consolas" w:hAnsi="Consolas"/>
                <w:b w:val="false"/>
                <w:bCs w:val="false"/>
                <w:i w:val="false"/>
                <w:iCs w:val="false"/>
                <w:color w:val="0F172A"/>
                <w:sz w:val="16"/>
                <w:szCs w:val="16"/>
              </w:rPr>
              <w:t xml:space="preserve">/egress-layout/pip</w:t>
            </w:r>
            <w:r>
              <w:rPr>
                <w:sz w:val="17"/>
                <w:szCs w:val="17"/>
              </w:rPr>
              <w:t xml:space="preserve"> for recordings.</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server-side headless browser publishing a ScreenShare track (the compositor pattern)</w:t>
            </w:r>
          </w:p>
        </w:tc>
        <w:tc>
          <w:tcPr>
            <w:tcW w:type="dxa" w:w="30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extra Chrome or encoder on a CPU-tight host. Crisp and interactive. Per-user follow and scroll.</w:t>
            </w:r>
          </w:p>
        </w:tc>
      </w:tr>
      <w:tr>
        <w:trPr>
          <w:cantSplit/>
        </w:trPr>
        <w:tc>
          <w:tcPr>
            <w:tcW w:type="dxa" w:w="8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ADR-6</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Real-time via server </w:t>
            </w:r>
            <w:r>
              <w:rPr>
                <w:rFonts w:ascii="Consolas" w:cs="Consolas" w:eastAsia="Consolas" w:hAnsi="Consolas"/>
                <w:b w:val="false"/>
                <w:bCs w:val="false"/>
                <w:i w:val="false"/>
                <w:iCs w:val="false"/>
                <w:color w:val="0F172A"/>
                <w:sz w:val="16"/>
                <w:szCs w:val="16"/>
              </w:rPr>
              <w:t xml:space="preserve">send_data</w:t>
            </w:r>
            <w:r>
              <w:rPr>
                <w:sz w:val="17"/>
                <w:szCs w:val="17"/>
              </w:rPr>
              <w:t xml:space="preserve"> on topic </w:t>
            </w:r>
            <w:r>
              <w:rPr>
                <w:rFonts w:ascii="Consolas" w:cs="Consolas" w:eastAsia="Consolas" w:hAnsi="Consolas"/>
                <w:b w:val="false"/>
                <w:bCs w:val="false"/>
                <w:i w:val="false"/>
                <w:iCs w:val="false"/>
                <w:color w:val="0F172A"/>
                <w:sz w:val="16"/>
                <w:szCs w:val="16"/>
              </w:rPr>
              <w:t xml:space="preserve">meet-ai</w:t>
            </w:r>
            <w:r>
              <w:rPr>
                <w:sz w:val="17"/>
                <w:szCs w:val="17"/>
              </w:rPr>
              <w:t xml:space="preserve">, plus REST refetch for large deltas; session flags in room metadata.</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SSE or WebSocket endpoint in FastAPI</w:t>
            </w:r>
          </w:p>
        </w:tc>
        <w:tc>
          <w:tcPr>
            <w:tcW w:type="dxa" w:w="30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Reuses the existing channel and conventions. Works for guests and the egress page without new infrastructure.</w:t>
            </w:r>
          </w:p>
        </w:tc>
      </w:tr>
      <w:tr>
        <w:trPr>
          <w:cantSplit/>
        </w:trPr>
        <w:tc>
          <w:tcPr>
            <w:tcW w:type="dxa" w:w="8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ADR-7</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 room endpoints authenticate with the caller's LiveKit room token (</w:t>
            </w:r>
            <w:r>
              <w:rPr>
                <w:rFonts w:ascii="Consolas" w:cs="Consolas" w:eastAsia="Consolas" w:hAnsi="Consolas"/>
                <w:b w:val="false"/>
                <w:bCs w:val="false"/>
                <w:i w:val="false"/>
                <w:iCs w:val="false"/>
                <w:color w:val="0F172A"/>
                <w:sz w:val="16"/>
                <w:szCs w:val="16"/>
              </w:rPr>
              <w:t xml:space="preserve">X-Meet-Room-Token</w:t>
            </w:r>
            <w:r>
              <w:rPr>
                <w:sz w:val="17"/>
                <w:szCs w:val="17"/>
              </w:rPr>
              <w:t xml:space="preserve">), verified with the LiveKit API secret.</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the existing unauthenticated room-name routes</w:t>
            </w:r>
          </w:p>
        </w:tc>
        <w:tc>
          <w:tcPr>
            <w:tcW w:type="dxa" w:w="30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Guests have no app JWT but do have a signed room token that encodes room and identity.</w:t>
            </w:r>
          </w:p>
        </w:tc>
      </w:tr>
      <w:tr>
        <w:trPr>
          <w:cantSplit/>
        </w:trPr>
        <w:tc>
          <w:tcPr>
            <w:tcW w:type="dxa" w:w="8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ADR-8</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Orchestration: one asyncio task per active session inside meeting-api, resumable from the database, with a Redis lease as the single-runner guard.</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separate worker container plus a queue (RQ or Celery)</w:t>
            </w:r>
          </w:p>
        </w:tc>
        <w:tc>
          <w:tcPr>
            <w:tcW w:type="dxa" w:w="30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Simplest fit for a single-process API. Ticks are I/O-bound LLM calls. The lease keeps future multi-worker setups safe.</w:t>
            </w:r>
          </w:p>
        </w:tc>
      </w:tr>
      <w:tr>
        <w:trPr>
          <w:cantSplit/>
        </w:trPr>
        <w:tc>
          <w:tcPr>
            <w:tcW w:type="dxa" w:w="8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ADR-9</w:t>
            </w:r>
          </w:p>
        </w:tc>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TTS served by </w:t>
            </w:r>
            <w:r>
              <w:rPr>
                <w:rFonts w:ascii="Consolas" w:cs="Consolas" w:eastAsia="Consolas" w:hAnsi="Consolas"/>
                <w:b w:val="false"/>
                <w:bCs w:val="false"/>
                <w:i w:val="false"/>
                <w:iCs w:val="false"/>
                <w:color w:val="0F172A"/>
                <w:sz w:val="16"/>
                <w:szCs w:val="16"/>
              </w:rPr>
              <w:t xml:space="preserve">meetpp-agent</w:t>
            </w:r>
            <w:r>
              <w:rPr>
                <w:sz w:val="17"/>
                <w:szCs w:val="17"/>
              </w:rPr>
              <w:t xml:space="preserve"> </w:t>
            </w:r>
            <w:r>
              <w:rPr>
                <w:rFonts w:ascii="Consolas" w:cs="Consolas" w:eastAsia="Consolas" w:hAnsi="Consolas"/>
                <w:b w:val="false"/>
                <w:bCs w:val="false"/>
                <w:i w:val="false"/>
                <w:iCs w:val="false"/>
                <w:color w:val="0F172A"/>
                <w:sz w:val="16"/>
                <w:szCs w:val="16"/>
              </w:rPr>
              <w:t xml:space="preserve">/tts</w:t>
            </w:r>
            <w:r>
              <w:rPr>
                <w:sz w:val="17"/>
                <w:szCs w:val="17"/>
              </w:rPr>
              <w:t xml:space="preserve">: Piper (multi-language, including nl_BE) with Kokoro optional for English. Clips are cached and played locally by clients and the egress page.</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Browser </w:t>
            </w:r>
            <w:r>
              <w:rPr>
                <w:rFonts w:ascii="Consolas" w:cs="Consolas" w:eastAsia="Consolas" w:hAnsi="Consolas"/>
                <w:b w:val="false"/>
                <w:bCs w:val="false"/>
                <w:i w:val="false"/>
                <w:iCs w:val="false"/>
                <w:color w:val="0F172A"/>
                <w:sz w:val="16"/>
                <w:szCs w:val="16"/>
              </w:rPr>
              <w:t xml:space="preserve">speechSynthesis</w:t>
            </w:r>
            <w:r>
              <w:rPr>
                <w:sz w:val="17"/>
                <w:szCs w:val="17"/>
              </w:rPr>
              <w:t xml:space="preserve">; publishing an audio track</w:t>
            </w:r>
          </w:p>
        </w:tc>
        <w:tc>
          <w:tcPr>
            <w:tcW w:type="dxa" w:w="30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Consistent voice across clients. No feedback into STT. Low CPU. Browser TTS stays as the fallback.</w:t>
            </w:r>
          </w:p>
        </w:tc>
      </w:tr>
      <w:tr>
        <w:trPr>
          <w:cantSplit/>
        </w:trPr>
        <w:tc>
          <w:tcPr>
            <w:tcW w:type="dxa" w:w="8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ADR-10</w:t>
            </w:r>
          </w:p>
        </w:tc>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Outputs: Jinja2 HTML → WeasyPrint PDF. The ICS builder is extended to </w:t>
            </w:r>
            <w:r>
              <w:rPr>
                <w:rFonts w:ascii="Consolas" w:cs="Consolas" w:eastAsia="Consolas" w:hAnsi="Consolas"/>
                <w:b w:val="false"/>
                <w:bCs w:val="false"/>
                <w:i w:val="false"/>
                <w:iCs w:val="false"/>
                <w:color w:val="0F172A"/>
                <w:sz w:val="16"/>
                <w:szCs w:val="16"/>
              </w:rPr>
              <w:t xml:space="preserve">METHOD:REQUEST</w:t>
            </w:r>
            <w:r>
              <w:rPr>
                <w:sz w:val="17"/>
                <w:szCs w:val="17"/>
              </w:rPr>
              <w:t xml:space="preserve">. E-mail through Resend.</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reportlab; client-side jsPDF</w:t>
            </w:r>
          </w:p>
        </w:tc>
        <w:tc>
          <w:tcPr>
            <w:tcW w:type="dxa" w:w="30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HTML/CSS templates handle i18n and typography. Server-side output is needed for e-mail attachments.</w:t>
            </w:r>
          </w:p>
        </w:tc>
      </w:tr>
    </w:tbl>
    <w:p>
      <w:pPr>
        <w:spacing w:after="60"/>
      </w:pPr>
    </w:p>
    <w:p>
      <w:pPr>
        <w:pStyle w:val="Heading2"/>
      </w:pPr>
      <w:bookmarkStart w:name="_h54" w:id="54"/>
      <w:r>
        <w:t xml:space="preserve">9.3 Component inventory</w:t>
      </w:r>
      <w:bookmarkEnd w:id="54"/>
    </w:p>
    <w:p>
      <w:pPr>
        <w:keepNext/>
        <w:spacing w:after="60" w:before="160"/>
      </w:pPr>
      <w:r>
        <w:rPr>
          <w:b/>
          <w:bCs/>
          <w:color w:val="334155"/>
          <w:sz w:val="18"/>
          <w:szCs w:val="18"/>
        </w:rPr>
        <w:t xml:space="preserve">Table 22 — Component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1505"/>
        <w:gridCol w:w="3714"/>
        <w:gridCol w:w="2412"/>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Type</w:t>
            </w:r>
          </w:p>
        </w:tc>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Responsibility</w:t>
            </w:r>
          </w:p>
        </w:tc>
        <w:tc>
          <w:tcPr>
            <w:tcW w:type="dxa" w:w="24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Key files (new or changed)</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container (Python 3.12)</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 API; joins rooms hidden; per-track audio, VAD and STT; presence events; TTS endpoint; buffering and retry to meeting-api</w:t>
            </w:r>
          </w:p>
        </w:tc>
        <w:tc>
          <w:tcPr>
            <w:tcW w:type="dxa" w:w="24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meetpp-agent/agent/{main.py,session.py,stt.py,vad.py,tts.py}</w:t>
            </w:r>
            <w:r>
              <w:rPr>
                <w:sz w:val="17"/>
                <w:szCs w:val="17"/>
              </w:rPr>
              <w:t xml:space="preserve">, </w:t>
            </w:r>
            <w:r>
              <w:rPr>
                <w:rFonts w:ascii="Consolas" w:cs="Consolas" w:eastAsia="Consolas" w:hAnsi="Consolas"/>
                <w:b w:val="false"/>
                <w:bCs w:val="false"/>
                <w:i w:val="false"/>
                <w:iCs w:val="false"/>
                <w:color w:val="0F172A"/>
                <w:sz w:val="16"/>
                <w:szCs w:val="16"/>
              </w:rPr>
              <w:t xml:space="preserve">Dockerfile</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app/meetpp/routes.py</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New router</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Public REST (chair and room-token) plus internal ingest endpoints</w:t>
            </w:r>
          </w:p>
        </w:tc>
        <w:tc>
          <w:tcPr>
            <w:tcW w:type="dxa" w:w="24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mounted in </w:t>
            </w:r>
            <w:r>
              <w:rPr>
                <w:rFonts w:ascii="Consolas" w:cs="Consolas" w:eastAsia="Consolas" w:hAnsi="Consolas"/>
                <w:b w:val="false"/>
                <w:bCs w:val="false"/>
                <w:i w:val="false"/>
                <w:iCs w:val="false"/>
                <w:color w:val="0F172A"/>
                <w:sz w:val="16"/>
                <w:szCs w:val="16"/>
              </w:rPr>
              <w:t xml:space="preserve">main.py</w:t>
            </w:r>
            <w:r>
              <w:rPr>
                <w:sz w:val="17"/>
                <w:szCs w:val="17"/>
              </w:rPr>
              <w:t xml:space="preserve"> under </w:t>
            </w:r>
            <w:r>
              <w:rPr>
                <w:rFonts w:ascii="Consolas" w:cs="Consolas" w:eastAsia="Consolas" w:hAnsi="Consolas"/>
                <w:b w:val="false"/>
                <w:bCs w:val="false"/>
                <w:i w:val="false"/>
                <w:iCs w:val="false"/>
                <w:color w:val="0F172A"/>
                <w:sz w:val="16"/>
                <w:szCs w:val="16"/>
              </w:rPr>
              <w:t xml:space="preserve">/api/v1</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app/meetpp/runtime.py</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 runtime: tick loop, trigger policy, single-flight, resume on startup, Redis lease</w:t>
            </w:r>
          </w:p>
        </w:tc>
        <w:tc>
          <w:tcPr>
            <w:tcW w:type="dxa" w:w="24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started from the </w:t>
            </w:r>
            <w:r>
              <w:rPr>
                <w:rFonts w:ascii="Consolas" w:cs="Consolas" w:eastAsia="Consolas" w:hAnsi="Consolas"/>
                <w:b w:val="false"/>
                <w:bCs w:val="false"/>
                <w:i w:val="false"/>
                <w:iCs w:val="false"/>
                <w:color w:val="0F172A"/>
                <w:sz w:val="16"/>
                <w:szCs w:val="16"/>
              </w:rPr>
              <w:t xml:space="preserve">main.py</w:t>
            </w:r>
            <w:r>
              <w:rPr>
                <w:sz w:val="17"/>
                <w:szCs w:val="17"/>
              </w:rPr>
              <w:t xml:space="preserve"> lifespan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app/meetpp/llm.py</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New</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Provider gateway: retries, circuit breaker, token accounting, JSON repair</w:t>
            </w:r>
          </w:p>
        </w:tc>
        <w:tc>
          <w:tcPr>
            <w:tcW w:type="dxa" w:w="24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uses existing </w:t>
            </w:r>
            <w:r>
              <w:rPr>
                <w:rFonts w:ascii="Consolas" w:cs="Consolas" w:eastAsia="Consolas" w:hAnsi="Consolas"/>
                <w:b w:val="false"/>
                <w:bCs w:val="false"/>
                <w:i w:val="false"/>
                <w:iCs w:val="false"/>
                <w:color w:val="0F172A"/>
                <w:sz w:val="16"/>
                <w:szCs w:val="16"/>
              </w:rPr>
              <w:t xml:space="preserve">httpx</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app/meetpp/ops.py</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Operation schemas (pydantic), validator, applier, focus selector</w:t>
            </w:r>
          </w:p>
        </w:tc>
        <w:tc>
          <w:tcPr>
            <w:tcW w:type="dxa" w:w="24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app/meetpp/phases.py</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New</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Phase rules, proposal handling, Lead/Assist timers, announcements</w:t>
            </w:r>
          </w:p>
        </w:tc>
        <w:tc>
          <w:tcPr>
            <w:tcW w:type="dxa" w:w="24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app/meetpp/ingest.py</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PDF checks, sandboxed extraction, LLM structuring</w:t>
            </w:r>
          </w:p>
        </w:tc>
        <w:tc>
          <w:tcPr>
            <w:tcW w:type="dxa" w:w="24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adds </w:t>
            </w:r>
            <w:r>
              <w:rPr>
                <w:rFonts w:ascii="Consolas" w:cs="Consolas" w:eastAsia="Consolas" w:hAnsi="Consolas"/>
                <w:b w:val="false"/>
                <w:bCs w:val="false"/>
                <w:i w:val="false"/>
                <w:iCs w:val="false"/>
                <w:color w:val="0F172A"/>
                <w:sz w:val="16"/>
                <w:szCs w:val="16"/>
              </w:rPr>
              <w:t xml:space="preserve">pypdf</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app/meetpp/render.py</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New</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Jinja2 templates → PDF (WeasyPrint); Markdown and JSON export</w:t>
            </w:r>
          </w:p>
        </w:tc>
        <w:tc>
          <w:tcPr>
            <w:tcW w:type="dxa" w:w="24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adds </w:t>
            </w:r>
            <w:r>
              <w:rPr>
                <w:rFonts w:ascii="Consolas" w:cs="Consolas" w:eastAsia="Consolas" w:hAnsi="Consolas"/>
                <w:b w:val="false"/>
                <w:bCs w:val="false"/>
                <w:i w:val="false"/>
                <w:iCs w:val="false"/>
                <w:color w:val="0F172A"/>
                <w:sz w:val="16"/>
                <w:szCs w:val="16"/>
              </w:rPr>
              <w:t xml:space="preserve">jinja2</w:t>
            </w:r>
            <w:r>
              <w:rPr>
                <w:sz w:val="17"/>
                <w:szCs w:val="17"/>
              </w:rPr>
              <w:t xml:space="preserve">, </w:t>
            </w:r>
            <w:r>
              <w:rPr>
                <w:rFonts w:ascii="Consolas" w:cs="Consolas" w:eastAsia="Consolas" w:hAnsi="Consolas"/>
                <w:b w:val="false"/>
                <w:bCs w:val="false"/>
                <w:i w:val="false"/>
                <w:iCs w:val="false"/>
                <w:color w:val="0F172A"/>
                <w:sz w:val="16"/>
                <w:szCs w:val="16"/>
              </w:rPr>
              <w:t xml:space="preserve">weasyprint</w:t>
            </w:r>
            <w:r>
              <w:rPr>
                <w:sz w:val="17"/>
                <w:szCs w:val="17"/>
              </w:rPr>
              <w:t xml:space="preserve"> (+ pango in the Dockerfile)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app/meetpp/invites.py</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Next meeting creation / RRULE occurrence, ICS invitations, e-mail fan-out</w:t>
            </w:r>
          </w:p>
        </w:tc>
        <w:tc>
          <w:tcPr>
            <w:tcW w:type="dxa" w:w="24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extends </w:t>
            </w:r>
            <w:r>
              <w:rPr>
                <w:rFonts w:ascii="Consolas" w:cs="Consolas" w:eastAsia="Consolas" w:hAnsi="Consolas"/>
                <w:b w:val="false"/>
                <w:bCs w:val="false"/>
                <w:i w:val="false"/>
                <w:iCs w:val="false"/>
                <w:color w:val="0F172A"/>
                <w:sz w:val="16"/>
                <w:szCs w:val="16"/>
              </w:rPr>
              <w:t xml:space="preserve">services/ics.py</w:t>
            </w:r>
            <w:r>
              <w:rPr>
                <w:sz w:val="17"/>
                <w:szCs w:val="17"/>
              </w:rPr>
              <w:t xml:space="preserve"> and </w:t>
            </w:r>
            <w:r>
              <w:rPr>
                <w:rFonts w:ascii="Consolas" w:cs="Consolas" w:eastAsia="Consolas" w:hAnsi="Consolas"/>
                <w:b w:val="false"/>
                <w:bCs w:val="false"/>
                <w:i w:val="false"/>
                <w:iCs w:val="false"/>
                <w:color w:val="0F172A"/>
                <w:sz w:val="16"/>
                <w:szCs w:val="16"/>
              </w:rPr>
              <w:t xml:space="preserve">services/email_templates.py</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app/meetpp/auth.py</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New</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Room-token verification, chair and editor checks</w:t>
            </w:r>
          </w:p>
        </w:tc>
        <w:tc>
          <w:tcPr>
            <w:tcW w:type="dxa" w:w="24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uses </w:t>
            </w:r>
            <w:r>
              <w:rPr>
                <w:rFonts w:ascii="Consolas" w:cs="Consolas" w:eastAsia="Consolas" w:hAnsi="Consolas"/>
                <w:b w:val="false"/>
                <w:bCs w:val="false"/>
                <w:i w:val="false"/>
                <w:iCs w:val="false"/>
                <w:color w:val="0F172A"/>
                <w:sz w:val="16"/>
                <w:szCs w:val="16"/>
              </w:rPr>
              <w:t xml:space="preserve">livekit.api.TokenVerifier</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models.py / db.py</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Changed</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w:t>
            </w:r>
            <w:r>
              <w:rPr>
                <w:rFonts w:ascii="Consolas" w:cs="Consolas" w:eastAsia="Consolas" w:hAnsi="Consolas"/>
                <w:b w:val="false"/>
                <w:bCs w:val="false"/>
                <w:i w:val="false"/>
                <w:iCs w:val="false"/>
                <w:color w:val="0F172A"/>
                <w:sz w:val="16"/>
                <w:szCs w:val="16"/>
              </w:rPr>
              <w:t xml:space="preserve">meetpp_*</w:t>
            </w:r>
            <w:r>
              <w:rPr>
                <w:sz w:val="17"/>
                <w:szCs w:val="17"/>
              </w:rPr>
              <w:t xml:space="preserve"> models; </w:t>
            </w:r>
            <w:r>
              <w:rPr>
                <w:rFonts w:ascii="Consolas" w:cs="Consolas" w:eastAsia="Consolas" w:hAnsi="Consolas"/>
                <w:b w:val="false"/>
                <w:bCs w:val="false"/>
                <w:i w:val="false"/>
                <w:iCs w:val="false"/>
                <w:color w:val="0F172A"/>
                <w:sz w:val="16"/>
                <w:szCs w:val="16"/>
              </w:rPr>
              <w:t xml:space="preserve">meetings.meetpp_series_id</w:t>
            </w:r>
            <w:r>
              <w:rPr>
                <w:sz w:val="17"/>
                <w:szCs w:val="17"/>
              </w:rPr>
              <w:t xml:space="preserve">, </w:t>
            </w:r>
            <w:r>
              <w:rPr>
                <w:rFonts w:ascii="Consolas" w:cs="Consolas" w:eastAsia="Consolas" w:hAnsi="Consolas"/>
                <w:b w:val="false"/>
                <w:bCs w:val="false"/>
                <w:i w:val="false"/>
                <w:iCs w:val="false"/>
                <w:color w:val="0F172A"/>
                <w:sz w:val="16"/>
                <w:szCs w:val="16"/>
              </w:rPr>
              <w:t xml:space="preserve">meetpp_enabled</w:t>
            </w:r>
            <w:r>
              <w:rPr>
                <w:sz w:val="17"/>
                <w:szCs w:val="17"/>
              </w:rPr>
              <w:t xml:space="preserve">; WAL + busy_timeout pragma</w:t>
            </w:r>
          </w:p>
        </w:tc>
        <w:tc>
          <w:tcPr>
            <w:tcW w:type="dxa" w:w="24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lightweight_migrate</w:t>
            </w:r>
            <w:r>
              <w:rPr>
                <w:sz w:val="17"/>
                <w:szCs w:val="17"/>
              </w:rPr>
              <w:t xml:space="preserve"> tuples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webhooks.py</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Changed</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room_finished</w:t>
            </w:r>
            <w:r>
              <w:rPr>
                <w:sz w:val="17"/>
                <w:szCs w:val="17"/>
              </w:rPr>
              <w:t xml:space="preserve"> ends any active session; </w:t>
            </w:r>
            <w:r>
              <w:rPr>
                <w:rFonts w:ascii="Consolas" w:cs="Consolas" w:eastAsia="Consolas" w:hAnsi="Consolas"/>
                <w:b w:val="false"/>
                <w:bCs w:val="false"/>
                <w:i w:val="false"/>
                <w:iCs w:val="false"/>
                <w:color w:val="0F172A"/>
                <w:sz w:val="16"/>
                <w:szCs w:val="16"/>
              </w:rPr>
              <w:t xml:space="preserve">egress_ended</w:t>
            </w:r>
            <w:r>
              <w:rPr>
                <w:sz w:val="17"/>
                <w:szCs w:val="17"/>
              </w:rPr>
              <w:t xml:space="preserve"> skips whisper when a Meet++ transcript covers the recording</w:t>
            </w:r>
          </w:p>
        </w:tc>
        <w:tc>
          <w:tcPr>
            <w:tcW w:type="dxa" w:w="24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small hooks</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Room.tsx</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Changed</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Meeting button, badge, consent dialog, </w:t>
            </w:r>
            <w:r>
              <w:rPr>
                <w:rFonts w:ascii="Consolas" w:cs="Consolas" w:eastAsia="Consolas" w:hAnsi="Consolas"/>
                <w:b w:val="false"/>
                <w:bCs w:val="false"/>
                <w:i w:val="false"/>
                <w:iCs w:val="false"/>
                <w:color w:val="0F172A"/>
                <w:sz w:val="16"/>
                <w:szCs w:val="16"/>
              </w:rPr>
              <w:t xml:space="preserve">meet-ai</w:t>
            </w:r>
            <w:r>
              <w:rPr>
                <w:sz w:val="17"/>
                <w:szCs w:val="17"/>
              </w:rPr>
              <w:t xml:space="preserve"> dispatch, announcement overlay</w:t>
            </w:r>
          </w:p>
        </w:tc>
        <w:tc>
          <w:tcPr>
            <w:tcW w:type="dxa" w:w="24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components/meetpp/*</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PresenterSpotlight.tsx</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Changed</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StageItem</w:t>
            </w:r>
            <w:r>
              <w:rPr>
                <w:sz w:val="17"/>
                <w:szCs w:val="17"/>
              </w:rPr>
              <w:t xml:space="preserve"> union (track or board); board in the main ladder; mini tile</w:t>
            </w:r>
          </w:p>
        </w:tc>
        <w:tc>
          <w:tcPr>
            <w:tcW w:type="dxa" w:w="24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w:t>
            </w:r>
            <w:r>
              <w:rPr>
                <w:rFonts w:ascii="Consolas" w:cs="Consolas" w:eastAsia="Consolas" w:hAnsi="Consolas"/>
                <w:b w:val="false"/>
                <w:bCs w:val="false"/>
                <w:i w:val="false"/>
                <w:iCs w:val="false"/>
                <w:color w:val="0F172A"/>
                <w:sz w:val="16"/>
                <w:szCs w:val="16"/>
              </w:rPr>
              <w:t xml:space="preserve">lib/gridStage.ts</w:t>
            </w:r>
            <w:r>
              <w:rPr>
                <w:sz w:val="17"/>
                <w:szCs w:val="17"/>
              </w:rPr>
              <w:t xml:space="preserve"> keys</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EgressLayoutPiP.tsx</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Changed</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Renders the read-only board and plays announcement clips</w:t>
            </w:r>
          </w:p>
        </w:tc>
        <w:tc>
          <w:tcPr>
            <w:tcW w:type="dxa" w:w="24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shares </w:t>
            </w:r>
            <w:r>
              <w:rPr>
                <w:rFonts w:ascii="Consolas" w:cs="Consolas" w:eastAsia="Consolas" w:hAnsi="Consolas"/>
                <w:b w:val="false"/>
                <w:bCs w:val="false"/>
                <w:i w:val="false"/>
                <w:iCs w:val="false"/>
                <w:color w:val="0F172A"/>
                <w:sz w:val="16"/>
                <w:szCs w:val="16"/>
              </w:rPr>
              <w:t xml:space="preserve">MeetppBoardView</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NotesWhiteboardPanel.tsx</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Changed</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Extract </w:t>
            </w:r>
            <w:r>
              <w:rPr>
                <w:rFonts w:ascii="Consolas" w:cs="Consolas" w:eastAsia="Consolas" w:hAnsi="Consolas"/>
                <w:b w:val="false"/>
                <w:bCs w:val="false"/>
                <w:i w:val="false"/>
                <w:iCs w:val="false"/>
                <w:color w:val="0F172A"/>
                <w:sz w:val="16"/>
                <w:szCs w:val="16"/>
              </w:rPr>
              <w:t xml:space="preserve">renderBoard()</w:t>
            </w:r>
            <w:r>
              <w:rPr>
                <w:sz w:val="17"/>
                <w:szCs w:val="17"/>
              </w:rPr>
              <w:t xml:space="preserve">; snapshot button; fix background</w:t>
            </w:r>
          </w:p>
        </w:tc>
        <w:tc>
          <w:tcPr>
            <w:tcW w:type="dxa" w:w="24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MeetppReview.tsx</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route</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Review and publish screen</w:t>
            </w:r>
          </w:p>
        </w:tc>
        <w:tc>
          <w:tcPr>
            <w:tcW w:type="dxa" w:w="24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App.tsx</w:t>
            </w:r>
            <w:r>
              <w:rPr>
                <w:sz w:val="17"/>
                <w:szCs w:val="17"/>
              </w:rPr>
              <w:t xml:space="preserve"> route</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lib/meetpp/store.ts</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New</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zustand store: session, state, version, follow, highlights</w:t>
            </w:r>
          </w:p>
        </w:tc>
        <w:tc>
          <w:tcPr>
            <w:tcW w:type="dxa" w:w="24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pattern of </w:t>
            </w:r>
            <w:r>
              <w:rPr>
                <w:rFonts w:ascii="Consolas" w:cs="Consolas" w:eastAsia="Consolas" w:hAnsi="Consolas"/>
                <w:b w:val="false"/>
                <w:bCs w:val="false"/>
                <w:i w:val="false"/>
                <w:iCs w:val="false"/>
                <w:color w:val="0F172A"/>
                <w:sz w:val="16"/>
                <w:szCs w:val="16"/>
              </w:rPr>
              <w:t xml:space="preserve">lib/cq/connectionQualityStore.ts</w:t>
            </w:r>
          </w:p>
        </w:tc>
      </w:tr>
    </w:tbl>
    <w:p>
      <w:pPr>
        <w:spacing w:after="60"/>
      </w:pPr>
    </w:p>
    <w:p>
      <w:pPr>
        <w:pStyle w:val="Heading2"/>
      </w:pPr>
      <w:bookmarkStart w:name="_h55" w:id="55"/>
      <w:r>
        <w:t xml:space="preserve">9.4 meetpp-agent: audio capture</w:t>
      </w:r>
      <w:bookmarkEnd w:id="55"/>
    </w:p>
    <w:p>
      <w:r>
        <w:t xml:space="preserve">The agent is a small asyncio service. Its session API mirrors the compositor's (</w:t>
      </w:r>
      <w:r>
        <w:rPr>
          <w:rFonts w:ascii="Consolas" w:cs="Consolas" w:eastAsia="Consolas" w:hAnsi="Consolas"/>
          <w:b w:val="false"/>
          <w:bCs w:val="false"/>
          <w:i w:val="false"/>
          <w:iCs w:val="false"/>
          <w:color w:val="0F172A"/>
          <w:sz w:val="19"/>
          <w:szCs w:val="19"/>
        </w:rPr>
        <w:t xml:space="preserve">compositor/server.js</w:t>
      </w:r>
      <w:r>
        <w:t xml:space="preserve">), so meeting-api drives it the same way:</w:t>
      </w:r>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POST   /sessions            {session_id, room, ws_url, token, language, stt_model,</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opted_out:[identity], vocabulary:[str]}   -&gt; 201</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PATCH  /sessions/{sid}      {opted_out?, language?, paused?}             -&gt; 200</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DELETE /sessions/{sid}      flush pending utterances, leave room         -&gt; 204</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GET    /health              {sessions, backlog_s, model, rtf_p50, cpu}</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POST   /tts                 {text, lang, voice?} -&gt; audio/ogg (cached by hash)</w:t>
      </w:r>
    </w:p>
    <w:p>
      <w:pPr>
        <w:pStyle w:val="ListParagraph"/>
        <w:numPr>
          <w:ilvl w:val="0"/>
          <w:numId w:val="2"/>
        </w:numPr>
      </w:pPr>
      <w:r>
        <w:rPr>
          <w:b/>
          <w:bCs/>
        </w:rPr>
        <w:t xml:space="preserve">Joining.</w:t>
      </w:r>
      <w:r>
        <w:t xml:space="preserve"> meeting-api mints a token for identity </w:t>
      </w:r>
      <w:r>
        <w:rPr>
          <w:rFonts w:ascii="Consolas" w:cs="Consolas" w:eastAsia="Consolas" w:hAnsi="Consolas"/>
          <w:b w:val="false"/>
          <w:bCs w:val="false"/>
          <w:i w:val="false"/>
          <w:iCs w:val="false"/>
          <w:color w:val="0F172A"/>
          <w:sz w:val="19"/>
          <w:szCs w:val="19"/>
        </w:rPr>
        <w:t xml:space="preserve">meetpp-scribe-&lt;sid&gt;</w:t>
      </w:r>
      <w:r>
        <w:t xml:space="preserve"> with </w:t>
      </w:r>
      <w:r>
        <w:rPr>
          <w:rFonts w:ascii="Consolas" w:cs="Consolas" w:eastAsia="Consolas" w:hAnsi="Consolas"/>
          <w:b w:val="false"/>
          <w:bCs w:val="false"/>
          <w:i w:val="false"/>
          <w:iCs w:val="false"/>
          <w:color w:val="0F172A"/>
          <w:sz w:val="19"/>
          <w:szCs w:val="19"/>
        </w:rPr>
        <w:t xml:space="preserve">hidden=true</w:t>
      </w:r>
      <w:r>
        <w:t xml:space="preserve">, </w:t>
      </w:r>
      <w:r>
        <w:rPr>
          <w:rFonts w:ascii="Consolas" w:cs="Consolas" w:eastAsia="Consolas" w:hAnsi="Consolas"/>
          <w:b w:val="false"/>
          <w:bCs w:val="false"/>
          <w:i w:val="false"/>
          <w:iCs w:val="false"/>
          <w:color w:val="0F172A"/>
          <w:sz w:val="19"/>
          <w:szCs w:val="19"/>
        </w:rPr>
        <w:t xml:space="preserve">can_subscribe=true</w:t>
      </w:r>
      <w:r>
        <w:t xml:space="preserve">, </w:t>
      </w:r>
      <w:r>
        <w:rPr>
          <w:rFonts w:ascii="Consolas" w:cs="Consolas" w:eastAsia="Consolas" w:hAnsi="Consolas"/>
          <w:b w:val="false"/>
          <w:bCs w:val="false"/>
          <w:i w:val="false"/>
          <w:iCs w:val="false"/>
          <w:color w:val="0F172A"/>
          <w:sz w:val="19"/>
          <w:szCs w:val="19"/>
        </w:rPr>
        <w:t xml:space="preserve">can_publish=false</w:t>
      </w:r>
      <w:r>
        <w:t xml:space="preserve">, </w:t>
      </w:r>
      <w:r>
        <w:rPr>
          <w:rFonts w:ascii="Consolas" w:cs="Consolas" w:eastAsia="Consolas" w:hAnsi="Consolas"/>
          <w:b w:val="false"/>
          <w:bCs w:val="false"/>
          <w:i w:val="false"/>
          <w:iCs w:val="false"/>
          <w:color w:val="0F172A"/>
          <w:sz w:val="19"/>
          <w:szCs w:val="19"/>
        </w:rPr>
        <w:t xml:space="preserve">can_publish_data=false</w:t>
      </w:r>
      <w:r>
        <w:t xml:space="preserve">, TTL 12 h. The agent connects to </w:t>
      </w:r>
      <w:r>
        <w:rPr>
          <w:rFonts w:ascii="Consolas" w:cs="Consolas" w:eastAsia="Consolas" w:hAnsi="Consolas"/>
          <w:b w:val="false"/>
          <w:bCs w:val="false"/>
          <w:i w:val="false"/>
          <w:iCs w:val="false"/>
          <w:color w:val="0F172A"/>
          <w:sz w:val="19"/>
          <w:szCs w:val="19"/>
        </w:rPr>
        <w:t xml:space="preserve">ws://host.docker.internal:7880</w:t>
      </w:r>
      <w:r>
        <w:t xml:space="preserve">, as egress does. Hidden participants do not appear in participant lists, so </w:t>
      </w:r>
      <w:r>
        <w:rPr>
          <w:rFonts w:ascii="Consolas" w:cs="Consolas" w:eastAsia="Consolas" w:hAnsi="Consolas"/>
          <w:b w:val="false"/>
          <w:bCs w:val="false"/>
          <w:i w:val="false"/>
          <w:iCs w:val="false"/>
          <w:color w:val="0F172A"/>
          <w:sz w:val="19"/>
          <w:szCs w:val="19"/>
        </w:rPr>
        <w:t xml:space="preserve">ParticipantsPanel</w:t>
      </w:r>
      <w:r>
        <w:t xml:space="preserve"> needs no change.</w:t>
      </w:r>
    </w:p>
    <w:p>
      <w:pPr>
        <w:pStyle w:val="ListParagraph"/>
        <w:numPr>
          <w:ilvl w:val="0"/>
          <w:numId w:val="2"/>
        </w:numPr>
      </w:pPr>
      <w:r>
        <w:rPr>
          <w:b/>
          <w:bCs/>
        </w:rPr>
        <w:t xml:space="preserve">Subscribing.</w:t>
      </w:r>
      <w:r>
        <w:t xml:space="preserve"> The agent uses </w:t>
      </w:r>
      <w:r>
        <w:rPr>
          <w:rFonts w:ascii="Consolas" w:cs="Consolas" w:eastAsia="Consolas" w:hAnsi="Consolas"/>
          <w:b w:val="false"/>
          <w:bCs w:val="false"/>
          <w:i w:val="false"/>
          <w:iCs w:val="false"/>
          <w:color w:val="0F172A"/>
          <w:sz w:val="19"/>
          <w:szCs w:val="19"/>
        </w:rPr>
        <w:t xml:space="preserve">auto_subscribe=false</w:t>
      </w:r>
      <w:r>
        <w:t xml:space="preserve">. On </w:t>
      </w:r>
      <w:r>
        <w:rPr>
          <w:rFonts w:ascii="Consolas" w:cs="Consolas" w:eastAsia="Consolas" w:hAnsi="Consolas"/>
          <w:b w:val="false"/>
          <w:bCs w:val="false"/>
          <w:i w:val="false"/>
          <w:iCs w:val="false"/>
          <w:color w:val="0F172A"/>
          <w:sz w:val="19"/>
          <w:szCs w:val="19"/>
        </w:rPr>
        <w:t xml:space="preserve">track_published</w:t>
      </w:r>
      <w:r>
        <w:t xml:space="preserve"> with source MICROPHONE from a participant of kind STANDARD who has not opted out, it subscribes and opens </w:t>
      </w:r>
      <w:r>
        <w:rPr>
          <w:rFonts w:ascii="Consolas" w:cs="Consolas" w:eastAsia="Consolas" w:hAnsi="Consolas"/>
          <w:b w:val="false"/>
          <w:bCs w:val="false"/>
          <w:i w:val="false"/>
          <w:iCs w:val="false"/>
          <w:color w:val="0F172A"/>
          <w:sz w:val="19"/>
          <w:szCs w:val="19"/>
        </w:rPr>
        <w:t xml:space="preserve">rtc.AudioStream(track, sample_rate=16000, num_channels=1)</w:t>
      </w:r>
      <w:r>
        <w:t xml:space="preserve">. Screen-share audio is ignored in R1.</w:t>
      </w:r>
    </w:p>
    <w:p>
      <w:pPr>
        <w:pStyle w:val="ListParagraph"/>
        <w:numPr>
          <w:ilvl w:val="0"/>
          <w:numId w:val="2"/>
        </w:numPr>
      </w:pPr>
      <w:r>
        <w:rPr>
          <w:b/>
          <w:bCs/>
        </w:rPr>
        <w:t xml:space="preserve">VAD.</w:t>
      </w:r>
      <w:r>
        <w:t xml:space="preserve"> Silero VAD (ONNX) on 30 ms frames. Speech threshold 0.5. An utterance starts after 250 ms of speech with 300 ms pre-roll, and ends after 600 ms of silence. Utterances are hard-capped at 20 s, cut at the lowest-energy frame of the last 2 s.</w:t>
      </w:r>
    </w:p>
    <w:p>
      <w:pPr>
        <w:pStyle w:val="ListParagraph"/>
        <w:numPr>
          <w:ilvl w:val="0"/>
          <w:numId w:val="2"/>
        </w:numPr>
      </w:pPr>
      <w:r>
        <w:rPr>
          <w:b/>
          <w:bCs/>
        </w:rPr>
        <w:t xml:space="preserve">Queue.</w:t>
      </w:r>
      <w:r>
        <w:t xml:space="preserve"> Utterances from all speakers enter one FIFO, ordered by end time, served by one STT worker (§9.5). Each carries identity, name, wall-clock start and end, and the session sequence.</w:t>
      </w:r>
    </w:p>
    <w:p>
      <w:pPr>
        <w:pStyle w:val="ListParagraph"/>
        <w:numPr>
          <w:ilvl w:val="0"/>
          <w:numId w:val="2"/>
        </w:numPr>
      </w:pPr>
      <w:r>
        <w:rPr>
          <w:b/>
          <w:bCs/>
        </w:rPr>
        <w:t xml:space="preserve">Delivery.</w:t>
      </w:r>
      <w:r>
        <w:t xml:space="preserve"> Results are posted to </w:t>
      </w:r>
      <w:r>
        <w:rPr>
          <w:rFonts w:ascii="Consolas" w:cs="Consolas" w:eastAsia="Consolas" w:hAnsi="Consolas"/>
          <w:b w:val="false"/>
          <w:bCs w:val="false"/>
          <w:i w:val="false"/>
          <w:iCs w:val="false"/>
          <w:color w:val="0F172A"/>
          <w:sz w:val="19"/>
          <w:szCs w:val="19"/>
        </w:rPr>
        <w:t xml:space="preserve">POST /api/v1/internal/meetpp/sessions/{sid}/segments</w:t>
      </w:r>
      <w:r>
        <w:t xml:space="preserve">, signed with HMAC-SHA256 over the body using </w:t>
      </w:r>
      <w:r>
        <w:rPr>
          <w:rFonts w:ascii="Consolas" w:cs="Consolas" w:eastAsia="Consolas" w:hAnsi="Consolas"/>
          <w:b w:val="false"/>
          <w:bCs w:val="false"/>
          <w:i w:val="false"/>
          <w:iCs w:val="false"/>
          <w:color w:val="0F172A"/>
          <w:sz w:val="19"/>
          <w:szCs w:val="19"/>
        </w:rPr>
        <w:t xml:space="preserve">MEETPP_INTERNAL_SECRET</w:t>
      </w:r>
      <w:r>
        <w:t xml:space="preserve">. On failure they go into a bounded retry buffer (5 min, oldest dropped first with a gap marker), so a meeting-api redeploy loses nothing.</w:t>
      </w:r>
    </w:p>
    <w:p>
      <w:pPr>
        <w:pStyle w:val="ListParagraph"/>
        <w:numPr>
          <w:ilvl w:val="0"/>
          <w:numId w:val="2"/>
        </w:numPr>
      </w:pPr>
      <w:r>
        <w:rPr>
          <w:b/>
          <w:bCs/>
        </w:rPr>
        <w:t xml:space="preserve">Presence.</w:t>
      </w:r>
      <w:r>
        <w:t xml:space="preserve"> Connect and disconnect events (STANDARD participants only) are posted to </w:t>
      </w:r>
      <w:r>
        <w:rPr>
          <w:rFonts w:ascii="Consolas" w:cs="Consolas" w:eastAsia="Consolas" w:hAnsi="Consolas"/>
          <w:b w:val="false"/>
          <w:bCs w:val="false"/>
          <w:i w:val="false"/>
          <w:iCs w:val="false"/>
          <w:color w:val="0F172A"/>
          <w:sz w:val="19"/>
          <w:szCs w:val="19"/>
        </w:rPr>
        <w:t xml:space="preserve">/internal/.../presence</w:t>
      </w:r>
      <w:r>
        <w:t xml:space="preserve">.</w:t>
      </w:r>
    </w:p>
    <w:p>
      <w:pPr>
        <w:pStyle w:val="ListParagraph"/>
        <w:numPr>
          <w:ilvl w:val="0"/>
          <w:numId w:val="2"/>
        </w:numPr>
      </w:pPr>
      <w:r>
        <w:rPr>
          <w:b/>
          <w:bCs/>
        </w:rPr>
        <w:t xml:space="preserve">Opt-out</w:t>
      </w:r>
      <w:r>
        <w:t xml:space="preserve"> is applied at subscription. The agent unsubscribes the track, so the audio never reaches STT.</w:t>
      </w:r>
    </w:p>
    <w:p>
      <w:pPr>
        <w:pStyle w:val="Heading2"/>
      </w:pPr>
      <w:bookmarkStart w:name="_h56" w:id="56"/>
      <w:r>
        <w:t xml:space="preserve">9.5 Speech-to-text engine and capacity</w:t>
      </w:r>
      <w:bookmarkEnd w:id="56"/>
    </w:p>
    <w:p>
      <w:pPr>
        <w:keepNext/>
        <w:spacing w:after="60" w:before="160"/>
      </w:pPr>
      <w:r>
        <w:rPr>
          <w:b/>
          <w:bCs/>
          <w:color w:val="334155"/>
          <w:sz w:val="18"/>
          <w:szCs w:val="18"/>
        </w:rPr>
        <w:t xml:space="preserve">Table 23 — STT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4116"/>
        <w:gridCol w:w="3615"/>
      </w:tblGrid>
      <w:tr>
        <w:trPr>
          <w:cantSplit/>
          <w:tblHeader/>
        </w:trPr>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Setting</w:t>
            </w:r>
          </w:p>
        </w:tc>
        <w:tc>
          <w:tcPr>
            <w:tcW w:type="dxa" w:w="411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R1 value (CPU)</w:t>
            </w:r>
          </w:p>
        </w:tc>
        <w:tc>
          <w:tcPr>
            <w:tcW w:type="dxa" w:w="36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Engine / model</w:t>
            </w:r>
          </w:p>
        </w:tc>
        <w:tc>
          <w:tcPr>
            <w:tcW w:type="dxa" w:w="41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faster-whisper </w:t>
            </w:r>
            <w:r>
              <w:rPr>
                <w:rFonts w:ascii="Consolas" w:cs="Consolas" w:eastAsia="Consolas" w:hAnsi="Consolas"/>
                <w:b w:val="false"/>
                <w:bCs w:val="false"/>
                <w:i w:val="false"/>
                <w:iCs w:val="false"/>
                <w:color w:val="0F172A"/>
                <w:sz w:val="16"/>
                <w:szCs w:val="16"/>
              </w:rPr>
              <w:t xml:space="preserve">small</w:t>
            </w:r>
            <w:r>
              <w:rPr>
                <w:sz w:val="17"/>
                <w:szCs w:val="17"/>
              </w:rPr>
              <w:t xml:space="preserve"> (multilingual), </w:t>
            </w:r>
            <w:r>
              <w:rPr>
                <w:rFonts w:ascii="Consolas" w:cs="Consolas" w:eastAsia="Consolas" w:hAnsi="Consolas"/>
                <w:b w:val="false"/>
                <w:bCs w:val="false"/>
                <w:i w:val="false"/>
                <w:iCs w:val="false"/>
                <w:color w:val="0F172A"/>
                <w:sz w:val="16"/>
                <w:szCs w:val="16"/>
              </w:rPr>
              <w:t xml:space="preserve">compute_type=int8</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Downloaded at image build time, about 480 MB. </w:t>
            </w:r>
            <w:r>
              <w:rPr>
                <w:rFonts w:ascii="Consolas" w:cs="Consolas" w:eastAsia="Consolas" w:hAnsi="Consolas"/>
                <w:b w:val="false"/>
                <w:bCs w:val="false"/>
                <w:i w:val="false"/>
                <w:iCs w:val="false"/>
                <w:color w:val="0F172A"/>
                <w:sz w:val="16"/>
                <w:szCs w:val="16"/>
              </w:rPr>
              <w:t xml:space="preserve">base</w:t>
            </w:r>
            <w:r>
              <w:rPr>
                <w:sz w:val="17"/>
                <w:szCs w:val="17"/>
              </w:rPr>
              <w:t xml:space="preserve"> kept as the degrade model.</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Threads</w:t>
            </w:r>
          </w:p>
        </w:tc>
        <w:tc>
          <w:tcPr>
            <w:tcW w:type="dxa" w:w="41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cpu_threads=2</w:t>
            </w:r>
            <w:r>
              <w:rPr>
                <w:sz w:val="17"/>
                <w:szCs w:val="17"/>
              </w:rPr>
              <w:t xml:space="preserve">, </w:t>
            </w:r>
            <w:r>
              <w:rPr>
                <w:rFonts w:ascii="Consolas" w:cs="Consolas" w:eastAsia="Consolas" w:hAnsi="Consolas"/>
                <w:b w:val="false"/>
                <w:bCs w:val="false"/>
                <w:i w:val="false"/>
                <w:iCs w:val="false"/>
                <w:color w:val="0F172A"/>
                <w:sz w:val="16"/>
                <w:szCs w:val="16"/>
              </w:rPr>
              <w:t xml:space="preserve">num_workers=1</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Matches the container cap </w:t>
            </w:r>
            <w:r>
              <w:rPr>
                <w:rFonts w:ascii="Consolas" w:cs="Consolas" w:eastAsia="Consolas" w:hAnsi="Consolas"/>
                <w:b w:val="false"/>
                <w:bCs w:val="false"/>
                <w:i w:val="false"/>
                <w:iCs w:val="false"/>
                <w:color w:val="0F172A"/>
                <w:sz w:val="16"/>
                <w:szCs w:val="16"/>
              </w:rPr>
              <w:t xml:space="preserve">cpus: 2.0</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Decoding</w:t>
            </w:r>
          </w:p>
        </w:tc>
        <w:tc>
          <w:tcPr>
            <w:tcW w:type="dxa" w:w="41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beam_size=1</w:t>
            </w:r>
            <w:r>
              <w:rPr>
                <w:sz w:val="17"/>
                <w:szCs w:val="17"/>
              </w:rPr>
              <w:t xml:space="preserve">, </w:t>
            </w:r>
            <w:r>
              <w:rPr>
                <w:rFonts w:ascii="Consolas" w:cs="Consolas" w:eastAsia="Consolas" w:hAnsi="Consolas"/>
                <w:b w:val="false"/>
                <w:bCs w:val="false"/>
                <w:i w:val="false"/>
                <w:iCs w:val="false"/>
                <w:color w:val="0F172A"/>
                <w:sz w:val="16"/>
                <w:szCs w:val="16"/>
              </w:rPr>
              <w:t xml:space="preserve">temperature=0</w:t>
            </w:r>
            <w:r>
              <w:rPr>
                <w:sz w:val="17"/>
                <w:szCs w:val="17"/>
              </w:rPr>
              <w:t xml:space="preserve">, </w:t>
            </w:r>
            <w:r>
              <w:rPr>
                <w:rFonts w:ascii="Consolas" w:cs="Consolas" w:eastAsia="Consolas" w:hAnsi="Consolas"/>
                <w:b w:val="false"/>
                <w:bCs w:val="false"/>
                <w:i w:val="false"/>
                <w:iCs w:val="false"/>
                <w:color w:val="0F172A"/>
                <w:sz w:val="16"/>
                <w:szCs w:val="16"/>
              </w:rPr>
              <w:t xml:space="preserve">condition_on_previous_text=False</w:t>
            </w:r>
            <w:r>
              <w:rPr>
                <w:sz w:val="17"/>
                <w:szCs w:val="17"/>
              </w:rPr>
              <w:t xml:space="preserve">, </w:t>
            </w:r>
            <w:r>
              <w:rPr>
                <w:rFonts w:ascii="Consolas" w:cs="Consolas" w:eastAsia="Consolas" w:hAnsi="Consolas"/>
                <w:b w:val="false"/>
                <w:bCs w:val="false"/>
                <w:i w:val="false"/>
                <w:iCs w:val="false"/>
                <w:color w:val="0F172A"/>
                <w:sz w:val="16"/>
                <w:szCs w:val="16"/>
              </w:rPr>
              <w:t xml:space="preserve">vad_filter=False</w:t>
            </w:r>
            <w:r>
              <w:rPr>
                <w:sz w:val="17"/>
                <w:szCs w:val="17"/>
              </w:rPr>
              <w:t xml:space="preserve"> (already VAD-gated)</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Greedy decoding for speed; avoids repetition loops</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Language</w:t>
            </w:r>
          </w:p>
        </w:tc>
        <w:tc>
          <w:tcPr>
            <w:tcW w:type="dxa" w:w="41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Fixed per session (</w:t>
            </w:r>
            <w:r>
              <w:rPr>
                <w:rFonts w:ascii="Consolas" w:cs="Consolas" w:eastAsia="Consolas" w:hAnsi="Consolas"/>
                <w:b w:val="false"/>
                <w:bCs w:val="false"/>
                <w:i w:val="false"/>
                <w:iCs w:val="false"/>
                <w:color w:val="0F172A"/>
                <w:sz w:val="16"/>
                <w:szCs w:val="16"/>
              </w:rPr>
              <w:t xml:space="preserve">language=nl</w:t>
            </w:r>
            <w:r>
              <w:rPr>
                <w:sz w:val="17"/>
                <w:szCs w:val="17"/>
              </w:rPr>
              <w:t xml:space="preserve">), or auto-detect on the first 30 s of speech</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Fixed is more accurate on short utterances</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Prompting</w:t>
            </w:r>
          </w:p>
        </w:tc>
        <w:tc>
          <w:tcPr>
            <w:tcW w:type="dxa" w:w="41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initial_prompt</w:t>
            </w:r>
            <w:r>
              <w:rPr>
                <w:sz w:val="17"/>
                <w:szCs w:val="17"/>
              </w:rPr>
              <w:t xml:space="preserve"> = agenda titles + participant names + series glossary (≤ 200 tokens)</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Improves names and jargon</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Degrade policy</w:t>
            </w:r>
          </w:p>
        </w:tc>
        <w:tc>
          <w:tcPr>
            <w:tcW w:type="dxa" w:w="41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Backlog &gt; 30 s → switch to </w:t>
            </w:r>
            <w:r>
              <w:rPr>
                <w:rFonts w:ascii="Consolas" w:cs="Consolas" w:eastAsia="Consolas" w:hAnsi="Consolas"/>
                <w:b w:val="false"/>
                <w:bCs w:val="false"/>
                <w:i w:val="false"/>
                <w:iCs w:val="false"/>
                <w:color w:val="0F172A"/>
                <w:sz w:val="16"/>
                <w:szCs w:val="16"/>
              </w:rPr>
              <w:t xml:space="preserve">base</w:t>
            </w:r>
            <w:r>
              <w:rPr>
                <w:sz w:val="17"/>
                <w:szCs w:val="17"/>
              </w:rPr>
              <w:t xml:space="preserve"> until backlog &lt; 5 s. Backlog &gt; 90 s → pause captions and notify the chair.</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backlog metric is exported</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Remote offload</w:t>
            </w:r>
          </w:p>
        </w:tc>
        <w:tc>
          <w:tcPr>
            <w:tcW w:type="dxa" w:w="41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STT_REMOTE_URL=http://&lt;mac-studio&gt;:9000/transcribe</w:t>
            </w:r>
            <w:r>
              <w:rPr>
                <w:sz w:val="17"/>
                <w:szCs w:val="17"/>
              </w:rPr>
              <w:t xml:space="preserve"> (same contract)</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whisper.cpp with Metal, or mlx-whisper </w:t>
            </w:r>
            <w:r>
              <w:rPr>
                <w:rFonts w:ascii="Consolas" w:cs="Consolas" w:eastAsia="Consolas" w:hAnsi="Consolas"/>
                <w:b w:val="false"/>
                <w:bCs w:val="false"/>
                <w:i w:val="false"/>
                <w:iCs w:val="false"/>
                <w:color w:val="0F172A"/>
                <w:sz w:val="16"/>
                <w:szCs w:val="16"/>
              </w:rPr>
              <w:t xml:space="preserve">large-v3-turbo</w:t>
            </w:r>
            <w:r>
              <w:rPr>
                <w:sz w:val="17"/>
                <w:szCs w:val="17"/>
              </w:rPr>
              <w:t xml:space="preserve">. Do </w:t>
            </w:r>
            <w:r>
              <w:rPr>
                <w:b/>
                <w:bCs/>
                <w:sz w:val="17"/>
                <w:szCs w:val="17"/>
              </w:rPr>
              <w:t xml:space="preserve">not</w:t>
            </w:r>
            <w:r>
              <w:rPr>
                <w:sz w:val="17"/>
                <w:szCs w:val="17"/>
              </w:rPr>
              <w:t xml:space="preserve"> use openai-whisper on MPS (NaN logits).</w:t>
            </w:r>
          </w:p>
        </w:tc>
      </w:tr>
    </w:tbl>
    <w:p>
      <w:pPr>
        <w:spacing w:after="60"/>
      </w:pPr>
    </w:p>
    <w:p>
      <w:pPr>
        <w:pBdr>
          <w:left w:val="single" w:color="D97706" w:sz="24" w:space="8"/>
        </w:pBdr>
        <w:shd w:fill="FEF3C7" w:color="auto" w:val="clear"/>
        <w:spacing w:after="160" w:before="120"/>
        <w:ind w:left="180" w:right="120"/>
      </w:pPr>
      <w:r>
        <w:rPr>
          <w:b/>
          <w:bCs/>
          <w:color w:val="D97706"/>
          <w:sz w:val="20"/>
          <w:szCs w:val="20"/>
        </w:rPr>
        <w:t xml:space="preserve">Capacity assumption (to verify in M0).  </w:t>
      </w:r>
      <w:r>
        <w:rPr>
          <w:sz w:val="20"/>
          <w:szCs w:val="20"/>
        </w:rPr>
        <w:t xml:space="preserve">Public faster-whisper benchmarks put </w:t>
      </w:r>
      <w:r>
        <w:rPr>
          <w:rFonts w:ascii="Consolas" w:cs="Consolas" w:eastAsia="Consolas" w:hAnsi="Consolas"/>
          <w:b w:val="false"/>
          <w:bCs w:val="false"/>
          <w:i w:val="false"/>
          <w:iCs w:val="false"/>
          <w:color w:val="0F172A"/>
          <w:sz w:val="19"/>
          <w:szCs w:val="19"/>
        </w:rPr>
        <w:t xml:space="preserve">small</w:t>
      </w:r>
      <w:r>
        <w:rPr>
          <w:sz w:val="20"/>
          <w:szCs w:val="20"/>
        </w:rPr>
        <w:t xml:space="preserve"> int8 at roughly 6× real time on an 8-thread desktop CPU. On 2 shared Hetzner vCPUs we expect a real-time factor of 0.3–0.6, which is enough for one meeting, because VAD-gated speech is at most about 1× wall time. These are estimates. M0 measures the real factor and word error rate on recorded test meetings in English and Dutch before R1 is committed.</w:t>
      </w:r>
    </w:p>
    <w:p>
      <w:pPr>
        <w:pStyle w:val="Heading2"/>
      </w:pPr>
      <w:bookmarkStart w:name="_h57" w:id="57"/>
      <w:r>
        <w:t xml:space="preserve">9.6 LLM gateway and providers</w:t>
      </w:r>
      <w:bookmarkEnd w:id="57"/>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class LLMProvider(Protocol):</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async def complete_json(self, *, purpose: str, messages: list[dict],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max_tokens: int, temperature: float) -&gt; LLMResult: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One implementation: OpenAIChatProvider(base_url, api_key, model, model_final)</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POST {LLM_BASE_URL}/chat/completions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"model": "deepseek-chat", "messages": [...], "temperature": 0.2,</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  "max_tokens": 1200, "response_format": {"type": "json_object"}, "stream": false }</w:t>
      </w:r>
    </w:p>
    <w:p>
      <w:pPr>
        <w:pStyle w:val="ListParagraph"/>
        <w:numPr>
          <w:ilvl w:val="0"/>
          <w:numId w:val="2"/>
        </w:numPr>
      </w:pPr>
      <w:r>
        <w:rPr>
          <w:b/>
          <w:bCs/>
        </w:rPr>
        <w:t xml:space="preserve">Release 1 (DeepSeek):</w:t>
      </w:r>
      <w:r>
        <w:t xml:space="preserve"> </w:t>
      </w:r>
      <w:r>
        <w:rPr>
          <w:rFonts w:ascii="Consolas" w:cs="Consolas" w:eastAsia="Consolas" w:hAnsi="Consolas"/>
          <w:b w:val="false"/>
          <w:bCs w:val="false"/>
          <w:i w:val="false"/>
          <w:iCs w:val="false"/>
          <w:color w:val="0F172A"/>
          <w:sz w:val="19"/>
          <w:szCs w:val="19"/>
        </w:rPr>
        <w:t xml:space="preserve">LLM_BASE_URL=https://api.deepseek.com</w:t>
      </w:r>
      <w:r>
        <w:t xml:space="preserve">, </w:t>
      </w:r>
      <w:r>
        <w:rPr>
          <w:rFonts w:ascii="Consolas" w:cs="Consolas" w:eastAsia="Consolas" w:hAnsi="Consolas"/>
          <w:b w:val="false"/>
          <w:bCs w:val="false"/>
          <w:i w:val="false"/>
          <w:iCs w:val="false"/>
          <w:color w:val="0F172A"/>
          <w:sz w:val="19"/>
          <w:szCs w:val="19"/>
        </w:rPr>
        <w:t xml:space="preserve">LLM_MODEL=deepseek-chat</w:t>
      </w:r>
      <w:r>
        <w:t xml:space="preserve"> for ticks and parsing, </w:t>
      </w:r>
      <w:r>
        <w:rPr>
          <w:rFonts w:ascii="Consolas" w:cs="Consolas" w:eastAsia="Consolas" w:hAnsi="Consolas"/>
          <w:b w:val="false"/>
          <w:bCs w:val="false"/>
          <w:i w:val="false"/>
          <w:iCs w:val="false"/>
          <w:color w:val="0F172A"/>
          <w:sz w:val="19"/>
          <w:szCs w:val="19"/>
        </w:rPr>
        <w:t xml:space="preserve">LLM_MODEL_FINAL=deepseek-chat</w:t>
      </w:r>
      <w:r>
        <w:t xml:space="preserve"> (or </w:t>
      </w:r>
      <w:r>
        <w:rPr>
          <w:rFonts w:ascii="Consolas" w:cs="Consolas" w:eastAsia="Consolas" w:hAnsi="Consolas"/>
          <w:b w:val="false"/>
          <w:bCs w:val="false"/>
          <w:i w:val="false"/>
          <w:iCs w:val="false"/>
          <w:color w:val="0F172A"/>
          <w:sz w:val="19"/>
          <w:szCs w:val="19"/>
        </w:rPr>
        <w:t xml:space="preserve">deepseek-reasoner</w:t>
      </w:r>
      <w:r>
        <w:t xml:space="preserve">) for finalisation. DeepSeek caches shared prompt prefixes automatically and reports </w:t>
      </w:r>
      <w:r>
        <w:rPr>
          <w:rFonts w:ascii="Consolas" w:cs="Consolas" w:eastAsia="Consolas" w:hAnsi="Consolas"/>
          <w:b w:val="false"/>
          <w:bCs w:val="false"/>
          <w:i w:val="false"/>
          <w:iCs w:val="false"/>
          <w:color w:val="0F172A"/>
          <w:sz w:val="19"/>
          <w:szCs w:val="19"/>
        </w:rPr>
        <w:t xml:space="preserve">prompt_cache_hit_tokens</w:t>
      </w:r>
      <w:r>
        <w:t xml:space="preserve">, so the context builder puts stable content first.</w:t>
      </w:r>
    </w:p>
    <w:p>
      <w:pPr>
        <w:pStyle w:val="ListParagraph"/>
        <w:numPr>
          <w:ilvl w:val="0"/>
          <w:numId w:val="2"/>
        </w:numPr>
      </w:pPr>
      <w:r>
        <w:rPr>
          <w:b/>
          <w:bCs/>
        </w:rPr>
        <w:t xml:space="preserve">Release 2 (Mac Studio):</w:t>
      </w:r>
      <w:r>
        <w:t xml:space="preserve"> </w:t>
      </w:r>
      <w:r>
        <w:rPr>
          <w:rFonts w:ascii="Consolas" w:cs="Consolas" w:eastAsia="Consolas" w:hAnsi="Consolas"/>
          <w:b w:val="false"/>
          <w:bCs w:val="false"/>
          <w:i w:val="false"/>
          <w:iCs w:val="false"/>
          <w:color w:val="0F172A"/>
          <w:sz w:val="19"/>
          <w:szCs w:val="19"/>
        </w:rPr>
        <w:t xml:space="preserve">LLM_BASE_URL=http://10.66.0.2:8080/v1</w:t>
      </w:r>
      <w:r>
        <w:t xml:space="preserve"> over WireGuard, with any OpenAI-compatible server: llama.cpp </w:t>
      </w:r>
      <w:r>
        <w:rPr>
          <w:rFonts w:ascii="Consolas" w:cs="Consolas" w:eastAsia="Consolas" w:hAnsi="Consolas"/>
          <w:b w:val="false"/>
          <w:bCs w:val="false"/>
          <w:i w:val="false"/>
          <w:iCs w:val="false"/>
          <w:color w:val="0F172A"/>
          <w:sz w:val="19"/>
          <w:szCs w:val="19"/>
        </w:rPr>
        <w:t xml:space="preserve">llama-server</w:t>
      </w:r>
      <w:r>
        <w:t xml:space="preserve">, LM Studio, Ollama or </w:t>
      </w:r>
      <w:r>
        <w:rPr>
          <w:rFonts w:ascii="Consolas" w:cs="Consolas" w:eastAsia="Consolas" w:hAnsi="Consolas"/>
          <w:b w:val="false"/>
          <w:bCs w:val="false"/>
          <w:i w:val="false"/>
          <w:iCs w:val="false"/>
          <w:color w:val="0F172A"/>
          <w:sz w:val="19"/>
          <w:szCs w:val="19"/>
        </w:rPr>
        <w:t xml:space="preserve">mlx_lm.server</w:t>
      </w:r>
      <w:r>
        <w:t xml:space="preserve">. Prefer servers that support JSON-schema-constrained decoding. The candidate models and the evaluation are in §11.5.</w:t>
      </w:r>
    </w:p>
    <w:p>
      <w:pPr>
        <w:pStyle w:val="ListParagraph"/>
        <w:numPr>
          <w:ilvl w:val="0"/>
          <w:numId w:val="2"/>
        </w:numPr>
      </w:pPr>
      <w:r>
        <w:rPr>
          <w:b/>
          <w:bCs/>
        </w:rPr>
        <w:t xml:space="preserve">Resilience.</w:t>
      </w:r>
      <w:r>
        <w:t xml:space="preserve"> Connect timeout 5 s, read timeout 45 s. Two retries with jittered backoff on 429, 5xx and network errors. A circuit breaker opens after 5 failures in 2 minutes and probes again after 60 s. Breaker state drives the board's AI status.</w:t>
      </w:r>
    </w:p>
    <w:p>
      <w:pPr>
        <w:pStyle w:val="ListParagraph"/>
        <w:numPr>
          <w:ilvl w:val="0"/>
          <w:numId w:val="2"/>
        </w:numPr>
      </w:pPr>
      <w:r>
        <w:rPr>
          <w:b/>
          <w:bCs/>
        </w:rPr>
        <w:t xml:space="preserve">Budgets.</w:t>
      </w:r>
      <w:r>
        <w:t xml:space="preserve"> </w:t>
      </w:r>
      <w:r>
        <w:rPr>
          <w:rFonts w:ascii="Consolas" w:cs="Consolas" w:eastAsia="Consolas" w:hAnsi="Consolas"/>
          <w:b w:val="false"/>
          <w:bCs w:val="false"/>
          <w:i w:val="false"/>
          <w:iCs w:val="false"/>
          <w:color w:val="0F172A"/>
          <w:sz w:val="19"/>
          <w:szCs w:val="19"/>
        </w:rPr>
        <w:t xml:space="preserve">MEETPP_MAX_TOKENS_PER_HOUR</w:t>
      </w:r>
      <w:r>
        <w:t xml:space="preserve"> (default 900K input, 60K output) per session; finalisation has a separate budget. Usage is written to </w:t>
      </w:r>
      <w:r>
        <w:rPr>
          <w:rFonts w:ascii="Consolas" w:cs="Consolas" w:eastAsia="Consolas" w:hAnsi="Consolas"/>
          <w:b w:val="false"/>
          <w:bCs w:val="false"/>
          <w:i w:val="false"/>
          <w:iCs w:val="false"/>
          <w:color w:val="0F172A"/>
          <w:sz w:val="19"/>
          <w:szCs w:val="19"/>
        </w:rPr>
        <w:t xml:space="preserve">meetpp_llm_calls</w:t>
      </w:r>
      <w:r>
        <w:t xml:space="preserve"> (purpose, model, prompt, cached and completion tokens, latency, status). Prompt text is </w:t>
      </w:r>
      <w:r>
        <w:rPr>
          <w:b/>
          <w:bCs/>
        </w:rPr>
        <w:t xml:space="preserve">not</w:t>
      </w:r>
      <w:r>
        <w:t xml:space="preserve"> stored unless </w:t>
      </w:r>
      <w:r>
        <w:rPr>
          <w:rFonts w:ascii="Consolas" w:cs="Consolas" w:eastAsia="Consolas" w:hAnsi="Consolas"/>
          <w:b w:val="false"/>
          <w:bCs w:val="false"/>
          <w:i w:val="false"/>
          <w:iCs w:val="false"/>
          <w:color w:val="0F172A"/>
          <w:sz w:val="19"/>
          <w:szCs w:val="19"/>
        </w:rPr>
        <w:t xml:space="preserve">MEETPP_LOG_PROMPTS=true</w:t>
      </w:r>
      <w:r>
        <w:t xml:space="preserve"> (debug only, 7-day retention).</w:t>
      </w:r>
    </w:p>
    <w:p>
      <w:pPr>
        <w:pStyle w:val="ListParagraph"/>
        <w:numPr>
          <w:ilvl w:val="0"/>
          <w:numId w:val="2"/>
        </w:numPr>
      </w:pPr>
      <w:r>
        <w:rPr>
          <w:b/>
          <w:bCs/>
        </w:rPr>
        <w:t xml:space="preserve">Fallback policy</w:t>
      </w:r>
      <w:r>
        <w:t xml:space="preserve"> per session: </w:t>
      </w:r>
      <w:r>
        <w:rPr>
          <w:rFonts w:ascii="Consolas" w:cs="Consolas" w:eastAsia="Consolas" w:hAnsi="Consolas"/>
          <w:b w:val="false"/>
          <w:bCs w:val="false"/>
          <w:i w:val="false"/>
          <w:iCs w:val="false"/>
          <w:color w:val="0F172A"/>
          <w:sz w:val="19"/>
          <w:szCs w:val="19"/>
        </w:rPr>
        <w:t xml:space="preserve">fallback=none|deepseek</w:t>
      </w:r>
      <w:r>
        <w:t xml:space="preserve">. Sessions marked “local only” fail closed: the AI pauses, captions continue. They never fall back to an external provider.</w:t>
      </w:r>
    </w:p>
    <w:p>
      <w:pPr>
        <w:pStyle w:val="Heading2"/>
      </w:pPr>
      <w:bookmarkStart w:name="_h58" w:id="58"/>
      <w:r>
        <w:t xml:space="preserve">9.7 Session runtime (orchestrator)</w:t>
      </w:r>
      <w:bookmarkEnd w:id="58"/>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MeetppRuntime</w:t>
      </w:r>
      <w:r>
        <w:t xml:space="preserve"> is created in the FastAPI lifespan, next to </w:t>
      </w:r>
      <w:r>
        <w:rPr>
          <w:rFonts w:ascii="Consolas" w:cs="Consolas" w:eastAsia="Consolas" w:hAnsi="Consolas"/>
          <w:b w:val="false"/>
          <w:bCs w:val="false"/>
          <w:i w:val="false"/>
          <w:iCs w:val="false"/>
          <w:color w:val="0F172A"/>
          <w:sz w:val="19"/>
          <w:szCs w:val="19"/>
        </w:rPr>
        <w:t xml:space="preserve">scheduler.start()</w:t>
      </w:r>
      <w:r>
        <w:t xml:space="preserve">. It holds a dict </w:t>
      </w:r>
      <w:r>
        <w:rPr>
          <w:rFonts w:ascii="Consolas" w:cs="Consolas" w:eastAsia="Consolas" w:hAnsi="Consolas"/>
          <w:b w:val="false"/>
          <w:bCs w:val="false"/>
          <w:i w:val="false"/>
          <w:iCs w:val="false"/>
          <w:color w:val="0F172A"/>
          <w:sz w:val="19"/>
          <w:szCs w:val="19"/>
        </w:rPr>
        <w:t xml:space="preserve">sid → SessionTask</w:t>
      </w:r>
      <w:r>
        <w:t xml:space="preserve">. On startup it resumes every session with status </w:t>
      </w:r>
      <w:r>
        <w:rPr>
          <w:rFonts w:ascii="Consolas" w:cs="Consolas" w:eastAsia="Consolas" w:hAnsi="Consolas"/>
          <w:b w:val="false"/>
          <w:bCs w:val="false"/>
          <w:i w:val="false"/>
          <w:iCs w:val="false"/>
          <w:color w:val="0F172A"/>
          <w:sz w:val="19"/>
          <w:szCs w:val="19"/>
        </w:rPr>
        <w:t xml:space="preserve">running</w:t>
      </w:r>
      <w:r>
        <w:t xml:space="preserve">, </w:t>
      </w:r>
      <w:r>
        <w:rPr>
          <w:rFonts w:ascii="Consolas" w:cs="Consolas" w:eastAsia="Consolas" w:hAnsi="Consolas"/>
          <w:b w:val="false"/>
          <w:bCs w:val="false"/>
          <w:i w:val="false"/>
          <w:iCs w:val="false"/>
          <w:color w:val="0F172A"/>
          <w:sz w:val="19"/>
          <w:szCs w:val="19"/>
        </w:rPr>
        <w:t xml:space="preserve">paused</w:t>
      </w:r>
      <w:r>
        <w:t xml:space="preserve"> or </w:t>
      </w:r>
      <w:r>
        <w:rPr>
          <w:rFonts w:ascii="Consolas" w:cs="Consolas" w:eastAsia="Consolas" w:hAnsi="Consolas"/>
          <w:b w:val="false"/>
          <w:bCs w:val="false"/>
          <w:i w:val="false"/>
          <w:iCs w:val="false"/>
          <w:color w:val="0F172A"/>
          <w:sz w:val="19"/>
          <w:szCs w:val="19"/>
        </w:rPr>
        <w:t xml:space="preserve">finalising</w:t>
      </w:r>
      <w:r>
        <w:t xml:space="preserve">, re-arms timers and re-checks the agent (</w:t>
      </w:r>
      <w:r>
        <w:rPr>
          <w:rFonts w:ascii="Consolas" w:cs="Consolas" w:eastAsia="Consolas" w:hAnsi="Consolas"/>
          <w:b w:val="false"/>
          <w:bCs w:val="false"/>
          <w:i w:val="false"/>
          <w:iCs w:val="false"/>
          <w:color w:val="0F172A"/>
          <w:sz w:val="19"/>
          <w:szCs w:val="19"/>
        </w:rPr>
        <w:t xml:space="preserve">GET /health</w:t>
      </w:r>
      <w:r>
        <w:t xml:space="preserve">, re-POST </w:t>
      </w:r>
      <w:r>
        <w:rPr>
          <w:rFonts w:ascii="Consolas" w:cs="Consolas" w:eastAsia="Consolas" w:hAnsi="Consolas"/>
          <w:b w:val="false"/>
          <w:bCs w:val="false"/>
          <w:i w:val="false"/>
          <w:iCs w:val="false"/>
          <w:color w:val="0F172A"/>
          <w:sz w:val="19"/>
          <w:szCs w:val="19"/>
        </w:rPr>
        <w:t xml:space="preserve">/sessions</w:t>
      </w:r>
      <w:r>
        <w:t xml:space="preserve"> if it is missing).</w:t>
      </w:r>
    </w:p>
    <w:p>
      <w:pPr>
        <w:pStyle w:val="ListParagraph"/>
        <w:numPr>
          <w:ilvl w:val="0"/>
          <w:numId w:val="2"/>
        </w:numPr>
      </w:pPr>
      <w:r>
        <w:rPr>
          <w:b/>
          <w:bCs/>
        </w:rPr>
        <w:t xml:space="preserve">Single runner.</w:t>
      </w:r>
      <w:r>
        <w:t xml:space="preserve"> A Redis lease </w:t>
      </w:r>
      <w:r>
        <w:rPr>
          <w:rFonts w:ascii="Consolas" w:cs="Consolas" w:eastAsia="Consolas" w:hAnsi="Consolas"/>
          <w:b w:val="false"/>
          <w:bCs w:val="false"/>
          <w:i w:val="false"/>
          <w:iCs w:val="false"/>
          <w:color w:val="0F172A"/>
          <w:sz w:val="19"/>
          <w:szCs w:val="19"/>
        </w:rPr>
        <w:t xml:space="preserve">meetpp:lease:{sid}</w:t>
      </w:r>
      <w:r>
        <w:t xml:space="preserve"> (SET NX, 30 s TTL, renewed every 10 s) guarantees one tick loop per session even if uvicorn ever runs several workers. If Redis is down, the runtime trusts the single process (today's deployment).</w:t>
      </w:r>
    </w:p>
    <w:p>
      <w:pPr>
        <w:pStyle w:val="ListParagraph"/>
        <w:numPr>
          <w:ilvl w:val="0"/>
          <w:numId w:val="2"/>
        </w:numPr>
      </w:pPr>
      <w:r>
        <w:rPr>
          <w:b/>
          <w:bCs/>
        </w:rPr>
        <w:t xml:space="preserve">Ingest path.</w:t>
      </w:r>
      <w:r>
        <w:t xml:space="preserve"> </w:t>
      </w:r>
      <w:r>
        <w:rPr>
          <w:rFonts w:ascii="Consolas" w:cs="Consolas" w:eastAsia="Consolas" w:hAnsi="Consolas"/>
          <w:b w:val="false"/>
          <w:bCs w:val="false"/>
          <w:i w:val="false"/>
          <w:iCs w:val="false"/>
          <w:color w:val="0F172A"/>
          <w:sz w:val="19"/>
          <w:szCs w:val="19"/>
        </w:rPr>
        <w:t xml:space="preserve">POST /internal/.../segments</w:t>
      </w:r>
      <w:r>
        <w:t xml:space="preserve"> validates the HMAC. It drops segments of opted-out identities, and segments that fuzzy-match an announcement spoken in the last 10 s (echo guard). It inserts the segment, pushes a </w:t>
      </w:r>
      <w:r>
        <w:rPr>
          <w:rFonts w:ascii="Consolas" w:cs="Consolas" w:eastAsia="Consolas" w:hAnsi="Consolas"/>
          <w:b w:val="false"/>
          <w:bCs w:val="false"/>
          <w:i w:val="false"/>
          <w:iCs w:val="false"/>
          <w:color w:val="0F172A"/>
          <w:sz w:val="19"/>
          <w:szCs w:val="19"/>
        </w:rPr>
        <w:t xml:space="preserve">caption</w:t>
      </w:r>
      <w:r>
        <w:t xml:space="preserve"> message and sets the session's </w:t>
      </w:r>
      <w:r>
        <w:rPr>
          <w:rFonts w:ascii="Consolas" w:cs="Consolas" w:eastAsia="Consolas" w:hAnsi="Consolas"/>
          <w:b w:val="false"/>
          <w:bCs w:val="false"/>
          <w:i w:val="false"/>
          <w:iCs w:val="false"/>
          <w:color w:val="0F172A"/>
          <w:sz w:val="19"/>
          <w:szCs w:val="19"/>
        </w:rPr>
        <w:t xml:space="preserve">asyncio.Event</w:t>
      </w:r>
      <w:r>
        <w:t xml:space="preserve">.</w:t>
      </w:r>
    </w:p>
    <w:p>
      <w:pPr>
        <w:pStyle w:val="ListParagraph"/>
        <w:numPr>
          <w:ilvl w:val="0"/>
          <w:numId w:val="2"/>
        </w:numPr>
      </w:pPr>
      <w:r>
        <w:rPr>
          <w:b/>
          <w:bCs/>
        </w:rPr>
        <w:t xml:space="preserve">Tick loop.</w:t>
      </w:r>
      <w:r>
        <w:t xml:space="preserve"> It waits for the event or a 15 s timer, evaluates the trigger policy, runs one tick (§8.2) and records timing. Database work runs in </w:t>
      </w:r>
      <w:r>
        <w:rPr>
          <w:rFonts w:ascii="Consolas" w:cs="Consolas" w:eastAsia="Consolas" w:hAnsi="Consolas"/>
          <w:b w:val="false"/>
          <w:bCs w:val="false"/>
          <w:i w:val="false"/>
          <w:iCs w:val="false"/>
          <w:color w:val="0F172A"/>
          <w:sz w:val="19"/>
          <w:szCs w:val="19"/>
        </w:rPr>
        <w:t xml:space="preserve">run_in_threadpool</w:t>
      </w:r>
      <w:r>
        <w:t xml:space="preserve"> with short transactions, to avoid blocking the event loop (existing routes block briefly; Meet++ must not add long blocks).</w:t>
      </w:r>
    </w:p>
    <w:p>
      <w:pPr>
        <w:pStyle w:val="ListParagraph"/>
        <w:numPr>
          <w:ilvl w:val="0"/>
          <w:numId w:val="2"/>
        </w:numPr>
      </w:pPr>
      <w:r>
        <w:rPr>
          <w:b/>
          <w:bCs/>
        </w:rPr>
        <w:t xml:space="preserve">SQLite.</w:t>
      </w:r>
      <w:r>
        <w:t xml:space="preserve"> On connect, set </w:t>
      </w:r>
      <w:r>
        <w:rPr>
          <w:rFonts w:ascii="Consolas" w:cs="Consolas" w:eastAsia="Consolas" w:hAnsi="Consolas"/>
          <w:b w:val="false"/>
          <w:bCs w:val="false"/>
          <w:i w:val="false"/>
          <w:iCs w:val="false"/>
          <w:color w:val="0F172A"/>
          <w:sz w:val="19"/>
          <w:szCs w:val="19"/>
        </w:rPr>
        <w:t xml:space="preserve">PRAGMA journal_mode=WAL</w:t>
      </w:r>
      <w:r>
        <w:t xml:space="preserve"> and </w:t>
      </w:r>
      <w:r>
        <w:rPr>
          <w:rFonts w:ascii="Consolas" w:cs="Consolas" w:eastAsia="Consolas" w:hAnsi="Consolas"/>
          <w:b w:val="false"/>
          <w:bCs w:val="false"/>
          <w:i w:val="false"/>
          <w:iCs w:val="false"/>
          <w:color w:val="0F172A"/>
          <w:sz w:val="19"/>
          <w:szCs w:val="19"/>
        </w:rPr>
        <w:t xml:space="preserve">busy_timeout=5000</w:t>
      </w:r>
      <w:r>
        <w:t xml:space="preserve"> (an engine </w:t>
      </w:r>
      <w:r>
        <w:rPr>
          <w:rFonts w:ascii="Consolas" w:cs="Consolas" w:eastAsia="Consolas" w:hAnsi="Consolas"/>
          <w:b w:val="false"/>
          <w:bCs w:val="false"/>
          <w:i w:val="false"/>
          <w:iCs w:val="false"/>
          <w:color w:val="0F172A"/>
          <w:sz w:val="19"/>
          <w:szCs w:val="19"/>
        </w:rPr>
        <w:t xml:space="preserve">connect</w:t>
      </w:r>
      <w:r>
        <w:t xml:space="preserve"> event in </w:t>
      </w:r>
      <w:r>
        <w:rPr>
          <w:rFonts w:ascii="Consolas" w:cs="Consolas" w:eastAsia="Consolas" w:hAnsi="Consolas"/>
          <w:b w:val="false"/>
          <w:bCs w:val="false"/>
          <w:i w:val="false"/>
          <w:iCs w:val="false"/>
          <w:color w:val="0F172A"/>
          <w:sz w:val="19"/>
          <w:szCs w:val="19"/>
        </w:rPr>
        <w:t xml:space="preserve">db.py</w:t>
      </w:r>
      <w:r>
        <w:t xml:space="preserve">). This benefits the whole app and makes concurrent segment writes and API reads safe.</w:t>
      </w:r>
    </w:p>
    <w:p>
      <w:pPr>
        <w:pStyle w:val="ListParagraph"/>
        <w:numPr>
          <w:ilvl w:val="0"/>
          <w:numId w:val="2"/>
        </w:numPr>
      </w:pPr>
      <w:r>
        <w:rPr>
          <w:b/>
          <w:bCs/>
        </w:rPr>
        <w:t xml:space="preserve">Timers.</w:t>
      </w:r>
      <w:r>
        <w:t xml:space="preserve"> Lead-mode auto-accept (8 s), proposal suppression (3 min) and timebox nudges are </w:t>
      </w:r>
      <w:r>
        <w:rPr>
          <w:rFonts w:ascii="Consolas" w:cs="Consolas" w:eastAsia="Consolas" w:hAnsi="Consolas"/>
          <w:b w:val="false"/>
          <w:bCs w:val="false"/>
          <w:i w:val="false"/>
          <w:iCs w:val="false"/>
          <w:color w:val="0F172A"/>
          <w:sz w:val="19"/>
          <w:szCs w:val="19"/>
        </w:rPr>
        <w:t xml:space="preserve">asyncio</w:t>
      </w:r>
      <w:r>
        <w:t xml:space="preserve"> timers per session, persisted as deadlines so they survive a restart.</w:t>
      </w:r>
    </w:p>
    <w:p>
      <w:pPr>
        <w:pStyle w:val="Heading2"/>
      </w:pPr>
      <w:bookmarkStart w:name="_h59" w:id="59"/>
      <w:r>
        <w:t xml:space="preserve">9.8 Real-time protocol</w:t>
      </w:r>
      <w:bookmarkEnd w:id="59"/>
    </w:p>
    <w:p>
      <w:r>
        <w:t xml:space="preserve">All messages are server-published with </w:t>
      </w:r>
      <w:r>
        <w:rPr>
          <w:rFonts w:ascii="Consolas" w:cs="Consolas" w:eastAsia="Consolas" w:hAnsi="Consolas"/>
          <w:b w:val="false"/>
          <w:bCs w:val="false"/>
          <w:i w:val="false"/>
          <w:iCs w:val="false"/>
          <w:color w:val="0F172A"/>
          <w:sz w:val="19"/>
          <w:szCs w:val="19"/>
        </w:rPr>
        <w:t xml:space="preserve">lk.room.send_data(SendDataRequest(room, data, kind=RELIABLE, topic="meet-ai", destination_identities=[…]))</w:t>
      </w:r>
      <w:r>
        <w:t xml:space="preserve">, using the existing </w:t>
      </w:r>
      <w:r>
        <w:rPr>
          <w:rFonts w:ascii="Consolas" w:cs="Consolas" w:eastAsia="Consolas" w:hAnsi="Consolas"/>
          <w:b w:val="false"/>
          <w:bCs w:val="false"/>
          <w:i w:val="false"/>
          <w:iCs w:val="false"/>
          <w:color w:val="0F172A"/>
          <w:sz w:val="19"/>
          <w:szCs w:val="19"/>
        </w:rPr>
        <w:t xml:space="preserve">livekit_api()</w:t>
      </w:r>
      <w:r>
        <w:t xml:space="preserve"> helper. Payloads follow the </w:t>
      </w:r>
      <w:r>
        <w:rPr>
          <w:rFonts w:ascii="Consolas" w:cs="Consolas" w:eastAsia="Consolas" w:hAnsi="Consolas"/>
          <w:b w:val="false"/>
          <w:bCs w:val="false"/>
          <w:i w:val="false"/>
          <w:iCs w:val="false"/>
          <w:color w:val="0F172A"/>
          <w:sz w:val="19"/>
          <w:szCs w:val="19"/>
        </w:rPr>
        <w:t xml:space="preserve">{v:1,type}</w:t>
      </w:r>
      <w:r>
        <w:t xml:space="preserve"> convention. The full catalogue is in Appendix B.</w:t>
      </w:r>
    </w:p>
    <w:p>
      <w:pPr>
        <w:keepNext/>
        <w:spacing w:after="60" w:before="160"/>
      </w:pPr>
      <w:r>
        <w:rPr>
          <w:b/>
          <w:bCs/>
          <w:color w:val="334155"/>
          <w:sz w:val="18"/>
          <w:szCs w:val="18"/>
        </w:rPr>
        <w:t xml:space="preserve">Table 24 — meet-ai message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4"/>
        <w:gridCol w:w="1606"/>
        <w:gridCol w:w="3513"/>
        <w:gridCol w:w="3315"/>
      </w:tblGrid>
      <w:tr>
        <w:trPr>
          <w:cantSplit/>
          <w:tblHeader/>
        </w:trPr>
        <w:tc>
          <w:tcPr>
            <w:tcW w:type="dxa" w:w="120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type</w:t>
            </w:r>
          </w:p>
        </w:tc>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Audience</w:t>
            </w:r>
          </w:p>
        </w:tc>
        <w:tc>
          <w:tcPr>
            <w:tcW w:type="dxa" w:w="35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Payload</w:t>
            </w:r>
          </w:p>
        </w:tc>
        <w:tc>
          <w:tcPr>
            <w:tcW w:type="dxa" w:w="33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Client reaction</w:t>
            </w:r>
          </w:p>
        </w:tc>
      </w:tr>
      <w:tr>
        <w:trPr>
          <w:cantSplit/>
        </w:trPr>
        <w:tc>
          <w:tcPr>
            <w:tcW w:type="dxa" w:w="12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w:t>
            </w:r>
          </w:p>
        </w:tc>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sid, state (started, paused, resumed, ended, finalising, published)</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Mount or unmount the board; badge; consent dialog</w:t>
            </w:r>
          </w:p>
        </w:tc>
      </w:tr>
      <w:tr>
        <w:trPr>
          <w:cantSplit/>
        </w:trPr>
        <w:tc>
          <w:tcPr>
            <w:tcW w:type="dxa" w:w="12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state</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all</w:t>
            </w:r>
          </w:p>
        </w:tc>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version, changes[{kind,id,op}], delta? (≤ 8 KB), focus?{tab,id,prio}</w:t>
            </w:r>
          </w:p>
        </w:tc>
        <w:tc>
          <w:tcPr>
            <w:tcW w:type="dxa" w:w="33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Apply the delta if </w:t>
            </w:r>
            <w:r>
              <w:rPr>
                <w:rFonts w:ascii="Consolas" w:cs="Consolas" w:eastAsia="Consolas" w:hAnsi="Consolas"/>
                <w:b w:val="false"/>
                <w:bCs w:val="false"/>
                <w:i w:val="false"/>
                <w:iCs w:val="false"/>
                <w:color w:val="0F172A"/>
                <w:sz w:val="16"/>
                <w:szCs w:val="16"/>
              </w:rPr>
              <w:t xml:space="preserve">version == local + 1</w:t>
            </w:r>
            <w:r>
              <w:rPr>
                <w:sz w:val="17"/>
                <w:szCs w:val="17"/>
              </w:rPr>
              <w:t xml:space="preserve">, otherwise </w:t>
            </w:r>
            <w:r>
              <w:rPr>
                <w:rFonts w:ascii="Consolas" w:cs="Consolas" w:eastAsia="Consolas" w:hAnsi="Consolas"/>
                <w:b w:val="false"/>
                <w:bCs w:val="false"/>
                <w:i w:val="false"/>
                <w:iCs w:val="false"/>
                <w:color w:val="0F172A"/>
                <w:sz w:val="16"/>
                <w:szCs w:val="16"/>
              </w:rPr>
              <w:t xml:space="preserve">GET /state?since=</w:t>
            </w:r>
            <w:r>
              <w:rPr>
                <w:sz w:val="17"/>
                <w:szCs w:val="17"/>
              </w:rPr>
              <w:t xml:space="preserve">; follow rules</w:t>
            </w:r>
          </w:p>
        </w:tc>
      </w:tr>
      <w:tr>
        <w:trPr>
          <w:cantSplit/>
        </w:trPr>
        <w:tc>
          <w:tcPr>
            <w:tcW w:type="dxa" w:w="12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w:t>
            </w:r>
          </w:p>
        </w:tc>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seq, identity, name, text, t</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CaptionsOverlay; append to Transcript</w:t>
            </w:r>
          </w:p>
        </w:tc>
      </w:tr>
      <w:tr>
        <w:trPr>
          <w:cantSplit/>
        </w:trPr>
        <w:tc>
          <w:tcPr>
            <w:tcW w:type="dxa" w:w="12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phase</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all</w:t>
            </w:r>
          </w:p>
        </w:tc>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phase, item_id, by (ai, chair), at</w:t>
            </w:r>
          </w:p>
        </w:tc>
        <w:tc>
          <w:tcPr>
            <w:tcW w:type="dxa" w:w="33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Phase strip; agenda active item</w:t>
            </w:r>
          </w:p>
        </w:tc>
      </w:tr>
      <w:tr>
        <w:trPr>
          <w:cantSplit/>
        </w:trPr>
        <w:tc>
          <w:tcPr>
            <w:tcW w:type="dxa" w:w="12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proposal</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 co-hosts</w:t>
            </w:r>
          </w:p>
        </w:tc>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pid, to, item_id?, reason, confidence, auto_at?</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Toast with countdown</w:t>
            </w:r>
          </w:p>
        </w:tc>
      </w:tr>
      <w:tr>
        <w:trPr>
          <w:cantSplit/>
        </w:trPr>
        <w:tc>
          <w:tcPr>
            <w:tcW w:type="dxa" w:w="12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announce</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all (incl. egress)</w:t>
            </w:r>
          </w:p>
        </w:tc>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aid, title, subtitle, audio_url, duration_ms</w:t>
            </w:r>
          </w:p>
        </w:tc>
        <w:tc>
          <w:tcPr>
            <w:tcW w:type="dxa" w:w="33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Overlay; play clip</w:t>
            </w:r>
          </w:p>
        </w:tc>
      </w:tr>
      <w:tr>
        <w:trPr>
          <w:cantSplit/>
        </w:trPr>
        <w:tc>
          <w:tcPr>
            <w:tcW w:type="dxa" w:w="12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 co-hosts</w:t>
            </w:r>
          </w:p>
        </w:tc>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(listening, behind, offline), backlog_s</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dot; toast</w:t>
            </w:r>
          </w:p>
        </w:tc>
      </w:tr>
    </w:tbl>
    <w:p>
      <w:pPr>
        <w:spacing w:after="60"/>
      </w:pPr>
    </w:p>
    <w:p>
      <w:r>
        <w:rPr>
          <w:b/>
          <w:bCs/>
        </w:rPr>
        <w:t xml:space="preserve">Room metadata</w:t>
      </w:r>
      <w:r>
        <w:t xml:space="preserve"> gains a </w:t>
      </w:r>
      <w:r>
        <w:rPr>
          <w:rFonts w:ascii="Consolas" w:cs="Consolas" w:eastAsia="Consolas" w:hAnsi="Consolas"/>
          <w:b w:val="false"/>
          <w:bCs w:val="false"/>
          <w:i w:val="false"/>
          <w:iCs w:val="false"/>
          <w:color w:val="0F172A"/>
          <w:sz w:val="19"/>
          <w:szCs w:val="19"/>
        </w:rPr>
        <w:t xml:space="preserve">meetpp</w:t>
      </w:r>
      <w:r>
        <w:t xml:space="preserve"> key </w:t>
      </w:r>
      <w:r>
        <w:rPr>
          <w:rFonts w:ascii="Consolas" w:cs="Consolas" w:eastAsia="Consolas" w:hAnsi="Consolas"/>
          <w:b w:val="false"/>
          <w:bCs w:val="false"/>
          <w:i w:val="false"/>
          <w:iCs w:val="false"/>
          <w:color w:val="0F172A"/>
          <w:sz w:val="19"/>
          <w:szCs w:val="19"/>
        </w:rPr>
        <w:t xml:space="preserve">{sid, phase, active, board_main}</w:t>
      </w:r>
      <w:r>
        <w:t xml:space="preserve">. It is merged with the existing read-modify-write helper (</w:t>
      </w:r>
      <w:r>
        <w:rPr>
          <w:rFonts w:ascii="Consolas" w:cs="Consolas" w:eastAsia="Consolas" w:hAnsi="Consolas"/>
          <w:b w:val="false"/>
          <w:bCs w:val="false"/>
          <w:i w:val="false"/>
          <w:iCs w:val="false"/>
          <w:color w:val="0F172A"/>
          <w:sz w:val="19"/>
          <w:szCs w:val="19"/>
        </w:rPr>
        <w:t xml:space="preserve">moderation.py:159-171</w:t>
      </w:r>
      <w:r>
        <w:t xml:space="preserve">). Late joiners therefore know immediately that a session is active, and fetch </w:t>
      </w:r>
      <w:r>
        <w:rPr>
          <w:rFonts w:ascii="Consolas" w:cs="Consolas" w:eastAsia="Consolas" w:hAnsi="Consolas"/>
          <w:b w:val="false"/>
          <w:bCs w:val="false"/>
          <w:i w:val="false"/>
          <w:iCs w:val="false"/>
          <w:color w:val="0F172A"/>
          <w:sz w:val="19"/>
          <w:szCs w:val="19"/>
        </w:rPr>
        <w:t xml:space="preserve">GET /state</w:t>
      </w:r>
      <w:r>
        <w:t xml:space="preserve"> with their room token.</w:t>
      </w:r>
    </w:p>
    <w:p>
      <w:pPr>
        <w:pStyle w:val="Heading2"/>
      </w:pPr>
      <w:bookmarkStart w:name="_h60" w:id="60"/>
      <w:r>
        <w:t xml:space="preserve">9.9 Stage integration</w:t>
      </w:r>
      <w:bookmarkEnd w:id="60"/>
    </w:p>
    <w:p>
      <w:pPr>
        <w:pStyle w:val="ListParagraph"/>
        <w:numPr>
          <w:ilvl w:val="0"/>
          <w:numId w:val="2"/>
        </w:numPr>
      </w:pPr>
      <w:r>
        <w:rPr>
          <w:b/>
          <w:bCs/>
        </w:rPr>
        <w:t xml:space="preserve">PresenterSpotlight.tsx.</w:t>
      </w:r>
      <w:r>
        <w:t xml:space="preserve"> Introduce </w:t>
      </w:r>
      <w:r>
        <w:rPr>
          <w:rFonts w:ascii="Consolas" w:cs="Consolas" w:eastAsia="Consolas" w:hAnsi="Consolas"/>
          <w:b w:val="false"/>
          <w:bCs w:val="false"/>
          <w:i w:val="false"/>
          <w:iCs w:val="false"/>
          <w:color w:val="0F172A"/>
          <w:sz w:val="19"/>
          <w:szCs w:val="19"/>
        </w:rPr>
        <w:t xml:space="preserve">type StageItem = {kind:"track", ref: TrackReferenceOrPlaceholder} | {kind:"board"}</w:t>
      </w:r>
      <w:r>
        <w:t xml:space="preserve">. The main-tile ladder (lines 177-195) becomes: human ScreenShare &gt; playback &gt; presenter_identity (a person) &gt; </w:t>
      </w:r>
      <w:r>
        <w:rPr>
          <w:b/>
          <w:bCs/>
        </w:rPr>
        <w:t xml:space="preserve">board</w:t>
      </w:r>
      <w:r>
        <w:t xml:space="preserve"> (when </w:t>
      </w:r>
      <w:r>
        <w:rPr>
          <w:rFonts w:ascii="Consolas" w:cs="Consolas" w:eastAsia="Consolas" w:hAnsi="Consolas"/>
          <w:b w:val="false"/>
          <w:bCs w:val="false"/>
          <w:i w:val="false"/>
          <w:iCs w:val="false"/>
          <w:color w:val="0F172A"/>
          <w:sz w:val="19"/>
          <w:szCs w:val="19"/>
        </w:rPr>
        <w:t xml:space="preserve">meetpp.active</w:t>
      </w:r>
      <w:r>
        <w:t xml:space="preserve">, and either </w:t>
      </w:r>
      <w:r>
        <w:rPr>
          <w:rFonts w:ascii="Consolas" w:cs="Consolas" w:eastAsia="Consolas" w:hAnsi="Consolas"/>
          <w:b w:val="false"/>
          <w:bCs w:val="false"/>
          <w:i w:val="false"/>
          <w:iCs w:val="false"/>
          <w:color w:val="0F172A"/>
          <w:sz w:val="19"/>
          <w:szCs w:val="19"/>
        </w:rPr>
        <w:t xml:space="preserve">presenter_identity == "meetpp-board"</w:t>
      </w:r>
      <w:r>
        <w:t xml:space="preserve"> or nobody is pinned) &gt; active speaker &gt; any camera. Tiles are keyed </w:t>
      </w:r>
      <w:r>
        <w:rPr>
          <w:rFonts w:ascii="Consolas" w:cs="Consolas" w:eastAsia="Consolas" w:hAnsi="Consolas"/>
          <w:b w:val="false"/>
          <w:bCs w:val="false"/>
          <w:i w:val="false"/>
          <w:iCs w:val="false"/>
          <w:color w:val="0F172A"/>
          <w:sz w:val="19"/>
          <w:szCs w:val="19"/>
        </w:rPr>
        <w:t xml:space="preserve">meetpp-board</w:t>
      </w:r>
      <w:r>
        <w:t xml:space="preserve">. The board renders </w:t>
      </w:r>
      <w:r>
        <w:rPr>
          <w:rFonts w:ascii="Consolas" w:cs="Consolas" w:eastAsia="Consolas" w:hAnsi="Consolas"/>
          <w:b w:val="false"/>
          <w:bCs w:val="false"/>
          <w:i w:val="false"/>
          <w:iCs w:val="false"/>
          <w:color w:val="0F172A"/>
          <w:sz w:val="19"/>
          <w:szCs w:val="19"/>
        </w:rPr>
        <w:t xml:space="preserve">&lt;MeetppBoard/&gt;</w:t>
      </w:r>
      <w:r>
        <w:t xml:space="preserve"> instead of </w:t>
      </w:r>
      <w:r>
        <w:rPr>
          <w:rFonts w:ascii="Consolas" w:cs="Consolas" w:eastAsia="Consolas" w:hAnsi="Consolas"/>
          <w:b w:val="false"/>
          <w:bCs w:val="false"/>
          <w:i w:val="false"/>
          <w:iCs w:val="false"/>
          <w:color w:val="0F172A"/>
          <w:sz w:val="19"/>
          <w:szCs w:val="19"/>
        </w:rPr>
        <w:t xml:space="preserve">FlippableTile</w:t>
      </w:r>
      <w:r>
        <w:t xml:space="preserve">, and the mini variant shows phase, active item and the last change.</w:t>
      </w:r>
    </w:p>
    <w:p>
      <w:pPr>
        <w:pStyle w:val="ListParagraph"/>
        <w:numPr>
          <w:ilvl w:val="0"/>
          <w:numId w:val="2"/>
        </w:numPr>
      </w:pPr>
      <w:r>
        <w:rPr>
          <w:b/>
          <w:bCs/>
        </w:rPr>
        <w:t xml:space="preserve">Egress (</w:t>
      </w:r>
      <w:r>
        <w:rPr>
          <w:rFonts w:ascii="Consolas" w:cs="Consolas" w:eastAsia="Consolas" w:hAnsi="Consolas"/>
          <w:b/>
          <w:bCs/>
          <w:i w:val="false"/>
          <w:iCs w:val="false"/>
          <w:color w:val="0F172A"/>
          <w:sz w:val="19"/>
          <w:szCs w:val="19"/>
        </w:rPr>
        <w:t xml:space="preserve">EgressLayoutPiP.tsx</w:t>
      </w:r>
      <w:r>
        <w:rPr>
          <w:b/>
          <w:bCs/>
        </w:rPr>
        <w:t xml:space="preserve">).</w:t>
      </w:r>
      <w:r>
        <w:t xml:space="preserve"> Apply the same ladder change (its priority 4 → 3 → 2 → 1 numbering gets a new step). When </w:t>
      </w:r>
      <w:r>
        <w:rPr>
          <w:rFonts w:ascii="Consolas" w:cs="Consolas" w:eastAsia="Consolas" w:hAnsi="Consolas"/>
          <w:b w:val="false"/>
          <w:bCs w:val="false"/>
          <w:i w:val="false"/>
          <w:iCs w:val="false"/>
          <w:color w:val="0F172A"/>
          <w:sz w:val="19"/>
          <w:szCs w:val="19"/>
        </w:rPr>
        <w:t xml:space="preserve">meetpp.active</w:t>
      </w:r>
      <w:r>
        <w:t xml:space="preserve"> and </w:t>
      </w:r>
      <w:r>
        <w:rPr>
          <w:rFonts w:ascii="Consolas" w:cs="Consolas" w:eastAsia="Consolas" w:hAnsi="Consolas"/>
          <w:b w:val="false"/>
          <w:bCs w:val="false"/>
          <w:i w:val="false"/>
          <w:iCs w:val="false"/>
          <w:color w:val="0F172A"/>
          <w:sz w:val="19"/>
          <w:szCs w:val="19"/>
        </w:rPr>
        <w:t xml:space="preserve">board_in_recordings</w:t>
      </w:r>
      <w:r>
        <w:t xml:space="preserve">, render </w:t>
      </w:r>
      <w:r>
        <w:rPr>
          <w:rFonts w:ascii="Consolas" w:cs="Consolas" w:eastAsia="Consolas" w:hAnsi="Consolas"/>
          <w:b w:val="false"/>
          <w:bCs w:val="false"/>
          <w:i w:val="false"/>
          <w:iCs w:val="false"/>
          <w:color w:val="0F172A"/>
          <w:sz w:val="19"/>
          <w:szCs w:val="19"/>
        </w:rPr>
        <w:t xml:space="preserve">&lt;MeetppBoardView readOnly follow scale="720p"/&gt;</w:t>
      </w:r>
      <w:r>
        <w:t xml:space="preserve">. Fetch state with the egress page's own room token (the </w:t>
      </w:r>
      <w:r>
        <w:rPr>
          <w:rFonts w:ascii="Consolas" w:cs="Consolas" w:eastAsia="Consolas" w:hAnsi="Consolas"/>
          <w:b w:val="false"/>
          <w:bCs w:val="false"/>
          <w:i w:val="false"/>
          <w:iCs w:val="false"/>
          <w:color w:val="0F172A"/>
          <w:sz w:val="19"/>
          <w:szCs w:val="19"/>
        </w:rPr>
        <w:t xml:space="preserve">token</w:t>
      </w:r>
      <w:r>
        <w:t xml:space="preserve"> query parameter), which the room-token auth accepts. Play </w:t>
      </w:r>
      <w:r>
        <w:rPr>
          <w:rFonts w:ascii="Consolas" w:cs="Consolas" w:eastAsia="Consolas" w:hAnsi="Consolas"/>
          <w:b w:val="false"/>
          <w:bCs w:val="false"/>
          <w:i w:val="false"/>
          <w:iCs w:val="false"/>
          <w:color w:val="0F172A"/>
          <w:sz w:val="19"/>
          <w:szCs w:val="19"/>
        </w:rPr>
        <w:t xml:space="preserve">announce</w:t>
      </w:r>
      <w:r>
        <w:t xml:space="preserve"> clips through an </w:t>
      </w:r>
      <w:r>
        <w:rPr>
          <w:rFonts w:ascii="Consolas" w:cs="Consolas" w:eastAsia="Consolas" w:hAnsi="Consolas"/>
          <w:b w:val="false"/>
          <w:bCs w:val="false"/>
          <w:i w:val="false"/>
          <w:iCs w:val="false"/>
          <w:color w:val="0F172A"/>
          <w:sz w:val="19"/>
          <w:szCs w:val="19"/>
        </w:rPr>
        <w:t xml:space="preserve">&lt;audio&gt;</w:t>
      </w:r>
      <w:r>
        <w:t xml:space="preserve"> element, so they are captured in the recording mix.</w:t>
      </w:r>
    </w:p>
    <w:p>
      <w:pPr>
        <w:pStyle w:val="ListParagraph"/>
        <w:numPr>
          <w:ilvl w:val="0"/>
          <w:numId w:val="2"/>
        </w:numPr>
      </w:pPr>
      <w:r>
        <w:rPr>
          <w:b/>
          <w:bCs/>
        </w:rPr>
        <w:t xml:space="preserve">PublicView.</w:t>
      </w:r>
      <w:r>
        <w:t xml:space="preserve"> Same ladder; the board appears only if the session allows it.</w:t>
      </w:r>
    </w:p>
    <w:p>
      <w:pPr>
        <w:pStyle w:val="ListParagraph"/>
        <w:numPr>
          <w:ilvl w:val="0"/>
          <w:numId w:val="2"/>
        </w:numPr>
      </w:pPr>
      <w:r>
        <w:rPr>
          <w:b/>
          <w:bCs/>
        </w:rPr>
        <w:t xml:space="preserve">ParticipantsPanel.</w:t>
      </w:r>
      <w:r>
        <w:t xml:space="preserve"> No change, because the agent is hidden. Defensive filter: also hide identities starting with </w:t>
      </w:r>
      <w:r>
        <w:rPr>
          <w:rFonts w:ascii="Consolas" w:cs="Consolas" w:eastAsia="Consolas" w:hAnsi="Consolas"/>
          <w:b w:val="false"/>
          <w:bCs w:val="false"/>
          <w:i w:val="false"/>
          <w:iCs w:val="false"/>
          <w:color w:val="0F172A"/>
          <w:sz w:val="19"/>
          <w:szCs w:val="19"/>
        </w:rPr>
        <w:t xml:space="preserve">meetpp-</w:t>
      </w:r>
      <w:r>
        <w:t xml:space="preserve">.</w:t>
      </w:r>
    </w:p>
    <w:p>
      <w:pPr>
        <w:pStyle w:val="Heading2"/>
      </w:pPr>
      <w:bookmarkStart w:name="_h61" w:id="61"/>
      <w:r>
        <w:t xml:space="preserve">9.10 TTS and announcements</w:t>
      </w:r>
      <w:bookmarkEnd w:id="61"/>
    </w:p>
    <w:p>
      <w:pPr>
        <w:pStyle w:val="ListParagraph"/>
        <w:numPr>
          <w:ilvl w:val="0"/>
          <w:numId w:val="2"/>
        </w:numPr>
      </w:pPr>
      <w:r>
        <w:t xml:space="preserve">The announcement text comes from templates in the session language (Appendix E keys </w:t>
      </w:r>
      <w:r>
        <w:rPr>
          <w:rFonts w:ascii="Consolas" w:cs="Consolas" w:eastAsia="Consolas" w:hAnsi="Consolas"/>
          <w:b w:val="false"/>
          <w:bCs w:val="false"/>
          <w:i w:val="false"/>
          <w:iCs w:val="false"/>
          <w:color w:val="0F172A"/>
          <w:sz w:val="19"/>
          <w:szCs w:val="19"/>
        </w:rPr>
        <w:t xml:space="preserve">meetpp.announce.*</w:t>
      </w:r>
      <w:r>
        <w:t xml:space="preserve">, rendered server-side) with variables such as the item title and presenter.</w:t>
      </w:r>
    </w:p>
    <w:p>
      <w:pPr>
        <w:pStyle w:val="ListParagraph"/>
        <w:numPr>
          <w:ilvl w:val="0"/>
          <w:numId w:val="2"/>
        </w:numPr>
      </w:pPr>
      <w:r>
        <w:t xml:space="preserve">Audio is synthesised by </w:t>
      </w:r>
      <w:r>
        <w:rPr>
          <w:rFonts w:ascii="Consolas" w:cs="Consolas" w:eastAsia="Consolas" w:hAnsi="Consolas"/>
          <w:b w:val="false"/>
          <w:bCs w:val="false"/>
          <w:i w:val="false"/>
          <w:iCs w:val="false"/>
          <w:color w:val="0F172A"/>
          <w:sz w:val="19"/>
          <w:szCs w:val="19"/>
        </w:rPr>
        <w:t xml:space="preserve">meetpp-agent</w:t>
      </w:r>
      <w:r>
        <w:t xml:space="preserve"> </w:t>
      </w:r>
      <w:r>
        <w:rPr>
          <w:rFonts w:ascii="Consolas" w:cs="Consolas" w:eastAsia="Consolas" w:hAnsi="Consolas"/>
          <w:b w:val="false"/>
          <w:bCs w:val="false"/>
          <w:i w:val="false"/>
          <w:iCs w:val="false"/>
          <w:color w:val="0F172A"/>
          <w:sz w:val="19"/>
          <w:szCs w:val="19"/>
        </w:rPr>
        <w:t xml:space="preserve">POST /tts</w:t>
      </w:r>
      <w:r>
        <w:t xml:space="preserve">: Piper voices (for example </w:t>
      </w:r>
      <w:r>
        <w:rPr>
          <w:rFonts w:ascii="Consolas" w:cs="Consolas" w:eastAsia="Consolas" w:hAnsi="Consolas"/>
          <w:b w:val="false"/>
          <w:bCs w:val="false"/>
          <w:i w:val="false"/>
          <w:iCs w:val="false"/>
          <w:color w:val="0F172A"/>
          <w:sz w:val="19"/>
          <w:szCs w:val="19"/>
        </w:rPr>
        <w:t xml:space="preserve">nl_BE-nathalie</w:t>
      </w:r>
      <w:r>
        <w:t xml:space="preserve">, </w:t>
      </w:r>
      <w:r>
        <w:rPr>
          <w:rFonts w:ascii="Consolas" w:cs="Consolas" w:eastAsia="Consolas" w:hAnsi="Consolas"/>
          <w:b w:val="false"/>
          <w:bCs w:val="false"/>
          <w:i w:val="false"/>
          <w:iCs w:val="false"/>
          <w:color w:val="0F172A"/>
          <w:sz w:val="19"/>
          <w:szCs w:val="19"/>
        </w:rPr>
        <w:t xml:space="preserve">fr_FR-siwis</w:t>
      </w:r>
      <w:r>
        <w:t xml:space="preserve">, </w:t>
      </w:r>
      <w:r>
        <w:rPr>
          <w:rFonts w:ascii="Consolas" w:cs="Consolas" w:eastAsia="Consolas" w:hAnsi="Consolas"/>
          <w:b w:val="false"/>
          <w:bCs w:val="false"/>
          <w:i w:val="false"/>
          <w:iCs w:val="false"/>
          <w:color w:val="0F172A"/>
          <w:sz w:val="19"/>
          <w:szCs w:val="19"/>
        </w:rPr>
        <w:t xml:space="preserve">de_DE-thorsten</w:t>
      </w:r>
      <w:r>
        <w:t xml:space="preserve">, </w:t>
      </w:r>
      <w:r>
        <w:rPr>
          <w:rFonts w:ascii="Consolas" w:cs="Consolas" w:eastAsia="Consolas" w:hAnsi="Consolas"/>
          <w:b w:val="false"/>
          <w:bCs w:val="false"/>
          <w:i w:val="false"/>
          <w:iCs w:val="false"/>
          <w:color w:val="0F172A"/>
          <w:sz w:val="19"/>
          <w:szCs w:val="19"/>
        </w:rPr>
        <w:t xml:space="preserve">en_GB-alba</w:t>
      </w:r>
      <w:r>
        <w:t xml:space="preserve">), with Kokoro optional for English (</w:t>
      </w:r>
      <w:r>
        <w:rPr>
          <w:rFonts w:ascii="Consolas" w:cs="Consolas" w:eastAsia="Consolas" w:hAnsi="Consolas"/>
          <w:b w:val="false"/>
          <w:bCs w:val="false"/>
          <w:i w:val="false"/>
          <w:iCs w:val="false"/>
          <w:color w:val="0F172A"/>
          <w:sz w:val="19"/>
          <w:szCs w:val="19"/>
        </w:rPr>
        <w:t xml:space="preserve">am_michael</w:t>
      </w:r>
      <w:r>
        <w:t xml:space="preserve">). Output is Opus/OGG at 24 kHz, cached in </w:t>
      </w:r>
      <w:r>
        <w:rPr>
          <w:rFonts w:ascii="Consolas" w:cs="Consolas" w:eastAsia="Consolas" w:hAnsi="Consolas"/>
          <w:b w:val="false"/>
          <w:bCs w:val="false"/>
          <w:i w:val="false"/>
          <w:iCs w:val="false"/>
          <w:color w:val="0F172A"/>
          <w:sz w:val="19"/>
          <w:szCs w:val="19"/>
        </w:rPr>
        <w:t xml:space="preserve">/var/lib/meet/meetpp/tts/&lt;sha256&gt;.ogg</w:t>
      </w:r>
      <w:r>
        <w:t xml:space="preserve"> (7-day LRU, 200 MB cap). Static phase phrases are pre-rendered at agent start.</w:t>
      </w:r>
    </w:p>
    <w:p>
      <w:pPr>
        <w:pStyle w:val="ListParagraph"/>
        <w:numPr>
          <w:ilvl w:val="0"/>
          <w:numId w:val="2"/>
        </w:numPr>
      </w:pPr>
      <w:r>
        <w:t xml:space="preserve">Clips are served by meeting-api at </w:t>
      </w:r>
      <w:r>
        <w:rPr>
          <w:rFonts w:ascii="Consolas" w:cs="Consolas" w:eastAsia="Consolas" w:hAnsi="Consolas"/>
          <w:b w:val="false"/>
          <w:bCs w:val="false"/>
          <w:i w:val="false"/>
          <w:iCs w:val="false"/>
          <w:color w:val="0F172A"/>
          <w:sz w:val="19"/>
          <w:szCs w:val="19"/>
        </w:rPr>
        <w:t xml:space="preserve">GET /api/v1/meetpp/tts/{hash}.ogg</w:t>
      </w:r>
      <w:r>
        <w:t xml:space="preserve"> (room token). They are same-origin, so the CSP (</w:t>
      </w:r>
      <w:r>
        <w:rPr>
          <w:rFonts w:ascii="Consolas" w:cs="Consolas" w:eastAsia="Consolas" w:hAnsi="Consolas"/>
          <w:b w:val="false"/>
          <w:bCs w:val="false"/>
          <w:i w:val="false"/>
          <w:iCs w:val="false"/>
          <w:color w:val="0F172A"/>
          <w:sz w:val="19"/>
          <w:szCs w:val="19"/>
        </w:rPr>
        <w:t xml:space="preserve">media-src 'self' blob:</w:t>
      </w:r>
      <w:r>
        <w:t xml:space="preserve">) needs no change.</w:t>
      </w:r>
    </w:p>
    <w:p>
      <w:pPr>
        <w:pStyle w:val="ListParagraph"/>
        <w:numPr>
          <w:ilvl w:val="0"/>
          <w:numId w:val="2"/>
        </w:numPr>
      </w:pPr>
      <w:r>
        <w:rPr>
          <w:b/>
          <w:bCs/>
        </w:rPr>
        <w:t xml:space="preserve">Fallback.</w:t>
      </w:r>
      <w:r>
        <w:t xml:space="preserve"> If TTS fails, clients use </w:t>
      </w:r>
      <w:r>
        <w:rPr>
          <w:rFonts w:ascii="Consolas" w:cs="Consolas" w:eastAsia="Consolas" w:hAnsi="Consolas"/>
          <w:b w:val="false"/>
          <w:bCs w:val="false"/>
          <w:i w:val="false"/>
          <w:iCs w:val="false"/>
          <w:color w:val="0F172A"/>
          <w:sz w:val="19"/>
          <w:szCs w:val="19"/>
        </w:rPr>
        <w:t xml:space="preserve">window.speechSynthesis</w:t>
      </w:r>
      <w:r>
        <w:t xml:space="preserve"> with the session language, or show text only.</w:t>
      </w:r>
    </w:p>
    <w:p>
      <w:pPr>
        <w:pStyle w:val="ListParagraph"/>
        <w:numPr>
          <w:ilvl w:val="0"/>
          <w:numId w:val="2"/>
        </w:numPr>
      </w:pPr>
      <w:r>
        <w:rPr>
          <w:b/>
          <w:bCs/>
        </w:rPr>
        <w:t xml:space="preserve">Feedback guard.</w:t>
      </w:r>
      <w:r>
        <w:t xml:space="preserve"> Clips are never published into the room. Their echo through a participant's speakers is mostly removed by browser echo cancellation. Any remainder is dropped by the server-side echo guard (§9.7).</w:t>
      </w:r>
    </w:p>
    <w:p>
      <w:pPr>
        <w:pStyle w:val="Heading2"/>
      </w:pPr>
      <w:bookmarkStart w:name="_h62" w:id="62"/>
      <w:r>
        <w:t xml:space="preserve">9.11 Whiteboard snapshot implementation</w:t>
      </w:r>
      <w:bookmarkEnd w:id="62"/>
    </w:p>
    <w:p>
      <w:pPr>
        <w:pStyle w:val="ListParagraph"/>
        <w:numPr>
          <w:ilvl w:val="0"/>
          <w:numId w:val="2"/>
        </w:numPr>
      </w:pPr>
      <w:r>
        <w:t xml:space="preserve">Refactor </w:t>
      </w:r>
      <w:r>
        <w:rPr>
          <w:rFonts w:ascii="Consolas" w:cs="Consolas" w:eastAsia="Consolas" w:hAnsi="Consolas"/>
          <w:b w:val="false"/>
          <w:bCs w:val="false"/>
          <w:i w:val="false"/>
          <w:iCs w:val="false"/>
          <w:color w:val="0F172A"/>
          <w:sz w:val="19"/>
          <w:szCs w:val="19"/>
        </w:rPr>
        <w:t xml:space="preserve">NotesWhiteboardPanel.tsx</w:t>
      </w:r>
      <w:r>
        <w:t xml:space="preserve">: extract </w:t>
      </w:r>
      <w:r>
        <w:rPr>
          <w:rFonts w:ascii="Consolas" w:cs="Consolas" w:eastAsia="Consolas" w:hAnsi="Consolas"/>
          <w:b w:val="false"/>
          <w:bCs w:val="false"/>
          <w:i w:val="false"/>
          <w:iCs w:val="false"/>
          <w:color w:val="0F172A"/>
          <w:sz w:val="19"/>
          <w:szCs w:val="19"/>
        </w:rPr>
        <w:t xml:space="preserve">drawStroke</w:t>
      </w:r>
      <w:r>
        <w:t xml:space="preserve">, </w:t>
      </w:r>
      <w:r>
        <w:rPr>
          <w:rFonts w:ascii="Consolas" w:cs="Consolas" w:eastAsia="Consolas" w:hAnsi="Consolas"/>
          <w:b w:val="false"/>
          <w:bCs w:val="false"/>
          <w:i w:val="false"/>
          <w:iCs w:val="false"/>
          <w:color w:val="0F172A"/>
          <w:sz w:val="19"/>
          <w:szCs w:val="19"/>
        </w:rPr>
        <w:t xml:space="preserve">drawShape</w:t>
      </w:r>
      <w:r>
        <w:t xml:space="preserve"> and the redraw loop into </w:t>
      </w:r>
      <w:r>
        <w:rPr>
          <w:rFonts w:ascii="Consolas" w:cs="Consolas" w:eastAsia="Consolas" w:hAnsi="Consolas"/>
          <w:b w:val="false"/>
          <w:bCs w:val="false"/>
          <w:i w:val="false"/>
          <w:iCs w:val="false"/>
          <w:color w:val="0F172A"/>
          <w:sz w:val="19"/>
          <w:szCs w:val="19"/>
        </w:rPr>
        <w:t xml:space="preserve">lib/whiteboardRender.ts</w:t>
      </w:r>
      <w:r>
        <w:t xml:space="preserve"> with </w:t>
      </w:r>
      <w:r>
        <w:rPr>
          <w:rFonts w:ascii="Consolas" w:cs="Consolas" w:eastAsia="Consolas" w:hAnsi="Consolas"/>
          <w:b w:val="false"/>
          <w:bCs w:val="false"/>
          <w:i w:val="false"/>
          <w:iCs w:val="false"/>
          <w:color w:val="0F172A"/>
          <w:sz w:val="19"/>
          <w:szCs w:val="19"/>
        </w:rPr>
        <w:t xml:space="preserve">renderBoard(ctx, strokes, shapes, {background, width, height})</w:t>
      </w:r>
      <w:r>
        <w:t xml:space="preserve">. The live canvas keeps drawing the selection outline separately (it is drawn on the same canvas today, lines 435-453).</w:t>
      </w:r>
    </w:p>
    <w:p>
      <w:pPr>
        <w:pStyle w:val="ListParagraph"/>
        <w:numPr>
          <w:ilvl w:val="0"/>
          <w:numId w:val="2"/>
        </w:numPr>
      </w:pPr>
      <w:r>
        <w:rPr>
          <w:b/>
          <w:bCs/>
        </w:rPr>
        <w:t xml:space="preserve">Snapshot.</w:t>
      </w:r>
      <w:r>
        <w:t xml:space="preserve"> Build an </w:t>
      </w:r>
      <w:r>
        <w:rPr>
          <w:rFonts w:ascii="Consolas" w:cs="Consolas" w:eastAsia="Consolas" w:hAnsi="Consolas"/>
          <w:b w:val="false"/>
          <w:bCs w:val="false"/>
          <w:i w:val="false"/>
          <w:iCs w:val="false"/>
          <w:color w:val="0F172A"/>
          <w:sz w:val="19"/>
          <w:szCs w:val="19"/>
        </w:rPr>
        <w:t xml:space="preserve">OffscreenCanvas</w:t>
      </w:r>
      <w:r>
        <w:t xml:space="preserve"> at 1920×1080. Fill the background with the theme's board colour; the current class </w:t>
      </w:r>
      <w:r>
        <w:rPr>
          <w:rFonts w:ascii="Consolas" w:cs="Consolas" w:eastAsia="Consolas" w:hAnsi="Consolas"/>
          <w:b w:val="false"/>
          <w:bCs w:val="false"/>
          <w:i w:val="false"/>
          <w:iCs w:val="false"/>
          <w:color w:val="0F172A"/>
          <w:sz w:val="19"/>
          <w:szCs w:val="19"/>
        </w:rPr>
        <w:t xml:space="preserve">bg-primary-950</w:t>
      </w:r>
      <w:r>
        <w:t xml:space="preserve"> does not exist in </w:t>
      </w:r>
      <w:r>
        <w:rPr>
          <w:rFonts w:ascii="Consolas" w:cs="Consolas" w:eastAsia="Consolas" w:hAnsi="Consolas"/>
          <w:b w:val="false"/>
          <w:bCs w:val="false"/>
          <w:i w:val="false"/>
          <w:iCs w:val="false"/>
          <w:color w:val="0F172A"/>
          <w:sz w:val="19"/>
          <w:szCs w:val="19"/>
        </w:rPr>
        <w:t xml:space="preserve">tailwind.config.js</w:t>
      </w:r>
      <w:r>
        <w:t xml:space="preserve">, so exported PNGs are transparent today, and this should be fixed for the existing export too. Render the strokes and shapes from REST state, convert with </w:t>
      </w:r>
      <w:r>
        <w:rPr>
          <w:rFonts w:ascii="Consolas" w:cs="Consolas" w:eastAsia="Consolas" w:hAnsi="Consolas"/>
          <w:b w:val="false"/>
          <w:bCs w:val="false"/>
          <w:i w:val="false"/>
          <w:iCs w:val="false"/>
          <w:color w:val="0F172A"/>
          <w:sz w:val="19"/>
          <w:szCs w:val="19"/>
        </w:rPr>
        <w:t xml:space="preserve">toBlob("image/png")</w:t>
      </w:r>
      <w:r>
        <w:t xml:space="preserve">, and upload with </w:t>
      </w:r>
      <w:r>
        <w:rPr>
          <w:rFonts w:ascii="Consolas" w:cs="Consolas" w:eastAsia="Consolas" w:hAnsi="Consolas"/>
          <w:b w:val="false"/>
          <w:bCs w:val="false"/>
          <w:i w:val="false"/>
          <w:iCs w:val="false"/>
          <w:color w:val="0F172A"/>
          <w:sz w:val="19"/>
          <w:szCs w:val="19"/>
        </w:rPr>
        <w:t xml:space="preserve">POST /meetpp/sessions/{sid}/attachments</w:t>
      </w:r>
      <w:r>
        <w:t xml:space="preserve"> (multipart; ≤ 5 MB; PNG magic check).</w:t>
      </w:r>
    </w:p>
    <w:p>
      <w:pPr>
        <w:pStyle w:val="ListParagraph"/>
        <w:numPr>
          <w:ilvl w:val="0"/>
          <w:numId w:val="2"/>
        </w:numPr>
      </w:pPr>
      <w:r>
        <w:t xml:space="preserve">The server stores the file, links it to the active agenda item, and broadcasts a </w:t>
      </w:r>
      <w:r>
        <w:rPr>
          <w:rFonts w:ascii="Consolas" w:cs="Consolas" w:eastAsia="Consolas" w:hAnsi="Consolas"/>
          <w:b w:val="false"/>
          <w:bCs w:val="false"/>
          <w:i w:val="false"/>
          <w:iCs w:val="false"/>
          <w:color w:val="0F172A"/>
          <w:sz w:val="19"/>
          <w:szCs w:val="19"/>
        </w:rPr>
        <w:t xml:space="preserve">state</w:t>
      </w:r>
      <w:r>
        <w:t xml:space="preserve"> change. It also inserts a synthetic transcript marker (“[whiteboard snapshot A-3 attached to item 3]”) so the minutes can reference it. No vision model is used in R1.</w:t>
      </w:r>
    </w:p>
    <w:p>
      <w:pPr>
        <w:pStyle w:val="Heading2"/>
      </w:pPr>
      <w:bookmarkStart w:name="_h63" w:id="63"/>
      <w:r>
        <w:t xml:space="preserve">9.12 Outputs: PDF, iCalendar and e-mail</w:t>
      </w:r>
      <w:bookmarkEnd w:id="63"/>
    </w:p>
    <w:p>
      <w:pPr>
        <w:pStyle w:val="ListParagraph"/>
        <w:numPr>
          <w:ilvl w:val="0"/>
          <w:numId w:val="2"/>
        </w:numPr>
      </w:pPr>
      <w:r>
        <w:rPr>
          <w:b/>
          <w:bCs/>
        </w:rPr>
        <w:t xml:space="preserve">Minutes PDF</w:t>
      </w:r>
      <w:r>
        <w:t xml:space="preserve"> (A4, Jinja2 + WeasyPrint): header (title, date, series #, chair); attendance (present, apologies, absent, not transcribed); executive summary; per agenda item minutes, decisions and actions; the series action table (all open actions); whiteboard snapshots; the footer “Generated with Meet++ · reviewed by &lt;chair&gt; · v&lt;n&gt;”. Fonts: Noto Sans (Latin, Greek, Cyrillic) bundled in the image.</w:t>
      </w:r>
    </w:p>
    <w:p>
      <w:pPr>
        <w:pStyle w:val="ListParagraph"/>
        <w:numPr>
          <w:ilvl w:val="0"/>
          <w:numId w:val="2"/>
        </w:numPr>
      </w:pPr>
      <w:r>
        <w:rPr>
          <w:b/>
          <w:bCs/>
        </w:rPr>
        <w:t xml:space="preserve">Agenda PDF.</w:t>
      </w:r>
      <w:r>
        <w:t xml:space="preserve"> Next date and time, join link, required attendees, items with timebox and presenter, and the carried-over actions.</w:t>
      </w:r>
    </w:p>
    <w:p>
      <w:pPr>
        <w:pStyle w:val="ListParagraph"/>
        <w:numPr>
          <w:ilvl w:val="0"/>
          <w:numId w:val="2"/>
        </w:numPr>
      </w:pPr>
      <w:r>
        <w:rPr>
          <w:b/>
          <w:bCs/>
        </w:rPr>
        <w:t xml:space="preserve">ICS</w:t>
      </w:r>
      <w:r>
        <w:t xml:space="preserve"> (extend </w:t>
      </w:r>
      <w:r>
        <w:rPr>
          <w:rFonts w:ascii="Consolas" w:cs="Consolas" w:eastAsia="Consolas" w:hAnsi="Consolas"/>
          <w:b w:val="false"/>
          <w:bCs w:val="false"/>
          <w:i w:val="false"/>
          <w:iCs w:val="false"/>
          <w:color w:val="0F172A"/>
          <w:sz w:val="19"/>
          <w:szCs w:val="19"/>
        </w:rPr>
        <w:t xml:space="preserve">services/ics.py</w:t>
      </w:r>
      <w:r>
        <w:t xml:space="preserve"> with </w:t>
      </w:r>
      <w:r>
        <w:rPr>
          <w:rFonts w:ascii="Consolas" w:cs="Consolas" w:eastAsia="Consolas" w:hAnsi="Consolas"/>
          <w:b w:val="false"/>
          <w:bCs w:val="false"/>
          <w:i w:val="false"/>
          <w:iCs w:val="false"/>
          <w:color w:val="0F172A"/>
          <w:sz w:val="19"/>
          <w:szCs w:val="19"/>
        </w:rPr>
        <w:t xml:space="preserve">ics_invite(...)</w:t>
      </w:r>
      <w:r>
        <w:t xml:space="preserve">): </w:t>
      </w:r>
      <w:r>
        <w:rPr>
          <w:rFonts w:ascii="Consolas" w:cs="Consolas" w:eastAsia="Consolas" w:hAnsi="Consolas"/>
          <w:b w:val="false"/>
          <w:bCs w:val="false"/>
          <w:i w:val="false"/>
          <w:iCs w:val="false"/>
          <w:color w:val="0F172A"/>
          <w:sz w:val="19"/>
          <w:szCs w:val="19"/>
        </w:rPr>
        <w:t xml:space="preserve">METHOD:REQUEST</w:t>
      </w:r>
      <w:r>
        <w:t xml:space="preserve">; a stable </w:t>
      </w:r>
      <w:r>
        <w:rPr>
          <w:rFonts w:ascii="Consolas" w:cs="Consolas" w:eastAsia="Consolas" w:hAnsi="Consolas"/>
          <w:b w:val="false"/>
          <w:bCs w:val="false"/>
          <w:i w:val="false"/>
          <w:iCs w:val="false"/>
          <w:color w:val="0F172A"/>
          <w:sz w:val="19"/>
          <w:szCs w:val="19"/>
        </w:rPr>
        <w:t xml:space="preserve">UID</w:t>
      </w:r>
      <w:r>
        <w:t xml:space="preserve"> per occurrence (</w:t>
      </w:r>
      <w:r>
        <w:rPr>
          <w:rFonts w:ascii="Consolas" w:cs="Consolas" w:eastAsia="Consolas" w:hAnsi="Consolas"/>
          <w:b w:val="false"/>
          <w:bCs w:val="false"/>
          <w:i w:val="false"/>
          <w:iCs w:val="false"/>
          <w:color w:val="0F172A"/>
          <w:sz w:val="19"/>
          <w:szCs w:val="19"/>
        </w:rPr>
        <w:t xml:space="preserve">meetpp-&lt;series&gt;-&lt;yyyymmdd&gt;@meet.witysk.org</w:t>
      </w:r>
      <w:r>
        <w:t xml:space="preserve">); </w:t>
      </w:r>
      <w:r>
        <w:rPr>
          <w:rFonts w:ascii="Consolas" w:cs="Consolas" w:eastAsia="Consolas" w:hAnsi="Consolas"/>
          <w:b w:val="false"/>
          <w:bCs w:val="false"/>
          <w:i w:val="false"/>
          <w:iCs w:val="false"/>
          <w:color w:val="0F172A"/>
          <w:sz w:val="19"/>
          <w:szCs w:val="19"/>
        </w:rPr>
        <w:t xml:space="preserve">SEQUENCE</w:t>
      </w:r>
      <w:r>
        <w:t xml:space="preserve"> starting at 0 and incremented on re-publish; </w:t>
      </w:r>
      <w:r>
        <w:rPr>
          <w:rFonts w:ascii="Consolas" w:cs="Consolas" w:eastAsia="Consolas" w:hAnsi="Consolas"/>
          <w:b w:val="false"/>
          <w:bCs w:val="false"/>
          <w:i w:val="false"/>
          <w:iCs w:val="false"/>
          <w:color w:val="0F172A"/>
          <w:sz w:val="19"/>
          <w:szCs w:val="19"/>
        </w:rPr>
        <w:t xml:space="preserve">ORGANIZER;CN=&lt;chair&gt;:mailto:&lt;chair e-mail&gt;</w:t>
      </w:r>
      <w:r>
        <w:t xml:space="preserve">; one </w:t>
      </w:r>
      <w:r>
        <w:rPr>
          <w:rFonts w:ascii="Consolas" w:cs="Consolas" w:eastAsia="Consolas" w:hAnsi="Consolas"/>
          <w:b w:val="false"/>
          <w:bCs w:val="false"/>
          <w:i w:val="false"/>
          <w:iCs w:val="false"/>
          <w:color w:val="0F172A"/>
          <w:sz w:val="19"/>
          <w:szCs w:val="19"/>
        </w:rPr>
        <w:t xml:space="preserve">ATTENDEE;CN=…;ROLE=REQ-PARTICIPANT;PARTSTAT=NEEDS-ACTION;RSVP=TRUE:mailto:…</w:t>
      </w:r>
      <w:r>
        <w:t xml:space="preserve"> per required attendee; </w:t>
      </w:r>
      <w:r>
        <w:rPr>
          <w:rFonts w:ascii="Consolas" w:cs="Consolas" w:eastAsia="Consolas" w:hAnsi="Consolas"/>
          <w:b w:val="false"/>
          <w:bCs w:val="false"/>
          <w:i w:val="false"/>
          <w:iCs w:val="false"/>
          <w:color w:val="0F172A"/>
          <w:sz w:val="19"/>
          <w:szCs w:val="19"/>
        </w:rPr>
        <w:t xml:space="preserve">DTSTART</w:t>
      </w:r>
      <w:r>
        <w:t xml:space="preserve">/</w:t>
      </w:r>
      <w:r>
        <w:rPr>
          <w:rFonts w:ascii="Consolas" w:cs="Consolas" w:eastAsia="Consolas" w:hAnsi="Consolas"/>
          <w:b w:val="false"/>
          <w:bCs w:val="false"/>
          <w:i w:val="false"/>
          <w:iCs w:val="false"/>
          <w:color w:val="0F172A"/>
          <w:sz w:val="19"/>
          <w:szCs w:val="19"/>
        </w:rPr>
        <w:t xml:space="preserve">DTEND</w:t>
      </w:r>
      <w:r>
        <w:t xml:space="preserve"> in UTC; </w:t>
      </w:r>
      <w:r>
        <w:rPr>
          <w:rFonts w:ascii="Consolas" w:cs="Consolas" w:eastAsia="Consolas" w:hAnsi="Consolas"/>
          <w:b w:val="false"/>
          <w:bCs w:val="false"/>
          <w:i w:val="false"/>
          <w:iCs w:val="false"/>
          <w:color w:val="0F172A"/>
          <w:sz w:val="19"/>
          <w:szCs w:val="19"/>
        </w:rPr>
        <w:t xml:space="preserve">DESCRIPTION</w:t>
      </w:r>
      <w:r>
        <w:t xml:space="preserve"> with the agenda as plain text plus the join URL; </w:t>
      </w:r>
      <w:r>
        <w:rPr>
          <w:rFonts w:ascii="Consolas" w:cs="Consolas" w:eastAsia="Consolas" w:hAnsi="Consolas"/>
          <w:b w:val="false"/>
          <w:bCs w:val="false"/>
          <w:i w:val="false"/>
          <w:iCs w:val="false"/>
          <w:color w:val="0F172A"/>
          <w:sz w:val="19"/>
          <w:szCs w:val="19"/>
        </w:rPr>
        <w:t xml:space="preserve">X-ALT-DESC;FMTTYPE=text/html</w:t>
      </w:r>
      <w:r>
        <w:t xml:space="preserve">; </w:t>
      </w:r>
      <w:r>
        <w:rPr>
          <w:rFonts w:ascii="Consolas" w:cs="Consolas" w:eastAsia="Consolas" w:hAnsi="Consolas"/>
          <w:b w:val="false"/>
          <w:bCs w:val="false"/>
          <w:i w:val="false"/>
          <w:iCs w:val="false"/>
          <w:color w:val="0F172A"/>
          <w:sz w:val="19"/>
          <w:szCs w:val="19"/>
        </w:rPr>
        <w:t xml:space="preserve">URL</w:t>
      </w:r>
      <w:r>
        <w:t xml:space="preserve"> and </w:t>
      </w:r>
      <w:r>
        <w:rPr>
          <w:rFonts w:ascii="Consolas" w:cs="Consolas" w:eastAsia="Consolas" w:hAnsi="Consolas"/>
          <w:b w:val="false"/>
          <w:bCs w:val="false"/>
          <w:i w:val="false"/>
          <w:iCs w:val="false"/>
          <w:color w:val="0F172A"/>
          <w:sz w:val="19"/>
          <w:szCs w:val="19"/>
        </w:rPr>
        <w:t xml:space="preserve">LOCATION</w:t>
      </w:r>
      <w:r>
        <w:t xml:space="preserve"> set to the join link. Also fix </w:t>
      </w:r>
      <w:r>
        <w:rPr>
          <w:rFonts w:ascii="Consolas" w:cs="Consolas" w:eastAsia="Consolas" w:hAnsi="Consolas"/>
          <w:b w:val="false"/>
          <w:bCs w:val="false"/>
          <w:i w:val="false"/>
          <w:iCs w:val="false"/>
          <w:color w:val="0F172A"/>
          <w:sz w:val="19"/>
          <w:szCs w:val="19"/>
        </w:rPr>
        <w:t xml:space="preserve">_fold()</w:t>
      </w:r>
      <w:r>
        <w:t xml:space="preserve"> to fold at 75 </w:t>
      </w:r>
      <w:r>
        <w:rPr>
          <w:b/>
          <w:bCs/>
        </w:rPr>
        <w:t xml:space="preserve">octets</w:t>
      </w:r>
      <w:r>
        <w:t xml:space="preserve">, as RFC 5545 requires; it counts characters today. An example is in Appendix D.</w:t>
      </w:r>
    </w:p>
    <w:p>
      <w:pPr>
        <w:pStyle w:val="ListParagraph"/>
        <w:numPr>
          <w:ilvl w:val="0"/>
          <w:numId w:val="2"/>
        </w:numPr>
      </w:pPr>
      <w:r>
        <w:rPr>
          <w:b/>
          <w:bCs/>
        </w:rPr>
        <w:t xml:space="preserve">RRULE series.</w:t>
      </w:r>
      <w:r>
        <w:t xml:space="preserve"> The original series invitation already holds the occurrence. Meet++ e-mails the agenda for that occurrence, and sends a single-occurrence </w:t>
      </w:r>
      <w:r>
        <w:rPr>
          <w:rFonts w:ascii="Consolas" w:cs="Consolas" w:eastAsia="Consolas" w:hAnsi="Consolas"/>
          <w:b w:val="false"/>
          <w:bCs w:val="false"/>
          <w:i w:val="false"/>
          <w:iCs w:val="false"/>
          <w:color w:val="0F172A"/>
          <w:sz w:val="19"/>
          <w:szCs w:val="19"/>
        </w:rPr>
        <w:t xml:space="preserve">.ics</w:t>
      </w:r>
      <w:r>
        <w:t xml:space="preserve"> (with </w:t>
      </w:r>
      <w:r>
        <w:rPr>
          <w:rFonts w:ascii="Consolas" w:cs="Consolas" w:eastAsia="Consolas" w:hAnsi="Consolas"/>
          <w:b w:val="false"/>
          <w:bCs w:val="false"/>
          <w:i w:val="false"/>
          <w:iCs w:val="false"/>
          <w:color w:val="0F172A"/>
          <w:sz w:val="19"/>
          <w:szCs w:val="19"/>
        </w:rPr>
        <w:t xml:space="preserve">RECURRENCE-ID</w:t>
      </w:r>
      <w:r>
        <w:t xml:space="preserve">) only to required attendees who are not on the original invitation. A complex override is avoided because calendar clients handle it inconsistently.</w:t>
      </w:r>
    </w:p>
    <w:p>
      <w:pPr>
        <w:pStyle w:val="ListParagraph"/>
        <w:numPr>
          <w:ilvl w:val="0"/>
          <w:numId w:val="2"/>
        </w:numPr>
      </w:pPr>
      <w:r>
        <w:rPr>
          <w:b/>
          <w:bCs/>
        </w:rPr>
        <w:t xml:space="preserve">E-mail</w:t>
      </w:r>
      <w:r>
        <w:t xml:space="preserve"> templates </w:t>
      </w:r>
      <w:r>
        <w:rPr>
          <w:rFonts w:ascii="Consolas" w:cs="Consolas" w:eastAsia="Consolas" w:hAnsi="Consolas"/>
          <w:b w:val="false"/>
          <w:bCs w:val="false"/>
          <w:i w:val="false"/>
          <w:iCs w:val="false"/>
          <w:color w:val="0F172A"/>
          <w:sz w:val="19"/>
          <w:szCs w:val="19"/>
        </w:rPr>
        <w:t xml:space="preserve">meetpp_minutes</w:t>
      </w:r>
      <w:r>
        <w:t xml:space="preserve">, </w:t>
      </w:r>
      <w:r>
        <w:rPr>
          <w:rFonts w:ascii="Consolas" w:cs="Consolas" w:eastAsia="Consolas" w:hAnsi="Consolas"/>
          <w:b w:val="false"/>
          <w:bCs w:val="false"/>
          <w:i w:val="false"/>
          <w:iCs w:val="false"/>
          <w:color w:val="0F172A"/>
          <w:sz w:val="19"/>
          <w:szCs w:val="19"/>
        </w:rPr>
        <w:t xml:space="preserve">meetpp_invite</w:t>
      </w:r>
      <w:r>
        <w:t xml:space="preserve"> and </w:t>
      </w:r>
      <w:r>
        <w:rPr>
          <w:rFonts w:ascii="Consolas" w:cs="Consolas" w:eastAsia="Consolas" w:hAnsi="Consolas"/>
          <w:b w:val="false"/>
          <w:bCs w:val="false"/>
          <w:i w:val="false"/>
          <w:iCs w:val="false"/>
          <w:color w:val="0F172A"/>
          <w:sz w:val="19"/>
          <w:szCs w:val="19"/>
        </w:rPr>
        <w:t xml:space="preserve">meetpp_review_ready</w:t>
      </w:r>
      <w:r>
        <w:t xml:space="preserve"> go in </w:t>
      </w:r>
      <w:r>
        <w:rPr>
          <w:rFonts w:ascii="Consolas" w:cs="Consolas" w:eastAsia="Consolas" w:hAnsi="Consolas"/>
          <w:b w:val="false"/>
          <w:bCs w:val="false"/>
          <w:i w:val="false"/>
          <w:iCs w:val="false"/>
          <w:color w:val="0F172A"/>
          <w:sz w:val="19"/>
          <w:szCs w:val="19"/>
        </w:rPr>
        <w:t xml:space="preserve">email_templates.py</w:t>
      </w:r>
      <w:r>
        <w:t xml:space="preserve"> (same </w:t>
      </w:r>
      <w:r>
        <w:rPr>
          <w:rFonts w:ascii="Consolas" w:cs="Consolas" w:eastAsia="Consolas" w:hAnsi="Consolas"/>
          <w:b w:val="false"/>
          <w:bCs w:val="false"/>
          <w:i w:val="false"/>
          <w:iCs w:val="false"/>
          <w:color w:val="0F172A"/>
          <w:sz w:val="19"/>
          <w:szCs w:val="19"/>
        </w:rPr>
        <w:t xml:space="preserve">_wrap</w:t>
      </w:r>
      <w:r>
        <w:t xml:space="preserve"> style) in en, nl, fr and de. They are sent with </w:t>
      </w:r>
      <w:r>
        <w:rPr>
          <w:rFonts w:ascii="Consolas" w:cs="Consolas" w:eastAsia="Consolas" w:hAnsi="Consolas"/>
          <w:b w:val="false"/>
          <w:bCs w:val="false"/>
          <w:i w:val="false"/>
          <w:iCs w:val="false"/>
          <w:color w:val="0F172A"/>
          <w:sz w:val="19"/>
          <w:szCs w:val="19"/>
        </w:rPr>
        <w:t xml:space="preserve">send_email(..., attachments=[...])</w:t>
      </w:r>
      <w:r>
        <w:t xml:space="preserve">, reply-to the chair, at most 50 recipients per publish, with a per-recipient result in </w:t>
      </w:r>
      <w:r>
        <w:rPr>
          <w:rFonts w:ascii="Consolas" w:cs="Consolas" w:eastAsia="Consolas" w:hAnsi="Consolas"/>
          <w:b w:val="false"/>
          <w:bCs w:val="false"/>
          <w:i w:val="false"/>
          <w:iCs w:val="false"/>
          <w:color w:val="0F172A"/>
          <w:sz w:val="19"/>
          <w:szCs w:val="19"/>
        </w:rPr>
        <w:t xml:space="preserve">meetpp_outputs</w:t>
      </w:r>
      <w:r>
        <w:t xml:space="preserve">.</w:t>
      </w:r>
    </w:p>
    <w:p>
      <w:pPr>
        <w:pStyle w:val="Heading2"/>
      </w:pPr>
      <w:bookmarkStart w:name="_h64" w:id="64"/>
      <w:r>
        <w:t xml:space="preserve">9.13 Key interaction sequences</w:t>
      </w:r>
      <w:bookmarkEnd w:id="64"/>
    </w:p>
    <w:p>
      <w:pPr>
        <w:keepNext/>
        <w:spacing w:after="60" w:before="120"/>
        <w:jc w:val="center"/>
      </w:pPr>
      <w:r>
        <w:drawing>
          <wp:inline distT="0" distB="0" distL="0" distR="0">
            <wp:extent cx="6096000" cy="2952750"/>
            <wp:effectExtent t="0" r="0" b="0" l="0"/>
            <wp:docPr id="8" name="fig8" descr="Starting a Meet++ session: setup, PDF parsing, agent start and board mount." title="Starting a Meet++ session: setup, PDF parsing, agent start and board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952750"/>
                    </a:xfrm>
                    <a:prstGeom prst="rect">
                      <a:avLst/>
                    </a:prstGeom>
                  </pic:spPr>
                </pic:pic>
              </a:graphicData>
            </a:graphic>
          </wp:inline>
        </w:drawing>
      </w:r>
    </w:p>
    <w:p>
      <w:pPr>
        <w:spacing w:after="200"/>
        <w:jc w:val="center"/>
      </w:pPr>
      <w:r>
        <w:rPr>
          <w:i/>
          <w:iCs/>
          <w:color w:val="1D4ED8"/>
          <w:sz w:val="17"/>
          <w:szCs w:val="17"/>
        </w:rPr>
        <w:t xml:space="preserve">Figure 8 — Starting a Meet++ session: setup, PDF parsing, agent start and board mount.</w:t>
      </w:r>
    </w:p>
    <w:p>
      <w:pPr>
        <w:keepNext/>
        <w:spacing w:after="60" w:before="120"/>
        <w:jc w:val="center"/>
      </w:pPr>
      <w:r>
        <w:drawing>
          <wp:inline distT="0" distB="0" distL="0" distR="0">
            <wp:extent cx="6096000" cy="4248150"/>
            <wp:effectExtent t="0" r="0" b="0" l="0"/>
            <wp:docPr id="9" name="fig9" descr="Live loop: per-speaker STT → segments → captions → LLM tick → validated operations → board update; optional phase proposal and announcement." title="Live loop: per-speaker STT → segments → captions → LLM tick → validated operations → board update; optional phase proposal and annou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248150"/>
                    </a:xfrm>
                    <a:prstGeom prst="rect">
                      <a:avLst/>
                    </a:prstGeom>
                  </pic:spPr>
                </pic:pic>
              </a:graphicData>
            </a:graphic>
          </wp:inline>
        </w:drawing>
      </w:r>
    </w:p>
    <w:p>
      <w:pPr>
        <w:spacing w:after="200"/>
        <w:jc w:val="center"/>
      </w:pPr>
      <w:r>
        <w:rPr>
          <w:i/>
          <w:iCs/>
          <w:color w:val="1D4ED8"/>
          <w:sz w:val="17"/>
          <w:szCs w:val="17"/>
        </w:rPr>
        <w:t xml:space="preserve">Figure 9 — Live loop: per-speaker STT → segments → captions → LLM tick → validated operations → board update; optional phase proposal and announcement.</w:t>
      </w:r>
    </w:p>
    <w:p>
      <w:pPr>
        <w:keepNext/>
        <w:spacing w:after="60" w:before="120"/>
        <w:jc w:val="center"/>
      </w:pPr>
      <w:r>
        <w:drawing>
          <wp:inline distT="0" distB="0" distL="0" distR="0">
            <wp:extent cx="6096000" cy="3486150"/>
            <wp:effectExtent t="0" r="0" b="0" l="0"/>
            <wp:docPr id="10" name="fig10" descr="Ending, finalising, reviewing and publishing, including RRULE versus one-off next-meeting handling." title="Ending, finalising, reviewing and publishing, including RRULE versus one-off next-meeting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486150"/>
                    </a:xfrm>
                    <a:prstGeom prst="rect">
                      <a:avLst/>
                    </a:prstGeom>
                  </pic:spPr>
                </pic:pic>
              </a:graphicData>
            </a:graphic>
          </wp:inline>
        </w:drawing>
      </w:r>
    </w:p>
    <w:p>
      <w:pPr>
        <w:spacing w:after="200"/>
        <w:jc w:val="center"/>
      </w:pPr>
      <w:r>
        <w:rPr>
          <w:i/>
          <w:iCs/>
          <w:color w:val="1D4ED8"/>
          <w:sz w:val="17"/>
          <w:szCs w:val="17"/>
        </w:rPr>
        <w:t xml:space="preserve">Figure 10 — Ending, finalising, reviewing and publishing, including RRULE versus one-off next-meeting handling.</w:t>
      </w:r>
    </w:p>
    <w:p>
      <w:pPr>
        <w:pStyle w:val="Heading1"/>
      </w:pPr>
      <w:bookmarkStart w:name="_h65" w:id="65"/>
      <w:r>
        <w:t xml:space="preserve">10. Backend and data interfaces</w:t>
      </w:r>
      <w:bookmarkEnd w:id="65"/>
    </w:p>
    <w:p>
      <w:pPr>
        <w:pStyle w:val="Heading2"/>
      </w:pPr>
      <w:bookmarkStart w:name="_h66" w:id="66"/>
      <w:r>
        <w:t xml:space="preserve">10.1 Data model</w:t>
      </w:r>
      <w:bookmarkEnd w:id="66"/>
    </w:p>
    <w:p>
      <w:pPr>
        <w:keepNext/>
        <w:spacing w:after="60" w:before="120"/>
        <w:jc w:val="center"/>
      </w:pPr>
      <w:r>
        <w:drawing>
          <wp:inline distT="0" distB="0" distL="0" distR="0">
            <wp:extent cx="6096000" cy="3657600"/>
            <wp:effectExtent t="0" r="0" b="0" l="0"/>
            <wp:docPr id="11" name="fig11" descr="Meet++ data model. All `meetpp_*` tables are new; two columns are added to `meetings`." title="Meet++ data model. All `meetpp_*` tables are new; two columns are added to `mee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657600"/>
                    </a:xfrm>
                    <a:prstGeom prst="rect">
                      <a:avLst/>
                    </a:prstGeom>
                  </pic:spPr>
                </pic:pic>
              </a:graphicData>
            </a:graphic>
          </wp:inline>
        </w:drawing>
      </w:r>
    </w:p>
    <w:p>
      <w:pPr>
        <w:spacing w:after="200"/>
        <w:jc w:val="center"/>
      </w:pPr>
      <w:r>
        <w:rPr>
          <w:i/>
          <w:iCs/>
          <w:color w:val="1D4ED8"/>
          <w:sz w:val="17"/>
          <w:szCs w:val="17"/>
        </w:rPr>
        <w:t xml:space="preserve">Figure 11 — Meet++ data model. All meetpp_* tables are new; two columns are added to meetings.</w:t>
      </w:r>
    </w:p>
    <w:p>
      <w:pPr>
        <w:keepNext/>
        <w:spacing w:after="60" w:before="160"/>
      </w:pPr>
      <w:r>
        <w:rPr>
          <w:b/>
          <w:bCs/>
          <w:color w:val="334155"/>
          <w:sz w:val="18"/>
          <w:szCs w:val="18"/>
        </w:rPr>
        <w:t xml:space="preserve">Table 25 — New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3413"/>
        <w:gridCol w:w="2811"/>
        <w:gridCol w:w="1407"/>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Table</w:t>
            </w:r>
          </w:p>
        </w:tc>
        <w:tc>
          <w:tcPr>
            <w:tcW w:type="dxa" w:w="34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Purpose</w:t>
            </w:r>
          </w:p>
        </w:tc>
        <w:tc>
          <w:tcPr>
            <w:tcW w:type="dxa" w:w="28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PK / notable indexes</w:t>
            </w:r>
          </w:p>
        </w:tc>
        <w:tc>
          <w:tcPr>
            <w:tcW w:type="dxa" w:w="14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Approx. volume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meetpp_series</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Groups sessions; numbering counters for A-nn and D-nn</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ULID; (owner_sub)</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 per recurring meeting or chain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meetpp_sessions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AI session per meeting occurrence; status, phase, version, cursor</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ULID; (meeting_id, status); partial unique (meeting_id) WHERE status IN (setup, running, paused)</w:t>
            </w:r>
          </w:p>
        </w:tc>
        <w:tc>
          <w:tcPr>
            <w:tcW w:type="dxa" w:w="14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 per AI meeting</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meetpp_documents</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Uploaded PDFs and extraction status</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ULID; (session_id)</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0–2 per session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meetpp_agenda_items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 with status and timing</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ULID; (session_id, position)</w:t>
            </w:r>
          </w:p>
        </w:tc>
        <w:tc>
          <w:tcPr>
            <w:tcW w:type="dxa" w:w="14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5–15 per session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meetpp_decisions</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Decisions with evidence</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ULID; (session_id); unique (series, ref)</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2–10 per session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meetpp_actions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Series-scoped actions with carry-over</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ULID; (series_id, status); unique (series_id, ref)</w:t>
            </w:r>
          </w:p>
        </w:tc>
        <w:tc>
          <w:tcPr>
            <w:tcW w:type="dxa" w:w="14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3–15 per session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meetpp_minutes</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Per-item minutes, versioned</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ULID; unique (session_id, agenda_item_id)</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 per agenda item</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meetpp_attendees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Merged attendance and requirements</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ULID; unique (session_id, person_key)</w:t>
            </w:r>
          </w:p>
        </w:tc>
        <w:tc>
          <w:tcPr>
            <w:tcW w:type="dxa" w:w="14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2–30 per session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meetpp_attachments</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Snapshots and files</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ULID; (session_id)</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0–20 per session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meetpp_segments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segments</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INTEGER; unique (session_id, seq)</w:t>
            </w:r>
          </w:p>
        </w:tc>
        <w:tc>
          <w:tcPr>
            <w:tcW w:type="dxa" w:w="14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600–900 per meeting hour</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meetpp_ops</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Applied and rejected operations (audit, undo, eval)</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INTEGER; (session_id, version)</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300–800 per meeting hour</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meetpp_consents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Consent decisions per identity</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INTEGER; unique (session_id, identity)</w:t>
            </w:r>
          </w:p>
        </w:tc>
        <w:tc>
          <w:tcPr>
            <w:tcW w:type="dxa" w:w="14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 per participant</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meetpp_outputs</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Generated PDFs, ICS, e-mails with recipients and results</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ULID; (session_id, kind, version)</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4–60 per publish</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meetpp_llm_calls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Token usage, latency and status per LLM call (no prompt text)</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INTEGER; (session_id), (created_at)</w:t>
            </w:r>
          </w:p>
        </w:tc>
        <w:tc>
          <w:tcPr>
            <w:tcW w:type="dxa" w:w="14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60–90 per meeting hour</w:t>
            </w:r>
          </w:p>
        </w:tc>
      </w:tr>
    </w:tbl>
    <w:p>
      <w:pPr>
        <w:spacing w:after="60"/>
      </w:pPr>
    </w:p>
    <w:p>
      <w:pPr>
        <w:pStyle w:val="Heading2"/>
      </w:pPr>
      <w:bookmarkStart w:name="_h67" w:id="67"/>
      <w:r>
        <w:t xml:space="preserve">10.2 Schema evolution</w:t>
      </w:r>
      <w:bookmarkEnd w:id="67"/>
    </w:p>
    <w:p>
      <w:pPr>
        <w:pStyle w:val="ListParagraph"/>
        <w:numPr>
          <w:ilvl w:val="0"/>
          <w:numId w:val="2"/>
        </w:numPr>
      </w:pPr>
      <w:r>
        <w:t xml:space="preserve">New tables are SQLAlchemy models in a new module </w:t>
      </w:r>
      <w:r>
        <w:rPr>
          <w:rFonts w:ascii="Consolas" w:cs="Consolas" w:eastAsia="Consolas" w:hAnsi="Consolas"/>
          <w:b w:val="false"/>
          <w:bCs w:val="false"/>
          <w:i w:val="false"/>
          <w:iCs w:val="false"/>
          <w:color w:val="0F172A"/>
          <w:sz w:val="19"/>
          <w:szCs w:val="19"/>
        </w:rPr>
        <w:t xml:space="preserve">app/meetpp/models.py</w:t>
      </w:r>
      <w:r>
        <w:t xml:space="preserve">, imported by </w:t>
      </w:r>
      <w:r>
        <w:rPr>
          <w:rFonts w:ascii="Consolas" w:cs="Consolas" w:eastAsia="Consolas" w:hAnsi="Consolas"/>
          <w:b w:val="false"/>
          <w:bCs w:val="false"/>
          <w:i w:val="false"/>
          <w:iCs w:val="false"/>
          <w:color w:val="0F172A"/>
          <w:sz w:val="19"/>
          <w:szCs w:val="19"/>
        </w:rPr>
        <w:t xml:space="preserve">app/models.py</w:t>
      </w:r>
      <w:r>
        <w:t xml:space="preserve"> so that </w:t>
      </w:r>
      <w:r>
        <w:rPr>
          <w:rFonts w:ascii="Consolas" w:cs="Consolas" w:eastAsia="Consolas" w:hAnsi="Consolas"/>
          <w:b w:val="false"/>
          <w:bCs w:val="false"/>
          <w:i w:val="false"/>
          <w:iCs w:val="false"/>
          <w:color w:val="0F172A"/>
          <w:sz w:val="19"/>
          <w:szCs w:val="19"/>
        </w:rPr>
        <w:t xml:space="preserve">Base.metadata.create_all(engine)</w:t>
      </w:r>
      <w:r>
        <w:t xml:space="preserve"> creates them at startup (</w:t>
      </w:r>
      <w:r>
        <w:rPr>
          <w:rFonts w:ascii="Consolas" w:cs="Consolas" w:eastAsia="Consolas" w:hAnsi="Consolas"/>
          <w:b w:val="false"/>
          <w:bCs w:val="false"/>
          <w:i w:val="false"/>
          <w:iCs w:val="false"/>
          <w:color w:val="0F172A"/>
          <w:sz w:val="19"/>
          <w:szCs w:val="19"/>
        </w:rPr>
        <w:t xml:space="preserve">main.py:23-36</w:t>
      </w:r>
      <w:r>
        <w:t xml:space="preserve">).</w:t>
      </w:r>
    </w:p>
    <w:p>
      <w:pPr>
        <w:pStyle w:val="ListParagraph"/>
        <w:numPr>
          <w:ilvl w:val="0"/>
          <w:numId w:val="2"/>
        </w:numPr>
      </w:pPr>
      <w:r>
        <w:t xml:space="preserve">New columns on </w:t>
      </w:r>
      <w:r>
        <w:rPr>
          <w:rFonts w:ascii="Consolas" w:cs="Consolas" w:eastAsia="Consolas" w:hAnsi="Consolas"/>
          <w:b w:val="false"/>
          <w:bCs w:val="false"/>
          <w:i w:val="false"/>
          <w:iCs w:val="false"/>
          <w:color w:val="0F172A"/>
          <w:sz w:val="19"/>
          <w:szCs w:val="19"/>
        </w:rPr>
        <w:t xml:space="preserve">meetings</w:t>
      </w:r>
      <w:r>
        <w:t xml:space="preserve"> go in </w:t>
      </w:r>
      <w:r>
        <w:rPr>
          <w:rFonts w:ascii="Consolas" w:cs="Consolas" w:eastAsia="Consolas" w:hAnsi="Consolas"/>
          <w:b w:val="false"/>
          <w:bCs w:val="false"/>
          <w:i w:val="false"/>
          <w:iCs w:val="false"/>
          <w:color w:val="0F172A"/>
          <w:sz w:val="19"/>
          <w:szCs w:val="19"/>
        </w:rPr>
        <w:t xml:space="preserve">lightweight_migrate()</w:t>
      </w:r>
      <w:r>
        <w:t xml:space="preserve"> (</w:t>
      </w:r>
      <w:r>
        <w:rPr>
          <w:rFonts w:ascii="Consolas" w:cs="Consolas" w:eastAsia="Consolas" w:hAnsi="Consolas"/>
          <w:b w:val="false"/>
          <w:bCs w:val="false"/>
          <w:i w:val="false"/>
          <w:iCs w:val="false"/>
          <w:color w:val="0F172A"/>
          <w:sz w:val="19"/>
          <w:szCs w:val="19"/>
        </w:rPr>
        <w:t xml:space="preserve">db.py:37</w:t>
      </w:r>
      <w:r>
        <w:t xml:space="preserve">): </w:t>
      </w:r>
      <w:r>
        <w:rPr>
          <w:rFonts w:ascii="Consolas" w:cs="Consolas" w:eastAsia="Consolas" w:hAnsi="Consolas"/>
          <w:b w:val="false"/>
          <w:bCs w:val="false"/>
          <w:i w:val="false"/>
          <w:iCs w:val="false"/>
          <w:color w:val="0F172A"/>
          <w:sz w:val="19"/>
          <w:szCs w:val="19"/>
        </w:rPr>
        <w:t xml:space="preserve">("meetpp_series_id", "VARCHAR(26)")</w:t>
      </w:r>
      <w:r>
        <w:t xml:space="preserve"> and </w:t>
      </w:r>
      <w:r>
        <w:rPr>
          <w:rFonts w:ascii="Consolas" w:cs="Consolas" w:eastAsia="Consolas" w:hAnsi="Consolas"/>
          <w:b w:val="false"/>
          <w:bCs w:val="false"/>
          <w:i w:val="false"/>
          <w:iCs w:val="false"/>
          <w:color w:val="0F172A"/>
          <w:sz w:val="19"/>
          <w:szCs w:val="19"/>
        </w:rPr>
        <w:t xml:space="preserve">("meetpp_enabled", "BOOLEAN DEFAULT 1")</w:t>
      </w:r>
      <w:r>
        <w:t xml:space="preserve">. New indexes go in its </w:t>
      </w:r>
      <w:r>
        <w:rPr>
          <w:rFonts w:ascii="Consolas" w:cs="Consolas" w:eastAsia="Consolas" w:hAnsi="Consolas"/>
          <w:b w:val="false"/>
          <w:bCs w:val="false"/>
          <w:i w:val="false"/>
          <w:iCs w:val="false"/>
          <w:color w:val="0F172A"/>
          <w:sz w:val="19"/>
          <w:szCs w:val="19"/>
        </w:rPr>
        <w:t xml:space="preserve">CREATE INDEX IF NOT EXISTS</w:t>
      </w:r>
      <w:r>
        <w:t xml:space="preserve"> list.</w:t>
      </w:r>
    </w:p>
    <w:p>
      <w:pPr>
        <w:pStyle w:val="ListParagraph"/>
        <w:numPr>
          <w:ilvl w:val="0"/>
          <w:numId w:val="2"/>
        </w:numPr>
      </w:pPr>
      <w:r>
        <w:t xml:space="preserve">JSON fields (evidence, identities) are TEXT holding JSON, matching </w:t>
      </w:r>
      <w:r>
        <w:rPr>
          <w:rFonts w:ascii="Consolas" w:cs="Consolas" w:eastAsia="Consolas" w:hAnsi="Consolas"/>
          <w:b w:val="false"/>
          <w:bCs w:val="false"/>
          <w:i w:val="false"/>
          <w:iCs w:val="false"/>
          <w:color w:val="0F172A"/>
          <w:sz w:val="19"/>
          <w:szCs w:val="19"/>
        </w:rPr>
        <w:t xml:space="preserve">cohost_user_ids</w:t>
      </w:r>
      <w:r>
        <w:t xml:space="preserve"> and </w:t>
      </w:r>
      <w:r>
        <w:rPr>
          <w:rFonts w:ascii="Consolas" w:cs="Consolas" w:eastAsia="Consolas" w:hAnsi="Consolas"/>
          <w:b w:val="false"/>
          <w:bCs w:val="false"/>
          <w:i w:val="false"/>
          <w:iCs w:val="false"/>
          <w:color w:val="0F172A"/>
          <w:sz w:val="19"/>
          <w:szCs w:val="19"/>
        </w:rPr>
        <w:t xml:space="preserve">options_json</w:t>
      </w:r>
      <w:r>
        <w:t xml:space="preserve">. Timestamps use </w:t>
      </w:r>
      <w:r>
        <w:rPr>
          <w:rFonts w:ascii="Consolas" w:cs="Consolas" w:eastAsia="Consolas" w:hAnsi="Consolas"/>
          <w:b w:val="false"/>
          <w:bCs w:val="false"/>
          <w:i w:val="false"/>
          <w:iCs w:val="false"/>
          <w:color w:val="0F172A"/>
          <w:sz w:val="19"/>
          <w:szCs w:val="19"/>
        </w:rPr>
        <w:t xml:space="preserve">DateTime(timezone=True)</w:t>
      </w:r>
      <w:r>
        <w:t xml:space="preserve"> with the existing </w:t>
      </w:r>
      <w:r>
        <w:rPr>
          <w:rFonts w:ascii="Consolas" w:cs="Consolas" w:eastAsia="Consolas" w:hAnsi="Consolas"/>
          <w:b w:val="false"/>
          <w:bCs w:val="false"/>
          <w:i w:val="false"/>
          <w:iCs w:val="false"/>
          <w:color w:val="0F172A"/>
          <w:sz w:val="19"/>
          <w:szCs w:val="19"/>
        </w:rPr>
        <w:t xml:space="preserve">_aware()</w:t>
      </w:r>
      <w:r>
        <w:t xml:space="preserve"> helper on read.</w:t>
      </w:r>
    </w:p>
    <w:p>
      <w:pPr>
        <w:pStyle w:val="ListParagraph"/>
        <w:numPr>
          <w:ilvl w:val="0"/>
          <w:numId w:val="2"/>
        </w:numPr>
      </w:pPr>
      <w:r>
        <w:t xml:space="preserve">A one-time </w:t>
      </w:r>
      <w:r>
        <w:rPr>
          <w:rFonts w:ascii="Consolas" w:cs="Consolas" w:eastAsia="Consolas" w:hAnsi="Consolas"/>
          <w:b w:val="false"/>
          <w:bCs w:val="false"/>
          <w:i w:val="false"/>
          <w:iCs w:val="false"/>
          <w:color w:val="0F172A"/>
          <w:sz w:val="19"/>
          <w:szCs w:val="19"/>
        </w:rPr>
        <w:t xml:space="preserve">PRAGMA journal_mode=WAL</w:t>
      </w:r>
      <w:r>
        <w:t xml:space="preserve"> is set by an engine </w:t>
      </w:r>
      <w:r>
        <w:rPr>
          <w:rFonts w:ascii="Consolas" w:cs="Consolas" w:eastAsia="Consolas" w:hAnsi="Consolas"/>
          <w:b w:val="false"/>
          <w:bCs w:val="false"/>
          <w:i w:val="false"/>
          <w:iCs w:val="false"/>
          <w:color w:val="0F172A"/>
          <w:sz w:val="19"/>
          <w:szCs w:val="19"/>
        </w:rPr>
        <w:t xml:space="preserve">connect</w:t>
      </w:r>
      <w:r>
        <w:t xml:space="preserve"> listener. The setting persists in the database file, and the backup procedure (</w:t>
      </w:r>
      <w:r>
        <w:rPr>
          <w:rFonts w:ascii="Consolas" w:cs="Consolas" w:eastAsia="Consolas" w:hAnsi="Consolas"/>
          <w:b w:val="false"/>
          <w:bCs w:val="false"/>
          <w:i w:val="false"/>
          <w:iCs w:val="false"/>
          <w:color w:val="0F172A"/>
          <w:sz w:val="19"/>
          <w:szCs w:val="19"/>
        </w:rPr>
        <w:t xml:space="preserve">cp meet.db</w:t>
      </w:r>
      <w:r>
        <w:t xml:space="preserve">) must also copy </w:t>
      </w:r>
      <w:r>
        <w:rPr>
          <w:rFonts w:ascii="Consolas" w:cs="Consolas" w:eastAsia="Consolas" w:hAnsi="Consolas"/>
          <w:b w:val="false"/>
          <w:bCs w:val="false"/>
          <w:i w:val="false"/>
          <w:iCs w:val="false"/>
          <w:color w:val="0F172A"/>
          <w:sz w:val="19"/>
          <w:szCs w:val="19"/>
        </w:rPr>
        <w:t xml:space="preserve">meet.db-wal</w:t>
      </w:r>
      <w:r>
        <w:t xml:space="preserve"> (DEPLOYMENT.md update).</w:t>
      </w:r>
    </w:p>
    <w:p>
      <w:pPr>
        <w:pStyle w:val="Heading2"/>
      </w:pPr>
      <w:bookmarkStart w:name="_h68" w:id="68"/>
      <w:r>
        <w:t xml:space="preserve">10.3 REST API</w:t>
      </w:r>
      <w:bookmarkEnd w:id="68"/>
    </w:p>
    <w:p>
      <w:r>
        <w:t xml:space="preserve">All paths are under </w:t>
      </w:r>
      <w:r>
        <w:rPr>
          <w:rFonts w:ascii="Consolas" w:cs="Consolas" w:eastAsia="Consolas" w:hAnsi="Consolas"/>
          <w:b w:val="false"/>
          <w:bCs w:val="false"/>
          <w:i w:val="false"/>
          <w:iCs w:val="false"/>
          <w:color w:val="0F172A"/>
          <w:sz w:val="19"/>
          <w:szCs w:val="19"/>
        </w:rPr>
        <w:t xml:space="preserve">/api/v1</w:t>
      </w:r>
      <w:r>
        <w:t xml:space="preserve">. </w:t>
      </w:r>
      <w:r>
        <w:rPr>
          <w:b/>
          <w:bCs/>
        </w:rPr>
        <w:t xml:space="preserve">Auth:</w:t>
      </w:r>
      <w:r>
        <w:t xml:space="preserve"> U+mod = user JWT and owner or co-host (</w:t>
      </w:r>
      <w:r>
        <w:rPr>
          <w:rFonts w:ascii="Consolas" w:cs="Consolas" w:eastAsia="Consolas" w:hAnsi="Consolas"/>
          <w:b w:val="false"/>
          <w:bCs w:val="false"/>
          <w:i w:val="false"/>
          <w:iCs w:val="false"/>
          <w:color w:val="0F172A"/>
          <w:sz w:val="19"/>
          <w:szCs w:val="19"/>
        </w:rPr>
        <w:t xml:space="preserve">is_moderator</w:t>
      </w:r>
      <w:r>
        <w:t xml:space="preserve">); RT = LiveKit room token in the </w:t>
      </w:r>
      <w:r>
        <w:rPr>
          <w:rFonts w:ascii="Consolas" w:cs="Consolas" w:eastAsia="Consolas" w:hAnsi="Consolas"/>
          <w:b w:val="false"/>
          <w:bCs w:val="false"/>
          <w:i w:val="false"/>
          <w:iCs w:val="false"/>
          <w:color w:val="0F172A"/>
          <w:sz w:val="19"/>
          <w:szCs w:val="19"/>
        </w:rPr>
        <w:t xml:space="preserve">X-Meet-Room-Token</w:t>
      </w:r>
      <w:r>
        <w:t xml:space="preserve"> header for the session's room; RT+ed = room token whose identity is a chair or a designated editor; H = HMAC-signed internal call. Like the rest of the app, non-moderators get 404 rather than 403.</w:t>
      </w:r>
    </w:p>
    <w:p>
      <w:pPr>
        <w:keepNext/>
        <w:spacing w:after="60" w:before="160"/>
      </w:pPr>
      <w:r>
        <w:rPr>
          <w:b/>
          <w:bCs/>
          <w:color w:val="334155"/>
          <w:sz w:val="18"/>
          <w:szCs w:val="18"/>
        </w:rPr>
        <w:t xml:space="preserve">Table 26 — Public REST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1405"/>
        <w:gridCol w:w="4619"/>
      </w:tblGrid>
      <w:tr>
        <w:trPr>
          <w:cantSplit/>
          <w:tblHeader/>
        </w:trPr>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Method &amp; path</w:t>
            </w:r>
          </w:p>
        </w:tc>
        <w:tc>
          <w:tcPr>
            <w:tcW w:type="dxa" w:w="14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Auth</w:t>
            </w:r>
          </w:p>
        </w:tc>
        <w:tc>
          <w:tcPr>
            <w:tcW w:type="dxa" w:w="46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Purpose</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/meetings/{id}/meetpp/sessions</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Create a session in </w:t>
            </w:r>
            <w:r>
              <w:rPr>
                <w:rFonts w:ascii="Consolas" w:cs="Consolas" w:eastAsia="Consolas" w:hAnsi="Consolas"/>
                <w:b w:val="false"/>
                <w:bCs w:val="false"/>
                <w:i w:val="false"/>
                <w:iCs w:val="false"/>
                <w:color w:val="0F172A"/>
                <w:sz w:val="16"/>
                <w:szCs w:val="16"/>
              </w:rPr>
              <w:t xml:space="preserve">setup</w:t>
            </w:r>
            <w:r>
              <w:rPr>
                <w:sz w:val="17"/>
                <w:szCs w:val="17"/>
              </w:rPr>
              <w:t xml:space="preserve"> {template, mode, language, series_id?}. Returns imported actions.</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/meetings/{id}/meetpp/sessions</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List sessions (history) with status and output links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/meetpp/sessions/{sid}/documents</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Upload a PDF (multipart, kind = agenda or previous_notes) → 202; parse runs in the background</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/meetpp/sessions/{sid}/documents/{doc}</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Parse status and structured result</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PUT /meetpp/sessions/{sid}/agenda</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Replace the agenda during setup (edited preview)</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/meetpp/sessions/{sid}/start · /pause · /resume · /end</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Lifecycle transitions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PATCH /meetpp/sessions/{sid}</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Mode, language, editors, board settings</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/meetpp/sessions/{sid}/phase</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 item_id?, proposal_id?, accept: bool}: accept or reject a proposal, or jump</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/meetpp/sessions/{sid}/ops</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RT+ed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Human operations (confirm, edit, reject, add), same schema as AI operations</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/meetpp/rooms/{room}/active</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RT or none*</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{active, sid, provider_label, consent_text_version}. *Unauthenticated variant returns only </w:t>
            </w:r>
            <w:r>
              <w:rPr>
                <w:rFonts w:ascii="Consolas" w:cs="Consolas" w:eastAsia="Consolas" w:hAnsi="Consolas"/>
                <w:b w:val="false"/>
                <w:bCs w:val="false"/>
                <w:i w:val="false"/>
                <w:iCs w:val="false"/>
                <w:color w:val="0F172A"/>
                <w:sz w:val="16"/>
                <w:szCs w:val="16"/>
              </w:rPr>
              <w:t xml:space="preserve">active</w:t>
            </w:r>
            <w:r>
              <w:rPr>
                <w:sz w:val="17"/>
                <w:szCs w:val="17"/>
              </w:rPr>
              <w:t xml:space="preserve"> for the lobby notice.</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/meetpp/sessions/{sid}/state[?since=v]</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Full snapshot, or operations since version v (falls back to the full snapshot if v is too old)</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/meetpp/sessions/{sid}/transcript[?after=seq]</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RT</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Segments (paged)</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/meetpp/sessions/{sid}/consent</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 accept or opt_out}; updates the agent's opt-out list</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/meetpp/sessions/{sid}/attachments</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RT (+ed if restricted)</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Whiteboard PNG snapshot (≤ 5 MB)</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/meetpp/sessions/{sid}/attachments/{aid}</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RT or U+mod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Download (Content-Disposition: inline for PNG)</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/meetpp/tts/{hash}.ogg</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RT</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Announcement clip</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/meetpp/sessions/{sid}/finalise</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Re-run finalisation</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 PUT /meetpp/sessions/{sid}/review</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 draft: next meeting and distribution settings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/meetpp/sessions/{sid}/publish</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Render, create or attach the next meeting, send e-mails; idempotent per draft version</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/meetpp/sessions/{sid}/outputs/{oid}</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Download minutes.pdf, agenda.pdf or .ics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/meetpp/sessions/{sid}/export.{json|md}</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U+mod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Export (seam for the OM module)</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DELETE /meetpp/sessions/{sid}</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U+own</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Delete the session and its files (owner only)</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/admin/meetpp/status</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Active sessions, agent health, breaker state, tokens today</w:t>
            </w:r>
          </w:p>
        </w:tc>
      </w:tr>
    </w:tbl>
    <w:p>
      <w:pPr>
        <w:spacing w:after="60"/>
      </w:pPr>
    </w:p>
    <w:p>
      <w:pPr>
        <w:pStyle w:val="Heading3"/>
      </w:pPr>
      <w:bookmarkStart w:name="_h69" w:id="69"/>
      <w:r>
        <w:t xml:space="preserve">Internal endpoints (agent → meeting-api)</w:t>
      </w:r>
      <w:bookmarkEnd w:id="69"/>
    </w:p>
    <w:p>
      <w:pPr>
        <w:keepNext/>
        <w:spacing w:after="60" w:before="160"/>
      </w:pPr>
      <w:r>
        <w:rPr>
          <w:b/>
          <w:bCs/>
          <w:color w:val="334155"/>
          <w:sz w:val="18"/>
          <w:szCs w:val="18"/>
        </w:rPr>
        <w:t xml:space="preserve">Table 27 — Internal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5"/>
        <w:gridCol w:w="803"/>
        <w:gridCol w:w="4820"/>
      </w:tblGrid>
      <w:tr>
        <w:trPr>
          <w:cantSplit/>
          <w:tblHeader/>
        </w:trPr>
        <w:tc>
          <w:tcPr>
            <w:tcW w:type="dxa" w:w="40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Method &amp; path</w:t>
            </w:r>
          </w:p>
        </w:tc>
        <w:tc>
          <w:tcPr>
            <w:tcW w:type="dxa" w:w="8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Auth</w:t>
            </w:r>
          </w:p>
        </w:tc>
        <w:tc>
          <w:tcPr>
            <w:tcW w:type="dxa" w:w="482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Body</w:t>
            </w:r>
          </w:p>
        </w:tc>
      </w:tr>
      <w:tr>
        <w:trPr>
          <w:cantSplit/>
        </w:trPr>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/internal/meetpp/sessions/{sid}/segments</w:t>
            </w:r>
          </w:p>
        </w:tc>
        <w:tc>
          <w:tcPr>
            <w:tcW w:type="dxa" w:w="8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w:t>
            </w:r>
          </w:p>
        </w:tc>
        <w:tc>
          <w:tcPr>
            <w:tcW w:type="dxa" w:w="48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[{seq_local, identity, name, t_start, t_end, text, lang, avg_logprob, no_speech_prob}]</w:t>
            </w:r>
          </w:p>
        </w:tc>
      </w:tr>
      <w:tr>
        <w:trPr>
          <w:cantSplit/>
        </w:trPr>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/internal/meetpp/sessions/{sid}/presence</w:t>
            </w:r>
          </w:p>
        </w:tc>
        <w:tc>
          <w:tcPr>
            <w:tcW w:type="dxa" w:w="8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w:t>
            </w:r>
          </w:p>
        </w:tc>
        <w:tc>
          <w:tcPr>
            <w:tcW w:type="dxa" w:w="482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{identity, name, kind, event: connected or disconnected, at}</w:t>
            </w:r>
          </w:p>
        </w:tc>
      </w:tr>
      <w:tr>
        <w:trPr>
          <w:cantSplit/>
        </w:trPr>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/internal/meetpp/sessions/{sid}/agent-status</w:t>
            </w:r>
          </w:p>
        </w:tc>
        <w:tc>
          <w:tcPr>
            <w:tcW w:type="dxa" w:w="8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w:t>
            </w:r>
          </w:p>
        </w:tc>
        <w:tc>
          <w:tcPr>
            <w:tcW w:type="dxa" w:w="48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backlog_s, model, rtf}</w:t>
            </w:r>
          </w:p>
        </w:tc>
      </w:tr>
    </w:tbl>
    <w:p>
      <w:pPr>
        <w:spacing w:after="60"/>
      </w:pPr>
    </w:p>
    <w:p>
      <w:r>
        <w:t xml:space="preserve">HMAC: </w:t>
      </w:r>
      <w:r>
        <w:rPr>
          <w:rFonts w:ascii="Consolas" w:cs="Consolas" w:eastAsia="Consolas" w:hAnsi="Consolas"/>
          <w:b w:val="false"/>
          <w:bCs w:val="false"/>
          <w:i w:val="false"/>
          <w:iCs w:val="false"/>
          <w:color w:val="0F172A"/>
          <w:sz w:val="19"/>
          <w:szCs w:val="19"/>
        </w:rPr>
        <w:t xml:space="preserve">X-Meetpp-Timestamp</w:t>
      </w:r>
      <w:r>
        <w:t xml:space="preserve"> plus </w:t>
      </w:r>
      <w:r>
        <w:rPr>
          <w:rFonts w:ascii="Consolas" w:cs="Consolas" w:eastAsia="Consolas" w:hAnsi="Consolas"/>
          <w:b w:val="false"/>
          <w:bCs w:val="false"/>
          <w:i w:val="false"/>
          <w:iCs w:val="false"/>
          <w:color w:val="0F172A"/>
          <w:sz w:val="19"/>
          <w:szCs w:val="19"/>
        </w:rPr>
        <w:t xml:space="preserve">X-Meetpp-Signature = hex(HMAC-SHA256(MEETPP_INTERNAL_SECRET, ts + "." + body))</w:t>
      </w:r>
      <w:r>
        <w:t xml:space="preserve">. Requests outside a ±60 s window are rejected. Caddy also blocks </w:t>
      </w:r>
      <w:r>
        <w:rPr>
          <w:rFonts w:ascii="Consolas" w:cs="Consolas" w:eastAsia="Consolas" w:hAnsi="Consolas"/>
          <w:b w:val="false"/>
          <w:bCs w:val="false"/>
          <w:i w:val="false"/>
          <w:iCs w:val="false"/>
          <w:color w:val="0F172A"/>
          <w:sz w:val="19"/>
          <w:szCs w:val="19"/>
        </w:rPr>
        <w:t xml:space="preserve">/api/v1/internal/meetpp/*</w:t>
      </w:r>
      <w:r>
        <w:t xml:space="preserve"> from the public edge (§11.3), because the agent reaches meeting-api over the Docker network directly.</w:t>
      </w:r>
    </w:p>
    <w:p>
      <w:pPr>
        <w:pStyle w:val="Heading2"/>
      </w:pPr>
      <w:bookmarkStart w:name="_h70" w:id="70"/>
      <w:r>
        <w:t xml:space="preserve">10.4 Authorisation matrix</w:t>
      </w:r>
      <w:bookmarkEnd w:id="70"/>
    </w:p>
    <w:p>
      <w:pPr>
        <w:keepNext/>
        <w:spacing w:after="60" w:before="160"/>
      </w:pPr>
      <w:r>
        <w:rPr>
          <w:b/>
          <w:bCs/>
          <w:color w:val="334155"/>
          <w:sz w:val="18"/>
          <w:szCs w:val="18"/>
        </w:rPr>
        <w:t xml:space="preserve">Table 28 — Authorisation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903"/>
        <w:gridCol w:w="903"/>
        <w:gridCol w:w="903"/>
        <w:gridCol w:w="1305"/>
        <w:gridCol w:w="1305"/>
        <w:gridCol w:w="1308"/>
      </w:tblGrid>
      <w:tr>
        <w:trPr>
          <w:cantSplit/>
          <w:tblHeader/>
        </w:trPr>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Capability</w:t>
            </w:r>
          </w:p>
        </w:tc>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Owner</w:t>
            </w:r>
          </w:p>
        </w:tc>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Co-host</w:t>
            </w:r>
          </w:p>
        </w:tc>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Editor</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Participant</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Guest</w:t>
            </w:r>
          </w:p>
        </w:tc>
        <w:tc>
          <w:tcPr>
            <w:tcW w:type="dxa" w:w="13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Egress page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Start, end, pause, mode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Upload inputs, edit agenda (setup)</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View board, captions, transcript (live)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(read)</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Confirm, edit, reject, add items</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Accept or reject phase proposals; jump</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Whiteboard snapshot</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(setting)</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(setting)</w:t>
            </w:r>
          </w:p>
        </w:tc>
        <w:tc>
          <w:tcPr>
            <w:tcW w:type="dxa" w:w="13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Consent / opt-out (self)</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13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 and publish</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Post-meeting access to outputs</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e-mail</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e-mail</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e-mail</w:t>
            </w:r>
          </w:p>
        </w:tc>
        <w:tc>
          <w:tcPr>
            <w:tcW w:type="dxa" w:w="13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Delete session data</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13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r>
        <w:rPr>
          <w:b/>
          <w:bCs/>
        </w:rPr>
        <w:t xml:space="preserve">Room-token verification</w:t>
      </w:r>
      <w:r>
        <w:t xml:space="preserve"> uses </w:t>
      </w:r>
      <w:r>
        <w:rPr>
          <w:rFonts w:ascii="Consolas" w:cs="Consolas" w:eastAsia="Consolas" w:hAnsi="Consolas"/>
          <w:b w:val="false"/>
          <w:bCs w:val="false"/>
          <w:i w:val="false"/>
          <w:iCs w:val="false"/>
          <w:color w:val="0F172A"/>
          <w:sz w:val="19"/>
          <w:szCs w:val="19"/>
        </w:rPr>
        <w:t xml:space="preserve">livekit.api.TokenVerifier(LIVEKIT_API_KEY, LIVEKIT_API_SECRET)</w:t>
      </w:r>
      <w:r>
        <w:t xml:space="preserve">. It checks the signature, </w:t>
      </w:r>
      <w:r>
        <w:rPr>
          <w:rFonts w:ascii="Consolas" w:cs="Consolas" w:eastAsia="Consolas" w:hAnsi="Consolas"/>
          <w:b w:val="false"/>
          <w:bCs w:val="false"/>
          <w:i w:val="false"/>
          <w:iCs w:val="false"/>
          <w:color w:val="0F172A"/>
          <w:sz w:val="19"/>
          <w:szCs w:val="19"/>
        </w:rPr>
        <w:t xml:space="preserve">exp</w:t>
      </w:r>
      <w:r>
        <w:t xml:space="preserve">, that </w:t>
      </w:r>
      <w:r>
        <w:rPr>
          <w:rFonts w:ascii="Consolas" w:cs="Consolas" w:eastAsia="Consolas" w:hAnsi="Consolas"/>
          <w:b w:val="false"/>
          <w:bCs w:val="false"/>
          <w:i w:val="false"/>
          <w:iCs w:val="false"/>
          <w:color w:val="0F172A"/>
          <w:sz w:val="19"/>
          <w:szCs w:val="19"/>
        </w:rPr>
        <w:t xml:space="preserve">video.room</w:t>
      </w:r>
      <w:r>
        <w:t xml:space="preserve"> equals the session's room, and that </w:t>
      </w:r>
      <w:r>
        <w:rPr>
          <w:rFonts w:ascii="Consolas" w:cs="Consolas" w:eastAsia="Consolas" w:hAnsi="Consolas"/>
          <w:b w:val="false"/>
          <w:bCs w:val="false"/>
          <w:i w:val="false"/>
          <w:iCs w:val="false"/>
          <w:color w:val="0F172A"/>
          <w:sz w:val="19"/>
          <w:szCs w:val="19"/>
        </w:rPr>
        <w:t xml:space="preserve">video.roomJoin</w:t>
      </w:r>
      <w:r>
        <w:t xml:space="preserve"> is true, then takes the identity from </w:t>
      </w:r>
      <w:r>
        <w:rPr>
          <w:rFonts w:ascii="Consolas" w:cs="Consolas" w:eastAsia="Consolas" w:hAnsi="Consolas"/>
          <w:b w:val="false"/>
          <w:bCs w:val="false"/>
          <w:i w:val="false"/>
          <w:iCs w:val="false"/>
          <w:color w:val="0F172A"/>
          <w:sz w:val="19"/>
          <w:szCs w:val="19"/>
        </w:rPr>
        <w:t xml:space="preserve">sub</w:t>
      </w:r>
      <w:r>
        <w:t xml:space="preserve">. Chair status is derived from the identity (</w:t>
      </w:r>
      <w:r>
        <w:rPr>
          <w:rFonts w:ascii="Consolas" w:cs="Consolas" w:eastAsia="Consolas" w:hAnsi="Consolas"/>
          <w:b w:val="false"/>
          <w:bCs w:val="false"/>
          <w:i w:val="false"/>
          <w:iCs w:val="false"/>
          <w:color w:val="0F172A"/>
          <w:sz w:val="19"/>
          <w:szCs w:val="19"/>
        </w:rPr>
        <w:t xml:space="preserve">user-&lt;sub&gt;</w:t>
      </w:r>
      <w:r>
        <w:t xml:space="preserve"> checked with </w:t>
      </w:r>
      <w:r>
        <w:rPr>
          <w:rFonts w:ascii="Consolas" w:cs="Consolas" w:eastAsia="Consolas" w:hAnsi="Consolas"/>
          <w:b w:val="false"/>
          <w:bCs w:val="false"/>
          <w:i w:val="false"/>
          <w:iCs w:val="false"/>
          <w:color w:val="0F172A"/>
          <w:sz w:val="19"/>
          <w:szCs w:val="19"/>
        </w:rPr>
        <w:t xml:space="preserve">is_moderator</w:t>
      </w:r>
      <w:r>
        <w:t xml:space="preserve">). Editors are listed per session as identities. The egress page's token (</w:t>
      </w:r>
      <w:r>
        <w:rPr>
          <w:rFonts w:ascii="Consolas" w:cs="Consolas" w:eastAsia="Consolas" w:hAnsi="Consolas"/>
          <w:b w:val="false"/>
          <w:bCs w:val="false"/>
          <w:i w:val="false"/>
          <w:iCs w:val="false"/>
          <w:color w:val="0F172A"/>
          <w:sz w:val="19"/>
          <w:szCs w:val="19"/>
        </w:rPr>
        <w:t xml:space="preserve">room_admin</w:t>
      </w:r>
      <w:r>
        <w:t xml:space="preserve">, recorder) is recognised as read-only.</w:t>
      </w:r>
    </w:p>
    <w:p>
      <w:pPr>
        <w:pStyle w:val="Heading2"/>
      </w:pPr>
      <w:bookmarkStart w:name="_h71" w:id="71"/>
      <w:r>
        <w:t xml:space="preserve">10.5 Configuration and feature flags</w:t>
      </w:r>
      <w:bookmarkEnd w:id="71"/>
    </w:p>
    <w:p>
      <w:pPr>
        <w:keepNext/>
        <w:spacing w:after="60" w:before="160"/>
      </w:pPr>
      <w:r>
        <w:rPr>
          <w:b/>
          <w:bCs/>
          <w:color w:val="334155"/>
          <w:sz w:val="18"/>
          <w:szCs w:val="18"/>
        </w:rPr>
        <w:t xml:space="preserve">Table 29 — Configuration (all in /opt/meet/.env; read via pydantic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3"/>
        <w:gridCol w:w="2108"/>
        <w:gridCol w:w="4217"/>
      </w:tblGrid>
      <w:tr>
        <w:trPr>
          <w:cantSplit/>
          <w:tblHeader/>
        </w:trPr>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Variable</w:t>
            </w:r>
          </w:p>
        </w:tc>
        <w:tc>
          <w:tcPr>
            <w:tcW w:type="dxa" w:w="21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Default</w:t>
            </w:r>
          </w:p>
        </w:tc>
        <w:tc>
          <w:tcPr>
            <w:tcW w:type="dxa" w:w="42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Meaning</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MEETPP_ENABLED</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false</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Global kill switch: hides the button, rejects starts, stops running sessions gracefully</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MEETPP_PILOT_OWNER_SUBS</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(all)</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JSON list of owner subs allowed to use Meet++ (pilot)</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MEETPP_MAX_ACTIVE_SESSIONS</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Concurrent sessions (CPU STT capacity)</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MEETPP_INTERNAL_SECRET</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(required)</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HMAC secret shared with meetpp-agent</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MEETPP_AGENT_URL</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http://meetpp-agent:8091</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session API</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MEETPP_DATA_DIR</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/var/lib/meet/meetpp</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Uploads, attachments, outputs, TTS cache</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MEETPP_UPLOAD_MAX_BYTES / _MAX_PAGES</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 MiB / 50</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PDF limits</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MEETPP_LANGUAGES</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en,nl,fr,de</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Selectable session languages (STT, TTS and templates must support them)</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MEETPP_DEFAULT_MODE</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lead</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lead or assist</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MEETPP_SPEAKER_ALIASING</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true</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Alias names in prompts</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MEETPP_MAX_TOKENS_PER_HOUR</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900000</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Input-token budget per session-hour (output budget = 1/15 of it)</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MEETPP_TRANSCRIPT_RETENTION_DAYS</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30</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Days after publish (or end) before segments are purged</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MEETPP_UPLOAD_RETENTION_DAYS</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90</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Uploaded PDFs and extracted text</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MEETPP_LOG_PROMPTS</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false</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Debug only; stores prompts for 7 days</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LLM_BASE_URL</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https://api.deepseek.com</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OpenAI-compatible endpoint</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LLM_API_KEY</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(AI disabled)</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Empty = captions-only mode. The server-side key is distinct from the developers' </w:t>
            </w:r>
            <w:r>
              <w:rPr>
                <w:rFonts w:ascii="Consolas" w:cs="Consolas" w:eastAsia="Consolas" w:hAnsi="Consolas"/>
                <w:b w:val="false"/>
                <w:bCs w:val="false"/>
                <w:i w:val="false"/>
                <w:iCs w:val="false"/>
                <w:color w:val="0F172A"/>
                <w:sz w:val="16"/>
                <w:szCs w:val="16"/>
              </w:rPr>
              <w:t xml:space="preserve">DEEPSEEK_API_KEY</w:t>
            </w:r>
            <w:r>
              <w:rPr>
                <w:sz w:val="17"/>
                <w:szCs w:val="17"/>
              </w:rPr>
              <w:t xml:space="preserve"> used by the translation scripts.</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LLM_MODEL / LLM_MODEL_FINAL</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deepseek-chat / deepseek-chat</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 and parse model / finalisation model</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LLM_PROVIDER_LABEL</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DeepSeek API (outside the EU)</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Shown in the setup notice and consent dialog</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LLM_FALLBACK</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none</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none or the label of a secondary endpoint (R2)</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STT_MODEL / STT_DEGRADE_MODEL</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small / base</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faster-whisper models</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STT_THREADS / STT_COMPUTE_TYPE</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 / int8</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CTranslate2 settings</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STT_REMOTE_URL</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Offload STT to a remote endpoint (Mac Studio)</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TTS_VOICES</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en:en_GB-alba-medium,nl:nl_BE-nathalie-medium,…</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Piper voice per language</w:t>
            </w:r>
          </w:p>
        </w:tc>
      </w:tr>
    </w:tbl>
    <w:p>
      <w:pPr>
        <w:spacing w:after="60"/>
      </w:pPr>
    </w:p>
    <w:p>
      <w:pPr>
        <w:pStyle w:val="Heading2"/>
      </w:pPr>
      <w:bookmarkStart w:name="_h72" w:id="72"/>
      <w:r>
        <w:t xml:space="preserve">10.6 Files and retention</w:t>
      </w:r>
      <w:bookmarkEnd w:id="72"/>
    </w:p>
    <w:p>
      <w:pPr>
        <w:keepNext/>
        <w:spacing w:after="60" w:before="160"/>
      </w:pPr>
      <w:r>
        <w:rPr>
          <w:b/>
          <w:bCs/>
          <w:color w:val="334155"/>
          <w:sz w:val="18"/>
          <w:szCs w:val="18"/>
        </w:rPr>
        <w:t xml:space="preserve">Table 30 — Retention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2911"/>
        <w:gridCol w:w="2309"/>
        <w:gridCol w:w="2109"/>
      </w:tblGrid>
      <w:tr>
        <w:trPr>
          <w:cantSplit/>
          <w:tblHeader/>
        </w:trPr>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Data</w:t>
            </w:r>
          </w:p>
        </w:tc>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Location</w:t>
            </w:r>
          </w:p>
        </w:tc>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Retention</w:t>
            </w:r>
          </w:p>
        </w:tc>
        <w:tc>
          <w:tcPr>
            <w:tcW w:type="dxa" w:w="21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Deleted by</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segments</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meet.db </w:t>
            </w:r>
            <w:r>
              <w:rPr>
                <w:rFonts w:ascii="Consolas" w:cs="Consolas" w:eastAsia="Consolas" w:hAnsi="Consolas"/>
                <w:b w:val="false"/>
                <w:bCs w:val="false"/>
                <w:i w:val="false"/>
                <w:iCs w:val="false"/>
                <w:color w:val="0F172A"/>
                <w:sz w:val="16"/>
                <w:szCs w:val="16"/>
              </w:rPr>
              <w:t xml:space="preserve">meetpp_segments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30 days after publish or end</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Daily scheduler job </w:t>
            </w:r>
            <w:r>
              <w:rPr>
                <w:rFonts w:ascii="Consolas" w:cs="Consolas" w:eastAsia="Consolas" w:hAnsi="Consolas"/>
                <w:b w:val="false"/>
                <w:bCs w:val="false"/>
                <w:i w:val="false"/>
                <w:iCs w:val="false"/>
                <w:color w:val="0F172A"/>
                <w:sz w:val="16"/>
                <w:szCs w:val="16"/>
              </w:rPr>
              <w:t xml:space="preserve">meetpp_retention</w:t>
            </w:r>
            <w:r>
              <w:rPr>
                <w:sz w:val="17"/>
                <w:szCs w:val="17"/>
              </w:rPr>
              <w:t xml:space="preserve"> (03:30)</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Uploaded PDFs + text</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/var/lib/meet/meetpp/&lt;sid&gt;/uploads/</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90 days</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Same job</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Snapshots and attachments</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…/&lt;sid&gt;/attachments/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Life of the session</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 delete; meeting hard-delete</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Outputs (PDF, ICS)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…/&lt;sid&gt;/outputs/</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Life of the session</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Session delete</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 state (items, minutes)</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meet.db</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Life of the session</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 delete</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TTS clip cache</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/var/lib/meet/meetpp/tts/</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7-day LRU, 200 MB cap</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Agent housekeeping</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call metadata</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meet.db </w:t>
            </w:r>
            <w:r>
              <w:rPr>
                <w:rFonts w:ascii="Consolas" w:cs="Consolas" w:eastAsia="Consolas" w:hAnsi="Consolas"/>
                <w:b w:val="false"/>
                <w:bCs w:val="false"/>
                <w:i w:val="false"/>
                <w:iCs w:val="false"/>
                <w:color w:val="0F172A"/>
                <w:sz w:val="16"/>
                <w:szCs w:val="16"/>
              </w:rPr>
              <w:t xml:space="preserve">meetpp_llm_calls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180 days (matches logs)</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Retention job</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Prompts (debug only)</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…/debug/</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 days</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Retention job</w:t>
            </w:r>
          </w:p>
        </w:tc>
      </w:tr>
    </w:tbl>
    <w:p>
      <w:pPr>
        <w:spacing w:after="60"/>
      </w:pPr>
    </w:p>
    <w:p>
      <w:r>
        <w:t xml:space="preserve">Disk: Meet++ data is small (≈ 2–10 MB per session, excluding uploads). The existing disk-cap job (</w:t>
      </w:r>
      <w:r>
        <w:rPr>
          <w:rFonts w:ascii="Consolas" w:cs="Consolas" w:eastAsia="Consolas" w:hAnsi="Consolas"/>
          <w:b w:val="false"/>
          <w:bCs w:val="false"/>
          <w:i w:val="false"/>
          <w:iCs w:val="false"/>
          <w:color w:val="0F172A"/>
          <w:sz w:val="19"/>
          <w:szCs w:val="19"/>
        </w:rPr>
        <w:t xml:space="preserve">enforce_disk_cap</w:t>
      </w:r>
      <w:r>
        <w:t xml:space="preserve">, hourly) counts </w:t>
      </w:r>
      <w:r>
        <w:rPr>
          <w:rFonts w:ascii="Consolas" w:cs="Consolas" w:eastAsia="Consolas" w:hAnsi="Consolas"/>
          <w:b w:val="false"/>
          <w:bCs w:val="false"/>
          <w:i w:val="false"/>
          <w:iCs w:val="false"/>
          <w:color w:val="0F172A"/>
          <w:sz w:val="19"/>
          <w:szCs w:val="19"/>
        </w:rPr>
        <w:t xml:space="preserve">/var/lib/meet</w:t>
      </w:r>
      <w:r>
        <w:t xml:space="preserve"> and should also report the size of </w:t>
      </w:r>
      <w:r>
        <w:rPr>
          <w:rFonts w:ascii="Consolas" w:cs="Consolas" w:eastAsia="Consolas" w:hAnsi="Consolas"/>
          <w:b w:val="false"/>
          <w:bCs w:val="false"/>
          <w:i w:val="false"/>
          <w:iCs w:val="false"/>
          <w:color w:val="0F172A"/>
          <w:sz w:val="19"/>
          <w:szCs w:val="19"/>
        </w:rPr>
        <w:t xml:space="preserve">meetpp/</w:t>
      </w:r>
      <w:r>
        <w:t xml:space="preserve">. Uploads are refused when the disk is above the cap ratio.</w:t>
      </w:r>
    </w:p>
    <w:p>
      <w:pPr>
        <w:pStyle w:val="Heading1"/>
      </w:pPr>
      <w:bookmarkStart w:name="_h73" w:id="73"/>
      <w:r>
        <w:t xml:space="preserve">11. Infrastructure and deployment</w:t>
      </w:r>
      <w:bookmarkEnd w:id="73"/>
    </w:p>
    <w:p>
      <w:pPr>
        <w:pStyle w:val="Heading2"/>
      </w:pPr>
      <w:bookmarkStart w:name="_h74" w:id="74"/>
      <w:r>
        <w:t xml:space="preserve">11.1 Container changes</w:t>
      </w:r>
      <w:bookmarkEnd w:id="74"/>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  meetpp-agent: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logging: *default-logging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build: ./meetpp-agent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restart: unless-stopped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env_file: .env                      # MEETPP_INTERNAL_SECRET, STT_*, TTS_*, LIVEKIT_API_*</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environment: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LIVEKIT_WS_URL_INTERNAL: "ws://host.docker.internal:7880"</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MEETING_API_URL: "http://meeting-api:8080"</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extra_hosts: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"host.docker.internal:host-gateway"</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expose: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"8091"                          # internal only — no published port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volumes: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/var/lib/meet/meetpp/tts:/var/lib/meet/meetpp/tts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cpus: 2.0                           # hard cap — protects SFU + TITV egress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mem_limit: 3g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cpu_shares: 512                     # lower weight than default 1024</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    depends_on: [livekit, meeting-api]</w:t>
      </w:r>
    </w:p>
    <w:p>
      <w:pPr>
        <w:pStyle w:val="ListParagraph"/>
        <w:numPr>
          <w:ilvl w:val="0"/>
          <w:numId w:val="2"/>
        </w:numPr>
      </w:pPr>
      <w:r>
        <w:rPr>
          <w:b/>
          <w:bCs/>
        </w:rPr>
        <w:t xml:space="preserve">meeting-api image.</w:t>
      </w:r>
      <w:r>
        <w:t xml:space="preserve"> Add </w:t>
      </w:r>
      <w:r>
        <w:rPr>
          <w:rFonts w:ascii="Consolas" w:cs="Consolas" w:eastAsia="Consolas" w:hAnsi="Consolas"/>
          <w:b w:val="false"/>
          <w:bCs w:val="false"/>
          <w:i w:val="false"/>
          <w:iCs w:val="false"/>
          <w:color w:val="0F172A"/>
          <w:sz w:val="19"/>
          <w:szCs w:val="19"/>
        </w:rPr>
        <w:t xml:space="preserve">pypdf</w:t>
      </w:r>
      <w:r>
        <w:t xml:space="preserve">, </w:t>
      </w:r>
      <w:r>
        <w:rPr>
          <w:rFonts w:ascii="Consolas" w:cs="Consolas" w:eastAsia="Consolas" w:hAnsi="Consolas"/>
          <w:b w:val="false"/>
          <w:bCs w:val="false"/>
          <w:i w:val="false"/>
          <w:iCs w:val="false"/>
          <w:color w:val="0F172A"/>
          <w:sz w:val="19"/>
          <w:szCs w:val="19"/>
        </w:rPr>
        <w:t xml:space="preserve">jinja2</w:t>
      </w:r>
      <w:r>
        <w:t xml:space="preserve"> and </w:t>
      </w:r>
      <w:r>
        <w:rPr>
          <w:rFonts w:ascii="Consolas" w:cs="Consolas" w:eastAsia="Consolas" w:hAnsi="Consolas"/>
          <w:b w:val="false"/>
          <w:bCs w:val="false"/>
          <w:i w:val="false"/>
          <w:iCs w:val="false"/>
          <w:color w:val="0F172A"/>
          <w:sz w:val="19"/>
          <w:szCs w:val="19"/>
        </w:rPr>
        <w:t xml:space="preserve">weasyprint</w:t>
      </w:r>
      <w:r>
        <w:t xml:space="preserve"> to </w:t>
      </w:r>
      <w:r>
        <w:rPr>
          <w:rFonts w:ascii="Consolas" w:cs="Consolas" w:eastAsia="Consolas" w:hAnsi="Consolas"/>
          <w:b w:val="false"/>
          <w:bCs w:val="false"/>
          <w:i w:val="false"/>
          <w:iCs w:val="false"/>
          <w:color w:val="0F172A"/>
          <w:sz w:val="19"/>
          <w:szCs w:val="19"/>
        </w:rPr>
        <w:t xml:space="preserve">requirements.txt</w:t>
      </w:r>
      <w:r>
        <w:t xml:space="preserve">, and the system packages </w:t>
      </w:r>
      <w:r>
        <w:rPr>
          <w:rFonts w:ascii="Consolas" w:cs="Consolas" w:eastAsia="Consolas" w:hAnsi="Consolas"/>
          <w:b w:val="false"/>
          <w:bCs w:val="false"/>
          <w:i w:val="false"/>
          <w:iCs w:val="false"/>
          <w:color w:val="0F172A"/>
          <w:sz w:val="19"/>
          <w:szCs w:val="19"/>
        </w:rPr>
        <w:t xml:space="preserve">libpango-1.0-0 libpangoft2-1.0-0 fonts-noto-core</w:t>
      </w:r>
      <w:r>
        <w:t xml:space="preserve"> to the Dockerfile (about 80 MB). No change to ports, volumes or uvicorn flags.</w:t>
      </w:r>
    </w:p>
    <w:p>
      <w:pPr>
        <w:pStyle w:val="ListParagraph"/>
        <w:numPr>
          <w:ilvl w:val="0"/>
          <w:numId w:val="2"/>
        </w:numPr>
      </w:pPr>
      <w:r>
        <w:rPr>
          <w:b/>
          <w:bCs/>
        </w:rPr>
        <w:t xml:space="preserve">meetpp-agent image.</w:t>
      </w:r>
      <w:r>
        <w:t xml:space="preserve"> </w:t>
      </w:r>
      <w:r>
        <w:rPr>
          <w:rFonts w:ascii="Consolas" w:cs="Consolas" w:eastAsia="Consolas" w:hAnsi="Consolas"/>
          <w:b w:val="false"/>
          <w:bCs w:val="false"/>
          <w:i w:val="false"/>
          <w:iCs w:val="false"/>
          <w:color w:val="0F172A"/>
          <w:sz w:val="19"/>
          <w:szCs w:val="19"/>
        </w:rPr>
        <w:t xml:space="preserve">python:3.12-slim</w:t>
      </w:r>
      <w:r>
        <w:t xml:space="preserve"> with </w:t>
      </w:r>
      <w:r>
        <w:rPr>
          <w:rFonts w:ascii="Consolas" w:cs="Consolas" w:eastAsia="Consolas" w:hAnsi="Consolas"/>
          <w:b w:val="false"/>
          <w:bCs w:val="false"/>
          <w:i w:val="false"/>
          <w:iCs w:val="false"/>
          <w:color w:val="0F172A"/>
          <w:sz w:val="19"/>
          <w:szCs w:val="19"/>
        </w:rPr>
        <w:t xml:space="preserve">livekit</w:t>
      </w:r>
      <w:r>
        <w:t xml:space="preserve"> (RTC SDK), </w:t>
      </w:r>
      <w:r>
        <w:rPr>
          <w:rFonts w:ascii="Consolas" w:cs="Consolas" w:eastAsia="Consolas" w:hAnsi="Consolas"/>
          <w:b w:val="false"/>
          <w:bCs w:val="false"/>
          <w:i w:val="false"/>
          <w:iCs w:val="false"/>
          <w:color w:val="0F172A"/>
          <w:sz w:val="19"/>
          <w:szCs w:val="19"/>
        </w:rPr>
        <w:t xml:space="preserve">faster-whisper</w:t>
      </w:r>
      <w:r>
        <w:t xml:space="preserve">, </w:t>
      </w:r>
      <w:r>
        <w:rPr>
          <w:rFonts w:ascii="Consolas" w:cs="Consolas" w:eastAsia="Consolas" w:hAnsi="Consolas"/>
          <w:b w:val="false"/>
          <w:bCs w:val="false"/>
          <w:i w:val="false"/>
          <w:iCs w:val="false"/>
          <w:color w:val="0F172A"/>
          <w:sz w:val="19"/>
          <w:szCs w:val="19"/>
        </w:rPr>
        <w:t xml:space="preserve">onnxruntime</w:t>
      </w:r>
      <w:r>
        <w:t xml:space="preserve"> (Silero), </w:t>
      </w:r>
      <w:r>
        <w:rPr>
          <w:rFonts w:ascii="Consolas" w:cs="Consolas" w:eastAsia="Consolas" w:hAnsi="Consolas"/>
          <w:b w:val="false"/>
          <w:bCs w:val="false"/>
          <w:i w:val="false"/>
          <w:iCs w:val="false"/>
          <w:color w:val="0F172A"/>
          <w:sz w:val="19"/>
          <w:szCs w:val="19"/>
        </w:rPr>
        <w:t xml:space="preserve">piper-tts</w:t>
      </w:r>
      <w:r>
        <w:t xml:space="preserve">, </w:t>
      </w:r>
      <w:r>
        <w:rPr>
          <w:rFonts w:ascii="Consolas" w:cs="Consolas" w:eastAsia="Consolas" w:hAnsi="Consolas"/>
          <w:b w:val="false"/>
          <w:bCs w:val="false"/>
          <w:i w:val="false"/>
          <w:iCs w:val="false"/>
          <w:color w:val="0F172A"/>
          <w:sz w:val="19"/>
          <w:szCs w:val="19"/>
        </w:rPr>
        <w:t xml:space="preserve">aiohttp</w:t>
      </w:r>
      <w:r>
        <w:t xml:space="preserve"> or </w:t>
      </w:r>
      <w:r>
        <w:rPr>
          <w:rFonts w:ascii="Consolas" w:cs="Consolas" w:eastAsia="Consolas" w:hAnsi="Consolas"/>
          <w:b w:val="false"/>
          <w:bCs w:val="false"/>
          <w:i w:val="false"/>
          <w:iCs w:val="false"/>
          <w:color w:val="0F172A"/>
          <w:sz w:val="19"/>
          <w:szCs w:val="19"/>
        </w:rPr>
        <w:t xml:space="preserve">fastapi</w:t>
      </w:r>
      <w:r>
        <w:t xml:space="preserve"> for the session API. Models are baked in at build time (whisper small and base, Silero VAD, Piper voices; about 1.2 GB).</w:t>
      </w:r>
    </w:p>
    <w:p>
      <w:pPr>
        <w:pStyle w:val="ListParagraph"/>
        <w:numPr>
          <w:ilvl w:val="0"/>
          <w:numId w:val="2"/>
        </w:numPr>
      </w:pPr>
      <w:r>
        <w:rPr>
          <w:b/>
          <w:bCs/>
        </w:rPr>
        <w:t xml:space="preserve">Unchanged.</w:t>
      </w:r>
      <w:r>
        <w:t xml:space="preserve"> egress, ingress, livekit, redis, caddy ports, coturn. *</w:t>
      </w:r>
      <w:r>
        <w:rPr>
          <w:i/>
          <w:iCs/>
        </w:rPr>
        <w:t xml:space="preserve">No change to any `LIVEKIT_</w:t>
      </w:r>
      <w:r>
        <w:t xml:space="preserve">` variable**, so the egress config body and the 24/7 TITV stream are not touched.</w:t>
      </w:r>
    </w:p>
    <w:p>
      <w:pPr>
        <w:pStyle w:val="ListParagraph"/>
        <w:numPr>
          <w:ilvl w:val="0"/>
          <w:numId w:val="2"/>
        </w:numPr>
      </w:pPr>
      <w:r>
        <w:rPr>
          <w:b/>
          <w:bCs/>
        </w:rPr>
        <w:t xml:space="preserve">Batch whisper container.</w:t>
      </w:r>
      <w:r>
        <w:t xml:space="preserve"> Unchanged. When a recording ends while a Meet++ session covered it, the </w:t>
      </w:r>
      <w:r>
        <w:rPr>
          <w:rFonts w:ascii="Consolas" w:cs="Consolas" w:eastAsia="Consolas" w:hAnsi="Consolas"/>
          <w:b w:val="false"/>
          <w:bCs w:val="false"/>
          <w:i w:val="false"/>
          <w:iCs w:val="false"/>
          <w:color w:val="0F172A"/>
          <w:sz w:val="19"/>
          <w:szCs w:val="19"/>
        </w:rPr>
        <w:t xml:space="preserve">egress_ended</w:t>
      </w:r>
      <w:r>
        <w:t xml:space="preserve"> hook writes the transcript from </w:t>
      </w:r>
      <w:r>
        <w:rPr>
          <w:rFonts w:ascii="Consolas" w:cs="Consolas" w:eastAsia="Consolas" w:hAnsi="Consolas"/>
          <w:b w:val="false"/>
          <w:bCs w:val="false"/>
          <w:i w:val="false"/>
          <w:iCs w:val="false"/>
          <w:color w:val="0F172A"/>
          <w:sz w:val="19"/>
          <w:szCs w:val="19"/>
        </w:rPr>
        <w:t xml:space="preserve">meetpp_segments</w:t>
      </w:r>
      <w:r>
        <w:t xml:space="preserve"> (with speakers) instead of queuing whisper, which saves CPU.</w:t>
      </w:r>
    </w:p>
    <w:p>
      <w:pPr>
        <w:pStyle w:val="Heading2"/>
      </w:pPr>
      <w:bookmarkStart w:name="_h75" w:id="75"/>
      <w:r>
        <w:t xml:space="preserve">11.2 Capacity plan (4 vCPU host)</w:t>
      </w:r>
      <w:bookmarkEnd w:id="75"/>
    </w:p>
    <w:p>
      <w:pPr>
        <w:keepNext/>
        <w:spacing w:after="60" w:before="160"/>
      </w:pPr>
      <w:r>
        <w:rPr>
          <w:b/>
          <w:bCs/>
          <w:color w:val="334155"/>
          <w:sz w:val="18"/>
          <w:szCs w:val="18"/>
        </w:rPr>
        <w:t xml:space="preserve">Table 31 — CPU budget — estimates to be replaced by M0 measurements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3"/>
        <w:gridCol w:w="1305"/>
        <w:gridCol w:w="1305"/>
        <w:gridCol w:w="3715"/>
      </w:tblGrid>
      <w:tr>
        <w:trPr>
          <w:cantSplit/>
          <w:tblHeader/>
        </w:trPr>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Workload</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Typical vCPU</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Peak vCPU</w:t>
            </w:r>
          </w:p>
        </w:tc>
        <w:tc>
          <w:tcPr>
            <w:tcW w:type="dxa" w:w="37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LiveKit SFU (10–20 participants)</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0.3–0.6</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w:t>
            </w:r>
          </w:p>
        </w:tc>
        <w:tc>
          <w:tcPr>
            <w:tcW w:type="dxa" w:w="37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Forwarding only; no transcoding</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TITV composite egress (24/7)</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1.0–1.5</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w:t>
            </w:r>
          </w:p>
        </w:tc>
        <w:tc>
          <w:tcPr>
            <w:tcW w:type="dxa" w:w="37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Chrome + x264 720p30 + 5 RTMP + HLS; never restart</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recording egress (if active)</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1.5</w:t>
            </w:r>
          </w:p>
        </w:tc>
        <w:tc>
          <w:tcPr>
            <w:tcW w:type="dxa" w:w="37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Same pipeline as TITV</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 Meet++ runtime)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0.1–0.2</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0.5</w:t>
            </w:r>
          </w:p>
        </w:tc>
        <w:tc>
          <w:tcPr>
            <w:tcW w:type="dxa" w:w="37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PDF render bursts during publish</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 (STT + VAD + TTS)</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0.6–1.2</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 (cap)</w:t>
            </w:r>
          </w:p>
        </w:tc>
        <w:tc>
          <w:tcPr>
            <w:tcW w:type="dxa" w:w="37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int8, VAD-gated; degrade model under backlog</w:t>
            </w:r>
          </w:p>
        </w:tc>
      </w:tr>
      <w:tr>
        <w:trPr>
          <w:cantSplit/>
        </w:trPr>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Caddy, Redis, coturn, ingress idle, compositor idle</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0.2–0.3</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0.5</w:t>
            </w:r>
          </w:p>
        </w:tc>
        <w:tc>
          <w:tcPr>
            <w:tcW w:type="dxa" w:w="37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Compositor idle Chrome/Xvfb could be stopped (dormant feature)</w:t>
            </w:r>
          </w:p>
        </w:tc>
      </w:tr>
      <w:tr>
        <w:trPr>
          <w:cantSplit/>
        </w:trPr>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Total (AI session + recording + TITV)</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3.2–4.8</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&gt; 4</w:t>
            </w:r>
          </w:p>
        </w:tc>
        <w:tc>
          <w:tcPr>
            <w:tcW w:type="dxa" w:w="37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Over capacity at peak.</w:t>
            </w:r>
            <w:r>
              <w:rPr>
                <w:sz w:val="17"/>
                <w:szCs w:val="17"/>
              </w:rPr>
              <w:t xml:space="preserve"> Mitigations below.</w:t>
            </w:r>
          </w:p>
        </w:tc>
      </w:tr>
    </w:tbl>
    <w:p>
      <w:pPr>
        <w:spacing w:after="60"/>
      </w:pPr>
    </w:p>
    <w:p>
      <w:pPr>
        <w:pStyle w:val="ListParagraph"/>
        <w:numPr>
          <w:ilvl w:val="0"/>
          <w:numId w:val="2"/>
        </w:numPr>
      </w:pPr>
      <w:r>
        <w:rPr>
          <w:b/>
          <w:bCs/>
        </w:rPr>
        <w:t xml:space="preserve">M0 baseline.</w:t>
      </w:r>
      <w:r>
        <w:t xml:space="preserve"> Run </w:t>
      </w:r>
      <w:r>
        <w:rPr>
          <w:rFonts w:ascii="Consolas" w:cs="Consolas" w:eastAsia="Consolas" w:hAnsi="Consolas"/>
          <w:b w:val="false"/>
          <w:bCs w:val="false"/>
          <w:i w:val="false"/>
          <w:iCs w:val="false"/>
          <w:color w:val="0F172A"/>
          <w:sz w:val="19"/>
          <w:szCs w:val="19"/>
        </w:rPr>
        <w:t xml:space="preserve">docker stats</w:t>
      </w:r>
      <w:r>
        <w:t xml:space="preserve"> sampling for 7 days, plus a synthetic AI session with and without a concurrent recording. Go/no-go: TITV HLS watchdog shows no stalls, and STT p95 backlog stays below 10 s.</w:t>
      </w:r>
    </w:p>
    <w:p>
      <w:pPr>
        <w:pStyle w:val="ListParagraph"/>
        <w:numPr>
          <w:ilvl w:val="0"/>
          <w:numId w:val="2"/>
        </w:numPr>
      </w:pPr>
      <w:r>
        <w:rPr>
          <w:b/>
          <w:bCs/>
        </w:rPr>
        <w:t xml:space="preserve">Mitigations, in order.</w:t>
      </w:r>
      <w:r>
        <w:t xml:space="preserve"> (1) The hard </w:t>
      </w:r>
      <w:r>
        <w:rPr>
          <w:rFonts w:ascii="Consolas" w:cs="Consolas" w:eastAsia="Consolas" w:hAnsi="Consolas"/>
          <w:b w:val="false"/>
          <w:bCs w:val="false"/>
          <w:i w:val="false"/>
          <w:iCs w:val="false"/>
          <w:color w:val="0F172A"/>
          <w:sz w:val="19"/>
          <w:szCs w:val="19"/>
        </w:rPr>
        <w:t xml:space="preserve">cpus</w:t>
      </w:r>
      <w:r>
        <w:t xml:space="preserve"> cap on the agent. (2) The degrade model (base) while a recording egress is active. (3) Stop the dormant compositor container (about 0.1–0.2 vCPU idle). (4) Upgrade the host to 8 vCPU (cost decision, Q6). (5) Offload STT to the Mac Studio (R2).</w:t>
      </w:r>
    </w:p>
    <w:p>
      <w:pPr>
        <w:pStyle w:val="ListParagraph"/>
        <w:numPr>
          <w:ilvl w:val="0"/>
          <w:numId w:val="2"/>
        </w:numPr>
      </w:pPr>
      <w:r>
        <w:rPr>
          <w:b/>
          <w:bCs/>
        </w:rPr>
        <w:t xml:space="preserve">RAM.</w:t>
      </w:r>
      <w:r>
        <w:t xml:space="preserve"> Agent ≈ 1.5–2.5 GB (small int8 ≈ 1 GB, plus SDK and buffers). meeting-api +100 MB. Check total host RAM (undocumented today) in M0.</w:t>
      </w:r>
    </w:p>
    <w:p>
      <w:pPr>
        <w:pStyle w:val="Heading2"/>
      </w:pPr>
      <w:bookmarkStart w:name="_h76" w:id="76"/>
      <w:r>
        <w:t xml:space="preserve">11.3 Network, edge and security configuration</w:t>
      </w:r>
      <w:bookmarkEnd w:id="76"/>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 caddy/Caddyfile — inside the meet.witysk.org site block, before the /api/* handler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@meetpp_internal path /api/v1/internal/meetpp/*</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respond @meetpp_internal 404</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@meetpp_api path /api/v1/meetpp/*</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request_body @meetpp_api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max_size 12MB</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w:t>
      </w:r>
    </w:p>
    <w:p>
      <w:pPr>
        <w:pStyle w:val="ListParagraph"/>
        <w:numPr>
          <w:ilvl w:val="0"/>
          <w:numId w:val="2"/>
        </w:numPr>
      </w:pPr>
      <w:r>
        <w:t xml:space="preserve">No CSP change is needed. LLM calls are server-side, clips and snapshots are same-origin (</w:t>
      </w:r>
      <w:r>
        <w:rPr>
          <w:rFonts w:ascii="Consolas" w:cs="Consolas" w:eastAsia="Consolas" w:hAnsi="Consolas"/>
          <w:b w:val="false"/>
          <w:bCs w:val="false"/>
          <w:i w:val="false"/>
          <w:iCs w:val="false"/>
          <w:color w:val="0F172A"/>
          <w:sz w:val="19"/>
          <w:szCs w:val="19"/>
        </w:rPr>
        <w:t xml:space="preserve">media-src 'self'</w:t>
      </w:r>
      <w:r>
        <w:t xml:space="preserve">, </w:t>
      </w:r>
      <w:r>
        <w:rPr>
          <w:rFonts w:ascii="Consolas" w:cs="Consolas" w:eastAsia="Consolas" w:hAnsi="Consolas"/>
          <w:b w:val="false"/>
          <w:bCs w:val="false"/>
          <w:i w:val="false"/>
          <w:iCs w:val="false"/>
          <w:color w:val="0F172A"/>
          <w:sz w:val="19"/>
          <w:szCs w:val="19"/>
        </w:rPr>
        <w:t xml:space="preserve">img-src 'self'</w:t>
      </w:r>
      <w:r>
        <w:t xml:space="preserve">), and data messages use the existing </w:t>
      </w:r>
      <w:r>
        <w:rPr>
          <w:rFonts w:ascii="Consolas" w:cs="Consolas" w:eastAsia="Consolas" w:hAnsi="Consolas"/>
          <w:b w:val="false"/>
          <w:bCs w:val="false"/>
          <w:i w:val="false"/>
          <w:iCs w:val="false"/>
          <w:color w:val="0F172A"/>
          <w:sz w:val="19"/>
          <w:szCs w:val="19"/>
        </w:rPr>
        <w:t xml:space="preserve">wss://meet.witysk.org</w:t>
      </w:r>
      <w:r>
        <w:t xml:space="preserve"> connection.</w:t>
      </w:r>
    </w:p>
    <w:p>
      <w:pPr>
        <w:pStyle w:val="ListParagraph"/>
        <w:numPr>
          <w:ilvl w:val="0"/>
          <w:numId w:val="2"/>
        </w:numPr>
      </w:pPr>
      <w:r>
        <w:t xml:space="preserve">The </w:t>
      </w:r>
      <w:r>
        <w:rPr>
          <w:rFonts w:ascii="Consolas" w:cs="Consolas" w:eastAsia="Consolas" w:hAnsi="Consolas"/>
          <w:b w:val="false"/>
          <w:bCs w:val="false"/>
          <w:i w:val="false"/>
          <w:iCs w:val="false"/>
          <w:color w:val="0F172A"/>
          <w:sz w:val="19"/>
          <w:szCs w:val="19"/>
        </w:rPr>
        <w:t xml:space="preserve">Caddyfile</w:t>
      </w:r>
      <w:r>
        <w:t xml:space="preserve"> is a bind mount, so </w:t>
      </w:r>
      <w:r>
        <w:rPr>
          <w:rFonts w:ascii="Consolas" w:cs="Consolas" w:eastAsia="Consolas" w:hAnsi="Consolas"/>
          <w:b w:val="false"/>
          <w:bCs w:val="false"/>
          <w:i w:val="false"/>
          <w:iCs w:val="false"/>
          <w:color w:val="0F172A"/>
          <w:sz w:val="19"/>
          <w:szCs w:val="19"/>
        </w:rPr>
        <w:t xml:space="preserve">deploy.sh</w:t>
      </w:r>
      <w:r>
        <w:t xml:space="preserve"> does not apply edits to it. Reload with </w:t>
      </w:r>
      <w:r>
        <w:rPr>
          <w:rFonts w:ascii="Consolas" w:cs="Consolas" w:eastAsia="Consolas" w:hAnsi="Consolas"/>
          <w:b w:val="false"/>
          <w:bCs w:val="false"/>
          <w:i w:val="false"/>
          <w:iCs w:val="false"/>
          <w:color w:val="0F172A"/>
          <w:sz w:val="19"/>
          <w:szCs w:val="19"/>
        </w:rPr>
        <w:t xml:space="preserve">docker compose -p meet exec caddy caddy reload --config /etc/caddy/Caddyfile</w:t>
      </w:r>
      <w:r>
        <w:t xml:space="preserve"> (no downtime).</w:t>
      </w:r>
    </w:p>
    <w:p>
      <w:pPr>
        <w:pStyle w:val="ListParagraph"/>
        <w:numPr>
          <w:ilvl w:val="0"/>
          <w:numId w:val="2"/>
        </w:numPr>
      </w:pPr>
      <w:r>
        <w:rPr>
          <w:b/>
          <w:bCs/>
        </w:rPr>
        <w:t xml:space="preserve">Egress from the host.</w:t>
      </w:r>
      <w:r>
        <w:t xml:space="preserve"> HTTPS to </w:t>
      </w:r>
      <w:r>
        <w:rPr>
          <w:rFonts w:ascii="Consolas" w:cs="Consolas" w:eastAsia="Consolas" w:hAnsi="Consolas"/>
          <w:b w:val="false"/>
          <w:bCs w:val="false"/>
          <w:i w:val="false"/>
          <w:iCs w:val="false"/>
          <w:color w:val="0F172A"/>
          <w:sz w:val="19"/>
          <w:szCs w:val="19"/>
        </w:rPr>
        <w:t xml:space="preserve">api.deepseek.com</w:t>
      </w:r>
      <w:r>
        <w:t xml:space="preserve"> (R1). R2 adds a WireGuard interface to the Mac Studio (§11.5). No inbound ports are added.</w:t>
      </w:r>
    </w:p>
    <w:p>
      <w:pPr>
        <w:pStyle w:val="Heading2"/>
      </w:pPr>
      <w:bookmarkStart w:name="_h77" w:id="77"/>
      <w:r>
        <w:t xml:space="preserve">11.4 Deployment procedure and safety</w:t>
      </w:r>
      <w:bookmarkEnd w:id="77"/>
    </w:p>
    <w:p>
      <w:pPr>
        <w:pStyle w:val="ListParagraph"/>
        <w:numPr>
          <w:ilvl w:val="0"/>
          <w:numId w:val="6"/>
        </w:numPr>
      </w:pPr>
      <w:r>
        <w:t xml:space="preserve">Add the new </w:t>
      </w:r>
      <w:r>
        <w:rPr>
          <w:rFonts w:ascii="Consolas" w:cs="Consolas" w:eastAsia="Consolas" w:hAnsi="Consolas"/>
          <w:b w:val="false"/>
          <w:bCs w:val="false"/>
          <w:i w:val="false"/>
          <w:iCs w:val="false"/>
          <w:color w:val="0F172A"/>
          <w:sz w:val="19"/>
          <w:szCs w:val="19"/>
        </w:rPr>
        <w:t xml:space="preserve">.env</w:t>
      </w:r>
      <w:r>
        <w:t xml:space="preserve"> keys on the server (</w:t>
      </w:r>
      <w:r>
        <w:rPr>
          <w:rFonts w:ascii="Consolas" w:cs="Consolas" w:eastAsia="Consolas" w:hAnsi="Consolas"/>
          <w:b w:val="false"/>
          <w:bCs w:val="false"/>
          <w:i w:val="false"/>
          <w:iCs w:val="false"/>
          <w:color w:val="0F172A"/>
          <w:sz w:val="19"/>
          <w:szCs w:val="19"/>
        </w:rPr>
        <w:t xml:space="preserve">/opt/meet/.env</w:t>
      </w:r>
      <w:r>
        <w:t xml:space="preserve">; </w:t>
      </w:r>
      <w:r>
        <w:rPr>
          <w:rFonts w:ascii="Consolas" w:cs="Consolas" w:eastAsia="Consolas" w:hAnsi="Consolas"/>
          <w:b w:val="false"/>
          <w:bCs w:val="false"/>
          <w:i w:val="false"/>
          <w:iCs w:val="false"/>
          <w:color w:val="0F172A"/>
          <w:sz w:val="19"/>
          <w:szCs w:val="19"/>
        </w:rPr>
        <w:t xml:space="preserve">deploy.sh</w:t>
      </w:r>
      <w:r>
        <w:t xml:space="preserve"> never copies </w:t>
      </w:r>
      <w:r>
        <w:rPr>
          <w:rFonts w:ascii="Consolas" w:cs="Consolas" w:eastAsia="Consolas" w:hAnsi="Consolas"/>
          <w:b w:val="false"/>
          <w:bCs w:val="false"/>
          <w:i w:val="false"/>
          <w:iCs w:val="false"/>
          <w:color w:val="0F172A"/>
          <w:sz w:val="19"/>
          <w:szCs w:val="19"/>
        </w:rPr>
        <w:t xml:space="preserve">.env</w:t>
      </w:r>
      <w:r>
        <w:t xml:space="preserve">). Generate </w:t>
      </w:r>
      <w:r>
        <w:rPr>
          <w:rFonts w:ascii="Consolas" w:cs="Consolas" w:eastAsia="Consolas" w:hAnsi="Consolas"/>
          <w:b w:val="false"/>
          <w:bCs w:val="false"/>
          <w:i w:val="false"/>
          <w:iCs w:val="false"/>
          <w:color w:val="0F172A"/>
          <w:sz w:val="19"/>
          <w:szCs w:val="19"/>
        </w:rPr>
        <w:t xml:space="preserve">MEETPP_INTERNAL_SECRET</w:t>
      </w:r>
      <w:r>
        <w:t xml:space="preserve"> with </w:t>
      </w:r>
      <w:r>
        <w:rPr>
          <w:rFonts w:ascii="Consolas" w:cs="Consolas" w:eastAsia="Consolas" w:hAnsi="Consolas"/>
          <w:b w:val="false"/>
          <w:bCs w:val="false"/>
          <w:i w:val="false"/>
          <w:iCs w:val="false"/>
          <w:color w:val="0F172A"/>
          <w:sz w:val="19"/>
          <w:szCs w:val="19"/>
        </w:rPr>
        <w:t xml:space="preserve">openssl rand -hex 32</w:t>
      </w:r>
      <w:r>
        <w:t xml:space="preserve">. Start with </w:t>
      </w:r>
      <w:r>
        <w:rPr>
          <w:rFonts w:ascii="Consolas" w:cs="Consolas" w:eastAsia="Consolas" w:hAnsi="Consolas"/>
          <w:b w:val="false"/>
          <w:bCs w:val="false"/>
          <w:i w:val="false"/>
          <w:iCs w:val="false"/>
          <w:color w:val="0F172A"/>
          <w:sz w:val="19"/>
          <w:szCs w:val="19"/>
        </w:rPr>
        <w:t xml:space="preserve">MEETPP_ENABLED=false</w:t>
      </w:r>
      <w:r>
        <w:t xml:space="preserve">.</w:t>
      </w:r>
    </w:p>
    <w:p>
      <w:pPr>
        <w:pStyle w:val="ListParagraph"/>
        <w:numPr>
          <w:ilvl w:val="0"/>
          <w:numId w:val="6"/>
        </w:numPr>
      </w:pPr>
      <w:r>
        <w:t xml:space="preserve">Run </w:t>
      </w:r>
      <w:r>
        <w:rPr>
          <w:rFonts w:ascii="Consolas" w:cs="Consolas" w:eastAsia="Consolas" w:hAnsi="Consolas"/>
          <w:b w:val="false"/>
          <w:bCs w:val="false"/>
          <w:i w:val="false"/>
          <w:iCs w:val="false"/>
          <w:color w:val="0F172A"/>
          <w:sz w:val="19"/>
          <w:szCs w:val="19"/>
        </w:rPr>
        <w:t xml:space="preserve">scripts/deploy.sh</w:t>
      </w:r>
      <w:r>
        <w:t xml:space="preserve">. It rsyncs, then runs </w:t>
      </w:r>
      <w:r>
        <w:rPr>
          <w:rFonts w:ascii="Consolas" w:cs="Consolas" w:eastAsia="Consolas" w:hAnsi="Consolas"/>
          <w:b w:val="false"/>
          <w:bCs w:val="false"/>
          <w:i w:val="false"/>
          <w:iCs w:val="false"/>
          <w:color w:val="0F172A"/>
          <w:sz w:val="19"/>
          <w:szCs w:val="19"/>
        </w:rPr>
        <w:t xml:space="preserve">up -d --build</w:t>
      </w:r>
      <w:r>
        <w:t xml:space="preserve">, which builds </w:t>
      </w:r>
      <w:r>
        <w:rPr>
          <w:rFonts w:ascii="Consolas" w:cs="Consolas" w:eastAsia="Consolas" w:hAnsi="Consolas"/>
          <w:b w:val="false"/>
          <w:bCs w:val="false"/>
          <w:i w:val="false"/>
          <w:iCs w:val="false"/>
          <w:color w:val="0F172A"/>
          <w:sz w:val="19"/>
          <w:szCs w:val="19"/>
        </w:rPr>
        <w:t xml:space="preserve">meetpp-agent</w:t>
      </w:r>
      <w:r>
        <w:t xml:space="preserve"> and recreates meeting-api (about 10 s API gap; Meet++ sessions resume). Egress is not recreated, because its config is unchanged.</w:t>
      </w:r>
    </w:p>
    <w:p>
      <w:pPr>
        <w:pStyle w:val="ListParagraph"/>
        <w:numPr>
          <w:ilvl w:val="0"/>
          <w:numId w:val="6"/>
        </w:numPr>
      </w:pPr>
      <w:r>
        <w:t xml:space="preserve">Reload Caddy to apply the internal-path block and body limit.</w:t>
      </w:r>
    </w:p>
    <w:p>
      <w:pPr>
        <w:pStyle w:val="ListParagraph"/>
        <w:numPr>
          <w:ilvl w:val="0"/>
          <w:numId w:val="6"/>
        </w:numPr>
      </w:pPr>
      <w:r>
        <w:t xml:space="preserve">Smoke test: </w:t>
      </w:r>
      <w:r>
        <w:rPr>
          <w:rFonts w:ascii="Consolas" w:cs="Consolas" w:eastAsia="Consolas" w:hAnsi="Consolas"/>
          <w:b w:val="false"/>
          <w:bCs w:val="false"/>
          <w:i w:val="false"/>
          <w:iCs w:val="false"/>
          <w:color w:val="0F172A"/>
          <w:sz w:val="19"/>
          <w:szCs w:val="19"/>
        </w:rPr>
        <w:t xml:space="preserve">GET /api/health</w:t>
      </w:r>
      <w:r>
        <w:t xml:space="preserve">, </w:t>
      </w:r>
      <w:r>
        <w:rPr>
          <w:rFonts w:ascii="Consolas" w:cs="Consolas" w:eastAsia="Consolas" w:hAnsi="Consolas"/>
          <w:b w:val="false"/>
          <w:bCs w:val="false"/>
          <w:i w:val="false"/>
          <w:iCs w:val="false"/>
          <w:color w:val="0F172A"/>
          <w:sz w:val="19"/>
          <w:szCs w:val="19"/>
        </w:rPr>
        <w:t xml:space="preserve">GET /api/v1/admin/meetpp/status</w:t>
      </w:r>
      <w:r>
        <w:t xml:space="preserve">, agent </w:t>
      </w:r>
      <w:r>
        <w:rPr>
          <w:rFonts w:ascii="Consolas" w:cs="Consolas" w:eastAsia="Consolas" w:hAnsi="Consolas"/>
          <w:b w:val="false"/>
          <w:bCs w:val="false"/>
          <w:i w:val="false"/>
          <w:iCs w:val="false"/>
          <w:color w:val="0F172A"/>
          <w:sz w:val="19"/>
          <w:szCs w:val="19"/>
        </w:rPr>
        <w:t xml:space="preserve">GET /health</w:t>
      </w:r>
      <w:r>
        <w:t xml:space="preserve"> (from inside the network).</w:t>
      </w:r>
    </w:p>
    <w:p>
      <w:pPr>
        <w:pStyle w:val="ListParagraph"/>
        <w:numPr>
          <w:ilvl w:val="0"/>
          <w:numId w:val="6"/>
        </w:numPr>
      </w:pPr>
      <w:r>
        <w:t xml:space="preserve">Enable with </w:t>
      </w:r>
      <w:r>
        <w:rPr>
          <w:rFonts w:ascii="Consolas" w:cs="Consolas" w:eastAsia="Consolas" w:hAnsi="Consolas"/>
          <w:b w:val="false"/>
          <w:bCs w:val="false"/>
          <w:i w:val="false"/>
          <w:iCs w:val="false"/>
          <w:color w:val="0F172A"/>
          <w:sz w:val="19"/>
          <w:szCs w:val="19"/>
        </w:rPr>
        <w:t xml:space="preserve">MEETPP_ENABLED=true</w:t>
      </w:r>
      <w:r>
        <w:t xml:space="preserve"> and the pilot allow-list, then restart meeting-api.</w:t>
      </w:r>
    </w:p>
    <w:p>
      <w:r>
        <w:rPr>
          <w:b/>
          <w:bCs/>
        </w:rPr>
        <w:t xml:space="preserve">Extend deploy.sh</w:t>
      </w:r>
      <w:r>
        <w:t xml:space="preserve"> with a pre-check, like the existing coturn check: query </w:t>
      </w:r>
      <w:r>
        <w:rPr>
          <w:rFonts w:ascii="Consolas" w:cs="Consolas" w:eastAsia="Consolas" w:hAnsi="Consolas"/>
          <w:b w:val="false"/>
          <w:bCs w:val="false"/>
          <w:i w:val="false"/>
          <w:iCs w:val="false"/>
          <w:color w:val="0F172A"/>
          <w:sz w:val="19"/>
          <w:szCs w:val="19"/>
        </w:rPr>
        <w:t xml:space="preserve">/api/v1/admin/meetpp/status</w:t>
      </w:r>
      <w:r>
        <w:t xml:space="preserve"> (local loopback with an operator token), and prompt if a session is running, because recreating the agent interrupts its transcription. Also add </w:t>
      </w:r>
      <w:r>
        <w:rPr>
          <w:rFonts w:ascii="Consolas" w:cs="Consolas" w:eastAsia="Consolas" w:hAnsi="Consolas"/>
          <w:b w:val="false"/>
          <w:bCs w:val="false"/>
          <w:i w:val="false"/>
          <w:iCs w:val="false"/>
          <w:color w:val="0F172A"/>
          <w:sz w:val="19"/>
          <w:szCs w:val="19"/>
        </w:rPr>
        <w:t xml:space="preserve">.kilo/</w:t>
      </w:r>
      <w:r>
        <w:t xml:space="preserve">, </w:t>
      </w:r>
      <w:r>
        <w:rPr>
          <w:rFonts w:ascii="Consolas" w:cs="Consolas" w:eastAsia="Consolas" w:hAnsi="Consolas"/>
          <w:b w:val="false"/>
          <w:bCs w:val="false"/>
          <w:i w:val="false"/>
          <w:iCs w:val="false"/>
          <w:color w:val="0F172A"/>
          <w:sz w:val="19"/>
          <w:szCs w:val="19"/>
        </w:rPr>
        <w:t xml:space="preserve">docs/*.docx</w:t>
      </w:r>
      <w:r>
        <w:t xml:space="preserve"> and </w:t>
      </w:r>
      <w:r>
        <w:rPr>
          <w:rFonts w:ascii="Consolas" w:cs="Consolas" w:eastAsia="Consolas" w:hAnsi="Consolas"/>
          <w:b w:val="false"/>
          <w:bCs w:val="false"/>
          <w:i w:val="false"/>
          <w:iCs w:val="false"/>
          <w:color w:val="0F172A"/>
          <w:sz w:val="19"/>
          <w:szCs w:val="19"/>
        </w:rPr>
        <w:t xml:space="preserve">.pytest_cache</w:t>
      </w:r>
      <w:r>
        <w:t xml:space="preserve"> to the rsync excludes, since the analysis found them being shipped.</w:t>
      </w:r>
    </w:p>
    <w:p>
      <w:pPr>
        <w:pBdr>
          <w:left w:val="single" w:color="D97706" w:sz="24" w:space="8"/>
        </w:pBdr>
        <w:shd w:fill="FEF3C7" w:color="auto" w:val="clear"/>
        <w:spacing w:after="160" w:before="120"/>
        <w:ind w:left="180" w:right="120"/>
      </w:pPr>
      <w:r>
        <w:rPr>
          <w:b/>
          <w:bCs/>
          <w:color w:val="D97706"/>
          <w:sz w:val="20"/>
          <w:szCs w:val="20"/>
        </w:rPr>
        <w:t xml:space="preserve">Version pinning.  </w:t>
      </w:r>
      <w:r>
        <w:rPr>
          <w:rFonts w:ascii="Consolas" w:cs="Consolas" w:eastAsia="Consolas" w:hAnsi="Consolas"/>
          <w:b w:val="false"/>
          <w:bCs w:val="false"/>
          <w:i w:val="false"/>
          <w:iCs w:val="false"/>
          <w:color w:val="0F172A"/>
          <w:sz w:val="19"/>
          <w:szCs w:val="19"/>
        </w:rPr>
        <w:t xml:space="preserve">livekit-server</w:t>
      </w:r>
      <w:r>
        <w:rPr>
          <w:sz w:val="20"/>
          <w:szCs w:val="20"/>
        </w:rPr>
        <w:t xml:space="preserve"> and </w:t>
      </w:r>
      <w:r>
        <w:rPr>
          <w:rFonts w:ascii="Consolas" w:cs="Consolas" w:eastAsia="Consolas" w:hAnsi="Consolas"/>
          <w:b w:val="false"/>
          <w:bCs w:val="false"/>
          <w:i w:val="false"/>
          <w:iCs w:val="false"/>
          <w:color w:val="0F172A"/>
          <w:sz w:val="19"/>
          <w:szCs w:val="19"/>
        </w:rPr>
        <w:t xml:space="preserve">livekit/ingress</w:t>
      </w:r>
      <w:r>
        <w:rPr>
          <w:sz w:val="20"/>
          <w:szCs w:val="20"/>
        </w:rPr>
        <w:t xml:space="preserve"> run </w:t>
      </w:r>
      <w:r>
        <w:rPr>
          <w:rFonts w:ascii="Consolas" w:cs="Consolas" w:eastAsia="Consolas" w:hAnsi="Consolas"/>
          <w:b w:val="false"/>
          <w:bCs w:val="false"/>
          <w:i w:val="false"/>
          <w:iCs w:val="false"/>
          <w:color w:val="0F172A"/>
          <w:sz w:val="19"/>
          <w:szCs w:val="19"/>
        </w:rPr>
        <w:t xml:space="preserve">:latest</w:t>
      </w:r>
      <w:r>
        <w:rPr>
          <w:sz w:val="20"/>
          <w:szCs w:val="20"/>
        </w:rPr>
        <w:t xml:space="preserve">. Meet++ depends on hidden-participant and server-SDK behaviour, so pin </w:t>
      </w:r>
      <w:r>
        <w:rPr>
          <w:rFonts w:ascii="Consolas" w:cs="Consolas" w:eastAsia="Consolas" w:hAnsi="Consolas"/>
          <w:b w:val="false"/>
          <w:bCs w:val="false"/>
          <w:i w:val="false"/>
          <w:iCs w:val="false"/>
          <w:color w:val="0F172A"/>
          <w:sz w:val="19"/>
          <w:szCs w:val="19"/>
        </w:rPr>
        <w:t xml:space="preserve">livekit-server</w:t>
      </w:r>
      <w:r>
        <w:rPr>
          <w:sz w:val="20"/>
          <w:szCs w:val="20"/>
        </w:rPr>
        <w:t xml:space="preserve"> to the version validated in M0. Pinning means restarting LiveKit, which drops all rooms. Do it in a maintenance window, and never together with an egress change.</w:t>
      </w:r>
    </w:p>
    <w:p>
      <w:pPr>
        <w:pStyle w:val="Heading2"/>
      </w:pPr>
      <w:bookmarkStart w:name="_h78" w:id="78"/>
      <w:r>
        <w:t xml:space="preserve">11.5 Release 2: Mac Studio for the LLM (and optionally STT)</w:t>
      </w:r>
      <w:bookmarkEnd w:id="78"/>
    </w:p>
    <w:p>
      <w:pPr>
        <w:pStyle w:val="ListParagraph"/>
        <w:numPr>
          <w:ilvl w:val="0"/>
          <w:numId w:val="2"/>
        </w:numPr>
      </w:pPr>
      <w:r>
        <w:rPr>
          <w:b/>
          <w:bCs/>
        </w:rPr>
        <w:t xml:space="preserve">Topology.</w:t>
      </w:r>
      <w:r>
        <w:t xml:space="preserve"> A WireGuard tunnel between turn.witysk.org (</w:t>
      </w:r>
      <w:r>
        <w:rPr>
          <w:rFonts w:ascii="Consolas" w:cs="Consolas" w:eastAsia="Consolas" w:hAnsi="Consolas"/>
          <w:b w:val="false"/>
          <w:bCs w:val="false"/>
          <w:i w:val="false"/>
          <w:iCs w:val="false"/>
          <w:color w:val="0F172A"/>
          <w:sz w:val="19"/>
          <w:szCs w:val="19"/>
        </w:rPr>
        <w:t xml:space="preserve">wg0</w:t>
      </w:r>
      <w:r>
        <w:t xml:space="preserve"> 10.66.0.1) and the Mac Studio (10.66.0.2) on the home network. That network already hosts one.witysk.org on the Mac mini. The LLM server binds only to the WireGuard address. Firewall: allow 8080/tcp (LLM) and 9000/tcp (STT) from 10.66.0.1 only.</w:t>
      </w:r>
    </w:p>
    <w:p>
      <w:pPr>
        <w:pStyle w:val="ListParagraph"/>
        <w:numPr>
          <w:ilvl w:val="0"/>
          <w:numId w:val="2"/>
        </w:numPr>
      </w:pPr>
      <w:r>
        <w:rPr>
          <w:b/>
          <w:bCs/>
        </w:rPr>
        <w:t xml:space="preserve">LLM serving.</w:t>
      </w:r>
      <w:r>
        <w:t xml:space="preserve"> Any OpenAI-compatible server: llama.cpp </w:t>
      </w:r>
      <w:r>
        <w:rPr>
          <w:rFonts w:ascii="Consolas" w:cs="Consolas" w:eastAsia="Consolas" w:hAnsi="Consolas"/>
          <w:b w:val="false"/>
          <w:bCs w:val="false"/>
          <w:i w:val="false"/>
          <w:iCs w:val="false"/>
          <w:color w:val="0F172A"/>
          <w:sz w:val="19"/>
          <w:szCs w:val="19"/>
        </w:rPr>
        <w:t xml:space="preserve">llama-server</w:t>
      </w:r>
      <w:r>
        <w:t xml:space="preserve"> with JSON-schema grammar, LM Studio, Ollama or </w:t>
      </w:r>
      <w:r>
        <w:rPr>
          <w:rFonts w:ascii="Consolas" w:cs="Consolas" w:eastAsia="Consolas" w:hAnsi="Consolas"/>
          <w:b w:val="false"/>
          <w:bCs w:val="false"/>
          <w:i w:val="false"/>
          <w:iCs w:val="false"/>
          <w:color w:val="0F172A"/>
          <w:sz w:val="19"/>
          <w:szCs w:val="19"/>
        </w:rPr>
        <w:t xml:space="preserve">mlx_lm.server</w:t>
      </w:r>
      <w:r>
        <w:t xml:space="preserve">. Set </w:t>
      </w:r>
      <w:r>
        <w:rPr>
          <w:rFonts w:ascii="Consolas" w:cs="Consolas" w:eastAsia="Consolas" w:hAnsi="Consolas"/>
          <w:b w:val="false"/>
          <w:bCs w:val="false"/>
          <w:i w:val="false"/>
          <w:iCs w:val="false"/>
          <w:color w:val="0F172A"/>
          <w:sz w:val="19"/>
          <w:szCs w:val="19"/>
        </w:rPr>
        <w:t xml:space="preserve">LLM_BASE_URL=http://10.66.0.2:8080/v1</w:t>
      </w:r>
      <w:r>
        <w:t xml:space="preserve">. Health is probed every 30 s; when it is unhealthy, the breaker opens. “Local only” sessions pause the AI rather than fall back.</w:t>
      </w:r>
    </w:p>
    <w:p>
      <w:pPr>
        <w:pStyle w:val="ListParagraph"/>
        <w:numPr>
          <w:ilvl w:val="0"/>
          <w:numId w:val="2"/>
        </w:numPr>
      </w:pPr>
      <w:r>
        <w:rPr>
          <w:b/>
          <w:bCs/>
        </w:rPr>
        <w:t xml:space="preserve">Candidate models</w:t>
      </w:r>
      <w:r>
        <w:t xml:space="preserve"> (open weights, chosen by Mac Studio RAM, Q2). With 64 GB, mid-size models in the 20–32B class or MoE models with about 3B active parameters (for example the Qwen3, Mistral Small or gpt-oss-20b families). With 128 GB or more, 70B-class dense or larger MoE models. Choose by evaluation, not reputation.</w:t>
      </w:r>
    </w:p>
    <w:p>
      <w:pPr>
        <w:pStyle w:val="ListParagraph"/>
        <w:numPr>
          <w:ilvl w:val="0"/>
          <w:numId w:val="2"/>
        </w:numPr>
      </w:pPr>
      <w:r>
        <w:rPr>
          <w:b/>
          <w:bCs/>
        </w:rPr>
        <w:t xml:space="preserve">Evaluation (same harness as §16.3).</w:t>
      </w:r>
      <w:r>
        <w:t xml:space="preserve"> JSON validity ≥ 99 %. Action and decision F1 within 5 points of the DeepSeek baseline on the golden set. p95 tick latency ≤ 12 s. Dutch minutes rated acceptable by two reviewers. Sustained throughput for the finalisation pass of a 90-minute meeting ≤ 5 min.</w:t>
      </w:r>
    </w:p>
    <w:p>
      <w:pPr>
        <w:pStyle w:val="ListParagraph"/>
        <w:numPr>
          <w:ilvl w:val="0"/>
          <w:numId w:val="2"/>
        </w:numPr>
      </w:pPr>
      <w:r>
        <w:rPr>
          <w:b/>
          <w:bCs/>
        </w:rPr>
        <w:t xml:space="preserve">STT offload.</w:t>
      </w:r>
      <w:r>
        <w:t xml:space="preserve"> whisper.cpp with Metal, or mlx-whisper </w:t>
      </w:r>
      <w:r>
        <w:rPr>
          <w:rFonts w:ascii="Consolas" w:cs="Consolas" w:eastAsia="Consolas" w:hAnsi="Consolas"/>
          <w:b w:val="false"/>
          <w:bCs w:val="false"/>
          <w:i w:val="false"/>
          <w:iCs w:val="false"/>
          <w:color w:val="0F172A"/>
          <w:sz w:val="19"/>
          <w:szCs w:val="19"/>
        </w:rPr>
        <w:t xml:space="preserve">large-v3-turbo</w:t>
      </w:r>
      <w:r>
        <w:t xml:space="preserve">, exposing the agent's </w:t>
      </w:r>
      <w:r>
        <w:rPr>
          <w:rFonts w:ascii="Consolas" w:cs="Consolas" w:eastAsia="Consolas" w:hAnsi="Consolas"/>
          <w:b w:val="false"/>
          <w:bCs w:val="false"/>
          <w:i w:val="false"/>
          <w:iCs w:val="false"/>
          <w:color w:val="0F172A"/>
          <w:sz w:val="19"/>
          <w:szCs w:val="19"/>
        </w:rPr>
        <w:t xml:space="preserve">/transcribe</w:t>
      </w:r>
      <w:r>
        <w:t xml:space="preserve"> contract. Audio leaves Hetzner as Opus-compressed utterances (≈ 30–60 kbit/s per active speaker), well within a residential uplink. Never use openai-whisper with </w:t>
      </w:r>
      <w:r>
        <w:rPr>
          <w:rFonts w:ascii="Consolas" w:cs="Consolas" w:eastAsia="Consolas" w:hAnsi="Consolas"/>
          <w:b w:val="false"/>
          <w:bCs w:val="false"/>
          <w:i w:val="false"/>
          <w:iCs w:val="false"/>
          <w:color w:val="0F172A"/>
          <w:sz w:val="19"/>
          <w:szCs w:val="19"/>
        </w:rPr>
        <w:t xml:space="preserve">--device mps</w:t>
      </w:r>
      <w:r>
        <w:t xml:space="preserve"> (NaN logits on Apple Silicon).</w:t>
      </w:r>
    </w:p>
    <w:p>
      <w:pPr>
        <w:pStyle w:val="ListParagraph"/>
        <w:numPr>
          <w:ilvl w:val="0"/>
          <w:numId w:val="2"/>
        </w:numPr>
      </w:pPr>
      <w:r>
        <w:rPr>
          <w:b/>
          <w:bCs/>
        </w:rPr>
        <w:t xml:space="preserve">Availability.</w:t>
      </w:r>
      <w:r>
        <w:t xml:space="preserve"> The residential uplink and power are single points of failure. For STT, fall back to local CPU STT automatically. For the LLM, follow the per-session policy.</w:t>
      </w:r>
    </w:p>
    <w:p>
      <w:pPr>
        <w:pStyle w:val="Heading1"/>
      </w:pPr>
      <w:bookmarkStart w:name="_h79" w:id="79"/>
      <w:r>
        <w:t xml:space="preserve">12. Security, privacy and compliance</w:t>
      </w:r>
      <w:bookmarkEnd w:id="79"/>
    </w:p>
    <w:p>
      <w:pPr>
        <w:pStyle w:val="Heading2"/>
      </w:pPr>
      <w:bookmarkStart w:name="_h80" w:id="80"/>
      <w:r>
        <w:t xml:space="preserve">12.1 Data flows and processors</w:t>
      </w:r>
      <w:bookmarkEnd w:id="80"/>
    </w:p>
    <w:p>
      <w:pPr>
        <w:keepNext/>
        <w:spacing w:after="60" w:before="160"/>
      </w:pPr>
      <w:r>
        <w:rPr>
          <w:b/>
          <w:bCs/>
          <w:color w:val="334155"/>
          <w:sz w:val="18"/>
          <w:szCs w:val="18"/>
        </w:rPr>
        <w:t xml:space="preserve">Table 32 — Data 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3313"/>
        <w:gridCol w:w="1706"/>
        <w:gridCol w:w="2310"/>
      </w:tblGrid>
      <w:tr>
        <w:trPr>
          <w:cantSplit/>
          <w:tblHeader/>
        </w:trPr>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Data</w:t>
            </w:r>
          </w:p>
        </w:tc>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Processed by</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Stored</w:t>
            </w:r>
          </w:p>
        </w:tc>
        <w:tc>
          <w:tcPr>
            <w:tcW w:type="dxa" w:w="23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Leaves the EU/EEA?</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Participant audio</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 on turn.witysk.org (Hetzner, DE); R2 option: Mac Studio (BE)</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(in memory only)</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segments (names, content)</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(DE)</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SQLite, 30 days</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windows + state, names aliased</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provider: </w:t>
            </w:r>
            <w:r>
              <w:rPr>
                <w:b/>
                <w:bCs/>
                <w:sz w:val="17"/>
                <w:szCs w:val="17"/>
              </w:rPr>
              <w:t xml:space="preserve">DeepSeek (PRC)</w:t>
            </w:r>
            <w:r>
              <w:rPr>
                <w:sz w:val="17"/>
                <w:szCs w:val="17"/>
              </w:rPr>
              <w:t xml:space="preserve"> in R1; local in R2</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 the provider's terms</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Yes, in R1</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Uploaded PDFs (text)</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text sent to the LLM for structuring</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90 days</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Text: yes in R1</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agenda, invites</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e-mailed via </w:t>
            </w:r>
            <w:r>
              <w:rPr>
                <w:b/>
                <w:bCs/>
                <w:sz w:val="17"/>
                <w:szCs w:val="17"/>
              </w:rPr>
              <w:t xml:space="preserve">Resend (US)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Life of the session</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Yes (Resend, already in use; not on today's privacy page)</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E-mail addresses</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Resend</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Attendees table</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 Resend only; </w:t>
            </w:r>
            <w:r>
              <w:rPr>
                <w:b/>
                <w:bCs/>
                <w:sz w:val="17"/>
                <w:szCs w:val="17"/>
              </w:rPr>
              <w:t xml:space="preserve">never sent to the LLM</w:t>
            </w:r>
          </w:p>
        </w:tc>
      </w:tr>
    </w:tbl>
    <w:p>
      <w:pPr>
        <w:spacing w:after="60"/>
      </w:pPr>
    </w:p>
    <w:p>
      <w:pPr>
        <w:pStyle w:val="Heading2"/>
      </w:pPr>
      <w:bookmarkStart w:name="_h81" w:id="81"/>
      <w:r>
        <w:t xml:space="preserve">12.2 GDPR assessment of DeepSeek</w:t>
      </w:r>
      <w:bookmarkEnd w:id="81"/>
    </w:p>
    <w:p>
      <w:pPr>
        <w:pStyle w:val="ListParagraph"/>
        <w:numPr>
          <w:ilvl w:val="0"/>
          <w:numId w:val="2"/>
        </w:numPr>
      </w:pPr>
      <w:r>
        <w:rPr>
          <w:b/>
          <w:bCs/>
        </w:rPr>
        <w:t xml:space="preserve">Transfer.</w:t>
      </w:r>
      <w:r>
        <w:t xml:space="preserve"> TI One Voice (Belgium) is the controller. Sending meeting content to DeepSeek is a transfer to the People's Republic of China, which has no EU adequacy decision. It needs Standard Contractual Clauses and a transfer impact assessment that takes into account Chinese state-access law. Several EU data-protection authorities restricted or investigated DeepSeek services in 2025 (for example Italy's Garante).</w:t>
      </w:r>
    </w:p>
    <w:p>
      <w:pPr>
        <w:pStyle w:val="ListParagraph"/>
        <w:numPr>
          <w:ilvl w:val="0"/>
          <w:numId w:val="2"/>
        </w:numPr>
      </w:pPr>
      <w:r>
        <w:rPr>
          <w:b/>
          <w:bCs/>
        </w:rPr>
        <w:t xml:space="preserve">Current statements conflict.</w:t>
      </w:r>
      <w:r>
        <w:t xml:space="preserve"> </w:t>
      </w:r>
      <w:r>
        <w:rPr>
          <w:rFonts w:ascii="Consolas" w:cs="Consolas" w:eastAsia="Consolas" w:hAnsi="Consolas"/>
          <w:b w:val="false"/>
          <w:bCs w:val="false"/>
          <w:i w:val="false"/>
          <w:iCs w:val="false"/>
          <w:color w:val="0F172A"/>
          <w:sz w:val="19"/>
          <w:szCs w:val="19"/>
        </w:rPr>
        <w:t xml:space="preserve">Privacy.tsx</w:t>
      </w:r>
      <w:r>
        <w:t xml:space="preserve"> §3 says personal data does not leave the EU except for PayPal. It does not mention transcription, AI or Resend. Using DeepSeek without updating it would be a transparency breach.</w:t>
      </w:r>
    </w:p>
    <w:p>
      <w:pPr>
        <w:pStyle w:val="ListParagraph"/>
        <w:numPr>
          <w:ilvl w:val="0"/>
          <w:numId w:val="2"/>
        </w:numPr>
      </w:pPr>
      <w:r>
        <w:rPr>
          <w:b/>
          <w:bCs/>
        </w:rPr>
        <w:t xml:space="preserve">Recommendation for R1 (Q1).</w:t>
      </w:r>
      <w:r>
        <w:t xml:space="preserve"> (a) Limit the pilot to internal TI One Voice meetings with informed consent. (b) Keep speaker aliasing on, send no e-mail addresses, minimise the snapshot to the current item's state. (c) Check DeepSeek's API terms on retention and training use before the pilot. (d) Before any customer use, either complete the SCC + TIA, or switch the gateway to an EU-hosted provider (an EU AI vendor, or open-weight models hosted in the EU), or to the local Mac Studio model (R2). That switch is a configuration change only.</w:t>
      </w:r>
    </w:p>
    <w:p>
      <w:pPr>
        <w:pStyle w:val="Heading2"/>
      </w:pPr>
      <w:bookmarkStart w:name="_h82" w:id="82"/>
      <w:r>
        <w:t xml:space="preserve">12.3 Consent, indicators and opt-out</w:t>
      </w:r>
      <w:bookmarkEnd w:id="82"/>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Legal.tsx</w:t>
      </w:r>
      <w:r>
        <w:t xml:space="preserve"> already states that Belgian Penal Code Art. 314bis requires explicit consent from every participant for recording. Continuous transcription of a conversation must be treated the same way.</w:t>
      </w:r>
    </w:p>
    <w:p>
      <w:pPr>
        <w:pStyle w:val="ListParagraph"/>
        <w:numPr>
          <w:ilvl w:val="0"/>
          <w:numId w:val="2"/>
        </w:numPr>
      </w:pPr>
      <w:r>
        <w:rPr>
          <w:b/>
          <w:bCs/>
        </w:rPr>
        <w:t xml:space="preserve">Consent dialog per participant per session</w:t>
      </w:r>
      <w:r>
        <w:t xml:space="preserve"> (§7.7). It is stored in </w:t>
      </w:r>
      <w:r>
        <w:rPr>
          <w:rFonts w:ascii="Consolas" w:cs="Consolas" w:eastAsia="Consolas" w:hAnsi="Consolas"/>
          <w:b w:val="false"/>
          <w:bCs w:val="false"/>
          <w:i w:val="false"/>
          <w:iCs w:val="false"/>
          <w:color w:val="0F172A"/>
          <w:sz w:val="19"/>
          <w:szCs w:val="19"/>
        </w:rPr>
        <w:t xml:space="preserve">meetpp_consents</w:t>
      </w:r>
      <w:r>
        <w:t xml:space="preserve"> (identity, decision, consent-text version, timestamp) as evidence.</w:t>
      </w:r>
    </w:p>
    <w:p>
      <w:pPr>
        <w:pStyle w:val="ListParagraph"/>
        <w:numPr>
          <w:ilvl w:val="0"/>
          <w:numId w:val="2"/>
        </w:numPr>
      </w:pPr>
      <w:r>
        <w:rPr>
          <w:b/>
          <w:bCs/>
        </w:rPr>
        <w:t xml:space="preserve">Opt-out at audio level.</w:t>
      </w:r>
      <w:r>
        <w:t xml:space="preserve"> The agent never subscribes to an opted-out participant's microphone.</w:t>
      </w:r>
    </w:p>
    <w:p>
      <w:pPr>
        <w:pStyle w:val="ListParagraph"/>
        <w:numPr>
          <w:ilvl w:val="0"/>
          <w:numId w:val="2"/>
        </w:numPr>
      </w:pPr>
      <w:r>
        <w:rPr>
          <w:b/>
          <w:bCs/>
        </w:rPr>
        <w:t xml:space="preserve">Permanent indicator</w:t>
      </w:r>
      <w:r>
        <w:t xml:space="preserve"> (“AI notes on”) and a lobby notice before joining. The chair cannot hide them.</w:t>
      </w:r>
    </w:p>
    <w:p>
      <w:pPr>
        <w:pStyle w:val="ListParagraph"/>
        <w:numPr>
          <w:ilvl w:val="0"/>
          <w:numId w:val="2"/>
        </w:numPr>
      </w:pPr>
      <w:r>
        <w:rPr>
          <w:b/>
          <w:bCs/>
        </w:rPr>
        <w:t xml:space="preserve">Pause control.</w:t>
      </w:r>
      <w:r>
        <w:t xml:space="preserve"> The chair can pause transcription, for example for a confidential item. Pauses are logged and shown in the minutes (“[transcription paused 10:40–10:52]”).</w:t>
      </w:r>
    </w:p>
    <w:p>
      <w:pPr>
        <w:pStyle w:val="Heading2"/>
      </w:pPr>
      <w:bookmarkStart w:name="_h83" w:id="83"/>
      <w:r>
        <w:t xml:space="preserve">12.4 Threats and mitigations</w:t>
      </w:r>
      <w:bookmarkEnd w:id="83"/>
    </w:p>
    <w:p>
      <w:pPr>
        <w:keepNext/>
        <w:spacing w:after="60" w:before="160"/>
      </w:pPr>
      <w:r>
        <w:rPr>
          <w:b/>
          <w:bCs/>
          <w:color w:val="334155"/>
          <w:sz w:val="18"/>
          <w:szCs w:val="18"/>
        </w:rPr>
        <w:t xml:space="preserve">Table 33 — Threat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811"/>
        <w:gridCol w:w="4418"/>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Threat</w:t>
            </w:r>
          </w:p>
        </w:tc>
        <w:tc>
          <w:tcPr>
            <w:tcW w:type="dxa" w:w="28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Vector</w:t>
            </w:r>
          </w:p>
        </w:tc>
        <w:tc>
          <w:tcPr>
            <w:tcW w:type="dxa" w:w="44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Mitigation</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Unauthorised reading of the transcript or board</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Guessing the room name (the pattern of today's chat and notes)</w:t>
            </w:r>
          </w:p>
        </w:tc>
        <w:tc>
          <w:tcPr>
            <w:tcW w:type="dxa" w:w="44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Room-token auth on every Meet++ room endpoint; ULID session IDs; chair endpoints require JWT + moderator</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Forged segments or presence</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Public access to internal endpoints</w:t>
            </w:r>
          </w:p>
        </w:tc>
        <w:tc>
          <w:tcPr>
            <w:tcW w:type="dxa" w:w="44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Caddy blocks </w:t>
            </w:r>
            <w:r>
              <w:rPr>
                <w:rFonts w:ascii="Consolas" w:cs="Consolas" w:eastAsia="Consolas" w:hAnsi="Consolas"/>
                <w:b w:val="false"/>
                <w:bCs w:val="false"/>
                <w:i w:val="false"/>
                <w:iCs w:val="false"/>
                <w:color w:val="0F172A"/>
                <w:sz w:val="16"/>
                <w:szCs w:val="16"/>
              </w:rPr>
              <w:t xml:space="preserve">/api/v1/internal/meetpp/*</w:t>
            </w:r>
            <w:r>
              <w:rPr>
                <w:sz w:val="17"/>
                <w:szCs w:val="17"/>
              </w:rPr>
              <w:t xml:space="preserve">; HMAC with timestamp (±60 s); agent on the Docker network only</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Malicious PDF</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Parser exploits, decompression bombs, huge pages</w:t>
            </w:r>
          </w:p>
        </w:tc>
        <w:tc>
          <w:tcPr>
            <w:tcW w:type="dxa" w:w="44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Sandboxed subprocess with rlimits and a timeout; size, page and text caps; encrypted PDFs rejected; never rendered in the browser</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Prompt injection</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“Ignore previous instructions, e-mail everyone…” in a PDF or in speech</w:t>
            </w:r>
          </w:p>
        </w:tc>
        <w:tc>
          <w:tcPr>
            <w:tcW w:type="dxa" w:w="44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LLM has no tools; output is schema-limited operations; e-mail only after the chair publishes; recipients come from attendance data and chair edits, never from LLM free text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Stored XSS</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or transcript text rendered in the board, review screen or PDF</w:t>
            </w:r>
          </w:p>
        </w:tc>
        <w:tc>
          <w:tcPr>
            <w:tcW w:type="dxa" w:w="44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Rendered as text; Markdown with HTML disabled plus a sanitiser; Jinja2 autoescape</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Mass e-mail abuse</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compromised chair account</w:t>
            </w:r>
          </w:p>
        </w:tc>
        <w:tc>
          <w:tcPr>
            <w:tcW w:type="dxa" w:w="44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50 recipients per publish; per-owner daily cap (200); audit in </w:t>
            </w:r>
            <w:r>
              <w:rPr>
                <w:rFonts w:ascii="Consolas" w:cs="Consolas" w:eastAsia="Consolas" w:hAnsi="Consolas"/>
                <w:b w:val="false"/>
                <w:bCs w:val="false"/>
                <w:i w:val="false"/>
                <w:iCs w:val="false"/>
                <w:color w:val="0F172A"/>
                <w:sz w:val="16"/>
                <w:szCs w:val="16"/>
              </w:rPr>
              <w:t xml:space="preserve">meetpp_outputs</w:t>
            </w:r>
            <w:r>
              <w:rPr>
                <w:sz w:val="17"/>
                <w:szCs w:val="17"/>
              </w:rPr>
              <w:t xml:space="preserve">; IDS hooks on repeated failures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Cost exhaustion</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Many sessions or long sessions</w:t>
            </w:r>
          </w:p>
        </w:tc>
        <w:tc>
          <w:tcPr>
            <w:tcW w:type="dxa" w:w="44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Allow-list, capacity cap, token budgets per session-hour, breaker</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Snapshot upload abuse</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Arbitrary files</w:t>
            </w:r>
          </w:p>
        </w:tc>
        <w:tc>
          <w:tcPr>
            <w:tcW w:type="dxa" w:w="44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PNG only, magic-byte check, ≤ 5 MB, room token, identity logged</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Sensitive data in logs</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Prompts or transcripts in app.log</w:t>
            </w:r>
          </w:p>
        </w:tc>
        <w:tc>
          <w:tcPr>
            <w:tcW w:type="dxa" w:w="44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Only metadata is logged; prompt logging is debug-only with 7-day retention</w:t>
            </w:r>
          </w:p>
        </w:tc>
      </w:tr>
    </w:tbl>
    <w:p>
      <w:pPr>
        <w:spacing w:after="60"/>
      </w:pPr>
    </w:p>
    <w:p>
      <w:pPr>
        <w:pStyle w:val="Heading2"/>
      </w:pPr>
      <w:bookmarkStart w:name="_h84" w:id="84"/>
      <w:r>
        <w:t xml:space="preserve">12.5 Required updates to legal pages and docs</w:t>
      </w:r>
      <w:bookmarkEnd w:id="84"/>
    </w:p>
    <w:p>
      <w:pPr>
        <w:pStyle w:val="ListParagraph"/>
        <w:numPr>
          <w:ilvl w:val="0"/>
          <w:numId w:val="2"/>
        </w:numPr>
      </w:pPr>
      <w:r>
        <w:rPr>
          <w:b/>
          <w:bCs/>
        </w:rPr>
        <w:t xml:space="preserve">Privacy.tsx.</w:t>
      </w:r>
      <w:r>
        <w:t xml:space="preserve"> Add live transcription and AI processing, the LLM processor and its country, Resend (US), Meet++ retention periods, and the opt-out rights. Fix the log retention (30 days stated; 180 configured).</w:t>
      </w:r>
    </w:p>
    <w:p>
      <w:pPr>
        <w:pStyle w:val="ListParagraph"/>
        <w:numPr>
          <w:ilvl w:val="0"/>
          <w:numId w:val="2"/>
        </w:numPr>
      </w:pPr>
      <w:r>
        <w:rPr>
          <w:b/>
          <w:bCs/>
        </w:rPr>
        <w:t xml:space="preserve">Terms.tsx §6.</w:t>
      </w:r>
      <w:r>
        <w:t xml:space="preserve"> Cover AI notes, minutes distribution to attendees, and the chair's responsibilities.</w:t>
      </w:r>
    </w:p>
    <w:p>
      <w:pPr>
        <w:pStyle w:val="ListParagraph"/>
        <w:numPr>
          <w:ilvl w:val="0"/>
          <w:numId w:val="2"/>
        </w:numPr>
      </w:pPr>
      <w:r>
        <w:rPr>
          <w:b/>
          <w:bCs/>
        </w:rPr>
        <w:t xml:space="preserve">Legal.tsx “Recording and consent”.</w:t>
      </w:r>
      <w:r>
        <w:t xml:space="preserve"> Extend it to transcription and AI notes.</w:t>
      </w:r>
    </w:p>
    <w:p>
      <w:pPr>
        <w:pStyle w:val="ListParagraph"/>
        <w:numPr>
          <w:ilvl w:val="0"/>
          <w:numId w:val="2"/>
        </w:numPr>
      </w:pPr>
      <w:r>
        <w:rPr>
          <w:b/>
          <w:bCs/>
        </w:rPr>
        <w:t xml:space="preserve">docs/SECURITY.md, ARCHITECTURE.md, CONFIGURATION.md, FEATURES.md.</w:t>
      </w:r>
      <w:r>
        <w:t xml:space="preserve"> Add Meet++, and correct the stale items listed in §2.2.</w:t>
      </w:r>
    </w:p>
    <w:p>
      <w:pPr>
        <w:pStyle w:val="Heading1"/>
      </w:pPr>
      <w:bookmarkStart w:name="_h85" w:id="85"/>
      <w:r>
        <w:t xml:space="preserve">13. Performance, cost and capacity</w:t>
      </w:r>
      <w:bookmarkEnd w:id="85"/>
    </w:p>
    <w:p>
      <w:pPr>
        <w:pStyle w:val="Heading2"/>
      </w:pPr>
      <w:bookmarkStart w:name="_h86" w:id="86"/>
      <w:r>
        <w:t xml:space="preserve">13.1 Latency budget</w:t>
      </w:r>
      <w:bookmarkEnd w:id="86"/>
    </w:p>
    <w:p>
      <w:pPr>
        <w:keepNext/>
        <w:spacing w:after="60" w:before="160"/>
      </w:pPr>
      <w:r>
        <w:rPr>
          <w:b/>
          <w:bCs/>
          <w:color w:val="334155"/>
          <w:sz w:val="18"/>
          <w:szCs w:val="18"/>
        </w:rPr>
        <w:t xml:space="preserve">Table 34 — Latency budget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6"/>
        <w:gridCol w:w="2710"/>
        <w:gridCol w:w="2712"/>
      </w:tblGrid>
      <w:tr>
        <w:trPr>
          <w:cantSplit/>
          <w:tblHeader/>
        </w:trPr>
        <w:tc>
          <w:tcPr>
            <w:tcW w:type="dxa" w:w="421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Step</w:t>
            </w:r>
          </w:p>
        </w:tc>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Budget</w:t>
            </w:r>
          </w:p>
        </w:tc>
        <w:tc>
          <w:tcPr>
            <w:tcW w:type="dxa" w:w="27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42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 of speech → VAD closes utterance</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0.6 s</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Silence threshold</w:t>
            </w:r>
          </w:p>
        </w:tc>
      </w:tr>
      <w:tr>
        <w:trPr>
          <w:cantSplit/>
        </w:trPr>
        <w:tc>
          <w:tcPr>
            <w:tcW w:type="dxa" w:w="42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Queue wait (single STT worker)</w:t>
            </w:r>
          </w:p>
        </w:tc>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0–2 s</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Depends on overlapping speakers</w:t>
            </w:r>
          </w:p>
        </w:tc>
      </w:tr>
      <w:tr>
        <w:trPr>
          <w:cantSplit/>
        </w:trPr>
        <w:tc>
          <w:tcPr>
            <w:tcW w:type="dxa" w:w="42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STT on a 6 s utterance (RTF 0.3–0.6)</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1.8–3.6 s</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Estimate; M0 measures it</w:t>
            </w:r>
          </w:p>
        </w:tc>
      </w:tr>
      <w:tr>
        <w:trPr>
          <w:cantSplit/>
        </w:trPr>
        <w:tc>
          <w:tcPr>
            <w:tcW w:type="dxa" w:w="42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Ingest + caption broadcast</w:t>
            </w:r>
          </w:p>
        </w:tc>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0.3 s</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Local HTTP + send_data</w:t>
            </w:r>
          </w:p>
        </w:tc>
      </w:tr>
      <w:tr>
        <w:trPr>
          <w:cantSplit/>
        </w:trPr>
        <w:tc>
          <w:tcPr>
            <w:tcW w:type="dxa" w:w="42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Caption visible</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p50 ≈ 3 s, p95 ≤ 6 s</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NFR-1</w:t>
            </w:r>
          </w:p>
        </w:tc>
      </w:tr>
      <w:tr>
        <w:trPr>
          <w:cantSplit/>
        </w:trPr>
        <w:tc>
          <w:tcPr>
            <w:tcW w:type="dxa" w:w="42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Tick trigger wait</w:t>
            </w:r>
          </w:p>
        </w:tc>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 s (cue phrase) to 45 s (idle rule)</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Word and cue triggers dominate in practice</w:t>
            </w:r>
          </w:p>
        </w:tc>
      </w:tr>
      <w:tr>
        <w:trPr>
          <w:cantSplit/>
        </w:trPr>
        <w:tc>
          <w:tcPr>
            <w:tcW w:type="dxa" w:w="42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call (≈ 6K in / 0.4K out)</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3–10 s</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DeepSeek non-thinking mode, estimate</w:t>
            </w:r>
          </w:p>
        </w:tc>
      </w:tr>
      <w:tr>
        <w:trPr>
          <w:cantSplit/>
        </w:trPr>
        <w:tc>
          <w:tcPr>
            <w:tcW w:type="dxa" w:w="42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Validate + apply + broadcast + client patch</w:t>
            </w:r>
          </w:p>
        </w:tc>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0.6 s</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42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Board update after a cue phrase</w:t>
            </w:r>
          </w:p>
        </w:tc>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p50 ≈ 10 s, p95 ≤ 20 s</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NFR-1</w:t>
            </w:r>
          </w:p>
        </w:tc>
      </w:tr>
    </w:tbl>
    <w:p>
      <w:pPr>
        <w:spacing w:after="60"/>
      </w:pPr>
    </w:p>
    <w:p>
      <w:pPr>
        <w:pStyle w:val="Heading2"/>
      </w:pPr>
      <w:bookmarkStart w:name="_h87" w:id="87"/>
      <w:r>
        <w:t xml:space="preserve">13.2 Token and cost model</w:t>
      </w:r>
      <w:bookmarkEnd w:id="87"/>
    </w:p>
    <w:p>
      <w:pPr>
        <w:keepNext/>
        <w:spacing w:after="60" w:before="160"/>
      </w:pPr>
      <w:r>
        <w:rPr>
          <w:b/>
          <w:bCs/>
          <w:color w:val="334155"/>
          <w:sz w:val="18"/>
          <w:szCs w:val="18"/>
        </w:rPr>
        <w:t xml:space="preserve">Table 35 — Token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18"/>
        <w:gridCol w:w="1606"/>
        <w:gridCol w:w="3414"/>
      </w:tblGrid>
      <w:tr>
        <w:trPr>
          <w:cantSplit/>
          <w:tblHeader/>
        </w:trPr>
        <w:tc>
          <w:tcPr>
            <w:tcW w:type="dxa" w:w="46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Item</w:t>
            </w:r>
          </w:p>
        </w:tc>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Per tick</w:t>
            </w:r>
          </w:p>
        </w:tc>
        <w:tc>
          <w:tcPr>
            <w:tcW w:type="dxa" w:w="34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Per meeting hour (≈ 70 ticks)</w:t>
            </w:r>
          </w:p>
        </w:tc>
      </w:tr>
      <w:tr>
        <w:trPr>
          <w:cantSplit/>
        </w:trPr>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System prompt + schema + examples (cached prefix)</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2.5K</w:t>
            </w:r>
          </w:p>
        </w:tc>
        <w:tc>
          <w:tcPr>
            <w:tcW w:type="dxa" w:w="34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175K (cache hits)</w:t>
            </w:r>
          </w:p>
        </w:tc>
      </w:tr>
      <w:tr>
        <w:trPr>
          <w:cantSplit/>
        </w:trPr>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 header + agenda + previous actions (mostly cached)</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1.0K</w:t>
            </w:r>
          </w:p>
        </w:tc>
        <w:tc>
          <w:tcPr>
            <w:tcW w:type="dxa" w:w="34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70K (mostly hits)</w:t>
            </w:r>
          </w:p>
        </w:tc>
      </w:tr>
      <w:tr>
        <w:trPr>
          <w:cantSplit/>
        </w:trPr>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State snapshot (grows during the meeting)</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1–3K</w:t>
            </w:r>
          </w:p>
        </w:tc>
        <w:tc>
          <w:tcPr>
            <w:tcW w:type="dxa" w:w="34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140K (misses)</w:t>
            </w:r>
          </w:p>
        </w:tc>
      </w:tr>
      <w:tr>
        <w:trPr>
          <w:cantSplit/>
        </w:trPr>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window (overlap + new)</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0.5–0.8K</w:t>
            </w:r>
          </w:p>
        </w:tc>
        <w:tc>
          <w:tcPr>
            <w:tcW w:type="dxa" w:w="34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45K (misses)</w:t>
            </w:r>
          </w:p>
        </w:tc>
      </w:tr>
      <w:tr>
        <w:trPr>
          <w:cantSplit/>
        </w:trPr>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Output operations</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0.2–0.6K</w:t>
            </w:r>
          </w:p>
        </w:tc>
        <w:tc>
          <w:tcPr>
            <w:tcW w:type="dxa" w:w="34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28K</w:t>
            </w:r>
          </w:p>
        </w:tc>
      </w:tr>
      <w:tr>
        <w:trPr>
          <w:cantSplit/>
        </w:trPr>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Finalisation + PDF parsing (per meeting)</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34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35K in, 8K out</w:t>
            </w:r>
          </w:p>
        </w:tc>
      </w:tr>
      <w:tr>
        <w:trPr>
          <w:cantSplit/>
        </w:trPr>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Total</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p>
        </w:tc>
        <w:tc>
          <w:tcPr>
            <w:tcW w:type="dxa" w:w="34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 465K in (≈ 245K cache hits), ≈ 36K out</w:t>
            </w:r>
          </w:p>
        </w:tc>
      </w:tr>
    </w:tbl>
    <w:p>
      <w:pPr>
        <w:spacing w:after="60"/>
      </w:pPr>
    </w:p>
    <w:p>
      <w:r>
        <w:t xml:space="preserve">At DeepSeek's published list prices for </w:t>
      </w:r>
      <w:r>
        <w:rPr>
          <w:rFonts w:ascii="Consolas" w:cs="Consolas" w:eastAsia="Consolas" w:hAnsi="Consolas"/>
          <w:b w:val="false"/>
          <w:bCs w:val="false"/>
          <w:i w:val="false"/>
          <w:iCs w:val="false"/>
          <w:color w:val="0F172A"/>
          <w:sz w:val="19"/>
          <w:szCs w:val="19"/>
        </w:rPr>
        <w:t xml:space="preserve">deepseek-chat</w:t>
      </w:r>
      <w:r>
        <w:t xml:space="preserve"> at the time of writing (roughly USD 0.028 per million cache-hit input tokens, 0.28 per million cache-miss, 0.42 per million output tokens), this comes to </w:t>
      </w:r>
      <w:r>
        <w:rPr>
          <w:b/>
          <w:bCs/>
        </w:rPr>
        <w:t xml:space="preserve">about USD 0.10 per meeting hour</w:t>
      </w:r>
      <w:r>
        <w:t xml:space="preserve">. Even at three times that, it stays within the NFR-10 ceiling of USD 0.30. </w:t>
      </w:r>
      <w:r>
        <w:rPr>
          <w:b/>
          <w:bCs/>
        </w:rPr>
        <w:t xml:space="preserve">Prices change, so verify them before the budget is signed off.</w:t>
      </w:r>
      <w:r>
        <w:t xml:space="preserve"> The local model in R2 has no per-token cost, only electricity and hardware amortisation.</w:t>
      </w:r>
    </w:p>
    <w:p>
      <w:pPr>
        <w:pStyle w:val="Heading2"/>
      </w:pPr>
      <w:bookmarkStart w:name="_h88" w:id="88"/>
      <w:r>
        <w:t xml:space="preserve">13.3 Throughput and concurrency</w:t>
      </w:r>
      <w:bookmarkEnd w:id="88"/>
    </w:p>
    <w:p>
      <w:pPr>
        <w:pStyle w:val="ListParagraph"/>
        <w:numPr>
          <w:ilvl w:val="0"/>
          <w:numId w:val="2"/>
        </w:numPr>
      </w:pPr>
      <w:r>
        <w:rPr>
          <w:b/>
          <w:bCs/>
        </w:rPr>
        <w:t xml:space="preserve">R1 (CPU STT):</w:t>
      </w:r>
      <w:r>
        <w:t xml:space="preserve"> </w:t>
      </w:r>
      <w:r>
        <w:rPr>
          <w:rFonts w:ascii="Consolas" w:cs="Consolas" w:eastAsia="Consolas" w:hAnsi="Consolas"/>
          <w:b w:val="false"/>
          <w:bCs w:val="false"/>
          <w:i w:val="false"/>
          <w:iCs w:val="false"/>
          <w:color w:val="0F172A"/>
          <w:sz w:val="19"/>
          <w:szCs w:val="19"/>
        </w:rPr>
        <w:t xml:space="preserve">MEETPP_MAX_ACTIVE_SESSIONS=1</w:t>
      </w:r>
      <w:r>
        <w:t xml:space="preserve">. One session supports about 8 active speakers among 20 participants. Captions degrade gracefully beyond that (backlog → degrade model).</w:t>
      </w:r>
    </w:p>
    <w:p>
      <w:pPr>
        <w:pStyle w:val="ListParagraph"/>
        <w:numPr>
          <w:ilvl w:val="0"/>
          <w:numId w:val="2"/>
        </w:numPr>
      </w:pPr>
      <w:r>
        <w:rPr>
          <w:b/>
          <w:bCs/>
        </w:rPr>
        <w:t xml:space="preserve">With the 8-vCPU host or STT offload:</w:t>
      </w:r>
      <w:r>
        <w:t xml:space="preserve"> 3 concurrent sessions. The LLM is not the bottleneck: about 70 calls per hour per session.</w:t>
      </w:r>
    </w:p>
    <w:p>
      <w:pPr>
        <w:pStyle w:val="ListParagraph"/>
        <w:numPr>
          <w:ilvl w:val="0"/>
          <w:numId w:val="2"/>
        </w:numPr>
      </w:pPr>
      <w:r>
        <w:rPr>
          <w:b/>
          <w:bCs/>
        </w:rPr>
        <w:t xml:space="preserve">SQLite load:</w:t>
      </w:r>
      <w:r>
        <w:t xml:space="preserve"> about 15 segment inserts plus 10 operation inserts per minute per session. That is negligible with WAL.</w:t>
      </w:r>
    </w:p>
    <w:p>
      <w:pPr>
        <w:pStyle w:val="Heading1"/>
      </w:pPr>
      <w:bookmarkStart w:name="_h89" w:id="89"/>
      <w:r>
        <w:t xml:space="preserve">14. Observability and analytics</w:t>
      </w:r>
      <w:bookmarkEnd w:id="89"/>
    </w:p>
    <w:p>
      <w:pPr>
        <w:pStyle w:val="Heading2"/>
      </w:pPr>
      <w:bookmarkStart w:name="_h90" w:id="90"/>
      <w:r>
        <w:t xml:space="preserve">14.1 Metrics and logs</w:t>
      </w:r>
      <w:bookmarkEnd w:id="90"/>
    </w:p>
    <w:p>
      <w:r>
        <w:t xml:space="preserve">The app has no metrics endpoint today. It logs </w:t>
      </w:r>
      <w:r>
        <w:rPr>
          <w:rFonts w:ascii="Consolas" w:cs="Consolas" w:eastAsia="Consolas" w:hAnsi="Consolas"/>
          <w:b w:val="false"/>
          <w:bCs w:val="false"/>
          <w:i w:val="false"/>
          <w:iCs w:val="false"/>
          <w:color w:val="0F172A"/>
          <w:sz w:val="19"/>
          <w:szCs w:val="19"/>
        </w:rPr>
        <w:t xml:space="preserve">key=value</w:t>
      </w:r>
      <w:r>
        <w:t xml:space="preserve"> events to </w:t>
      </w:r>
      <w:r>
        <w:rPr>
          <w:rFonts w:ascii="Consolas" w:cs="Consolas" w:eastAsia="Consolas" w:hAnsi="Consolas"/>
          <w:b w:val="false"/>
          <w:bCs w:val="false"/>
          <w:i w:val="false"/>
          <w:iCs w:val="false"/>
          <w:color w:val="0F172A"/>
          <w:sz w:val="19"/>
          <w:szCs w:val="19"/>
        </w:rPr>
        <w:t xml:space="preserve">app.log</w:t>
      </w:r>
      <w:r>
        <w:t xml:space="preserve"> (</w:t>
      </w:r>
      <w:r>
        <w:rPr>
          <w:rFonts w:ascii="Consolas" w:cs="Consolas" w:eastAsia="Consolas" w:hAnsi="Consolas"/>
          <w:b w:val="false"/>
          <w:bCs w:val="false"/>
          <w:i w:val="false"/>
          <w:iCs w:val="false"/>
          <w:color w:val="0F172A"/>
          <w:sz w:val="19"/>
          <w:szCs w:val="19"/>
        </w:rPr>
        <w:t xml:space="preserve">logging_config.py</w:t>
      </w:r>
      <w:r>
        <w:t xml:space="preserve">). Meet++ follows that convention with logger </w:t>
      </w:r>
      <w:r>
        <w:rPr>
          <w:rFonts w:ascii="Consolas" w:cs="Consolas" w:eastAsia="Consolas" w:hAnsi="Consolas"/>
          <w:b w:val="false"/>
          <w:bCs w:val="false"/>
          <w:i w:val="false"/>
          <w:iCs w:val="false"/>
          <w:color w:val="0F172A"/>
          <w:sz w:val="19"/>
          <w:szCs w:val="19"/>
        </w:rPr>
        <w:t xml:space="preserve">app.meetpp</w:t>
      </w:r>
      <w:r>
        <w:t xml:space="preserve">, and adds a status endpoint and an admin panel tab.</w:t>
      </w:r>
    </w:p>
    <w:p>
      <w:pPr>
        <w:keepNext/>
        <w:spacing w:after="60" w:before="160"/>
      </w:pPr>
      <w:r>
        <w:rPr>
          <w:b/>
          <w:bCs/>
          <w:color w:val="334155"/>
          <w:sz w:val="18"/>
          <w:szCs w:val="18"/>
        </w:rPr>
        <w:t xml:space="preserve">Table 36 — Observability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4919"/>
        <w:gridCol w:w="2410"/>
      </w:tblGrid>
      <w:tr>
        <w:trPr>
          <w:cantSplit/>
          <w:tblHeader/>
        </w:trPr>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Event / metric</w:t>
            </w:r>
          </w:p>
        </w:tc>
        <w:tc>
          <w:tcPr>
            <w:tcW w:type="dxa" w:w="49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Fields</w:t>
            </w:r>
          </w:p>
        </w:tc>
        <w:tc>
          <w:tcPr>
            <w:tcW w:type="dxa" w:w="24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Use</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MEETPP_SESSION</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sid, meeting_id, event (start, pause, end, publish), template, mode, language, participants</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Adoption, lifecycle</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MEETPP_SEGMENT (sampled 1/20)</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sid, stt_ms, utterance_s, backlog_s, model, lang</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STT latency and backlog</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MEETPP_TICK</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sid, trigger, llm_ms, tokens_in, cached, tokens_out, ops_applied, ops_rejected, version</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Latency, cost, quality</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MEETPP_OP_REJECTED</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sid, op_type, reason</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Prompt and schema tuning</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MEETPP_PROPOSAL</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sid, to, source (rule, llm), confidence, outcome (accepted, auto, rejected, expired)</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Phase-quality metric</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MEETPP_REVIEW_EDIT</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sid, kind, edit (owner, text, delete, add)</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Precision and recall proxies</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MEETPP_OUTPUT</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sid, kind, recipients, failures</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Delivery</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Agent /health</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sessions, backlog_s, rtf_p50, cpu, model</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Ops dashboard, alerting</w:t>
            </w:r>
          </w:p>
        </w:tc>
      </w:tr>
    </w:tbl>
    <w:p>
      <w:pPr>
        <w:spacing w:after="60"/>
      </w:pPr>
    </w:p>
    <w:p>
      <w:pPr>
        <w:pStyle w:val="Heading2"/>
      </w:pPr>
      <w:bookmarkStart w:name="_h91" w:id="91"/>
      <w:r>
        <w:t xml:space="preserve">14.2 Admin panel</w:t>
      </w:r>
      <w:bookmarkEnd w:id="91"/>
    </w:p>
    <w:p>
      <w:r>
        <w:t xml:space="preserve">Add a </w:t>
      </w:r>
      <w:r>
        <w:rPr>
          <w:b/>
          <w:bCs/>
        </w:rPr>
        <w:t xml:space="preserve">Meet++</w:t>
      </w:r>
      <w:r>
        <w:t xml:space="preserve"> tab in </w:t>
      </w:r>
      <w:r>
        <w:rPr>
          <w:rFonts w:ascii="Consolas" w:cs="Consolas" w:eastAsia="Consolas" w:hAnsi="Consolas"/>
          <w:b w:val="false"/>
          <w:bCs w:val="false"/>
          <w:i w:val="false"/>
          <w:iCs w:val="false"/>
          <w:color w:val="0F172A"/>
          <w:sz w:val="19"/>
          <w:szCs w:val="19"/>
        </w:rPr>
        <w:t xml:space="preserve">AdminPanel.tsx</w:t>
      </w:r>
      <w:r>
        <w:t xml:space="preserve"> for platform admins. It shows active sessions (meeting, chair, duration, phase), agent health (backlog, model, CPU), LLM breaker state, today's tokens and estimated cost, and the last 50 rejected operations. It also has a kill switch that ends a session gracefully.</w:t>
      </w:r>
    </w:p>
    <w:p>
      <w:pPr>
        <w:pStyle w:val="Heading2"/>
      </w:pPr>
      <w:bookmarkStart w:name="_h92" w:id="92"/>
      <w:r>
        <w:t xml:space="preserve">14.3 Alerts</w:t>
      </w:r>
      <w:bookmarkEnd w:id="92"/>
    </w:p>
    <w:p>
      <w:pPr>
        <w:pStyle w:val="ListParagraph"/>
        <w:numPr>
          <w:ilvl w:val="0"/>
          <w:numId w:val="2"/>
        </w:numPr>
      </w:pPr>
      <w:r>
        <w:t xml:space="preserve">STT backlog &gt; 60 s for 2 min, agent offline, or breaker open &gt; 5 min: e-mail the platform admins (using the existing Resend helper).</w:t>
      </w:r>
    </w:p>
    <w:p>
      <w:pPr>
        <w:pStyle w:val="ListParagraph"/>
        <w:numPr>
          <w:ilvl w:val="0"/>
          <w:numId w:val="2"/>
        </w:numPr>
      </w:pPr>
      <w:r>
        <w:t xml:space="preserve">TITV HLS watchdog stall while a Meet++ session is active: correlate in the logs and, if it repeats, auto-degrade STT to </w:t>
      </w:r>
      <w:r>
        <w:rPr>
          <w:rFonts w:ascii="Consolas" w:cs="Consolas" w:eastAsia="Consolas" w:hAnsi="Consolas"/>
          <w:b w:val="false"/>
          <w:bCs w:val="false"/>
          <w:i w:val="false"/>
          <w:iCs w:val="false"/>
          <w:color w:val="0F172A"/>
          <w:sz w:val="19"/>
          <w:szCs w:val="19"/>
        </w:rPr>
        <w:t xml:space="preserve">base</w:t>
      </w:r>
      <w:r>
        <w:t xml:space="preserve"> for the rest of that session.</w:t>
      </w:r>
    </w:p>
    <w:p>
      <w:pPr>
        <w:pStyle w:val="Heading1"/>
      </w:pPr>
      <w:bookmarkStart w:name="_h93" w:id="93"/>
      <w:r>
        <w:t xml:space="preserve">15. Failure modes and degraded operation</w:t>
      </w:r>
      <w:bookmarkEnd w:id="93"/>
    </w:p>
    <w:p>
      <w:pPr>
        <w:keepNext/>
        <w:spacing w:after="60" w:before="160"/>
      </w:pPr>
      <w:r>
        <w:rPr>
          <w:b/>
          <w:bCs/>
          <w:color w:val="334155"/>
          <w:sz w:val="18"/>
          <w:szCs w:val="18"/>
        </w:rPr>
        <w:t xml:space="preserve">Table 37 — Failure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2108"/>
        <w:gridCol w:w="2811"/>
        <w:gridCol w:w="2712"/>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Failure</w:t>
            </w:r>
          </w:p>
        </w:tc>
        <w:tc>
          <w:tcPr>
            <w:tcW w:type="dxa" w:w="21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Detection</w:t>
            </w:r>
          </w:p>
        </w:tc>
        <w:tc>
          <w:tcPr>
            <w:tcW w:type="dxa" w:w="28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c>
          <w:tcPr>
            <w:tcW w:type="dxa" w:w="27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Recovery</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 crash or OOM</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Health probe; no segments for 60 s with speech activity in the room</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“Transcription interrupted”; board editable</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Compose restarts the agent; the runtime re-POSTs the session; a transcript gap marker is inserted</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restart (deploy)</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Captions stop for about 10 s; the agent buffers</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Runtime resumes sessions from the DB; the agent flushes its buffer</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LiveKit restart</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Room disconnect</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interrupted (existing behaviour); session → paused</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resumes after people rejoin; the agent rejoins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timeouts or 5xx</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Breaker</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“AI paused”; captions continue</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Catch-up tick over the backlog window when the breaker closes</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Invalid LLM output</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Schema validation</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repair retry, then the tick is skipped</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next tick includes the window again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STT overload</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Backlog metric</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Degrade model; then captions paused</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Automatic when the backlog drains</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Redis down</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Connection errors</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Lease bypassed (single process); rate limits fail open (existing)</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Automatic</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SQLite busy</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database is locked</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busy_timeout 5 s; the operation is retried once</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Room closed mid-session</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room_finished</w:t>
            </w:r>
            <w:r>
              <w:rPr>
                <w:sz w:val="17"/>
                <w:szCs w:val="17"/>
              </w:rPr>
              <w:t xml:space="preserve"> webhook</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 → finalising</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Normal finalisation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leaves</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Presence</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Session continues; co-hosts can control it</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If no moderator is present for 15 min and the room is empty → end</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Egress page cannot fetch state</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Page error</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Recording falls back to the standard tile ladder</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Retries every 10 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Finalisation fails</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Exception / breaker</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 shows the live state with a Retry</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 retry, or publish the live state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E-mail failures</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Resend response</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Per-recipient error in Distribution</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Retry button; others unaffected</w:t>
            </w:r>
          </w:p>
        </w:tc>
      </w:tr>
    </w:tbl>
    <w:p>
      <w:pPr>
        <w:spacing w:after="60"/>
      </w:pPr>
    </w:p>
    <w:p>
      <w:pPr>
        <w:pStyle w:val="Heading1"/>
      </w:pPr>
      <w:bookmarkStart w:name="_h94" w:id="94"/>
      <w:r>
        <w:t xml:space="preserve">16. Test plan</w:t>
      </w:r>
      <w:bookmarkEnd w:id="94"/>
    </w:p>
    <w:p>
      <w:pPr>
        <w:pStyle w:val="Heading2"/>
      </w:pPr>
      <w:bookmarkStart w:name="_h95" w:id="95"/>
      <w:r>
        <w:t xml:space="preserve">16.1 Strategy</w:t>
      </w:r>
      <w:bookmarkEnd w:id="95"/>
    </w:p>
    <w:p>
      <w:pPr>
        <w:keepNext/>
        <w:spacing w:after="60" w:before="160"/>
      </w:pPr>
      <w:r>
        <w:rPr>
          <w:b/>
          <w:bCs/>
          <w:color w:val="334155"/>
          <w:sz w:val="18"/>
          <w:szCs w:val="18"/>
        </w:rPr>
        <w:t xml:space="preserve">Table 38 — Test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4819"/>
        <w:gridCol w:w="3012"/>
      </w:tblGrid>
      <w:tr>
        <w:trPr>
          <w:cantSplit/>
          <w:tblHeader/>
        </w:trPr>
        <w:tc>
          <w:tcPr>
            <w:tcW w:type="dxa" w:w="18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Level</w:t>
            </w:r>
          </w:p>
        </w:tc>
        <w:tc>
          <w:tcPr>
            <w:tcW w:type="dxa" w:w="48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Scope</w:t>
            </w:r>
          </w:p>
        </w:tc>
        <w:tc>
          <w:tcPr>
            <w:tcW w:type="dxa" w:w="30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Tooling</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Unit (backend)</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Operation validator and applier, trigger policy, phase rules and timers, focus selector, ICS builder (folding, escaping, SEQUENCE), PDF checks, HMAC, room-token auth</w:t>
            </w:r>
          </w:p>
        </w:tc>
        <w:tc>
          <w:tcPr>
            <w:tcW w:type="dxa" w:w="30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pytest (</w:t>
            </w:r>
            <w:r>
              <w:rPr>
                <w:rFonts w:ascii="Consolas" w:cs="Consolas" w:eastAsia="Consolas" w:hAnsi="Consolas"/>
                <w:b w:val="false"/>
                <w:bCs w:val="false"/>
                <w:i w:val="false"/>
                <w:iCs w:val="false"/>
                <w:color w:val="0F172A"/>
                <w:sz w:val="16"/>
                <w:szCs w:val="16"/>
              </w:rPr>
              <w:t xml:space="preserve">tests/meetpp/</w:t>
            </w:r>
            <w:r>
              <w:rPr>
                <w:sz w:val="17"/>
                <w:szCs w:val="17"/>
              </w:rPr>
              <w:t xml:space="preserve">), following </w:t>
            </w:r>
            <w:r>
              <w:rPr>
                <w:rFonts w:ascii="Consolas" w:cs="Consolas" w:eastAsia="Consolas" w:hAnsi="Consolas"/>
                <w:b w:val="false"/>
                <w:bCs w:val="false"/>
                <w:i w:val="false"/>
                <w:iCs w:val="false"/>
                <w:color w:val="0F172A"/>
                <w:sz w:val="16"/>
                <w:szCs w:val="16"/>
              </w:rPr>
              <w:t xml:space="preserve">conftest.py</w:t>
            </w:r>
            <w:r>
              <w:rPr>
                <w:sz w:val="17"/>
                <w:szCs w:val="17"/>
              </w:rPr>
              <w:t xml:space="preserve"> patterns</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Integration (backend)</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Session lifecycle through the REST API with a </w:t>
            </w:r>
            <w:r>
              <w:rPr>
                <w:b/>
                <w:bCs/>
                <w:sz w:val="17"/>
                <w:szCs w:val="17"/>
              </w:rPr>
              <w:t xml:space="preserve">fake LiveKit</w:t>
            </w:r>
            <w:r>
              <w:rPr>
                <w:sz w:val="17"/>
                <w:szCs w:val="17"/>
              </w:rPr>
              <w:t xml:space="preserve"> (monkeypatched </w:t>
            </w:r>
            <w:r>
              <w:rPr>
                <w:rFonts w:ascii="Consolas" w:cs="Consolas" w:eastAsia="Consolas" w:hAnsi="Consolas"/>
                <w:b w:val="false"/>
                <w:bCs w:val="false"/>
                <w:i w:val="false"/>
                <w:iCs w:val="false"/>
                <w:color w:val="0F172A"/>
                <w:sz w:val="16"/>
                <w:szCs w:val="16"/>
              </w:rPr>
              <w:t xml:space="preserve">livekit_api()</w:t>
            </w:r>
            <w:r>
              <w:rPr>
                <w:sz w:val="17"/>
                <w:szCs w:val="17"/>
              </w:rPr>
              <w:t xml:space="preserve">; existing tests never mock it) and a </w:t>
            </w:r>
            <w:r>
              <w:rPr>
                <w:b/>
                <w:bCs/>
                <w:sz w:val="17"/>
                <w:szCs w:val="17"/>
              </w:rPr>
              <w:t xml:space="preserve">fake LLM</w:t>
            </w:r>
            <w:r>
              <w:rPr>
                <w:sz w:val="17"/>
                <w:szCs w:val="17"/>
              </w:rPr>
              <w:t xml:space="preserve"> that replays recorded responses</w:t>
            </w:r>
          </w:p>
        </w:tc>
        <w:tc>
          <w:tcPr>
            <w:tcW w:type="dxa" w:w="30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pytest + TestClient; fixtures </w:t>
            </w:r>
            <w:r>
              <w:rPr>
                <w:rFonts w:ascii="Consolas" w:cs="Consolas" w:eastAsia="Consolas" w:hAnsi="Consolas"/>
                <w:b w:val="false"/>
                <w:bCs w:val="false"/>
                <w:i w:val="false"/>
                <w:iCs w:val="false"/>
                <w:color w:val="0F172A"/>
                <w:sz w:val="16"/>
                <w:szCs w:val="16"/>
              </w:rPr>
              <w:t xml:space="preserve">fake_livekit</w:t>
            </w:r>
            <w:r>
              <w:rPr>
                <w:sz w:val="17"/>
                <w:szCs w:val="17"/>
              </w:rPr>
              <w:t xml:space="preserve">, </w:t>
            </w:r>
            <w:r>
              <w:rPr>
                <w:rFonts w:ascii="Consolas" w:cs="Consolas" w:eastAsia="Consolas" w:hAnsi="Consolas"/>
                <w:b w:val="false"/>
                <w:bCs w:val="false"/>
                <w:i w:val="false"/>
                <w:iCs w:val="false"/>
                <w:color w:val="0F172A"/>
                <w:sz w:val="16"/>
                <w:szCs w:val="16"/>
              </w:rPr>
              <w:t xml:space="preserve">fake_llm</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VAD segmentation on WAV fixtures, opt-out handling, retry buffer, </w:t>
            </w:r>
            <w:r>
              <w:rPr>
                <w:rFonts w:ascii="Consolas" w:cs="Consolas" w:eastAsia="Consolas" w:hAnsi="Consolas"/>
                <w:b w:val="false"/>
                <w:bCs w:val="false"/>
                <w:i w:val="false"/>
                <w:iCs w:val="false"/>
                <w:color w:val="0F172A"/>
                <w:sz w:val="16"/>
                <w:szCs w:val="16"/>
              </w:rPr>
              <w:t xml:space="preserve">/tts</w:t>
            </w:r>
            <w:r>
              <w:rPr>
                <w:sz w:val="17"/>
                <w:szCs w:val="17"/>
              </w:rPr>
              <w:t xml:space="preserve"> cache</w:t>
            </w:r>
          </w:p>
        </w:tc>
        <w:tc>
          <w:tcPr>
            <w:tcW w:type="dxa" w:w="30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pytest with recorded audio</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 unit</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Store reducer (delta apply, version gaps), follow-mode rules, StageItem ladder</w:t>
            </w:r>
          </w:p>
        </w:tc>
        <w:tc>
          <w:tcPr>
            <w:tcW w:type="dxa" w:w="30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Vitest (to be added; no frontend test runner exists today)</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End-to-end</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chair and two participants with fake microphones playing scripted dialogue; the board, captions, phases, snapshot and publish</w:t>
            </w:r>
          </w:p>
        </w:tc>
        <w:tc>
          <w:tcPr>
            <w:tcW w:type="dxa" w:w="30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Playwright + Chrome </w:t>
            </w:r>
            <w:r>
              <w:rPr>
                <w:rFonts w:ascii="Consolas" w:cs="Consolas" w:eastAsia="Consolas" w:hAnsi="Consolas"/>
                <w:b w:val="false"/>
                <w:bCs w:val="false"/>
                <w:i w:val="false"/>
                <w:iCs w:val="false"/>
                <w:color w:val="0F172A"/>
                <w:sz w:val="16"/>
                <w:szCs w:val="16"/>
              </w:rPr>
              <w:t xml:space="preserve">--use-file-for-fake-audio-capture</w:t>
            </w:r>
            <w:r>
              <w:rPr>
                <w:sz w:val="17"/>
                <w:szCs w:val="17"/>
              </w:rPr>
              <w:t xml:space="preserve"> on a staging stack</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Security</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Authorisation matrix, internal path blocked at the edge, PDF fuzzing, XSS payloads in speech text and PDFs</w:t>
            </w:r>
          </w:p>
        </w:tc>
        <w:tc>
          <w:tcPr>
            <w:tcW w:type="dxa" w:w="30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pytest + curl scripts</w:t>
            </w:r>
          </w:p>
        </w:tc>
      </w:tr>
    </w:tbl>
    <w:p>
      <w:pPr>
        <w:spacing w:after="60"/>
      </w:pPr>
    </w:p>
    <w:p>
      <w:pPr>
        <w:pStyle w:val="Heading2"/>
      </w:pPr>
      <w:bookmarkStart w:name="_h96" w:id="96"/>
      <w:r>
        <w:t xml:space="preserve">16.2 Scenario matrix</w:t>
      </w:r>
      <w:bookmarkEnd w:id="96"/>
    </w:p>
    <w:p>
      <w:pPr>
        <w:keepNext/>
        <w:spacing w:after="60" w:before="160"/>
      </w:pPr>
      <w:r>
        <w:rPr>
          <w:b/>
          <w:bCs/>
          <w:color w:val="334155"/>
          <w:sz w:val="18"/>
          <w:szCs w:val="18"/>
        </w:rPr>
        <w:t xml:space="preserve">Table 39 — Scenario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3915"/>
        <w:gridCol w:w="5121"/>
      </w:tblGrid>
      <w:tr>
        <w:trPr>
          <w:cantSplit/>
          <w:tblHeader/>
        </w:trPr>
        <w:tc>
          <w:tcPr>
            <w:tcW w:type="dxa" w:w="6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9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Scenario</w:t>
            </w:r>
          </w:p>
        </w:tc>
        <w:tc>
          <w:tcPr>
            <w:tcW w:type="dxa" w:w="512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Key assertions</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T1</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S1 series with agenda and imported actions</w:t>
            </w:r>
          </w:p>
        </w:tc>
        <w:tc>
          <w:tcPr>
            <w:tcW w:type="dxa" w:w="51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Previous actions listed; Agenda proposal after all have a status; announcement; next occurrence gets the agenda</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T2</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S2 goal-driven, no inputs</w:t>
            </w:r>
          </w:p>
        </w:tc>
        <w:tc>
          <w:tcPr>
            <w:tcW w:type="dxa" w:w="51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Goal and deliverables captured; new meeting and series created; .ics with ATTENDEE</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T3</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S3 guest opt-out</w:t>
            </w:r>
          </w:p>
        </w:tc>
        <w:tc>
          <w:tcPr>
            <w:tcW w:type="dxa" w:w="51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segments from the guest; attendance shows “not transcribed”</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T4</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S4 chair edits an AI action, then the AI tries to update it</w:t>
            </w:r>
          </w:p>
        </w:tc>
        <w:tc>
          <w:tcPr>
            <w:tcW w:type="dxa" w:w="51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Item locked; the AI operation becomes a suggestion</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T5</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S5 LLM outage for 3 min</w:t>
            </w:r>
          </w:p>
        </w:tc>
        <w:tc>
          <w:tcPr>
            <w:tcW w:type="dxa" w:w="51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Captions continue; breaker; catch-up tick applies the missed operations</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T6</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S6 screen share during the session</w:t>
            </w:r>
          </w:p>
        </w:tc>
        <w:tc>
          <w:tcPr>
            <w:tcW w:type="dxa" w:w="51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moves to the strip; returns after the share stops; egress matches</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T7</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S8 recording during the session</w:t>
            </w:r>
          </w:p>
        </w:tc>
        <w:tc>
          <w:tcPr>
            <w:tcW w:type="dxa" w:w="51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Recording shows the board and contains announcement audio; no batch whisper job queued</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T8</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Deploy (meeting-api recreated) mid-session</w:t>
            </w:r>
          </w:p>
        </w:tc>
        <w:tc>
          <w:tcPr>
            <w:tcW w:type="dxa" w:w="51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segment loss (agent buffer); session resumes within 10 s</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T9</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Scanned PDF, encrypted PDF, 60-page PDF, 15 MB PDF</w:t>
            </w:r>
          </w:p>
        </w:tc>
        <w:tc>
          <w:tcPr>
            <w:tcW w:type="dxa" w:w="51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Clear rejection messages; nothing stored</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T10</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Re-publish after correction</w:t>
            </w:r>
          </w:p>
        </w:tc>
        <w:tc>
          <w:tcPr>
            <w:tcW w:type="dxa" w:w="51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Outputs v2; .ics SEQUENCE incremented; calendar updates without a duplicate</w:t>
            </w:r>
          </w:p>
        </w:tc>
      </w:tr>
    </w:tbl>
    <w:p>
      <w:pPr>
        <w:spacing w:after="60"/>
      </w:pPr>
    </w:p>
    <w:p>
      <w:pPr>
        <w:pStyle w:val="Heading2"/>
      </w:pPr>
      <w:bookmarkStart w:name="_h97" w:id="97"/>
      <w:r>
        <w:t xml:space="preserve">16.3 AI quality evaluation</w:t>
      </w:r>
      <w:bookmarkEnd w:id="97"/>
    </w:p>
    <w:p>
      <w:pPr>
        <w:pStyle w:val="ListParagraph"/>
        <w:numPr>
          <w:ilvl w:val="0"/>
          <w:numId w:val="2"/>
        </w:numPr>
      </w:pPr>
      <w:r>
        <w:rPr>
          <w:b/>
          <w:bCs/>
        </w:rPr>
        <w:t xml:space="preserve">Golden set.</w:t>
      </w:r>
      <w:r>
        <w:t xml:space="preserve"> 10–15 recorded meetings, in English and Dutch, 30–60 min each, recorded with the consent of all participants. Each has hand-written reference minutes, decisions, actions (with owners) and phase boundaries.</w:t>
      </w:r>
    </w:p>
    <w:p>
      <w:pPr>
        <w:pStyle w:val="ListParagraph"/>
        <w:numPr>
          <w:ilvl w:val="0"/>
          <w:numId w:val="2"/>
        </w:numPr>
      </w:pPr>
      <w:r>
        <w:rPr>
          <w:b/>
          <w:bCs/>
        </w:rPr>
        <w:t xml:space="preserve">Harness</w:t>
      </w:r>
      <w:r>
        <w:t xml:space="preserve"> (</w:t>
      </w:r>
      <w:r>
        <w:rPr>
          <w:rFonts w:ascii="Consolas" w:cs="Consolas" w:eastAsia="Consolas" w:hAnsi="Consolas"/>
          <w:b w:val="false"/>
          <w:bCs w:val="false"/>
          <w:i w:val="false"/>
          <w:iCs w:val="false"/>
          <w:color w:val="0F172A"/>
          <w:sz w:val="19"/>
          <w:szCs w:val="19"/>
        </w:rPr>
        <w:t xml:space="preserve">meeting-api/tools/meetpp_eval.py</w:t>
      </w:r>
      <w:r>
        <w:t xml:space="preserve">). It replays the stored segments through the runtime at 10× speed against a configured provider, and records operations and final outputs. A rubric-based judge prompt plus manual spot checks matches the outputs to the reference.</w:t>
      </w:r>
    </w:p>
    <w:p>
      <w:pPr>
        <w:pStyle w:val="ListParagraph"/>
        <w:numPr>
          <w:ilvl w:val="0"/>
          <w:numId w:val="2"/>
        </w:numPr>
      </w:pPr>
      <w:r>
        <w:rPr>
          <w:b/>
          <w:bCs/>
        </w:rPr>
        <w:t xml:space="preserve">Metrics.</w:t>
      </w:r>
      <w:r>
        <w:t xml:space="preserve"> Precision, recall and F1 for decisions and actions; owner accuracy; JSON validity; rejected-operation rate; phase-boundary error (seconds); tokens; latency.</w:t>
      </w:r>
    </w:p>
    <w:p>
      <w:pPr>
        <w:pStyle w:val="ListParagraph"/>
        <w:numPr>
          <w:ilvl w:val="0"/>
          <w:numId w:val="2"/>
        </w:numPr>
      </w:pPr>
      <w:r>
        <w:rPr>
          <w:b/>
          <w:bCs/>
        </w:rPr>
        <w:t xml:space="preserve">Gate.</w:t>
      </w:r>
      <w:r>
        <w:t xml:space="preserve"> Any change to the prompt, schema or model must not regress F1 by more than 3 points on either language. R2 uses the same gate (§11.5).</w:t>
      </w:r>
    </w:p>
    <w:p>
      <w:pPr>
        <w:pStyle w:val="Heading2"/>
      </w:pPr>
      <w:bookmarkStart w:name="_h98" w:id="98"/>
      <w:r>
        <w:t xml:space="preserve">16.4 Load and soak</w:t>
      </w:r>
      <w:bookmarkEnd w:id="98"/>
    </w:p>
    <w:p>
      <w:pPr>
        <w:pStyle w:val="ListParagraph"/>
        <w:numPr>
          <w:ilvl w:val="0"/>
          <w:numId w:val="2"/>
        </w:numPr>
      </w:pPr>
      <w:r>
        <w:t xml:space="preserve">A 2-hour synthetic meeting with 8 scripted speakers and 12 listeners, run on a staging host sized like production, with a TITV-like 24/7 egress active.</w:t>
      </w:r>
    </w:p>
    <w:p>
      <w:pPr>
        <w:pStyle w:val="ListParagraph"/>
        <w:numPr>
          <w:ilvl w:val="0"/>
          <w:numId w:val="2"/>
        </w:numPr>
      </w:pPr>
      <w:r>
        <w:t xml:space="preserve">The same test with a concurrent recording. Pass: no HLS watchdog stalls, recording finalises correctly, STT p95 backlog &lt; 10 s, caption p95 ≤ 6 s.</w:t>
      </w:r>
    </w:p>
    <w:p>
      <w:pPr>
        <w:pStyle w:val="Heading1"/>
      </w:pPr>
      <w:bookmarkStart w:name="_h99" w:id="99"/>
      <w:r>
        <w:t xml:space="preserve">17. Rollout plan</w:t>
      </w:r>
      <w:bookmarkEnd w:id="99"/>
    </w:p>
    <w:p>
      <w:pPr>
        <w:keepNext/>
        <w:spacing w:after="60" w:before="160"/>
      </w:pPr>
      <w:r>
        <w:rPr>
          <w:b/>
          <w:bCs/>
          <w:color w:val="334155"/>
          <w:sz w:val="18"/>
          <w:szCs w:val="18"/>
        </w:rPr>
        <w:t xml:space="preserve">Table 40 — Milestones (effort is indicative, for one full-stack engineer)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3915"/>
        <w:gridCol w:w="2610"/>
        <w:gridCol w:w="1407"/>
      </w:tblGrid>
      <w:tr>
        <w:trPr>
          <w:cantSplit/>
          <w:tblHeader/>
        </w:trPr>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Milestone</w:t>
            </w:r>
          </w:p>
        </w:tc>
        <w:tc>
          <w:tcPr>
            <w:tcW w:type="dxa" w:w="39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Scope</w:t>
            </w:r>
          </w:p>
        </w:tc>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Exit criteria</w:t>
            </w:r>
          </w:p>
        </w:tc>
        <w:tc>
          <w:tcPr>
            <w:tcW w:type="dxa" w:w="14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Indicative effort</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M0 · Spike (go/no-go)</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STT benchmark on a production-like CPU (EN/NL WER, RTF); 7-day CPU baseline; offline LLM prompt prototype on recorded transcripts; DeepSeek terms review; legal input on consent and transfer</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RTF ≤ 0.6 and backlog stable; action F1 ≥ 0.7 offline; Q1 and Q6 decided</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 weeks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M1 · Transcript foundation</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sessions, segments and consents tables; room-token auth; internal API; captions (real CaptionsOverlay); Transcript tab; badge and consent; Caddy changes; kill switch</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Captions p95 ≤ 6 s in staging; T3 and T8 pass</w:t>
            </w:r>
          </w:p>
        </w:tc>
        <w:tc>
          <w:tcPr>
            <w:tcW w:type="dxa" w:w="14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weeks</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M2 · Live board</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Setup modal + PDF ingestion; LLM gateway; runtime and operations; board tabs; follow mode; human operations; stage integration (PresenterSpotlight, egress, PublicView)</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T1 (without phases), T4, T5 and T6 pass; offline F1 ≥ 0.75</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4 weeks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M3 · Phases &amp; announcements</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Phase controller; Lead and Assist; proposals; TTS service; announcement overlay; timebox nudges</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T1 complete; proposal acceptance ≥ 70 % in dogfooding</w:t>
            </w:r>
          </w:p>
        </w:tc>
        <w:tc>
          <w:tcPr>
            <w:tcW w:type="dxa" w:w="14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 weeks</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M4 · Post-meeting</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Finalisation; review route; PDF rendering; ICS invites; RRULE handling; series carry-over; whiteboard snapshot; e-mail templates</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T2, T7, T9 and T10 pass</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 weeks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M5 · Hardening &amp; pilot</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Eval harness; load/soak; admin tab; alerts; docs and legal pages; i18n; accessibility review; 4-week internal pilot</w:t>
            </w:r>
          </w:p>
        </w:tc>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Success metrics (§3.3) met on the pilot; no host incidents</w:t>
            </w:r>
          </w:p>
        </w:tc>
        <w:tc>
          <w:tcPr>
            <w:tcW w:type="dxa" w:w="14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 weeks + 4-week pilot</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R2</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local LLM (+ STT offload); OM module export; EU provider option</w:t>
            </w:r>
          </w:p>
        </w:tc>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Local model passes the eval gate</w:t>
            </w:r>
          </w:p>
        </w:tc>
        <w:tc>
          <w:tcPr>
            <w:tcW w:type="dxa" w:w="14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TBD</w:t>
            </w:r>
          </w:p>
        </w:tc>
      </w:tr>
    </w:tbl>
    <w:p>
      <w:pPr>
        <w:spacing w:after="60"/>
      </w:pPr>
    </w:p>
    <w:p>
      <w:pPr>
        <w:pStyle w:val="ListParagraph"/>
        <w:numPr>
          <w:ilvl w:val="0"/>
          <w:numId w:val="2"/>
        </w:numPr>
      </w:pPr>
      <w:r>
        <w:rPr>
          <w:b/>
          <w:bCs/>
        </w:rPr>
        <w:t xml:space="preserve">Flags.</w:t>
      </w:r>
      <w:r>
        <w:t xml:space="preserve"> </w:t>
      </w:r>
      <w:r>
        <w:rPr>
          <w:rFonts w:ascii="Consolas" w:cs="Consolas" w:eastAsia="Consolas" w:hAnsi="Consolas"/>
          <w:b w:val="false"/>
          <w:bCs w:val="false"/>
          <w:i w:val="false"/>
          <w:iCs w:val="false"/>
          <w:color w:val="0F172A"/>
          <w:sz w:val="19"/>
          <w:szCs w:val="19"/>
        </w:rPr>
        <w:t xml:space="preserve">MEETPP_ENABLED</w:t>
      </w:r>
      <w:r>
        <w:t xml:space="preserve"> (global), </w:t>
      </w:r>
      <w:r>
        <w:rPr>
          <w:rFonts w:ascii="Consolas" w:cs="Consolas" w:eastAsia="Consolas" w:hAnsi="Consolas"/>
          <w:b w:val="false"/>
          <w:bCs w:val="false"/>
          <w:i w:val="false"/>
          <w:iCs w:val="false"/>
          <w:color w:val="0F172A"/>
          <w:sz w:val="19"/>
          <w:szCs w:val="19"/>
        </w:rPr>
        <w:t xml:space="preserve">MEETPP_PILOT_OWNER_SUBS</w:t>
      </w:r>
      <w:r>
        <w:t xml:space="preserve"> (pilot allow-list), </w:t>
      </w:r>
      <w:r>
        <w:rPr>
          <w:rFonts w:ascii="Consolas" w:cs="Consolas" w:eastAsia="Consolas" w:hAnsi="Consolas"/>
          <w:b w:val="false"/>
          <w:bCs w:val="false"/>
          <w:i w:val="false"/>
          <w:iCs w:val="false"/>
          <w:color w:val="0F172A"/>
          <w:sz w:val="19"/>
          <w:szCs w:val="19"/>
        </w:rPr>
        <w:t xml:space="preserve">LLM_API_KEY</w:t>
      </w:r>
      <w:r>
        <w:t xml:space="preserve"> empty = captions-only mode. That gives a safe intermediate step after M1: live captions and transcript without any external AI.</w:t>
      </w:r>
    </w:p>
    <w:p>
      <w:pPr>
        <w:pStyle w:val="ListParagraph"/>
        <w:numPr>
          <w:ilvl w:val="0"/>
          <w:numId w:val="2"/>
        </w:numPr>
      </w:pPr>
      <w:r>
        <w:rPr>
          <w:b/>
          <w:bCs/>
        </w:rPr>
        <w:t xml:space="preserve">Pilot.</w:t>
      </w:r>
      <w:r>
        <w:t xml:space="preserve"> Internal TI One Voice meetings only (Q1), weekly, for 4 weeks, with chair feedback after each meeting.</w:t>
      </w:r>
    </w:p>
    <w:p>
      <w:pPr>
        <w:pStyle w:val="ListParagraph"/>
        <w:numPr>
          <w:ilvl w:val="0"/>
          <w:numId w:val="2"/>
        </w:numPr>
      </w:pPr>
      <w:r>
        <w:rPr>
          <w:b/>
          <w:bCs/>
        </w:rPr>
        <w:t xml:space="preserve">GA decision.</w:t>
      </w:r>
      <w:r>
        <w:t xml:space="preserve"> Based on the §3.3 metrics, host stability and the outcome of the legal review.</w:t>
      </w:r>
    </w:p>
    <w:p>
      <w:pPr>
        <w:pStyle w:val="Heading1"/>
      </w:pPr>
      <w:bookmarkStart w:name="_h100" w:id="100"/>
      <w:r>
        <w:t xml:space="preserve">18. Risks and mitigations</w:t>
      </w:r>
      <w:bookmarkEnd w:id="100"/>
    </w:p>
    <w:p>
      <w:pPr>
        <w:keepNext/>
        <w:spacing w:after="60" w:before="160"/>
      </w:pPr>
      <w:r>
        <w:rPr>
          <w:b/>
          <w:bCs/>
          <w:color w:val="334155"/>
          <w:sz w:val="18"/>
          <w:szCs w:val="18"/>
        </w:rPr>
        <w:t xml:space="preserve">Table 41 —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1204"/>
        <w:gridCol w:w="1003"/>
        <w:gridCol w:w="4219"/>
      </w:tblGrid>
      <w:tr>
        <w:trPr>
          <w:cantSplit/>
          <w:tblHeader/>
        </w:trPr>
        <w:tc>
          <w:tcPr>
            <w:tcW w:type="dxa" w:w="32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Risk</w:t>
            </w:r>
          </w:p>
        </w:tc>
        <w:tc>
          <w:tcPr>
            <w:tcW w:type="dxa" w:w="120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Likelihood</w:t>
            </w:r>
          </w:p>
        </w:tc>
        <w:tc>
          <w:tcPr>
            <w:tcW w:type="dxa" w:w="10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Impact</w:t>
            </w:r>
          </w:p>
        </w:tc>
        <w:tc>
          <w:tcPr>
            <w:tcW w:type="dxa" w:w="42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Mitigation</w:t>
            </w:r>
          </w:p>
        </w:tc>
      </w:tr>
      <w:tr>
        <w:trPr>
          <w:cantSplit/>
        </w:trPr>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CPU contention degrades TITV or recordings</w:t>
            </w:r>
          </w:p>
        </w:tc>
        <w:tc>
          <w:tcPr>
            <w:tcW w:type="dxa" w:w="12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Medium</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High</w:t>
            </w:r>
          </w:p>
        </w:tc>
        <w:tc>
          <w:tcPr>
            <w:tcW w:type="dxa" w:w="42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Hard cap, degrade model, M0 baseline, host upgrade or STT offload, alerting</w:t>
            </w:r>
          </w:p>
        </w:tc>
      </w:tr>
      <w:tr>
        <w:trPr>
          <w:cantSplit/>
        </w:trPr>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STT quality too low for Dutch or Flemish on </w:t>
            </w:r>
            <w:r>
              <w:rPr>
                <w:rFonts w:ascii="Consolas" w:cs="Consolas" w:eastAsia="Consolas" w:hAnsi="Consolas"/>
                <w:b w:val="false"/>
                <w:bCs w:val="false"/>
                <w:i w:val="false"/>
                <w:iCs w:val="false"/>
                <w:color w:val="0F172A"/>
                <w:sz w:val="16"/>
                <w:szCs w:val="16"/>
              </w:rPr>
              <w:t xml:space="preserve">small</w:t>
            </w:r>
          </w:p>
        </w:tc>
        <w:tc>
          <w:tcPr>
            <w:tcW w:type="dxa" w:w="12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Medium</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High</w:t>
            </w:r>
          </w:p>
        </w:tc>
        <w:tc>
          <w:tcPr>
            <w:tcW w:type="dxa" w:w="42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Vocabulary prompts; measure in M0; Mac Studio large-v3-turbo offload; session language fixed</w:t>
            </w:r>
          </w:p>
        </w:tc>
      </w:tr>
      <w:tr>
        <w:trPr>
          <w:cantSplit/>
        </w:trPr>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Hallucinated or misattributed items erode trust</w:t>
            </w:r>
          </w:p>
        </w:tc>
        <w:tc>
          <w:tcPr>
            <w:tcW w:type="dxa" w:w="12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Medium</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High</w:t>
            </w:r>
          </w:p>
        </w:tc>
        <w:tc>
          <w:tcPr>
            <w:tcW w:type="dxa" w:w="42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Evidence requirement, aliasing tied to identities, human locks, review before publish, eval gate</w:t>
            </w:r>
          </w:p>
        </w:tc>
      </w:tr>
      <w:tr>
        <w:trPr>
          <w:cantSplit/>
        </w:trPr>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DeepSeek not acceptable under GDPR for real customers</w:t>
            </w:r>
          </w:p>
        </w:tc>
        <w:tc>
          <w:tcPr>
            <w:tcW w:type="dxa" w:w="12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High</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High</w:t>
            </w:r>
          </w:p>
        </w:tc>
        <w:tc>
          <w:tcPr>
            <w:tcW w:type="dxa" w:w="42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Internal pilot only; gateway switch to an EU-hosted or local model; decision Q1 before external use</w:t>
            </w:r>
          </w:p>
        </w:tc>
      </w:tr>
      <w:tr>
        <w:trPr>
          <w:cantSplit/>
        </w:trPr>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Consent friction (people opt out, minutes incomplete)</w:t>
            </w:r>
          </w:p>
        </w:tc>
        <w:tc>
          <w:tcPr>
            <w:tcW w:type="dxa" w:w="12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Medium</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Medium</w:t>
            </w:r>
          </w:p>
        </w:tc>
        <w:tc>
          <w:tcPr>
            <w:tcW w:type="dxa" w:w="42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Clear notice; opt-out still allows speaking; minutes mark untranscribed participants</w:t>
            </w:r>
          </w:p>
        </w:tc>
      </w:tr>
      <w:tr>
        <w:trPr>
          <w:cantSplit/>
        </w:trPr>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Follow mode distracts participants</w:t>
            </w:r>
          </w:p>
        </w:tc>
        <w:tc>
          <w:tcPr>
            <w:tcW w:type="dxa" w:w="12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Medium</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Medium</w:t>
            </w:r>
          </w:p>
        </w:tc>
        <w:tc>
          <w:tcPr>
            <w:tcW w:type="dxa" w:w="42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Dwell and priority rules, interaction pause, per-user toggle, telemetry on toggles</w:t>
            </w:r>
          </w:p>
        </w:tc>
      </w:tr>
      <w:tr>
        <w:trPr>
          <w:cantSplit/>
        </w:trPr>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Prompt injection via PDF or speech</w:t>
            </w:r>
          </w:p>
        </w:tc>
        <w:tc>
          <w:tcPr>
            <w:tcW w:type="dxa" w:w="12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Low</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Medium</w:t>
            </w:r>
          </w:p>
        </w:tc>
        <w:tc>
          <w:tcPr>
            <w:tcW w:type="dxa" w:w="42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tools; schema-limited operations; publish gated by the chair</w:t>
            </w:r>
          </w:p>
        </w:tc>
      </w:tr>
      <w:tr>
        <w:trPr>
          <w:cantSplit/>
        </w:trPr>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Deploys interrupt live sessions</w:t>
            </w:r>
          </w:p>
        </w:tc>
        <w:tc>
          <w:tcPr>
            <w:tcW w:type="dxa" w:w="12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Medium</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Low</w:t>
            </w:r>
          </w:p>
        </w:tc>
        <w:tc>
          <w:tcPr>
            <w:tcW w:type="dxa" w:w="42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Agent buffering, resumable runtime, deploy pre-check</w:t>
            </w:r>
          </w:p>
        </w:tc>
      </w:tr>
      <w:tr>
        <w:trPr>
          <w:cantSplit/>
        </w:trPr>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cost or latency spikes</w:t>
            </w:r>
          </w:p>
        </w:tc>
        <w:tc>
          <w:tcPr>
            <w:tcW w:type="dxa" w:w="12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Low</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Medium</w:t>
            </w:r>
          </w:p>
        </w:tc>
        <w:tc>
          <w:tcPr>
            <w:tcW w:type="dxa" w:w="42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Token budgets, breaker, prefix caching, alerting</w:t>
            </w:r>
          </w:p>
        </w:tc>
      </w:tr>
      <w:tr>
        <w:trPr>
          <w:cantSplit/>
        </w:trPr>
        <w:tc>
          <w:tcPr>
            <w:tcW w:type="dxa" w:w="32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:latest</w:t>
            </w:r>
            <w:r>
              <w:rPr>
                <w:sz w:val="17"/>
                <w:szCs w:val="17"/>
              </w:rPr>
              <w:t xml:space="preserve"> LiveKit images change behaviour</w:t>
            </w:r>
          </w:p>
        </w:tc>
        <w:tc>
          <w:tcPr>
            <w:tcW w:type="dxa" w:w="12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Low</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High</w:t>
            </w:r>
          </w:p>
        </w:tc>
        <w:tc>
          <w:tcPr>
            <w:tcW w:type="dxa" w:w="42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Pin versions after M0; upgrade in maintenance windows</w:t>
            </w:r>
          </w:p>
        </w:tc>
      </w:tr>
      <w:tr>
        <w:trPr>
          <w:cantSplit/>
        </w:trPr>
        <w:tc>
          <w:tcPr>
            <w:tcW w:type="dxa" w:w="32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Scope creep (OM, Mail, voice commands)</w:t>
            </w:r>
          </w:p>
        </w:tc>
        <w:tc>
          <w:tcPr>
            <w:tcW w:type="dxa" w:w="12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Medium</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Medium</w:t>
            </w:r>
          </w:p>
        </w:tc>
        <w:tc>
          <w:tcPr>
            <w:tcW w:type="dxa" w:w="42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Explicit non-goals; R2 backlog</w:t>
            </w:r>
          </w:p>
        </w:tc>
      </w:tr>
    </w:tbl>
    <w:p>
      <w:pPr>
        <w:spacing w:after="60"/>
      </w:pPr>
    </w:p>
    <w:p>
      <w:pPr>
        <w:pStyle w:val="Heading1"/>
      </w:pPr>
      <w:bookmarkStart w:name="_h101" w:id="101"/>
      <w:r>
        <w:t xml:space="preserve">19. Future: OneVoice OM module and Mail integration</w:t>
      </w:r>
      <w:bookmarkEnd w:id="101"/>
    </w:p>
    <w:p>
      <w:r>
        <w:t xml:space="preserve">Release 1 deliberately exchanges PDFs and .ics files. These seams make the planned integrations incremental rather than a rewrite:</w:t>
      </w:r>
    </w:p>
    <w:p>
      <w:pPr>
        <w:pStyle w:val="ListParagraph"/>
        <w:numPr>
          <w:ilvl w:val="0"/>
          <w:numId w:val="2"/>
        </w:numPr>
      </w:pPr>
      <w:r>
        <w:rPr>
          <w:b/>
          <w:bCs/>
        </w:rPr>
        <w:t xml:space="preserve">Export API.</w:t>
      </w:r>
      <w:r>
        <w:t xml:space="preserve"> </w:t>
      </w:r>
      <w:r>
        <w:rPr>
          <w:rFonts w:ascii="Consolas" w:cs="Consolas" w:eastAsia="Consolas" w:hAnsi="Consolas"/>
          <w:b w:val="false"/>
          <w:bCs w:val="false"/>
          <w:i w:val="false"/>
          <w:iCs w:val="false"/>
          <w:color w:val="0F172A"/>
          <w:sz w:val="19"/>
          <w:szCs w:val="19"/>
        </w:rPr>
        <w:t xml:space="preserve">GET /meetpp/sessions/{sid}/export.json</w:t>
      </w:r>
      <w:r>
        <w:t xml:space="preserve"> is the stable, versioned schema of a published session: agenda, decisions, actions with series refs, attendance and minutes. The OM module can pull it, or receive a signed webhook </w:t>
      </w:r>
      <w:r>
        <w:rPr>
          <w:rFonts w:ascii="Consolas" w:cs="Consolas" w:eastAsia="Consolas" w:hAnsi="Consolas"/>
          <w:b w:val="false"/>
          <w:bCs w:val="false"/>
          <w:i w:val="false"/>
          <w:iCs w:val="false"/>
          <w:color w:val="0F172A"/>
          <w:sz w:val="19"/>
          <w:szCs w:val="19"/>
        </w:rPr>
        <w:t xml:space="preserve">meetpp.published</w:t>
      </w:r>
      <w:r>
        <w:t xml:space="preserve">.</w:t>
      </w:r>
    </w:p>
    <w:p>
      <w:pPr>
        <w:pStyle w:val="ListParagraph"/>
        <w:numPr>
          <w:ilvl w:val="0"/>
          <w:numId w:val="2"/>
        </w:numPr>
      </w:pPr>
      <w:r>
        <w:rPr>
          <w:b/>
          <w:bCs/>
        </w:rPr>
        <w:t xml:space="preserve">Series ↔ OM entities.</w:t>
      </w:r>
      <w:r>
        <w:t xml:space="preserve"> </w:t>
      </w:r>
      <w:r>
        <w:rPr>
          <w:rFonts w:ascii="Consolas" w:cs="Consolas" w:eastAsia="Consolas" w:hAnsi="Consolas"/>
          <w:b w:val="false"/>
          <w:bCs w:val="false"/>
          <w:i w:val="false"/>
          <w:iCs w:val="false"/>
          <w:color w:val="0F172A"/>
          <w:sz w:val="19"/>
          <w:szCs w:val="19"/>
        </w:rPr>
        <w:t xml:space="preserve">meetpp_series.external_ref</w:t>
      </w:r>
      <w:r>
        <w:t xml:space="preserve"> (to be added) maps a series to an OM project or committee. Actions can later sync both ways, with OM as the system of record for action status, and Meet++ importing open actions from OM instead of from its own table.</w:t>
      </w:r>
    </w:p>
    <w:p>
      <w:pPr>
        <w:pStyle w:val="ListParagraph"/>
        <w:numPr>
          <w:ilvl w:val="0"/>
          <w:numId w:val="2"/>
        </w:numPr>
      </w:pPr>
      <w:r>
        <w:rPr>
          <w:b/>
          <w:bCs/>
        </w:rPr>
        <w:t xml:space="preserve">Inputs from OM.</w:t>
      </w:r>
      <w:r>
        <w:t xml:space="preserve"> The agenda and previous minutes are fetched by reference rather than uploaded. The setup modal gains a “From OneVoice OM” source.</w:t>
      </w:r>
    </w:p>
    <w:p>
      <w:pPr>
        <w:pStyle w:val="ListParagraph"/>
        <w:numPr>
          <w:ilvl w:val="0"/>
          <w:numId w:val="2"/>
        </w:numPr>
      </w:pPr>
      <w:r>
        <w:rPr>
          <w:b/>
          <w:bCs/>
        </w:rPr>
        <w:t xml:space="preserve">Mail platform.</w:t>
      </w:r>
      <w:r>
        <w:t xml:space="preserve"> When meet is embedded in Mail, invitations and minutes are sent through Mail (same ICS builder) instead of Resend, and replies (iTIP REPLY) update the required-attendee status. SSO already goes through one.witysk.org (</w:t>
      </w:r>
      <w:r>
        <w:rPr>
          <w:rFonts w:ascii="Consolas" w:cs="Consolas" w:eastAsia="Consolas" w:hAnsi="Consolas"/>
          <w:b w:val="false"/>
          <w:bCs w:val="false"/>
          <w:i w:val="false"/>
          <w:iCs w:val="false"/>
          <w:color w:val="0F172A"/>
          <w:sz w:val="19"/>
          <w:szCs w:val="19"/>
        </w:rPr>
        <w:t xml:space="preserve">sso-bootstrap.html</w:t>
      </w:r>
      <w:r>
        <w:t xml:space="preserve">).</w:t>
      </w:r>
    </w:p>
    <w:p>
      <w:pPr>
        <w:pStyle w:val="ListParagraph"/>
        <w:numPr>
          <w:ilvl w:val="0"/>
          <w:numId w:val="2"/>
        </w:numPr>
      </w:pPr>
      <w:r>
        <w:rPr>
          <w:b/>
          <w:bCs/>
        </w:rPr>
        <w:t xml:space="preserve">Other backlog items.</w:t>
      </w:r>
      <w:r>
        <w:t xml:space="preserve"> OCR for scanned PDFs; vision captioning of whiteboard snapshots; voice commands (“Meet++, add an action for…”); live caption translation; a mixed-language session mode.</w:t>
      </w:r>
    </w:p>
    <w:p>
      <w:pPr>
        <w:pStyle w:val="Heading1"/>
      </w:pPr>
      <w:bookmarkStart w:name="_h102" w:id="102"/>
      <w:r>
        <w:t xml:space="preserve">20. Open questions</w:t>
      </w:r>
      <w:bookmarkEnd w:id="102"/>
    </w:p>
    <w:p>
      <w:pPr>
        <w:keepNext/>
        <w:spacing w:after="60" w:before="160"/>
      </w:pPr>
      <w:r>
        <w:rPr>
          <w:b/>
          <w:bCs/>
          <w:color w:val="334155"/>
          <w:sz w:val="18"/>
          <w:szCs w:val="18"/>
        </w:rPr>
        <w:t xml:space="preserve">Table 42 —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3915"/>
        <w:gridCol w:w="3915"/>
        <w:gridCol w:w="1206"/>
      </w:tblGrid>
      <w:tr>
        <w:trPr>
          <w:cantSplit/>
          <w:tblHeader/>
        </w:trPr>
        <w:tc>
          <w:tcPr>
            <w:tcW w:type="dxa" w:w="6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9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Question</w:t>
            </w:r>
          </w:p>
        </w:tc>
        <w:tc>
          <w:tcPr>
            <w:tcW w:type="dxa" w:w="39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Recommendation</w:t>
            </w:r>
          </w:p>
        </w:tc>
        <w:tc>
          <w:tcPr>
            <w:tcW w:type="dxa" w:w="12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Owner</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Q1</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Is DeepSeek acceptable for real meeting content in R1, or do we need an EU-hosted provider from day one?</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Internal pilot on DeepSeek with consent and aliasing; decide on an EU or local option before external use</w:t>
            </w:r>
          </w:p>
        </w:tc>
        <w:tc>
          <w:tcPr>
            <w:tcW w:type="dxa" w:w="12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Product + legal</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Q2</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Mac Studio specifications (chip, RAM), availability and network path</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Provide the specs; set up WireGuard during M4 so R2 evaluation can start early</w:t>
            </w:r>
          </w:p>
        </w:tc>
        <w:tc>
          <w:tcPr>
            <w:tcW w:type="dxa" w:w="12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Infra</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Q3</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Default AI mode: Lead (v1 intent) or Assist?</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Lead for the pilot, with an 8 s cancel window; review the proposal metrics after 4 weeks</w:t>
            </w:r>
          </w:p>
        </w:tc>
        <w:tc>
          <w:tcPr>
            <w:tcW w:type="dxa" w:w="12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Product</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Q4</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May anonymous guests stay without being transcribed, or must they consent or leave?</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Allow opt-out (audio-level), and mark it in the minutes</w:t>
            </w:r>
          </w:p>
        </w:tc>
        <w:tc>
          <w:tcPr>
            <w:tcW w:type="dxa" w:w="12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Legal</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Q5</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recipients: attendees only, or also absent required attendees?</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Attendees plus absent required attendees</w:t>
            </w:r>
          </w:p>
        </w:tc>
        <w:tc>
          <w:tcPr>
            <w:tcW w:type="dxa" w:w="12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Product</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Q6</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Upgrade turn.witysk.org to 8 vCPU, or rely on STT offload?</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Decide after the M0 baseline; the upgrade is the simplest path to 2+ sessions</w:t>
            </w:r>
          </w:p>
        </w:tc>
        <w:tc>
          <w:tcPr>
            <w:tcW w:type="dxa" w:w="12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Infra / budget</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Q7</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Is Meet++ free for SSO users and paid for native users? Pricing?</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Free during the pilot; tie it to the existing entitlement later</w:t>
            </w:r>
          </w:p>
        </w:tc>
        <w:tc>
          <w:tcPr>
            <w:tcW w:type="dxa" w:w="12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Product</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Q8</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Language set for R1</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 nl, fr, de (STT, Piper voices and templates available)</w:t>
            </w:r>
          </w:p>
        </w:tc>
        <w:tc>
          <w:tcPr>
            <w:tcW w:type="dxa" w:w="12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Product</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Q9</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 in livestreams and public view by default?</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Recordings on; livestream and public view off</w:t>
            </w:r>
          </w:p>
        </w:tc>
        <w:tc>
          <w:tcPr>
            <w:tcW w:type="dxa" w:w="12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Product</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Q10</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retention: 30 days after publish?</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30 days; owners can delete earlier</w:t>
            </w:r>
          </w:p>
        </w:tc>
        <w:tc>
          <w:tcPr>
            <w:tcW w:type="dxa" w:w="12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Legal</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Q11</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 the existing batch-transcript e-mail (sent to all participants without consent, never deleted) as part of this work?</w:t>
            </w:r>
          </w:p>
        </w:tc>
        <w:tc>
          <w:tcPr>
            <w:tcW w:type="dxa" w:w="39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Yes: gate it behind consent and the owner's choice, and delete </w:t>
            </w:r>
            <w:r>
              <w:rPr>
                <w:rFonts w:ascii="Consolas" w:cs="Consolas" w:eastAsia="Consolas" w:hAnsi="Consolas"/>
                <w:b w:val="false"/>
                <w:bCs w:val="false"/>
                <w:i w:val="false"/>
                <w:iCs w:val="false"/>
                <w:color w:val="0F172A"/>
                <w:sz w:val="16"/>
                <w:szCs w:val="16"/>
              </w:rPr>
              <w:t xml:space="preserve">.txt</w:t>
            </w:r>
            <w:r>
              <w:rPr>
                <w:sz w:val="17"/>
                <w:szCs w:val="17"/>
              </w:rPr>
              <w:t xml:space="preserve"> files with their MP4</w:t>
            </w:r>
          </w:p>
        </w:tc>
        <w:tc>
          <w:tcPr>
            <w:tcW w:type="dxa" w:w="12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Product + legal</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Q12</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Do agenda PDFs follow a template (attendee list, timeboxes)?</w:t>
            </w:r>
          </w:p>
        </w:tc>
        <w:tc>
          <w:tcPr>
            <w:tcW w:type="dxa" w:w="39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Provide a recommended template; the parser handles free form</w:t>
            </w:r>
          </w:p>
        </w:tc>
        <w:tc>
          <w:tcPr>
            <w:tcW w:type="dxa" w:w="12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Users</w:t>
            </w:r>
          </w:p>
        </w:tc>
      </w:tr>
    </w:tbl>
    <w:p>
      <w:pPr>
        <w:spacing w:after="60"/>
      </w:pPr>
    </w:p>
    <w:p>
      <w:pPr>
        <w:pStyle w:val="Heading1"/>
      </w:pPr>
      <w:bookmarkStart w:name="_h103" w:id="103"/>
      <w:r>
        <w:t xml:space="preserve">Appendix A — LLM tick output schema</w:t>
      </w:r>
      <w:bookmarkEnd w:id="103"/>
    </w:p>
    <w:p>
      <w:r>
        <w:t xml:space="preserve">Ticks return one JSON object in this form. pydantic models in </w:t>
      </w:r>
      <w:r>
        <w:rPr>
          <w:rFonts w:ascii="Consolas" w:cs="Consolas" w:eastAsia="Consolas" w:hAnsi="Consolas"/>
          <w:b w:val="false"/>
          <w:bCs w:val="false"/>
          <w:i w:val="false"/>
          <w:iCs w:val="false"/>
          <w:color w:val="0F172A"/>
          <w:sz w:val="19"/>
          <w:szCs w:val="19"/>
        </w:rPr>
        <w:t xml:space="preserve">app/meetpp/ops.py</w:t>
      </w:r>
      <w:r>
        <w:t xml:space="preserve"> mirror it exactly; unknown fields are rejected.</w:t>
      </w:r>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"ops":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"action.add", "title": "Update vendor contract draft with new SLA terms",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"owner_alias": "P2", "due": "2026-10-17", "item_id": "01JA…K3",</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"evidence": [412, 415]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"action.update", "id": "01J9…7Q", "status": "done", "note": "Contract renewed 1 Oct",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"evidence": [388]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"decision.add", "item_id": "01JA…K3",</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"text": "Accept the revised SLA (99.9 % uptime, 4 h response) subject to legal review",</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"rationale": "Meets the support requirement at the same price", "evidence": [401, 409]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"minutes.upsert", "item_id": "01JA…K3",</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"body_md": "P2 presented the revised SLA … Decision D-05. Action A-12 (P2, 17 Oct)."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"attendance.require_next", "person": "Finance (Lies K.)",</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"reason": "Budget sign-off for hiring plan", "evidence": [431]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"phase_signal": { "to": "discussion:next_item", "confidence": 0.82,</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"reason": "Chair: 'OK, next item: customer day'"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"notes": "optional short free text for debugging; never shown to users"</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w:t>
      </w:r>
    </w:p>
    <w:p>
      <w:pPr>
        <w:keepNext/>
        <w:spacing w:after="60" w:before="160"/>
      </w:pPr>
      <w:r>
        <w:rPr>
          <w:b/>
          <w:bCs/>
          <w:color w:val="334155"/>
          <w:sz w:val="18"/>
          <w:szCs w:val="18"/>
        </w:rPr>
        <w:t xml:space="preserve">Table 43 — Schema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Field</w:t>
            </w:r>
          </w:p>
        </w:tc>
        <w:tc>
          <w:tcPr>
            <w:tcW w:type="dxa" w:w="72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Constraint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ops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0–12 items; each </w:t>
            </w:r>
            <w:r>
              <w:rPr>
                <w:rFonts w:ascii="Consolas" w:cs="Consolas" w:eastAsia="Consolas" w:hAnsi="Consolas"/>
                <w:b w:val="false"/>
                <w:bCs w:val="false"/>
                <w:i w:val="false"/>
                <w:iCs w:val="false"/>
                <w:color w:val="0F172A"/>
                <w:sz w:val="16"/>
                <w:szCs w:val="16"/>
              </w:rPr>
              <w:t xml:space="preserve">op</w:t>
            </w:r>
            <w:r>
              <w:rPr>
                <w:sz w:val="17"/>
                <w:szCs w:val="17"/>
              </w:rPr>
              <w:t xml:space="preserve"> is one of the vocabulary in §8.3</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1–10 segment </w:t>
            </w:r>
            <w:r>
              <w:rPr>
                <w:rFonts w:ascii="Consolas" w:cs="Consolas" w:eastAsia="Consolas" w:hAnsi="Consolas"/>
                <w:b w:val="false"/>
                <w:bCs w:val="false"/>
                <w:i w:val="false"/>
                <w:iCs w:val="false"/>
                <w:color w:val="0F172A"/>
                <w:sz w:val="16"/>
                <w:szCs w:val="16"/>
              </w:rPr>
              <w:t xml:space="preserve">seq</w:t>
            </w:r>
            <w:r>
              <w:rPr>
                <w:sz w:val="17"/>
                <w:szCs w:val="17"/>
              </w:rPr>
              <w:t xml:space="preserve"> numbers, all inside the current window</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owner_alias / person</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Alias </w:t>
            </w:r>
            <w:r>
              <w:rPr>
                <w:rFonts w:ascii="Consolas" w:cs="Consolas" w:eastAsia="Consolas" w:hAnsi="Consolas"/>
                <w:b w:val="false"/>
                <w:bCs w:val="false"/>
                <w:i w:val="false"/>
                <w:iCs w:val="false"/>
                <w:color w:val="0F172A"/>
                <w:sz w:val="16"/>
                <w:szCs w:val="16"/>
              </w:rPr>
              <w:t xml:space="preserve">P1…Pn</w:t>
            </w:r>
            <w:r>
              <w:rPr>
                <w:sz w:val="17"/>
                <w:szCs w:val="17"/>
              </w:rPr>
              <w:t xml:space="preserve"> from the alias table, or a quoted name if the person is not present (validated against the attendance list)</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due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ISO date; relative expressions (“next Friday”) are resolved by the model against the meeting date in the header</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text fields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Plain text; </w:t>
            </w:r>
            <w:r>
              <w:rPr>
                <w:rFonts w:ascii="Consolas" w:cs="Consolas" w:eastAsia="Consolas" w:hAnsi="Consolas"/>
                <w:b w:val="false"/>
                <w:bCs w:val="false"/>
                <w:i w:val="false"/>
                <w:iCs w:val="false"/>
                <w:color w:val="0F172A"/>
                <w:sz w:val="16"/>
                <w:szCs w:val="16"/>
              </w:rPr>
              <w:t xml:space="preserve">body_md</w:t>
            </w:r>
            <w:r>
              <w:rPr>
                <w:sz w:val="17"/>
                <w:szCs w:val="17"/>
              </w:rPr>
              <w:t xml:space="preserve"> is a Markdown subset (paragraphs, bullets, bold); no HTML</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phase_signal.to</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opening</w:t>
            </w:r>
            <w:r>
              <w:rPr>
                <w:sz w:val="17"/>
                <w:szCs w:val="17"/>
              </w:rPr>
              <w:t xml:space="preserve">, </w:t>
            </w:r>
            <w:r>
              <w:rPr>
                <w:rFonts w:ascii="Consolas" w:cs="Consolas" w:eastAsia="Consolas" w:hAnsi="Consolas"/>
                <w:b w:val="false"/>
                <w:bCs w:val="false"/>
                <w:i w:val="false"/>
                <w:iCs w:val="false"/>
                <w:color w:val="0F172A"/>
                <w:sz w:val="16"/>
                <w:szCs w:val="16"/>
              </w:rPr>
              <w:t xml:space="preserve">previous_actions</w:t>
            </w:r>
            <w:r>
              <w:rPr>
                <w:sz w:val="17"/>
                <w:szCs w:val="17"/>
              </w:rPr>
              <w:t xml:space="preserve">, </w:t>
            </w:r>
            <w:r>
              <w:rPr>
                <w:rFonts w:ascii="Consolas" w:cs="Consolas" w:eastAsia="Consolas" w:hAnsi="Consolas"/>
                <w:b w:val="false"/>
                <w:bCs w:val="false"/>
                <w:i w:val="false"/>
                <w:iCs w:val="false"/>
                <w:color w:val="0F172A"/>
                <w:sz w:val="16"/>
                <w:szCs w:val="16"/>
              </w:rPr>
              <w:t xml:space="preserve">agenda</w:t>
            </w:r>
            <w:r>
              <w:rPr>
                <w:sz w:val="17"/>
                <w:szCs w:val="17"/>
              </w:rPr>
              <w:t xml:space="preserve">, </w:t>
            </w:r>
            <w:r>
              <w:rPr>
                <w:rFonts w:ascii="Consolas" w:cs="Consolas" w:eastAsia="Consolas" w:hAnsi="Consolas"/>
                <w:b w:val="false"/>
                <w:bCs w:val="false"/>
                <w:i w:val="false"/>
                <w:iCs w:val="false"/>
                <w:color w:val="0F172A"/>
                <w:sz w:val="16"/>
                <w:szCs w:val="16"/>
              </w:rPr>
              <w:t xml:space="preserve">discussion:&lt;item_id&gt;</w:t>
            </w:r>
            <w:r>
              <w:rPr>
                <w:sz w:val="17"/>
                <w:szCs w:val="17"/>
              </w:rPr>
              <w:t xml:space="preserve">, </w:t>
            </w:r>
            <w:r>
              <w:rPr>
                <w:rFonts w:ascii="Consolas" w:cs="Consolas" w:eastAsia="Consolas" w:hAnsi="Consolas"/>
                <w:b w:val="false"/>
                <w:bCs w:val="false"/>
                <w:i w:val="false"/>
                <w:iCs w:val="false"/>
                <w:color w:val="0F172A"/>
                <w:sz w:val="16"/>
                <w:szCs w:val="16"/>
              </w:rPr>
              <w:t xml:space="preserve">discussion:next_item</w:t>
            </w:r>
            <w:r>
              <w:rPr>
                <w:sz w:val="17"/>
                <w:szCs w:val="17"/>
              </w:rPr>
              <w:t xml:space="preserve">, </w:t>
            </w:r>
            <w:r>
              <w:rPr>
                <w:rFonts w:ascii="Consolas" w:cs="Consolas" w:eastAsia="Consolas" w:hAnsi="Consolas"/>
                <w:b w:val="false"/>
                <w:bCs w:val="false"/>
                <w:i w:val="false"/>
                <w:iCs w:val="false"/>
                <w:color w:val="0F172A"/>
                <w:sz w:val="16"/>
                <w:szCs w:val="16"/>
              </w:rPr>
              <w:t xml:space="preserve">aob</w:t>
            </w:r>
            <w:r>
              <w:rPr>
                <w:sz w:val="17"/>
                <w:szCs w:val="17"/>
              </w:rPr>
              <w:t xml:space="preserve">, </w:t>
            </w:r>
            <w:r>
              <w:rPr>
                <w:rFonts w:ascii="Consolas" w:cs="Consolas" w:eastAsia="Consolas" w:hAnsi="Consolas"/>
                <w:b w:val="false"/>
                <w:bCs w:val="false"/>
                <w:i w:val="false"/>
                <w:iCs w:val="false"/>
                <w:color w:val="0F172A"/>
                <w:sz w:val="16"/>
                <w:szCs w:val="16"/>
              </w:rPr>
              <w:t xml:space="preserve">new_actions</w:t>
            </w:r>
            <w:r>
              <w:rPr>
                <w:sz w:val="17"/>
                <w:szCs w:val="17"/>
              </w:rPr>
              <w:t xml:space="preserve">, </w:t>
            </w:r>
            <w:r>
              <w:rPr>
                <w:rFonts w:ascii="Consolas" w:cs="Consolas" w:eastAsia="Consolas" w:hAnsi="Consolas"/>
                <w:b w:val="false"/>
                <w:bCs w:val="false"/>
                <w:i w:val="false"/>
                <w:iCs w:val="false"/>
                <w:color w:val="0F172A"/>
                <w:sz w:val="16"/>
                <w:szCs w:val="16"/>
              </w:rPr>
              <w:t xml:space="preserve">closing</w:t>
            </w:r>
          </w:p>
        </w:tc>
      </w:tr>
    </w:tbl>
    <w:p>
      <w:pPr>
        <w:spacing w:after="60"/>
      </w:pPr>
    </w:p>
    <w:p>
      <w:pPr>
        <w:pStyle w:val="Heading1"/>
      </w:pPr>
      <w:bookmarkStart w:name="_h104" w:id="104"/>
      <w:r>
        <w:t xml:space="preserve">Appendix B — meet-ai message catalogue</w:t>
      </w:r>
      <w:bookmarkEnd w:id="104"/>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 session lifecycle — all participants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{"v":1,"type":"session","sid":"01JA…","state":"started"}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state change — all participants; delta inline when ≤ 8 KB</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{"v":1,"type":"state","sid":"01JA…","version":142,</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"changes":[{"kind":"action","id":"01JA…X1","op":"add"}],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"delta":{"actions":[{"id":"01JA…X1","ref":"A-12","title":"Update vendor…","owner":"Jan P.",</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"due":"2026-10-17","status":"open","origin":"ai","evidence":[412,415]}]},</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"focus":{"tab":"actions","id":"01JA…X1","prio":3}}</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caption — all participants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{"v":1,"type":"caption","seq":415,"identity":"user-42","name":"Jan P.",</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"text":"so make that an action for me, due next Friday","t":"2026-10-03T10:42:07Z"}</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phase change — all participants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{"v":1,"type":"phase","phase":"discussion","item_id":"01JA…K3","by":"ai","at":"…"}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proposal — destination_identities = chair + co-hosts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{"v":1,"type":"proposal","pid":"p17","to":"agenda","reason":"All previous actions reviewed",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"confidence":0.9,"auto_at":"2026-10-03T10:21:38Z"}</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announcement — all participants + egress page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{"v":1,"type":"announce","aid":"a5","title":"Agenda review starts now",</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"subtitle":"All 4 previous actions reviewed — 3 done, 1 carried over",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"audio_url":"/api/v1/meetpp/tts/9f2c…e1.ogg","duration_ms":2300}</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agent status — chair + co-hosts</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{"v":1,"type":"agent","status":"behind","backlog_s":34}</w:t>
      </w:r>
    </w:p>
    <w:p>
      <w:r>
        <w:t xml:space="preserve">Room metadata key (merged into the existing JSON): </w:t>
      </w:r>
      <w:r>
        <w:rPr>
          <w:rFonts w:ascii="Consolas" w:cs="Consolas" w:eastAsia="Consolas" w:hAnsi="Consolas"/>
          <w:b w:val="false"/>
          <w:bCs w:val="false"/>
          <w:i w:val="false"/>
          <w:iCs w:val="false"/>
          <w:color w:val="0F172A"/>
          <w:sz w:val="19"/>
          <w:szCs w:val="19"/>
        </w:rPr>
        <w:t xml:space="preserve">"meetpp": {"sid":"01JA…","active":true,"phase":"discussion","board_main":true,"public":false,"in_recordings":true}</w:t>
      </w:r>
      <w:r>
        <w:t xml:space="preserve">.</w:t>
      </w:r>
    </w:p>
    <w:p>
      <w:pPr>
        <w:pStyle w:val="Heading1"/>
      </w:pPr>
      <w:bookmarkStart w:name="_h105" w:id="105"/>
      <w:r>
        <w:t xml:space="preserve">Appendix C — Prompt skeleton (tick)</w:t>
      </w:r>
      <w:bookmarkEnd w:id="105"/>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[system]</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You maintain the official record of a business meeting held in {language}.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Rules: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Use ONLY what is said in the transcript lines provided. Never invent people, dates or decisions.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unsure, emit no operation. Fewer correct operations beat many guesses.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People are referred to by alias (P1…Pn). Owners must be an alias or a quoted name from the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attendee list; otherwise leave owner empty.</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Every decision/action/attendance operation must cite evidence: the [seq] numbers of the lines.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Never modify items marked "locked"; you may still reference them.</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Write minutes concisely in {language}, third person, factual, max 1500 characters per item.</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Output a single JSON object that matches the schema below. Output json only.</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Schema: {compact JSON schema}</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Example input → output: {two short examples}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[user]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MEETING: {title} · {date} · template={template} · phase={phase} · active_item={item_id}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ALIASES: P1=chair, P2=presenter item 2, P3, P4 … (no names of absent people)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AGENDA: [{id, pos, title, presenter_alias, timebox, status}…]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PREVIOUS ACTIONS: [{id, ref, title, owner_alias, due, status_this_meeting}…]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STATE: decisions[…] actions[…] minutes(active item full; others first 300 chars) locked_ids[…]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TRANSCRIPT (already processed, for context only):</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[388] P3 10:39:12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TRANSCRIPT (new):</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[401] P2 10:41:03 …</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[415] P2 10:42:07 so make that an action for me, due next Friday.</w:t>
      </w:r>
    </w:p>
    <w:p>
      <w:pPr>
        <w:pStyle w:val="Heading1"/>
      </w:pPr>
      <w:bookmarkStart w:name="_h106" w:id="106"/>
      <w:r>
        <w:t xml:space="preserve">Appendix D — Example invitation (.ics)</w:t>
      </w:r>
      <w:bookmarkEnd w:id="106"/>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BEGIN:VCALENDAR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VERSION:2.0</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PRODID:-//witysk//Meet++//EN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METHOD:REQUEST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BEGIN:VEVENT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UID:meetpp-01J8SERIES-20261010@meet.witysk.org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SEQUENCE:0</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DTSTAMP:20261003T101500Z</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DTSTART:20261010T080000Z</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DTEND:20261010T090000Z</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SUMMARY:Weekly Ops Sync</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ORGANIZER;CN=Stephane van der Aa:mailto:chair@example.org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ATTENDEE;CN=Jan P.;ROLE=REQ-PARTICIPANT;PARTSTAT=NEEDS-ACTION;RSVP=TRUE:mailto:jan@example.org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ATTENDEE;CN=Lies K.;ROLE=REQ-PARTICIPANT;PARTSTAT=NEEDS-ACTION;RSVP=TRUE:mailto:lies@example.org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LOCATION:https://meet.witysk.org/amber-river-fox</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URL:https://meet.witysk.org/amber-river-fox</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DESCRIPTION:Agenda\n1. Review previous actions (10 min)\n2. Hiring plan Q4 – 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om V. (15 min)\n3. Customer day – venue decision (10 min)\n4. AOB\n\nJoin: h</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ttps://meet.witysk.org/amber-river-fox</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X-ALT-DESC;FMTTYPE=text/html:&lt;html&gt;&lt;body&gt;&lt;h3&gt;Agenda&lt;/h3&gt;&lt;ol&gt;&lt;li&gt;Review previou</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 actions …&lt;/li&gt;&lt;/ol&gt;&lt;/body&gt;&lt;/html&gt;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END:VEVENT</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END:VCALENDAR</w:t>
      </w:r>
    </w:p>
    <w:p>
      <w:r>
        <w:t xml:space="preserve">Lines are folded at 75 octets (RFC 5545 §3.1). Text values escape </w:t>
      </w:r>
      <w:r>
        <w:rPr>
          <w:rFonts w:ascii="Consolas" w:cs="Consolas" w:eastAsia="Consolas" w:hAnsi="Consolas"/>
          <w:b w:val="false"/>
          <w:bCs w:val="false"/>
          <w:i w:val="false"/>
          <w:iCs w:val="false"/>
          <w:color w:val="0F172A"/>
          <w:sz w:val="19"/>
          <w:szCs w:val="19"/>
        </w:rPr>
        <w:t xml:space="preserve">\</w:t>
      </w:r>
      <w:r>
        <w:t xml:space="preserve">, </w:t>
      </w:r>
      <w:r>
        <w:rPr>
          <w:rFonts w:ascii="Consolas" w:cs="Consolas" w:eastAsia="Consolas" w:hAnsi="Consolas"/>
          <w:b w:val="false"/>
          <w:bCs w:val="false"/>
          <w:i w:val="false"/>
          <w:iCs w:val="false"/>
          <w:color w:val="0F172A"/>
          <w:sz w:val="19"/>
          <w:szCs w:val="19"/>
        </w:rPr>
        <w:t xml:space="preserve">;</w:t>
      </w:r>
      <w:r>
        <w:t xml:space="preserve">, </w:t>
      </w:r>
      <w:r>
        <w:rPr>
          <w:rFonts w:ascii="Consolas" w:cs="Consolas" w:eastAsia="Consolas" w:hAnsi="Consolas"/>
          <w:b w:val="false"/>
          <w:bCs w:val="false"/>
          <w:i w:val="false"/>
          <w:iCs w:val="false"/>
          <w:color w:val="0F172A"/>
          <w:sz w:val="19"/>
          <w:szCs w:val="19"/>
        </w:rPr>
        <w:t xml:space="preserve">,</w:t>
      </w:r>
      <w:r>
        <w:t xml:space="preserve"> and newlines. Times are in UTC, so no VTIMEZONE is needed; calendar clients show local time.</w:t>
      </w:r>
    </w:p>
    <w:p>
      <w:pPr>
        <w:pStyle w:val="Heading1"/>
      </w:pPr>
      <w:bookmarkStart w:name="_h107" w:id="107"/>
      <w:r>
        <w:t xml:space="preserve">Appendix E — i18n keys (namespace meetpp)</w:t>
      </w:r>
      <w:bookmarkEnd w:id="107"/>
    </w:p>
    <w:p>
      <w:r>
        <w:t xml:space="preserve">These keys are added to </w:t>
      </w:r>
      <w:r>
        <w:rPr>
          <w:rFonts w:ascii="Consolas" w:cs="Consolas" w:eastAsia="Consolas" w:hAnsi="Consolas"/>
          <w:b w:val="false"/>
          <w:bCs w:val="false"/>
          <w:i w:val="false"/>
          <w:iCs w:val="false"/>
          <w:color w:val="0F172A"/>
          <w:sz w:val="19"/>
          <w:szCs w:val="19"/>
        </w:rPr>
        <w:t xml:space="preserve">frontend/public/locales/en.json</w:t>
      </w:r>
      <w:r>
        <w:t xml:space="preserve"> under </w:t>
      </w:r>
      <w:r>
        <w:rPr>
          <w:rFonts w:ascii="Consolas" w:cs="Consolas" w:eastAsia="Consolas" w:hAnsi="Consolas"/>
          <w:b w:val="false"/>
          <w:bCs w:val="false"/>
          <w:i w:val="false"/>
          <w:iCs w:val="false"/>
          <w:color w:val="0F172A"/>
          <w:sz w:val="19"/>
          <w:szCs w:val="19"/>
        </w:rPr>
        <w:t xml:space="preserve">meetpp</w:t>
      </w:r>
      <w:r>
        <w:t xml:space="preserve">, then translated with </w:t>
      </w:r>
      <w:r>
        <w:rPr>
          <w:rFonts w:ascii="Consolas" w:cs="Consolas" w:eastAsia="Consolas" w:hAnsi="Consolas"/>
          <w:b w:val="false"/>
          <w:bCs w:val="false"/>
          <w:i w:val="false"/>
          <w:iCs w:val="false"/>
          <w:color w:val="0F172A"/>
          <w:sz w:val="19"/>
          <w:szCs w:val="19"/>
        </w:rPr>
        <w:t xml:space="preserve">python3 scripts/translate_missing_keys.py</w:t>
      </w:r>
      <w:r>
        <w:t xml:space="preserve">. Server-rendered strings (announcements, e-mail, PDF) live in </w:t>
      </w:r>
      <w:r>
        <w:rPr>
          <w:rFonts w:ascii="Consolas" w:cs="Consolas" w:eastAsia="Consolas" w:hAnsi="Consolas"/>
          <w:b w:val="false"/>
          <w:bCs w:val="false"/>
          <w:i w:val="false"/>
          <w:iCs w:val="false"/>
          <w:color w:val="0F172A"/>
          <w:sz w:val="19"/>
          <w:szCs w:val="19"/>
        </w:rPr>
        <w:t xml:space="preserve">meeting-api/app/meetpp/locales/{en,nl,fr,de}.json</w:t>
      </w:r>
      <w:r>
        <w:t xml:space="preserve">.</w:t>
      </w:r>
    </w:p>
    <w:p>
      <w:pPr>
        <w:keepNext/>
        <w:spacing w:after="60" w:before="160"/>
      </w:pPr>
      <w:r>
        <w:rPr>
          <w:b/>
          <w:bCs/>
          <w:color w:val="334155"/>
          <w:sz w:val="18"/>
          <w:szCs w:val="18"/>
        </w:rPr>
        <w:t xml:space="preserve">Table 44 — i18n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7631"/>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Group</w:t>
            </w:r>
          </w:p>
        </w:tc>
        <w:tc>
          <w:tcPr>
            <w:tcW w:type="dxa" w:w="76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Keys</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button / menu</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aiMeeting, aiNotesOn, aiNotesPaused, menu.pause, menu.resume, menu.mode, menu.boardToMain, menu.editors, menu.end</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setup</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title, intro, structure, agendaDriven, agendaDrivenHint, goalDriven, goalDrivenHint, language, mode, modeLead, modeAssist, series, newSeries, agendaPdf, previousNotesPdf, importedFromSeries, itemsFound, parsing, start, cancel, notice, errors.noTextLayer, errors.tooLarge, errors.encrypted, errors.tooManyPages, errors.capacity</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tabs.agenda, tabs.decisions, tabs.actions, tabs.attendance, tabs.minutes, tabs.attachments, tabs.transcript, follow, followPaused, status.listening, status.thinking, status.behind, status.paused, status.offline, badge.new, badge.updated, source.ai, source.prev, </w:t>
            </w:r>
            <w:r>
              <w:rPr>
                <w:rFonts w:ascii="Consolas" w:cs="Consolas" w:eastAsia="Consolas" w:hAnsi="Consolas"/>
                <w:b w:val="false"/>
                <w:bCs w:val="false"/>
                <w:i w:val="false"/>
                <w:iCs w:val="false"/>
                <w:color w:val="0F172A"/>
                <w:sz w:val="16"/>
                <w:szCs w:val="16"/>
              </w:rPr>
              <w:t xml:space="preserve">empty.*</w:t>
            </w:r>
            <w:r>
              <w:rPr>
                <w:sz w:val="17"/>
                <w:szCs w:val="17"/>
              </w:rPr>
              <w:t xml:space="preserve">, actions.confirm, actions.edit, actions.reject, actions.add</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phases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opening, previousActions, agenda, goal, discussion, aob, nextSteps, newActions, planning, closing, jumpConfirm</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proposal / announce</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proposal.title, proposal.moveNow, proposal.notYet, proposal.autoIn, announce.dismiss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consent</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title, body, continue, optOut, privacyLink, changeChoice, notTranscribed</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review</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title, </w:t>
            </w:r>
            <w:r>
              <w:rPr>
                <w:rFonts w:ascii="Consolas" w:cs="Consolas" w:eastAsia="Consolas" w:hAnsi="Consolas"/>
                <w:b w:val="false"/>
                <w:bCs w:val="false"/>
                <w:i w:val="false"/>
                <w:iCs w:val="false"/>
                <w:color w:val="0F172A"/>
                <w:sz w:val="16"/>
                <w:szCs w:val="16"/>
              </w:rPr>
              <w:t xml:space="preserve">sections.*</w:t>
            </w:r>
            <w:r>
              <w:rPr>
                <w:sz w:val="17"/>
                <w:szCs w:val="17"/>
              </w:rPr>
              <w:t xml:space="preserve">, </w:t>
            </w:r>
            <w:r>
              <w:rPr>
                <w:rFonts w:ascii="Consolas" w:cs="Consolas" w:eastAsia="Consolas" w:hAnsi="Consolas"/>
                <w:b w:val="false"/>
                <w:bCs w:val="false"/>
                <w:i w:val="false"/>
                <w:iCs w:val="false"/>
                <w:color w:val="0F172A"/>
                <w:sz w:val="16"/>
                <w:szCs w:val="16"/>
              </w:rPr>
              <w:t xml:space="preserve">nextMeeting.*</w:t>
            </w:r>
            <w:r>
              <w:rPr>
                <w:sz w:val="17"/>
                <w:szCs w:val="17"/>
              </w:rPr>
              <w:t xml:space="preserve">, </w:t>
            </w:r>
            <w:r>
              <w:rPr>
                <w:rFonts w:ascii="Consolas" w:cs="Consolas" w:eastAsia="Consolas" w:hAnsi="Consolas"/>
                <w:b w:val="false"/>
                <w:bCs w:val="false"/>
                <w:i w:val="false"/>
                <w:iCs w:val="false"/>
                <w:color w:val="0F172A"/>
                <w:sz w:val="16"/>
                <w:szCs w:val="16"/>
              </w:rPr>
              <w:t xml:space="preserve">distribution.*</w:t>
            </w:r>
            <w:r>
              <w:rPr>
                <w:sz w:val="17"/>
                <w:szCs w:val="17"/>
              </w:rPr>
              <w:t xml:space="preserve">, publish, saveDraft, finalisedChanges, retry</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snapshot</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toolbarButton, added, failed</w:t>
            </w:r>
          </w:p>
        </w:tc>
      </w:tr>
    </w:tbl>
    <w:p>
      <w:pPr>
        <w:spacing w:after="60"/>
      </w:pPr>
    </w:p>
    <w:p>
      <w:pPr>
        <w:pStyle w:val="Heading1"/>
      </w:pPr>
      <w:bookmarkStart w:name="_h108" w:id="108"/>
      <w:r>
        <w:t xml:space="preserve">Appendix F — Glossary</w:t>
      </w:r>
      <w:bookmarkEnd w:id="108"/>
    </w:p>
    <w:p>
      <w:pPr>
        <w:keepNext/>
        <w:spacing w:after="60" w:before="160"/>
      </w:pPr>
      <w:r>
        <w:rPr>
          <w:b/>
          <w:bCs/>
          <w:color w:val="334155"/>
          <w:sz w:val="18"/>
          <w:szCs w:val="18"/>
        </w:rPr>
        <w:t xml:space="preserve">Table 45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8"/>
        <w:gridCol w:w="7430"/>
      </w:tblGrid>
      <w:tr>
        <w:trPr>
          <w:cantSplit/>
          <w:tblHeader/>
        </w:trPr>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Term</w:t>
            </w:r>
          </w:p>
        </w:tc>
        <w:tc>
          <w:tcPr>
            <w:tcW w:type="dxa" w:w="743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Meaning</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 shared view on the stage, with seven tabs</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meeting owner or a co-host (</w:t>
            </w:r>
            <w:r>
              <w:rPr>
                <w:rFonts w:ascii="Consolas" w:cs="Consolas" w:eastAsia="Consolas" w:hAnsi="Consolas"/>
                <w:b w:val="false"/>
                <w:bCs w:val="false"/>
                <w:i w:val="false"/>
                <w:iCs w:val="false"/>
                <w:color w:val="0F172A"/>
                <w:sz w:val="16"/>
                <w:szCs w:val="16"/>
              </w:rPr>
              <w:t xml:space="preserve">is_moderator</w:t>
            </w:r>
            <w:r>
              <w:rPr>
                <w:sz w:val="17"/>
                <w:szCs w:val="17"/>
              </w:rPr>
              <w:t xml:space="preserve">)</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Editor / scribe</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participant the chair allows to edit board items</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Session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Meet++ run for one meeting occurrence</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Series</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group of sessions that share actions and numbering</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Segment</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finalised STT utterance with speaker and timing</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LLM extraction cycle over new transcript</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 (operation)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structured state change proposed by the LLM or a human</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Evidence</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segment numbers that justify an AI item</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Lock</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flag set by a human edit; the AI may only suggest changes to locked items</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Lead / Assist</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modes: auto-advance with a cancel window, or chair-confirmed</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Follow mode</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Per-user automatic tab switching and scrolling to changes</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RTF</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Real-time factor: STT processing time divided by audio duration</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VAD</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Voice activity detection (Silero)</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TITV</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24/7 livestream egress running on the same host</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Room token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LiveKit JWT a participant uses to join; Meet++ also accepts it as API auth</w:t>
            </w:r>
          </w:p>
        </w:tc>
      </w:tr>
    </w:tbl>
    <w:p>
      <w:pPr>
        <w:spacing w:after="60"/>
      </w:pPr>
    </w:p>
    <w:p>
      <w:pPr>
        <w:pStyle w:val="Heading1"/>
      </w:pPr>
      <w:bookmarkStart w:name="_h109" w:id="109"/>
      <w:r>
        <w:t xml:space="preserve">Appendix G — Code baseline references</w:t>
      </w:r>
      <w:bookmarkEnd w:id="109"/>
    </w:p>
    <w:p>
      <w:r>
        <w:t xml:space="preserve">These are the integration points identified in the analysis of main @ 8cf85d5. Line numbers are indicative and will drift.</w:t>
      </w:r>
    </w:p>
    <w:p>
      <w:pPr>
        <w:keepNext/>
        <w:spacing w:after="60" w:before="160"/>
      </w:pPr>
      <w:r>
        <w:rPr>
          <w:b/>
          <w:bCs/>
          <w:color w:val="334155"/>
          <w:sz w:val="18"/>
          <w:szCs w:val="18"/>
        </w:rPr>
        <w:t xml:space="preserve">Table 46 — Code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8"/>
        <w:gridCol w:w="4618"/>
        <w:gridCol w:w="2812"/>
      </w:tblGrid>
      <w:tr>
        <w:trPr>
          <w:cantSplit/>
          <w:tblHeader/>
        </w:trPr>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Area</w:t>
            </w:r>
          </w:p>
        </w:tc>
        <w:tc>
          <w:tcPr>
            <w:tcW w:type="dxa" w:w="46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Reference</w:t>
            </w:r>
          </w:p>
        </w:tc>
        <w:tc>
          <w:tcPr>
            <w:tcW w:type="dxa" w:w="28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Relevance</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Room top bar</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frontend/src/routes/Room.tsx:457-854</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Meeting button and badge placement</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Data-channel dispatch</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frontend/src/routes/Room.tsx:136-214</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Add the </w:t>
            </w:r>
            <w:r>
              <w:rPr>
                <w:rFonts w:ascii="Consolas" w:cs="Consolas" w:eastAsia="Consolas" w:hAnsi="Consolas"/>
                <w:b w:val="false"/>
                <w:bCs w:val="false"/>
                <w:i w:val="false"/>
                <w:iCs w:val="false"/>
                <w:color w:val="0F172A"/>
                <w:sz w:val="16"/>
                <w:szCs w:val="16"/>
              </w:rPr>
              <w:t xml:space="preserve">meet-ai</w:t>
            </w:r>
            <w:r>
              <w:rPr>
                <w:sz w:val="17"/>
                <w:szCs w:val="17"/>
              </w:rPr>
              <w:t xml:space="preserve"> handler</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Stage ladder</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frontend/src/components/PresenterSpotlight.tsx:177-195</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Board in the main-tile priority</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Egress layout</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frontend/src/routes/EgressLayoutPiP.tsx:164-266</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in recordings; same ladder</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Captions placeholder</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frontend/src/components/CaptionsOverlay.tsx:1-19</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Becomes the real caption renderer</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Whiteboard export</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frontend/src/components/NotesWhiteboardPanel.tsx:435-453, 881-900</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Selection overlay; PNG export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Preferences store</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frontend/src/lib/preferences.ts:189-190, 453-485</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 preferences; zustand pattern</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API client</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frontend/src/lib/api.ts:375-414, 1306-1346</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Fetch wrapper; multipart upload pattern</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Lifespan / routers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meeting-api/app/main.py:23-36, 100-119</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Runtime start; router mount</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Schema evolution</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meeting-api/app/db.py:37-250</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lightweight_migrate</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Moderator check</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meeting-api/app/routes/meetings.py:36-41</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authorisation</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Server send_data</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meeting-api/app/services/playback_mgr.py:173-191</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Pattern for </w:t>
            </w:r>
            <w:r>
              <w:rPr>
                <w:rFonts w:ascii="Consolas" w:cs="Consolas" w:eastAsia="Consolas" w:hAnsi="Consolas"/>
                <w:b w:val="false"/>
                <w:bCs w:val="false"/>
                <w:i w:val="false"/>
                <w:iCs w:val="false"/>
                <w:color w:val="0F172A"/>
                <w:sz w:val="16"/>
                <w:szCs w:val="16"/>
              </w:rPr>
              <w:t xml:space="preserve">meet-ai</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Room metadata merge</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meeting-api/app/routes/moderation.py:159-171</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w:t>
            </w:r>
            <w:r>
              <w:rPr>
                <w:sz w:val="17"/>
                <w:szCs w:val="17"/>
              </w:rPr>
              <w:t xml:space="preserve"> metadata key</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Token minting</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meeting-api/app/livekit_client.py:21-57, 109-141</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Hidden subscribe-only agent token</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Webhooks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meeting-api/app/webhooks.py:247-337, 402-408</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Presence caveats; room_finished; whisper hook</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ICS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meeting-api/app/services/ics.py:39-84</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Extend to METHOD:REQUEST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E-mail</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meeting-api/app/services/email.py:19-80</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Resend with attachments</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Batch STT</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meeting-api/app/services/transcription.py; whisper/Dockerfile</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Left in place; skipped when Meet++ covers the recording</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Compose</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docker-compose.yml (egress L72-119, whisper L233-246)</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Untouched egress; new agent service</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Edge</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caddy/Caddyfile:22-25, 55-58</w:t>
            </w:r>
          </w:p>
        </w:tc>
        <w:tc>
          <w:tcPr>
            <w:tcW w:type="dxa" w:w="28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CSP unchanged; internal-path block; body limit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Compositor pattern</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compositor/server.js</w:t>
            </w:r>
          </w:p>
        </w:tc>
        <w:tc>
          <w:tcPr>
            <w:tcW w:type="dxa" w:w="28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Session-API pattern reused by meetpp-agent</w:t>
            </w:r>
          </w:p>
        </w:tc>
      </w:tr>
    </w:tbl>
    <w:p>
      <w:pPr>
        <w:spacing w:after="60"/>
      </w:pPr>
    </w:p>
    <w:sectPr>
      <w:headerReference w:type="default" r:id="rId6"/>
      <w:headerReference w:type="first" r:id="rId7"/>
      <w:footerReference w:type="default" r:id="rId8"/>
      <w:footerReference w:type="first" r:id="rId9"/>
      <w:pgSz w:w="11906" w:h="16838" w:orient="portrait"/>
      <w:pgMar w:top="1077" w:right="1134" w:bottom="1020"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638"/>
      </w:tabs>
    </w:pPr>
    <w:r>
      <w:rPr>
        <w:color w:val="64748B"/>
        <w:sz w:val="16"/>
        <w:szCs w:val="16"/>
      </w:rPr>
      <w:t xml:space="preserve">Confidential — design review draft</w:t>
    </w:r>
    <w:r>
      <w:rPr>
        <w:color w:val="64748B"/>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638"/>
      </w:tabs>
    </w:pPr>
    <w:r>
      <w:rPr>
        <w:color w:val="64748B"/>
        <w:sz w:val="16"/>
        <w:szCs w:val="16"/>
      </w:rPr>
      <w:t xml:space="preserve">OneVoice Meet · Meet++ — FDD &amp; Technical Architecture</w:t>
    </w:r>
    <w:r>
      <w:rPr>
        <w:color w:val="64748B"/>
        <w:sz w:val="16"/>
        <w:szCs w:val="16"/>
      </w:rPr>
      <w:tab/>
      <w:t xml:space="preserve">v2.0 —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50"/>
        <w:ind w:left="360" w:hanging="260"/>
      </w:pPr>
    </w:lvl>
    <w:lvl w:ilvl="1" w:tentative="1">
      <w:start w:val="1"/>
      <w:numFmt w:val="bullet"/>
      <w:lvlText w:val="◦"/>
      <w:lvlJc w:val="left"/>
      <w:pPr>
        <w:spacing w:after="50"/>
        <w:ind w:left="720" w:hanging="260"/>
      </w:pPr>
    </w:lvl>
    <w:lvl w:ilvl="2" w:tentative="1">
      <w:start w:val="1"/>
      <w:numFmt w:val="bullet"/>
      <w:lvlText w:val="▪"/>
      <w:lvlJc w:val="left"/>
      <w:pPr>
        <w:spacing w:after="50"/>
        <w:ind w:left="1080" w:hanging="260"/>
      </w:pPr>
    </w:lvl>
  </w:abstractNum>
  <w:abstractNum w:abstractNumId="3" w15:restartNumberingAfterBreak="0">
    <w:multiLevelType w:val="hybridMultilevel"/>
    <w:lvl w:ilvl="0" w:tentative="1">
      <w:start w:val="1"/>
      <w:numFmt w:val="decimal"/>
      <w:lvlText w:val="%1."/>
      <w:lvlJc w:val="left"/>
      <w:pPr>
        <w:spacing w:after="50"/>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20" w:line="274"/>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200" w:before="0"/>
      <w:outlineLvl w:val="0"/>
    </w:pPr>
    <w:rPr>
      <w:rFonts w:ascii="Calibri" w:cs="Calibri" w:eastAsia="Calibri" w:hAnsi="Calibri"/>
      <w:b/>
      <w:bCs/>
      <w:color w:val="1E3A8A"/>
      <w:sz w:val="34"/>
      <w:szCs w:val="34"/>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1D4ED8"/>
      <w:sz w:val="26"/>
      <w:szCs w:val="26"/>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3341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fe547a708c980590c3e2b5a116fa3a14f7d70bc.png"/><Relationship Id="rId12" Type="http://schemas.openxmlformats.org/officeDocument/2006/relationships/image" Target="media/3d7041256f7644e834f24b69574d4aa3d66a7e3f.png"/><Relationship Id="rId13" Type="http://schemas.openxmlformats.org/officeDocument/2006/relationships/image" Target="media/b3c1c0aaf60887b9d5c789ecc472c5b4fdad7911.png"/><Relationship Id="rId14" Type="http://schemas.openxmlformats.org/officeDocument/2006/relationships/image" Target="media/21f740ba099f0b3b99314fde7a575bc115d9917d.png"/><Relationship Id="rId15" Type="http://schemas.openxmlformats.org/officeDocument/2006/relationships/image" Target="media/b3214309a547cd9eb0bc57c1a62c589c5d250d58.png"/><Relationship Id="rId16" Type="http://schemas.openxmlformats.org/officeDocument/2006/relationships/image" Target="media/abb8e6871ef5f0fca86406e24aaa613917122712.png"/><Relationship Id="rId17" Type="http://schemas.openxmlformats.org/officeDocument/2006/relationships/image" Target="media/5f4da0e3576b60724057631c01f5dc6b3b1a3a47.png"/><Relationship Id="rId18" Type="http://schemas.openxmlformats.org/officeDocument/2006/relationships/image" Target="media/0e515e82e11ededd4d52f13883160caf2480b135.png"/><Relationship Id="rId19" Type="http://schemas.openxmlformats.org/officeDocument/2006/relationships/image" Target="media/0fa912d7849a66ba58f2bae289fa4382881e91a3.png"/><Relationship Id="rId20" Type="http://schemas.openxmlformats.org/officeDocument/2006/relationships/image" Target="media/fb1b01da5ee407d036e9fdd1bcb26ed4744cd59a.png"/><Relationship Id="rId21" Type="http://schemas.openxmlformats.org/officeDocument/2006/relationships/image" Target="media/636a394bf2fb037f7c342de953a48791d2b9252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 — Feature Design Document &amp; Technical Architecture v2.0</dc:title>
  <dc:creator>Stephane van der Aa</dc:creator>
  <dc:description>FDD and technical architecture for Meet++ (AI meeting assistant) in OneVoice Meet</dc:description>
  <cp:lastModifiedBy>Un-named</cp:lastModifiedBy>
  <cp:revision>1</cp:revision>
  <dcterms:created xsi:type="dcterms:W3CDTF">2026-10-03T08:02:48.265Z</dcterms:created>
  <dcterms:modified xsi:type="dcterms:W3CDTF">2026-10-03T08:02:48.266Z</dcterms:modified>
</cp:coreProperties>
</file>

<file path=docProps/custom.xml><?xml version="1.0" encoding="utf-8"?>
<Properties xmlns="http://schemas.openxmlformats.org/officeDocument/2006/custom-properties" xmlns:vt="http://schemas.openxmlformats.org/officeDocument/2006/docPropsVTypes"/>
</file>