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84BA" w14:textId="4905E2D1" w:rsidR="00A3465B" w:rsidRPr="00BE3D39" w:rsidRDefault="00A3465B" w:rsidP="00720F8A">
      <w:pPr>
        <w:spacing w:after="120"/>
        <w:rPr>
          <w:rFonts w:ascii="Tahoma" w:hAnsi="Tahoma" w:cs="Tahoma"/>
          <w:b/>
          <w:sz w:val="24"/>
          <w:szCs w:val="24"/>
        </w:rPr>
      </w:pPr>
      <w:r w:rsidRPr="00BE3D39">
        <w:rPr>
          <w:rFonts w:ascii="Tahoma" w:hAnsi="Tahoma" w:cs="Tahoma"/>
          <w:b/>
          <w:sz w:val="24"/>
          <w:szCs w:val="24"/>
        </w:rPr>
        <w:t>Meeting type</w:t>
      </w:r>
      <w:r w:rsidR="00EF2C41" w:rsidRPr="00BE3D39">
        <w:rPr>
          <w:rFonts w:ascii="Tahoma" w:hAnsi="Tahoma" w:cs="Tahoma"/>
          <w:sz w:val="24"/>
          <w:szCs w:val="24"/>
        </w:rPr>
        <w:t xml:space="preserve">: </w:t>
      </w:r>
      <w:r w:rsidR="00AD721B" w:rsidRPr="00BE3D39">
        <w:rPr>
          <w:rStyle w:val="Style9"/>
          <w:rFonts w:ascii="Tahoma" w:hAnsi="Tahoma" w:cs="Tahoma"/>
          <w:szCs w:val="24"/>
        </w:rPr>
        <w:t>T</w:t>
      </w:r>
      <w:r w:rsidR="00CB2FD7" w:rsidRPr="00BE3D39">
        <w:rPr>
          <w:rStyle w:val="Style9"/>
          <w:rFonts w:ascii="Tahoma" w:hAnsi="Tahoma" w:cs="Tahoma"/>
          <w:szCs w:val="24"/>
        </w:rPr>
        <w:t xml:space="preserve">eam </w:t>
      </w:r>
      <w:r w:rsidR="00A33ACE" w:rsidRPr="00BE3D39">
        <w:rPr>
          <w:rStyle w:val="Style9"/>
          <w:rFonts w:ascii="Tahoma" w:hAnsi="Tahoma" w:cs="Tahoma"/>
          <w:szCs w:val="24"/>
        </w:rPr>
        <w:t>meeting</w:t>
      </w:r>
    </w:p>
    <w:p w14:paraId="33819429" w14:textId="2408684C" w:rsidR="00A3465B" w:rsidRPr="00BE3D39" w:rsidRDefault="00A3465B" w:rsidP="00720F8A">
      <w:pPr>
        <w:spacing w:after="120"/>
        <w:rPr>
          <w:rFonts w:ascii="Tahoma" w:hAnsi="Tahoma" w:cs="Tahoma"/>
          <w:b/>
          <w:sz w:val="24"/>
          <w:szCs w:val="24"/>
        </w:rPr>
      </w:pPr>
      <w:r w:rsidRPr="00BE3D39">
        <w:rPr>
          <w:rFonts w:ascii="Tahoma" w:hAnsi="Tahoma" w:cs="Tahoma"/>
          <w:b/>
          <w:sz w:val="24"/>
          <w:szCs w:val="24"/>
        </w:rPr>
        <w:t>Date</w:t>
      </w:r>
      <w:r w:rsidR="00EF2C41" w:rsidRPr="00BE3D39">
        <w:rPr>
          <w:rFonts w:ascii="Tahoma" w:hAnsi="Tahoma" w:cs="Tahoma"/>
          <w:b/>
          <w:sz w:val="24"/>
          <w:szCs w:val="24"/>
        </w:rPr>
        <w:t xml:space="preserve">: </w:t>
      </w:r>
      <w:sdt>
        <w:sdtPr>
          <w:rPr>
            <w:rFonts w:ascii="Tahoma" w:hAnsi="Tahoma" w:cs="Tahoma"/>
            <w:sz w:val="24"/>
            <w:szCs w:val="24"/>
          </w:rPr>
          <w:alias w:val="Meeting date"/>
          <w:tag w:val="Meeting date"/>
          <w:id w:val="1446200"/>
          <w:placeholder>
            <w:docPart w:val="DefaultPlaceholder_22675705"/>
          </w:placeholder>
          <w:date w:fullDate="2023-01-25T00:00:00Z">
            <w:dateFormat w:val="dddd, MMMM dd, yyyy"/>
            <w:lid w:val="en-US"/>
            <w:storeMappedDataAs w:val="dateTime"/>
            <w:calendar w:val="gregorian"/>
          </w:date>
        </w:sdtPr>
        <w:sdtContent>
          <w:r w:rsidR="00E40DD5">
            <w:rPr>
              <w:rFonts w:ascii="Tahoma" w:hAnsi="Tahoma" w:cs="Tahoma"/>
              <w:sz w:val="24"/>
              <w:szCs w:val="24"/>
            </w:rPr>
            <w:t>Wednesday, January 25, 2023</w:t>
          </w:r>
        </w:sdtContent>
      </w:sdt>
    </w:p>
    <w:p w14:paraId="0D1DB267" w14:textId="3A921127" w:rsidR="00A3465B" w:rsidRPr="00BE3D39" w:rsidRDefault="00A3465B" w:rsidP="00720F8A">
      <w:pPr>
        <w:spacing w:after="120"/>
        <w:rPr>
          <w:rFonts w:ascii="Tahoma" w:hAnsi="Tahoma" w:cs="Tahoma"/>
          <w:b/>
          <w:sz w:val="24"/>
          <w:szCs w:val="24"/>
        </w:rPr>
      </w:pPr>
      <w:r w:rsidRPr="00BE3D39">
        <w:rPr>
          <w:rFonts w:ascii="Tahoma" w:hAnsi="Tahoma" w:cs="Tahoma"/>
          <w:b/>
          <w:sz w:val="24"/>
          <w:szCs w:val="24"/>
        </w:rPr>
        <w:t>Time</w:t>
      </w:r>
      <w:r w:rsidR="00EF2C41" w:rsidRPr="00BE3D39">
        <w:rPr>
          <w:rFonts w:ascii="Tahoma" w:hAnsi="Tahoma" w:cs="Tahoma"/>
          <w:b/>
          <w:sz w:val="24"/>
          <w:szCs w:val="24"/>
        </w:rPr>
        <w:t xml:space="preserve">: </w:t>
      </w:r>
      <w:r w:rsidR="00E52464" w:rsidRPr="00BE3D39">
        <w:rPr>
          <w:rStyle w:val="Style9"/>
          <w:rFonts w:ascii="Tahoma" w:hAnsi="Tahoma" w:cs="Tahoma"/>
          <w:szCs w:val="24"/>
        </w:rPr>
        <w:t xml:space="preserve"> </w:t>
      </w:r>
      <w:r w:rsidR="00C31CD6" w:rsidRPr="00BE3D39">
        <w:rPr>
          <w:rStyle w:val="Style9"/>
          <w:rFonts w:ascii="Tahoma" w:hAnsi="Tahoma" w:cs="Tahoma"/>
          <w:szCs w:val="24"/>
        </w:rPr>
        <w:t>3:</w:t>
      </w:r>
      <w:r w:rsidR="00CB2FD7" w:rsidRPr="00BE3D39">
        <w:rPr>
          <w:rStyle w:val="Style9"/>
          <w:rFonts w:ascii="Tahoma" w:hAnsi="Tahoma" w:cs="Tahoma"/>
          <w:szCs w:val="24"/>
        </w:rPr>
        <w:t>30</w:t>
      </w:r>
      <w:r w:rsidR="00C31CD6" w:rsidRPr="00BE3D39">
        <w:rPr>
          <w:rStyle w:val="Style9"/>
          <w:rFonts w:ascii="Tahoma" w:hAnsi="Tahoma" w:cs="Tahoma"/>
          <w:szCs w:val="24"/>
        </w:rPr>
        <w:t>p</w:t>
      </w:r>
      <w:r w:rsidR="00A33ACE" w:rsidRPr="00BE3D39">
        <w:rPr>
          <w:rStyle w:val="Style9"/>
          <w:rFonts w:ascii="Tahoma" w:hAnsi="Tahoma" w:cs="Tahoma"/>
          <w:szCs w:val="24"/>
        </w:rPr>
        <w:t xml:space="preserve">m </w:t>
      </w:r>
      <w:r w:rsidR="00EF2C41" w:rsidRPr="00BE3D39">
        <w:rPr>
          <w:rFonts w:ascii="Tahoma" w:hAnsi="Tahoma" w:cs="Tahoma"/>
          <w:b/>
          <w:sz w:val="24"/>
          <w:szCs w:val="24"/>
        </w:rPr>
        <w:t>to</w:t>
      </w:r>
      <w:r w:rsidR="00A33ACE" w:rsidRPr="00BE3D39">
        <w:rPr>
          <w:rFonts w:ascii="Tahoma" w:hAnsi="Tahoma" w:cs="Tahoma"/>
          <w:b/>
          <w:sz w:val="24"/>
          <w:szCs w:val="24"/>
        </w:rPr>
        <w:t xml:space="preserve"> </w:t>
      </w:r>
      <w:r w:rsidR="00CB2FD7" w:rsidRPr="00BE3D39">
        <w:rPr>
          <w:rFonts w:ascii="Tahoma" w:hAnsi="Tahoma" w:cs="Tahoma"/>
          <w:sz w:val="24"/>
          <w:szCs w:val="24"/>
        </w:rPr>
        <w:t>4</w:t>
      </w:r>
      <w:r w:rsidR="00B72BC4" w:rsidRPr="00BE3D39">
        <w:rPr>
          <w:rFonts w:ascii="Tahoma" w:hAnsi="Tahoma" w:cs="Tahoma"/>
          <w:sz w:val="24"/>
          <w:szCs w:val="24"/>
        </w:rPr>
        <w:t>:</w:t>
      </w:r>
      <w:r w:rsidR="00827D2A">
        <w:rPr>
          <w:rFonts w:ascii="Tahoma" w:hAnsi="Tahoma" w:cs="Tahoma"/>
          <w:sz w:val="24"/>
          <w:szCs w:val="24"/>
        </w:rPr>
        <w:t>30</w:t>
      </w:r>
      <w:r w:rsidR="00CD7ED9" w:rsidRPr="00BE3D39">
        <w:rPr>
          <w:rFonts w:ascii="Tahoma" w:hAnsi="Tahoma" w:cs="Tahoma"/>
          <w:sz w:val="24"/>
          <w:szCs w:val="24"/>
        </w:rPr>
        <w:t>p</w:t>
      </w:r>
      <w:r w:rsidR="00337165" w:rsidRPr="00BE3D39">
        <w:rPr>
          <w:rFonts w:ascii="Tahoma" w:hAnsi="Tahoma" w:cs="Tahoma"/>
          <w:sz w:val="24"/>
          <w:szCs w:val="24"/>
        </w:rPr>
        <w:t>m</w:t>
      </w:r>
    </w:p>
    <w:p w14:paraId="7C339C64" w14:textId="59909A44" w:rsidR="00CF12D8" w:rsidRDefault="00A3465B" w:rsidP="00BE3D39">
      <w:pPr>
        <w:spacing w:after="120"/>
      </w:pPr>
      <w:r w:rsidRPr="00BE3D39">
        <w:rPr>
          <w:rFonts w:ascii="Tahoma" w:hAnsi="Tahoma" w:cs="Tahoma"/>
          <w:b/>
          <w:sz w:val="24"/>
          <w:szCs w:val="24"/>
        </w:rPr>
        <w:t>Location</w:t>
      </w:r>
      <w:r w:rsidR="00E52464" w:rsidRPr="00A42F06">
        <w:rPr>
          <w:rFonts w:ascii="Tahoma" w:hAnsi="Tahoma" w:cs="Tahoma"/>
          <w:b/>
          <w:sz w:val="22"/>
          <w:szCs w:val="22"/>
        </w:rPr>
        <w:t>:</w:t>
      </w:r>
      <w:r w:rsidR="00045191" w:rsidRPr="00A42F06">
        <w:rPr>
          <w:rFonts w:ascii="Tahoma" w:hAnsi="Tahoma" w:cs="Tahoma"/>
          <w:b/>
          <w:sz w:val="22"/>
          <w:szCs w:val="22"/>
        </w:rPr>
        <w:t xml:space="preserve"> </w:t>
      </w:r>
      <w:hyperlink r:id="rId7" w:tgtFrame="_blank" w:history="1">
        <w:r w:rsidR="00E40DD5">
          <w:rPr>
            <w:rStyle w:val="Hyperlink"/>
          </w:rPr>
          <w:t>https://cwru.zoom.us/j/96518215890?pwd=dWFtUnJ0Yy9VWUhKZFNRSnlHUnpmdz09</w:t>
        </w:r>
      </w:hyperlink>
    </w:p>
    <w:p w14:paraId="7B39F624" w14:textId="150DDF93" w:rsidR="00B74A3F" w:rsidRDefault="00BE3D39" w:rsidP="00720F8A">
      <w:pPr>
        <w:spacing w:after="120"/>
        <w:rPr>
          <w:rFonts w:ascii="Tahoma" w:hAnsi="Tahoma" w:cs="Tahoma"/>
          <w:b/>
          <w:color w:val="31849B" w:themeColor="accent5" w:themeShade="BF"/>
          <w:sz w:val="24"/>
          <w:szCs w:val="24"/>
        </w:rPr>
      </w:pPr>
      <w:r w:rsidRPr="00BE3D39">
        <w:rPr>
          <w:rFonts w:ascii="Tahoma" w:hAnsi="Tahoma" w:cs="Tahoma"/>
          <w:b/>
          <w:sz w:val="24"/>
          <w:szCs w:val="24"/>
        </w:rPr>
        <w:t xml:space="preserve">ID: </w:t>
      </w:r>
      <w:r w:rsidR="00E40DD5" w:rsidRPr="00E40DD5">
        <w:rPr>
          <w:rFonts w:ascii="Tahoma" w:hAnsi="Tahoma" w:cs="Tahoma"/>
          <w:b/>
          <w:color w:val="31849B" w:themeColor="accent5" w:themeShade="BF"/>
          <w:sz w:val="24"/>
          <w:szCs w:val="24"/>
        </w:rPr>
        <w:t>965 1821 5890</w:t>
      </w:r>
      <w:r w:rsidRPr="00BE3D39">
        <w:rPr>
          <w:rFonts w:ascii="Tahoma" w:hAnsi="Tahoma" w:cs="Tahoma"/>
          <w:b/>
          <w:sz w:val="24"/>
          <w:szCs w:val="24"/>
        </w:rPr>
        <w:tab/>
        <w:t xml:space="preserve">Password: </w:t>
      </w:r>
      <w:r w:rsidR="00E40DD5" w:rsidRPr="00E40DD5">
        <w:rPr>
          <w:rFonts w:ascii="Tahoma" w:hAnsi="Tahoma" w:cs="Tahoma"/>
          <w:b/>
          <w:color w:val="31849B" w:themeColor="accent5" w:themeShade="BF"/>
          <w:sz w:val="24"/>
          <w:szCs w:val="24"/>
        </w:rPr>
        <w:t>167676</w:t>
      </w:r>
    </w:p>
    <w:p w14:paraId="7F8287BD" w14:textId="10BE9A81" w:rsidR="00045191" w:rsidRPr="00BE3D39" w:rsidRDefault="00867BD0" w:rsidP="00720F8A">
      <w:pPr>
        <w:spacing w:after="120"/>
        <w:rPr>
          <w:rFonts w:ascii="Tahoma" w:hAnsi="Tahoma" w:cs="Tahoma"/>
          <w:b/>
          <w:sz w:val="24"/>
          <w:szCs w:val="24"/>
        </w:rPr>
      </w:pPr>
      <w:r w:rsidRPr="00BE3D39">
        <w:rPr>
          <w:rFonts w:ascii="Tahoma" w:hAnsi="Tahoma" w:cs="Tahoma"/>
          <w:b/>
          <w:sz w:val="24"/>
          <w:szCs w:val="24"/>
        </w:rPr>
        <w:t>Scheduled a</w:t>
      </w:r>
      <w:r w:rsidR="00720F8A" w:rsidRPr="00BE3D39">
        <w:rPr>
          <w:rFonts w:ascii="Tahoma" w:hAnsi="Tahoma" w:cs="Tahoma"/>
          <w:b/>
          <w:sz w:val="24"/>
          <w:szCs w:val="24"/>
        </w:rPr>
        <w:t>ttendees</w:t>
      </w:r>
      <w:r w:rsidR="00E52464" w:rsidRPr="00BE3D39">
        <w:rPr>
          <w:rFonts w:ascii="Tahoma" w:hAnsi="Tahoma" w:cs="Tahoma"/>
          <w:b/>
          <w:sz w:val="24"/>
          <w:szCs w:val="24"/>
        </w:rPr>
        <w:t xml:space="preserve">: </w:t>
      </w:r>
    </w:p>
    <w:p w14:paraId="29EFF4CC" w14:textId="49930ADE" w:rsidR="00E41D3A" w:rsidRDefault="00045191" w:rsidP="00F661C3">
      <w:pPr>
        <w:spacing w:after="100"/>
        <w:rPr>
          <w:rFonts w:ascii="Tahoma" w:hAnsi="Tahoma" w:cs="Tahoma"/>
          <w:b/>
          <w:sz w:val="24"/>
          <w:szCs w:val="24"/>
        </w:rPr>
      </w:pPr>
      <w:r w:rsidRPr="00BE3D39">
        <w:rPr>
          <w:rFonts w:ascii="Tahoma" w:hAnsi="Tahoma" w:cs="Tahoma"/>
          <w:b/>
          <w:sz w:val="24"/>
          <w:szCs w:val="24"/>
        </w:rPr>
        <w:t xml:space="preserve">LSCVAMC: </w:t>
      </w:r>
      <w:r w:rsidR="007C7833" w:rsidRPr="00BE3D39">
        <w:rPr>
          <w:rFonts w:ascii="Tahoma" w:hAnsi="Tahoma" w:cs="Tahoma"/>
          <w:b/>
          <w:iCs/>
          <w:sz w:val="24"/>
          <w:szCs w:val="24"/>
        </w:rPr>
        <w:t>Nannette Alvarado,</w:t>
      </w:r>
      <w:r w:rsidR="007C7833">
        <w:rPr>
          <w:rFonts w:ascii="Tahoma" w:hAnsi="Tahoma" w:cs="Tahoma"/>
          <w:b/>
          <w:iCs/>
          <w:sz w:val="24"/>
          <w:szCs w:val="24"/>
        </w:rPr>
        <w:t xml:space="preserve"> </w:t>
      </w:r>
      <w:r w:rsidR="001115FB" w:rsidRPr="00BE3D39">
        <w:rPr>
          <w:rFonts w:ascii="Tahoma" w:hAnsi="Tahoma" w:cs="Tahoma"/>
          <w:b/>
          <w:sz w:val="24"/>
          <w:szCs w:val="24"/>
        </w:rPr>
        <w:t>Kath Bogie</w:t>
      </w:r>
      <w:r w:rsidR="007C7833">
        <w:rPr>
          <w:rFonts w:ascii="Tahoma" w:hAnsi="Tahoma" w:cs="Tahoma"/>
          <w:b/>
          <w:sz w:val="24"/>
          <w:szCs w:val="24"/>
        </w:rPr>
        <w:t>,</w:t>
      </w:r>
      <w:r w:rsidR="007C7833" w:rsidRPr="007C7833">
        <w:rPr>
          <w:rFonts w:ascii="Tahoma" w:hAnsi="Tahoma" w:cs="Tahoma"/>
          <w:b/>
          <w:sz w:val="24"/>
          <w:szCs w:val="24"/>
        </w:rPr>
        <w:t xml:space="preserve"> </w:t>
      </w:r>
      <w:r w:rsidR="00E40DD5" w:rsidRPr="00BE3D39">
        <w:rPr>
          <w:rFonts w:ascii="Tahoma" w:hAnsi="Tahoma" w:cs="Tahoma"/>
          <w:b/>
          <w:sz w:val="24"/>
          <w:szCs w:val="24"/>
        </w:rPr>
        <w:t>Katie Schwartz,</w:t>
      </w:r>
      <w:r w:rsidR="00E40DD5">
        <w:rPr>
          <w:rFonts w:ascii="Tahoma" w:hAnsi="Tahoma" w:cs="Tahoma"/>
          <w:b/>
          <w:sz w:val="24"/>
          <w:szCs w:val="24"/>
        </w:rPr>
        <w:t xml:space="preserve"> </w:t>
      </w:r>
      <w:r w:rsidR="009F53F9">
        <w:rPr>
          <w:rFonts w:ascii="Tahoma" w:hAnsi="Tahoma" w:cs="Tahoma"/>
          <w:b/>
          <w:sz w:val="24"/>
          <w:szCs w:val="24"/>
        </w:rPr>
        <w:t>Josie Schiff</w:t>
      </w:r>
      <w:r w:rsidR="00FC6FE8" w:rsidRPr="00FC6FE8">
        <w:rPr>
          <w:rFonts w:ascii="Tahoma" w:hAnsi="Tahoma" w:cs="Tahoma"/>
          <w:b/>
          <w:sz w:val="24"/>
          <w:szCs w:val="24"/>
        </w:rPr>
        <w:t xml:space="preserve"> </w:t>
      </w:r>
    </w:p>
    <w:p w14:paraId="4D9E5372" w14:textId="5312DD1C" w:rsidR="00045191" w:rsidRPr="00BE3D39" w:rsidRDefault="000A40EC" w:rsidP="00F661C3">
      <w:pPr>
        <w:spacing w:after="10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LSCVAMC/UTMB: </w:t>
      </w:r>
      <w:r w:rsidR="00E41D3A">
        <w:rPr>
          <w:rFonts w:ascii="Tahoma" w:hAnsi="Tahoma" w:cs="Tahoma"/>
          <w:b/>
          <w:sz w:val="24"/>
          <w:szCs w:val="24"/>
        </w:rPr>
        <w:t>Letitia Graves</w:t>
      </w:r>
    </w:p>
    <w:p w14:paraId="4DF42AEF" w14:textId="2E723C5C" w:rsidR="00720F8A" w:rsidRDefault="00045191" w:rsidP="00F661C3">
      <w:pPr>
        <w:spacing w:after="100"/>
        <w:rPr>
          <w:rFonts w:ascii="Tahoma" w:hAnsi="Tahoma" w:cs="Tahoma"/>
          <w:b/>
          <w:sz w:val="24"/>
          <w:szCs w:val="24"/>
        </w:rPr>
      </w:pPr>
      <w:r w:rsidRPr="00BE3D39">
        <w:rPr>
          <w:rFonts w:ascii="Tahoma" w:hAnsi="Tahoma" w:cs="Tahoma"/>
          <w:b/>
          <w:sz w:val="24"/>
          <w:szCs w:val="24"/>
        </w:rPr>
        <w:t>JJPVAMC:</w:t>
      </w:r>
      <w:r w:rsidR="008C2ECC">
        <w:rPr>
          <w:rFonts w:ascii="Tahoma" w:hAnsi="Tahoma" w:cs="Tahoma"/>
          <w:b/>
          <w:sz w:val="24"/>
          <w:szCs w:val="24"/>
        </w:rPr>
        <w:t xml:space="preserve"> </w:t>
      </w:r>
      <w:r w:rsidR="00CB2864" w:rsidRPr="00BE3D39">
        <w:rPr>
          <w:rFonts w:ascii="Tahoma" w:hAnsi="Tahoma" w:cs="Tahoma"/>
          <w:b/>
          <w:sz w:val="24"/>
          <w:szCs w:val="24"/>
        </w:rPr>
        <w:t>Marinella Galea</w:t>
      </w:r>
      <w:r w:rsidR="00CB2864">
        <w:rPr>
          <w:rFonts w:ascii="Tahoma" w:hAnsi="Tahoma" w:cs="Tahoma"/>
          <w:b/>
          <w:sz w:val="24"/>
          <w:szCs w:val="24"/>
        </w:rPr>
        <w:t xml:space="preserve">, </w:t>
      </w:r>
      <w:r w:rsidR="008C2ECC">
        <w:rPr>
          <w:rFonts w:ascii="Tahoma" w:hAnsi="Tahoma" w:cs="Tahoma"/>
          <w:b/>
          <w:sz w:val="24"/>
          <w:szCs w:val="24"/>
        </w:rPr>
        <w:t>Amelia Tisi</w:t>
      </w:r>
      <w:r w:rsidRPr="00BE3D39">
        <w:rPr>
          <w:rFonts w:ascii="Tahoma" w:hAnsi="Tahoma" w:cs="Tahoma"/>
          <w:b/>
          <w:sz w:val="24"/>
          <w:szCs w:val="24"/>
        </w:rPr>
        <w:t>,</w:t>
      </w:r>
      <w:r w:rsidR="008C2ECC">
        <w:rPr>
          <w:rFonts w:ascii="Tahoma" w:hAnsi="Tahoma" w:cs="Tahoma"/>
          <w:b/>
          <w:sz w:val="24"/>
          <w:szCs w:val="24"/>
        </w:rPr>
        <w:t xml:space="preserve"> Johane Simelane, Kathleen Escoto</w:t>
      </w:r>
    </w:p>
    <w:p w14:paraId="371CEE2B" w14:textId="08CD5806" w:rsidR="00E37A31" w:rsidRDefault="00E37A31" w:rsidP="00F661C3">
      <w:pPr>
        <w:spacing w:after="10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Minneapolis: Chris O</w:t>
      </w:r>
      <w:r w:rsidR="003752E9">
        <w:rPr>
          <w:rFonts w:ascii="Tahoma" w:hAnsi="Tahoma" w:cs="Tahoma"/>
          <w:b/>
          <w:sz w:val="24"/>
          <w:szCs w:val="24"/>
        </w:rPr>
        <w:t>ln</w:t>
      </w:r>
      <w:r>
        <w:rPr>
          <w:rFonts w:ascii="Tahoma" w:hAnsi="Tahoma" w:cs="Tahoma"/>
          <w:b/>
          <w:sz w:val="24"/>
          <w:szCs w:val="24"/>
        </w:rPr>
        <w:t>ey, Anna Toth</w:t>
      </w:r>
    </w:p>
    <w:p w14:paraId="48B6A570" w14:textId="1B4CA001" w:rsidR="008B18CF" w:rsidRDefault="008B18CF" w:rsidP="00F661C3">
      <w:pPr>
        <w:spacing w:after="10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GMU: Jiayang Sun</w:t>
      </w:r>
    </w:p>
    <w:p w14:paraId="7E959E26" w14:textId="4C5F1975" w:rsidR="00BE3D39" w:rsidRPr="00BE3D39" w:rsidRDefault="00BE3D39" w:rsidP="00F661C3">
      <w:pPr>
        <w:spacing w:after="100"/>
        <w:rPr>
          <w:rFonts w:ascii="Tahoma" w:hAnsi="Tahoma" w:cs="Tahoma"/>
          <w:b/>
          <w:sz w:val="24"/>
          <w:szCs w:val="24"/>
        </w:rPr>
      </w:pPr>
      <w:r w:rsidRPr="00BE3D39">
        <w:rPr>
          <w:rFonts w:ascii="Tahoma" w:hAnsi="Tahoma" w:cs="Tahoma"/>
          <w:b/>
          <w:sz w:val="24"/>
          <w:szCs w:val="24"/>
        </w:rPr>
        <w:t>Scheduled absent</w:t>
      </w:r>
      <w:r w:rsidR="009F53F9">
        <w:rPr>
          <w:rFonts w:ascii="Tahoma" w:hAnsi="Tahoma" w:cs="Tahoma"/>
          <w:b/>
          <w:sz w:val="24"/>
          <w:szCs w:val="24"/>
        </w:rPr>
        <w:t>:</w:t>
      </w:r>
      <w:r w:rsidR="009F53F9" w:rsidRPr="009F53F9">
        <w:rPr>
          <w:rFonts w:ascii="Tahoma" w:hAnsi="Tahoma" w:cs="Tahoma"/>
          <w:b/>
          <w:sz w:val="24"/>
          <w:szCs w:val="24"/>
        </w:rPr>
        <w:t xml:space="preserve"> </w:t>
      </w:r>
      <w:r w:rsidR="00E40DD5" w:rsidRPr="00BE3D39">
        <w:rPr>
          <w:rFonts w:ascii="Tahoma" w:hAnsi="Tahoma" w:cs="Tahoma"/>
          <w:b/>
          <w:sz w:val="24"/>
          <w:szCs w:val="24"/>
        </w:rPr>
        <w:t>Kristi Henzel, Mary Ann Richmond</w:t>
      </w:r>
    </w:p>
    <w:tbl>
      <w:tblPr>
        <w:tblW w:w="10770" w:type="dxa"/>
        <w:tblCellSpacing w:w="0" w:type="dxa"/>
        <w:tblBorders>
          <w:top w:val="single" w:sz="12" w:space="0" w:color="auto"/>
          <w:left w:val="dashSmallGap" w:sz="4" w:space="0" w:color="auto"/>
          <w:bottom w:val="single" w:sz="12" w:space="0" w:color="auto"/>
          <w:right w:val="dashSmallGap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58" w:type="dxa"/>
          <w:bottom w:w="72" w:type="dxa"/>
          <w:right w:w="58" w:type="dxa"/>
        </w:tblCellMar>
        <w:tblLook w:val="0000" w:firstRow="0" w:lastRow="0" w:firstColumn="0" w:lastColumn="0" w:noHBand="0" w:noVBand="0"/>
      </w:tblPr>
      <w:tblGrid>
        <w:gridCol w:w="2785"/>
        <w:gridCol w:w="6404"/>
        <w:gridCol w:w="1581"/>
      </w:tblGrid>
      <w:tr w:rsidR="00AF437C" w:rsidRPr="001F5265" w14:paraId="781A845C" w14:textId="77777777" w:rsidTr="007C7833">
        <w:trPr>
          <w:trHeight w:val="432"/>
          <w:tblCellSpacing w:w="0" w:type="dxa"/>
        </w:trPr>
        <w:tc>
          <w:tcPr>
            <w:tcW w:w="2785" w:type="dxa"/>
            <w:shd w:val="clear" w:color="auto" w:fill="31849B"/>
            <w:vAlign w:val="center"/>
          </w:tcPr>
          <w:p w14:paraId="02512CBC" w14:textId="77777777" w:rsidR="00AF437C" w:rsidRPr="002301F1" w:rsidRDefault="00AF437C" w:rsidP="004667C0">
            <w:pPr>
              <w:ind w:left="75"/>
              <w:rPr>
                <w:rStyle w:val="Schedule"/>
                <w:rFonts w:eastAsia="Calibri"/>
                <w:b/>
                <w:color w:val="FFFFFF"/>
                <w:sz w:val="24"/>
                <w:szCs w:val="24"/>
              </w:rPr>
            </w:pPr>
            <w:r>
              <w:rPr>
                <w:rStyle w:val="Schedule"/>
                <w:rFonts w:eastAsia="Calibri"/>
                <w:b/>
                <w:color w:val="FFFFFF"/>
                <w:sz w:val="24"/>
                <w:szCs w:val="24"/>
              </w:rPr>
              <w:t>Speaker</w:t>
            </w:r>
          </w:p>
        </w:tc>
        <w:tc>
          <w:tcPr>
            <w:tcW w:w="6404" w:type="dxa"/>
            <w:shd w:val="clear" w:color="auto" w:fill="31849B"/>
            <w:vAlign w:val="center"/>
          </w:tcPr>
          <w:p w14:paraId="7F2DEAD4" w14:textId="77777777" w:rsidR="00AF437C" w:rsidRPr="002301F1" w:rsidRDefault="00AF437C" w:rsidP="004667C0">
            <w:pPr>
              <w:ind w:left="75"/>
              <w:rPr>
                <w:rStyle w:val="Schedule"/>
                <w:rFonts w:eastAsia="Calibri"/>
                <w:b/>
                <w:color w:val="FFFFFF"/>
                <w:sz w:val="24"/>
                <w:szCs w:val="24"/>
              </w:rPr>
            </w:pPr>
            <w:r w:rsidRPr="002301F1">
              <w:rPr>
                <w:rStyle w:val="Schedule"/>
                <w:rFonts w:eastAsia="Calibri"/>
                <w:b/>
                <w:color w:val="FFFFFF"/>
                <w:sz w:val="24"/>
                <w:szCs w:val="24"/>
              </w:rPr>
              <w:t>Agenda Item</w:t>
            </w:r>
          </w:p>
        </w:tc>
        <w:tc>
          <w:tcPr>
            <w:tcW w:w="1581" w:type="dxa"/>
            <w:shd w:val="clear" w:color="auto" w:fill="31849B" w:themeFill="accent5" w:themeFillShade="BF"/>
            <w:vAlign w:val="center"/>
          </w:tcPr>
          <w:p w14:paraId="1F96D29D" w14:textId="77777777" w:rsidR="00AF437C" w:rsidRPr="002301F1" w:rsidRDefault="00AF437C" w:rsidP="004667C0">
            <w:pPr>
              <w:ind w:left="75"/>
              <w:rPr>
                <w:rStyle w:val="Schedule"/>
                <w:rFonts w:eastAsia="Calibri"/>
                <w:b/>
                <w:color w:val="FFFFFF"/>
                <w:sz w:val="24"/>
                <w:szCs w:val="24"/>
              </w:rPr>
            </w:pPr>
            <w:r w:rsidRPr="002301F1">
              <w:rPr>
                <w:rStyle w:val="Schedule"/>
                <w:rFonts w:eastAsia="Calibri"/>
                <w:b/>
                <w:color w:val="FFFFFF"/>
                <w:sz w:val="24"/>
                <w:szCs w:val="24"/>
              </w:rPr>
              <w:t>Duration</w:t>
            </w:r>
          </w:p>
        </w:tc>
      </w:tr>
      <w:tr w:rsidR="00A42F06" w14:paraId="5012CCB0" w14:textId="77777777" w:rsidTr="007C7833">
        <w:trPr>
          <w:trHeight w:val="720"/>
          <w:tblCellSpacing w:w="0" w:type="dxa"/>
        </w:trPr>
        <w:tc>
          <w:tcPr>
            <w:tcW w:w="2785" w:type="dxa"/>
            <w:shd w:val="clear" w:color="auto" w:fill="DAEEF3" w:themeFill="accent5" w:themeFillTint="33"/>
            <w:vAlign w:val="center"/>
          </w:tcPr>
          <w:p w14:paraId="45ED3DEB" w14:textId="026F817C" w:rsidR="00A42F06" w:rsidRPr="00AD721B" w:rsidRDefault="00A42F06" w:rsidP="000B4348">
            <w:pPr>
              <w:ind w:left="375" w:right="150"/>
              <w:rPr>
                <w:rStyle w:val="Schedule"/>
                <w:rFonts w:eastAsia="Calibri" w:cs="Tahoma"/>
                <w:b/>
                <w:sz w:val="24"/>
                <w:szCs w:val="24"/>
              </w:rPr>
            </w:pPr>
            <w:r>
              <w:rPr>
                <w:rStyle w:val="Schedule"/>
                <w:rFonts w:eastAsia="Calibri" w:cs="Tahoma"/>
                <w:b/>
                <w:sz w:val="24"/>
                <w:szCs w:val="24"/>
              </w:rPr>
              <w:t>Kath</w:t>
            </w:r>
          </w:p>
        </w:tc>
        <w:tc>
          <w:tcPr>
            <w:tcW w:w="6404" w:type="dxa"/>
            <w:shd w:val="clear" w:color="auto" w:fill="DAEEF3" w:themeFill="accent5" w:themeFillTint="33"/>
            <w:vAlign w:val="center"/>
          </w:tcPr>
          <w:p w14:paraId="6AA2A3CC" w14:textId="78E11A95" w:rsidR="00B74A3F" w:rsidRDefault="00CB2864" w:rsidP="000B4348">
            <w:pPr>
              <w:ind w:left="526" w:right="214" w:firstLine="1"/>
              <w:rPr>
                <w:rStyle w:val="Schedule"/>
                <w:rFonts w:eastAsia="Calibri" w:cs="Tahoma"/>
                <w:bCs/>
                <w:sz w:val="24"/>
                <w:szCs w:val="24"/>
              </w:rPr>
            </w:pPr>
            <w:r>
              <w:rPr>
                <w:rStyle w:val="Schedule"/>
                <w:rFonts w:eastAsia="Calibri" w:cs="Tahoma"/>
                <w:b/>
                <w:sz w:val="24"/>
                <w:szCs w:val="24"/>
              </w:rPr>
              <w:t>Administration:</w:t>
            </w:r>
            <w:r w:rsidRPr="00C10284">
              <w:rPr>
                <w:rStyle w:val="Schedule"/>
                <w:rFonts w:eastAsia="Calibri" w:cs="Tahoma"/>
                <w:bCs/>
                <w:sz w:val="24"/>
                <w:szCs w:val="24"/>
              </w:rPr>
              <w:t xml:space="preserve"> </w:t>
            </w:r>
            <w:r w:rsidR="00CF12D8" w:rsidRPr="00186E95">
              <w:rPr>
                <w:rStyle w:val="Schedule"/>
                <w:rFonts w:eastAsia="Calibri" w:cs="Tahoma"/>
                <w:bCs/>
                <w:sz w:val="24"/>
                <w:szCs w:val="24"/>
              </w:rPr>
              <w:t>Team updat</w:t>
            </w:r>
            <w:r w:rsidR="00B74A3F" w:rsidRPr="00186E95">
              <w:rPr>
                <w:rStyle w:val="Schedule"/>
                <w:rFonts w:eastAsia="Calibri" w:cs="Tahoma"/>
                <w:bCs/>
                <w:sz w:val="24"/>
                <w:szCs w:val="24"/>
              </w:rPr>
              <w:t>es</w:t>
            </w:r>
          </w:p>
          <w:p w14:paraId="6C5EFC1C" w14:textId="12FABA55" w:rsidR="00E40DD5" w:rsidRDefault="00E40DD5" w:rsidP="00E40DD5">
            <w:pPr>
              <w:ind w:left="526" w:right="214" w:firstLine="1"/>
              <w:rPr>
                <w:rStyle w:val="Schedule"/>
                <w:rFonts w:eastAsia="Calibri" w:cs="Tahoma"/>
                <w:bCs/>
                <w:sz w:val="24"/>
                <w:szCs w:val="24"/>
              </w:rPr>
            </w:pPr>
            <w:r>
              <w:rPr>
                <w:rStyle w:val="Schedule"/>
                <w:rFonts w:eastAsia="Calibri" w:cs="Tahoma"/>
                <w:bCs/>
                <w:sz w:val="24"/>
                <w:szCs w:val="24"/>
              </w:rPr>
              <w:t>WHS 2023</w:t>
            </w:r>
            <w:r w:rsidR="00E562AF">
              <w:rPr>
                <w:rStyle w:val="Schedule"/>
                <w:rFonts w:eastAsia="Calibri" w:cs="Tahoma"/>
                <w:bCs/>
                <w:sz w:val="24"/>
                <w:szCs w:val="24"/>
              </w:rPr>
              <w:t xml:space="preserve"> – invited presentation</w:t>
            </w:r>
          </w:p>
          <w:p w14:paraId="396D2FA5" w14:textId="3FF3D6C9" w:rsidR="00E40DD5" w:rsidRPr="00E40DD5" w:rsidRDefault="00FC6FE8" w:rsidP="00E40DD5">
            <w:pPr>
              <w:ind w:left="526" w:firstLine="1"/>
              <w:rPr>
                <w:rStyle w:val="Schedule"/>
                <w:rFonts w:eastAsia="Calibri" w:cs="Tahoma"/>
                <w:bCs/>
                <w:sz w:val="24"/>
                <w:szCs w:val="24"/>
              </w:rPr>
            </w:pPr>
            <w:r>
              <w:rPr>
                <w:rStyle w:val="Schedule"/>
                <w:rFonts w:eastAsia="Calibri" w:cs="Tahoma"/>
                <w:bCs/>
                <w:sz w:val="24"/>
                <w:szCs w:val="24"/>
              </w:rPr>
              <w:t>MVP Biomarkers VAMR:</w:t>
            </w:r>
            <w:r w:rsidR="00E40DD5">
              <w:rPr>
                <w:rStyle w:val="Schedule"/>
                <w:rFonts w:eastAsia="Calibri" w:cs="Tahoma"/>
                <w:bCs/>
                <w:sz w:val="24"/>
                <w:szCs w:val="24"/>
              </w:rPr>
              <w:t xml:space="preserve"> </w:t>
            </w:r>
            <w:r>
              <w:rPr>
                <w:rStyle w:val="Schedule"/>
                <w:rFonts w:eastAsia="Calibri" w:cs="Tahoma"/>
                <w:bCs/>
                <w:sz w:val="24"/>
                <w:szCs w:val="24"/>
              </w:rPr>
              <w:t>Expanded team</w:t>
            </w:r>
          </w:p>
        </w:tc>
        <w:tc>
          <w:tcPr>
            <w:tcW w:w="1581" w:type="dxa"/>
            <w:shd w:val="clear" w:color="auto" w:fill="DAEEF3" w:themeFill="accent5" w:themeFillTint="33"/>
            <w:vAlign w:val="center"/>
          </w:tcPr>
          <w:p w14:paraId="2CC9AD87" w14:textId="13B4F760" w:rsidR="00A42F06" w:rsidRDefault="00FC6FE8" w:rsidP="00BE3D39">
            <w:pPr>
              <w:ind w:left="75"/>
              <w:rPr>
                <w:rStyle w:val="Schedule"/>
                <w:rFonts w:eastAsia="Calibri" w:cs="Tahoma"/>
                <w:color w:val="auto"/>
                <w:sz w:val="24"/>
                <w:szCs w:val="24"/>
              </w:rPr>
            </w:pPr>
            <w:r>
              <w:rPr>
                <w:rStyle w:val="Schedule"/>
                <w:rFonts w:eastAsia="Calibri" w:cs="Tahoma"/>
                <w:color w:val="auto"/>
                <w:sz w:val="24"/>
                <w:szCs w:val="24"/>
              </w:rPr>
              <w:t>10</w:t>
            </w:r>
            <w:r w:rsidR="00E75C18">
              <w:rPr>
                <w:rStyle w:val="Schedule"/>
                <w:rFonts w:eastAsia="Calibri" w:cs="Tahoma"/>
                <w:color w:val="auto"/>
                <w:sz w:val="24"/>
                <w:szCs w:val="24"/>
              </w:rPr>
              <w:t xml:space="preserve"> </w:t>
            </w:r>
            <w:r w:rsidR="00A42F06">
              <w:rPr>
                <w:rStyle w:val="Schedule"/>
                <w:rFonts w:eastAsia="Calibri" w:cs="Tahoma"/>
                <w:color w:val="auto"/>
                <w:sz w:val="24"/>
                <w:szCs w:val="24"/>
              </w:rPr>
              <w:t>minutes</w:t>
            </w:r>
          </w:p>
        </w:tc>
      </w:tr>
      <w:tr w:rsidR="007C7833" w14:paraId="6B0C8EF6" w14:textId="77777777" w:rsidTr="007C7833">
        <w:trPr>
          <w:trHeight w:val="576"/>
          <w:tblCellSpacing w:w="0" w:type="dxa"/>
        </w:trPr>
        <w:tc>
          <w:tcPr>
            <w:tcW w:w="2785" w:type="dxa"/>
            <w:shd w:val="clear" w:color="auto" w:fill="auto"/>
            <w:vAlign w:val="center"/>
          </w:tcPr>
          <w:p w14:paraId="5F627968" w14:textId="04C75AE4" w:rsidR="007C7833" w:rsidRDefault="00FC6FE8" w:rsidP="000B4348">
            <w:pPr>
              <w:ind w:left="375" w:right="150"/>
              <w:rPr>
                <w:rStyle w:val="Schedule"/>
                <w:rFonts w:eastAsia="Calibri" w:cs="Tahoma"/>
                <w:b/>
                <w:sz w:val="24"/>
                <w:szCs w:val="24"/>
              </w:rPr>
            </w:pPr>
            <w:r>
              <w:rPr>
                <w:rStyle w:val="Schedule"/>
                <w:rFonts w:eastAsia="Calibri" w:cs="Tahoma"/>
                <w:b/>
                <w:sz w:val="24"/>
                <w:szCs w:val="24"/>
              </w:rPr>
              <w:t>Letitia</w:t>
            </w:r>
          </w:p>
        </w:tc>
        <w:tc>
          <w:tcPr>
            <w:tcW w:w="6404" w:type="dxa"/>
            <w:shd w:val="clear" w:color="auto" w:fill="auto"/>
            <w:vAlign w:val="center"/>
          </w:tcPr>
          <w:p w14:paraId="2686AA6C" w14:textId="77777777" w:rsidR="007C7833" w:rsidRDefault="00FC6FE8" w:rsidP="00E562AF">
            <w:pPr>
              <w:spacing w:after="60"/>
              <w:ind w:left="533"/>
              <w:rPr>
                <w:rStyle w:val="Schedule"/>
                <w:rFonts w:eastAsia="Calibri" w:cs="Tahoma"/>
                <w:bCs/>
                <w:sz w:val="24"/>
                <w:szCs w:val="24"/>
              </w:rPr>
            </w:pPr>
            <w:r>
              <w:rPr>
                <w:rStyle w:val="Schedule"/>
                <w:rFonts w:eastAsia="Calibri" w:cs="Tahoma"/>
                <w:bCs/>
                <w:sz w:val="24"/>
                <w:szCs w:val="24"/>
              </w:rPr>
              <w:t>RNA-Seq</w:t>
            </w:r>
            <w:r w:rsidR="007C7833">
              <w:rPr>
                <w:rStyle w:val="Schedule"/>
                <w:rFonts w:eastAsia="Calibri" w:cs="Tahoma"/>
                <w:bCs/>
                <w:sz w:val="24"/>
                <w:szCs w:val="24"/>
              </w:rPr>
              <w:t xml:space="preserve"> – </w:t>
            </w:r>
            <w:r w:rsidRPr="00FC6FE8">
              <w:rPr>
                <w:rStyle w:val="Schedule"/>
                <w:rFonts w:eastAsia="Calibri" w:cs="Tahoma"/>
                <w:bCs/>
                <w:sz w:val="24"/>
                <w:szCs w:val="24"/>
              </w:rPr>
              <w:t>iPathwayGuide analysis</w:t>
            </w:r>
            <w:r>
              <w:rPr>
                <w:rStyle w:val="Schedule"/>
                <w:rFonts w:eastAsia="Calibri" w:cs="Tahoma"/>
                <w:bCs/>
                <w:sz w:val="24"/>
                <w:szCs w:val="24"/>
              </w:rPr>
              <w:t>, heatmaps etc.</w:t>
            </w:r>
          </w:p>
          <w:p w14:paraId="5FD865D1" w14:textId="083C6338" w:rsidR="00AA2837" w:rsidRPr="00E562AF" w:rsidRDefault="00AA2837" w:rsidP="00E562AF">
            <w:pPr>
              <w:spacing w:after="60"/>
              <w:ind w:left="533"/>
              <w:rPr>
                <w:rStyle w:val="Schedule"/>
                <w:rFonts w:eastAsia="Calibri" w:cs="Tahoma"/>
                <w:bCs/>
                <w:sz w:val="24"/>
                <w:szCs w:val="24"/>
              </w:rPr>
            </w:pPr>
            <w:r>
              <w:rPr>
                <w:rStyle w:val="Schedule"/>
                <w:rFonts w:eastAsia="Calibri" w:cs="Tahoma"/>
                <w:bCs/>
                <w:sz w:val="24"/>
                <w:szCs w:val="24"/>
              </w:rPr>
              <w:t xml:space="preserve">Methylation analysis overview 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0BC6F75E" w14:textId="4269CFBA" w:rsidR="007C7833" w:rsidRDefault="00FC6FE8" w:rsidP="000A40EC">
            <w:pPr>
              <w:ind w:left="75"/>
              <w:rPr>
                <w:rStyle w:val="Schedule"/>
                <w:rFonts w:eastAsia="Calibri" w:cs="Tahoma"/>
                <w:sz w:val="24"/>
                <w:szCs w:val="24"/>
              </w:rPr>
            </w:pPr>
            <w:r>
              <w:rPr>
                <w:rStyle w:val="Schedule"/>
                <w:rFonts w:eastAsia="Calibri" w:cs="Tahoma"/>
                <w:sz w:val="24"/>
                <w:szCs w:val="24"/>
              </w:rPr>
              <w:t>15</w:t>
            </w:r>
            <w:r w:rsidR="007C7833">
              <w:rPr>
                <w:rStyle w:val="Schedule"/>
                <w:rFonts w:eastAsia="Calibri" w:cs="Tahoma"/>
                <w:sz w:val="24"/>
                <w:szCs w:val="24"/>
              </w:rPr>
              <w:t xml:space="preserve"> minutes</w:t>
            </w:r>
          </w:p>
        </w:tc>
      </w:tr>
      <w:tr w:rsidR="00CF12D8" w14:paraId="42A8B1DA" w14:textId="77777777" w:rsidTr="00625638">
        <w:trPr>
          <w:trHeight w:val="576"/>
          <w:tblCellSpacing w:w="0" w:type="dxa"/>
        </w:trPr>
        <w:tc>
          <w:tcPr>
            <w:tcW w:w="2785" w:type="dxa"/>
            <w:shd w:val="clear" w:color="auto" w:fill="DAEEF3" w:themeFill="accent5" w:themeFillTint="33"/>
            <w:vAlign w:val="center"/>
          </w:tcPr>
          <w:p w14:paraId="156028BC" w14:textId="37B04C0F" w:rsidR="00CF12D8" w:rsidRPr="00ED225E" w:rsidRDefault="00E40DD5" w:rsidP="000B4348">
            <w:pPr>
              <w:ind w:left="375" w:right="150"/>
              <w:rPr>
                <w:rStyle w:val="Schedule"/>
                <w:rFonts w:eastAsia="Calibri" w:cs="Tahoma"/>
                <w:b/>
                <w:sz w:val="24"/>
                <w:szCs w:val="24"/>
              </w:rPr>
            </w:pPr>
            <w:r>
              <w:rPr>
                <w:rStyle w:val="Schedule"/>
                <w:rFonts w:eastAsia="Calibri" w:cs="Tahoma"/>
                <w:b/>
                <w:sz w:val="24"/>
                <w:szCs w:val="24"/>
              </w:rPr>
              <w:t xml:space="preserve">Katie and </w:t>
            </w:r>
            <w:r w:rsidR="007C7833">
              <w:rPr>
                <w:rStyle w:val="Schedule"/>
                <w:rFonts w:eastAsia="Calibri" w:cs="Tahoma"/>
                <w:b/>
                <w:sz w:val="24"/>
                <w:szCs w:val="24"/>
              </w:rPr>
              <w:t>Josie</w:t>
            </w:r>
          </w:p>
        </w:tc>
        <w:tc>
          <w:tcPr>
            <w:tcW w:w="6404" w:type="dxa"/>
            <w:shd w:val="clear" w:color="auto" w:fill="DAEEF3" w:themeFill="accent5" w:themeFillTint="33"/>
            <w:vAlign w:val="center"/>
          </w:tcPr>
          <w:p w14:paraId="02097007" w14:textId="427D4F74" w:rsidR="00E40DD5" w:rsidRDefault="00E40DD5" w:rsidP="00F661C3">
            <w:pPr>
              <w:spacing w:after="40"/>
              <w:ind w:left="533"/>
              <w:rPr>
                <w:rStyle w:val="Schedule"/>
                <w:rFonts w:eastAsia="Calibri" w:cs="Tahoma"/>
                <w:b/>
                <w:sz w:val="24"/>
                <w:szCs w:val="24"/>
              </w:rPr>
            </w:pPr>
            <w:r>
              <w:rPr>
                <w:rStyle w:val="Schedule"/>
                <w:rFonts w:eastAsia="Calibri" w:cs="Tahoma"/>
                <w:b/>
                <w:sz w:val="24"/>
                <w:szCs w:val="24"/>
              </w:rPr>
              <w:t>Cohort Master Key – review</w:t>
            </w:r>
          </w:p>
          <w:p w14:paraId="1C80A6FF" w14:textId="77777777" w:rsidR="00E40DD5" w:rsidRDefault="00E40DD5" w:rsidP="00F661C3">
            <w:pPr>
              <w:spacing w:after="40"/>
              <w:ind w:left="533"/>
              <w:rPr>
                <w:rStyle w:val="Schedule"/>
                <w:rFonts w:eastAsia="Calibri" w:cs="Tahoma"/>
                <w:b/>
                <w:sz w:val="24"/>
                <w:szCs w:val="24"/>
              </w:rPr>
            </w:pPr>
          </w:p>
          <w:p w14:paraId="504A81F8" w14:textId="37CB019B" w:rsidR="00CF73EE" w:rsidRDefault="00C51285" w:rsidP="00F661C3">
            <w:pPr>
              <w:spacing w:after="40"/>
              <w:ind w:left="533"/>
              <w:rPr>
                <w:rStyle w:val="Schedule"/>
                <w:rFonts w:eastAsia="Calibri" w:cs="Tahoma"/>
                <w:sz w:val="24"/>
                <w:szCs w:val="24"/>
              </w:rPr>
            </w:pPr>
            <w:r>
              <w:rPr>
                <w:rStyle w:val="Schedule"/>
                <w:rFonts w:eastAsia="Calibri" w:cs="Tahoma"/>
                <w:b/>
                <w:sz w:val="24"/>
                <w:szCs w:val="24"/>
              </w:rPr>
              <w:t xml:space="preserve">Recruitment </w:t>
            </w:r>
            <w:r w:rsidR="00CF73EE">
              <w:rPr>
                <w:rStyle w:val="Schedule"/>
                <w:rFonts w:eastAsia="Calibri" w:cs="Tahoma"/>
                <w:b/>
                <w:sz w:val="24"/>
                <w:szCs w:val="24"/>
              </w:rPr>
              <w:t>–</w:t>
            </w:r>
            <w:r w:rsidRPr="000E6A06">
              <w:rPr>
                <w:rStyle w:val="Schedule"/>
                <w:rFonts w:eastAsia="Calibri" w:cs="Tahoma"/>
                <w:sz w:val="24"/>
                <w:szCs w:val="24"/>
              </w:rPr>
              <w:t xml:space="preserve"> </w:t>
            </w:r>
          </w:p>
          <w:p w14:paraId="0A1CB611" w14:textId="53DE0EFB" w:rsidR="00C51285" w:rsidRPr="00C51285" w:rsidRDefault="00C51285" w:rsidP="00F661C3">
            <w:pPr>
              <w:spacing w:after="40"/>
              <w:ind w:left="533"/>
              <w:rPr>
                <w:rStyle w:val="Schedule"/>
                <w:rFonts w:eastAsia="Calibri" w:cs="Tahoma"/>
                <w:sz w:val="24"/>
                <w:szCs w:val="24"/>
              </w:rPr>
            </w:pPr>
            <w:r w:rsidRPr="000E6A06">
              <w:rPr>
                <w:rStyle w:val="Schedule"/>
                <w:rFonts w:eastAsia="Calibri" w:cs="Tahoma"/>
                <w:sz w:val="24"/>
                <w:szCs w:val="24"/>
              </w:rPr>
              <w:t>Cleveland LSCVAMC</w:t>
            </w:r>
            <w:r w:rsidR="00CF73EE">
              <w:rPr>
                <w:rStyle w:val="Schedule"/>
                <w:rFonts w:eastAsia="Calibri" w:cs="Tahoma"/>
                <w:sz w:val="24"/>
                <w:szCs w:val="24"/>
              </w:rPr>
              <w:t xml:space="preserve"> -</w:t>
            </w:r>
            <w:r w:rsidR="00E40DD5">
              <w:rPr>
                <w:rStyle w:val="Schedule"/>
                <w:rFonts w:eastAsia="Calibri" w:cs="Tahoma"/>
                <w:bCs/>
                <w:sz w:val="24"/>
                <w:szCs w:val="24"/>
              </w:rPr>
              <w:t>January</w:t>
            </w:r>
            <w:r w:rsidR="00CF73EE">
              <w:rPr>
                <w:rStyle w:val="Schedule"/>
                <w:rFonts w:eastAsia="Calibri" w:cs="Tahoma"/>
                <w:b/>
                <w:sz w:val="24"/>
                <w:szCs w:val="24"/>
              </w:rPr>
              <w:t xml:space="preserve"> </w:t>
            </w:r>
            <w:r w:rsidR="00CF73EE">
              <w:rPr>
                <w:rStyle w:val="Schedule"/>
                <w:rFonts w:eastAsia="Calibri" w:cs="Tahoma"/>
                <w:bCs/>
                <w:sz w:val="24"/>
                <w:szCs w:val="24"/>
              </w:rPr>
              <w:t>monthly update</w:t>
            </w:r>
          </w:p>
          <w:p w14:paraId="4F63D604" w14:textId="47614D42" w:rsidR="00C51285" w:rsidRPr="00F661C3" w:rsidRDefault="00C51285" w:rsidP="00F661C3">
            <w:pPr>
              <w:spacing w:after="40"/>
              <w:ind w:left="533"/>
              <w:rPr>
                <w:rStyle w:val="Schedule"/>
                <w:rFonts w:eastAsia="Calibri" w:cs="Tahoma"/>
                <w:bCs/>
                <w:sz w:val="24"/>
                <w:szCs w:val="24"/>
              </w:rPr>
            </w:pPr>
            <w:r w:rsidRPr="00F661C3">
              <w:rPr>
                <w:rStyle w:val="Schedule"/>
                <w:rFonts w:eastAsia="Calibri" w:cs="Tahoma"/>
                <w:bCs/>
                <w:sz w:val="24"/>
                <w:szCs w:val="24"/>
              </w:rPr>
              <w:t>CT Image analysis</w:t>
            </w:r>
          </w:p>
          <w:p w14:paraId="2507660D" w14:textId="59C5A291" w:rsidR="00C51285" w:rsidRPr="00AD721B" w:rsidRDefault="00AA2837" w:rsidP="00F661C3">
            <w:pPr>
              <w:spacing w:after="40"/>
              <w:ind w:left="533"/>
              <w:rPr>
                <w:rStyle w:val="Schedule"/>
                <w:rFonts w:eastAsia="Calibri" w:cs="Tahoma"/>
                <w:b/>
                <w:sz w:val="24"/>
                <w:szCs w:val="24"/>
              </w:rPr>
            </w:pPr>
            <w:r w:rsidRPr="00AA2837">
              <w:rPr>
                <w:rStyle w:val="Schedule"/>
                <w:rFonts w:eastAsia="Calibri" w:cs="Tahoma"/>
                <w:bCs/>
                <w:sz w:val="24"/>
                <w:szCs w:val="24"/>
              </w:rPr>
              <w:t>PaxGene</w:t>
            </w:r>
            <w:r>
              <w:rPr>
                <w:rStyle w:val="Schedule"/>
                <w:rFonts w:eastAsia="Calibri" w:cs="Tahoma"/>
                <w:bCs/>
                <w:sz w:val="24"/>
                <w:szCs w:val="24"/>
              </w:rPr>
              <w:t xml:space="preserve"> sample</w:t>
            </w:r>
            <w:r w:rsidR="00C51285" w:rsidRPr="00F661C3">
              <w:rPr>
                <w:rStyle w:val="Schedule"/>
                <w:rFonts w:eastAsia="Calibri" w:cs="Tahoma"/>
                <w:bCs/>
                <w:sz w:val="24"/>
                <w:szCs w:val="24"/>
              </w:rPr>
              <w:t xml:space="preserve"> </w:t>
            </w:r>
            <w:r w:rsidR="00E40DD5">
              <w:rPr>
                <w:rStyle w:val="Schedule"/>
                <w:rFonts w:eastAsia="Calibri" w:cs="Tahoma"/>
                <w:bCs/>
                <w:sz w:val="24"/>
                <w:szCs w:val="24"/>
              </w:rPr>
              <w:t xml:space="preserve">collection and </w:t>
            </w:r>
            <w:r w:rsidR="00C51285" w:rsidRPr="00F661C3">
              <w:rPr>
                <w:rStyle w:val="Schedule"/>
                <w:rFonts w:eastAsia="Calibri" w:cs="Tahoma"/>
                <w:bCs/>
                <w:sz w:val="24"/>
                <w:szCs w:val="24"/>
              </w:rPr>
              <w:t>processing</w:t>
            </w:r>
          </w:p>
        </w:tc>
        <w:tc>
          <w:tcPr>
            <w:tcW w:w="1581" w:type="dxa"/>
            <w:shd w:val="clear" w:color="auto" w:fill="DAEEF3" w:themeFill="accent5" w:themeFillTint="33"/>
            <w:vAlign w:val="center"/>
          </w:tcPr>
          <w:p w14:paraId="27E2CB94" w14:textId="54038000" w:rsidR="00CF12D8" w:rsidRDefault="00E75C18" w:rsidP="000A40EC">
            <w:pPr>
              <w:ind w:left="75"/>
              <w:rPr>
                <w:rStyle w:val="Schedule"/>
                <w:rFonts w:eastAsia="Calibri" w:cs="Tahoma"/>
                <w:sz w:val="24"/>
                <w:szCs w:val="24"/>
              </w:rPr>
            </w:pPr>
            <w:r>
              <w:rPr>
                <w:rStyle w:val="Schedule"/>
                <w:rFonts w:eastAsia="Calibri" w:cs="Tahoma"/>
                <w:sz w:val="24"/>
                <w:szCs w:val="24"/>
              </w:rPr>
              <w:t>1</w:t>
            </w:r>
            <w:r w:rsidR="00F570E7">
              <w:rPr>
                <w:rStyle w:val="Schedule"/>
                <w:rFonts w:eastAsia="Calibri" w:cs="Tahoma"/>
                <w:sz w:val="24"/>
                <w:szCs w:val="24"/>
              </w:rPr>
              <w:t>0</w:t>
            </w:r>
            <w:r w:rsidR="00CF12D8">
              <w:rPr>
                <w:rStyle w:val="Schedule"/>
                <w:rFonts w:eastAsia="Calibri" w:cs="Tahoma"/>
                <w:sz w:val="24"/>
                <w:szCs w:val="24"/>
              </w:rPr>
              <w:t xml:space="preserve"> minutes</w:t>
            </w:r>
          </w:p>
        </w:tc>
      </w:tr>
      <w:tr w:rsidR="00B74A3F" w14:paraId="1A8CA59F" w14:textId="77777777" w:rsidTr="00625638">
        <w:trPr>
          <w:trHeight w:val="720"/>
          <w:tblCellSpacing w:w="0" w:type="dxa"/>
        </w:trPr>
        <w:tc>
          <w:tcPr>
            <w:tcW w:w="2785" w:type="dxa"/>
            <w:shd w:val="clear" w:color="auto" w:fill="auto"/>
            <w:vAlign w:val="center"/>
          </w:tcPr>
          <w:p w14:paraId="393F963B" w14:textId="2A94D315" w:rsidR="00B74A3F" w:rsidRPr="000E6A06" w:rsidRDefault="00B74A3F" w:rsidP="000B4348">
            <w:pPr>
              <w:ind w:left="375" w:right="150"/>
              <w:rPr>
                <w:rStyle w:val="Schedule"/>
                <w:rFonts w:eastAsia="Calibri" w:cs="Tahoma"/>
                <w:b/>
                <w:sz w:val="24"/>
                <w:szCs w:val="24"/>
              </w:rPr>
            </w:pPr>
            <w:r>
              <w:rPr>
                <w:rStyle w:val="Schedule"/>
                <w:rFonts w:eastAsia="Calibri" w:cs="Tahoma"/>
                <w:b/>
                <w:sz w:val="24"/>
                <w:szCs w:val="24"/>
              </w:rPr>
              <w:t>Chris &amp; team</w:t>
            </w:r>
          </w:p>
        </w:tc>
        <w:tc>
          <w:tcPr>
            <w:tcW w:w="6404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E81A906" w14:textId="46BD64AA" w:rsidR="00B74A3F" w:rsidRDefault="00B74A3F" w:rsidP="000B4348">
            <w:pPr>
              <w:ind w:left="526" w:firstLine="1"/>
              <w:rPr>
                <w:rStyle w:val="Schedule"/>
                <w:rFonts w:eastAsia="Calibri" w:cs="Tahoma"/>
                <w:b/>
                <w:sz w:val="24"/>
                <w:szCs w:val="24"/>
              </w:rPr>
            </w:pPr>
            <w:r>
              <w:rPr>
                <w:rStyle w:val="Schedule"/>
                <w:rFonts w:eastAsia="Calibri" w:cs="Tahoma"/>
                <w:b/>
                <w:sz w:val="24"/>
                <w:szCs w:val="24"/>
              </w:rPr>
              <w:t>Minneapolis</w:t>
            </w:r>
            <w:r w:rsidR="00CF12D8">
              <w:rPr>
                <w:rStyle w:val="Schedule"/>
                <w:rFonts w:eastAsia="Calibri" w:cs="Tahoma"/>
                <w:b/>
                <w:sz w:val="24"/>
                <w:szCs w:val="24"/>
              </w:rPr>
              <w:t xml:space="preserve">: </w:t>
            </w:r>
            <w:r w:rsidR="00E40DD5">
              <w:rPr>
                <w:rStyle w:val="Schedule"/>
                <w:rFonts w:eastAsia="Calibri" w:cs="Tahoma"/>
                <w:bCs/>
                <w:sz w:val="24"/>
                <w:szCs w:val="24"/>
              </w:rPr>
              <w:t>January</w:t>
            </w:r>
            <w:r w:rsidR="007C7833">
              <w:rPr>
                <w:rStyle w:val="Schedule"/>
                <w:rFonts w:eastAsia="Calibri" w:cs="Tahoma"/>
                <w:b/>
                <w:sz w:val="24"/>
                <w:szCs w:val="24"/>
              </w:rPr>
              <w:t xml:space="preserve"> </w:t>
            </w:r>
            <w:r w:rsidR="00447717">
              <w:rPr>
                <w:rStyle w:val="Schedule"/>
                <w:rFonts w:eastAsia="Calibri" w:cs="Tahoma"/>
                <w:bCs/>
                <w:sz w:val="24"/>
                <w:szCs w:val="24"/>
              </w:rPr>
              <w:t>month</w:t>
            </w:r>
            <w:r w:rsidR="00C51285">
              <w:rPr>
                <w:rStyle w:val="Schedule"/>
                <w:rFonts w:eastAsia="Calibri" w:cs="Tahoma"/>
                <w:bCs/>
                <w:sz w:val="24"/>
                <w:szCs w:val="24"/>
              </w:rPr>
              <w:t>ly</w:t>
            </w:r>
            <w:r w:rsidR="00447717">
              <w:rPr>
                <w:rStyle w:val="Schedule"/>
                <w:rFonts w:eastAsia="Calibri" w:cs="Tahoma"/>
                <w:bCs/>
                <w:sz w:val="24"/>
                <w:szCs w:val="24"/>
              </w:rPr>
              <w:t xml:space="preserve"> </w:t>
            </w:r>
            <w:r w:rsidR="00C51285">
              <w:rPr>
                <w:rStyle w:val="Schedule"/>
                <w:rFonts w:eastAsia="Calibri" w:cs="Tahoma"/>
                <w:bCs/>
                <w:sz w:val="24"/>
                <w:szCs w:val="24"/>
              </w:rPr>
              <w:t>updates</w:t>
            </w:r>
            <w:r w:rsidR="00CF12D8">
              <w:rPr>
                <w:rStyle w:val="Schedule"/>
                <w:rFonts w:eastAsia="Calibri" w:cs="Tahoma"/>
                <w:b/>
                <w:sz w:val="24"/>
                <w:szCs w:val="24"/>
              </w:rPr>
              <w:t xml:space="preserve"> </w:t>
            </w:r>
          </w:p>
          <w:p w14:paraId="57733437" w14:textId="30791D33" w:rsidR="007C7833" w:rsidRPr="007C7833" w:rsidRDefault="007C7833" w:rsidP="000B4348">
            <w:pPr>
              <w:ind w:left="526" w:firstLine="1"/>
              <w:rPr>
                <w:rStyle w:val="Schedule"/>
                <w:rFonts w:eastAsia="Calibri" w:cs="Tahoma"/>
                <w:bCs/>
                <w:sz w:val="24"/>
                <w:szCs w:val="24"/>
              </w:rPr>
            </w:pPr>
            <w:r w:rsidRPr="007C7833">
              <w:rPr>
                <w:rStyle w:val="Schedule"/>
                <w:rFonts w:eastAsia="Calibri" w:cs="Tahoma"/>
                <w:bCs/>
                <w:sz w:val="24"/>
                <w:szCs w:val="24"/>
              </w:rPr>
              <w:t xml:space="preserve">Screening and recruitment 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79A71990" w14:textId="68BC23FD" w:rsidR="00B74A3F" w:rsidRDefault="00B74A3F" w:rsidP="0068387C">
            <w:pPr>
              <w:ind w:left="75"/>
              <w:rPr>
                <w:rStyle w:val="Schedule"/>
                <w:rFonts w:eastAsia="Calibri" w:cs="Tahoma"/>
                <w:sz w:val="24"/>
                <w:szCs w:val="24"/>
              </w:rPr>
            </w:pPr>
            <w:r>
              <w:rPr>
                <w:rStyle w:val="Schedule"/>
                <w:rFonts w:eastAsia="Calibri" w:cs="Tahoma"/>
                <w:sz w:val="24"/>
                <w:szCs w:val="24"/>
              </w:rPr>
              <w:t>10 minutes</w:t>
            </w:r>
          </w:p>
        </w:tc>
      </w:tr>
      <w:tr w:rsidR="0068387C" w14:paraId="567623B8" w14:textId="77777777" w:rsidTr="00625638">
        <w:trPr>
          <w:trHeight w:val="720"/>
          <w:tblCellSpacing w:w="0" w:type="dxa"/>
        </w:trPr>
        <w:tc>
          <w:tcPr>
            <w:tcW w:w="2785" w:type="dxa"/>
            <w:shd w:val="clear" w:color="auto" w:fill="DAEEF3" w:themeFill="accent5" w:themeFillTint="33"/>
            <w:vAlign w:val="center"/>
          </w:tcPr>
          <w:p w14:paraId="7D76BE39" w14:textId="387919DB" w:rsidR="0068387C" w:rsidRPr="000E6A06" w:rsidRDefault="007C7833" w:rsidP="000B4348">
            <w:pPr>
              <w:ind w:left="375" w:right="150"/>
              <w:rPr>
                <w:rStyle w:val="Schedule"/>
                <w:rFonts w:eastAsia="Calibri" w:cs="Tahoma"/>
                <w:b/>
                <w:sz w:val="24"/>
                <w:szCs w:val="24"/>
              </w:rPr>
            </w:pPr>
            <w:r>
              <w:rPr>
                <w:rStyle w:val="Schedule"/>
                <w:rFonts w:eastAsia="Calibri" w:cs="Tahoma"/>
                <w:b/>
                <w:sz w:val="24"/>
                <w:szCs w:val="24"/>
              </w:rPr>
              <w:t>Marinella &amp; team</w:t>
            </w:r>
          </w:p>
        </w:tc>
        <w:tc>
          <w:tcPr>
            <w:tcW w:w="6404" w:type="dxa"/>
            <w:tcBorders>
              <w:top w:val="single" w:sz="4" w:space="0" w:color="auto"/>
              <w:bottom w:val="nil"/>
            </w:tcBorders>
            <w:shd w:val="clear" w:color="auto" w:fill="DAEEF3" w:themeFill="accent5" w:themeFillTint="33"/>
            <w:vAlign w:val="center"/>
          </w:tcPr>
          <w:p w14:paraId="64716F2C" w14:textId="11148C56" w:rsidR="007C7833" w:rsidRDefault="0068387C" w:rsidP="007C7833">
            <w:pPr>
              <w:ind w:left="526" w:firstLine="1"/>
              <w:rPr>
                <w:rStyle w:val="Schedule"/>
                <w:rFonts w:eastAsia="Calibri" w:cs="Tahoma"/>
                <w:b/>
                <w:sz w:val="24"/>
                <w:szCs w:val="24"/>
              </w:rPr>
            </w:pPr>
            <w:r w:rsidRPr="007C7833">
              <w:rPr>
                <w:rStyle w:val="Schedule"/>
                <w:rFonts w:eastAsia="Calibri" w:cs="Tahoma"/>
                <w:b/>
                <w:bCs/>
                <w:sz w:val="24"/>
                <w:szCs w:val="24"/>
              </w:rPr>
              <w:t>Bronx JJPVAMC</w:t>
            </w:r>
            <w:r w:rsidR="007C7833" w:rsidRPr="007C7833">
              <w:rPr>
                <w:rStyle w:val="Schedule"/>
                <w:rFonts w:eastAsia="Calibri" w:cs="Tahoma"/>
                <w:b/>
                <w:bCs/>
                <w:sz w:val="24"/>
                <w:szCs w:val="24"/>
              </w:rPr>
              <w:t>:</w:t>
            </w:r>
            <w:r w:rsidR="007C7833" w:rsidRPr="007C7833">
              <w:rPr>
                <w:rStyle w:val="Schedule"/>
                <w:rFonts w:eastAsia="Calibri" w:cs="Tahoma"/>
                <w:bCs/>
                <w:sz w:val="24"/>
                <w:szCs w:val="24"/>
              </w:rPr>
              <w:t xml:space="preserve"> </w:t>
            </w:r>
            <w:r w:rsidR="00E40DD5">
              <w:rPr>
                <w:rStyle w:val="Schedule"/>
                <w:rFonts w:eastAsia="Calibri" w:cs="Tahoma"/>
                <w:bCs/>
                <w:sz w:val="24"/>
                <w:szCs w:val="24"/>
              </w:rPr>
              <w:t>January</w:t>
            </w:r>
            <w:r w:rsidR="007C7833">
              <w:rPr>
                <w:rStyle w:val="Schedule"/>
                <w:rFonts w:eastAsia="Calibri" w:cs="Tahoma"/>
                <w:b/>
                <w:sz w:val="24"/>
                <w:szCs w:val="24"/>
              </w:rPr>
              <w:t xml:space="preserve"> </w:t>
            </w:r>
            <w:r w:rsidR="007C7833">
              <w:rPr>
                <w:rStyle w:val="Schedule"/>
                <w:rFonts w:eastAsia="Calibri" w:cs="Tahoma"/>
                <w:bCs/>
                <w:sz w:val="24"/>
                <w:szCs w:val="24"/>
              </w:rPr>
              <w:t>monthly updates</w:t>
            </w:r>
            <w:r w:rsidR="007C7833">
              <w:rPr>
                <w:rStyle w:val="Schedule"/>
                <w:rFonts w:eastAsia="Calibri" w:cs="Tahoma"/>
                <w:b/>
                <w:sz w:val="24"/>
                <w:szCs w:val="24"/>
              </w:rPr>
              <w:t xml:space="preserve"> </w:t>
            </w:r>
          </w:p>
          <w:p w14:paraId="00A4A9A9" w14:textId="77777777" w:rsidR="0068387C" w:rsidRDefault="007C7833" w:rsidP="007C7833">
            <w:pPr>
              <w:ind w:left="526" w:firstLine="1"/>
              <w:rPr>
                <w:rStyle w:val="Schedule"/>
                <w:rFonts w:eastAsia="Calibri" w:cs="Tahoma"/>
                <w:bCs/>
                <w:sz w:val="24"/>
                <w:szCs w:val="24"/>
              </w:rPr>
            </w:pPr>
            <w:r w:rsidRPr="007C7833">
              <w:rPr>
                <w:rStyle w:val="Schedule"/>
                <w:rFonts w:eastAsia="Calibri" w:cs="Tahoma"/>
                <w:bCs/>
                <w:sz w:val="24"/>
                <w:szCs w:val="24"/>
              </w:rPr>
              <w:t>Screening and recruitment</w:t>
            </w:r>
          </w:p>
          <w:p w14:paraId="4F6C970E" w14:textId="401291AF" w:rsidR="00AA2837" w:rsidRPr="00AA2837" w:rsidRDefault="00AA2837" w:rsidP="007C7833">
            <w:pPr>
              <w:ind w:left="526" w:firstLine="1"/>
              <w:rPr>
                <w:rStyle w:val="Schedule"/>
                <w:rFonts w:eastAsia="Calibri" w:cs="Tahoma"/>
                <w:bCs/>
                <w:sz w:val="24"/>
                <w:szCs w:val="24"/>
              </w:rPr>
            </w:pPr>
            <w:r w:rsidRPr="00AA2837">
              <w:rPr>
                <w:rStyle w:val="Schedule"/>
                <w:rFonts w:eastAsia="Calibri" w:cs="Tahoma"/>
                <w:bCs/>
                <w:sz w:val="24"/>
                <w:szCs w:val="24"/>
              </w:rPr>
              <w:t>PaxGene tubes</w:t>
            </w:r>
          </w:p>
        </w:tc>
        <w:tc>
          <w:tcPr>
            <w:tcW w:w="1581" w:type="dxa"/>
            <w:shd w:val="clear" w:color="auto" w:fill="DAEEF3" w:themeFill="accent5" w:themeFillTint="33"/>
            <w:vAlign w:val="center"/>
          </w:tcPr>
          <w:p w14:paraId="13EBC1CA" w14:textId="63556ACB" w:rsidR="0068387C" w:rsidRDefault="0068387C" w:rsidP="0068387C">
            <w:pPr>
              <w:ind w:left="75"/>
              <w:rPr>
                <w:rStyle w:val="Schedule"/>
                <w:rFonts w:eastAsia="Calibri" w:cs="Tahoma"/>
                <w:sz w:val="24"/>
                <w:szCs w:val="24"/>
              </w:rPr>
            </w:pPr>
            <w:r>
              <w:rPr>
                <w:rStyle w:val="Schedule"/>
                <w:rFonts w:eastAsia="Calibri" w:cs="Tahoma"/>
                <w:sz w:val="24"/>
                <w:szCs w:val="24"/>
              </w:rPr>
              <w:t>10 minutes</w:t>
            </w:r>
          </w:p>
        </w:tc>
      </w:tr>
      <w:tr w:rsidR="00FC6FE8" w14:paraId="4A765078" w14:textId="77777777" w:rsidTr="00625638">
        <w:trPr>
          <w:trHeight w:val="720"/>
          <w:tblCellSpacing w:w="0" w:type="dxa"/>
        </w:trPr>
        <w:tc>
          <w:tcPr>
            <w:tcW w:w="2785" w:type="dxa"/>
            <w:shd w:val="clear" w:color="auto" w:fill="auto"/>
            <w:vAlign w:val="center"/>
          </w:tcPr>
          <w:p w14:paraId="2C54A786" w14:textId="6FF33DCF" w:rsidR="00FC6FE8" w:rsidRPr="00297F70" w:rsidRDefault="00FC6FE8" w:rsidP="00FC6FE8">
            <w:pPr>
              <w:ind w:left="375" w:right="150"/>
              <w:rPr>
                <w:rStyle w:val="Schedule"/>
                <w:rFonts w:eastAsia="Calibri" w:cs="Tahoma"/>
                <w:b/>
                <w:color w:val="auto"/>
                <w:sz w:val="24"/>
                <w:szCs w:val="24"/>
              </w:rPr>
            </w:pPr>
            <w:r w:rsidRPr="000E6A06">
              <w:rPr>
                <w:rStyle w:val="Schedule"/>
                <w:rFonts w:eastAsia="Calibri" w:cs="Tahoma"/>
                <w:b/>
                <w:sz w:val="24"/>
                <w:szCs w:val="24"/>
              </w:rPr>
              <w:t>All</w:t>
            </w:r>
          </w:p>
        </w:tc>
        <w:tc>
          <w:tcPr>
            <w:tcW w:w="6404" w:type="dxa"/>
            <w:shd w:val="clear" w:color="auto" w:fill="auto"/>
            <w:vAlign w:val="center"/>
          </w:tcPr>
          <w:p w14:paraId="3B9889C1" w14:textId="31B5ACC9" w:rsidR="00FC6FE8" w:rsidRPr="00CF73EE" w:rsidRDefault="00FC6FE8" w:rsidP="00FC6FE8">
            <w:pPr>
              <w:ind w:left="526" w:firstLine="1"/>
              <w:rPr>
                <w:rStyle w:val="Schedule"/>
                <w:rFonts w:eastAsia="Calibri" w:cs="Tahoma"/>
                <w:bCs/>
                <w:sz w:val="22"/>
                <w:szCs w:val="22"/>
              </w:rPr>
            </w:pPr>
            <w:r w:rsidRPr="00CF73EE">
              <w:rPr>
                <w:rFonts w:ascii="Tahoma" w:hAnsi="Tahoma" w:cs="Tahoma"/>
                <w:b/>
                <w:sz w:val="22"/>
                <w:szCs w:val="22"/>
              </w:rPr>
              <w:t xml:space="preserve">Next meeting: </w:t>
            </w:r>
            <w:r w:rsidR="00E40DD5">
              <w:rPr>
                <w:rFonts w:ascii="Tahoma" w:hAnsi="Tahoma" w:cs="Tahoma"/>
                <w:bCs/>
                <w:sz w:val="22"/>
                <w:szCs w:val="22"/>
              </w:rPr>
              <w:t>F</w:t>
            </w:r>
            <w:r w:rsidR="00E40DD5">
              <w:rPr>
                <w:sz w:val="22"/>
                <w:szCs w:val="22"/>
              </w:rPr>
              <w:t>ebruary</w:t>
            </w:r>
            <w:r w:rsidR="00AA2837" w:rsidRPr="00CF73EE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="00AA2837" w:rsidRPr="00CF73EE">
              <w:rPr>
                <w:rFonts w:ascii="Tahoma" w:hAnsi="Tahoma" w:cs="Tahoma"/>
                <w:sz w:val="22"/>
                <w:szCs w:val="22"/>
              </w:rPr>
              <w:t>2</w:t>
            </w:r>
            <w:r w:rsidR="00E40DD5">
              <w:rPr>
                <w:rFonts w:ascii="Tahoma" w:hAnsi="Tahoma" w:cs="Tahoma"/>
                <w:sz w:val="22"/>
                <w:szCs w:val="22"/>
              </w:rPr>
              <w:t>2</w:t>
            </w:r>
            <w:r w:rsidR="00E40DD5" w:rsidRPr="00E40DD5">
              <w:rPr>
                <w:sz w:val="22"/>
                <w:szCs w:val="22"/>
                <w:vertAlign w:val="superscript"/>
              </w:rPr>
              <w:t>nd</w:t>
            </w:r>
            <w:r w:rsidR="00DA0E9F" w:rsidRPr="00CF73EE">
              <w:rPr>
                <w:rFonts w:ascii="Tahoma" w:hAnsi="Tahoma" w:cs="Tahoma"/>
                <w:sz w:val="22"/>
                <w:szCs w:val="22"/>
              </w:rPr>
              <w:t>,2023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65E983E8" w14:textId="5594FC24" w:rsidR="00FC6FE8" w:rsidRPr="00297F70" w:rsidRDefault="00FC6FE8" w:rsidP="00FC6FE8">
            <w:pPr>
              <w:ind w:left="75"/>
              <w:rPr>
                <w:rStyle w:val="Schedule"/>
                <w:rFonts w:eastAsia="Calibri" w:cs="Tahoma"/>
                <w:color w:val="auto"/>
                <w:sz w:val="24"/>
                <w:szCs w:val="24"/>
              </w:rPr>
            </w:pPr>
          </w:p>
        </w:tc>
      </w:tr>
    </w:tbl>
    <w:p w14:paraId="32059F83" w14:textId="77777777" w:rsidR="00A3465B" w:rsidRPr="000C3F3F" w:rsidRDefault="00A3465B" w:rsidP="00A3465B">
      <w:pPr>
        <w:rPr>
          <w:sz w:val="4"/>
          <w:szCs w:val="4"/>
        </w:rPr>
      </w:pPr>
    </w:p>
    <w:sectPr w:rsidR="00A3465B" w:rsidRPr="000C3F3F" w:rsidSect="00AC1EC8">
      <w:headerReference w:type="default" r:id="rId8"/>
      <w:footerReference w:type="default" r:id="rId9"/>
      <w:pgSz w:w="12240" w:h="15840" w:code="1"/>
      <w:pgMar w:top="1710" w:right="720" w:bottom="900" w:left="720" w:header="81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B3C75" w14:textId="77777777" w:rsidR="004045EC" w:rsidRDefault="004045EC" w:rsidP="00A3465B">
      <w:r>
        <w:separator/>
      </w:r>
    </w:p>
  </w:endnote>
  <w:endnote w:type="continuationSeparator" w:id="0">
    <w:p w14:paraId="3EEA50FD" w14:textId="77777777" w:rsidR="004045EC" w:rsidRDefault="004045EC" w:rsidP="00A34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4BE1" w14:textId="77777777" w:rsidR="00A3465B" w:rsidRDefault="00A3465B">
    <w:pPr>
      <w:pStyle w:val="Footer"/>
    </w:pPr>
  </w:p>
  <w:p w14:paraId="6ABCDCDD" w14:textId="7BDE9B77" w:rsidR="00A3465B" w:rsidRPr="00C31CD6" w:rsidRDefault="00A3465B" w:rsidP="00A3465B">
    <w:pPr>
      <w:pStyle w:val="Footer"/>
      <w:jc w:val="right"/>
      <w:rPr>
        <w:i/>
      </w:rPr>
    </w:pPr>
    <w:r w:rsidRPr="00C31CD6">
      <w:rPr>
        <w:i/>
      </w:rPr>
      <w:t>KMB</w:t>
    </w:r>
    <w:r w:rsidR="00B527EC">
      <w:rPr>
        <w:i/>
      </w:rPr>
      <w:t xml:space="preserve"> </w:t>
    </w:r>
    <w:r w:rsidR="00A42F06">
      <w:rPr>
        <w:i/>
      </w:rPr>
      <w:t xml:space="preserve"> </w:t>
    </w:r>
    <w:r w:rsidR="00E40DD5">
      <w:rPr>
        <w:i/>
      </w:rPr>
      <w:t>01/23/23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AC46E" w14:textId="77777777" w:rsidR="004045EC" w:rsidRDefault="004045EC" w:rsidP="00A3465B">
      <w:r>
        <w:separator/>
      </w:r>
    </w:p>
  </w:footnote>
  <w:footnote w:type="continuationSeparator" w:id="0">
    <w:p w14:paraId="5E36B17D" w14:textId="77777777" w:rsidR="004045EC" w:rsidRDefault="004045EC" w:rsidP="00A346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679CF" w14:textId="77777777" w:rsidR="00A3465B" w:rsidRPr="00045191" w:rsidRDefault="00045191" w:rsidP="00045191">
    <w:pPr>
      <w:pStyle w:val="Header"/>
      <w:rPr>
        <w:b/>
        <w:smallCaps/>
        <w:sz w:val="24"/>
        <w:szCs w:val="24"/>
      </w:rPr>
    </w:pPr>
    <w:r w:rsidRPr="00045191">
      <w:rPr>
        <w:b/>
        <w:smallCaps/>
        <w:sz w:val="24"/>
        <w:szCs w:val="24"/>
      </w:rPr>
      <w:t>Biomarkers for Pressure Injury Risk following Spinal Cord Injury: Development of a Multi-scalar</w:t>
    </w:r>
    <w:r>
      <w:rPr>
        <w:b/>
        <w:smallCaps/>
        <w:sz w:val="24"/>
        <w:szCs w:val="24"/>
      </w:rPr>
      <w:t xml:space="preserve"> </w:t>
    </w:r>
    <w:r w:rsidRPr="00045191">
      <w:rPr>
        <w:b/>
        <w:smallCaps/>
        <w:sz w:val="24"/>
        <w:szCs w:val="24"/>
      </w:rPr>
      <w:t>Predictive Model for Personalized Preventive Health Care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77CA2"/>
    <w:multiLevelType w:val="hybridMultilevel"/>
    <w:tmpl w:val="EACA0324"/>
    <w:lvl w:ilvl="0" w:tplc="D420541A">
      <w:start w:val="1"/>
      <w:numFmt w:val="lowerLetter"/>
      <w:lvlText w:val="%1."/>
      <w:lvlJc w:val="left"/>
      <w:pPr>
        <w:tabs>
          <w:tab w:val="num" w:pos="420"/>
        </w:tabs>
        <w:ind w:left="4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num w:numId="1" w16cid:durableId="1938904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65B"/>
    <w:rsid w:val="0002053F"/>
    <w:rsid w:val="00032F76"/>
    <w:rsid w:val="000346D1"/>
    <w:rsid w:val="00041DF2"/>
    <w:rsid w:val="00045191"/>
    <w:rsid w:val="00050BF2"/>
    <w:rsid w:val="000643BA"/>
    <w:rsid w:val="00091686"/>
    <w:rsid w:val="000968FF"/>
    <w:rsid w:val="000A40EC"/>
    <w:rsid w:val="000B1685"/>
    <w:rsid w:val="000B4348"/>
    <w:rsid w:val="000C269F"/>
    <w:rsid w:val="000C3C93"/>
    <w:rsid w:val="000C3F3F"/>
    <w:rsid w:val="000C405E"/>
    <w:rsid w:val="000C52D8"/>
    <w:rsid w:val="000E6A06"/>
    <w:rsid w:val="001115FB"/>
    <w:rsid w:val="00142E60"/>
    <w:rsid w:val="0014665F"/>
    <w:rsid w:val="00150E31"/>
    <w:rsid w:val="001603C8"/>
    <w:rsid w:val="00163471"/>
    <w:rsid w:val="001853CD"/>
    <w:rsid w:val="00186E95"/>
    <w:rsid w:val="00194142"/>
    <w:rsid w:val="001A6E41"/>
    <w:rsid w:val="001B2895"/>
    <w:rsid w:val="001C71CE"/>
    <w:rsid w:val="0020442B"/>
    <w:rsid w:val="00213E55"/>
    <w:rsid w:val="0022388E"/>
    <w:rsid w:val="002301F1"/>
    <w:rsid w:val="00297F70"/>
    <w:rsid w:val="002A684B"/>
    <w:rsid w:val="00310039"/>
    <w:rsid w:val="00327005"/>
    <w:rsid w:val="00327173"/>
    <w:rsid w:val="00337165"/>
    <w:rsid w:val="003374A7"/>
    <w:rsid w:val="003643A0"/>
    <w:rsid w:val="003736D5"/>
    <w:rsid w:val="003752E9"/>
    <w:rsid w:val="00376799"/>
    <w:rsid w:val="00396ECF"/>
    <w:rsid w:val="003A00D4"/>
    <w:rsid w:val="003B4C77"/>
    <w:rsid w:val="003F2F1E"/>
    <w:rsid w:val="004045EC"/>
    <w:rsid w:val="004065C5"/>
    <w:rsid w:val="0043059E"/>
    <w:rsid w:val="0043104B"/>
    <w:rsid w:val="00447717"/>
    <w:rsid w:val="00450946"/>
    <w:rsid w:val="00454F17"/>
    <w:rsid w:val="00456BED"/>
    <w:rsid w:val="00463D21"/>
    <w:rsid w:val="004667C0"/>
    <w:rsid w:val="00480DCB"/>
    <w:rsid w:val="004852A7"/>
    <w:rsid w:val="004902A7"/>
    <w:rsid w:val="004C67B4"/>
    <w:rsid w:val="004F619B"/>
    <w:rsid w:val="0051001D"/>
    <w:rsid w:val="005125D0"/>
    <w:rsid w:val="00540469"/>
    <w:rsid w:val="0056274D"/>
    <w:rsid w:val="0057706B"/>
    <w:rsid w:val="00587B5F"/>
    <w:rsid w:val="005A083C"/>
    <w:rsid w:val="005A3BBD"/>
    <w:rsid w:val="005C236E"/>
    <w:rsid w:val="00601949"/>
    <w:rsid w:val="00604875"/>
    <w:rsid w:val="00612A8B"/>
    <w:rsid w:val="00625638"/>
    <w:rsid w:val="006531D0"/>
    <w:rsid w:val="0065623F"/>
    <w:rsid w:val="00657EB2"/>
    <w:rsid w:val="006679AE"/>
    <w:rsid w:val="00676565"/>
    <w:rsid w:val="0068387C"/>
    <w:rsid w:val="0069452D"/>
    <w:rsid w:val="00695BB9"/>
    <w:rsid w:val="006C30D9"/>
    <w:rsid w:val="006E492A"/>
    <w:rsid w:val="006F1F73"/>
    <w:rsid w:val="0070798D"/>
    <w:rsid w:val="00720F8A"/>
    <w:rsid w:val="007326B5"/>
    <w:rsid w:val="00732B91"/>
    <w:rsid w:val="00733C6A"/>
    <w:rsid w:val="007517F0"/>
    <w:rsid w:val="007540A9"/>
    <w:rsid w:val="007953E6"/>
    <w:rsid w:val="00795DCD"/>
    <w:rsid w:val="007C75D8"/>
    <w:rsid w:val="007C7833"/>
    <w:rsid w:val="007D46A5"/>
    <w:rsid w:val="00801F38"/>
    <w:rsid w:val="0081056A"/>
    <w:rsid w:val="00827D2A"/>
    <w:rsid w:val="00835855"/>
    <w:rsid w:val="00836E2A"/>
    <w:rsid w:val="0085752E"/>
    <w:rsid w:val="00861186"/>
    <w:rsid w:val="0086351B"/>
    <w:rsid w:val="008635AD"/>
    <w:rsid w:val="00867BD0"/>
    <w:rsid w:val="00873665"/>
    <w:rsid w:val="008839CE"/>
    <w:rsid w:val="008A04B4"/>
    <w:rsid w:val="008A0D7D"/>
    <w:rsid w:val="008B18CF"/>
    <w:rsid w:val="008C2ECC"/>
    <w:rsid w:val="008D5021"/>
    <w:rsid w:val="008F2E40"/>
    <w:rsid w:val="008F4B66"/>
    <w:rsid w:val="0090124C"/>
    <w:rsid w:val="00911BDD"/>
    <w:rsid w:val="0095258F"/>
    <w:rsid w:val="00971B3A"/>
    <w:rsid w:val="0098457D"/>
    <w:rsid w:val="00993682"/>
    <w:rsid w:val="009C71B7"/>
    <w:rsid w:val="009E31E7"/>
    <w:rsid w:val="009F3FEF"/>
    <w:rsid w:val="009F53F9"/>
    <w:rsid w:val="009F753A"/>
    <w:rsid w:val="00A07455"/>
    <w:rsid w:val="00A15469"/>
    <w:rsid w:val="00A32490"/>
    <w:rsid w:val="00A33ACE"/>
    <w:rsid w:val="00A3465B"/>
    <w:rsid w:val="00A42F06"/>
    <w:rsid w:val="00A54C4E"/>
    <w:rsid w:val="00A77110"/>
    <w:rsid w:val="00AA0111"/>
    <w:rsid w:val="00AA2837"/>
    <w:rsid w:val="00AC1EC8"/>
    <w:rsid w:val="00AD2E1A"/>
    <w:rsid w:val="00AD721B"/>
    <w:rsid w:val="00AF437C"/>
    <w:rsid w:val="00B03284"/>
    <w:rsid w:val="00B527EC"/>
    <w:rsid w:val="00B6584E"/>
    <w:rsid w:val="00B66453"/>
    <w:rsid w:val="00B72BC4"/>
    <w:rsid w:val="00B74A3F"/>
    <w:rsid w:val="00B74F62"/>
    <w:rsid w:val="00B768F7"/>
    <w:rsid w:val="00B83790"/>
    <w:rsid w:val="00B965EE"/>
    <w:rsid w:val="00BB2DA0"/>
    <w:rsid w:val="00BD6D7A"/>
    <w:rsid w:val="00BE0D63"/>
    <w:rsid w:val="00BE3D39"/>
    <w:rsid w:val="00BF692B"/>
    <w:rsid w:val="00C0660D"/>
    <w:rsid w:val="00C10212"/>
    <w:rsid w:val="00C10284"/>
    <w:rsid w:val="00C15EEA"/>
    <w:rsid w:val="00C31CD6"/>
    <w:rsid w:val="00C51285"/>
    <w:rsid w:val="00C830E3"/>
    <w:rsid w:val="00CB2864"/>
    <w:rsid w:val="00CB2FD7"/>
    <w:rsid w:val="00CB6E8C"/>
    <w:rsid w:val="00CD7ED9"/>
    <w:rsid w:val="00CF12D8"/>
    <w:rsid w:val="00CF73EE"/>
    <w:rsid w:val="00D01965"/>
    <w:rsid w:val="00D043B4"/>
    <w:rsid w:val="00D20FBC"/>
    <w:rsid w:val="00D5167E"/>
    <w:rsid w:val="00D62652"/>
    <w:rsid w:val="00D94F57"/>
    <w:rsid w:val="00DA0E9F"/>
    <w:rsid w:val="00DC56B4"/>
    <w:rsid w:val="00DD292F"/>
    <w:rsid w:val="00DD3D73"/>
    <w:rsid w:val="00DE10D0"/>
    <w:rsid w:val="00DE6C1A"/>
    <w:rsid w:val="00DF3982"/>
    <w:rsid w:val="00DF3E71"/>
    <w:rsid w:val="00E01E74"/>
    <w:rsid w:val="00E03F3F"/>
    <w:rsid w:val="00E128B6"/>
    <w:rsid w:val="00E37A31"/>
    <w:rsid w:val="00E40DD5"/>
    <w:rsid w:val="00E41D3A"/>
    <w:rsid w:val="00E42F40"/>
    <w:rsid w:val="00E52464"/>
    <w:rsid w:val="00E562AF"/>
    <w:rsid w:val="00E65179"/>
    <w:rsid w:val="00E6768A"/>
    <w:rsid w:val="00E75C18"/>
    <w:rsid w:val="00E80A50"/>
    <w:rsid w:val="00E936FB"/>
    <w:rsid w:val="00EB1B99"/>
    <w:rsid w:val="00ED225E"/>
    <w:rsid w:val="00EF2C41"/>
    <w:rsid w:val="00F305B3"/>
    <w:rsid w:val="00F43292"/>
    <w:rsid w:val="00F4452C"/>
    <w:rsid w:val="00F4461B"/>
    <w:rsid w:val="00F521C8"/>
    <w:rsid w:val="00F556CA"/>
    <w:rsid w:val="00F570E7"/>
    <w:rsid w:val="00F661C3"/>
    <w:rsid w:val="00F73640"/>
    <w:rsid w:val="00FB0A3B"/>
    <w:rsid w:val="00FC1756"/>
    <w:rsid w:val="00FC6FE8"/>
    <w:rsid w:val="00FD6FB5"/>
    <w:rsid w:val="00F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01C0B"/>
  <w15:docId w15:val="{55492915-182C-42FB-9CF0-B82B4BCC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rsid w:val="00733C6A"/>
    <w:rPr>
      <w:rFonts w:ascii="Arial" w:hAnsi="Arial"/>
      <w:i/>
      <w:sz w:val="20"/>
    </w:rPr>
  </w:style>
  <w:style w:type="character" w:customStyle="1" w:styleId="Style2">
    <w:name w:val="Style2"/>
    <w:basedOn w:val="DefaultParagraphFont"/>
    <w:uiPriority w:val="1"/>
    <w:rsid w:val="00733C6A"/>
    <w:rPr>
      <w:rFonts w:ascii="Arial" w:hAnsi="Arial"/>
      <w:i/>
      <w:sz w:val="20"/>
    </w:rPr>
  </w:style>
  <w:style w:type="paragraph" w:styleId="Header">
    <w:name w:val="header"/>
    <w:basedOn w:val="Normal"/>
    <w:link w:val="HeaderChar"/>
    <w:uiPriority w:val="99"/>
    <w:unhideWhenUsed/>
    <w:rsid w:val="00A346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65B"/>
  </w:style>
  <w:style w:type="paragraph" w:styleId="Footer">
    <w:name w:val="footer"/>
    <w:basedOn w:val="Normal"/>
    <w:link w:val="FooterChar"/>
    <w:uiPriority w:val="99"/>
    <w:unhideWhenUsed/>
    <w:rsid w:val="00A346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65B"/>
  </w:style>
  <w:style w:type="character" w:customStyle="1" w:styleId="Schedule">
    <w:name w:val="Schedule"/>
    <w:basedOn w:val="DefaultParagraphFont"/>
    <w:rsid w:val="00A3465B"/>
    <w:rPr>
      <w:rFonts w:ascii="Tahoma" w:hAnsi="Tahoma"/>
      <w:color w:val="000000"/>
    </w:rPr>
  </w:style>
  <w:style w:type="character" w:styleId="PlaceholderText">
    <w:name w:val="Placeholder Text"/>
    <w:basedOn w:val="DefaultParagraphFont"/>
    <w:uiPriority w:val="99"/>
    <w:semiHidden/>
    <w:rsid w:val="004902A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2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2A7"/>
    <w:rPr>
      <w:rFonts w:ascii="Tahoma" w:hAnsi="Tahoma" w:cs="Tahoma"/>
      <w:sz w:val="16"/>
      <w:szCs w:val="16"/>
    </w:rPr>
  </w:style>
  <w:style w:type="character" w:customStyle="1" w:styleId="Style3">
    <w:name w:val="Style3"/>
    <w:basedOn w:val="DefaultParagraphFont"/>
    <w:uiPriority w:val="1"/>
    <w:rsid w:val="004902A7"/>
    <w:rPr>
      <w:b/>
    </w:rPr>
  </w:style>
  <w:style w:type="character" w:customStyle="1" w:styleId="Style4">
    <w:name w:val="Style4"/>
    <w:basedOn w:val="DefaultParagraphFont"/>
    <w:uiPriority w:val="1"/>
    <w:rsid w:val="004902A7"/>
    <w:rPr>
      <w:rFonts w:ascii="Tahoma" w:hAnsi="Tahoma"/>
      <w:sz w:val="22"/>
    </w:rPr>
  </w:style>
  <w:style w:type="character" w:customStyle="1" w:styleId="Style5">
    <w:name w:val="Style5"/>
    <w:basedOn w:val="DefaultParagraphFont"/>
    <w:uiPriority w:val="1"/>
    <w:rsid w:val="004902A7"/>
    <w:rPr>
      <w:rFonts w:ascii="Tahoma" w:hAnsi="Tahoma"/>
      <w:sz w:val="22"/>
    </w:rPr>
  </w:style>
  <w:style w:type="character" w:customStyle="1" w:styleId="Style6">
    <w:name w:val="Style6"/>
    <w:basedOn w:val="DefaultParagraphFont"/>
    <w:uiPriority w:val="1"/>
    <w:rsid w:val="00EF2C41"/>
    <w:rPr>
      <w:rFonts w:ascii="Tahoma" w:hAnsi="Tahoma"/>
      <w:sz w:val="22"/>
    </w:rPr>
  </w:style>
  <w:style w:type="character" w:customStyle="1" w:styleId="Style7">
    <w:name w:val="Style7"/>
    <w:basedOn w:val="DefaultParagraphFont"/>
    <w:uiPriority w:val="1"/>
    <w:qFormat/>
    <w:rsid w:val="00EF2C41"/>
    <w:rPr>
      <w:rFonts w:ascii="Tahoma" w:hAnsi="Tahoma"/>
      <w:sz w:val="22"/>
    </w:rPr>
  </w:style>
  <w:style w:type="character" w:customStyle="1" w:styleId="Style8">
    <w:name w:val="Style8"/>
    <w:basedOn w:val="DefaultParagraphFont"/>
    <w:uiPriority w:val="1"/>
    <w:rsid w:val="00EF2C41"/>
    <w:rPr>
      <w:rFonts w:ascii="Arial" w:hAnsi="Arial"/>
      <w:b/>
      <w:sz w:val="28"/>
    </w:rPr>
  </w:style>
  <w:style w:type="character" w:customStyle="1" w:styleId="Style9">
    <w:name w:val="Style9"/>
    <w:basedOn w:val="DefaultParagraphFont"/>
    <w:uiPriority w:val="1"/>
    <w:rsid w:val="00EF2C41"/>
    <w:rPr>
      <w:rFonts w:ascii="Arial" w:hAnsi="Arial"/>
      <w:sz w:val="24"/>
    </w:rPr>
  </w:style>
  <w:style w:type="character" w:customStyle="1" w:styleId="Style10">
    <w:name w:val="Style10"/>
    <w:basedOn w:val="DefaultParagraphFont"/>
    <w:uiPriority w:val="1"/>
    <w:rsid w:val="001115FB"/>
    <w:rPr>
      <w:sz w:val="24"/>
    </w:rPr>
  </w:style>
  <w:style w:type="character" w:styleId="Hyperlink">
    <w:name w:val="Hyperlink"/>
    <w:basedOn w:val="DefaultParagraphFont"/>
    <w:uiPriority w:val="99"/>
    <w:unhideWhenUsed/>
    <w:rsid w:val="00CB2FD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2FD7"/>
    <w:rPr>
      <w:color w:val="605E5C"/>
      <w:shd w:val="clear" w:color="auto" w:fill="E1DFDD"/>
    </w:rPr>
  </w:style>
  <w:style w:type="character" w:customStyle="1" w:styleId="halyaf">
    <w:name w:val="halyaf"/>
    <w:basedOn w:val="DefaultParagraphFont"/>
    <w:rsid w:val="00BE3D39"/>
  </w:style>
  <w:style w:type="character" w:customStyle="1" w:styleId="jtukpc">
    <w:name w:val="jtukpc"/>
    <w:basedOn w:val="DefaultParagraphFont"/>
    <w:rsid w:val="00B74F62"/>
  </w:style>
  <w:style w:type="character" w:styleId="UnresolvedMention">
    <w:name w:val="Unresolved Mention"/>
    <w:basedOn w:val="DefaultParagraphFont"/>
    <w:uiPriority w:val="99"/>
    <w:semiHidden/>
    <w:unhideWhenUsed/>
    <w:rsid w:val="00B74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s://cwru.zoom.us/j/96518215890?pwd%3DdWFtUnJ0Yy9VWUhKZFNRSnlHUnpmdz09&amp;sa=D&amp;source=calendar&amp;ust=1674919856964047&amp;usg=AOvVaw29X5vZXc19uTnLn8tc7nf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BD5F4-83E5-42A7-B2F4-30674B661A41}"/>
      </w:docPartPr>
      <w:docPartBody>
        <w:p w:rsidR="00EE6B9F" w:rsidRDefault="00491CD3">
          <w:r w:rsidRPr="00E97DF6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1CD3"/>
    <w:rsid w:val="00002B43"/>
    <w:rsid w:val="00010728"/>
    <w:rsid w:val="00011085"/>
    <w:rsid w:val="00013DA5"/>
    <w:rsid w:val="000302A6"/>
    <w:rsid w:val="000B5445"/>
    <w:rsid w:val="000E3F55"/>
    <w:rsid w:val="000F2DAC"/>
    <w:rsid w:val="001524C4"/>
    <w:rsid w:val="00180EFD"/>
    <w:rsid w:val="00185C5F"/>
    <w:rsid w:val="001A1F80"/>
    <w:rsid w:val="001A4465"/>
    <w:rsid w:val="001B3AB3"/>
    <w:rsid w:val="002057A7"/>
    <w:rsid w:val="00242355"/>
    <w:rsid w:val="0025186B"/>
    <w:rsid w:val="00274094"/>
    <w:rsid w:val="002E1A04"/>
    <w:rsid w:val="003118D4"/>
    <w:rsid w:val="00321187"/>
    <w:rsid w:val="00383477"/>
    <w:rsid w:val="00387B97"/>
    <w:rsid w:val="003F6FA1"/>
    <w:rsid w:val="0044621C"/>
    <w:rsid w:val="00491CD3"/>
    <w:rsid w:val="00547405"/>
    <w:rsid w:val="005A6432"/>
    <w:rsid w:val="005C57A3"/>
    <w:rsid w:val="005D2061"/>
    <w:rsid w:val="005E3165"/>
    <w:rsid w:val="005F301B"/>
    <w:rsid w:val="005F3E9D"/>
    <w:rsid w:val="00604B6D"/>
    <w:rsid w:val="007F4AA7"/>
    <w:rsid w:val="008503E5"/>
    <w:rsid w:val="00893589"/>
    <w:rsid w:val="008C01E8"/>
    <w:rsid w:val="008F2FDF"/>
    <w:rsid w:val="00A72BE1"/>
    <w:rsid w:val="00A83D5F"/>
    <w:rsid w:val="00AA36C0"/>
    <w:rsid w:val="00AB73A1"/>
    <w:rsid w:val="00AF51DB"/>
    <w:rsid w:val="00B05DEA"/>
    <w:rsid w:val="00B05FC9"/>
    <w:rsid w:val="00B42B65"/>
    <w:rsid w:val="00B95F59"/>
    <w:rsid w:val="00C81C0C"/>
    <w:rsid w:val="00C858ED"/>
    <w:rsid w:val="00D5572A"/>
    <w:rsid w:val="00E078D4"/>
    <w:rsid w:val="00E169AF"/>
    <w:rsid w:val="00E32113"/>
    <w:rsid w:val="00E63E6B"/>
    <w:rsid w:val="00E8727E"/>
    <w:rsid w:val="00EA1228"/>
    <w:rsid w:val="00EE6B9F"/>
    <w:rsid w:val="00F53A6D"/>
    <w:rsid w:val="00F60602"/>
    <w:rsid w:val="00F72A09"/>
    <w:rsid w:val="00FC33E4"/>
    <w:rsid w:val="00FE3F25"/>
    <w:rsid w:val="00FE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5DE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 B</dc:creator>
  <cp:lastModifiedBy>Katherine Bogie</cp:lastModifiedBy>
  <cp:revision>2</cp:revision>
  <cp:lastPrinted>2020-01-27T15:32:00Z</cp:lastPrinted>
  <dcterms:created xsi:type="dcterms:W3CDTF">2023-01-23T17:43:00Z</dcterms:created>
  <dcterms:modified xsi:type="dcterms:W3CDTF">2023-01-23T17:43:00Z</dcterms:modified>
</cp:coreProperties>
</file>