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5673" w:rsidRDefault="0014737A">
      <w:pPr>
        <w:pStyle w:val="Heading1"/>
        <w:spacing w:before="240"/>
      </w:pPr>
      <w:bookmarkStart w:id="0" w:name="_jk36q573acq1" w:colFirst="0" w:colLast="0"/>
      <w:bookmarkEnd w:id="0"/>
      <w:r>
        <w:t>Cybersecurity Threat Landscape (Part 2 - Akamai)</w:t>
      </w:r>
    </w:p>
    <w:p w14:paraId="00000002" w14:textId="77777777" w:rsidR="00625673" w:rsidRDefault="0014737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Akamai_Security_Year_in_Review_2019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 xml:space="preserve">Akamai State of the Internet/ Security </w:t>
      </w:r>
      <w:r>
        <w:rPr>
          <w:sz w:val="24"/>
          <w:szCs w:val="24"/>
        </w:rPr>
        <w:t>plus independent research to answer the below questions.</w:t>
      </w:r>
    </w:p>
    <w:p w14:paraId="00000003" w14:textId="77777777" w:rsidR="00625673" w:rsidRDefault="0014737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14:paraId="00000004" w14:textId="1C3BDB10" w:rsidR="00625673" w:rsidRDefault="0014737A">
      <w:pPr>
        <w:numPr>
          <w:ilvl w:val="0"/>
          <w:numId w:val="1"/>
        </w:numPr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DDOS attack events from January 2019 to September 2019 largely targeted which industry? </w:t>
      </w:r>
      <w:r>
        <w:rPr>
          <w:sz w:val="24"/>
          <w:szCs w:val="24"/>
          <w:highlight w:val="white"/>
        </w:rPr>
        <w:br/>
      </w:r>
      <w:r w:rsidR="002D77C3" w:rsidRPr="002D77C3">
        <w:rPr>
          <w:bCs/>
          <w:sz w:val="24"/>
          <w:szCs w:val="24"/>
          <w:highlight w:val="white"/>
        </w:rPr>
        <w:t>Gaming</w:t>
      </w:r>
      <w:r>
        <w:rPr>
          <w:b/>
          <w:sz w:val="24"/>
          <w:szCs w:val="24"/>
          <w:highlight w:val="white"/>
        </w:rPr>
        <w:br/>
      </w:r>
    </w:p>
    <w:p w14:paraId="00000005" w14:textId="1803F8FE" w:rsidR="00625673" w:rsidRDefault="0014737A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Almost 50% of unique targets for DDoS</w:t>
      </w:r>
      <w:r>
        <w:rPr>
          <w:sz w:val="24"/>
          <w:szCs w:val="24"/>
          <w:highlight w:val="white"/>
        </w:rPr>
        <w:t xml:space="preserve"> attacks from January 2019- September 2019 largely targeted which industry? </w:t>
      </w:r>
      <w:r>
        <w:rPr>
          <w:sz w:val="24"/>
          <w:szCs w:val="24"/>
          <w:highlight w:val="white"/>
        </w:rPr>
        <w:br/>
      </w:r>
      <w:r w:rsidR="002D77C3" w:rsidRPr="002D77C3">
        <w:rPr>
          <w:bCs/>
          <w:sz w:val="24"/>
          <w:szCs w:val="24"/>
          <w:highlight w:val="white"/>
        </w:rPr>
        <w:t>Financial</w:t>
      </w:r>
      <w:r>
        <w:rPr>
          <w:b/>
          <w:sz w:val="24"/>
          <w:szCs w:val="24"/>
          <w:highlight w:val="white"/>
        </w:rPr>
        <w:br/>
      </w:r>
    </w:p>
    <w:p w14:paraId="7CC10EBD" w14:textId="77777777" w:rsidR="001E7AB1" w:rsidRPr="001E7AB1" w:rsidRDefault="0014737A" w:rsidP="001E7AB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Which companies are the top phishing targets, according to Akamai? 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br/>
      </w:r>
      <w:r w:rsidR="001E7AB1" w:rsidRPr="001E7AB1">
        <w:rPr>
          <w:sz w:val="24"/>
          <w:szCs w:val="24"/>
        </w:rPr>
        <w:t>Microsoft, PayPal, DHL, Dropbox, DocuSign, and</w:t>
      </w:r>
    </w:p>
    <w:p w14:paraId="00000006" w14:textId="682973C7" w:rsidR="00625673" w:rsidRDefault="001E7AB1" w:rsidP="001E7AB1">
      <w:pPr>
        <w:ind w:left="720"/>
        <w:rPr>
          <w:sz w:val="24"/>
          <w:szCs w:val="24"/>
        </w:rPr>
      </w:pPr>
      <w:r w:rsidRPr="001E7AB1">
        <w:rPr>
          <w:sz w:val="24"/>
          <w:szCs w:val="24"/>
        </w:rPr>
        <w:t>LinkedIn</w:t>
      </w:r>
    </w:p>
    <w:p w14:paraId="194B77DB" w14:textId="77777777" w:rsidR="001E7AB1" w:rsidRDefault="001E7AB1" w:rsidP="001E7AB1">
      <w:pPr>
        <w:ind w:left="720"/>
        <w:rPr>
          <w:sz w:val="24"/>
          <w:szCs w:val="24"/>
          <w:highlight w:val="white"/>
        </w:rPr>
      </w:pPr>
    </w:p>
    <w:p w14:paraId="00000007" w14:textId="102D063D" w:rsidR="00625673" w:rsidRDefault="0014737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credential stuffing? </w:t>
      </w:r>
      <w:r>
        <w:rPr>
          <w:sz w:val="24"/>
          <w:szCs w:val="24"/>
        </w:rPr>
        <w:br/>
      </w:r>
      <w:r w:rsidR="0042767A">
        <w:rPr>
          <w:sz w:val="24"/>
          <w:szCs w:val="24"/>
        </w:rPr>
        <w:t>C</w:t>
      </w:r>
      <w:r w:rsidR="001E7AB1" w:rsidRPr="001E7AB1">
        <w:rPr>
          <w:sz w:val="24"/>
          <w:szCs w:val="24"/>
        </w:rPr>
        <w:t>ollections of stolen login credentials from one service are used to attempt to break into accounts on various other services</w:t>
      </w:r>
      <w:r>
        <w:rPr>
          <w:sz w:val="24"/>
          <w:szCs w:val="24"/>
          <w:highlight w:val="white"/>
        </w:rPr>
        <w:br/>
      </w:r>
    </w:p>
    <w:p w14:paraId="00000008" w14:textId="3E9CF328" w:rsidR="00625673" w:rsidRDefault="0014737A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Which country is the number one source of credential abuse attacks? Which c</w:t>
      </w:r>
      <w:r>
        <w:rPr>
          <w:sz w:val="24"/>
          <w:szCs w:val="24"/>
          <w:highlight w:val="white"/>
        </w:rPr>
        <w:t>ountry is number 2?</w:t>
      </w:r>
      <w:r>
        <w:rPr>
          <w:sz w:val="24"/>
          <w:szCs w:val="24"/>
          <w:highlight w:val="white"/>
        </w:rPr>
        <w:br/>
      </w:r>
      <w:r w:rsidR="0042767A" w:rsidRPr="0042767A">
        <w:rPr>
          <w:bCs/>
          <w:sz w:val="24"/>
          <w:szCs w:val="24"/>
          <w:highlight w:val="white"/>
        </w:rPr>
        <w:t>United States, Russia</w:t>
      </w:r>
      <w:r>
        <w:rPr>
          <w:b/>
          <w:sz w:val="24"/>
          <w:szCs w:val="24"/>
          <w:highlight w:val="white"/>
        </w:rPr>
        <w:br/>
      </w:r>
    </w:p>
    <w:p w14:paraId="00000009" w14:textId="3066000D" w:rsidR="00625673" w:rsidRDefault="0014737A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Which country is the number one source of web application attacks? Which country is number 2?</w:t>
      </w:r>
      <w:r>
        <w:rPr>
          <w:sz w:val="24"/>
          <w:szCs w:val="24"/>
          <w:highlight w:val="white"/>
        </w:rPr>
        <w:br/>
      </w:r>
      <w:r w:rsidR="0042767A" w:rsidRPr="0042767A">
        <w:rPr>
          <w:bCs/>
          <w:sz w:val="24"/>
          <w:szCs w:val="24"/>
          <w:highlight w:val="white"/>
        </w:rPr>
        <w:t>United States, Russia</w:t>
      </w:r>
      <w:r>
        <w:rPr>
          <w:b/>
          <w:sz w:val="24"/>
          <w:szCs w:val="24"/>
          <w:highlight w:val="white"/>
        </w:rPr>
        <w:br/>
      </w:r>
    </w:p>
    <w:p w14:paraId="0000000A" w14:textId="77777777" w:rsidR="00625673" w:rsidRDefault="0014737A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Akamai’s State of the Internet report, it refers to a possible DDoS team that the company thought was affecting a customer in Asia (sta</w:t>
      </w:r>
      <w:r>
        <w:rPr>
          <w:sz w:val="24"/>
          <w:szCs w:val="24"/>
          <w:highlight w:val="white"/>
        </w:rPr>
        <w:t xml:space="preserve">rts on page 11). </w:t>
      </w:r>
    </w:p>
    <w:p w14:paraId="0000000B" w14:textId="0588F16A" w:rsidR="00625673" w:rsidRDefault="0014737A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Describe what was happening.</w:t>
      </w:r>
      <w:r w:rsidR="00EB1450">
        <w:rPr>
          <w:sz w:val="24"/>
          <w:szCs w:val="24"/>
          <w:highlight w:val="white"/>
        </w:rPr>
        <w:t xml:space="preserve"> 4 billion requests to a single </w:t>
      </w:r>
      <w:proofErr w:type="spellStart"/>
      <w:r w:rsidR="00EB1450">
        <w:rPr>
          <w:sz w:val="24"/>
          <w:szCs w:val="24"/>
          <w:highlight w:val="white"/>
        </w:rPr>
        <w:t>url</w:t>
      </w:r>
      <w:proofErr w:type="spellEnd"/>
      <w:r w:rsidR="00EB1450">
        <w:rPr>
          <w:sz w:val="24"/>
          <w:szCs w:val="24"/>
          <w:highlight w:val="white"/>
        </w:rPr>
        <w:t xml:space="preserve"> over a 24hour period.</w:t>
      </w:r>
    </w:p>
    <w:p w14:paraId="0000000C" w14:textId="1F20FABC" w:rsidR="00625673" w:rsidRDefault="0014737A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did the team believe the source of the attack was? </w:t>
      </w:r>
      <w:r w:rsidR="002013E7">
        <w:rPr>
          <w:sz w:val="24"/>
          <w:szCs w:val="24"/>
          <w:highlight w:val="white"/>
        </w:rPr>
        <w:t>Windows orientated attack tool</w:t>
      </w:r>
    </w:p>
    <w:p w14:paraId="0000000D" w14:textId="22A59C50" w:rsidR="00625673" w:rsidRDefault="0014737A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What did the team </w:t>
      </w:r>
      <w:proofErr w:type="gramStart"/>
      <w:r>
        <w:rPr>
          <w:sz w:val="24"/>
          <w:szCs w:val="24"/>
          <w:highlight w:val="white"/>
        </w:rPr>
        <w:t>actually discover</w:t>
      </w:r>
      <w:proofErr w:type="gramEnd"/>
      <w:r>
        <w:rPr>
          <w:sz w:val="24"/>
          <w:szCs w:val="24"/>
          <w:highlight w:val="white"/>
        </w:rPr>
        <w:t xml:space="preserve">? </w:t>
      </w:r>
      <w:r w:rsidR="002013E7">
        <w:rPr>
          <w:sz w:val="24"/>
          <w:szCs w:val="24"/>
          <w:highlight w:val="white"/>
        </w:rPr>
        <w:t>That it was buggy code causing the issue</w:t>
      </w:r>
      <w:r>
        <w:rPr>
          <w:sz w:val="24"/>
          <w:szCs w:val="24"/>
          <w:highlight w:val="white"/>
        </w:rPr>
        <w:br/>
      </w:r>
      <w:r>
        <w:rPr>
          <w:sz w:val="24"/>
          <w:szCs w:val="24"/>
          <w:highlight w:val="white"/>
        </w:rPr>
        <w:br/>
      </w:r>
    </w:p>
    <w:p w14:paraId="0000000E" w14:textId="77777777" w:rsidR="00625673" w:rsidRDefault="0014737A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is an example of a performance issue with bot traffic? 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br/>
      </w:r>
    </w:p>
    <w:p w14:paraId="4B28AD21" w14:textId="77777777" w:rsidR="0001135D" w:rsidRPr="0001135D" w:rsidRDefault="0014737A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Known-good bots are bots that perform useful or h</w:t>
      </w:r>
      <w:r>
        <w:rPr>
          <w:sz w:val="24"/>
          <w:szCs w:val="24"/>
          <w:highlight w:val="white"/>
        </w:rPr>
        <w:t xml:space="preserve">elpful tasks, and not do anything malicious to sites or servers. What are the main categories of known-good </w:t>
      </w:r>
      <w:proofErr w:type="gramStart"/>
      <w:r>
        <w:rPr>
          <w:sz w:val="24"/>
          <w:szCs w:val="24"/>
          <w:highlight w:val="white"/>
        </w:rPr>
        <w:t>bots.</w:t>
      </w:r>
      <w:proofErr w:type="gramEnd"/>
      <w:r>
        <w:rPr>
          <w:sz w:val="24"/>
          <w:szCs w:val="24"/>
          <w:highlight w:val="white"/>
        </w:rPr>
        <w:t xml:space="preserve"> </w:t>
      </w:r>
    </w:p>
    <w:p w14:paraId="0000000F" w14:textId="2AC706B3" w:rsidR="00625673" w:rsidRDefault="0001135D" w:rsidP="0001135D">
      <w:pPr>
        <w:ind w:left="720"/>
        <w:rPr>
          <w:sz w:val="24"/>
          <w:szCs w:val="24"/>
          <w:highlight w:val="white"/>
        </w:rPr>
      </w:pPr>
      <w:r w:rsidRPr="0001135D">
        <w:rPr>
          <w:sz w:val="24"/>
          <w:szCs w:val="24"/>
        </w:rPr>
        <w:t>Monitoring bots</w:t>
      </w:r>
      <w:r>
        <w:rPr>
          <w:sz w:val="24"/>
          <w:szCs w:val="24"/>
          <w:highlight w:val="white"/>
        </w:rPr>
        <w:t xml:space="preserve">, </w:t>
      </w:r>
      <w:r w:rsidRPr="0001135D">
        <w:rPr>
          <w:sz w:val="24"/>
          <w:szCs w:val="24"/>
        </w:rPr>
        <w:t>Backlink Checker bots</w:t>
      </w:r>
      <w:r>
        <w:rPr>
          <w:sz w:val="24"/>
          <w:szCs w:val="24"/>
        </w:rPr>
        <w:t xml:space="preserve">, </w:t>
      </w:r>
      <w:r w:rsidRPr="0001135D">
        <w:rPr>
          <w:sz w:val="24"/>
          <w:szCs w:val="24"/>
        </w:rPr>
        <w:t>Aggregator/</w:t>
      </w:r>
      <w:proofErr w:type="spellStart"/>
      <w:r w:rsidRPr="0001135D">
        <w:rPr>
          <w:sz w:val="24"/>
          <w:szCs w:val="24"/>
        </w:rPr>
        <w:t>Feedfetcher</w:t>
      </w:r>
      <w:proofErr w:type="spellEnd"/>
      <w:r w:rsidRPr="0001135D">
        <w:rPr>
          <w:sz w:val="24"/>
          <w:szCs w:val="24"/>
        </w:rPr>
        <w:t xml:space="preserve"> bots</w:t>
      </w:r>
      <w:r>
        <w:rPr>
          <w:sz w:val="24"/>
          <w:szCs w:val="24"/>
        </w:rPr>
        <w:t>, Crawler Bots</w:t>
      </w:r>
      <w:r w:rsidR="0014737A">
        <w:rPr>
          <w:sz w:val="24"/>
          <w:szCs w:val="24"/>
          <w:highlight w:val="white"/>
        </w:rPr>
        <w:br/>
      </w:r>
      <w:r w:rsidR="0014737A">
        <w:rPr>
          <w:b/>
          <w:sz w:val="24"/>
          <w:szCs w:val="24"/>
          <w:highlight w:val="white"/>
        </w:rPr>
        <w:br/>
      </w:r>
    </w:p>
    <w:p w14:paraId="09BA0E68" w14:textId="77777777" w:rsidR="0014737A" w:rsidRDefault="0014737A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are two evasion techniques that malicious bots use? </w:t>
      </w:r>
    </w:p>
    <w:p w14:paraId="00000010" w14:textId="6F9D5638" w:rsidR="00625673" w:rsidRDefault="0014737A" w:rsidP="0014737A">
      <w:pPr>
        <w:ind w:left="720"/>
        <w:rPr>
          <w:sz w:val="24"/>
          <w:szCs w:val="24"/>
          <w:highlight w:val="white"/>
        </w:rPr>
      </w:pPr>
      <w:r w:rsidRPr="0014737A">
        <w:rPr>
          <w:sz w:val="24"/>
          <w:szCs w:val="24"/>
        </w:rPr>
        <w:t>removal of indicators of compromise, spoofing communications</w:t>
      </w:r>
    </w:p>
    <w:sectPr w:rsidR="006256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9149F"/>
    <w:multiLevelType w:val="multilevel"/>
    <w:tmpl w:val="8EDAC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082044"/>
    <w:multiLevelType w:val="multilevel"/>
    <w:tmpl w:val="1B8C30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673"/>
    <w:rsid w:val="0001135D"/>
    <w:rsid w:val="0014737A"/>
    <w:rsid w:val="001E7AB1"/>
    <w:rsid w:val="002013E7"/>
    <w:rsid w:val="002D77C3"/>
    <w:rsid w:val="0042767A"/>
    <w:rsid w:val="00625673"/>
    <w:rsid w:val="0094509F"/>
    <w:rsid w:val="00EB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F683"/>
  <w15:docId w15:val="{3237634C-3D9F-48D4-9C7C-64B1F4DF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Steskal</cp:lastModifiedBy>
  <cp:revision>9</cp:revision>
  <dcterms:created xsi:type="dcterms:W3CDTF">2021-11-11T00:48:00Z</dcterms:created>
  <dcterms:modified xsi:type="dcterms:W3CDTF">2021-11-11T01:36:00Z</dcterms:modified>
</cp:coreProperties>
</file>