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5814" w14:textId="331E9401" w:rsidR="005411EB" w:rsidRDefault="00930268" w:rsidP="002F47D5">
      <w:pPr>
        <w:pStyle w:val="Heading1"/>
      </w:pPr>
      <w:bookmarkStart w:id="0" w:name="unit-15-homework"/>
      <w:r>
        <w:t>Unit 15 Homework</w:t>
      </w:r>
      <w:bookmarkStart w:id="1" w:name="submission-guidelines"/>
      <w:bookmarkStart w:id="2" w:name="instructions"/>
    </w:p>
    <w:p w14:paraId="22FAE0FE" w14:textId="77777777" w:rsidR="005411EB" w:rsidRDefault="00930268">
      <w:pPr>
        <w:pStyle w:val="Heading3"/>
      </w:pPr>
      <w:bookmarkStart w:id="3" w:name="X411e9a267e16777f9bf605fd1b2c782bc0034b0"/>
      <w:bookmarkEnd w:id="1"/>
      <w:r>
        <w:t xml:space="preserve">Web Application 1: </w:t>
      </w:r>
      <w:r>
        <w:rPr>
          <w:i/>
          <w:iCs/>
        </w:rPr>
        <w:t>Your Wish is My Command Injection</w:t>
      </w:r>
    </w:p>
    <w:p w14:paraId="7F83A6A0" w14:textId="4881949D" w:rsidR="005411EB" w:rsidRDefault="00D83DEB">
      <w:pPr>
        <w:numPr>
          <w:ilvl w:val="0"/>
          <w:numId w:val="5"/>
        </w:numPr>
      </w:pPr>
      <w:r>
        <w:t>ScreenShots</w:t>
      </w:r>
    </w:p>
    <w:p w14:paraId="789C3C43" w14:textId="6A144B71" w:rsidR="005411EB" w:rsidRPr="000D1DB7" w:rsidRDefault="00930268">
      <w:pPr>
        <w:numPr>
          <w:ilvl w:val="1"/>
          <w:numId w:val="1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/etc/passwd</w:t>
      </w:r>
    </w:p>
    <w:p w14:paraId="279F2497" w14:textId="2C5927D3" w:rsidR="000D1DB7" w:rsidRDefault="000D1DB7" w:rsidP="000D1DB7">
      <w:pPr>
        <w:ind w:left="1440"/>
      </w:pPr>
      <w:r w:rsidRPr="000D1DB7">
        <w:rPr>
          <w:noProof/>
        </w:rPr>
        <w:drawing>
          <wp:inline distT="0" distB="0" distL="0" distR="0" wp14:anchorId="7359A284" wp14:editId="3F72828A">
            <wp:extent cx="2476500" cy="233942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119" cy="23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C529" w14:textId="2706BAA1" w:rsidR="005411EB" w:rsidRPr="000D1DB7" w:rsidRDefault="00930268">
      <w:pPr>
        <w:numPr>
          <w:ilvl w:val="1"/>
          <w:numId w:val="1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/etc/hosts</w:t>
      </w:r>
    </w:p>
    <w:p w14:paraId="48328BCD" w14:textId="46E59CAB" w:rsidR="000D1DB7" w:rsidRDefault="000D1DB7" w:rsidP="000D1DB7">
      <w:pPr>
        <w:ind w:left="1440"/>
      </w:pPr>
      <w:r w:rsidRPr="000D1DB7">
        <w:rPr>
          <w:noProof/>
        </w:rPr>
        <w:drawing>
          <wp:inline distT="0" distB="0" distL="0" distR="0" wp14:anchorId="71B8225C" wp14:editId="400B263F">
            <wp:extent cx="4282811" cy="3086367"/>
            <wp:effectExtent l="0" t="0" r="381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8840" w14:textId="0222881A" w:rsidR="005411EB" w:rsidRDefault="00D83DEB">
      <w:pPr>
        <w:numPr>
          <w:ilvl w:val="0"/>
          <w:numId w:val="5"/>
        </w:numPr>
      </w:pPr>
      <w:r>
        <w:rPr>
          <w:b/>
          <w:bCs/>
        </w:rPr>
        <w:t>Mitigation strategies</w:t>
      </w:r>
    </w:p>
    <w:p w14:paraId="29AA7D3C" w14:textId="77777777" w:rsidR="00D83DEB" w:rsidRDefault="00D83DEB" w:rsidP="00D83DEB">
      <w:pPr>
        <w:tabs>
          <w:tab w:val="left" w:pos="8076"/>
        </w:tabs>
        <w:ind w:left="720"/>
      </w:pPr>
      <w:r>
        <w:t>There are three main ways you can mitigate command injection.</w:t>
      </w:r>
    </w:p>
    <w:p w14:paraId="186BDB94" w14:textId="77777777" w:rsidR="00D83DEB" w:rsidRDefault="00D83DEB" w:rsidP="00D83DEB">
      <w:pPr>
        <w:pStyle w:val="ListParagraph"/>
        <w:numPr>
          <w:ilvl w:val="1"/>
          <w:numId w:val="5"/>
        </w:numPr>
        <w:tabs>
          <w:tab w:val="left" w:pos="8076"/>
        </w:tabs>
      </w:pPr>
      <w:r>
        <w:t>A</w:t>
      </w:r>
      <w:r w:rsidRPr="00D83DEB">
        <w:t>void executing OS commands and use APIs provided by the framework or the language.</w:t>
      </w:r>
      <w:r>
        <w:t xml:space="preserve"> </w:t>
      </w:r>
    </w:p>
    <w:p w14:paraId="4C288820" w14:textId="77777777" w:rsidR="00D83DEB" w:rsidRDefault="00D83DEB" w:rsidP="00D83DEB">
      <w:pPr>
        <w:pStyle w:val="ListParagraph"/>
        <w:numPr>
          <w:ilvl w:val="1"/>
          <w:numId w:val="5"/>
        </w:numPr>
        <w:tabs>
          <w:tab w:val="left" w:pos="8076"/>
        </w:tabs>
      </w:pPr>
      <w:r>
        <w:t>Use input validation, so that commands are not passed to the backend</w:t>
      </w:r>
    </w:p>
    <w:p w14:paraId="7715B89A" w14:textId="08F81198" w:rsidR="000D1DB7" w:rsidRDefault="00D83DEB" w:rsidP="00D83DEB">
      <w:pPr>
        <w:pStyle w:val="ListParagraph"/>
        <w:numPr>
          <w:ilvl w:val="1"/>
          <w:numId w:val="5"/>
        </w:numPr>
        <w:tabs>
          <w:tab w:val="left" w:pos="8076"/>
        </w:tabs>
      </w:pPr>
      <w:r>
        <w:t>E</w:t>
      </w:r>
      <w:r w:rsidRPr="00D83DEB">
        <w:t>scaping shell metacharacters can be used to prevent command execution vulnerabilities</w:t>
      </w:r>
      <w:r>
        <w:tab/>
      </w:r>
    </w:p>
    <w:p w14:paraId="7738F01A" w14:textId="77777777" w:rsidR="00D83DEB" w:rsidRDefault="00D83DEB" w:rsidP="00D83DEB">
      <w:pPr>
        <w:tabs>
          <w:tab w:val="left" w:pos="8076"/>
        </w:tabs>
        <w:ind w:left="720"/>
      </w:pPr>
    </w:p>
    <w:p w14:paraId="573CBF2A" w14:textId="77777777" w:rsidR="005411EB" w:rsidRDefault="00930268">
      <w:pPr>
        <w:pStyle w:val="Heading3"/>
      </w:pPr>
      <w:bookmarkStart w:id="4" w:name="X640132a5db6a749b1832e9f6227cc2c3a5125ed"/>
      <w:bookmarkEnd w:id="3"/>
      <w:r>
        <w:lastRenderedPageBreak/>
        <w:t xml:space="preserve">Web Application 2: </w:t>
      </w:r>
      <w:r>
        <w:rPr>
          <w:i/>
          <w:iCs/>
        </w:rPr>
        <w:t>A Brute Force to Be Reckoned With</w:t>
      </w:r>
    </w:p>
    <w:p w14:paraId="74ACDF65" w14:textId="38991168" w:rsidR="005411EB" w:rsidRPr="00945671" w:rsidRDefault="00A17272">
      <w:pPr>
        <w:numPr>
          <w:ilvl w:val="0"/>
          <w:numId w:val="19"/>
        </w:numPr>
      </w:pPr>
      <w:r>
        <w:rPr>
          <w:b/>
          <w:bCs/>
        </w:rPr>
        <w:t>Screenshot</w:t>
      </w:r>
      <w:r w:rsidR="00945671">
        <w:rPr>
          <w:b/>
          <w:bCs/>
        </w:rPr>
        <w:t>:</w:t>
      </w:r>
    </w:p>
    <w:p w14:paraId="633DA65C" w14:textId="0A719C55" w:rsidR="00945671" w:rsidRPr="00A17272" w:rsidRDefault="00945671" w:rsidP="00945671">
      <w:pPr>
        <w:ind w:left="720"/>
      </w:pPr>
      <w:r w:rsidRPr="00945671">
        <w:drawing>
          <wp:inline distT="0" distB="0" distL="0" distR="0" wp14:anchorId="4387244C" wp14:editId="16765A2B">
            <wp:extent cx="4610100" cy="4522337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210" cy="45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7A58" w14:textId="1A2D737C" w:rsidR="00A17272" w:rsidRPr="00A17272" w:rsidRDefault="00A17272">
      <w:pPr>
        <w:numPr>
          <w:ilvl w:val="0"/>
          <w:numId w:val="19"/>
        </w:numPr>
      </w:pPr>
      <w:r>
        <w:rPr>
          <w:b/>
          <w:bCs/>
        </w:rPr>
        <w:t>Mitigation:</w:t>
      </w:r>
    </w:p>
    <w:p w14:paraId="64357B6D" w14:textId="0171989E" w:rsidR="00A17272" w:rsidRDefault="00A17272" w:rsidP="00A17272">
      <w:pPr>
        <w:numPr>
          <w:ilvl w:val="1"/>
          <w:numId w:val="19"/>
        </w:numPr>
      </w:pPr>
      <w:r>
        <w:t>Require complex usernames and passwords</w:t>
      </w:r>
      <w:r>
        <w:t>:</w:t>
      </w:r>
    </w:p>
    <w:p w14:paraId="72CCE720" w14:textId="77777777" w:rsidR="00A17272" w:rsidRDefault="00A17272" w:rsidP="00A17272">
      <w:pPr>
        <w:ind w:left="1440"/>
      </w:pPr>
      <w:r>
        <w:t>For example, require the user to include special characters, upper and lowercase, and numbers in the username and password.</w:t>
      </w:r>
    </w:p>
    <w:p w14:paraId="39CBB15C" w14:textId="465B0C0C" w:rsidR="00A17272" w:rsidRDefault="00A17272" w:rsidP="00A17272">
      <w:pPr>
        <w:numPr>
          <w:ilvl w:val="1"/>
          <w:numId w:val="19"/>
        </w:numPr>
      </w:pPr>
      <w:r>
        <w:t>Lock out accounts after a number of failed attempts</w:t>
      </w:r>
      <w:r>
        <w:t>:</w:t>
      </w:r>
    </w:p>
    <w:p w14:paraId="36DF2B0D" w14:textId="77777777" w:rsidR="00A17272" w:rsidRDefault="00A17272" w:rsidP="00A17272">
      <w:pPr>
        <w:ind w:left="720" w:firstLine="720"/>
      </w:pPr>
      <w:r>
        <w:t>For example, after three failed login attempts, the user's account gets locked.</w:t>
      </w:r>
    </w:p>
    <w:p w14:paraId="0D6F1440" w14:textId="4BECA75B" w:rsidR="00A17272" w:rsidRDefault="00A17272" w:rsidP="00A17272">
      <w:pPr>
        <w:numPr>
          <w:ilvl w:val="1"/>
          <w:numId w:val="19"/>
        </w:numPr>
      </w:pPr>
      <w:r>
        <w:t>Use multi-factor authentication (MFA)</w:t>
      </w:r>
      <w:r>
        <w:t>:</w:t>
      </w:r>
    </w:p>
    <w:p w14:paraId="5CB42241" w14:textId="59581718" w:rsidR="00A17272" w:rsidRDefault="00A17272" w:rsidP="00A17272">
      <w:pPr>
        <w:ind w:left="1440"/>
      </w:pPr>
      <w:r>
        <w:t>For example, require users to have a password and a secondary form of authentication, like a pin generated by an external token.</w:t>
      </w:r>
    </w:p>
    <w:p w14:paraId="237AEC35" w14:textId="78A2BF5C" w:rsidR="00A339BA" w:rsidRDefault="00A339BA" w:rsidP="00A17272">
      <w:pPr>
        <w:ind w:left="1440"/>
      </w:pPr>
    </w:p>
    <w:p w14:paraId="16942B21" w14:textId="7E1F408F" w:rsidR="00A339BA" w:rsidRDefault="00A339BA" w:rsidP="00A17272">
      <w:pPr>
        <w:ind w:left="1440"/>
      </w:pPr>
    </w:p>
    <w:p w14:paraId="0FFC9A26" w14:textId="7BB87438" w:rsidR="00A339BA" w:rsidRDefault="00A339BA" w:rsidP="00A17272">
      <w:pPr>
        <w:ind w:left="1440"/>
      </w:pPr>
    </w:p>
    <w:p w14:paraId="6E4F8E03" w14:textId="77777777" w:rsidR="00A339BA" w:rsidRDefault="00A339BA" w:rsidP="00A17272">
      <w:pPr>
        <w:ind w:left="1440"/>
      </w:pPr>
    </w:p>
    <w:p w14:paraId="270308F9" w14:textId="77777777" w:rsidR="005411EB" w:rsidRDefault="00930268">
      <w:pPr>
        <w:pStyle w:val="Heading3"/>
      </w:pPr>
      <w:bookmarkStart w:id="5" w:name="web-application-3-wheres-the-beef"/>
      <w:bookmarkEnd w:id="4"/>
      <w:r>
        <w:lastRenderedPageBreak/>
        <w:t xml:space="preserve">Web Application 3: </w:t>
      </w:r>
      <w:r>
        <w:rPr>
          <w:i/>
          <w:iCs/>
        </w:rPr>
        <w:t>Where’s the BeEF?</w:t>
      </w:r>
    </w:p>
    <w:p w14:paraId="24819559" w14:textId="0FF105CA" w:rsidR="005411EB" w:rsidRDefault="00930268" w:rsidP="009752ED">
      <w:pPr>
        <w:ind w:left="2160"/>
      </w:pPr>
      <w:bookmarkStart w:id="6" w:name="_Hlk99531591"/>
      <w:r>
        <w:t>Social Engineering &gt;&gt; Pretty Theft</w:t>
      </w:r>
    </w:p>
    <w:p w14:paraId="2C77CCC8" w14:textId="18F4AAA8" w:rsidR="009752ED" w:rsidRDefault="009752ED" w:rsidP="009752ED">
      <w:pPr>
        <w:ind w:left="2160"/>
      </w:pPr>
      <w:r w:rsidRPr="009752ED">
        <w:drawing>
          <wp:inline distT="0" distB="0" distL="0" distR="0" wp14:anchorId="7D43B66F" wp14:editId="5E052629">
            <wp:extent cx="4503420" cy="272331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677" cy="27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4DA7" w14:textId="77777777" w:rsidR="005411EB" w:rsidRDefault="00930268" w:rsidP="009752ED">
      <w:pPr>
        <w:ind w:left="2160"/>
      </w:pPr>
      <w:r>
        <w:t>Social Engineering &gt;&gt; Fake Notification Bar</w:t>
      </w:r>
    </w:p>
    <w:p w14:paraId="55EEBCBC" w14:textId="77777777" w:rsidR="005411EB" w:rsidRDefault="00930268" w:rsidP="009752ED">
      <w:pPr>
        <w:ind w:left="2160"/>
      </w:pPr>
      <w:r>
        <w:t>Host &gt;&gt; Get Geolocation (Third Party)</w:t>
      </w:r>
    </w:p>
    <w:bookmarkEnd w:id="6"/>
    <w:p w14:paraId="42CB538F" w14:textId="70A56BF2" w:rsidR="005411EB" w:rsidRPr="009752ED" w:rsidRDefault="009752ED">
      <w:pPr>
        <w:numPr>
          <w:ilvl w:val="0"/>
          <w:numId w:val="26"/>
        </w:numPr>
      </w:pPr>
      <w:r>
        <w:rPr>
          <w:b/>
          <w:bCs/>
        </w:rPr>
        <w:t>Screenshots:</w:t>
      </w:r>
    </w:p>
    <w:p w14:paraId="3EB4D987" w14:textId="77777777" w:rsidR="009752ED" w:rsidRPr="009752ED" w:rsidRDefault="009752ED" w:rsidP="009752ED">
      <w:pPr>
        <w:numPr>
          <w:ilvl w:val="1"/>
          <w:numId w:val="26"/>
        </w:numPr>
      </w:pPr>
      <w:r>
        <w:t xml:space="preserve"> </w:t>
      </w:r>
      <w:r w:rsidRPr="009752ED">
        <w:t>Social Engineering &gt;&gt; Pretty Theft</w:t>
      </w:r>
    </w:p>
    <w:p w14:paraId="3B09D4AE" w14:textId="1A53A465" w:rsidR="009752ED" w:rsidRDefault="009752ED" w:rsidP="009752ED">
      <w:pPr>
        <w:ind w:left="960"/>
      </w:pPr>
      <w:r w:rsidRPr="009752ED">
        <w:drawing>
          <wp:inline distT="0" distB="0" distL="0" distR="0" wp14:anchorId="59F82FC6" wp14:editId="214D9912">
            <wp:extent cx="4503420" cy="2723318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677" cy="27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598" w14:textId="61CFD5F5" w:rsidR="00442F27" w:rsidRDefault="00442F27" w:rsidP="009752ED">
      <w:pPr>
        <w:ind w:left="960"/>
      </w:pPr>
    </w:p>
    <w:p w14:paraId="7D500B9D" w14:textId="02DA90A8" w:rsidR="00442F27" w:rsidRDefault="00442F27" w:rsidP="009752ED">
      <w:pPr>
        <w:ind w:left="960"/>
      </w:pPr>
    </w:p>
    <w:p w14:paraId="15EC3202" w14:textId="21473A51" w:rsidR="00442F27" w:rsidRDefault="00442F27" w:rsidP="009752ED">
      <w:pPr>
        <w:ind w:left="960"/>
      </w:pPr>
    </w:p>
    <w:p w14:paraId="4494F9C3" w14:textId="223E7A7E" w:rsidR="00442F27" w:rsidRDefault="00442F27" w:rsidP="009752ED">
      <w:pPr>
        <w:ind w:left="960"/>
      </w:pPr>
    </w:p>
    <w:p w14:paraId="51EE06A5" w14:textId="3381BDBC" w:rsidR="00442F27" w:rsidRDefault="00442F27" w:rsidP="009752ED">
      <w:pPr>
        <w:ind w:left="960"/>
      </w:pPr>
    </w:p>
    <w:p w14:paraId="1358AE51" w14:textId="77777777" w:rsidR="00442F27" w:rsidRPr="009752ED" w:rsidRDefault="00442F27" w:rsidP="009752ED">
      <w:pPr>
        <w:ind w:left="960"/>
      </w:pPr>
    </w:p>
    <w:p w14:paraId="0330D960" w14:textId="64B2879A" w:rsidR="009752ED" w:rsidRDefault="009752ED" w:rsidP="009752ED">
      <w:pPr>
        <w:numPr>
          <w:ilvl w:val="1"/>
          <w:numId w:val="26"/>
        </w:numPr>
      </w:pPr>
      <w:r w:rsidRPr="009752ED">
        <w:lastRenderedPageBreak/>
        <w:t>Social Engineering &gt;&gt; Fake Notification Bar</w:t>
      </w:r>
    </w:p>
    <w:p w14:paraId="30090933" w14:textId="65C1A7D2" w:rsidR="00442F27" w:rsidRPr="009752ED" w:rsidRDefault="00442F27" w:rsidP="00442F27">
      <w:pPr>
        <w:ind w:left="1440"/>
      </w:pPr>
      <w:r w:rsidRPr="00442F27">
        <w:drawing>
          <wp:inline distT="0" distB="0" distL="0" distR="0" wp14:anchorId="515010E9" wp14:editId="3879CA00">
            <wp:extent cx="3848100" cy="2317055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A44" w14:textId="77777777" w:rsidR="009752ED" w:rsidRPr="009752ED" w:rsidRDefault="009752ED" w:rsidP="009752ED">
      <w:pPr>
        <w:numPr>
          <w:ilvl w:val="1"/>
          <w:numId w:val="26"/>
        </w:numPr>
      </w:pPr>
      <w:r w:rsidRPr="009752ED">
        <w:t>Host &gt;&gt; Get Geolocation (Third Party)</w:t>
      </w:r>
    </w:p>
    <w:p w14:paraId="152B0CCA" w14:textId="6E7F4D15" w:rsidR="009752ED" w:rsidRPr="009752ED" w:rsidRDefault="00E24AF9" w:rsidP="009752ED">
      <w:pPr>
        <w:ind w:left="1440"/>
      </w:pPr>
      <w:r w:rsidRPr="00E24AF9">
        <w:drawing>
          <wp:inline distT="0" distB="0" distL="0" distR="0" wp14:anchorId="24BD1013" wp14:editId="06DDF83D">
            <wp:extent cx="3848100" cy="1600166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662" cy="16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43C3" w14:textId="0C89006C" w:rsidR="009752ED" w:rsidRPr="00E24AF9" w:rsidRDefault="009752ED">
      <w:pPr>
        <w:numPr>
          <w:ilvl w:val="0"/>
          <w:numId w:val="26"/>
        </w:numPr>
      </w:pPr>
      <w:r>
        <w:rPr>
          <w:b/>
          <w:bCs/>
        </w:rPr>
        <w:t>Mitigation:</w:t>
      </w:r>
    </w:p>
    <w:p w14:paraId="7F20BE26" w14:textId="77777777" w:rsidR="00E24AF9" w:rsidRDefault="00E24AF9" w:rsidP="00E24AF9">
      <w:pPr>
        <w:numPr>
          <w:ilvl w:val="1"/>
          <w:numId w:val="26"/>
        </w:numPr>
      </w:pPr>
      <w:r w:rsidRPr="00E24AF9">
        <w:t>Keep the system up to date</w:t>
      </w:r>
      <w:r>
        <w:t xml:space="preserve"> with the latest patches</w:t>
      </w:r>
    </w:p>
    <w:p w14:paraId="55CCE9B9" w14:textId="77777777" w:rsidR="00E24AF9" w:rsidRDefault="00E24AF9" w:rsidP="00E24AF9">
      <w:pPr>
        <w:numPr>
          <w:ilvl w:val="1"/>
          <w:numId w:val="26"/>
        </w:numPr>
      </w:pPr>
      <w:r w:rsidRPr="00E24AF9">
        <w:t xml:space="preserve">Restore the VM to </w:t>
      </w:r>
      <w:r>
        <w:t xml:space="preserve">its original state </w:t>
      </w:r>
      <w:r w:rsidRPr="00E24AF9">
        <w:t xml:space="preserve">on a regular basis (once a week, or once a month). </w:t>
      </w:r>
    </w:p>
    <w:p w14:paraId="7EE1F4EA" w14:textId="7DDA8DB4" w:rsidR="00E24AF9" w:rsidRDefault="00E24AF9" w:rsidP="00E24AF9">
      <w:pPr>
        <w:numPr>
          <w:ilvl w:val="1"/>
          <w:numId w:val="26"/>
        </w:numPr>
      </w:pPr>
      <w:r>
        <w:t xml:space="preserve">Rotate </w:t>
      </w:r>
      <w:r w:rsidRPr="00E24AF9">
        <w:t>passwords regularly</w:t>
      </w:r>
      <w:r>
        <w:t>.</w:t>
      </w:r>
    </w:p>
    <w:p w14:paraId="0D5177EF" w14:textId="77777777" w:rsidR="005411EB" w:rsidRDefault="00E31331">
      <w:r>
        <w:pict w14:anchorId="4C8F520C">
          <v:rect id="_x0000_i1025" style="width:0;height:1.5pt" o:hralign="center" o:hrstd="t" o:hr="t"/>
        </w:pict>
      </w:r>
    </w:p>
    <w:p w14:paraId="0972BD48" w14:textId="77777777" w:rsidR="005411EB" w:rsidRDefault="00930268">
      <w:pPr>
        <w:pStyle w:val="FirstParagraph"/>
      </w:pPr>
      <w:r>
        <w:t>© 2021 Trilogy Education Services, a 2U, Inc. brand. All Rights Reserved.</w:t>
      </w:r>
      <w:bookmarkEnd w:id="0"/>
      <w:bookmarkEnd w:id="2"/>
      <w:bookmarkEnd w:id="5"/>
    </w:p>
    <w:sectPr w:rsidR="005411EB" w:rsidSect="000D1DB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D461" w14:textId="77777777" w:rsidR="00E31331" w:rsidRDefault="00E31331">
      <w:pPr>
        <w:spacing w:after="0"/>
      </w:pPr>
      <w:r>
        <w:separator/>
      </w:r>
    </w:p>
  </w:endnote>
  <w:endnote w:type="continuationSeparator" w:id="0">
    <w:p w14:paraId="307C7E36" w14:textId="77777777" w:rsidR="00E31331" w:rsidRDefault="00E31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2EAE" w14:textId="77777777" w:rsidR="00E31331" w:rsidRDefault="00E31331">
      <w:r>
        <w:separator/>
      </w:r>
    </w:p>
  </w:footnote>
  <w:footnote w:type="continuationSeparator" w:id="0">
    <w:p w14:paraId="0912EF2C" w14:textId="77777777" w:rsidR="00E31331" w:rsidRDefault="00E3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F8850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E8AFD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17B25C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DB7"/>
    <w:rsid w:val="002F47D5"/>
    <w:rsid w:val="00442F27"/>
    <w:rsid w:val="004E29B3"/>
    <w:rsid w:val="005411EB"/>
    <w:rsid w:val="00543507"/>
    <w:rsid w:val="00590D07"/>
    <w:rsid w:val="00784D58"/>
    <w:rsid w:val="008D6863"/>
    <w:rsid w:val="00930268"/>
    <w:rsid w:val="00945671"/>
    <w:rsid w:val="009752ED"/>
    <w:rsid w:val="00A17272"/>
    <w:rsid w:val="00A339BA"/>
    <w:rsid w:val="00B86B75"/>
    <w:rsid w:val="00BC48D5"/>
    <w:rsid w:val="00C36279"/>
    <w:rsid w:val="00D83DEB"/>
    <w:rsid w:val="00E24AF9"/>
    <w:rsid w:val="00E313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749D"/>
  <w15:docId w15:val="{458596FE-14F4-4DDD-B263-A8BDA049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8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Steskal</dc:creator>
  <cp:keywords/>
  <cp:lastModifiedBy>John Steskal</cp:lastModifiedBy>
  <cp:revision>9</cp:revision>
  <dcterms:created xsi:type="dcterms:W3CDTF">2022-03-04T00:24:00Z</dcterms:created>
  <dcterms:modified xsi:type="dcterms:W3CDTF">2022-03-30T15:28:00Z</dcterms:modified>
</cp:coreProperties>
</file>