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ED7C7B" w14:textId="44EC512C" w:rsidR="000307B3" w:rsidRDefault="00D2178F" w:rsidP="00D2178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Airbnb è sempre stata molto attiva nella sperimentazione di nuove tecnologie, che le hanno permesso di arrivare alla </w:t>
      </w:r>
      <w:r w:rsidR="00FF1BA3">
        <w:rPr>
          <w:rFonts w:ascii="Arial" w:hAnsi="Arial" w:cs="Arial"/>
          <w:sz w:val="24"/>
          <w:szCs w:val="24"/>
        </w:rPr>
        <w:t>struttura</w:t>
      </w:r>
      <w:r>
        <w:rPr>
          <w:rFonts w:ascii="Arial" w:hAnsi="Arial" w:cs="Arial"/>
          <w:sz w:val="24"/>
          <w:szCs w:val="24"/>
        </w:rPr>
        <w:t xml:space="preserve"> che conosciamo oggi</w:t>
      </w:r>
      <w:r w:rsidR="00215A47">
        <w:rPr>
          <w:rFonts w:ascii="Arial" w:hAnsi="Arial" w:cs="Arial"/>
          <w:sz w:val="24"/>
          <w:szCs w:val="24"/>
        </w:rPr>
        <w:t xml:space="preserve">, in cui è dato molto peso alla ricerca dell’utente, e in cui le recensioni (sia </w:t>
      </w:r>
      <w:proofErr w:type="spellStart"/>
      <w:r w:rsidR="00215A47">
        <w:rPr>
          <w:rFonts w:ascii="Arial" w:hAnsi="Arial" w:cs="Arial"/>
          <w:sz w:val="24"/>
          <w:szCs w:val="24"/>
        </w:rPr>
        <w:t>dell’host</w:t>
      </w:r>
      <w:proofErr w:type="spellEnd"/>
      <w:r w:rsidR="00215A47">
        <w:rPr>
          <w:rFonts w:ascii="Arial" w:hAnsi="Arial" w:cs="Arial"/>
          <w:sz w:val="24"/>
          <w:szCs w:val="24"/>
        </w:rPr>
        <w:t>, che dell’utente) giocano un ruolo fondamentale nel complesso meccanismo di punteggi che regola tutto il database.</w:t>
      </w:r>
    </w:p>
    <w:p w14:paraId="64AFF2ED" w14:textId="55C4DACD" w:rsidR="00D2178F" w:rsidRDefault="00D2178F" w:rsidP="00D2178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Come tutte le grandi piattaforme digitali, Airbnb basa l’efficienza della sua piattaforma su una meticolosa divisione in microservizi indipendenti</w:t>
      </w:r>
      <w:r w:rsidR="00FF1BA3">
        <w:rPr>
          <w:rFonts w:ascii="Arial" w:hAnsi="Arial" w:cs="Arial"/>
          <w:sz w:val="24"/>
          <w:szCs w:val="24"/>
        </w:rPr>
        <w:t xml:space="preserve"> tra loro</w:t>
      </w:r>
      <w:r>
        <w:rPr>
          <w:rFonts w:ascii="Arial" w:hAnsi="Arial" w:cs="Arial"/>
          <w:sz w:val="24"/>
          <w:szCs w:val="24"/>
        </w:rPr>
        <w:t>, e quindi modellabili con maggiore facilità</w:t>
      </w:r>
      <w:r w:rsidR="00FF1BA3">
        <w:rPr>
          <w:rFonts w:ascii="Arial" w:hAnsi="Arial" w:cs="Arial"/>
          <w:sz w:val="24"/>
          <w:szCs w:val="24"/>
        </w:rPr>
        <w:t>, ma collegati insieme da uno specifico gateway</w:t>
      </w:r>
      <w:r>
        <w:rPr>
          <w:rFonts w:ascii="Arial" w:hAnsi="Arial" w:cs="Arial"/>
          <w:sz w:val="24"/>
          <w:szCs w:val="24"/>
        </w:rPr>
        <w:t xml:space="preserve">. Una grande </w:t>
      </w:r>
      <w:r w:rsidR="00FF1BA3">
        <w:rPr>
          <w:rFonts w:ascii="Arial" w:hAnsi="Arial" w:cs="Arial"/>
          <w:sz w:val="24"/>
          <w:szCs w:val="24"/>
        </w:rPr>
        <w:t>implementazione (</w:t>
      </w:r>
      <w:r>
        <w:rPr>
          <w:rFonts w:ascii="Arial" w:hAnsi="Arial" w:cs="Arial"/>
          <w:sz w:val="24"/>
          <w:szCs w:val="24"/>
        </w:rPr>
        <w:t xml:space="preserve">relativamente recente) all’interno del software di Airbnb è stata quella del Machine Learning, tanto importante da diventarne componente fondamentale. Il ML è infatti utilizzato per migliorare i meccanismi di ricerca, personalizzare gli annunci, </w:t>
      </w:r>
      <w:r w:rsidR="00FF1BA3">
        <w:rPr>
          <w:rFonts w:ascii="Arial" w:hAnsi="Arial" w:cs="Arial"/>
          <w:sz w:val="24"/>
          <w:szCs w:val="24"/>
        </w:rPr>
        <w:t xml:space="preserve">comprendere le preferenze dell’utente, </w:t>
      </w:r>
      <w:r>
        <w:rPr>
          <w:rFonts w:ascii="Arial" w:hAnsi="Arial" w:cs="Arial"/>
          <w:sz w:val="24"/>
          <w:szCs w:val="24"/>
        </w:rPr>
        <w:t xml:space="preserve">ottimizzare i prezzi impostati dagli </w:t>
      </w:r>
      <w:proofErr w:type="spellStart"/>
      <w:r>
        <w:rPr>
          <w:rFonts w:ascii="Arial" w:hAnsi="Arial" w:cs="Arial"/>
          <w:sz w:val="24"/>
          <w:szCs w:val="24"/>
        </w:rPr>
        <w:t>host</w:t>
      </w:r>
      <w:proofErr w:type="spellEnd"/>
      <w:r>
        <w:rPr>
          <w:rFonts w:ascii="Arial" w:hAnsi="Arial" w:cs="Arial"/>
          <w:sz w:val="24"/>
          <w:szCs w:val="24"/>
        </w:rPr>
        <w:t xml:space="preserve"> e non solo: nell’ultimo anno Airbnb ha creato un algoritmo per identificare comportamenti scorretti oppure feste non autorizzate.</w:t>
      </w:r>
    </w:p>
    <w:p w14:paraId="71CA81F2" w14:textId="2A95E308" w:rsidR="00FF1BA3" w:rsidRDefault="00FF1BA3" w:rsidP="00D2178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Il prefetto funzionamento della piattaforma si deve anche e soprattutto ai servizi a cui si appoggia: ad esempio AWS per ospitare la sua piattaforma, Google Maps per l’interessante funzionalità della ricerca tramite mappa, </w:t>
      </w:r>
      <w:proofErr w:type="spellStart"/>
      <w:r>
        <w:rPr>
          <w:rFonts w:ascii="Arial" w:hAnsi="Arial" w:cs="Arial"/>
          <w:sz w:val="24"/>
          <w:szCs w:val="24"/>
        </w:rPr>
        <w:t>Firebase</w:t>
      </w:r>
      <w:proofErr w:type="spellEnd"/>
      <w:r>
        <w:rPr>
          <w:rFonts w:ascii="Arial" w:hAnsi="Arial" w:cs="Arial"/>
          <w:sz w:val="24"/>
          <w:szCs w:val="24"/>
        </w:rPr>
        <w:t xml:space="preserve"> per la messaggistica, </w:t>
      </w:r>
      <w:proofErr w:type="spellStart"/>
      <w:r>
        <w:rPr>
          <w:rFonts w:ascii="Arial" w:hAnsi="Arial" w:cs="Arial"/>
          <w:sz w:val="24"/>
          <w:szCs w:val="24"/>
        </w:rPr>
        <w:t>Braintree</w:t>
      </w:r>
      <w:proofErr w:type="spellEnd"/>
      <w:r>
        <w:rPr>
          <w:rFonts w:ascii="Arial" w:hAnsi="Arial" w:cs="Arial"/>
          <w:sz w:val="24"/>
          <w:szCs w:val="24"/>
        </w:rPr>
        <w:t xml:space="preserve"> per gestire in modo sicuro i pagamenti e molti altri.</w:t>
      </w:r>
    </w:p>
    <w:p w14:paraId="48697C2E" w14:textId="77777777" w:rsidR="00D2178F" w:rsidRPr="00D2178F" w:rsidRDefault="00D2178F">
      <w:pPr>
        <w:rPr>
          <w:rFonts w:ascii="Arial" w:hAnsi="Arial" w:cs="Arial"/>
          <w:sz w:val="24"/>
          <w:szCs w:val="24"/>
        </w:rPr>
      </w:pPr>
    </w:p>
    <w:sectPr w:rsidR="00D2178F" w:rsidRPr="00D217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78F"/>
    <w:rsid w:val="000307B3"/>
    <w:rsid w:val="00215A47"/>
    <w:rsid w:val="003627B2"/>
    <w:rsid w:val="004452AA"/>
    <w:rsid w:val="00696A9B"/>
    <w:rsid w:val="00AC4AFA"/>
    <w:rsid w:val="00D2178F"/>
    <w:rsid w:val="00FF12D2"/>
    <w:rsid w:val="00FF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70AAC0"/>
  <w15:chartTrackingRefBased/>
  <w15:docId w15:val="{2183B450-B2F4-4AF2-A653-E4683933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21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21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21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21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21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21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21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21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21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21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21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21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2178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2178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2178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2178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2178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2178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21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21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21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2178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2178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2178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21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2178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21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TALLONE STEFANO</dc:creator>
  <cp:keywords/>
  <dc:description/>
  <cp:lastModifiedBy>TALLONE STEFANO</cp:lastModifiedBy>
  <cp:revision>1</cp:revision>
  <dcterms:created xsi:type="dcterms:W3CDTF">2024-05-31T05:53:00Z</dcterms:created>
  <dcterms:modified xsi:type="dcterms:W3CDTF">2024-05-31T06:20:00Z</dcterms:modified>
</cp:coreProperties>
</file>