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0" w:after="0"/>
        <w:contextualSpacing/>
        <w:rPr>
          <w:sz w:val="30"/>
          <w:szCs w:val="30"/>
        </w:rPr>
      </w:pPr>
      <w:r>
        <w:rPr>
          <w:sz w:val="30"/>
          <w:szCs w:val="30"/>
        </w:rPr>
        <w:t>Stephen w. Merki</w:t>
      </w:r>
    </w:p>
    <w:p>
      <w:pPr>
        <w:pStyle w:val="ContactInfo"/>
        <w:bidi w:val="0"/>
        <w:spacing w:before="0" w:after="0"/>
        <w:rPr/>
      </w:pPr>
      <w:r>
        <w:rPr/>
        <w:t xml:space="preserve">2201 Samantha Street, Apt 10, De Pere, WI, </w:t>
      </w:r>
      <w:r>
        <w:rPr>
          <w:rStyle w:val="Mailingaddress"/>
        </w:rPr>
        <w:t>54115</w:t>
      </w:r>
    </w:p>
    <w:p>
      <w:pPr>
        <w:pStyle w:val="ContactInfo"/>
        <w:bidi w:val="0"/>
        <w:spacing w:before="0" w:after="0"/>
        <w:rPr/>
      </w:pPr>
      <w:r>
        <w:rPr/>
        <w:t xml:space="preserve"> </w:t>
      </w:r>
      <w:r>
        <w:rPr/>
        <w:t>906-399-7977</w:t>
      </w:r>
    </w:p>
    <w:p>
      <w:pPr>
        <w:pStyle w:val="ContactInfoEmphasis"/>
        <w:bidi w:val="0"/>
        <w:spacing w:before="0" w:after="0"/>
        <w:contextualSpacing/>
        <w:rPr/>
      </w:pPr>
      <w:hyperlink r:id="rId2">
        <w:r>
          <w:rPr>
            <w:rStyle w:val="InternetLink"/>
          </w:rPr>
          <w:t>stephen.merki232@gmail.com</w:t>
        </w:r>
      </w:hyperlink>
    </w:p>
    <w:p>
      <w:pPr>
        <w:pStyle w:val="ContactInfoEmphasis"/>
        <w:bidi w:val="0"/>
        <w:spacing w:before="0" w:after="0"/>
        <w:contextualSpacing/>
        <w:rPr>
          <w:sz w:val="20"/>
          <w:szCs w:val="20"/>
        </w:rPr>
      </w:pPr>
      <w:r>
        <w:rPr>
          <w:sz w:val="20"/>
          <w:szCs w:val="20"/>
        </w:rPr>
      </w:r>
    </w:p>
    <w:p>
      <w:pPr>
        <w:pStyle w:val="ContactInfoEmphasis"/>
        <w:bidi w:val="0"/>
        <w:spacing w:before="0" w:after="0"/>
        <w:contextualSpacing/>
        <w:rPr>
          <w:sz w:val="20"/>
          <w:szCs w:val="20"/>
        </w:rPr>
      </w:pPr>
      <w:r>
        <w:rPr>
          <w:sz w:val="20"/>
          <w:szCs w:val="20"/>
        </w:rPr>
      </w:r>
    </w:p>
    <w:p>
      <w:pPr>
        <w:pStyle w:val="Heading1"/>
        <w:bidi w:val="0"/>
        <w:spacing w:before="0" w:after="0"/>
        <w:contextualSpacing/>
        <w:jc w:val="left"/>
        <w:rPr>
          <w:sz w:val="30"/>
          <w:szCs w:val="30"/>
        </w:rPr>
      </w:pPr>
      <w:r>
        <w:rPr>
          <w:sz w:val="30"/>
          <w:szCs w:val="30"/>
        </w:rPr>
        <w:t>Work Experience</w:t>
      </w:r>
    </w:p>
    <w:p>
      <w:pPr>
        <w:pStyle w:val="Heading1"/>
        <w:bidi w:val="0"/>
        <w:spacing w:before="0" w:after="0"/>
        <w:contextualSpacing/>
        <w:jc w:val="left"/>
        <w:rPr>
          <w:sz w:val="20"/>
          <w:szCs w:val="20"/>
        </w:rPr>
      </w:pPr>
      <w:r>
        <w:rPr>
          <w:sz w:val="20"/>
          <w:szCs w:val="20"/>
        </w:rPr>
      </w:r>
    </w:p>
    <w:p>
      <w:pPr>
        <w:pStyle w:val="Heading3"/>
        <w:bidi w:val="0"/>
        <w:spacing w:before="0" w:after="0"/>
        <w:jc w:val="left"/>
        <w:rPr/>
      </w:pPr>
      <w:r>
        <w:rPr/>
        <w:t xml:space="preserve">march 2023 – </w:t>
      </w:r>
      <w:r>
        <w:rPr>
          <w:b/>
          <w:caps/>
          <w:szCs w:val="24"/>
        </w:rPr>
        <w:t>Present</w:t>
      </w:r>
    </w:p>
    <w:p>
      <w:pPr>
        <w:pStyle w:val="Heading2"/>
        <w:bidi w:val="0"/>
        <w:spacing w:before="0" w:after="40"/>
        <w:jc w:val="left"/>
        <w:rPr/>
      </w:pPr>
      <w:r>
        <w:rPr>
          <w:sz w:val="24"/>
          <w:szCs w:val="24"/>
        </w:rPr>
        <w:t xml:space="preserve">programmer, </w:t>
      </w:r>
      <w:r>
        <w:rPr>
          <w:rStyle w:val="SubtleReference"/>
          <w:b/>
          <w:sz w:val="24"/>
          <w:szCs w:val="24"/>
        </w:rPr>
        <w:t>AnSer</w:t>
      </w:r>
    </w:p>
    <w:p>
      <w:pPr>
        <w:pStyle w:val="Normal"/>
        <w:bidi w:val="0"/>
        <w:jc w:val="left"/>
        <w:rPr/>
      </w:pPr>
      <w:r>
        <w:rPr>
          <w:rFonts w:eastAsia="Calibri"/>
          <w:b/>
          <w:bCs/>
          <w:caps w:val="false"/>
          <w:smallCaps w:val="false"/>
          <w:szCs w:val="22"/>
        </w:rPr>
        <w:t>Responsibilities:</w:t>
      </w:r>
      <w:r>
        <w:rPr>
          <w:rFonts w:eastAsia="Calibri"/>
          <w:b w:val="false"/>
          <w:caps w:val="false"/>
          <w:smallCaps w:val="false"/>
          <w:szCs w:val="22"/>
        </w:rPr>
        <w:t xml:space="preserve"> Full-stack developer and programmer for the phone systems. Working in a MERN environment my responsibility is to build web tools that interact with REST APIs that help maintain and automate their phone scripts. With building the web tools and APIs it is our responsibility to write documentation on how to use the web tools.</w:t>
      </w:r>
    </w:p>
    <w:p>
      <w:pPr>
        <w:pStyle w:val="Heading3"/>
        <w:bidi w:val="0"/>
        <w:spacing w:before="0" w:after="0"/>
        <w:jc w:val="left"/>
        <w:rPr>
          <w:sz w:val="16"/>
          <w:szCs w:val="16"/>
        </w:rPr>
      </w:pPr>
      <w:r>
        <w:rPr>
          <w:sz w:val="16"/>
          <w:szCs w:val="16"/>
        </w:rPr>
      </w:r>
    </w:p>
    <w:p>
      <w:pPr>
        <w:pStyle w:val="Heading3"/>
        <w:bidi w:val="0"/>
        <w:spacing w:before="0" w:after="0"/>
        <w:jc w:val="left"/>
        <w:rPr/>
      </w:pPr>
      <w:r>
        <w:rPr/>
        <w:t>December 2022 – march 2023</w:t>
      </w:r>
    </w:p>
    <w:p>
      <w:pPr>
        <w:pStyle w:val="Heading2"/>
        <w:bidi w:val="0"/>
        <w:spacing w:before="0" w:after="40"/>
        <w:jc w:val="left"/>
        <w:rPr/>
      </w:pPr>
      <w:r>
        <w:rPr>
          <w:sz w:val="24"/>
          <w:szCs w:val="24"/>
        </w:rPr>
        <w:t xml:space="preserve">Technical support, </w:t>
      </w:r>
      <w:r>
        <w:rPr>
          <w:rStyle w:val="SubtleReference"/>
          <w:b/>
          <w:sz w:val="24"/>
          <w:szCs w:val="24"/>
        </w:rPr>
        <w:t>Greatland</w:t>
      </w:r>
    </w:p>
    <w:p>
      <w:pPr>
        <w:pStyle w:val="Heading2"/>
        <w:bidi w:val="0"/>
        <w:spacing w:before="0" w:after="40"/>
        <w:jc w:val="left"/>
        <w:rPr/>
      </w:pPr>
      <w:r>
        <w:rPr>
          <w:rStyle w:val="SubtleReference"/>
          <w:rFonts w:eastAsia="Calibri" w:cs="Lohit Devanagari"/>
          <w:b/>
          <w:bCs/>
          <w:caps w:val="false"/>
          <w:smallCaps w:val="false"/>
          <w:color w:val="auto"/>
          <w:kern w:val="2"/>
          <w:sz w:val="24"/>
          <w:szCs w:val="22"/>
          <w:lang w:val="en-US" w:eastAsia="zh-CN" w:bidi="hi-IN"/>
        </w:rPr>
        <w:t>Responsibilities:</w:t>
      </w:r>
      <w:r>
        <w:rPr>
          <w:rStyle w:val="SubtleReference"/>
          <w:rFonts w:eastAsia="Calibri" w:cs="Lohit Devanagari"/>
          <w:b w:val="false"/>
          <w:caps w:val="false"/>
          <w:smallCaps w:val="false"/>
          <w:color w:val="auto"/>
          <w:kern w:val="2"/>
          <w:sz w:val="24"/>
          <w:szCs w:val="22"/>
          <w:lang w:val="en-US" w:eastAsia="zh-CN" w:bidi="hi-IN"/>
        </w:rPr>
        <w:t xml:space="preserve"> Assisting customers with the web based tax software Yearli. As technical support we would take calls from customers who were having technical issues with the web software. If we could not resolve the issue over the phone we would submit a ticket in Sales Force to go to Quality Assurance so they could give additional support.</w:t>
      </w:r>
    </w:p>
    <w:p>
      <w:pPr>
        <w:pStyle w:val="Heading3"/>
        <w:bidi w:val="0"/>
        <w:spacing w:before="0" w:after="0"/>
        <w:jc w:val="left"/>
        <w:rPr>
          <w:rFonts w:eastAsia="Calibri"/>
          <w:b w:val="false"/>
          <w:b w:val="false"/>
          <w:caps w:val="false"/>
          <w:smallCaps w:val="false"/>
          <w:sz w:val="16"/>
          <w:szCs w:val="16"/>
        </w:rPr>
      </w:pPr>
      <w:r>
        <w:rPr>
          <w:rFonts w:eastAsia="Calibri"/>
          <w:b w:val="false"/>
          <w:caps w:val="false"/>
          <w:smallCaps w:val="false"/>
          <w:sz w:val="16"/>
          <w:szCs w:val="16"/>
        </w:rPr>
      </w:r>
    </w:p>
    <w:p>
      <w:pPr>
        <w:pStyle w:val="Heading3"/>
        <w:bidi w:val="0"/>
        <w:spacing w:before="0" w:after="0"/>
        <w:jc w:val="left"/>
        <w:rPr/>
      </w:pPr>
      <w:r>
        <w:rPr/>
        <w:t xml:space="preserve">February 2021 – </w:t>
      </w:r>
      <w:r>
        <w:rPr>
          <w:rFonts w:eastAsia="Noto Serif CJK SC" w:cs="Lohit Devanagari"/>
          <w:b/>
          <w:caps/>
          <w:color w:val="auto"/>
          <w:kern w:val="2"/>
          <w:sz w:val="24"/>
          <w:szCs w:val="24"/>
          <w:lang w:val="en-US" w:eastAsia="zh-CN" w:bidi="hi-IN"/>
        </w:rPr>
        <w:t>june 2022</w:t>
      </w:r>
    </w:p>
    <w:p>
      <w:pPr>
        <w:pStyle w:val="Heading2"/>
        <w:bidi w:val="0"/>
        <w:spacing w:before="0" w:after="40"/>
        <w:jc w:val="left"/>
        <w:rPr/>
      </w:pPr>
      <w:r>
        <w:rPr>
          <w:b/>
          <w:caps/>
          <w:color w:val="1D824C"/>
          <w:sz w:val="24"/>
          <w:szCs w:val="24"/>
        </w:rPr>
        <w:t>Web developer</w:t>
      </w:r>
      <w:r>
        <w:rPr>
          <w:sz w:val="24"/>
          <w:szCs w:val="24"/>
        </w:rPr>
        <w:t xml:space="preserve">, </w:t>
      </w:r>
      <w:r>
        <w:rPr>
          <w:rStyle w:val="SubtleReference"/>
          <w:b/>
          <w:sz w:val="24"/>
          <w:szCs w:val="24"/>
        </w:rPr>
        <w:t>ignis solutions inc</w:t>
      </w:r>
    </w:p>
    <w:p>
      <w:pPr>
        <w:pStyle w:val="Heading3"/>
        <w:bidi w:val="0"/>
        <w:spacing w:before="0" w:after="0"/>
        <w:jc w:val="left"/>
        <w:rPr>
          <w:rFonts w:eastAsia="Calibri"/>
          <w:b w:val="false"/>
          <w:b w:val="false"/>
          <w:caps w:val="false"/>
          <w:smallCaps w:val="false"/>
          <w:szCs w:val="22"/>
        </w:rPr>
      </w:pPr>
      <w:r>
        <w:rPr>
          <w:rFonts w:eastAsia="Calibri"/>
          <w:b/>
          <w:bCs/>
          <w:caps w:val="false"/>
          <w:smallCaps w:val="false"/>
          <w:szCs w:val="22"/>
        </w:rPr>
        <w:t>Responsibilities</w:t>
      </w:r>
      <w:r>
        <w:rPr>
          <w:rFonts w:eastAsia="Calibri"/>
          <w:b w:val="false"/>
          <w:caps w:val="false"/>
          <w:smallCaps w:val="false"/>
          <w:szCs w:val="22"/>
        </w:rPr>
        <w:t>: Full Stack Web Development along with working on the server. Working with the server includes setting up APACHE with the web server and installing postfix to allow for the server to also run as an email server.</w:t>
      </w:r>
    </w:p>
    <w:p>
      <w:pPr>
        <w:pStyle w:val="Heading3"/>
        <w:bidi w:val="0"/>
        <w:spacing w:before="0" w:after="0"/>
        <w:jc w:val="left"/>
        <w:rPr/>
      </w:pPr>
      <w:r>
        <w:rPr>
          <w:rFonts w:eastAsia="Calibri"/>
          <w:b/>
          <w:bCs/>
          <w:caps w:val="false"/>
          <w:smallCaps w:val="false"/>
          <w:szCs w:val="22"/>
        </w:rPr>
        <w:t>Achievements</w:t>
      </w:r>
      <w:r>
        <w:rPr>
          <w:rFonts w:eastAsia="Calibri"/>
          <w:b w:val="false"/>
          <w:caps w:val="false"/>
          <w:smallCaps w:val="false"/>
          <w:szCs w:val="22"/>
        </w:rPr>
        <w:t>: Creating emails through PHP and setting up the DNS server in route 53 of AWS to allow emails to enter the user inbox rather than their spam folder. Learning to use PHP to allow a user to sign into their account then displaying user data in organized tables. Using JavaScript to make navigating different leader boards by either display none or display block for different divs.</w:t>
      </w:r>
    </w:p>
    <w:p>
      <w:pPr>
        <w:pStyle w:val="Heading3"/>
        <w:bidi w:val="0"/>
        <w:spacing w:before="0" w:after="0"/>
        <w:jc w:val="left"/>
        <w:rPr/>
      </w:pPr>
      <w:r>
        <w:rPr>
          <w:rFonts w:eastAsia="Calibri"/>
          <w:b/>
          <w:bCs/>
          <w:caps w:val="false"/>
          <w:smallCaps w:val="false"/>
          <w:szCs w:val="22"/>
        </w:rPr>
        <w:t>Languages</w:t>
      </w:r>
      <w:r>
        <w:rPr>
          <w:rFonts w:eastAsia="Calibri"/>
          <w:b w:val="false"/>
          <w:caps w:val="false"/>
          <w:smallCaps w:val="false"/>
          <w:szCs w:val="22"/>
        </w:rPr>
        <w:t>: Java Script, HTML, CSS, and PHP</w:t>
      </w:r>
    </w:p>
    <w:p>
      <w:pPr>
        <w:pStyle w:val="Normal"/>
        <w:bidi w:val="0"/>
        <w:spacing w:before="0" w:after="0"/>
        <w:jc w:val="left"/>
        <w:rPr>
          <w:sz w:val="20"/>
          <w:szCs w:val="20"/>
        </w:rPr>
      </w:pPr>
      <w:r>
        <w:rPr>
          <w:sz w:val="20"/>
          <w:szCs w:val="20"/>
        </w:rPr>
      </w:r>
    </w:p>
    <w:p>
      <w:pPr>
        <w:pStyle w:val="Heading1"/>
        <w:bidi w:val="0"/>
        <w:spacing w:before="0" w:after="0"/>
        <w:contextualSpacing/>
        <w:jc w:val="left"/>
        <w:rPr>
          <w:sz w:val="30"/>
          <w:szCs w:val="30"/>
        </w:rPr>
      </w:pPr>
      <w:r>
        <w:rPr>
          <w:sz w:val="30"/>
          <w:szCs w:val="30"/>
        </w:rPr>
        <w:t>Education</w:t>
      </w:r>
    </w:p>
    <w:p>
      <w:pPr>
        <w:pStyle w:val="Heading2"/>
        <w:bidi w:val="0"/>
        <w:spacing w:before="0" w:after="40"/>
        <w:jc w:val="left"/>
        <w:rPr/>
      </w:pPr>
      <w:r>
        <w:rPr>
          <w:rStyle w:val="SubtleReference"/>
          <w:b/>
          <w:caps/>
          <w:color w:val="1D824C"/>
          <w:sz w:val="24"/>
          <w:szCs w:val="24"/>
        </w:rPr>
        <w:t>University of wisconsin – coding bootcamp</w:t>
      </w:r>
    </w:p>
    <w:p>
      <w:pPr>
        <w:pStyle w:val="Normal"/>
        <w:bidi w:val="0"/>
        <w:jc w:val="left"/>
        <w:rPr/>
      </w:pPr>
      <w:r>
        <w:rPr/>
        <w:t>Course Materials: Computer Science, MERN, NodeJS, Express, React, JavaScript, NodeJS, MySQL, MongoDB, HTML, CSS, and Heroku</w:t>
      </w:r>
    </w:p>
    <w:p>
      <w:pPr>
        <w:pStyle w:val="Normal"/>
        <w:bidi w:val="0"/>
        <w:spacing w:before="0" w:after="0"/>
        <w:contextualSpacing/>
        <w:jc w:val="left"/>
        <w:rPr>
          <w:sz w:val="16"/>
          <w:szCs w:val="16"/>
        </w:rPr>
      </w:pPr>
      <w:r>
        <w:rPr>
          <w:sz w:val="16"/>
          <w:szCs w:val="16"/>
        </w:rPr>
      </w:r>
    </w:p>
    <w:p>
      <w:pPr>
        <w:pStyle w:val="Heading2"/>
        <w:bidi w:val="0"/>
        <w:spacing w:lineRule="auto" w:line="276" w:before="0" w:after="40"/>
        <w:jc w:val="left"/>
        <w:rPr>
          <w:sz w:val="24"/>
          <w:szCs w:val="24"/>
        </w:rPr>
      </w:pPr>
      <w:r>
        <w:rPr>
          <w:sz w:val="24"/>
          <w:szCs w:val="24"/>
        </w:rPr>
        <w:t>Bay de noc community college</w:t>
      </w:r>
    </w:p>
    <w:p>
      <w:pPr>
        <w:pStyle w:val="Normal"/>
        <w:bidi w:val="0"/>
        <w:spacing w:lineRule="exact" w:line="230" w:before="0" w:after="0"/>
        <w:jc w:val="left"/>
        <w:rPr>
          <w:rFonts w:eastAsia="Calibri"/>
          <w:b w:val="false"/>
          <w:b w:val="false"/>
          <w:caps w:val="false"/>
          <w:smallCaps w:val="false"/>
          <w:szCs w:val="22"/>
        </w:rPr>
      </w:pPr>
      <w:r>
        <w:rPr>
          <w:rFonts w:eastAsia="Calibri"/>
          <w:b/>
          <w:bCs/>
          <w:caps w:val="false"/>
          <w:smallCaps w:val="false"/>
          <w:szCs w:val="22"/>
        </w:rPr>
        <w:t>Network Administration</w:t>
      </w:r>
      <w:r>
        <w:rPr>
          <w:rFonts w:eastAsia="Calibri"/>
          <w:b w:val="false"/>
          <w:bCs w:val="false"/>
          <w:caps w:val="false"/>
          <w:smallCaps w:val="false"/>
          <w:szCs w:val="22"/>
        </w:rPr>
        <w:t>,</w:t>
      </w:r>
      <w:r>
        <w:rPr>
          <w:rFonts w:eastAsia="Calibri"/>
          <w:b w:val="false"/>
          <w:caps w:val="false"/>
          <w:smallCaps w:val="false"/>
          <w:szCs w:val="22"/>
        </w:rPr>
        <w:t xml:space="preserve"> May 2020</w:t>
      </w:r>
    </w:p>
    <w:p>
      <w:pPr>
        <w:pStyle w:val="Normal"/>
        <w:bidi w:val="0"/>
        <w:spacing w:lineRule="exact" w:line="230" w:before="0" w:after="0"/>
        <w:jc w:val="left"/>
        <w:rPr>
          <w:rFonts w:eastAsia="Calibri"/>
          <w:b w:val="false"/>
          <w:b w:val="false"/>
          <w:caps w:val="false"/>
          <w:smallCaps w:val="false"/>
          <w:szCs w:val="22"/>
        </w:rPr>
      </w:pPr>
      <w:r>
        <w:rPr>
          <w:rFonts w:eastAsia="Calibri"/>
          <w:b w:val="false"/>
          <w:caps w:val="false"/>
          <w:smallCaps w:val="false"/>
          <w:szCs w:val="22"/>
        </w:rPr>
        <w:t>Hardware, security and network environments. 3.17 GPA</w:t>
      </w:r>
    </w:p>
    <w:p>
      <w:pPr>
        <w:pStyle w:val="Normal"/>
        <w:bidi w:val="0"/>
        <w:spacing w:lineRule="exact" w:line="230" w:before="0" w:after="0"/>
        <w:jc w:val="left"/>
        <w:rPr>
          <w:rFonts w:eastAsia="Calibri"/>
          <w:b w:val="false"/>
          <w:b w:val="false"/>
          <w:caps w:val="false"/>
          <w:smallCaps w:val="false"/>
          <w:szCs w:val="22"/>
        </w:rPr>
      </w:pPr>
      <w:r>
        <w:rPr>
          <w:rFonts w:eastAsia="Calibri"/>
          <w:b/>
          <w:bCs/>
          <w:caps w:val="false"/>
          <w:smallCaps w:val="false"/>
          <w:szCs w:val="22"/>
        </w:rPr>
        <w:t>Computer Information Systems software/network support</w:t>
      </w:r>
      <w:r>
        <w:rPr>
          <w:rFonts w:eastAsia="Calibri"/>
          <w:b w:val="false"/>
          <w:caps w:val="false"/>
          <w:smallCaps w:val="false"/>
          <w:szCs w:val="22"/>
        </w:rPr>
        <w:t>, May 2019</w:t>
      </w:r>
    </w:p>
    <w:p>
      <w:pPr>
        <w:pStyle w:val="Normal"/>
        <w:bidi w:val="0"/>
        <w:spacing w:lineRule="exact" w:line="230" w:before="0" w:after="0"/>
        <w:jc w:val="left"/>
        <w:rPr>
          <w:rFonts w:eastAsia="Calibri"/>
          <w:b w:val="false"/>
          <w:b w:val="false"/>
          <w:caps w:val="false"/>
          <w:smallCaps w:val="false"/>
          <w:szCs w:val="22"/>
        </w:rPr>
      </w:pPr>
      <w:r>
        <w:rPr>
          <w:rFonts w:eastAsia="Calibri"/>
          <w:b w:val="false"/>
          <w:caps w:val="false"/>
          <w:smallCaps w:val="false"/>
          <w:szCs w:val="22"/>
        </w:rPr>
        <w:t>Object Orientated Languages like C++ and Java along with Visual Basic. 3.12 GPA</w:t>
      </w:r>
    </w:p>
    <w:p>
      <w:pPr>
        <w:pStyle w:val="Normal"/>
        <w:bidi w:val="0"/>
        <w:spacing w:lineRule="exact" w:line="230" w:before="0" w:after="0"/>
        <w:jc w:val="left"/>
        <w:rPr>
          <w:sz w:val="20"/>
          <w:szCs w:val="20"/>
        </w:rPr>
      </w:pPr>
      <w:r>
        <w:rPr>
          <w:sz w:val="20"/>
          <w:szCs w:val="20"/>
        </w:rPr>
      </w:r>
    </w:p>
    <w:p>
      <w:pPr>
        <w:pStyle w:val="Normal"/>
        <w:bidi w:val="0"/>
        <w:spacing w:lineRule="auto" w:line="240" w:before="0" w:after="0"/>
        <w:jc w:val="left"/>
        <w:rPr>
          <w:rFonts w:ascii="Georgia" w:hAnsi="Georgia"/>
          <w:b/>
          <w:b/>
          <w:bCs/>
          <w:caps/>
          <w:color w:val="262626"/>
          <w:sz w:val="30"/>
          <w:szCs w:val="30"/>
        </w:rPr>
      </w:pPr>
      <w:r>
        <w:rPr>
          <w:rFonts w:ascii="Georgia" w:hAnsi="Georgia"/>
          <w:b/>
          <w:bCs/>
          <w:caps/>
          <w:color w:val="262626"/>
          <w:sz w:val="30"/>
          <w:szCs w:val="30"/>
        </w:rPr>
        <w:t>earned certifications</w:t>
      </w:r>
    </w:p>
    <w:p>
      <w:pPr>
        <w:pStyle w:val="Normal"/>
        <w:numPr>
          <w:ilvl w:val="0"/>
          <w:numId w:val="1"/>
        </w:numPr>
        <w:bidi w:val="0"/>
        <w:spacing w:lineRule="auto" w:line="240" w:before="0" w:after="0"/>
        <w:jc w:val="left"/>
        <w:rPr>
          <w:sz w:val="24"/>
          <w:szCs w:val="24"/>
        </w:rPr>
      </w:pPr>
      <w:r>
        <w:rPr>
          <w:rFonts w:eastAsia="Calibri"/>
          <w:b w:val="false"/>
          <w:bCs w:val="false"/>
          <w:caps w:val="false"/>
          <w:smallCaps w:val="false"/>
          <w:color w:val="262626"/>
          <w:sz w:val="24"/>
          <w:szCs w:val="24"/>
        </w:rPr>
        <w:t>Microsoft Office Suites: Excel Expert</w:t>
      </w:r>
    </w:p>
    <w:p>
      <w:pPr>
        <w:pStyle w:val="Normal"/>
        <w:numPr>
          <w:ilvl w:val="0"/>
          <w:numId w:val="1"/>
        </w:numPr>
        <w:bidi w:val="0"/>
        <w:spacing w:lineRule="auto" w:line="240" w:before="0" w:after="0"/>
        <w:jc w:val="left"/>
        <w:rPr>
          <w:sz w:val="24"/>
          <w:szCs w:val="24"/>
        </w:rPr>
      </w:pPr>
      <w:r>
        <w:rPr>
          <w:rFonts w:eastAsia="Calibri"/>
          <w:b w:val="false"/>
          <w:bCs w:val="false"/>
          <w:caps w:val="false"/>
          <w:smallCaps w:val="false"/>
          <w:color w:val="262626"/>
          <w:sz w:val="24"/>
          <w:szCs w:val="24"/>
        </w:rPr>
        <w:t>Microsoft Office Suites: Word Certified</w:t>
      </w:r>
    </w:p>
    <w:p>
      <w:pPr>
        <w:pStyle w:val="Normal"/>
        <w:numPr>
          <w:ilvl w:val="0"/>
          <w:numId w:val="1"/>
        </w:numPr>
        <w:bidi w:val="0"/>
        <w:spacing w:lineRule="auto" w:line="240" w:before="0" w:after="0"/>
        <w:jc w:val="left"/>
        <w:rPr>
          <w:sz w:val="24"/>
          <w:szCs w:val="24"/>
        </w:rPr>
      </w:pPr>
      <w:r>
        <w:rPr>
          <w:rFonts w:eastAsia="Calibri"/>
          <w:b w:val="false"/>
          <w:bCs w:val="false"/>
          <w:caps w:val="false"/>
          <w:smallCaps w:val="false"/>
          <w:color w:val="262626"/>
          <w:sz w:val="24"/>
          <w:szCs w:val="24"/>
        </w:rPr>
        <w:t>Microsoft Office Suites: PowerPoint Certified</w:t>
      </w:r>
    </w:p>
    <w:p>
      <w:pPr>
        <w:pStyle w:val="Normal"/>
        <w:numPr>
          <w:ilvl w:val="0"/>
          <w:numId w:val="1"/>
        </w:numPr>
        <w:bidi w:val="0"/>
        <w:spacing w:lineRule="auto" w:line="240" w:before="0" w:after="0"/>
        <w:jc w:val="left"/>
        <w:rPr>
          <w:sz w:val="24"/>
          <w:szCs w:val="24"/>
        </w:rPr>
      </w:pPr>
      <w:r>
        <w:rPr>
          <w:rFonts w:eastAsia="Calibri"/>
          <w:b w:val="false"/>
          <w:bCs w:val="false"/>
          <w:caps w:val="false"/>
          <w:smallCaps w:val="false"/>
          <w:color w:val="262626"/>
          <w:sz w:val="24"/>
          <w:szCs w:val="24"/>
        </w:rPr>
        <w:t>MTA: Security Fundamentals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keepNext w:val="true"/>
      <w:keepLines/>
      <w:spacing w:before="400" w:after="200"/>
      <w:contextualSpacing/>
      <w:outlineLvl w:val="0"/>
    </w:pPr>
    <w:rPr>
      <w:rFonts w:ascii="Georgia" w:hAnsi="Georgia" w:eastAsia="Noto Serif CJK SC" w:cs="Lohit Devanagari"/>
      <w:b/>
      <w:caps/>
      <w:color w:val="262626"/>
      <w:sz w:val="28"/>
      <w:szCs w:val="32"/>
    </w:rPr>
  </w:style>
  <w:style w:type="paragraph" w:styleId="Heading2">
    <w:name w:val="Heading 2"/>
    <w:basedOn w:val="Normal"/>
    <w:qFormat/>
    <w:pPr>
      <w:spacing w:before="0" w:after="40"/>
      <w:outlineLvl w:val="1"/>
    </w:pPr>
    <w:rPr>
      <w:rFonts w:eastAsia="Noto Serif CJK SC" w:cs="Lohit Devanagari"/>
      <w:b/>
      <w:caps/>
      <w:color w:val="1D824C"/>
      <w:sz w:val="26"/>
      <w:szCs w:val="26"/>
    </w:rPr>
  </w:style>
  <w:style w:type="paragraph" w:styleId="Heading3">
    <w:name w:val="Heading 3"/>
    <w:basedOn w:val="Normal"/>
    <w:qFormat/>
    <w:pPr>
      <w:outlineLvl w:val="2"/>
    </w:pPr>
    <w:rPr>
      <w:rFonts w:eastAsia="Noto Serif CJK SC" w:cs="Lohit Devanagari"/>
      <w:b/>
      <w:caps/>
      <w:szCs w:val="24"/>
    </w:rPr>
  </w:style>
  <w:style w:type="character" w:styleId="InternetLink">
    <w:name w:val="Hyperlink"/>
    <w:rPr>
      <w:color w:val="000080"/>
      <w:u w:val="single"/>
      <w:lang w:val="zxx" w:eastAsia="zxx" w:bidi="zxx"/>
    </w:rPr>
  </w:style>
  <w:style w:type="character" w:styleId="DefaultParagraphFont">
    <w:name w:val="Default Paragraph Font"/>
    <w:qFormat/>
    <w:rPr/>
  </w:style>
  <w:style w:type="character" w:styleId="VisitedInternetLink">
    <w:name w:val="FollowedHyperlink"/>
    <w:basedOn w:val="DefaultParagraphFont"/>
    <w:rPr>
      <w:color w:val="BF4A27"/>
      <w:u w:val="single"/>
    </w:rPr>
  </w:style>
  <w:style w:type="character" w:styleId="Mailingaddress">
    <w:name w:val="mailing-address"/>
    <w:basedOn w:val="DefaultParagraphFont"/>
    <w:qFormat/>
    <w:rPr/>
  </w:style>
  <w:style w:type="character" w:styleId="SubtleReference">
    <w:name w:val="Subtle Reference"/>
    <w:basedOn w:val="DefaultParagraphFont"/>
    <w:qFormat/>
    <w:rPr>
      <w:b/>
      <w:smallCaps/>
      <w:color w:val="59595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Emphasis">
    <w:name w:val="Contact Info Emphasis"/>
    <w:basedOn w:val="Normal"/>
    <w:qFormat/>
    <w:pPr>
      <w:jc w:val="center"/>
    </w:pPr>
    <w:rPr>
      <w:b/>
      <w:color w:val="1D824C"/>
    </w:rPr>
  </w:style>
  <w:style w:type="paragraph" w:styleId="Title">
    <w:name w:val="Title"/>
    <w:basedOn w:val="Normal"/>
    <w:qFormat/>
    <w:pPr>
      <w:spacing w:before="0" w:after="0"/>
      <w:contextualSpacing/>
      <w:jc w:val="center"/>
    </w:pPr>
    <w:rPr>
      <w:rFonts w:ascii="Georgia" w:hAnsi="Georgia" w:eastAsia="Noto Serif CJK SC" w:cs="Lohit Devanagari"/>
      <w:caps/>
      <w:kern w:val="2"/>
      <w:sz w:val="70"/>
      <w:szCs w:val="56"/>
    </w:rPr>
  </w:style>
  <w:style w:type="paragraph" w:styleId="ContactInfo">
    <w:name w:val="Contact Info"/>
    <w:basedOn w:val="Normal"/>
    <w:qFormat/>
    <w:pPr>
      <w:jc w:val="cen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ephen.merki232@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LibreOffice/7.3.7.2$Linux_X86_64 LibreOffice_project/30$Build-2</Application>
  <AppVersion>15.0000</AppVersion>
  <Pages>1</Pages>
  <Words>343</Words>
  <Characters>1900</Characters>
  <CharactersWithSpaces>2215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2022-04-07T16:19:10Z</dcterms:created>
  <dc:creator/>
  <dc:description/>
  <dc:language>en-US</dc:language>
  <cp:lastModifiedBy/>
  <dcterms:modified xsi:type="dcterms:W3CDTF">2023-11-24T18:52:00Z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