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EF7C1" w14:textId="77777777" w:rsidR="00B92E82" w:rsidRDefault="00B92E82" w:rsidP="00B92E82">
      <w:pPr>
        <w:jc w:val="center"/>
        <w:rPr>
          <w:b/>
          <w:bCs/>
          <w:sz w:val="28"/>
          <w:szCs w:val="28"/>
          <w:lang w:val="es-ES"/>
        </w:rPr>
      </w:pPr>
    </w:p>
    <w:p w14:paraId="21F3506A" w14:textId="77777777" w:rsidR="00B92E82" w:rsidRDefault="00B92E82" w:rsidP="00B92E82">
      <w:pPr>
        <w:jc w:val="center"/>
        <w:rPr>
          <w:b/>
          <w:bCs/>
          <w:sz w:val="28"/>
          <w:szCs w:val="28"/>
          <w:lang w:val="es-ES"/>
        </w:rPr>
      </w:pPr>
    </w:p>
    <w:p w14:paraId="2FFCE17E" w14:textId="77777777" w:rsidR="00B92E82" w:rsidRPr="00B92E82" w:rsidRDefault="00B92E82" w:rsidP="00B92E82">
      <w:pPr>
        <w:jc w:val="center"/>
        <w:rPr>
          <w:b/>
          <w:bCs/>
          <w:sz w:val="28"/>
          <w:szCs w:val="28"/>
          <w:lang w:val="es-ES"/>
        </w:rPr>
      </w:pPr>
    </w:p>
    <w:p w14:paraId="1308BD47" w14:textId="788FF9D6" w:rsidR="00B92E82" w:rsidRPr="00B92E82" w:rsidRDefault="00B92E82" w:rsidP="00B92E82">
      <w:pPr>
        <w:jc w:val="center"/>
        <w:rPr>
          <w:b/>
          <w:bCs/>
          <w:sz w:val="28"/>
          <w:szCs w:val="28"/>
          <w:lang w:val="es-ES"/>
        </w:rPr>
      </w:pPr>
      <w:r w:rsidRPr="00B92E82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F1D78B7" wp14:editId="7C80E9A2">
            <wp:extent cx="3257550" cy="942975"/>
            <wp:effectExtent l="0" t="0" r="0" b="9525"/>
            <wp:docPr id="2" name="Imagen 2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1D0A0" w14:textId="77777777" w:rsidR="00B92E82" w:rsidRPr="00B92E82" w:rsidRDefault="00B92E82" w:rsidP="00B92E82">
      <w:pPr>
        <w:jc w:val="center"/>
        <w:rPr>
          <w:b/>
          <w:bCs/>
          <w:sz w:val="28"/>
          <w:szCs w:val="28"/>
          <w:lang w:val="es-ES"/>
        </w:rPr>
      </w:pPr>
    </w:p>
    <w:p w14:paraId="672C35B1" w14:textId="77777777" w:rsidR="00B92E82" w:rsidRPr="00B92E82" w:rsidRDefault="00B92E82" w:rsidP="00B92E82">
      <w:pPr>
        <w:jc w:val="center"/>
        <w:rPr>
          <w:b/>
          <w:bCs/>
          <w:sz w:val="28"/>
          <w:szCs w:val="28"/>
          <w:lang w:val="es-ES"/>
        </w:rPr>
      </w:pPr>
    </w:p>
    <w:p w14:paraId="7F327371" w14:textId="77777777" w:rsidR="00B92E82" w:rsidRPr="00B92E82" w:rsidRDefault="00B92E82" w:rsidP="00B92E82">
      <w:pPr>
        <w:jc w:val="center"/>
        <w:rPr>
          <w:b/>
          <w:bCs/>
          <w:sz w:val="28"/>
          <w:szCs w:val="28"/>
          <w:lang w:val="es-ES"/>
        </w:rPr>
      </w:pPr>
    </w:p>
    <w:p w14:paraId="4FE85976" w14:textId="77777777" w:rsidR="00B92E82" w:rsidRPr="00B92E82" w:rsidRDefault="00B92E82" w:rsidP="00B92E82">
      <w:pPr>
        <w:jc w:val="center"/>
        <w:rPr>
          <w:b/>
          <w:bCs/>
          <w:sz w:val="28"/>
          <w:szCs w:val="28"/>
          <w:lang w:val="es-ES"/>
        </w:rPr>
      </w:pPr>
    </w:p>
    <w:p w14:paraId="03BB2E1F" w14:textId="4D83AF49" w:rsidR="00B92E82" w:rsidRPr="00B92E82" w:rsidRDefault="00B92E82" w:rsidP="00B92E82">
      <w:pPr>
        <w:jc w:val="center"/>
        <w:rPr>
          <w:b/>
          <w:bCs/>
          <w:sz w:val="28"/>
          <w:szCs w:val="28"/>
          <w:lang w:val="es-ES"/>
        </w:rPr>
      </w:pPr>
      <w:r w:rsidRPr="00B92E82">
        <w:rPr>
          <w:b/>
          <w:bCs/>
          <w:sz w:val="28"/>
          <w:szCs w:val="28"/>
          <w:lang w:val="es-ES"/>
        </w:rPr>
        <w:t>Requerimiento Funcional</w:t>
      </w:r>
    </w:p>
    <w:p w14:paraId="2D8943CC" w14:textId="77777777" w:rsidR="00B92E82" w:rsidRPr="00B92E82" w:rsidRDefault="00B92E82" w:rsidP="00B92E82">
      <w:pPr>
        <w:jc w:val="center"/>
        <w:rPr>
          <w:b/>
          <w:bCs/>
          <w:sz w:val="28"/>
          <w:szCs w:val="28"/>
          <w:lang w:val="es-ES"/>
        </w:rPr>
      </w:pPr>
    </w:p>
    <w:p w14:paraId="7B6CCB9E" w14:textId="77777777" w:rsidR="00B92E82" w:rsidRPr="00B92E82" w:rsidRDefault="00B92E82" w:rsidP="00B92E82">
      <w:pPr>
        <w:jc w:val="center"/>
        <w:rPr>
          <w:b/>
          <w:bCs/>
          <w:sz w:val="28"/>
          <w:szCs w:val="28"/>
          <w:lang w:val="es-ES"/>
        </w:rPr>
      </w:pPr>
    </w:p>
    <w:p w14:paraId="15F3DE5A" w14:textId="77777777" w:rsidR="00B92E82" w:rsidRPr="00B92E82" w:rsidRDefault="00B92E82" w:rsidP="00B92E82">
      <w:pPr>
        <w:jc w:val="center"/>
        <w:rPr>
          <w:b/>
          <w:bCs/>
          <w:sz w:val="28"/>
          <w:szCs w:val="28"/>
          <w:lang w:val="es-ES"/>
        </w:rPr>
      </w:pPr>
    </w:p>
    <w:p w14:paraId="409D4194" w14:textId="77777777" w:rsidR="00B92E82" w:rsidRPr="00B92E82" w:rsidRDefault="00B92E82" w:rsidP="00B92E82">
      <w:pPr>
        <w:jc w:val="center"/>
        <w:rPr>
          <w:b/>
          <w:bCs/>
          <w:sz w:val="28"/>
          <w:szCs w:val="28"/>
          <w:lang w:val="es-ES"/>
        </w:rPr>
      </w:pPr>
    </w:p>
    <w:p w14:paraId="7D0383FC" w14:textId="04F3776E" w:rsidR="00B92E82" w:rsidRPr="00B92E82" w:rsidRDefault="00B92E82" w:rsidP="00B92E82">
      <w:pPr>
        <w:jc w:val="center"/>
        <w:rPr>
          <w:b/>
          <w:bCs/>
          <w:sz w:val="28"/>
          <w:szCs w:val="28"/>
          <w:lang w:val="es-ES"/>
        </w:rPr>
      </w:pPr>
      <w:r w:rsidRPr="00B92E82">
        <w:rPr>
          <w:b/>
          <w:bCs/>
          <w:sz w:val="28"/>
          <w:szCs w:val="28"/>
          <w:lang w:val="es-ES"/>
        </w:rPr>
        <w:t>Elaborado por:</w:t>
      </w:r>
    </w:p>
    <w:p w14:paraId="118F3F95" w14:textId="513200D9" w:rsidR="00B92E82" w:rsidRPr="00B92E82" w:rsidRDefault="00B92E82" w:rsidP="00B92E82">
      <w:pPr>
        <w:jc w:val="center"/>
        <w:rPr>
          <w:b/>
          <w:bCs/>
          <w:sz w:val="28"/>
          <w:szCs w:val="28"/>
          <w:lang w:val="es-ES"/>
        </w:rPr>
      </w:pPr>
      <w:r w:rsidRPr="00B92E82">
        <w:rPr>
          <w:b/>
          <w:bCs/>
          <w:sz w:val="28"/>
          <w:szCs w:val="28"/>
          <w:lang w:val="es-ES"/>
        </w:rPr>
        <w:t>John Alexander Muñoz</w:t>
      </w:r>
    </w:p>
    <w:p w14:paraId="626FEBCA" w14:textId="0F1BD446" w:rsidR="00B92E82" w:rsidRPr="00B92E82" w:rsidRDefault="00B92E82" w:rsidP="00B92E82">
      <w:pPr>
        <w:jc w:val="center"/>
        <w:rPr>
          <w:b/>
          <w:bCs/>
          <w:sz w:val="28"/>
          <w:szCs w:val="28"/>
          <w:lang w:val="es-ES"/>
        </w:rPr>
      </w:pPr>
      <w:r w:rsidRPr="00B92E82">
        <w:rPr>
          <w:b/>
          <w:bCs/>
          <w:sz w:val="28"/>
          <w:szCs w:val="28"/>
          <w:lang w:val="es-ES"/>
        </w:rPr>
        <w:t>Beatriz Gomez</w:t>
      </w:r>
    </w:p>
    <w:p w14:paraId="791C2E50" w14:textId="77777777" w:rsidR="00B92E82" w:rsidRPr="00B92E82" w:rsidRDefault="00B92E82" w:rsidP="00B92E82">
      <w:pPr>
        <w:jc w:val="center"/>
        <w:rPr>
          <w:b/>
          <w:bCs/>
          <w:sz w:val="28"/>
          <w:szCs w:val="28"/>
          <w:lang w:val="es-ES"/>
        </w:rPr>
      </w:pPr>
    </w:p>
    <w:p w14:paraId="5BE6B674" w14:textId="77777777" w:rsidR="00B92E82" w:rsidRPr="00B92E82" w:rsidRDefault="00B92E82" w:rsidP="00B92E82">
      <w:pPr>
        <w:jc w:val="center"/>
        <w:rPr>
          <w:b/>
          <w:bCs/>
          <w:sz w:val="28"/>
          <w:szCs w:val="28"/>
          <w:lang w:val="es-ES"/>
        </w:rPr>
      </w:pPr>
    </w:p>
    <w:p w14:paraId="3BA03F42" w14:textId="41235EAA" w:rsidR="00B92E82" w:rsidRPr="00B92E82" w:rsidRDefault="00B92E82" w:rsidP="00B92E82">
      <w:pPr>
        <w:jc w:val="center"/>
        <w:rPr>
          <w:b/>
          <w:bCs/>
          <w:sz w:val="28"/>
          <w:szCs w:val="28"/>
          <w:lang w:val="es-ES"/>
        </w:rPr>
      </w:pPr>
      <w:r w:rsidRPr="00B92E82">
        <w:rPr>
          <w:b/>
          <w:bCs/>
          <w:sz w:val="28"/>
          <w:szCs w:val="28"/>
          <w:lang w:val="es-ES"/>
        </w:rPr>
        <w:t>Bogotá D.C., 2022</w:t>
      </w:r>
    </w:p>
    <w:p w14:paraId="7CA13907" w14:textId="5151FBB3" w:rsidR="00B92E82" w:rsidRDefault="00B92E82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2EC87E58" w14:textId="5395A28D" w:rsidR="001E104F" w:rsidRPr="001E104F" w:rsidRDefault="001E104F" w:rsidP="001E104F">
      <w:pPr>
        <w:spacing w:before="0" w:after="160" w:line="259" w:lineRule="auto"/>
        <w:jc w:val="center"/>
        <w:rPr>
          <w:b/>
          <w:bCs/>
          <w:sz w:val="32"/>
          <w:szCs w:val="32"/>
          <w:lang w:val="es-ES"/>
        </w:rPr>
      </w:pPr>
      <w:r w:rsidRPr="001E104F">
        <w:rPr>
          <w:b/>
          <w:bCs/>
          <w:sz w:val="32"/>
          <w:szCs w:val="32"/>
          <w:lang w:val="es-ES"/>
        </w:rPr>
        <w:lastRenderedPageBreak/>
        <w:t>Contenido</w:t>
      </w:r>
    </w:p>
    <w:p w14:paraId="727F4E15" w14:textId="4E95B7B8" w:rsidR="00E41A81" w:rsidRDefault="001E104F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eastAsia="es-CO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TOC \o "1-3" \h \z \u </w:instrText>
      </w:r>
      <w:r>
        <w:rPr>
          <w:lang w:val="es-ES"/>
        </w:rPr>
        <w:fldChar w:fldCharType="separate"/>
      </w:r>
      <w:hyperlink w:anchor="_Toc115219485" w:history="1">
        <w:r w:rsidR="00E41A81" w:rsidRPr="00855676">
          <w:rPr>
            <w:rStyle w:val="Hipervnculo"/>
            <w:noProof/>
            <w:lang w:val="es-ES"/>
          </w:rPr>
          <w:t>1</w:t>
        </w:r>
        <w:r w:rsidR="00E41A81">
          <w:rPr>
            <w:rFonts w:eastAsiaTheme="minorEastAsia"/>
            <w:noProof/>
            <w:lang w:eastAsia="es-CO"/>
          </w:rPr>
          <w:tab/>
        </w:r>
        <w:r w:rsidR="00E41A81" w:rsidRPr="00855676">
          <w:rPr>
            <w:rStyle w:val="Hipervnculo"/>
            <w:noProof/>
            <w:lang w:val="es-ES"/>
          </w:rPr>
          <w:t>TIPOS DE USUARIO</w:t>
        </w:r>
        <w:r w:rsidR="00E41A81">
          <w:rPr>
            <w:noProof/>
            <w:webHidden/>
          </w:rPr>
          <w:tab/>
        </w:r>
        <w:r w:rsidR="00E41A81">
          <w:rPr>
            <w:noProof/>
            <w:webHidden/>
          </w:rPr>
          <w:fldChar w:fldCharType="begin"/>
        </w:r>
        <w:r w:rsidR="00E41A81">
          <w:rPr>
            <w:noProof/>
            <w:webHidden/>
          </w:rPr>
          <w:instrText xml:space="preserve"> PAGEREF _Toc115219485 \h </w:instrText>
        </w:r>
        <w:r w:rsidR="00E41A81">
          <w:rPr>
            <w:noProof/>
            <w:webHidden/>
          </w:rPr>
        </w:r>
        <w:r w:rsidR="00E41A81">
          <w:rPr>
            <w:noProof/>
            <w:webHidden/>
          </w:rPr>
          <w:fldChar w:fldCharType="separate"/>
        </w:r>
        <w:r w:rsidR="00E41A81">
          <w:rPr>
            <w:noProof/>
            <w:webHidden/>
          </w:rPr>
          <w:t>3</w:t>
        </w:r>
        <w:r w:rsidR="00E41A81">
          <w:rPr>
            <w:noProof/>
            <w:webHidden/>
          </w:rPr>
          <w:fldChar w:fldCharType="end"/>
        </w:r>
      </w:hyperlink>
    </w:p>
    <w:p w14:paraId="18E3747E" w14:textId="54DCCA5D" w:rsidR="00E41A81" w:rsidRDefault="00000000">
      <w:pPr>
        <w:pStyle w:val="TDC2"/>
        <w:tabs>
          <w:tab w:val="left" w:pos="88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115219486" w:history="1">
        <w:r w:rsidR="00E41A81" w:rsidRPr="00855676">
          <w:rPr>
            <w:rStyle w:val="Hipervnculo"/>
            <w:noProof/>
          </w:rPr>
          <w:t>1.1</w:t>
        </w:r>
        <w:r w:rsidR="00E41A81">
          <w:rPr>
            <w:rFonts w:eastAsiaTheme="minorEastAsia"/>
            <w:noProof/>
            <w:lang w:eastAsia="es-CO"/>
          </w:rPr>
          <w:tab/>
        </w:r>
        <w:r w:rsidR="00E41A81" w:rsidRPr="00855676">
          <w:rPr>
            <w:rStyle w:val="Hipervnculo"/>
            <w:noProof/>
          </w:rPr>
          <w:t>Administrador del sistema</w:t>
        </w:r>
        <w:r w:rsidR="00E41A81">
          <w:rPr>
            <w:noProof/>
            <w:webHidden/>
          </w:rPr>
          <w:tab/>
        </w:r>
        <w:r w:rsidR="00E41A81">
          <w:rPr>
            <w:noProof/>
            <w:webHidden/>
          </w:rPr>
          <w:fldChar w:fldCharType="begin"/>
        </w:r>
        <w:r w:rsidR="00E41A81">
          <w:rPr>
            <w:noProof/>
            <w:webHidden/>
          </w:rPr>
          <w:instrText xml:space="preserve"> PAGEREF _Toc115219486 \h </w:instrText>
        </w:r>
        <w:r w:rsidR="00E41A81">
          <w:rPr>
            <w:noProof/>
            <w:webHidden/>
          </w:rPr>
        </w:r>
        <w:r w:rsidR="00E41A81">
          <w:rPr>
            <w:noProof/>
            <w:webHidden/>
          </w:rPr>
          <w:fldChar w:fldCharType="separate"/>
        </w:r>
        <w:r w:rsidR="00E41A81">
          <w:rPr>
            <w:noProof/>
            <w:webHidden/>
          </w:rPr>
          <w:t>3</w:t>
        </w:r>
        <w:r w:rsidR="00E41A81">
          <w:rPr>
            <w:noProof/>
            <w:webHidden/>
          </w:rPr>
          <w:fldChar w:fldCharType="end"/>
        </w:r>
      </w:hyperlink>
    </w:p>
    <w:p w14:paraId="68F8B8CC" w14:textId="5F1C3424" w:rsidR="00E41A81" w:rsidRDefault="00000000">
      <w:pPr>
        <w:pStyle w:val="TDC2"/>
        <w:tabs>
          <w:tab w:val="left" w:pos="88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115219487" w:history="1">
        <w:r w:rsidR="00E41A81" w:rsidRPr="00855676">
          <w:rPr>
            <w:rStyle w:val="Hipervnculo"/>
            <w:noProof/>
          </w:rPr>
          <w:t>1.2</w:t>
        </w:r>
        <w:r w:rsidR="00E41A81">
          <w:rPr>
            <w:rFonts w:eastAsiaTheme="minorEastAsia"/>
            <w:noProof/>
            <w:lang w:eastAsia="es-CO"/>
          </w:rPr>
          <w:tab/>
        </w:r>
        <w:r w:rsidR="00E41A81" w:rsidRPr="00855676">
          <w:rPr>
            <w:rStyle w:val="Hipervnculo"/>
            <w:noProof/>
          </w:rPr>
          <w:t>Responsable entidad</w:t>
        </w:r>
        <w:r w:rsidR="00E41A81">
          <w:rPr>
            <w:noProof/>
            <w:webHidden/>
          </w:rPr>
          <w:tab/>
        </w:r>
        <w:r w:rsidR="00E41A81">
          <w:rPr>
            <w:noProof/>
            <w:webHidden/>
          </w:rPr>
          <w:fldChar w:fldCharType="begin"/>
        </w:r>
        <w:r w:rsidR="00E41A81">
          <w:rPr>
            <w:noProof/>
            <w:webHidden/>
          </w:rPr>
          <w:instrText xml:space="preserve"> PAGEREF _Toc115219487 \h </w:instrText>
        </w:r>
        <w:r w:rsidR="00E41A81">
          <w:rPr>
            <w:noProof/>
            <w:webHidden/>
          </w:rPr>
        </w:r>
        <w:r w:rsidR="00E41A81">
          <w:rPr>
            <w:noProof/>
            <w:webHidden/>
          </w:rPr>
          <w:fldChar w:fldCharType="separate"/>
        </w:r>
        <w:r w:rsidR="00E41A81">
          <w:rPr>
            <w:noProof/>
            <w:webHidden/>
          </w:rPr>
          <w:t>3</w:t>
        </w:r>
        <w:r w:rsidR="00E41A81">
          <w:rPr>
            <w:noProof/>
            <w:webHidden/>
          </w:rPr>
          <w:fldChar w:fldCharType="end"/>
        </w:r>
      </w:hyperlink>
    </w:p>
    <w:p w14:paraId="28D65EB3" w14:textId="5824ECBB" w:rsidR="00E41A81" w:rsidRDefault="00000000">
      <w:pPr>
        <w:pStyle w:val="TDC2"/>
        <w:tabs>
          <w:tab w:val="left" w:pos="88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115219488" w:history="1">
        <w:r w:rsidR="00E41A81" w:rsidRPr="00855676">
          <w:rPr>
            <w:rStyle w:val="Hipervnculo"/>
            <w:noProof/>
            <w:lang w:val="es-ES"/>
          </w:rPr>
          <w:t>1.3</w:t>
        </w:r>
        <w:r w:rsidR="00E41A81">
          <w:rPr>
            <w:rFonts w:eastAsiaTheme="minorEastAsia"/>
            <w:noProof/>
            <w:lang w:eastAsia="es-CO"/>
          </w:rPr>
          <w:tab/>
        </w:r>
        <w:r w:rsidR="00E41A81" w:rsidRPr="00855676">
          <w:rPr>
            <w:rStyle w:val="Hipervnculo"/>
            <w:noProof/>
            <w:lang w:val="es-ES"/>
          </w:rPr>
          <w:t>Gestor</w:t>
        </w:r>
        <w:r w:rsidR="00E41A81">
          <w:rPr>
            <w:noProof/>
            <w:webHidden/>
          </w:rPr>
          <w:tab/>
        </w:r>
        <w:r w:rsidR="00E41A81">
          <w:rPr>
            <w:noProof/>
            <w:webHidden/>
          </w:rPr>
          <w:fldChar w:fldCharType="begin"/>
        </w:r>
        <w:r w:rsidR="00E41A81">
          <w:rPr>
            <w:noProof/>
            <w:webHidden/>
          </w:rPr>
          <w:instrText xml:space="preserve"> PAGEREF _Toc115219488 \h </w:instrText>
        </w:r>
        <w:r w:rsidR="00E41A81">
          <w:rPr>
            <w:noProof/>
            <w:webHidden/>
          </w:rPr>
        </w:r>
        <w:r w:rsidR="00E41A81">
          <w:rPr>
            <w:noProof/>
            <w:webHidden/>
          </w:rPr>
          <w:fldChar w:fldCharType="separate"/>
        </w:r>
        <w:r w:rsidR="00E41A81">
          <w:rPr>
            <w:noProof/>
            <w:webHidden/>
          </w:rPr>
          <w:t>4</w:t>
        </w:r>
        <w:r w:rsidR="00E41A81">
          <w:rPr>
            <w:noProof/>
            <w:webHidden/>
          </w:rPr>
          <w:fldChar w:fldCharType="end"/>
        </w:r>
      </w:hyperlink>
    </w:p>
    <w:p w14:paraId="42FBC4C8" w14:textId="4C0A2956" w:rsidR="00E41A81" w:rsidRDefault="00000000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115219489" w:history="1">
        <w:r w:rsidR="00E41A81" w:rsidRPr="00855676">
          <w:rPr>
            <w:rStyle w:val="Hipervnculo"/>
            <w:noProof/>
            <w:lang w:val="es-ES"/>
          </w:rPr>
          <w:t>2</w:t>
        </w:r>
        <w:r w:rsidR="00E41A81">
          <w:rPr>
            <w:rFonts w:eastAsiaTheme="minorEastAsia"/>
            <w:noProof/>
            <w:lang w:eastAsia="es-CO"/>
          </w:rPr>
          <w:tab/>
        </w:r>
        <w:r w:rsidR="00E41A81" w:rsidRPr="00855676">
          <w:rPr>
            <w:rStyle w:val="Hipervnculo"/>
            <w:noProof/>
            <w:lang w:val="es-ES"/>
          </w:rPr>
          <w:t>VIGENCIAS</w:t>
        </w:r>
        <w:r w:rsidR="00E41A81">
          <w:rPr>
            <w:noProof/>
            <w:webHidden/>
          </w:rPr>
          <w:tab/>
        </w:r>
        <w:r w:rsidR="00E41A81">
          <w:rPr>
            <w:noProof/>
            <w:webHidden/>
          </w:rPr>
          <w:fldChar w:fldCharType="begin"/>
        </w:r>
        <w:r w:rsidR="00E41A81">
          <w:rPr>
            <w:noProof/>
            <w:webHidden/>
          </w:rPr>
          <w:instrText xml:space="preserve"> PAGEREF _Toc115219489 \h </w:instrText>
        </w:r>
        <w:r w:rsidR="00E41A81">
          <w:rPr>
            <w:noProof/>
            <w:webHidden/>
          </w:rPr>
        </w:r>
        <w:r w:rsidR="00E41A81">
          <w:rPr>
            <w:noProof/>
            <w:webHidden/>
          </w:rPr>
          <w:fldChar w:fldCharType="separate"/>
        </w:r>
        <w:r w:rsidR="00E41A81">
          <w:rPr>
            <w:noProof/>
            <w:webHidden/>
          </w:rPr>
          <w:t>4</w:t>
        </w:r>
        <w:r w:rsidR="00E41A81">
          <w:rPr>
            <w:noProof/>
            <w:webHidden/>
          </w:rPr>
          <w:fldChar w:fldCharType="end"/>
        </w:r>
      </w:hyperlink>
    </w:p>
    <w:p w14:paraId="4FB8F8A2" w14:textId="67CBC752" w:rsidR="00E41A81" w:rsidRDefault="00000000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115219490" w:history="1">
        <w:r w:rsidR="00E41A81" w:rsidRPr="00855676">
          <w:rPr>
            <w:rStyle w:val="Hipervnculo"/>
            <w:noProof/>
            <w:lang w:val="es-ES"/>
          </w:rPr>
          <w:t>3</w:t>
        </w:r>
        <w:r w:rsidR="00E41A81">
          <w:rPr>
            <w:rFonts w:eastAsiaTheme="minorEastAsia"/>
            <w:noProof/>
            <w:lang w:eastAsia="es-CO"/>
          </w:rPr>
          <w:tab/>
        </w:r>
        <w:r w:rsidR="00E41A81" w:rsidRPr="00855676">
          <w:rPr>
            <w:rStyle w:val="Hipervnculo"/>
            <w:noProof/>
            <w:lang w:val="es-ES"/>
          </w:rPr>
          <w:t>PARAMETROS</w:t>
        </w:r>
        <w:r w:rsidR="00E41A81">
          <w:rPr>
            <w:noProof/>
            <w:webHidden/>
          </w:rPr>
          <w:tab/>
        </w:r>
        <w:r w:rsidR="00E41A81">
          <w:rPr>
            <w:noProof/>
            <w:webHidden/>
          </w:rPr>
          <w:fldChar w:fldCharType="begin"/>
        </w:r>
        <w:r w:rsidR="00E41A81">
          <w:rPr>
            <w:noProof/>
            <w:webHidden/>
          </w:rPr>
          <w:instrText xml:space="preserve"> PAGEREF _Toc115219490 \h </w:instrText>
        </w:r>
        <w:r w:rsidR="00E41A81">
          <w:rPr>
            <w:noProof/>
            <w:webHidden/>
          </w:rPr>
        </w:r>
        <w:r w:rsidR="00E41A81">
          <w:rPr>
            <w:noProof/>
            <w:webHidden/>
          </w:rPr>
          <w:fldChar w:fldCharType="separate"/>
        </w:r>
        <w:r w:rsidR="00E41A81">
          <w:rPr>
            <w:noProof/>
            <w:webHidden/>
          </w:rPr>
          <w:t>4</w:t>
        </w:r>
        <w:r w:rsidR="00E41A81">
          <w:rPr>
            <w:noProof/>
            <w:webHidden/>
          </w:rPr>
          <w:fldChar w:fldCharType="end"/>
        </w:r>
      </w:hyperlink>
    </w:p>
    <w:p w14:paraId="06273FBD" w14:textId="47010AE6" w:rsidR="00E41A81" w:rsidRDefault="00000000">
      <w:pPr>
        <w:pStyle w:val="TDC2"/>
        <w:tabs>
          <w:tab w:val="left" w:pos="88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115219491" w:history="1">
        <w:r w:rsidR="00E41A81" w:rsidRPr="00855676">
          <w:rPr>
            <w:rStyle w:val="Hipervnculo"/>
            <w:noProof/>
            <w:lang w:val="es-ES"/>
          </w:rPr>
          <w:t>3.1</w:t>
        </w:r>
        <w:r w:rsidR="00E41A81">
          <w:rPr>
            <w:rFonts w:eastAsiaTheme="minorEastAsia"/>
            <w:noProof/>
            <w:lang w:eastAsia="es-CO"/>
          </w:rPr>
          <w:tab/>
        </w:r>
        <w:r w:rsidR="00E41A81" w:rsidRPr="00855676">
          <w:rPr>
            <w:rStyle w:val="Hipervnculo"/>
            <w:noProof/>
            <w:lang w:val="es-ES"/>
          </w:rPr>
          <w:t>Planeación estratégica</w:t>
        </w:r>
        <w:r w:rsidR="00E41A81">
          <w:rPr>
            <w:noProof/>
            <w:webHidden/>
          </w:rPr>
          <w:tab/>
        </w:r>
        <w:r w:rsidR="00E41A81">
          <w:rPr>
            <w:noProof/>
            <w:webHidden/>
          </w:rPr>
          <w:fldChar w:fldCharType="begin"/>
        </w:r>
        <w:r w:rsidR="00E41A81">
          <w:rPr>
            <w:noProof/>
            <w:webHidden/>
          </w:rPr>
          <w:instrText xml:space="preserve"> PAGEREF _Toc115219491 \h </w:instrText>
        </w:r>
        <w:r w:rsidR="00E41A81">
          <w:rPr>
            <w:noProof/>
            <w:webHidden/>
          </w:rPr>
        </w:r>
        <w:r w:rsidR="00E41A81">
          <w:rPr>
            <w:noProof/>
            <w:webHidden/>
          </w:rPr>
          <w:fldChar w:fldCharType="separate"/>
        </w:r>
        <w:r w:rsidR="00E41A81">
          <w:rPr>
            <w:noProof/>
            <w:webHidden/>
          </w:rPr>
          <w:t>4</w:t>
        </w:r>
        <w:r w:rsidR="00E41A81">
          <w:rPr>
            <w:noProof/>
            <w:webHidden/>
          </w:rPr>
          <w:fldChar w:fldCharType="end"/>
        </w:r>
      </w:hyperlink>
    </w:p>
    <w:p w14:paraId="2AC4E3D1" w14:textId="28B93904" w:rsidR="00E41A81" w:rsidRDefault="00000000">
      <w:pPr>
        <w:pStyle w:val="TDC2"/>
        <w:tabs>
          <w:tab w:val="left" w:pos="88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115219492" w:history="1">
        <w:r w:rsidR="00E41A81" w:rsidRPr="00855676">
          <w:rPr>
            <w:rStyle w:val="Hipervnculo"/>
            <w:noProof/>
          </w:rPr>
          <w:t>3.2</w:t>
        </w:r>
        <w:r w:rsidR="00E41A81">
          <w:rPr>
            <w:rFonts w:eastAsiaTheme="minorEastAsia"/>
            <w:noProof/>
            <w:lang w:eastAsia="es-CO"/>
          </w:rPr>
          <w:tab/>
        </w:r>
        <w:r w:rsidR="00E41A81" w:rsidRPr="00855676">
          <w:rPr>
            <w:rStyle w:val="Hipervnculo"/>
            <w:noProof/>
          </w:rPr>
          <w:t>Mapa de procesos</w:t>
        </w:r>
        <w:r w:rsidR="00E41A81">
          <w:rPr>
            <w:noProof/>
            <w:webHidden/>
          </w:rPr>
          <w:tab/>
        </w:r>
        <w:r w:rsidR="00E41A81">
          <w:rPr>
            <w:noProof/>
            <w:webHidden/>
          </w:rPr>
          <w:fldChar w:fldCharType="begin"/>
        </w:r>
        <w:r w:rsidR="00E41A81">
          <w:rPr>
            <w:noProof/>
            <w:webHidden/>
          </w:rPr>
          <w:instrText xml:space="preserve"> PAGEREF _Toc115219492 \h </w:instrText>
        </w:r>
        <w:r w:rsidR="00E41A81">
          <w:rPr>
            <w:noProof/>
            <w:webHidden/>
          </w:rPr>
        </w:r>
        <w:r w:rsidR="00E41A81">
          <w:rPr>
            <w:noProof/>
            <w:webHidden/>
          </w:rPr>
          <w:fldChar w:fldCharType="separate"/>
        </w:r>
        <w:r w:rsidR="00E41A81">
          <w:rPr>
            <w:noProof/>
            <w:webHidden/>
          </w:rPr>
          <w:t>4</w:t>
        </w:r>
        <w:r w:rsidR="00E41A81">
          <w:rPr>
            <w:noProof/>
            <w:webHidden/>
          </w:rPr>
          <w:fldChar w:fldCharType="end"/>
        </w:r>
      </w:hyperlink>
    </w:p>
    <w:p w14:paraId="5E649E91" w14:textId="40C55B36" w:rsidR="00E41A81" w:rsidRDefault="00000000">
      <w:pPr>
        <w:pStyle w:val="TDC3"/>
        <w:tabs>
          <w:tab w:val="left" w:pos="132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115219493" w:history="1">
        <w:r w:rsidR="00E41A81" w:rsidRPr="00855676">
          <w:rPr>
            <w:rStyle w:val="Hipervnculo"/>
            <w:noProof/>
          </w:rPr>
          <w:t>3.2.1</w:t>
        </w:r>
        <w:r w:rsidR="00E41A81">
          <w:rPr>
            <w:rFonts w:eastAsiaTheme="minorEastAsia"/>
            <w:noProof/>
            <w:lang w:eastAsia="es-CO"/>
          </w:rPr>
          <w:tab/>
        </w:r>
        <w:r w:rsidR="00E41A81" w:rsidRPr="00855676">
          <w:rPr>
            <w:rStyle w:val="Hipervnculo"/>
            <w:noProof/>
          </w:rPr>
          <w:t>Mapa de procesos</w:t>
        </w:r>
        <w:r w:rsidR="00E41A81">
          <w:rPr>
            <w:noProof/>
            <w:webHidden/>
          </w:rPr>
          <w:tab/>
        </w:r>
        <w:r w:rsidR="00E41A81">
          <w:rPr>
            <w:noProof/>
            <w:webHidden/>
          </w:rPr>
          <w:fldChar w:fldCharType="begin"/>
        </w:r>
        <w:r w:rsidR="00E41A81">
          <w:rPr>
            <w:noProof/>
            <w:webHidden/>
          </w:rPr>
          <w:instrText xml:space="preserve"> PAGEREF _Toc115219493 \h </w:instrText>
        </w:r>
        <w:r w:rsidR="00E41A81">
          <w:rPr>
            <w:noProof/>
            <w:webHidden/>
          </w:rPr>
        </w:r>
        <w:r w:rsidR="00E41A81">
          <w:rPr>
            <w:noProof/>
            <w:webHidden/>
          </w:rPr>
          <w:fldChar w:fldCharType="separate"/>
        </w:r>
        <w:r w:rsidR="00E41A81">
          <w:rPr>
            <w:noProof/>
            <w:webHidden/>
          </w:rPr>
          <w:t>5</w:t>
        </w:r>
        <w:r w:rsidR="00E41A81">
          <w:rPr>
            <w:noProof/>
            <w:webHidden/>
          </w:rPr>
          <w:fldChar w:fldCharType="end"/>
        </w:r>
      </w:hyperlink>
    </w:p>
    <w:p w14:paraId="5524121E" w14:textId="2EA3E291" w:rsidR="00E41A81" w:rsidRDefault="00000000">
      <w:pPr>
        <w:pStyle w:val="TDC3"/>
        <w:tabs>
          <w:tab w:val="left" w:pos="132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115219494" w:history="1">
        <w:r w:rsidR="00E41A81" w:rsidRPr="00855676">
          <w:rPr>
            <w:rStyle w:val="Hipervnculo"/>
            <w:noProof/>
          </w:rPr>
          <w:t>3.2.2</w:t>
        </w:r>
        <w:r w:rsidR="00E41A81">
          <w:rPr>
            <w:rFonts w:eastAsiaTheme="minorEastAsia"/>
            <w:noProof/>
            <w:lang w:eastAsia="es-CO"/>
          </w:rPr>
          <w:tab/>
        </w:r>
        <w:r w:rsidR="00E41A81" w:rsidRPr="00855676">
          <w:rPr>
            <w:rStyle w:val="Hipervnculo"/>
            <w:noProof/>
          </w:rPr>
          <w:t>Sedes</w:t>
        </w:r>
        <w:r w:rsidR="00E41A81">
          <w:rPr>
            <w:noProof/>
            <w:webHidden/>
          </w:rPr>
          <w:tab/>
        </w:r>
        <w:r w:rsidR="00E41A81">
          <w:rPr>
            <w:noProof/>
            <w:webHidden/>
          </w:rPr>
          <w:fldChar w:fldCharType="begin"/>
        </w:r>
        <w:r w:rsidR="00E41A81">
          <w:rPr>
            <w:noProof/>
            <w:webHidden/>
          </w:rPr>
          <w:instrText xml:space="preserve"> PAGEREF _Toc115219494 \h </w:instrText>
        </w:r>
        <w:r w:rsidR="00E41A81">
          <w:rPr>
            <w:noProof/>
            <w:webHidden/>
          </w:rPr>
        </w:r>
        <w:r w:rsidR="00E41A81">
          <w:rPr>
            <w:noProof/>
            <w:webHidden/>
          </w:rPr>
          <w:fldChar w:fldCharType="separate"/>
        </w:r>
        <w:r w:rsidR="00E41A81">
          <w:rPr>
            <w:noProof/>
            <w:webHidden/>
          </w:rPr>
          <w:t>6</w:t>
        </w:r>
        <w:r w:rsidR="00E41A81">
          <w:rPr>
            <w:noProof/>
            <w:webHidden/>
          </w:rPr>
          <w:fldChar w:fldCharType="end"/>
        </w:r>
      </w:hyperlink>
    </w:p>
    <w:p w14:paraId="63D7E2E3" w14:textId="033CE778" w:rsidR="00E41A81" w:rsidRDefault="00000000">
      <w:pPr>
        <w:pStyle w:val="TDC2"/>
        <w:tabs>
          <w:tab w:val="left" w:pos="88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115219495" w:history="1">
        <w:r w:rsidR="00E41A81" w:rsidRPr="00855676">
          <w:rPr>
            <w:rStyle w:val="Hipervnculo"/>
            <w:noProof/>
          </w:rPr>
          <w:t>3.3</w:t>
        </w:r>
        <w:r w:rsidR="00E41A81">
          <w:rPr>
            <w:rFonts w:eastAsiaTheme="minorEastAsia"/>
            <w:noProof/>
            <w:lang w:eastAsia="es-CO"/>
          </w:rPr>
          <w:tab/>
        </w:r>
        <w:r w:rsidR="00E41A81" w:rsidRPr="00855676">
          <w:rPr>
            <w:rStyle w:val="Hipervnculo"/>
            <w:noProof/>
          </w:rPr>
          <w:t>Procesos e indicadores</w:t>
        </w:r>
        <w:r w:rsidR="00E41A81">
          <w:rPr>
            <w:noProof/>
            <w:webHidden/>
          </w:rPr>
          <w:tab/>
        </w:r>
        <w:r w:rsidR="00E41A81">
          <w:rPr>
            <w:noProof/>
            <w:webHidden/>
          </w:rPr>
          <w:fldChar w:fldCharType="begin"/>
        </w:r>
        <w:r w:rsidR="00E41A81">
          <w:rPr>
            <w:noProof/>
            <w:webHidden/>
          </w:rPr>
          <w:instrText xml:space="preserve"> PAGEREF _Toc115219495 \h </w:instrText>
        </w:r>
        <w:r w:rsidR="00E41A81">
          <w:rPr>
            <w:noProof/>
            <w:webHidden/>
          </w:rPr>
        </w:r>
        <w:r w:rsidR="00E41A81">
          <w:rPr>
            <w:noProof/>
            <w:webHidden/>
          </w:rPr>
          <w:fldChar w:fldCharType="separate"/>
        </w:r>
        <w:r w:rsidR="00E41A81">
          <w:rPr>
            <w:noProof/>
            <w:webHidden/>
          </w:rPr>
          <w:t>6</w:t>
        </w:r>
        <w:r w:rsidR="00E41A81">
          <w:rPr>
            <w:noProof/>
            <w:webHidden/>
          </w:rPr>
          <w:fldChar w:fldCharType="end"/>
        </w:r>
      </w:hyperlink>
    </w:p>
    <w:p w14:paraId="6C27FE12" w14:textId="485C72BA" w:rsidR="00E41A81" w:rsidRDefault="00000000">
      <w:pPr>
        <w:pStyle w:val="TDC3"/>
        <w:tabs>
          <w:tab w:val="left" w:pos="132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115219496" w:history="1">
        <w:r w:rsidR="00E41A81" w:rsidRPr="00855676">
          <w:rPr>
            <w:rStyle w:val="Hipervnculo"/>
            <w:noProof/>
          </w:rPr>
          <w:t>3.3.1</w:t>
        </w:r>
        <w:r w:rsidR="00E41A81">
          <w:rPr>
            <w:rFonts w:eastAsiaTheme="minorEastAsia"/>
            <w:noProof/>
            <w:lang w:eastAsia="es-CO"/>
          </w:rPr>
          <w:tab/>
        </w:r>
        <w:r w:rsidR="00E41A81" w:rsidRPr="00855676">
          <w:rPr>
            <w:rStyle w:val="Hipervnculo"/>
            <w:noProof/>
          </w:rPr>
          <w:t>Variables</w:t>
        </w:r>
        <w:r w:rsidR="00E41A81">
          <w:rPr>
            <w:noProof/>
            <w:webHidden/>
          </w:rPr>
          <w:tab/>
        </w:r>
        <w:r w:rsidR="00E41A81">
          <w:rPr>
            <w:noProof/>
            <w:webHidden/>
          </w:rPr>
          <w:fldChar w:fldCharType="begin"/>
        </w:r>
        <w:r w:rsidR="00E41A81">
          <w:rPr>
            <w:noProof/>
            <w:webHidden/>
          </w:rPr>
          <w:instrText xml:space="preserve"> PAGEREF _Toc115219496 \h </w:instrText>
        </w:r>
        <w:r w:rsidR="00E41A81">
          <w:rPr>
            <w:noProof/>
            <w:webHidden/>
          </w:rPr>
        </w:r>
        <w:r w:rsidR="00E41A81">
          <w:rPr>
            <w:noProof/>
            <w:webHidden/>
          </w:rPr>
          <w:fldChar w:fldCharType="separate"/>
        </w:r>
        <w:r w:rsidR="00E41A81">
          <w:rPr>
            <w:noProof/>
            <w:webHidden/>
          </w:rPr>
          <w:t>6</w:t>
        </w:r>
        <w:r w:rsidR="00E41A81">
          <w:rPr>
            <w:noProof/>
            <w:webHidden/>
          </w:rPr>
          <w:fldChar w:fldCharType="end"/>
        </w:r>
      </w:hyperlink>
    </w:p>
    <w:p w14:paraId="554AF00C" w14:textId="4A3A7E66" w:rsidR="00E41A81" w:rsidRDefault="00000000">
      <w:pPr>
        <w:pStyle w:val="TDC1"/>
        <w:tabs>
          <w:tab w:val="left" w:pos="44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115219497" w:history="1">
        <w:r w:rsidR="00E41A81" w:rsidRPr="00855676">
          <w:rPr>
            <w:rStyle w:val="Hipervnculo"/>
            <w:noProof/>
            <w:lang w:val="es-ES"/>
          </w:rPr>
          <w:t>4</w:t>
        </w:r>
        <w:r w:rsidR="00E41A81">
          <w:rPr>
            <w:rFonts w:eastAsiaTheme="minorEastAsia"/>
            <w:noProof/>
            <w:lang w:eastAsia="es-CO"/>
          </w:rPr>
          <w:tab/>
        </w:r>
        <w:r w:rsidR="00E41A81" w:rsidRPr="00855676">
          <w:rPr>
            <w:rStyle w:val="Hipervnculo"/>
            <w:noProof/>
            <w:lang w:val="es-ES"/>
          </w:rPr>
          <w:t>MODULO GESTIÓN DE RIESGOS</w:t>
        </w:r>
        <w:r w:rsidR="00E41A81">
          <w:rPr>
            <w:noProof/>
            <w:webHidden/>
          </w:rPr>
          <w:tab/>
        </w:r>
        <w:r w:rsidR="00E41A81">
          <w:rPr>
            <w:noProof/>
            <w:webHidden/>
          </w:rPr>
          <w:fldChar w:fldCharType="begin"/>
        </w:r>
        <w:r w:rsidR="00E41A81">
          <w:rPr>
            <w:noProof/>
            <w:webHidden/>
          </w:rPr>
          <w:instrText xml:space="preserve"> PAGEREF _Toc115219497 \h </w:instrText>
        </w:r>
        <w:r w:rsidR="00E41A81">
          <w:rPr>
            <w:noProof/>
            <w:webHidden/>
          </w:rPr>
        </w:r>
        <w:r w:rsidR="00E41A81">
          <w:rPr>
            <w:noProof/>
            <w:webHidden/>
          </w:rPr>
          <w:fldChar w:fldCharType="separate"/>
        </w:r>
        <w:r w:rsidR="00E41A81">
          <w:rPr>
            <w:noProof/>
            <w:webHidden/>
          </w:rPr>
          <w:t>8</w:t>
        </w:r>
        <w:r w:rsidR="00E41A81">
          <w:rPr>
            <w:noProof/>
            <w:webHidden/>
          </w:rPr>
          <w:fldChar w:fldCharType="end"/>
        </w:r>
      </w:hyperlink>
    </w:p>
    <w:p w14:paraId="36E7F1C6" w14:textId="587B743F" w:rsidR="00E41A81" w:rsidRDefault="00000000">
      <w:pPr>
        <w:pStyle w:val="TDC2"/>
        <w:tabs>
          <w:tab w:val="left" w:pos="88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115219498" w:history="1">
        <w:r w:rsidR="00E41A81" w:rsidRPr="00855676">
          <w:rPr>
            <w:rStyle w:val="Hipervnculo"/>
            <w:noProof/>
            <w:lang w:val="es-ES"/>
          </w:rPr>
          <w:t>4.1</w:t>
        </w:r>
        <w:r w:rsidR="00E41A81">
          <w:rPr>
            <w:rFonts w:eastAsiaTheme="minorEastAsia"/>
            <w:noProof/>
            <w:lang w:eastAsia="es-CO"/>
          </w:rPr>
          <w:tab/>
        </w:r>
        <w:r w:rsidR="00E41A81" w:rsidRPr="00855676">
          <w:rPr>
            <w:rStyle w:val="Hipervnculo"/>
            <w:noProof/>
            <w:lang w:val="es-ES"/>
          </w:rPr>
          <w:t>Identificar los riesgos para los procesos.</w:t>
        </w:r>
        <w:r w:rsidR="00E41A81">
          <w:rPr>
            <w:noProof/>
            <w:webHidden/>
          </w:rPr>
          <w:tab/>
        </w:r>
        <w:r w:rsidR="00E41A81">
          <w:rPr>
            <w:noProof/>
            <w:webHidden/>
          </w:rPr>
          <w:fldChar w:fldCharType="begin"/>
        </w:r>
        <w:r w:rsidR="00E41A81">
          <w:rPr>
            <w:noProof/>
            <w:webHidden/>
          </w:rPr>
          <w:instrText xml:space="preserve"> PAGEREF _Toc115219498 \h </w:instrText>
        </w:r>
        <w:r w:rsidR="00E41A81">
          <w:rPr>
            <w:noProof/>
            <w:webHidden/>
          </w:rPr>
        </w:r>
        <w:r w:rsidR="00E41A81">
          <w:rPr>
            <w:noProof/>
            <w:webHidden/>
          </w:rPr>
          <w:fldChar w:fldCharType="separate"/>
        </w:r>
        <w:r w:rsidR="00E41A81">
          <w:rPr>
            <w:noProof/>
            <w:webHidden/>
          </w:rPr>
          <w:t>8</w:t>
        </w:r>
        <w:r w:rsidR="00E41A81">
          <w:rPr>
            <w:noProof/>
            <w:webHidden/>
          </w:rPr>
          <w:fldChar w:fldCharType="end"/>
        </w:r>
      </w:hyperlink>
    </w:p>
    <w:p w14:paraId="7B33049B" w14:textId="341A8898" w:rsidR="00E41A81" w:rsidRDefault="00000000">
      <w:pPr>
        <w:pStyle w:val="TDC3"/>
        <w:tabs>
          <w:tab w:val="left" w:pos="132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115219499" w:history="1">
        <w:r w:rsidR="00E41A81" w:rsidRPr="00855676">
          <w:rPr>
            <w:rStyle w:val="Hipervnculo"/>
            <w:noProof/>
          </w:rPr>
          <w:t>4.1.1</w:t>
        </w:r>
        <w:r w:rsidR="00E41A81">
          <w:rPr>
            <w:rFonts w:eastAsiaTheme="minorEastAsia"/>
            <w:noProof/>
            <w:lang w:eastAsia="es-CO"/>
          </w:rPr>
          <w:tab/>
        </w:r>
        <w:r w:rsidR="00E41A81" w:rsidRPr="00855676">
          <w:rPr>
            <w:rStyle w:val="Hipervnculo"/>
            <w:noProof/>
          </w:rPr>
          <w:t>Variables:</w:t>
        </w:r>
        <w:r w:rsidR="00E41A81">
          <w:rPr>
            <w:noProof/>
            <w:webHidden/>
          </w:rPr>
          <w:tab/>
        </w:r>
        <w:r w:rsidR="00E41A81">
          <w:rPr>
            <w:noProof/>
            <w:webHidden/>
          </w:rPr>
          <w:fldChar w:fldCharType="begin"/>
        </w:r>
        <w:r w:rsidR="00E41A81">
          <w:rPr>
            <w:noProof/>
            <w:webHidden/>
          </w:rPr>
          <w:instrText xml:space="preserve"> PAGEREF _Toc115219499 \h </w:instrText>
        </w:r>
        <w:r w:rsidR="00E41A81">
          <w:rPr>
            <w:noProof/>
            <w:webHidden/>
          </w:rPr>
        </w:r>
        <w:r w:rsidR="00E41A81">
          <w:rPr>
            <w:noProof/>
            <w:webHidden/>
          </w:rPr>
          <w:fldChar w:fldCharType="separate"/>
        </w:r>
        <w:r w:rsidR="00E41A81">
          <w:rPr>
            <w:noProof/>
            <w:webHidden/>
          </w:rPr>
          <w:t>8</w:t>
        </w:r>
        <w:r w:rsidR="00E41A81">
          <w:rPr>
            <w:noProof/>
            <w:webHidden/>
          </w:rPr>
          <w:fldChar w:fldCharType="end"/>
        </w:r>
      </w:hyperlink>
    </w:p>
    <w:p w14:paraId="6F4499AE" w14:textId="5CCA6857" w:rsidR="00E41A81" w:rsidRDefault="00000000">
      <w:pPr>
        <w:pStyle w:val="TDC3"/>
        <w:tabs>
          <w:tab w:val="left" w:pos="132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115219500" w:history="1">
        <w:r w:rsidR="00E41A81" w:rsidRPr="00855676">
          <w:rPr>
            <w:rStyle w:val="Hipervnculo"/>
            <w:noProof/>
          </w:rPr>
          <w:t>4.1.2</w:t>
        </w:r>
        <w:r w:rsidR="00E41A81">
          <w:rPr>
            <w:rFonts w:eastAsiaTheme="minorEastAsia"/>
            <w:noProof/>
            <w:lang w:eastAsia="es-CO"/>
          </w:rPr>
          <w:tab/>
        </w:r>
        <w:r w:rsidR="00E41A81" w:rsidRPr="00855676">
          <w:rPr>
            <w:rStyle w:val="Hipervnculo"/>
            <w:noProof/>
          </w:rPr>
          <w:t>Información para implementar tooltips en las variables, para mejor entendimiento del usuario.</w:t>
        </w:r>
        <w:r w:rsidR="00E41A81">
          <w:rPr>
            <w:noProof/>
            <w:webHidden/>
          </w:rPr>
          <w:tab/>
        </w:r>
        <w:r w:rsidR="00E41A81">
          <w:rPr>
            <w:noProof/>
            <w:webHidden/>
          </w:rPr>
          <w:fldChar w:fldCharType="begin"/>
        </w:r>
        <w:r w:rsidR="00E41A81">
          <w:rPr>
            <w:noProof/>
            <w:webHidden/>
          </w:rPr>
          <w:instrText xml:space="preserve"> PAGEREF _Toc115219500 \h </w:instrText>
        </w:r>
        <w:r w:rsidR="00E41A81">
          <w:rPr>
            <w:noProof/>
            <w:webHidden/>
          </w:rPr>
        </w:r>
        <w:r w:rsidR="00E41A81">
          <w:rPr>
            <w:noProof/>
            <w:webHidden/>
          </w:rPr>
          <w:fldChar w:fldCharType="separate"/>
        </w:r>
        <w:r w:rsidR="00E41A81">
          <w:rPr>
            <w:noProof/>
            <w:webHidden/>
          </w:rPr>
          <w:t>10</w:t>
        </w:r>
        <w:r w:rsidR="00E41A81">
          <w:rPr>
            <w:noProof/>
            <w:webHidden/>
          </w:rPr>
          <w:fldChar w:fldCharType="end"/>
        </w:r>
      </w:hyperlink>
    </w:p>
    <w:p w14:paraId="35C88D4A" w14:textId="7F162145" w:rsidR="00E41A81" w:rsidRDefault="00000000">
      <w:pPr>
        <w:pStyle w:val="TDC3"/>
        <w:tabs>
          <w:tab w:val="left" w:pos="132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115219501" w:history="1">
        <w:r w:rsidR="00E41A81" w:rsidRPr="00855676">
          <w:rPr>
            <w:rStyle w:val="Hipervnculo"/>
            <w:noProof/>
          </w:rPr>
          <w:t>4.1.3</w:t>
        </w:r>
        <w:r w:rsidR="00E41A81">
          <w:rPr>
            <w:rFonts w:eastAsiaTheme="minorEastAsia"/>
            <w:noProof/>
            <w:lang w:eastAsia="es-CO"/>
          </w:rPr>
          <w:tab/>
        </w:r>
        <w:r w:rsidR="00E41A81" w:rsidRPr="00855676">
          <w:rPr>
            <w:rStyle w:val="Hipervnculo"/>
            <w:noProof/>
          </w:rPr>
          <w:t>Cálculo del Nivel de riesgo inherente</w:t>
        </w:r>
        <w:r w:rsidR="00E41A81">
          <w:rPr>
            <w:noProof/>
            <w:webHidden/>
          </w:rPr>
          <w:tab/>
        </w:r>
        <w:r w:rsidR="00E41A81">
          <w:rPr>
            <w:noProof/>
            <w:webHidden/>
          </w:rPr>
          <w:fldChar w:fldCharType="begin"/>
        </w:r>
        <w:r w:rsidR="00E41A81">
          <w:rPr>
            <w:noProof/>
            <w:webHidden/>
          </w:rPr>
          <w:instrText xml:space="preserve"> PAGEREF _Toc115219501 \h </w:instrText>
        </w:r>
        <w:r w:rsidR="00E41A81">
          <w:rPr>
            <w:noProof/>
            <w:webHidden/>
          </w:rPr>
        </w:r>
        <w:r w:rsidR="00E41A81">
          <w:rPr>
            <w:noProof/>
            <w:webHidden/>
          </w:rPr>
          <w:fldChar w:fldCharType="separate"/>
        </w:r>
        <w:r w:rsidR="00E41A81">
          <w:rPr>
            <w:noProof/>
            <w:webHidden/>
          </w:rPr>
          <w:t>13</w:t>
        </w:r>
        <w:r w:rsidR="00E41A81">
          <w:rPr>
            <w:noProof/>
            <w:webHidden/>
          </w:rPr>
          <w:fldChar w:fldCharType="end"/>
        </w:r>
      </w:hyperlink>
    </w:p>
    <w:p w14:paraId="69E12B11" w14:textId="48BBDC7A" w:rsidR="00E41A81" w:rsidRDefault="00000000">
      <w:pPr>
        <w:pStyle w:val="TDC2"/>
        <w:tabs>
          <w:tab w:val="left" w:pos="88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115219502" w:history="1">
        <w:r w:rsidR="00E41A81" w:rsidRPr="00855676">
          <w:rPr>
            <w:rStyle w:val="Hipervnculo"/>
            <w:noProof/>
            <w:lang w:val="es-ES"/>
          </w:rPr>
          <w:t>4.2</w:t>
        </w:r>
        <w:r w:rsidR="00E41A81">
          <w:rPr>
            <w:rFonts w:eastAsiaTheme="minorEastAsia"/>
            <w:noProof/>
            <w:lang w:eastAsia="es-CO"/>
          </w:rPr>
          <w:tab/>
        </w:r>
        <w:r w:rsidR="00E41A81" w:rsidRPr="00855676">
          <w:rPr>
            <w:rStyle w:val="Hipervnculo"/>
            <w:noProof/>
            <w:lang w:val="es-ES"/>
          </w:rPr>
          <w:t>Definición de controles para los riesgos</w:t>
        </w:r>
        <w:r w:rsidR="00E41A81">
          <w:rPr>
            <w:noProof/>
            <w:webHidden/>
          </w:rPr>
          <w:tab/>
        </w:r>
        <w:r w:rsidR="00E41A81">
          <w:rPr>
            <w:noProof/>
            <w:webHidden/>
          </w:rPr>
          <w:fldChar w:fldCharType="begin"/>
        </w:r>
        <w:r w:rsidR="00E41A81">
          <w:rPr>
            <w:noProof/>
            <w:webHidden/>
          </w:rPr>
          <w:instrText xml:space="preserve"> PAGEREF _Toc115219502 \h </w:instrText>
        </w:r>
        <w:r w:rsidR="00E41A81">
          <w:rPr>
            <w:noProof/>
            <w:webHidden/>
          </w:rPr>
        </w:r>
        <w:r w:rsidR="00E41A81">
          <w:rPr>
            <w:noProof/>
            <w:webHidden/>
          </w:rPr>
          <w:fldChar w:fldCharType="separate"/>
        </w:r>
        <w:r w:rsidR="00E41A81">
          <w:rPr>
            <w:noProof/>
            <w:webHidden/>
          </w:rPr>
          <w:t>14</w:t>
        </w:r>
        <w:r w:rsidR="00E41A81">
          <w:rPr>
            <w:noProof/>
            <w:webHidden/>
          </w:rPr>
          <w:fldChar w:fldCharType="end"/>
        </w:r>
      </w:hyperlink>
    </w:p>
    <w:p w14:paraId="7E3E2D8C" w14:textId="48584D37" w:rsidR="00E41A81" w:rsidRDefault="00000000">
      <w:pPr>
        <w:pStyle w:val="TDC3"/>
        <w:tabs>
          <w:tab w:val="left" w:pos="132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115219503" w:history="1">
        <w:r w:rsidR="00E41A81" w:rsidRPr="00855676">
          <w:rPr>
            <w:rStyle w:val="Hipervnculo"/>
            <w:noProof/>
          </w:rPr>
          <w:t>4.2.1</w:t>
        </w:r>
        <w:r w:rsidR="00E41A81">
          <w:rPr>
            <w:rFonts w:eastAsiaTheme="minorEastAsia"/>
            <w:noProof/>
            <w:lang w:eastAsia="es-CO"/>
          </w:rPr>
          <w:tab/>
        </w:r>
        <w:r w:rsidR="00E41A81" w:rsidRPr="00855676">
          <w:rPr>
            <w:rStyle w:val="Hipervnculo"/>
            <w:noProof/>
          </w:rPr>
          <w:t>Variables:</w:t>
        </w:r>
        <w:r w:rsidR="00E41A81">
          <w:rPr>
            <w:noProof/>
            <w:webHidden/>
          </w:rPr>
          <w:tab/>
        </w:r>
        <w:r w:rsidR="00E41A81">
          <w:rPr>
            <w:noProof/>
            <w:webHidden/>
          </w:rPr>
          <w:fldChar w:fldCharType="begin"/>
        </w:r>
        <w:r w:rsidR="00E41A81">
          <w:rPr>
            <w:noProof/>
            <w:webHidden/>
          </w:rPr>
          <w:instrText xml:space="preserve"> PAGEREF _Toc115219503 \h </w:instrText>
        </w:r>
        <w:r w:rsidR="00E41A81">
          <w:rPr>
            <w:noProof/>
            <w:webHidden/>
          </w:rPr>
        </w:r>
        <w:r w:rsidR="00E41A81">
          <w:rPr>
            <w:noProof/>
            <w:webHidden/>
          </w:rPr>
          <w:fldChar w:fldCharType="separate"/>
        </w:r>
        <w:r w:rsidR="00E41A81">
          <w:rPr>
            <w:noProof/>
            <w:webHidden/>
          </w:rPr>
          <w:t>14</w:t>
        </w:r>
        <w:r w:rsidR="00E41A81">
          <w:rPr>
            <w:noProof/>
            <w:webHidden/>
          </w:rPr>
          <w:fldChar w:fldCharType="end"/>
        </w:r>
      </w:hyperlink>
    </w:p>
    <w:p w14:paraId="32665629" w14:textId="7A85B4B7" w:rsidR="00E41A81" w:rsidRDefault="00000000">
      <w:pPr>
        <w:pStyle w:val="TDC3"/>
        <w:tabs>
          <w:tab w:val="left" w:pos="132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115219504" w:history="1">
        <w:r w:rsidR="00E41A81" w:rsidRPr="00855676">
          <w:rPr>
            <w:rStyle w:val="Hipervnculo"/>
            <w:noProof/>
          </w:rPr>
          <w:t>4.2.2</w:t>
        </w:r>
        <w:r w:rsidR="00E41A81">
          <w:rPr>
            <w:rFonts w:eastAsiaTheme="minorEastAsia"/>
            <w:noProof/>
            <w:lang w:eastAsia="es-CO"/>
          </w:rPr>
          <w:tab/>
        </w:r>
        <w:r w:rsidR="00E41A81" w:rsidRPr="00855676">
          <w:rPr>
            <w:rStyle w:val="Hipervnculo"/>
            <w:noProof/>
          </w:rPr>
          <w:t>Información para implementar tooltips en las variables, para mejor entendimiento del usuario.</w:t>
        </w:r>
        <w:r w:rsidR="00E41A81">
          <w:rPr>
            <w:noProof/>
            <w:webHidden/>
          </w:rPr>
          <w:tab/>
        </w:r>
        <w:r w:rsidR="00E41A81">
          <w:rPr>
            <w:noProof/>
            <w:webHidden/>
          </w:rPr>
          <w:fldChar w:fldCharType="begin"/>
        </w:r>
        <w:r w:rsidR="00E41A81">
          <w:rPr>
            <w:noProof/>
            <w:webHidden/>
          </w:rPr>
          <w:instrText xml:space="preserve"> PAGEREF _Toc115219504 \h </w:instrText>
        </w:r>
        <w:r w:rsidR="00E41A81">
          <w:rPr>
            <w:noProof/>
            <w:webHidden/>
          </w:rPr>
        </w:r>
        <w:r w:rsidR="00E41A81">
          <w:rPr>
            <w:noProof/>
            <w:webHidden/>
          </w:rPr>
          <w:fldChar w:fldCharType="separate"/>
        </w:r>
        <w:r w:rsidR="00E41A81">
          <w:rPr>
            <w:noProof/>
            <w:webHidden/>
          </w:rPr>
          <w:t>15</w:t>
        </w:r>
        <w:r w:rsidR="00E41A81">
          <w:rPr>
            <w:noProof/>
            <w:webHidden/>
          </w:rPr>
          <w:fldChar w:fldCharType="end"/>
        </w:r>
      </w:hyperlink>
    </w:p>
    <w:p w14:paraId="1B0437F1" w14:textId="0179AA3A" w:rsidR="00E41A81" w:rsidRDefault="00000000">
      <w:pPr>
        <w:pStyle w:val="TDC3"/>
        <w:tabs>
          <w:tab w:val="left" w:pos="132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115219505" w:history="1">
        <w:r w:rsidR="00E41A81" w:rsidRPr="00855676">
          <w:rPr>
            <w:rStyle w:val="Hipervnculo"/>
            <w:noProof/>
          </w:rPr>
          <w:t>4.2.3</w:t>
        </w:r>
        <w:r w:rsidR="00E41A81">
          <w:rPr>
            <w:rFonts w:eastAsiaTheme="minorEastAsia"/>
            <w:noProof/>
            <w:lang w:eastAsia="es-CO"/>
          </w:rPr>
          <w:tab/>
        </w:r>
        <w:r w:rsidR="00E41A81" w:rsidRPr="00855676">
          <w:rPr>
            <w:rStyle w:val="Hipervnculo"/>
            <w:noProof/>
          </w:rPr>
          <w:t>Ejemplo</w:t>
        </w:r>
        <w:r w:rsidR="00E41A81">
          <w:rPr>
            <w:noProof/>
            <w:webHidden/>
          </w:rPr>
          <w:tab/>
        </w:r>
        <w:r w:rsidR="00E41A81">
          <w:rPr>
            <w:noProof/>
            <w:webHidden/>
          </w:rPr>
          <w:fldChar w:fldCharType="begin"/>
        </w:r>
        <w:r w:rsidR="00E41A81">
          <w:rPr>
            <w:noProof/>
            <w:webHidden/>
          </w:rPr>
          <w:instrText xml:space="preserve"> PAGEREF _Toc115219505 \h </w:instrText>
        </w:r>
        <w:r w:rsidR="00E41A81">
          <w:rPr>
            <w:noProof/>
            <w:webHidden/>
          </w:rPr>
        </w:r>
        <w:r w:rsidR="00E41A81">
          <w:rPr>
            <w:noProof/>
            <w:webHidden/>
          </w:rPr>
          <w:fldChar w:fldCharType="separate"/>
        </w:r>
        <w:r w:rsidR="00E41A81">
          <w:rPr>
            <w:noProof/>
            <w:webHidden/>
          </w:rPr>
          <w:t>19</w:t>
        </w:r>
        <w:r w:rsidR="00E41A81">
          <w:rPr>
            <w:noProof/>
            <w:webHidden/>
          </w:rPr>
          <w:fldChar w:fldCharType="end"/>
        </w:r>
      </w:hyperlink>
    </w:p>
    <w:p w14:paraId="0BE2D240" w14:textId="05DBCB58" w:rsidR="00E41A81" w:rsidRDefault="00000000">
      <w:pPr>
        <w:pStyle w:val="TDC2"/>
        <w:tabs>
          <w:tab w:val="left" w:pos="88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115219506" w:history="1">
        <w:r w:rsidR="00E41A81" w:rsidRPr="00855676">
          <w:rPr>
            <w:rStyle w:val="Hipervnculo"/>
            <w:noProof/>
            <w:highlight w:val="yellow"/>
            <w:lang w:val="es-ES"/>
          </w:rPr>
          <w:t>4.3</w:t>
        </w:r>
        <w:r w:rsidR="00E41A81">
          <w:rPr>
            <w:rFonts w:eastAsiaTheme="minorEastAsia"/>
            <w:noProof/>
            <w:lang w:eastAsia="es-CO"/>
          </w:rPr>
          <w:tab/>
        </w:r>
        <w:r w:rsidR="00E41A81" w:rsidRPr="00855676">
          <w:rPr>
            <w:rStyle w:val="Hipervnculo"/>
            <w:noProof/>
            <w:highlight w:val="yellow"/>
            <w:lang w:val="es-ES"/>
          </w:rPr>
          <w:t>Auditoria</w:t>
        </w:r>
        <w:r w:rsidR="00E41A81">
          <w:rPr>
            <w:noProof/>
            <w:webHidden/>
          </w:rPr>
          <w:tab/>
        </w:r>
        <w:r w:rsidR="00E41A81">
          <w:rPr>
            <w:noProof/>
            <w:webHidden/>
          </w:rPr>
          <w:fldChar w:fldCharType="begin"/>
        </w:r>
        <w:r w:rsidR="00E41A81">
          <w:rPr>
            <w:noProof/>
            <w:webHidden/>
          </w:rPr>
          <w:instrText xml:space="preserve"> PAGEREF _Toc115219506 \h </w:instrText>
        </w:r>
        <w:r w:rsidR="00E41A81">
          <w:rPr>
            <w:noProof/>
            <w:webHidden/>
          </w:rPr>
        </w:r>
        <w:r w:rsidR="00E41A81">
          <w:rPr>
            <w:noProof/>
            <w:webHidden/>
          </w:rPr>
          <w:fldChar w:fldCharType="separate"/>
        </w:r>
        <w:r w:rsidR="00E41A81">
          <w:rPr>
            <w:noProof/>
            <w:webHidden/>
          </w:rPr>
          <w:t>20</w:t>
        </w:r>
        <w:r w:rsidR="00E41A81">
          <w:rPr>
            <w:noProof/>
            <w:webHidden/>
          </w:rPr>
          <w:fldChar w:fldCharType="end"/>
        </w:r>
      </w:hyperlink>
    </w:p>
    <w:p w14:paraId="17A88F7C" w14:textId="1E42D8E4" w:rsidR="00E41A81" w:rsidRDefault="00000000">
      <w:pPr>
        <w:pStyle w:val="TDC2"/>
        <w:tabs>
          <w:tab w:val="left" w:pos="88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115219507" w:history="1">
        <w:r w:rsidR="00E41A81" w:rsidRPr="00855676">
          <w:rPr>
            <w:rStyle w:val="Hipervnculo"/>
            <w:noProof/>
            <w:highlight w:val="yellow"/>
            <w:lang w:val="es-ES"/>
          </w:rPr>
          <w:t>4.4</w:t>
        </w:r>
        <w:r w:rsidR="00E41A81">
          <w:rPr>
            <w:rFonts w:eastAsiaTheme="minorEastAsia"/>
            <w:noProof/>
            <w:lang w:eastAsia="es-CO"/>
          </w:rPr>
          <w:tab/>
        </w:r>
        <w:r w:rsidR="00E41A81" w:rsidRPr="00855676">
          <w:rPr>
            <w:rStyle w:val="Hipervnculo"/>
            <w:noProof/>
            <w:highlight w:val="yellow"/>
            <w:lang w:val="es-ES"/>
          </w:rPr>
          <w:t>Salidas y reportes</w:t>
        </w:r>
        <w:r w:rsidR="00E41A81">
          <w:rPr>
            <w:noProof/>
            <w:webHidden/>
          </w:rPr>
          <w:tab/>
        </w:r>
        <w:r w:rsidR="00E41A81">
          <w:rPr>
            <w:noProof/>
            <w:webHidden/>
          </w:rPr>
          <w:fldChar w:fldCharType="begin"/>
        </w:r>
        <w:r w:rsidR="00E41A81">
          <w:rPr>
            <w:noProof/>
            <w:webHidden/>
          </w:rPr>
          <w:instrText xml:space="preserve"> PAGEREF _Toc115219507 \h </w:instrText>
        </w:r>
        <w:r w:rsidR="00E41A81">
          <w:rPr>
            <w:noProof/>
            <w:webHidden/>
          </w:rPr>
        </w:r>
        <w:r w:rsidR="00E41A81">
          <w:rPr>
            <w:noProof/>
            <w:webHidden/>
          </w:rPr>
          <w:fldChar w:fldCharType="separate"/>
        </w:r>
        <w:r w:rsidR="00E41A81">
          <w:rPr>
            <w:noProof/>
            <w:webHidden/>
          </w:rPr>
          <w:t>20</w:t>
        </w:r>
        <w:r w:rsidR="00E41A81">
          <w:rPr>
            <w:noProof/>
            <w:webHidden/>
          </w:rPr>
          <w:fldChar w:fldCharType="end"/>
        </w:r>
      </w:hyperlink>
    </w:p>
    <w:p w14:paraId="2E89DF07" w14:textId="38953E4C" w:rsidR="001E104F" w:rsidRDefault="001E104F">
      <w:pPr>
        <w:spacing w:before="0" w:after="160" w:line="259" w:lineRule="auto"/>
        <w:jc w:val="left"/>
        <w:rPr>
          <w:lang w:val="es-ES"/>
        </w:rPr>
      </w:pPr>
      <w:r>
        <w:rPr>
          <w:lang w:val="es-ES"/>
        </w:rPr>
        <w:fldChar w:fldCharType="end"/>
      </w:r>
    </w:p>
    <w:p w14:paraId="0EDEBE1F" w14:textId="77777777" w:rsidR="001E104F" w:rsidRDefault="001E104F">
      <w:pPr>
        <w:spacing w:before="0" w:after="160" w:line="259" w:lineRule="auto"/>
        <w:jc w:val="left"/>
        <w:rPr>
          <w:lang w:val="es-ES"/>
        </w:rPr>
      </w:pPr>
    </w:p>
    <w:p w14:paraId="527C0ECA" w14:textId="5CA3B189" w:rsidR="001E104F" w:rsidRDefault="001E104F">
      <w:pPr>
        <w:spacing w:before="0" w:after="160" w:line="259" w:lineRule="auto"/>
        <w:jc w:val="left"/>
        <w:rPr>
          <w:rFonts w:asciiTheme="majorHAnsi" w:eastAsiaTheme="majorEastAsia" w:hAnsiTheme="majorHAnsi" w:cstheme="majorBidi"/>
          <w:b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1CB483BA" w14:textId="50E3E95A" w:rsidR="00060463" w:rsidRDefault="00060463" w:rsidP="00097562">
      <w:pPr>
        <w:pStyle w:val="Ttulo1"/>
        <w:rPr>
          <w:lang w:val="es-ES"/>
        </w:rPr>
      </w:pPr>
      <w:bookmarkStart w:id="0" w:name="_Toc115219485"/>
      <w:r>
        <w:rPr>
          <w:lang w:val="es-ES"/>
        </w:rPr>
        <w:lastRenderedPageBreak/>
        <w:t>TIPOS DE USUARIO</w:t>
      </w:r>
      <w:bookmarkEnd w:id="0"/>
    </w:p>
    <w:p w14:paraId="42C897BE" w14:textId="7194C568" w:rsidR="005D1CAD" w:rsidRDefault="005D1CAD" w:rsidP="00125481">
      <w:pPr>
        <w:pStyle w:val="Ttulo2"/>
      </w:pPr>
      <w:bookmarkStart w:id="1" w:name="_Toc115219486"/>
      <w:r>
        <w:t>Administrador del sistema</w:t>
      </w:r>
      <w:bookmarkEnd w:id="1"/>
    </w:p>
    <w:p w14:paraId="736623D5" w14:textId="3FEA4F18" w:rsidR="005D1CAD" w:rsidRDefault="009B6EDB" w:rsidP="005D1CAD">
      <w:r>
        <w:t xml:space="preserve">Crear clientes basado en el proceso </w:t>
      </w:r>
      <w:r w:rsidR="000452B4">
        <w:t>de contratación.</w:t>
      </w:r>
    </w:p>
    <w:p w14:paraId="187A1094" w14:textId="269E80F8" w:rsidR="000452B4" w:rsidRDefault="00125212" w:rsidP="005D1CAD">
      <w:r>
        <w:t>Variables:</w:t>
      </w:r>
    </w:p>
    <w:p w14:paraId="29C6631E" w14:textId="1B00C790" w:rsidR="00125212" w:rsidRPr="00E27922" w:rsidRDefault="00751CE5" w:rsidP="005D1CAD">
      <w:pPr>
        <w:rPr>
          <w:b/>
          <w:bCs/>
        </w:rPr>
      </w:pPr>
      <w:r w:rsidRPr="00E27922">
        <w:rPr>
          <w:b/>
          <w:bCs/>
        </w:rPr>
        <w:t>Creación del contrato:</w:t>
      </w:r>
    </w:p>
    <w:p w14:paraId="07F494AA" w14:textId="7D1CA5DD" w:rsidR="00751CE5" w:rsidRDefault="004C5491" w:rsidP="004C5491">
      <w:pPr>
        <w:pStyle w:val="Prrafodelista"/>
        <w:numPr>
          <w:ilvl w:val="0"/>
          <w:numId w:val="17"/>
        </w:numPr>
      </w:pPr>
      <w:r>
        <w:t>Id cliente</w:t>
      </w:r>
      <w:r w:rsidR="00C71B24">
        <w:t xml:space="preserve"> (</w:t>
      </w:r>
      <w:r w:rsidR="00E05F3E">
        <w:t>número</w:t>
      </w:r>
      <w:r w:rsidR="00C71B24">
        <w:t xml:space="preserve"> contrato)</w:t>
      </w:r>
    </w:p>
    <w:p w14:paraId="38602BE4" w14:textId="5BEA92A7" w:rsidR="00C71B24" w:rsidRDefault="00C71B24" w:rsidP="004C5491">
      <w:pPr>
        <w:pStyle w:val="Prrafodelista"/>
        <w:numPr>
          <w:ilvl w:val="0"/>
          <w:numId w:val="17"/>
        </w:numPr>
      </w:pPr>
      <w:r>
        <w:t>Razón social</w:t>
      </w:r>
    </w:p>
    <w:p w14:paraId="5108FD03" w14:textId="0565DD0D" w:rsidR="00C71B24" w:rsidRDefault="00C71B24" w:rsidP="004C5491">
      <w:pPr>
        <w:pStyle w:val="Prrafodelista"/>
        <w:numPr>
          <w:ilvl w:val="0"/>
          <w:numId w:val="17"/>
        </w:numPr>
      </w:pPr>
      <w:proofErr w:type="spellStart"/>
      <w:r>
        <w:t>Nit</w:t>
      </w:r>
      <w:proofErr w:type="spellEnd"/>
    </w:p>
    <w:p w14:paraId="2FDDF532" w14:textId="29CD5C28" w:rsidR="00C71B24" w:rsidRDefault="00C71B24" w:rsidP="004C5491">
      <w:pPr>
        <w:pStyle w:val="Prrafodelista"/>
        <w:numPr>
          <w:ilvl w:val="0"/>
          <w:numId w:val="17"/>
        </w:numPr>
      </w:pPr>
      <w:r>
        <w:t>Representante legal</w:t>
      </w:r>
    </w:p>
    <w:p w14:paraId="465532FD" w14:textId="4F5923C8" w:rsidR="00C71B24" w:rsidRDefault="00C71B24" w:rsidP="004C5491">
      <w:pPr>
        <w:pStyle w:val="Prrafodelista"/>
        <w:numPr>
          <w:ilvl w:val="0"/>
          <w:numId w:val="17"/>
        </w:numPr>
      </w:pPr>
      <w:r>
        <w:t>Correo</w:t>
      </w:r>
    </w:p>
    <w:p w14:paraId="29BE7EDC" w14:textId="6C4A87AB" w:rsidR="00C71B24" w:rsidRDefault="00153315" w:rsidP="004C5491">
      <w:pPr>
        <w:pStyle w:val="Prrafodelista"/>
        <w:numPr>
          <w:ilvl w:val="0"/>
          <w:numId w:val="17"/>
        </w:numPr>
      </w:pPr>
      <w:r>
        <w:t>Dirección</w:t>
      </w:r>
    </w:p>
    <w:p w14:paraId="5BECA9C5" w14:textId="132F4176" w:rsidR="00B30557" w:rsidRDefault="00153315" w:rsidP="004C5491">
      <w:pPr>
        <w:pStyle w:val="Prrafodelista"/>
        <w:numPr>
          <w:ilvl w:val="0"/>
          <w:numId w:val="17"/>
        </w:numPr>
      </w:pPr>
      <w:r>
        <w:t>Departamento</w:t>
      </w:r>
    </w:p>
    <w:p w14:paraId="48F08FEE" w14:textId="711633A4" w:rsidR="00B30557" w:rsidRDefault="00B30557" w:rsidP="004C5491">
      <w:pPr>
        <w:pStyle w:val="Prrafodelista"/>
        <w:numPr>
          <w:ilvl w:val="0"/>
          <w:numId w:val="17"/>
        </w:numPr>
      </w:pPr>
      <w:r>
        <w:t>Ciudad</w:t>
      </w:r>
    </w:p>
    <w:p w14:paraId="7BC81741" w14:textId="2754147A" w:rsidR="00B30557" w:rsidRDefault="00B30557" w:rsidP="004C5491">
      <w:pPr>
        <w:pStyle w:val="Prrafodelista"/>
        <w:numPr>
          <w:ilvl w:val="0"/>
          <w:numId w:val="17"/>
        </w:numPr>
      </w:pPr>
      <w:r>
        <w:t>Fecha inicio</w:t>
      </w:r>
    </w:p>
    <w:p w14:paraId="5FA2505B" w14:textId="7ECC4CD8" w:rsidR="00B30557" w:rsidRDefault="00B30557" w:rsidP="004C5491">
      <w:pPr>
        <w:pStyle w:val="Prrafodelista"/>
        <w:numPr>
          <w:ilvl w:val="0"/>
          <w:numId w:val="17"/>
        </w:numPr>
      </w:pPr>
      <w:r>
        <w:t>Fecha fin</w:t>
      </w:r>
    </w:p>
    <w:p w14:paraId="74672861" w14:textId="5DFFB9CB" w:rsidR="00DB384C" w:rsidRDefault="00AA2025" w:rsidP="00DB384C">
      <w:pPr>
        <w:pStyle w:val="Prrafodelista"/>
        <w:numPr>
          <w:ilvl w:val="0"/>
          <w:numId w:val="17"/>
        </w:numPr>
      </w:pPr>
      <w:r w:rsidRPr="00632D79">
        <w:rPr>
          <w:b/>
          <w:bCs/>
        </w:rPr>
        <w:t>Cantidad de sedes</w:t>
      </w:r>
      <w:r w:rsidR="00FC5E8D">
        <w:t>: permite controlar el número de sedes que el cliente podrá gestionar con la herramienta</w:t>
      </w:r>
    </w:p>
    <w:p w14:paraId="36878992" w14:textId="3B68500B" w:rsidR="00BB26CE" w:rsidRDefault="00BB26CE" w:rsidP="00DB384C">
      <w:pPr>
        <w:pStyle w:val="Prrafodelista"/>
        <w:numPr>
          <w:ilvl w:val="0"/>
          <w:numId w:val="17"/>
        </w:numPr>
      </w:pPr>
      <w:r>
        <w:rPr>
          <w:b/>
          <w:bCs/>
        </w:rPr>
        <w:t>Módulos</w:t>
      </w:r>
      <w:r w:rsidRPr="00BB26CE">
        <w:t>:</w:t>
      </w:r>
      <w:r>
        <w:t xml:space="preserve"> </w:t>
      </w:r>
      <w:r w:rsidR="00F17CC8">
        <w:t xml:space="preserve">Mostrar </w:t>
      </w:r>
      <w:r w:rsidR="002C595B">
        <w:t xml:space="preserve">los </w:t>
      </w:r>
      <w:r w:rsidR="00737403">
        <w:t xml:space="preserve">módulos y con </w:t>
      </w:r>
      <w:proofErr w:type="spellStart"/>
      <w:r w:rsidR="00737403">
        <w:t>checkbox</w:t>
      </w:r>
      <w:proofErr w:type="spellEnd"/>
      <w:r w:rsidR="00737403">
        <w:t xml:space="preserve"> seleccionar los módulos a activar acorde a la gestión contractual</w:t>
      </w:r>
      <w:r w:rsidR="00F17CC8">
        <w:t>.</w:t>
      </w:r>
    </w:p>
    <w:p w14:paraId="106180E7" w14:textId="3AD40CD7" w:rsidR="00E27922" w:rsidRPr="004B7C15" w:rsidRDefault="00E27922" w:rsidP="00E27922">
      <w:pPr>
        <w:rPr>
          <w:b/>
          <w:bCs/>
        </w:rPr>
      </w:pPr>
      <w:r w:rsidRPr="004B7C15">
        <w:rPr>
          <w:b/>
          <w:bCs/>
        </w:rPr>
        <w:t>Crear usuarios:</w:t>
      </w:r>
    </w:p>
    <w:p w14:paraId="73FD5D4F" w14:textId="4B780C3D" w:rsidR="00E27922" w:rsidRPr="005D1CAD" w:rsidRDefault="004B7C15" w:rsidP="004B7C15">
      <w:pPr>
        <w:pStyle w:val="Prrafodelista"/>
        <w:numPr>
          <w:ilvl w:val="0"/>
          <w:numId w:val="17"/>
        </w:numPr>
      </w:pPr>
      <w:r>
        <w:t>Crea el usuario responsable de la entidad.</w:t>
      </w:r>
    </w:p>
    <w:p w14:paraId="219B73CE" w14:textId="000B0B99" w:rsidR="007518D3" w:rsidRPr="00125481" w:rsidRDefault="00097562" w:rsidP="00125481">
      <w:pPr>
        <w:pStyle w:val="Ttulo2"/>
      </w:pPr>
      <w:bookmarkStart w:id="2" w:name="_Toc115219487"/>
      <w:r w:rsidRPr="00125481">
        <w:t>Responsable entidad</w:t>
      </w:r>
      <w:bookmarkEnd w:id="2"/>
    </w:p>
    <w:p w14:paraId="4D5008EC" w14:textId="16EB7056" w:rsidR="00060463" w:rsidRDefault="004D12E1" w:rsidP="007518D3">
      <w:pPr>
        <w:rPr>
          <w:lang w:val="es-ES"/>
        </w:rPr>
      </w:pPr>
      <w:r>
        <w:rPr>
          <w:lang w:val="es-ES"/>
        </w:rPr>
        <w:t>E</w:t>
      </w:r>
      <w:r w:rsidR="00097562" w:rsidRPr="00097562">
        <w:rPr>
          <w:lang w:val="es-ES"/>
        </w:rPr>
        <w:t>s creado por el usuario administrador del sistema</w:t>
      </w:r>
    </w:p>
    <w:p w14:paraId="4BCAD352" w14:textId="18EB232F" w:rsidR="004025E3" w:rsidRDefault="00124030" w:rsidP="00D9081C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 xml:space="preserve">Es el usuario que se encarga de </w:t>
      </w:r>
      <w:r w:rsidR="004025E3" w:rsidRPr="00D9081C">
        <w:rPr>
          <w:lang w:val="es-ES"/>
        </w:rPr>
        <w:t>parametrizar la herramienta</w:t>
      </w:r>
      <w:r>
        <w:rPr>
          <w:lang w:val="es-ES"/>
        </w:rPr>
        <w:t>, adaptándola a la entidad</w:t>
      </w:r>
    </w:p>
    <w:p w14:paraId="4D14FAC8" w14:textId="77777777" w:rsidR="00FC255A" w:rsidRPr="00FC255A" w:rsidRDefault="00FC255A" w:rsidP="00FC255A">
      <w:pPr>
        <w:pStyle w:val="Prrafodelista"/>
        <w:rPr>
          <w:lang w:val="es-ES"/>
        </w:rPr>
      </w:pPr>
      <w:r w:rsidRPr="00FC255A">
        <w:rPr>
          <w:b/>
          <w:bCs/>
          <w:lang w:val="es-ES"/>
        </w:rPr>
        <w:t>Reglas</w:t>
      </w:r>
      <w:r w:rsidRPr="00FC255A">
        <w:rPr>
          <w:lang w:val="es-ES"/>
        </w:rPr>
        <w:t>:</w:t>
      </w:r>
    </w:p>
    <w:p w14:paraId="0FB17C4C" w14:textId="38E5B727" w:rsidR="00FC255A" w:rsidRPr="00D9081C" w:rsidRDefault="00FC255A" w:rsidP="00FC255A">
      <w:pPr>
        <w:pStyle w:val="Prrafodelista"/>
        <w:rPr>
          <w:lang w:val="es-ES"/>
        </w:rPr>
      </w:pPr>
      <w:r w:rsidRPr="00FC255A">
        <w:rPr>
          <w:lang w:val="es-ES"/>
        </w:rPr>
        <w:t>Debe acceder a todo el aplicativo, esto incluye a la gestión</w:t>
      </w:r>
    </w:p>
    <w:p w14:paraId="4367373A" w14:textId="4A85F1AE" w:rsidR="00D9081C" w:rsidRPr="00D9081C" w:rsidRDefault="00D9081C" w:rsidP="00D9081C">
      <w:pPr>
        <w:pStyle w:val="Prrafodelista"/>
        <w:numPr>
          <w:ilvl w:val="0"/>
          <w:numId w:val="16"/>
        </w:numPr>
        <w:rPr>
          <w:lang w:val="es-ES"/>
        </w:rPr>
      </w:pPr>
      <w:r w:rsidRPr="00D9081C">
        <w:rPr>
          <w:lang w:val="es-ES"/>
        </w:rPr>
        <w:t>Crear usuarios</w:t>
      </w:r>
    </w:p>
    <w:p w14:paraId="0F958897" w14:textId="4F23A753" w:rsidR="00D9081C" w:rsidRPr="00D9081C" w:rsidRDefault="00D9081C" w:rsidP="00D9081C">
      <w:pPr>
        <w:pStyle w:val="Prrafodelista"/>
        <w:numPr>
          <w:ilvl w:val="0"/>
          <w:numId w:val="15"/>
        </w:numPr>
        <w:rPr>
          <w:lang w:val="es-ES"/>
        </w:rPr>
      </w:pPr>
      <w:r w:rsidRPr="004A520D">
        <w:rPr>
          <w:b/>
          <w:bCs/>
          <w:lang w:val="es-ES"/>
        </w:rPr>
        <w:t>Gestor</w:t>
      </w:r>
      <w:r w:rsidR="00F30ADA">
        <w:rPr>
          <w:lang w:val="es-ES"/>
        </w:rPr>
        <w:t>: con acceso a gestión de los procesos asignados.</w:t>
      </w:r>
    </w:p>
    <w:p w14:paraId="1A58E64A" w14:textId="7916B7DA" w:rsidR="00D9081C" w:rsidRPr="00D9081C" w:rsidRDefault="00D9081C" w:rsidP="00D9081C">
      <w:pPr>
        <w:pStyle w:val="Prrafodelista"/>
        <w:numPr>
          <w:ilvl w:val="0"/>
          <w:numId w:val="15"/>
        </w:numPr>
        <w:rPr>
          <w:lang w:val="es-ES"/>
        </w:rPr>
      </w:pPr>
      <w:r w:rsidRPr="004A520D">
        <w:rPr>
          <w:b/>
          <w:bCs/>
          <w:lang w:val="es-ES"/>
        </w:rPr>
        <w:t>Consulta</w:t>
      </w:r>
      <w:r w:rsidR="00F30ADA">
        <w:rPr>
          <w:lang w:val="es-ES"/>
        </w:rPr>
        <w:t xml:space="preserve">: </w:t>
      </w:r>
      <w:r w:rsidR="0000725C">
        <w:rPr>
          <w:lang w:val="es-ES"/>
        </w:rPr>
        <w:t xml:space="preserve">es un super usuario con acceso a modo consulta, </w:t>
      </w:r>
      <w:r w:rsidR="004A520D">
        <w:rPr>
          <w:lang w:val="es-ES"/>
        </w:rPr>
        <w:t>tipo auditor.</w:t>
      </w:r>
    </w:p>
    <w:p w14:paraId="598E2189" w14:textId="5E39200C" w:rsidR="004025E3" w:rsidRPr="004025E3" w:rsidRDefault="004025E3" w:rsidP="00FC255A">
      <w:pPr>
        <w:ind w:left="1068"/>
        <w:rPr>
          <w:b/>
          <w:bCs/>
          <w:lang w:val="es-ES"/>
        </w:rPr>
      </w:pPr>
      <w:r w:rsidRPr="004025E3">
        <w:rPr>
          <w:b/>
          <w:bCs/>
          <w:lang w:val="es-ES"/>
        </w:rPr>
        <w:t>Reglas:</w:t>
      </w:r>
    </w:p>
    <w:p w14:paraId="41995676" w14:textId="1A5182AF" w:rsidR="006A4171" w:rsidRDefault="006A4171" w:rsidP="00FC255A">
      <w:pPr>
        <w:ind w:left="1068"/>
        <w:rPr>
          <w:lang w:val="es-ES"/>
        </w:rPr>
      </w:pPr>
      <w:r>
        <w:rPr>
          <w:lang w:val="es-ES"/>
        </w:rPr>
        <w:t>Debe acceder a todo el</w:t>
      </w:r>
      <w:r w:rsidR="000B3CE5">
        <w:rPr>
          <w:lang w:val="es-ES"/>
        </w:rPr>
        <w:t xml:space="preserve"> aplicativo, esto incluye a la </w:t>
      </w:r>
      <w:r w:rsidR="004D12E1">
        <w:rPr>
          <w:lang w:val="es-ES"/>
        </w:rPr>
        <w:t>gestión</w:t>
      </w:r>
    </w:p>
    <w:p w14:paraId="3293861D" w14:textId="2D87314B" w:rsidR="00DA031D" w:rsidRPr="00187F70" w:rsidRDefault="00DA031D" w:rsidP="00DA031D">
      <w:pPr>
        <w:rPr>
          <w:b/>
          <w:bCs/>
          <w:lang w:val="es-ES"/>
        </w:rPr>
      </w:pPr>
      <w:r w:rsidRPr="00187F70">
        <w:rPr>
          <w:b/>
          <w:bCs/>
          <w:lang w:val="es-ES"/>
        </w:rPr>
        <w:t>Reglas:</w:t>
      </w:r>
    </w:p>
    <w:p w14:paraId="367ADB3F" w14:textId="65614C29" w:rsidR="00DA031D" w:rsidRPr="00624890" w:rsidRDefault="00DA031D" w:rsidP="00624890">
      <w:pPr>
        <w:pStyle w:val="Prrafodelista"/>
        <w:numPr>
          <w:ilvl w:val="0"/>
          <w:numId w:val="18"/>
        </w:numPr>
        <w:rPr>
          <w:lang w:val="es-ES"/>
        </w:rPr>
      </w:pPr>
      <w:r w:rsidRPr="00624890">
        <w:rPr>
          <w:lang w:val="es-ES"/>
        </w:rPr>
        <w:t xml:space="preserve">Al momento de crear el usuario gestor </w:t>
      </w:r>
      <w:r w:rsidR="00187F70" w:rsidRPr="00624890">
        <w:rPr>
          <w:lang w:val="es-ES"/>
        </w:rPr>
        <w:t>deben ser asignado (s) el (los) proceso</w:t>
      </w:r>
      <w:r w:rsidR="00082237" w:rsidRPr="00624890">
        <w:rPr>
          <w:lang w:val="es-ES"/>
        </w:rPr>
        <w:t xml:space="preserve"> (s) del cual (es) es responsable.</w:t>
      </w:r>
    </w:p>
    <w:p w14:paraId="127FD769" w14:textId="77777777" w:rsidR="00603033" w:rsidRDefault="00F62DFF" w:rsidP="00624890">
      <w:pPr>
        <w:pStyle w:val="Prrafodelista"/>
        <w:numPr>
          <w:ilvl w:val="0"/>
          <w:numId w:val="18"/>
        </w:numPr>
        <w:rPr>
          <w:lang w:val="es-ES"/>
        </w:rPr>
      </w:pPr>
      <w:r w:rsidRPr="00603033">
        <w:rPr>
          <w:lang w:val="es-ES"/>
        </w:rPr>
        <w:t xml:space="preserve">Para </w:t>
      </w:r>
      <w:r w:rsidR="001E133C" w:rsidRPr="00603033">
        <w:rPr>
          <w:lang w:val="es-ES"/>
        </w:rPr>
        <w:t xml:space="preserve">asignar </w:t>
      </w:r>
      <w:r w:rsidRPr="00603033">
        <w:rPr>
          <w:lang w:val="es-ES"/>
        </w:rPr>
        <w:t>el subproceso c</w:t>
      </w:r>
      <w:r w:rsidR="001E133C" w:rsidRPr="00603033">
        <w:rPr>
          <w:lang w:val="es-ES"/>
        </w:rPr>
        <w:t xml:space="preserve">onstruye la </w:t>
      </w:r>
      <w:r w:rsidRPr="00603033">
        <w:rPr>
          <w:lang w:val="es-ES"/>
        </w:rPr>
        <w:t>relación</w:t>
      </w:r>
      <w:r w:rsidR="00FA5F07" w:rsidRPr="00603033">
        <w:rPr>
          <w:lang w:val="es-ES"/>
        </w:rPr>
        <w:t>:</w:t>
      </w:r>
      <w:r w:rsidR="00624890" w:rsidRPr="00603033">
        <w:rPr>
          <w:lang w:val="es-ES"/>
        </w:rPr>
        <w:t xml:space="preserve"> </w:t>
      </w:r>
    </w:p>
    <w:p w14:paraId="60B3A213" w14:textId="24C0C630" w:rsidR="00082237" w:rsidRPr="00603033" w:rsidRDefault="00FA5F07" w:rsidP="00603033">
      <w:pPr>
        <w:pStyle w:val="Prrafodelista"/>
        <w:rPr>
          <w:lang w:val="es-ES"/>
        </w:rPr>
      </w:pPr>
      <w:r w:rsidRPr="00603033">
        <w:rPr>
          <w:lang w:val="es-ES"/>
        </w:rPr>
        <w:t>S</w:t>
      </w:r>
      <w:r w:rsidR="00082237" w:rsidRPr="00603033">
        <w:rPr>
          <w:lang w:val="es-ES"/>
        </w:rPr>
        <w:t>ede</w:t>
      </w:r>
      <w:r w:rsidR="003351EC" w:rsidRPr="00603033">
        <w:rPr>
          <w:lang w:val="es-ES"/>
        </w:rPr>
        <w:t xml:space="preserve"> – macroproceso – proceso </w:t>
      </w:r>
      <w:r w:rsidR="00624890" w:rsidRPr="00603033">
        <w:rPr>
          <w:lang w:val="es-ES"/>
        </w:rPr>
        <w:t>–</w:t>
      </w:r>
      <w:r w:rsidR="003351EC" w:rsidRPr="00603033">
        <w:rPr>
          <w:lang w:val="es-ES"/>
        </w:rPr>
        <w:t xml:space="preserve"> subproceso</w:t>
      </w:r>
    </w:p>
    <w:p w14:paraId="17EFA081" w14:textId="7B19E264" w:rsidR="00624890" w:rsidRPr="00624890" w:rsidRDefault="00624890" w:rsidP="00624890">
      <w:pPr>
        <w:pStyle w:val="Prrafodelista"/>
        <w:numPr>
          <w:ilvl w:val="0"/>
          <w:numId w:val="18"/>
        </w:numPr>
        <w:rPr>
          <w:lang w:val="es-ES"/>
        </w:rPr>
      </w:pPr>
      <w:r w:rsidRPr="00624890">
        <w:rPr>
          <w:lang w:val="es-ES"/>
        </w:rPr>
        <w:lastRenderedPageBreak/>
        <w:t>Puede asignar varios procesos</w:t>
      </w:r>
    </w:p>
    <w:p w14:paraId="5927E7EF" w14:textId="4DD62C74" w:rsidR="00EA11C0" w:rsidRDefault="00EA11C0" w:rsidP="00125481">
      <w:pPr>
        <w:pStyle w:val="Ttulo2"/>
        <w:rPr>
          <w:lang w:val="es-ES"/>
        </w:rPr>
      </w:pPr>
      <w:bookmarkStart w:id="3" w:name="_Toc115219488"/>
      <w:r>
        <w:rPr>
          <w:lang w:val="es-ES"/>
        </w:rPr>
        <w:t>Gestor</w:t>
      </w:r>
      <w:bookmarkEnd w:id="3"/>
    </w:p>
    <w:p w14:paraId="0CCAFE71" w14:textId="77777777" w:rsidR="00265C96" w:rsidRDefault="00EA11C0" w:rsidP="00EA11C0">
      <w:pPr>
        <w:rPr>
          <w:lang w:val="es-ES"/>
        </w:rPr>
      </w:pPr>
      <w:r>
        <w:rPr>
          <w:lang w:val="es-ES"/>
        </w:rPr>
        <w:t>Tipo de usuario creado por el responsable de la entidad</w:t>
      </w:r>
    </w:p>
    <w:p w14:paraId="426A0753" w14:textId="15BF4C92" w:rsidR="003171FE" w:rsidRDefault="0060163D" w:rsidP="00EA11C0">
      <w:pPr>
        <w:rPr>
          <w:lang w:val="es-ES"/>
        </w:rPr>
      </w:pPr>
      <w:r>
        <w:rPr>
          <w:lang w:val="es-ES"/>
        </w:rPr>
        <w:t xml:space="preserve">Tiene acceso para la gestión de los procesos </w:t>
      </w:r>
      <w:r w:rsidR="003171FE">
        <w:rPr>
          <w:lang w:val="es-ES"/>
        </w:rPr>
        <w:t>asigna</w:t>
      </w:r>
      <w:r>
        <w:rPr>
          <w:lang w:val="es-ES"/>
        </w:rPr>
        <w:t>dos</w:t>
      </w:r>
      <w:r w:rsidR="00501B75">
        <w:rPr>
          <w:lang w:val="es-ES"/>
        </w:rPr>
        <w:t xml:space="preserve">, de los cuales </w:t>
      </w:r>
      <w:r w:rsidR="00C022D7">
        <w:rPr>
          <w:lang w:val="es-ES"/>
        </w:rPr>
        <w:t>es responsable, pueden ser varios procesos.</w:t>
      </w:r>
    </w:p>
    <w:p w14:paraId="26A4B84C" w14:textId="7386ACA2" w:rsidR="00295D80" w:rsidRPr="008B5625" w:rsidRDefault="00DD6511" w:rsidP="00501B75">
      <w:pPr>
        <w:pStyle w:val="Ttulo1"/>
        <w:rPr>
          <w:lang w:val="es-ES"/>
        </w:rPr>
      </w:pPr>
      <w:bookmarkStart w:id="4" w:name="_Toc115219489"/>
      <w:r w:rsidRPr="008B5625">
        <w:rPr>
          <w:lang w:val="es-ES"/>
        </w:rPr>
        <w:t>VIGENCIAS</w:t>
      </w:r>
      <w:bookmarkEnd w:id="4"/>
    </w:p>
    <w:p w14:paraId="77C3FD1F" w14:textId="11A4A953" w:rsidR="008B5625" w:rsidRPr="008B5625" w:rsidRDefault="00DD6511" w:rsidP="008B5625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No incluir la</w:t>
      </w:r>
      <w:r w:rsidR="00295D80" w:rsidRPr="008B5625">
        <w:rPr>
          <w:lang w:val="es-ES"/>
        </w:rPr>
        <w:t xml:space="preserve"> vigencia</w:t>
      </w:r>
      <w:r>
        <w:rPr>
          <w:lang w:val="es-ES"/>
        </w:rPr>
        <w:t xml:space="preserve"> como parte </w:t>
      </w:r>
      <w:r w:rsidR="008B5625" w:rsidRPr="008B5625">
        <w:rPr>
          <w:lang w:val="es-ES"/>
        </w:rPr>
        <w:t>del menú de parámetros</w:t>
      </w:r>
    </w:p>
    <w:p w14:paraId="7ACDA796" w14:textId="25A5A06C" w:rsidR="008B5625" w:rsidRDefault="008B5625" w:rsidP="008B5625">
      <w:pPr>
        <w:pStyle w:val="Prrafodelista"/>
        <w:numPr>
          <w:ilvl w:val="0"/>
          <w:numId w:val="5"/>
        </w:numPr>
        <w:rPr>
          <w:lang w:val="es-ES"/>
        </w:rPr>
      </w:pPr>
      <w:r w:rsidRPr="008B5625">
        <w:rPr>
          <w:lang w:val="es-ES"/>
        </w:rPr>
        <w:t>Las vigencias no van ligadas a la información</w:t>
      </w:r>
    </w:p>
    <w:p w14:paraId="5E08149E" w14:textId="75009D3B" w:rsidR="008B5625" w:rsidRDefault="008B5625" w:rsidP="008B5625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Las vigencias </w:t>
      </w:r>
      <w:r w:rsidR="001762E7">
        <w:rPr>
          <w:lang w:val="es-ES"/>
        </w:rPr>
        <w:t xml:space="preserve">se </w:t>
      </w:r>
      <w:r w:rsidR="00A66B82">
        <w:rPr>
          <w:lang w:val="es-ES"/>
        </w:rPr>
        <w:t>relacionan</w:t>
      </w:r>
      <w:r w:rsidR="001762E7">
        <w:rPr>
          <w:lang w:val="es-ES"/>
        </w:rPr>
        <w:t xml:space="preserve"> con la </w:t>
      </w:r>
      <w:r w:rsidR="00673B57">
        <w:rPr>
          <w:lang w:val="es-ES"/>
        </w:rPr>
        <w:t>vigencia del acceso al aplicativo</w:t>
      </w:r>
      <w:r w:rsidR="001762E7">
        <w:rPr>
          <w:lang w:val="es-ES"/>
        </w:rPr>
        <w:t xml:space="preserve">, que alerte al usuario </w:t>
      </w:r>
      <w:r w:rsidR="00A66B82">
        <w:rPr>
          <w:lang w:val="es-ES"/>
        </w:rPr>
        <w:t>de la necesidad de renovar el contrato</w:t>
      </w:r>
    </w:p>
    <w:p w14:paraId="339CD699" w14:textId="11F54802" w:rsidR="00DD6511" w:rsidRDefault="00DD6511" w:rsidP="008B5625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Se accede a ellas con el calendario ubicado en la barra de</w:t>
      </w:r>
      <w:r w:rsidR="00F0516C">
        <w:rPr>
          <w:lang w:val="es-ES"/>
        </w:rPr>
        <w:t xml:space="preserve"> menú principal</w:t>
      </w:r>
    </w:p>
    <w:p w14:paraId="06E5C7A0" w14:textId="772AFDCE" w:rsidR="00CE406B" w:rsidRDefault="00E53480" w:rsidP="00CE406B">
      <w:pPr>
        <w:pStyle w:val="Ttulo1"/>
        <w:rPr>
          <w:lang w:val="es-ES"/>
        </w:rPr>
      </w:pPr>
      <w:bookmarkStart w:id="5" w:name="_Toc115219490"/>
      <w:r>
        <w:rPr>
          <w:lang w:val="es-ES"/>
        </w:rPr>
        <w:t>PARAMETROS</w:t>
      </w:r>
      <w:bookmarkEnd w:id="5"/>
    </w:p>
    <w:p w14:paraId="2F211682" w14:textId="23983CE3" w:rsidR="00095EAE" w:rsidRDefault="00095EAE" w:rsidP="00125481">
      <w:pPr>
        <w:pStyle w:val="Ttulo2"/>
        <w:rPr>
          <w:lang w:val="es-ES"/>
        </w:rPr>
      </w:pPr>
      <w:bookmarkStart w:id="6" w:name="_Toc115219491"/>
      <w:r w:rsidRPr="00FF463C">
        <w:rPr>
          <w:lang w:val="es-ES"/>
        </w:rPr>
        <w:t>Planeación estratégica</w:t>
      </w:r>
      <w:bookmarkEnd w:id="6"/>
    </w:p>
    <w:p w14:paraId="22649DB8" w14:textId="4B2F3211" w:rsidR="00A019A9" w:rsidRPr="00A019A9" w:rsidRDefault="00FC2B15" w:rsidP="0012548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8EA4B12" wp14:editId="20679AD5">
            <wp:extent cx="1476375" cy="1005817"/>
            <wp:effectExtent l="0" t="0" r="0" b="4445"/>
            <wp:docPr id="8" name="Imagen 8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hat o mensaje d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845" cy="1010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F7305" w14:textId="58DFA910" w:rsidR="003352BB" w:rsidRDefault="00A4622C" w:rsidP="003352BB">
      <w:pPr>
        <w:rPr>
          <w:lang w:val="es-ES"/>
        </w:rPr>
      </w:pPr>
      <w:r>
        <w:rPr>
          <w:lang w:val="es-ES"/>
        </w:rPr>
        <w:t xml:space="preserve">Se </w:t>
      </w:r>
      <w:r w:rsidR="00045107">
        <w:rPr>
          <w:lang w:val="es-ES"/>
        </w:rPr>
        <w:t>registra</w:t>
      </w:r>
      <w:r>
        <w:rPr>
          <w:lang w:val="es-ES"/>
        </w:rPr>
        <w:t xml:space="preserve"> </w:t>
      </w:r>
      <w:r w:rsidR="004025E3">
        <w:rPr>
          <w:lang w:val="es-ES"/>
        </w:rPr>
        <w:t>la misión, visión y objetivos organizacionales de la entidad.</w:t>
      </w:r>
    </w:p>
    <w:p w14:paraId="34602334" w14:textId="6E6A2D89" w:rsidR="004025E3" w:rsidRPr="003A599F" w:rsidRDefault="00C50330" w:rsidP="003A599F">
      <w:pPr>
        <w:pStyle w:val="Prrafodelista"/>
        <w:numPr>
          <w:ilvl w:val="0"/>
          <w:numId w:val="8"/>
        </w:numPr>
        <w:rPr>
          <w:lang w:val="es-ES"/>
        </w:rPr>
      </w:pPr>
      <w:r w:rsidRPr="003A599F">
        <w:rPr>
          <w:b/>
          <w:bCs/>
          <w:lang w:val="es-ES"/>
        </w:rPr>
        <w:t>Misión</w:t>
      </w:r>
      <w:r w:rsidRPr="003A599F">
        <w:rPr>
          <w:lang w:val="es-ES"/>
        </w:rPr>
        <w:t xml:space="preserve">: </w:t>
      </w:r>
      <w:r w:rsidR="00CE4FFB" w:rsidRPr="003A599F">
        <w:rPr>
          <w:lang w:val="es-ES"/>
        </w:rPr>
        <w:t>Se captura</w:t>
      </w:r>
      <w:r w:rsidRPr="003A599F">
        <w:rPr>
          <w:lang w:val="es-ES"/>
        </w:rPr>
        <w:t xml:space="preserve"> en </w:t>
      </w:r>
      <w:r w:rsidR="00CF682E" w:rsidRPr="003A599F">
        <w:rPr>
          <w:lang w:val="es-ES"/>
        </w:rPr>
        <w:t>campo</w:t>
      </w:r>
      <w:r w:rsidRPr="003A599F">
        <w:rPr>
          <w:lang w:val="es-ES"/>
        </w:rPr>
        <w:t xml:space="preserve"> de texto</w:t>
      </w:r>
    </w:p>
    <w:p w14:paraId="25D459B8" w14:textId="684A410D" w:rsidR="00C50330" w:rsidRPr="003A599F" w:rsidRDefault="00C50330" w:rsidP="003A599F">
      <w:pPr>
        <w:pStyle w:val="Prrafodelista"/>
        <w:numPr>
          <w:ilvl w:val="0"/>
          <w:numId w:val="8"/>
        </w:numPr>
        <w:rPr>
          <w:lang w:val="es-ES"/>
        </w:rPr>
      </w:pPr>
      <w:r w:rsidRPr="003A599F">
        <w:rPr>
          <w:b/>
          <w:bCs/>
          <w:lang w:val="es-ES"/>
        </w:rPr>
        <w:t>Visión</w:t>
      </w:r>
      <w:r w:rsidRPr="003A599F">
        <w:rPr>
          <w:lang w:val="es-ES"/>
        </w:rPr>
        <w:t xml:space="preserve">: Se captura en </w:t>
      </w:r>
      <w:r w:rsidR="009C7C42" w:rsidRPr="003A599F">
        <w:rPr>
          <w:lang w:val="es-ES"/>
        </w:rPr>
        <w:t>campo</w:t>
      </w:r>
      <w:r w:rsidRPr="003A599F">
        <w:rPr>
          <w:lang w:val="es-ES"/>
        </w:rPr>
        <w:t xml:space="preserve"> de texto</w:t>
      </w:r>
    </w:p>
    <w:p w14:paraId="4F943E44" w14:textId="135CF942" w:rsidR="00C50330" w:rsidRPr="003A599F" w:rsidRDefault="00E746ED" w:rsidP="003A599F">
      <w:pPr>
        <w:pStyle w:val="Prrafodelista"/>
        <w:numPr>
          <w:ilvl w:val="0"/>
          <w:numId w:val="8"/>
        </w:numPr>
        <w:rPr>
          <w:lang w:val="es-ES"/>
        </w:rPr>
      </w:pPr>
      <w:r w:rsidRPr="003A599F">
        <w:rPr>
          <w:b/>
          <w:bCs/>
          <w:lang w:val="es-ES"/>
        </w:rPr>
        <w:t>Objetivos</w:t>
      </w:r>
      <w:r w:rsidRPr="003A599F">
        <w:rPr>
          <w:lang w:val="es-ES"/>
        </w:rPr>
        <w:t>: Permitir registro de varios objetivos.</w:t>
      </w:r>
    </w:p>
    <w:p w14:paraId="0530FFFE" w14:textId="77777777" w:rsidR="00CD7CD4" w:rsidRDefault="00CD7CD4">
      <w:pPr>
        <w:rPr>
          <w:lang w:val="es-ES"/>
        </w:rPr>
      </w:pPr>
      <w:r w:rsidRPr="003A599F">
        <w:rPr>
          <w:b/>
          <w:bCs/>
          <w:lang w:val="es-ES"/>
        </w:rPr>
        <w:t>Reglas</w:t>
      </w:r>
      <w:r>
        <w:rPr>
          <w:lang w:val="es-ES"/>
        </w:rPr>
        <w:t>:</w:t>
      </w:r>
    </w:p>
    <w:p w14:paraId="309C6FA9" w14:textId="5C6026AA" w:rsidR="00095EAE" w:rsidRDefault="00CA678B" w:rsidP="00CD7CD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Permitir editar</w:t>
      </w:r>
      <w:r w:rsidR="00E746ED">
        <w:rPr>
          <w:lang w:val="es-ES"/>
        </w:rPr>
        <w:t xml:space="preserve"> y actualizar</w:t>
      </w:r>
    </w:p>
    <w:p w14:paraId="4AEABF98" w14:textId="78BC1C12" w:rsidR="00CA678B" w:rsidRPr="00CD7CD4" w:rsidRDefault="00CA678B" w:rsidP="00CD7CD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No bloquear </w:t>
      </w:r>
      <w:r w:rsidR="003625F6">
        <w:rPr>
          <w:lang w:val="es-ES"/>
        </w:rPr>
        <w:t xml:space="preserve">para </w:t>
      </w:r>
      <w:r>
        <w:rPr>
          <w:lang w:val="es-ES"/>
        </w:rPr>
        <w:t>establecer</w:t>
      </w:r>
      <w:r w:rsidR="003625F6">
        <w:rPr>
          <w:lang w:val="es-ES"/>
        </w:rPr>
        <w:t xml:space="preserve"> como fija. Guardar solamente.</w:t>
      </w:r>
    </w:p>
    <w:p w14:paraId="1CC44B55" w14:textId="2C1B4E81" w:rsidR="00095EAE" w:rsidRDefault="00095EAE" w:rsidP="00125481">
      <w:pPr>
        <w:pStyle w:val="Ttulo2"/>
      </w:pPr>
      <w:bookmarkStart w:id="7" w:name="_Toc115219492"/>
      <w:r w:rsidRPr="00F0516C">
        <w:t>Mapa de procesos</w:t>
      </w:r>
      <w:bookmarkEnd w:id="7"/>
    </w:p>
    <w:p w14:paraId="2E9F72CC" w14:textId="63111202" w:rsidR="00A019A9" w:rsidRPr="00A019A9" w:rsidRDefault="00A019A9" w:rsidP="00125481">
      <w:r>
        <w:rPr>
          <w:noProof/>
        </w:rPr>
        <w:drawing>
          <wp:inline distT="0" distB="0" distL="0" distR="0" wp14:anchorId="015A0B80" wp14:editId="1BE5BE5B">
            <wp:extent cx="1466850" cy="99932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220" cy="10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6B154" w14:textId="5678477E" w:rsidR="009450E5" w:rsidRDefault="00C5776E">
      <w:pPr>
        <w:rPr>
          <w:lang w:val="es-ES"/>
        </w:rPr>
      </w:pPr>
      <w:r>
        <w:rPr>
          <w:lang w:val="es-ES"/>
        </w:rPr>
        <w:t xml:space="preserve">La estructura </w:t>
      </w:r>
      <w:r w:rsidR="00045107">
        <w:rPr>
          <w:lang w:val="es-ES"/>
        </w:rPr>
        <w:t xml:space="preserve">se </w:t>
      </w:r>
      <w:r w:rsidR="00863D34">
        <w:rPr>
          <w:lang w:val="es-ES"/>
        </w:rPr>
        <w:t>construye</w:t>
      </w:r>
      <w:r w:rsidR="00045107">
        <w:rPr>
          <w:lang w:val="es-ES"/>
        </w:rPr>
        <w:t xml:space="preserve"> </w:t>
      </w:r>
      <w:r w:rsidR="00863D34">
        <w:rPr>
          <w:lang w:val="es-ES"/>
        </w:rPr>
        <w:t>creando relaciones entre</w:t>
      </w:r>
      <w:r>
        <w:rPr>
          <w:lang w:val="es-ES"/>
        </w:rPr>
        <w:t xml:space="preserve"> por </w:t>
      </w:r>
      <w:r w:rsidR="00FF463C">
        <w:rPr>
          <w:lang w:val="es-ES"/>
        </w:rPr>
        <w:t>Macroproceso – Proceso – Subproceso</w:t>
      </w:r>
      <w:r w:rsidR="00863D34">
        <w:rPr>
          <w:lang w:val="es-ES"/>
        </w:rPr>
        <w:t>.</w:t>
      </w:r>
    </w:p>
    <w:p w14:paraId="7AFAA144" w14:textId="2E9DBA2E" w:rsidR="00863D34" w:rsidRDefault="00246916" w:rsidP="00342C9B">
      <w:pPr>
        <w:pStyle w:val="Ttulo3"/>
      </w:pPr>
      <w:bookmarkStart w:id="8" w:name="_Toc115219493"/>
      <w:r>
        <w:lastRenderedPageBreak/>
        <w:t>M</w:t>
      </w:r>
      <w:r w:rsidR="00342C9B">
        <w:t>apa de procesos</w:t>
      </w:r>
      <w:bookmarkEnd w:id="8"/>
    </w:p>
    <w:p w14:paraId="3C163CCC" w14:textId="7862EE4D" w:rsidR="008533ED" w:rsidRPr="008533ED" w:rsidRDefault="00704470" w:rsidP="008533ED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B7F86CC" wp14:editId="2697D08A">
            <wp:extent cx="5612130" cy="9334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164" cy="934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B744B" w14:textId="22E58A0F" w:rsidR="000B7AE7" w:rsidRDefault="00CA1837" w:rsidP="00C84BC2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 xml:space="preserve">De </w:t>
      </w:r>
      <w:r w:rsidR="00897D3B">
        <w:rPr>
          <w:lang w:val="es-ES"/>
        </w:rPr>
        <w:t>una lista desplegable</w:t>
      </w:r>
      <w:r>
        <w:rPr>
          <w:lang w:val="es-ES"/>
        </w:rPr>
        <w:t xml:space="preserve"> s</w:t>
      </w:r>
      <w:r w:rsidR="00291D30" w:rsidRPr="00C84BC2">
        <w:rPr>
          <w:lang w:val="es-ES"/>
        </w:rPr>
        <w:t>elecciona el macroproceso</w:t>
      </w:r>
      <w:r w:rsidR="003625F6">
        <w:rPr>
          <w:lang w:val="es-ES"/>
        </w:rPr>
        <w:t>, estos son estándar.</w:t>
      </w:r>
    </w:p>
    <w:p w14:paraId="2F4C7134" w14:textId="0C970764" w:rsidR="00873788" w:rsidRPr="00873788" w:rsidRDefault="00873788" w:rsidP="00897D3B">
      <w:pPr>
        <w:pStyle w:val="Prrafodelista"/>
        <w:numPr>
          <w:ilvl w:val="0"/>
          <w:numId w:val="13"/>
        </w:numPr>
        <w:rPr>
          <w:lang w:val="es-ES"/>
        </w:rPr>
      </w:pPr>
      <w:r w:rsidRPr="00873788">
        <w:rPr>
          <w:lang w:val="es-ES"/>
        </w:rPr>
        <w:t>Estratégicos</w:t>
      </w:r>
    </w:p>
    <w:p w14:paraId="229F9988" w14:textId="2F5D9B32" w:rsidR="00873788" w:rsidRPr="00873788" w:rsidRDefault="00873788" w:rsidP="00897D3B">
      <w:pPr>
        <w:pStyle w:val="Prrafodelista"/>
        <w:numPr>
          <w:ilvl w:val="0"/>
          <w:numId w:val="13"/>
        </w:numPr>
        <w:rPr>
          <w:lang w:val="es-ES"/>
        </w:rPr>
      </w:pPr>
      <w:r w:rsidRPr="00873788">
        <w:rPr>
          <w:lang w:val="es-ES"/>
        </w:rPr>
        <w:t>Misionales</w:t>
      </w:r>
    </w:p>
    <w:p w14:paraId="5FD1AE60" w14:textId="63978F43" w:rsidR="00873788" w:rsidRPr="00873788" w:rsidRDefault="00873788" w:rsidP="00897D3B">
      <w:pPr>
        <w:pStyle w:val="Prrafodelista"/>
        <w:numPr>
          <w:ilvl w:val="0"/>
          <w:numId w:val="13"/>
        </w:numPr>
        <w:rPr>
          <w:lang w:val="es-ES"/>
        </w:rPr>
      </w:pPr>
      <w:r w:rsidRPr="00873788">
        <w:rPr>
          <w:lang w:val="es-ES"/>
        </w:rPr>
        <w:t>Apoyo</w:t>
      </w:r>
    </w:p>
    <w:p w14:paraId="36EF568C" w14:textId="23FC2147" w:rsidR="00873788" w:rsidRDefault="00873788" w:rsidP="00897D3B">
      <w:pPr>
        <w:pStyle w:val="Prrafodelista"/>
        <w:numPr>
          <w:ilvl w:val="0"/>
          <w:numId w:val="13"/>
        </w:numPr>
        <w:rPr>
          <w:lang w:val="es-ES"/>
        </w:rPr>
      </w:pPr>
      <w:r w:rsidRPr="00873788">
        <w:rPr>
          <w:lang w:val="es-ES"/>
        </w:rPr>
        <w:t>Evaluación y control</w:t>
      </w:r>
    </w:p>
    <w:p w14:paraId="753DE953" w14:textId="4F0A8BC3" w:rsidR="00291D30" w:rsidRDefault="007014A2" w:rsidP="006060DD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Por cada macroproceso debe crear los procesos</w:t>
      </w:r>
      <w:r w:rsidR="000C4DD5">
        <w:rPr>
          <w:lang w:val="es-ES"/>
        </w:rPr>
        <w:t xml:space="preserve"> </w:t>
      </w:r>
      <w:r w:rsidR="0024625F">
        <w:rPr>
          <w:lang w:val="es-ES"/>
        </w:rPr>
        <w:t xml:space="preserve">que </w:t>
      </w:r>
      <w:r w:rsidR="00291D30" w:rsidRPr="007E159E">
        <w:rPr>
          <w:lang w:val="es-ES"/>
        </w:rPr>
        <w:t>lo componen</w:t>
      </w:r>
      <w:r w:rsidR="00B7519A" w:rsidRPr="007E159E">
        <w:rPr>
          <w:lang w:val="es-ES"/>
        </w:rPr>
        <w:t xml:space="preserve">, </w:t>
      </w:r>
      <w:r w:rsidR="00652E0F">
        <w:rPr>
          <w:lang w:val="es-ES"/>
        </w:rPr>
        <w:t xml:space="preserve">puede </w:t>
      </w:r>
      <w:r w:rsidR="00700D76" w:rsidRPr="007E159E">
        <w:rPr>
          <w:lang w:val="es-ES"/>
        </w:rPr>
        <w:t xml:space="preserve">agregar varios procesos por cada </w:t>
      </w:r>
      <w:r w:rsidR="00291D30" w:rsidRPr="007E159E">
        <w:rPr>
          <w:lang w:val="es-ES"/>
        </w:rPr>
        <w:t>ma</w:t>
      </w:r>
      <w:r w:rsidR="00DD046E" w:rsidRPr="007E159E">
        <w:rPr>
          <w:lang w:val="es-ES"/>
        </w:rPr>
        <w:t>croproceso</w:t>
      </w:r>
    </w:p>
    <w:p w14:paraId="75716A99" w14:textId="3EDD3EB8" w:rsidR="000C4DD5" w:rsidRPr="007E159E" w:rsidRDefault="000C4DD5" w:rsidP="006060DD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 xml:space="preserve">Por cada proceso el usuario </w:t>
      </w:r>
      <w:r w:rsidR="0024625F">
        <w:rPr>
          <w:lang w:val="es-ES"/>
        </w:rPr>
        <w:t>puede permitir</w:t>
      </w:r>
      <w:r>
        <w:rPr>
          <w:lang w:val="es-ES"/>
        </w:rPr>
        <w:t xml:space="preserve"> crear los subprocesos</w:t>
      </w:r>
      <w:r w:rsidR="003625F6">
        <w:rPr>
          <w:lang w:val="es-ES"/>
        </w:rPr>
        <w:t xml:space="preserve">, puede </w:t>
      </w:r>
      <w:r w:rsidR="003625F6" w:rsidRPr="007E159E">
        <w:rPr>
          <w:lang w:val="es-ES"/>
        </w:rPr>
        <w:t xml:space="preserve">agregar varios </w:t>
      </w:r>
      <w:r w:rsidR="0024625F">
        <w:rPr>
          <w:lang w:val="es-ES"/>
        </w:rPr>
        <w:t>sub</w:t>
      </w:r>
      <w:r w:rsidR="003625F6" w:rsidRPr="007E159E">
        <w:rPr>
          <w:lang w:val="es-ES"/>
        </w:rPr>
        <w:t>procesos por cada</w:t>
      </w:r>
      <w:r w:rsidR="003625F6">
        <w:rPr>
          <w:lang w:val="es-ES"/>
        </w:rPr>
        <w:t xml:space="preserve"> proceso.</w:t>
      </w:r>
    </w:p>
    <w:p w14:paraId="15DE7655" w14:textId="77777777" w:rsidR="006060DD" w:rsidRDefault="006060DD">
      <w:pPr>
        <w:rPr>
          <w:b/>
          <w:bCs/>
          <w:lang w:val="es-ES"/>
        </w:rPr>
      </w:pPr>
    </w:p>
    <w:p w14:paraId="65E7D54F" w14:textId="77777777" w:rsidR="00815012" w:rsidRPr="004D6F52" w:rsidRDefault="00815012">
      <w:pPr>
        <w:rPr>
          <w:b/>
          <w:bCs/>
          <w:lang w:val="es-ES"/>
        </w:rPr>
      </w:pPr>
      <w:r w:rsidRPr="004D6F52">
        <w:rPr>
          <w:b/>
          <w:bCs/>
          <w:lang w:val="es-ES"/>
        </w:rPr>
        <w:t>Reglas:</w:t>
      </w:r>
    </w:p>
    <w:p w14:paraId="777C71FB" w14:textId="77777777" w:rsidR="004D6F52" w:rsidRPr="004D6F52" w:rsidRDefault="00815012" w:rsidP="004D6F52">
      <w:pPr>
        <w:pStyle w:val="Prrafodelista"/>
        <w:numPr>
          <w:ilvl w:val="0"/>
          <w:numId w:val="11"/>
        </w:numPr>
        <w:rPr>
          <w:lang w:val="es-ES"/>
        </w:rPr>
      </w:pPr>
      <w:r w:rsidRPr="004D6F52">
        <w:rPr>
          <w:lang w:val="es-ES"/>
        </w:rPr>
        <w:t xml:space="preserve">Al finalizar el proceso de registro y relaciones, se debe obtener </w:t>
      </w:r>
      <w:r w:rsidR="004D6F52" w:rsidRPr="004D6F52">
        <w:rPr>
          <w:lang w:val="es-ES"/>
        </w:rPr>
        <w:t>lo siguiente: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54"/>
        <w:gridCol w:w="3286"/>
        <w:gridCol w:w="2835"/>
      </w:tblGrid>
      <w:tr w:rsidR="004D6F52" w:rsidRPr="004D6F52" w14:paraId="40B00A07" w14:textId="77777777" w:rsidTr="009D0801">
        <w:trPr>
          <w:tblHeader/>
          <w:jc w:val="center"/>
        </w:trPr>
        <w:tc>
          <w:tcPr>
            <w:tcW w:w="1954" w:type="dxa"/>
            <w:vAlign w:val="center"/>
          </w:tcPr>
          <w:p w14:paraId="2CCF34FA" w14:textId="77777777" w:rsidR="004D6F52" w:rsidRPr="004D6F52" w:rsidRDefault="004D6F52" w:rsidP="004D6F52">
            <w:pPr>
              <w:spacing w:before="0" w:after="0"/>
              <w:jc w:val="center"/>
              <w:rPr>
                <w:b/>
                <w:bCs/>
                <w:lang w:val="es-ES"/>
              </w:rPr>
            </w:pPr>
            <w:r w:rsidRPr="004D6F52">
              <w:rPr>
                <w:b/>
                <w:bCs/>
                <w:lang w:val="es-ES"/>
              </w:rPr>
              <w:t>MACROPROCESO</w:t>
            </w:r>
          </w:p>
        </w:tc>
        <w:tc>
          <w:tcPr>
            <w:tcW w:w="3286" w:type="dxa"/>
            <w:vAlign w:val="center"/>
          </w:tcPr>
          <w:p w14:paraId="24302753" w14:textId="77777777" w:rsidR="004D6F52" w:rsidRPr="004D6F52" w:rsidRDefault="004D6F52" w:rsidP="004D6F52">
            <w:pPr>
              <w:spacing w:before="0" w:after="0"/>
              <w:jc w:val="center"/>
              <w:rPr>
                <w:b/>
                <w:bCs/>
                <w:lang w:val="es-ES"/>
              </w:rPr>
            </w:pPr>
            <w:r w:rsidRPr="004D6F52">
              <w:rPr>
                <w:b/>
                <w:bCs/>
                <w:lang w:val="es-ES"/>
              </w:rPr>
              <w:t>PROCESO</w:t>
            </w:r>
          </w:p>
        </w:tc>
        <w:tc>
          <w:tcPr>
            <w:tcW w:w="2835" w:type="dxa"/>
            <w:vAlign w:val="center"/>
          </w:tcPr>
          <w:p w14:paraId="66616016" w14:textId="77777777" w:rsidR="004D6F52" w:rsidRPr="004D6F52" w:rsidRDefault="004D6F52" w:rsidP="004D6F52">
            <w:pPr>
              <w:spacing w:before="0" w:after="0"/>
              <w:jc w:val="center"/>
              <w:rPr>
                <w:b/>
                <w:bCs/>
                <w:lang w:val="es-ES"/>
              </w:rPr>
            </w:pPr>
            <w:r w:rsidRPr="004D6F52">
              <w:rPr>
                <w:b/>
                <w:bCs/>
                <w:lang w:val="es-ES"/>
              </w:rPr>
              <w:t>SUBPROCESO</w:t>
            </w:r>
          </w:p>
        </w:tc>
      </w:tr>
      <w:tr w:rsidR="004D6F52" w14:paraId="52B0E141" w14:textId="77777777" w:rsidTr="009D0801">
        <w:trPr>
          <w:jc w:val="center"/>
        </w:trPr>
        <w:tc>
          <w:tcPr>
            <w:tcW w:w="1954" w:type="dxa"/>
            <w:vMerge w:val="restart"/>
            <w:vAlign w:val="center"/>
          </w:tcPr>
          <w:p w14:paraId="3C7D86CF" w14:textId="77777777" w:rsidR="004D6F52" w:rsidRPr="002067D0" w:rsidRDefault="004D6F52" w:rsidP="004D6F52">
            <w:pPr>
              <w:pStyle w:val="Prrafodelista"/>
              <w:numPr>
                <w:ilvl w:val="0"/>
                <w:numId w:val="10"/>
              </w:numPr>
              <w:spacing w:before="0" w:after="0"/>
              <w:jc w:val="left"/>
              <w:rPr>
                <w:lang w:val="es-ES"/>
              </w:rPr>
            </w:pPr>
            <w:r w:rsidRPr="002067D0">
              <w:rPr>
                <w:lang w:val="es-ES"/>
              </w:rPr>
              <w:t>Estratégicos</w:t>
            </w:r>
          </w:p>
        </w:tc>
        <w:tc>
          <w:tcPr>
            <w:tcW w:w="3286" w:type="dxa"/>
            <w:vMerge w:val="restart"/>
            <w:vAlign w:val="center"/>
          </w:tcPr>
          <w:p w14:paraId="36A98BFD" w14:textId="77777777" w:rsidR="004D6F52" w:rsidRDefault="004D6F52" w:rsidP="004D6F52">
            <w:pPr>
              <w:spacing w:before="0" w:after="0"/>
              <w:jc w:val="left"/>
              <w:rPr>
                <w:lang w:val="es-ES"/>
              </w:rPr>
            </w:pPr>
            <w:r>
              <w:rPr>
                <w:lang w:val="es-ES"/>
              </w:rPr>
              <w:t>1.1 nombre proceso estratégico</w:t>
            </w:r>
          </w:p>
        </w:tc>
        <w:tc>
          <w:tcPr>
            <w:tcW w:w="2835" w:type="dxa"/>
            <w:vAlign w:val="center"/>
          </w:tcPr>
          <w:p w14:paraId="216C4C1E" w14:textId="77777777" w:rsidR="004D6F52" w:rsidRDefault="004D6F52" w:rsidP="004D6F52">
            <w:pPr>
              <w:spacing w:before="0" w:after="0"/>
              <w:rPr>
                <w:lang w:val="es-ES"/>
              </w:rPr>
            </w:pPr>
            <w:r>
              <w:rPr>
                <w:lang w:val="es-ES"/>
              </w:rPr>
              <w:t>1.1.1 nombre subproceso</w:t>
            </w:r>
          </w:p>
        </w:tc>
      </w:tr>
      <w:tr w:rsidR="004D6F52" w14:paraId="48096C0F" w14:textId="77777777" w:rsidTr="009D0801">
        <w:trPr>
          <w:jc w:val="center"/>
        </w:trPr>
        <w:tc>
          <w:tcPr>
            <w:tcW w:w="1954" w:type="dxa"/>
            <w:vMerge/>
            <w:vAlign w:val="center"/>
          </w:tcPr>
          <w:p w14:paraId="66BE69F4" w14:textId="77777777" w:rsidR="004D6F52" w:rsidRPr="002067D0" w:rsidRDefault="004D6F52" w:rsidP="004D6F52">
            <w:pPr>
              <w:pStyle w:val="Prrafodelista"/>
              <w:numPr>
                <w:ilvl w:val="0"/>
                <w:numId w:val="10"/>
              </w:numPr>
              <w:spacing w:before="0" w:after="0"/>
              <w:jc w:val="left"/>
              <w:rPr>
                <w:lang w:val="es-ES"/>
              </w:rPr>
            </w:pPr>
          </w:p>
        </w:tc>
        <w:tc>
          <w:tcPr>
            <w:tcW w:w="3286" w:type="dxa"/>
            <w:vMerge/>
            <w:vAlign w:val="center"/>
          </w:tcPr>
          <w:p w14:paraId="31F3B2B2" w14:textId="77777777" w:rsidR="004D6F52" w:rsidRDefault="004D6F52" w:rsidP="004D6F52">
            <w:pPr>
              <w:spacing w:before="0" w:after="0"/>
              <w:rPr>
                <w:lang w:val="es-ES"/>
              </w:rPr>
            </w:pPr>
          </w:p>
        </w:tc>
        <w:tc>
          <w:tcPr>
            <w:tcW w:w="2835" w:type="dxa"/>
            <w:vAlign w:val="center"/>
          </w:tcPr>
          <w:p w14:paraId="6D1B3692" w14:textId="77777777" w:rsidR="004D6F52" w:rsidRDefault="004D6F52" w:rsidP="004D6F52">
            <w:pPr>
              <w:spacing w:before="0" w:after="0"/>
              <w:rPr>
                <w:lang w:val="es-ES"/>
              </w:rPr>
            </w:pPr>
            <w:r>
              <w:rPr>
                <w:lang w:val="es-ES"/>
              </w:rPr>
              <w:t>1.1.n nombre subproceso</w:t>
            </w:r>
          </w:p>
        </w:tc>
      </w:tr>
      <w:tr w:rsidR="004D6F52" w14:paraId="7B7C140D" w14:textId="77777777" w:rsidTr="009D0801">
        <w:trPr>
          <w:jc w:val="center"/>
        </w:trPr>
        <w:tc>
          <w:tcPr>
            <w:tcW w:w="1954" w:type="dxa"/>
            <w:vMerge/>
            <w:vAlign w:val="center"/>
          </w:tcPr>
          <w:p w14:paraId="2C836061" w14:textId="77777777" w:rsidR="004D6F52" w:rsidRDefault="004D6F52" w:rsidP="004D6F52">
            <w:pPr>
              <w:spacing w:before="0" w:after="0"/>
              <w:rPr>
                <w:lang w:val="es-ES"/>
              </w:rPr>
            </w:pPr>
          </w:p>
        </w:tc>
        <w:tc>
          <w:tcPr>
            <w:tcW w:w="3286" w:type="dxa"/>
            <w:vMerge w:val="restart"/>
            <w:vAlign w:val="center"/>
          </w:tcPr>
          <w:p w14:paraId="4715366A" w14:textId="77777777" w:rsidR="004D6F52" w:rsidRDefault="004D6F52" w:rsidP="004D6F52">
            <w:pPr>
              <w:spacing w:before="0" w:after="0"/>
              <w:jc w:val="left"/>
              <w:rPr>
                <w:lang w:val="es-ES"/>
              </w:rPr>
            </w:pPr>
            <w:r>
              <w:rPr>
                <w:lang w:val="es-ES"/>
              </w:rPr>
              <w:t>1.n nombre proceso estratégico</w:t>
            </w:r>
          </w:p>
        </w:tc>
        <w:tc>
          <w:tcPr>
            <w:tcW w:w="2835" w:type="dxa"/>
            <w:vAlign w:val="center"/>
          </w:tcPr>
          <w:p w14:paraId="13D55DCC" w14:textId="77777777" w:rsidR="004D6F52" w:rsidRDefault="004D6F52" w:rsidP="004D6F52">
            <w:pPr>
              <w:spacing w:before="0" w:after="0"/>
              <w:rPr>
                <w:lang w:val="es-ES"/>
              </w:rPr>
            </w:pPr>
            <w:r>
              <w:rPr>
                <w:lang w:val="es-ES"/>
              </w:rPr>
              <w:t>1.n.1 nombre subproceso</w:t>
            </w:r>
          </w:p>
        </w:tc>
      </w:tr>
      <w:tr w:rsidR="004D6F52" w14:paraId="5A5E64FC" w14:textId="77777777" w:rsidTr="009D0801">
        <w:trPr>
          <w:jc w:val="center"/>
        </w:trPr>
        <w:tc>
          <w:tcPr>
            <w:tcW w:w="1954" w:type="dxa"/>
            <w:vMerge/>
            <w:vAlign w:val="center"/>
          </w:tcPr>
          <w:p w14:paraId="621A38B9" w14:textId="77777777" w:rsidR="004D6F52" w:rsidRDefault="004D6F52" w:rsidP="004D6F52">
            <w:pPr>
              <w:spacing w:before="0" w:after="0"/>
              <w:rPr>
                <w:lang w:val="es-ES"/>
              </w:rPr>
            </w:pPr>
          </w:p>
        </w:tc>
        <w:tc>
          <w:tcPr>
            <w:tcW w:w="3286" w:type="dxa"/>
            <w:vMerge/>
            <w:vAlign w:val="center"/>
          </w:tcPr>
          <w:p w14:paraId="22FEF0BE" w14:textId="77777777" w:rsidR="004D6F52" w:rsidRDefault="004D6F52" w:rsidP="004D6F52">
            <w:pPr>
              <w:spacing w:before="0" w:after="0"/>
              <w:rPr>
                <w:lang w:val="es-ES"/>
              </w:rPr>
            </w:pPr>
          </w:p>
        </w:tc>
        <w:tc>
          <w:tcPr>
            <w:tcW w:w="2835" w:type="dxa"/>
            <w:vAlign w:val="center"/>
          </w:tcPr>
          <w:p w14:paraId="29667334" w14:textId="77777777" w:rsidR="004D6F52" w:rsidRDefault="004D6F52" w:rsidP="004D6F52">
            <w:pPr>
              <w:spacing w:before="0" w:after="0"/>
              <w:rPr>
                <w:lang w:val="es-ES"/>
              </w:rPr>
            </w:pPr>
            <w:r>
              <w:rPr>
                <w:lang w:val="es-ES"/>
              </w:rPr>
              <w:t>1.n.n nombre subproceso</w:t>
            </w:r>
          </w:p>
        </w:tc>
      </w:tr>
      <w:tr w:rsidR="004D6F52" w14:paraId="6D19A806" w14:textId="77777777" w:rsidTr="009D0801">
        <w:trPr>
          <w:jc w:val="center"/>
        </w:trPr>
        <w:tc>
          <w:tcPr>
            <w:tcW w:w="1954" w:type="dxa"/>
            <w:vMerge w:val="restart"/>
            <w:vAlign w:val="center"/>
          </w:tcPr>
          <w:p w14:paraId="7255023E" w14:textId="77777777" w:rsidR="004D6F52" w:rsidRDefault="004D6F52" w:rsidP="004D6F52">
            <w:pPr>
              <w:pStyle w:val="Prrafodelista"/>
              <w:numPr>
                <w:ilvl w:val="0"/>
                <w:numId w:val="10"/>
              </w:numPr>
              <w:spacing w:before="0" w:after="0"/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Misionales </w:t>
            </w:r>
          </w:p>
        </w:tc>
        <w:tc>
          <w:tcPr>
            <w:tcW w:w="3286" w:type="dxa"/>
            <w:vMerge w:val="restart"/>
            <w:vAlign w:val="center"/>
          </w:tcPr>
          <w:p w14:paraId="4243F78A" w14:textId="77777777" w:rsidR="004D6F52" w:rsidRDefault="004D6F52" w:rsidP="004D6F52">
            <w:pPr>
              <w:spacing w:before="0" w:after="0"/>
              <w:rPr>
                <w:lang w:val="es-ES"/>
              </w:rPr>
            </w:pPr>
            <w:r>
              <w:rPr>
                <w:lang w:val="es-ES"/>
              </w:rPr>
              <w:t>2.1 nombre proceso misional</w:t>
            </w:r>
          </w:p>
        </w:tc>
        <w:tc>
          <w:tcPr>
            <w:tcW w:w="2835" w:type="dxa"/>
            <w:vAlign w:val="center"/>
          </w:tcPr>
          <w:p w14:paraId="447C3C14" w14:textId="77777777" w:rsidR="004D6F52" w:rsidRDefault="004D6F52" w:rsidP="004D6F52">
            <w:pPr>
              <w:spacing w:before="0" w:after="0"/>
              <w:rPr>
                <w:lang w:val="es-ES"/>
              </w:rPr>
            </w:pPr>
            <w:r>
              <w:rPr>
                <w:lang w:val="es-ES"/>
              </w:rPr>
              <w:t>2.1.1 nombre subproceso</w:t>
            </w:r>
          </w:p>
        </w:tc>
      </w:tr>
      <w:tr w:rsidR="004D6F52" w14:paraId="2D593006" w14:textId="77777777" w:rsidTr="009D0801">
        <w:trPr>
          <w:jc w:val="center"/>
        </w:trPr>
        <w:tc>
          <w:tcPr>
            <w:tcW w:w="1954" w:type="dxa"/>
            <w:vMerge/>
            <w:vAlign w:val="center"/>
          </w:tcPr>
          <w:p w14:paraId="0C4FE971" w14:textId="77777777" w:rsidR="004D6F52" w:rsidRDefault="004D6F52" w:rsidP="004D6F52">
            <w:pPr>
              <w:spacing w:before="0" w:after="0"/>
              <w:rPr>
                <w:lang w:val="es-ES"/>
              </w:rPr>
            </w:pPr>
          </w:p>
        </w:tc>
        <w:tc>
          <w:tcPr>
            <w:tcW w:w="3286" w:type="dxa"/>
            <w:vMerge/>
            <w:vAlign w:val="center"/>
          </w:tcPr>
          <w:p w14:paraId="70BB3FE2" w14:textId="77777777" w:rsidR="004D6F52" w:rsidRDefault="004D6F52" w:rsidP="004D6F52">
            <w:pPr>
              <w:spacing w:before="0" w:after="0"/>
              <w:rPr>
                <w:lang w:val="es-ES"/>
              </w:rPr>
            </w:pPr>
          </w:p>
        </w:tc>
        <w:tc>
          <w:tcPr>
            <w:tcW w:w="2835" w:type="dxa"/>
            <w:vAlign w:val="center"/>
          </w:tcPr>
          <w:p w14:paraId="5A8EA4E8" w14:textId="77777777" w:rsidR="004D6F52" w:rsidRDefault="004D6F52" w:rsidP="004D6F52">
            <w:pPr>
              <w:spacing w:before="0" w:after="0"/>
              <w:rPr>
                <w:lang w:val="es-ES"/>
              </w:rPr>
            </w:pPr>
            <w:r>
              <w:rPr>
                <w:lang w:val="es-ES"/>
              </w:rPr>
              <w:t>2.1.n nombre subproceso</w:t>
            </w:r>
          </w:p>
        </w:tc>
      </w:tr>
      <w:tr w:rsidR="004D6F52" w14:paraId="0B1924AE" w14:textId="77777777" w:rsidTr="009D0801">
        <w:trPr>
          <w:jc w:val="center"/>
        </w:trPr>
        <w:tc>
          <w:tcPr>
            <w:tcW w:w="1954" w:type="dxa"/>
            <w:vMerge/>
            <w:vAlign w:val="center"/>
          </w:tcPr>
          <w:p w14:paraId="5194248E" w14:textId="77777777" w:rsidR="004D6F52" w:rsidRDefault="004D6F52" w:rsidP="004D6F52">
            <w:pPr>
              <w:spacing w:before="0" w:after="0"/>
              <w:rPr>
                <w:lang w:val="es-ES"/>
              </w:rPr>
            </w:pPr>
          </w:p>
        </w:tc>
        <w:tc>
          <w:tcPr>
            <w:tcW w:w="3286" w:type="dxa"/>
            <w:vMerge w:val="restart"/>
            <w:vAlign w:val="center"/>
          </w:tcPr>
          <w:p w14:paraId="3B4B3547" w14:textId="77777777" w:rsidR="004D6F52" w:rsidRDefault="004D6F52" w:rsidP="004D6F52">
            <w:pPr>
              <w:spacing w:before="0" w:after="0"/>
              <w:rPr>
                <w:lang w:val="es-ES"/>
              </w:rPr>
            </w:pPr>
            <w:r>
              <w:rPr>
                <w:lang w:val="es-ES"/>
              </w:rPr>
              <w:t>2.n nombre proceso misional</w:t>
            </w:r>
          </w:p>
        </w:tc>
        <w:tc>
          <w:tcPr>
            <w:tcW w:w="2835" w:type="dxa"/>
            <w:vAlign w:val="center"/>
          </w:tcPr>
          <w:p w14:paraId="4F47A887" w14:textId="77777777" w:rsidR="004D6F52" w:rsidRDefault="004D6F52" w:rsidP="004D6F52">
            <w:pPr>
              <w:spacing w:before="0" w:after="0"/>
              <w:rPr>
                <w:lang w:val="es-ES"/>
              </w:rPr>
            </w:pPr>
            <w:r>
              <w:rPr>
                <w:lang w:val="es-ES"/>
              </w:rPr>
              <w:t>2.n.1 nombre subproceso</w:t>
            </w:r>
          </w:p>
        </w:tc>
      </w:tr>
      <w:tr w:rsidR="004D6F52" w14:paraId="390B4F95" w14:textId="77777777" w:rsidTr="009D0801">
        <w:trPr>
          <w:jc w:val="center"/>
        </w:trPr>
        <w:tc>
          <w:tcPr>
            <w:tcW w:w="1954" w:type="dxa"/>
            <w:vMerge/>
            <w:vAlign w:val="center"/>
          </w:tcPr>
          <w:p w14:paraId="5EA0CE52" w14:textId="77777777" w:rsidR="004D6F52" w:rsidRDefault="004D6F52" w:rsidP="004D6F52">
            <w:pPr>
              <w:spacing w:before="0" w:after="0"/>
              <w:rPr>
                <w:lang w:val="es-ES"/>
              </w:rPr>
            </w:pPr>
          </w:p>
        </w:tc>
        <w:tc>
          <w:tcPr>
            <w:tcW w:w="3286" w:type="dxa"/>
            <w:vMerge/>
            <w:vAlign w:val="center"/>
          </w:tcPr>
          <w:p w14:paraId="5A1818F2" w14:textId="77777777" w:rsidR="004D6F52" w:rsidRDefault="004D6F52" w:rsidP="004D6F52">
            <w:pPr>
              <w:spacing w:before="0" w:after="0"/>
              <w:rPr>
                <w:lang w:val="es-ES"/>
              </w:rPr>
            </w:pPr>
          </w:p>
        </w:tc>
        <w:tc>
          <w:tcPr>
            <w:tcW w:w="2835" w:type="dxa"/>
            <w:vAlign w:val="center"/>
          </w:tcPr>
          <w:p w14:paraId="6981F11A" w14:textId="77777777" w:rsidR="004D6F52" w:rsidRDefault="004D6F52" w:rsidP="004D6F52">
            <w:pPr>
              <w:spacing w:before="0" w:after="0"/>
              <w:rPr>
                <w:lang w:val="es-ES"/>
              </w:rPr>
            </w:pPr>
            <w:r>
              <w:rPr>
                <w:lang w:val="es-ES"/>
              </w:rPr>
              <w:t>2.n.n nombre subproceso</w:t>
            </w:r>
          </w:p>
        </w:tc>
      </w:tr>
      <w:tr w:rsidR="004D6F52" w14:paraId="67841088" w14:textId="77777777" w:rsidTr="009D0801">
        <w:trPr>
          <w:jc w:val="center"/>
        </w:trPr>
        <w:tc>
          <w:tcPr>
            <w:tcW w:w="1954" w:type="dxa"/>
            <w:vMerge w:val="restart"/>
            <w:vAlign w:val="center"/>
          </w:tcPr>
          <w:p w14:paraId="01F8D881" w14:textId="77777777" w:rsidR="004D6F52" w:rsidRDefault="004D6F52" w:rsidP="004D6F52">
            <w:pPr>
              <w:pStyle w:val="Prrafodelista"/>
              <w:numPr>
                <w:ilvl w:val="0"/>
                <w:numId w:val="10"/>
              </w:numPr>
              <w:spacing w:before="0" w:after="0"/>
              <w:jc w:val="left"/>
              <w:rPr>
                <w:lang w:val="es-ES"/>
              </w:rPr>
            </w:pPr>
            <w:r>
              <w:rPr>
                <w:lang w:val="es-ES"/>
              </w:rPr>
              <w:t>Apoyo</w:t>
            </w:r>
          </w:p>
        </w:tc>
        <w:tc>
          <w:tcPr>
            <w:tcW w:w="3286" w:type="dxa"/>
            <w:vMerge w:val="restart"/>
            <w:vAlign w:val="center"/>
          </w:tcPr>
          <w:p w14:paraId="42968A61" w14:textId="77777777" w:rsidR="004D6F52" w:rsidRDefault="004D6F52" w:rsidP="004D6F52">
            <w:pPr>
              <w:spacing w:before="0" w:after="0"/>
              <w:rPr>
                <w:lang w:val="es-ES"/>
              </w:rPr>
            </w:pPr>
            <w:r>
              <w:rPr>
                <w:lang w:val="es-ES"/>
              </w:rPr>
              <w:t>3.1 nombre proceso de apoyo</w:t>
            </w:r>
          </w:p>
        </w:tc>
        <w:tc>
          <w:tcPr>
            <w:tcW w:w="2835" w:type="dxa"/>
            <w:vAlign w:val="center"/>
          </w:tcPr>
          <w:p w14:paraId="244789F4" w14:textId="77777777" w:rsidR="004D6F52" w:rsidRDefault="004D6F52" w:rsidP="004D6F52">
            <w:pPr>
              <w:spacing w:before="0" w:after="0"/>
              <w:rPr>
                <w:lang w:val="es-ES"/>
              </w:rPr>
            </w:pPr>
            <w:r>
              <w:rPr>
                <w:lang w:val="es-ES"/>
              </w:rPr>
              <w:t>3.1.1 nombre subproceso</w:t>
            </w:r>
          </w:p>
        </w:tc>
      </w:tr>
      <w:tr w:rsidR="004D6F52" w14:paraId="55BE1BB8" w14:textId="77777777" w:rsidTr="009D0801">
        <w:trPr>
          <w:jc w:val="center"/>
        </w:trPr>
        <w:tc>
          <w:tcPr>
            <w:tcW w:w="1954" w:type="dxa"/>
            <w:vMerge/>
            <w:vAlign w:val="center"/>
          </w:tcPr>
          <w:p w14:paraId="507B28C4" w14:textId="77777777" w:rsidR="004D6F52" w:rsidRDefault="004D6F52" w:rsidP="004D6F52">
            <w:pPr>
              <w:spacing w:before="0" w:after="0"/>
              <w:rPr>
                <w:lang w:val="es-ES"/>
              </w:rPr>
            </w:pPr>
          </w:p>
        </w:tc>
        <w:tc>
          <w:tcPr>
            <w:tcW w:w="3286" w:type="dxa"/>
            <w:vMerge/>
            <w:vAlign w:val="center"/>
          </w:tcPr>
          <w:p w14:paraId="1FD7CE9B" w14:textId="77777777" w:rsidR="004D6F52" w:rsidRDefault="004D6F52" w:rsidP="004D6F52">
            <w:pPr>
              <w:spacing w:before="0" w:after="0"/>
              <w:rPr>
                <w:lang w:val="es-ES"/>
              </w:rPr>
            </w:pPr>
          </w:p>
        </w:tc>
        <w:tc>
          <w:tcPr>
            <w:tcW w:w="2835" w:type="dxa"/>
            <w:vAlign w:val="center"/>
          </w:tcPr>
          <w:p w14:paraId="351DDD43" w14:textId="77777777" w:rsidR="004D6F52" w:rsidRDefault="004D6F52" w:rsidP="004D6F52">
            <w:pPr>
              <w:spacing w:before="0" w:after="0"/>
              <w:rPr>
                <w:lang w:val="es-ES"/>
              </w:rPr>
            </w:pPr>
            <w:r>
              <w:rPr>
                <w:lang w:val="es-ES"/>
              </w:rPr>
              <w:t>3.1.n nombre subproceso</w:t>
            </w:r>
          </w:p>
        </w:tc>
      </w:tr>
      <w:tr w:rsidR="004D6F52" w14:paraId="2920AE47" w14:textId="77777777" w:rsidTr="009D0801">
        <w:trPr>
          <w:jc w:val="center"/>
        </w:trPr>
        <w:tc>
          <w:tcPr>
            <w:tcW w:w="1954" w:type="dxa"/>
            <w:vMerge/>
            <w:vAlign w:val="center"/>
          </w:tcPr>
          <w:p w14:paraId="793A4D83" w14:textId="77777777" w:rsidR="004D6F52" w:rsidRDefault="004D6F52" w:rsidP="004D6F52">
            <w:pPr>
              <w:spacing w:before="0" w:after="0"/>
              <w:rPr>
                <w:lang w:val="es-ES"/>
              </w:rPr>
            </w:pPr>
          </w:p>
        </w:tc>
        <w:tc>
          <w:tcPr>
            <w:tcW w:w="3286" w:type="dxa"/>
            <w:vMerge w:val="restart"/>
            <w:vAlign w:val="center"/>
          </w:tcPr>
          <w:p w14:paraId="4CBC9B77" w14:textId="77777777" w:rsidR="004D6F52" w:rsidRDefault="004D6F52" w:rsidP="004D6F52">
            <w:pPr>
              <w:spacing w:before="0" w:after="0"/>
              <w:rPr>
                <w:lang w:val="es-ES"/>
              </w:rPr>
            </w:pPr>
            <w:r>
              <w:rPr>
                <w:lang w:val="es-ES"/>
              </w:rPr>
              <w:t>3.n nombre proceso de apoyo</w:t>
            </w:r>
          </w:p>
        </w:tc>
        <w:tc>
          <w:tcPr>
            <w:tcW w:w="2835" w:type="dxa"/>
            <w:vAlign w:val="center"/>
          </w:tcPr>
          <w:p w14:paraId="7AA50E40" w14:textId="77777777" w:rsidR="004D6F52" w:rsidRDefault="004D6F52" w:rsidP="004D6F52">
            <w:pPr>
              <w:spacing w:before="0" w:after="0"/>
              <w:rPr>
                <w:lang w:val="es-ES"/>
              </w:rPr>
            </w:pPr>
            <w:r>
              <w:rPr>
                <w:lang w:val="es-ES"/>
              </w:rPr>
              <w:t>3.n.1 nombre subproceso</w:t>
            </w:r>
          </w:p>
        </w:tc>
      </w:tr>
      <w:tr w:rsidR="004D6F52" w14:paraId="71CD77DD" w14:textId="77777777" w:rsidTr="009D0801">
        <w:trPr>
          <w:jc w:val="center"/>
        </w:trPr>
        <w:tc>
          <w:tcPr>
            <w:tcW w:w="1954" w:type="dxa"/>
            <w:vMerge/>
            <w:vAlign w:val="center"/>
          </w:tcPr>
          <w:p w14:paraId="65CAAB8A" w14:textId="77777777" w:rsidR="004D6F52" w:rsidRDefault="004D6F52" w:rsidP="004D6F52">
            <w:pPr>
              <w:spacing w:before="0" w:after="0"/>
              <w:rPr>
                <w:lang w:val="es-ES"/>
              </w:rPr>
            </w:pPr>
          </w:p>
        </w:tc>
        <w:tc>
          <w:tcPr>
            <w:tcW w:w="3286" w:type="dxa"/>
            <w:vMerge/>
            <w:vAlign w:val="center"/>
          </w:tcPr>
          <w:p w14:paraId="2B23AD7E" w14:textId="77777777" w:rsidR="004D6F52" w:rsidRDefault="004D6F52" w:rsidP="004D6F52">
            <w:pPr>
              <w:spacing w:before="0" w:after="0"/>
              <w:rPr>
                <w:lang w:val="es-ES"/>
              </w:rPr>
            </w:pPr>
          </w:p>
        </w:tc>
        <w:tc>
          <w:tcPr>
            <w:tcW w:w="2835" w:type="dxa"/>
            <w:vAlign w:val="center"/>
          </w:tcPr>
          <w:p w14:paraId="12C384E1" w14:textId="77777777" w:rsidR="004D6F52" w:rsidRDefault="004D6F52" w:rsidP="004D6F52">
            <w:pPr>
              <w:spacing w:before="0" w:after="0"/>
              <w:rPr>
                <w:lang w:val="es-ES"/>
              </w:rPr>
            </w:pPr>
            <w:r>
              <w:rPr>
                <w:lang w:val="es-ES"/>
              </w:rPr>
              <w:t>3.n.n nombre subproceso</w:t>
            </w:r>
          </w:p>
        </w:tc>
      </w:tr>
      <w:tr w:rsidR="004D6F52" w14:paraId="47AC3DC3" w14:textId="77777777" w:rsidTr="009D0801">
        <w:trPr>
          <w:jc w:val="center"/>
        </w:trPr>
        <w:tc>
          <w:tcPr>
            <w:tcW w:w="1954" w:type="dxa"/>
            <w:vMerge w:val="restart"/>
            <w:vAlign w:val="center"/>
          </w:tcPr>
          <w:p w14:paraId="727C481A" w14:textId="77777777" w:rsidR="004D6F52" w:rsidRDefault="004D6F52" w:rsidP="004D6F52">
            <w:pPr>
              <w:pStyle w:val="Prrafodelista"/>
              <w:numPr>
                <w:ilvl w:val="0"/>
                <w:numId w:val="10"/>
              </w:numPr>
              <w:spacing w:before="0" w:after="0"/>
              <w:jc w:val="left"/>
              <w:rPr>
                <w:lang w:val="es-ES"/>
              </w:rPr>
            </w:pPr>
            <w:r>
              <w:rPr>
                <w:lang w:val="es-ES"/>
              </w:rPr>
              <w:t>Evaluación y control</w:t>
            </w:r>
          </w:p>
        </w:tc>
        <w:tc>
          <w:tcPr>
            <w:tcW w:w="3286" w:type="dxa"/>
            <w:vMerge w:val="restart"/>
            <w:vAlign w:val="center"/>
          </w:tcPr>
          <w:p w14:paraId="24E7002A" w14:textId="77777777" w:rsidR="004D6F52" w:rsidRDefault="004D6F52" w:rsidP="004D6F52">
            <w:pPr>
              <w:spacing w:before="0" w:after="0"/>
              <w:rPr>
                <w:lang w:val="es-ES"/>
              </w:rPr>
            </w:pPr>
            <w:r>
              <w:rPr>
                <w:lang w:val="es-ES"/>
              </w:rPr>
              <w:t>4.1 nombre proceso de apoyo</w:t>
            </w:r>
          </w:p>
        </w:tc>
        <w:tc>
          <w:tcPr>
            <w:tcW w:w="2835" w:type="dxa"/>
            <w:vAlign w:val="center"/>
          </w:tcPr>
          <w:p w14:paraId="4CFE0254" w14:textId="77777777" w:rsidR="004D6F52" w:rsidRDefault="004D6F52" w:rsidP="004D6F52">
            <w:pPr>
              <w:spacing w:before="0" w:after="0"/>
              <w:rPr>
                <w:lang w:val="es-ES"/>
              </w:rPr>
            </w:pPr>
            <w:r>
              <w:rPr>
                <w:lang w:val="es-ES"/>
              </w:rPr>
              <w:t>4.1.1 nombre subproceso</w:t>
            </w:r>
          </w:p>
        </w:tc>
      </w:tr>
      <w:tr w:rsidR="004D6F52" w14:paraId="1E876490" w14:textId="77777777" w:rsidTr="009D0801">
        <w:trPr>
          <w:jc w:val="center"/>
        </w:trPr>
        <w:tc>
          <w:tcPr>
            <w:tcW w:w="1954" w:type="dxa"/>
            <w:vMerge/>
            <w:vAlign w:val="center"/>
          </w:tcPr>
          <w:p w14:paraId="35CA353C" w14:textId="77777777" w:rsidR="004D6F52" w:rsidRDefault="004D6F52" w:rsidP="004D6F52">
            <w:pPr>
              <w:spacing w:before="0" w:after="0"/>
              <w:rPr>
                <w:lang w:val="es-ES"/>
              </w:rPr>
            </w:pPr>
          </w:p>
        </w:tc>
        <w:tc>
          <w:tcPr>
            <w:tcW w:w="3286" w:type="dxa"/>
            <w:vMerge/>
            <w:vAlign w:val="center"/>
          </w:tcPr>
          <w:p w14:paraId="29691F02" w14:textId="77777777" w:rsidR="004D6F52" w:rsidRDefault="004D6F52" w:rsidP="004D6F52">
            <w:pPr>
              <w:spacing w:before="0" w:after="0"/>
              <w:rPr>
                <w:lang w:val="es-ES"/>
              </w:rPr>
            </w:pPr>
          </w:p>
        </w:tc>
        <w:tc>
          <w:tcPr>
            <w:tcW w:w="2835" w:type="dxa"/>
            <w:vAlign w:val="center"/>
          </w:tcPr>
          <w:p w14:paraId="40D74BE5" w14:textId="77777777" w:rsidR="004D6F52" w:rsidRDefault="004D6F52" w:rsidP="004D6F52">
            <w:pPr>
              <w:spacing w:before="0" w:after="0"/>
              <w:rPr>
                <w:lang w:val="es-ES"/>
              </w:rPr>
            </w:pPr>
            <w:r>
              <w:rPr>
                <w:lang w:val="es-ES"/>
              </w:rPr>
              <w:t>4.1.n nombre subproceso</w:t>
            </w:r>
          </w:p>
        </w:tc>
      </w:tr>
      <w:tr w:rsidR="004D6F52" w14:paraId="29ADAD4B" w14:textId="77777777" w:rsidTr="009D0801">
        <w:trPr>
          <w:jc w:val="center"/>
        </w:trPr>
        <w:tc>
          <w:tcPr>
            <w:tcW w:w="1954" w:type="dxa"/>
            <w:vMerge/>
            <w:vAlign w:val="center"/>
          </w:tcPr>
          <w:p w14:paraId="4B29B005" w14:textId="77777777" w:rsidR="004D6F52" w:rsidRDefault="004D6F52" w:rsidP="004D6F52">
            <w:pPr>
              <w:spacing w:before="0" w:after="0"/>
              <w:rPr>
                <w:lang w:val="es-ES"/>
              </w:rPr>
            </w:pPr>
          </w:p>
        </w:tc>
        <w:tc>
          <w:tcPr>
            <w:tcW w:w="3286" w:type="dxa"/>
            <w:vMerge w:val="restart"/>
            <w:vAlign w:val="center"/>
          </w:tcPr>
          <w:p w14:paraId="19528324" w14:textId="77777777" w:rsidR="004D6F52" w:rsidRDefault="004D6F52" w:rsidP="004D6F52">
            <w:pPr>
              <w:spacing w:before="0" w:after="0"/>
              <w:rPr>
                <w:lang w:val="es-ES"/>
              </w:rPr>
            </w:pPr>
            <w:r>
              <w:rPr>
                <w:lang w:val="es-ES"/>
              </w:rPr>
              <w:t>4.n nombre proceso de apoyo</w:t>
            </w:r>
          </w:p>
        </w:tc>
        <w:tc>
          <w:tcPr>
            <w:tcW w:w="2835" w:type="dxa"/>
            <w:vAlign w:val="center"/>
          </w:tcPr>
          <w:p w14:paraId="0D7DAEF5" w14:textId="77777777" w:rsidR="004D6F52" w:rsidRDefault="004D6F52" w:rsidP="004D6F52">
            <w:pPr>
              <w:spacing w:before="0" w:after="0"/>
              <w:rPr>
                <w:lang w:val="es-ES"/>
              </w:rPr>
            </w:pPr>
            <w:r>
              <w:rPr>
                <w:lang w:val="es-ES"/>
              </w:rPr>
              <w:t>4.n.1 nombre subproceso</w:t>
            </w:r>
          </w:p>
        </w:tc>
      </w:tr>
      <w:tr w:rsidR="004D6F52" w14:paraId="44F5AC37" w14:textId="77777777" w:rsidTr="009D0801">
        <w:trPr>
          <w:jc w:val="center"/>
        </w:trPr>
        <w:tc>
          <w:tcPr>
            <w:tcW w:w="1954" w:type="dxa"/>
            <w:vMerge/>
            <w:vAlign w:val="center"/>
          </w:tcPr>
          <w:p w14:paraId="06DDEA3F" w14:textId="77777777" w:rsidR="004D6F52" w:rsidRDefault="004D6F52" w:rsidP="004D6F52">
            <w:pPr>
              <w:spacing w:before="0" w:after="0"/>
              <w:rPr>
                <w:lang w:val="es-ES"/>
              </w:rPr>
            </w:pPr>
          </w:p>
        </w:tc>
        <w:tc>
          <w:tcPr>
            <w:tcW w:w="3286" w:type="dxa"/>
            <w:vMerge/>
            <w:vAlign w:val="center"/>
          </w:tcPr>
          <w:p w14:paraId="0A7017C1" w14:textId="77777777" w:rsidR="004D6F52" w:rsidRDefault="004D6F52" w:rsidP="004D6F52">
            <w:pPr>
              <w:spacing w:before="0" w:after="0"/>
              <w:rPr>
                <w:lang w:val="es-ES"/>
              </w:rPr>
            </w:pPr>
          </w:p>
        </w:tc>
        <w:tc>
          <w:tcPr>
            <w:tcW w:w="2835" w:type="dxa"/>
            <w:vAlign w:val="center"/>
          </w:tcPr>
          <w:p w14:paraId="094C08AE" w14:textId="77777777" w:rsidR="004D6F52" w:rsidRDefault="004D6F52" w:rsidP="004D6F52">
            <w:pPr>
              <w:spacing w:before="0" w:after="0"/>
              <w:rPr>
                <w:lang w:val="es-ES"/>
              </w:rPr>
            </w:pPr>
            <w:r>
              <w:rPr>
                <w:lang w:val="es-ES"/>
              </w:rPr>
              <w:t>4.n.n nombre subproceso</w:t>
            </w:r>
          </w:p>
        </w:tc>
      </w:tr>
    </w:tbl>
    <w:p w14:paraId="7C2589C8" w14:textId="77777777" w:rsidR="004D6F52" w:rsidRDefault="004D6F52">
      <w:pPr>
        <w:rPr>
          <w:lang w:val="es-ES"/>
        </w:rPr>
      </w:pPr>
    </w:p>
    <w:p w14:paraId="59DD276E" w14:textId="2106B9B8" w:rsidR="008C68D4" w:rsidRDefault="008C68D4" w:rsidP="004D6F52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 xml:space="preserve">Permitir </w:t>
      </w:r>
      <w:r w:rsidR="00FF463C">
        <w:rPr>
          <w:lang w:val="es-ES"/>
        </w:rPr>
        <w:t>editar los nombres</w:t>
      </w:r>
      <w:r w:rsidR="00FD361E">
        <w:rPr>
          <w:lang w:val="es-ES"/>
        </w:rPr>
        <w:t xml:space="preserve"> de los procesos y subprocesos</w:t>
      </w:r>
    </w:p>
    <w:p w14:paraId="74CBC74D" w14:textId="25E60ED8" w:rsidR="00FF463C" w:rsidRDefault="00FD361E" w:rsidP="004D6F52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Después de guardar, p</w:t>
      </w:r>
      <w:r w:rsidR="008C68D4">
        <w:rPr>
          <w:lang w:val="es-ES"/>
        </w:rPr>
        <w:t xml:space="preserve">ermitir </w:t>
      </w:r>
      <w:r w:rsidR="00FF463C">
        <w:rPr>
          <w:lang w:val="es-ES"/>
        </w:rPr>
        <w:t xml:space="preserve">crear </w:t>
      </w:r>
      <w:r w:rsidR="00F94547">
        <w:rPr>
          <w:lang w:val="es-ES"/>
        </w:rPr>
        <w:t>registros</w:t>
      </w:r>
      <w:r>
        <w:rPr>
          <w:lang w:val="es-ES"/>
        </w:rPr>
        <w:t xml:space="preserve"> nuevos</w:t>
      </w:r>
      <w:r w:rsidR="00E15C76">
        <w:rPr>
          <w:lang w:val="es-ES"/>
        </w:rPr>
        <w:t xml:space="preserve"> </w:t>
      </w:r>
      <w:r>
        <w:rPr>
          <w:lang w:val="es-ES"/>
        </w:rPr>
        <w:t>para</w:t>
      </w:r>
      <w:r w:rsidR="00E15C76">
        <w:rPr>
          <w:lang w:val="es-ES"/>
        </w:rPr>
        <w:t xml:space="preserve"> cada macroproceso</w:t>
      </w:r>
    </w:p>
    <w:p w14:paraId="2790D9C6" w14:textId="4B270A4D" w:rsidR="00F94547" w:rsidRDefault="00F94547" w:rsidP="004D6F52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lastRenderedPageBreak/>
        <w:t xml:space="preserve">Para eliminar registros </w:t>
      </w:r>
      <w:r w:rsidR="00E15C76">
        <w:rPr>
          <w:lang w:val="es-ES"/>
        </w:rPr>
        <w:t xml:space="preserve">contactar el administrador </w:t>
      </w:r>
      <w:r w:rsidR="003625F6">
        <w:rPr>
          <w:lang w:val="es-ES"/>
        </w:rPr>
        <w:t>del sistema</w:t>
      </w:r>
      <w:r w:rsidR="00E15C76">
        <w:rPr>
          <w:lang w:val="es-ES"/>
        </w:rPr>
        <w:t>.</w:t>
      </w:r>
    </w:p>
    <w:p w14:paraId="42ADDA17" w14:textId="6AAC88B7" w:rsidR="00B20F96" w:rsidRDefault="00B20F96" w:rsidP="004D6F52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Graficar el mapa de procesos</w:t>
      </w:r>
    </w:p>
    <w:p w14:paraId="5A00E6F5" w14:textId="64CFFE8F" w:rsidR="00FF463C" w:rsidRDefault="00AC0D82" w:rsidP="002B383A">
      <w:pPr>
        <w:pStyle w:val="Ttulo3"/>
      </w:pPr>
      <w:bookmarkStart w:id="9" w:name="_Toc115219494"/>
      <w:r>
        <w:t>S</w:t>
      </w:r>
      <w:r w:rsidR="006B3D79">
        <w:t>edes</w:t>
      </w:r>
      <w:bookmarkEnd w:id="9"/>
    </w:p>
    <w:p w14:paraId="45DE2B4E" w14:textId="047EE6F1" w:rsidR="00341BE6" w:rsidRDefault="00AC0D82">
      <w:pPr>
        <w:rPr>
          <w:lang w:val="es-ES"/>
        </w:rPr>
      </w:pPr>
      <w:r>
        <w:rPr>
          <w:lang w:val="es-ES"/>
        </w:rPr>
        <w:t xml:space="preserve">El usuario responsable de la entidad debe crear las sedes </w:t>
      </w:r>
      <w:r w:rsidR="00D97E45">
        <w:rPr>
          <w:lang w:val="es-ES"/>
        </w:rPr>
        <w:t>que componen la entidad.</w:t>
      </w:r>
    </w:p>
    <w:p w14:paraId="4D5756D8" w14:textId="6BD8CA0A" w:rsidR="00D97E45" w:rsidRDefault="00D97E45">
      <w:pPr>
        <w:rPr>
          <w:lang w:val="es-ES"/>
        </w:rPr>
      </w:pPr>
      <w:r w:rsidRPr="00E5677C">
        <w:rPr>
          <w:b/>
          <w:bCs/>
          <w:lang w:val="es-ES"/>
        </w:rPr>
        <w:t>Variable</w:t>
      </w:r>
      <w:r>
        <w:rPr>
          <w:lang w:val="es-ES"/>
        </w:rPr>
        <w:t>:</w:t>
      </w:r>
    </w:p>
    <w:p w14:paraId="76CBD4F2" w14:textId="47E979AB" w:rsidR="00D97E45" w:rsidRDefault="00D97E45" w:rsidP="00D97E4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Nombre </w:t>
      </w:r>
      <w:r w:rsidR="000D7B74">
        <w:rPr>
          <w:lang w:val="es-ES"/>
        </w:rPr>
        <w:t>de la sede</w:t>
      </w:r>
    </w:p>
    <w:p w14:paraId="62ED74F4" w14:textId="30826F79" w:rsidR="00D907D5" w:rsidRDefault="00D907D5" w:rsidP="00D97E4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Asign</w:t>
      </w:r>
      <w:r w:rsidR="00262E79">
        <w:rPr>
          <w:lang w:val="es-ES"/>
        </w:rPr>
        <w:t>ar</w:t>
      </w:r>
      <w:r>
        <w:rPr>
          <w:lang w:val="es-ES"/>
        </w:rPr>
        <w:t xml:space="preserve"> los procesos que </w:t>
      </w:r>
      <w:r w:rsidR="00341BE6">
        <w:rPr>
          <w:lang w:val="es-ES"/>
        </w:rPr>
        <w:t>se definieron en la entidad</w:t>
      </w:r>
    </w:p>
    <w:p w14:paraId="50D5D365" w14:textId="4161A128" w:rsidR="00341BE6" w:rsidRDefault="00341BE6" w:rsidP="00D97E45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Dibujar el mapa de procesos para cada sede</w:t>
      </w:r>
    </w:p>
    <w:p w14:paraId="731077D4" w14:textId="33EB0ED4" w:rsidR="000D7B74" w:rsidRDefault="000D7B74" w:rsidP="000D7B74">
      <w:pPr>
        <w:rPr>
          <w:lang w:val="es-ES"/>
        </w:rPr>
      </w:pPr>
      <w:r w:rsidRPr="00E5677C">
        <w:rPr>
          <w:b/>
          <w:bCs/>
          <w:lang w:val="es-ES"/>
        </w:rPr>
        <w:t>Reglas</w:t>
      </w:r>
      <w:r>
        <w:rPr>
          <w:lang w:val="es-ES"/>
        </w:rPr>
        <w:t>:</w:t>
      </w:r>
    </w:p>
    <w:p w14:paraId="0CE439D9" w14:textId="7EA1705B" w:rsidR="00341BE6" w:rsidRDefault="00341BE6" w:rsidP="000D7B7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Opción que se habilita solo si contrata </w:t>
      </w:r>
      <w:r w:rsidR="007F6B7A">
        <w:rPr>
          <w:lang w:val="es-ES"/>
        </w:rPr>
        <w:t>el servicio de sedes.</w:t>
      </w:r>
    </w:p>
    <w:p w14:paraId="5BA4B8F9" w14:textId="136E634D" w:rsidR="000D7B74" w:rsidRDefault="000D7B74" w:rsidP="000D7B7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Puede agregar tantas sedes </w:t>
      </w:r>
      <w:r w:rsidR="00C22442">
        <w:rPr>
          <w:lang w:val="es-ES"/>
        </w:rPr>
        <w:t>tenga</w:t>
      </w:r>
      <w:r>
        <w:rPr>
          <w:lang w:val="es-ES"/>
        </w:rPr>
        <w:t xml:space="preserve"> habilitadas desde el administrador del sistema.</w:t>
      </w:r>
    </w:p>
    <w:p w14:paraId="2B9340DC" w14:textId="13C03359" w:rsidR="000D7B74" w:rsidRPr="000D7B74" w:rsidRDefault="000D7B74" w:rsidP="000D7B7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En caso de requerir adicionar una sede </w:t>
      </w:r>
      <w:r w:rsidR="00A7774E">
        <w:rPr>
          <w:lang w:val="es-ES"/>
        </w:rPr>
        <w:t>más</w:t>
      </w:r>
      <w:r>
        <w:rPr>
          <w:lang w:val="es-ES"/>
        </w:rPr>
        <w:t xml:space="preserve"> debe </w:t>
      </w:r>
      <w:r w:rsidR="00C22442">
        <w:rPr>
          <w:lang w:val="es-ES"/>
        </w:rPr>
        <w:t>ser gestionado desde el proceso contractual.</w:t>
      </w:r>
    </w:p>
    <w:p w14:paraId="1583DA21" w14:textId="41ABA77C" w:rsidR="00FF463C" w:rsidRDefault="00D565FB" w:rsidP="00125481">
      <w:pPr>
        <w:pStyle w:val="Ttulo2"/>
      </w:pPr>
      <w:bookmarkStart w:id="10" w:name="_Toc115219495"/>
      <w:r w:rsidRPr="00F0516C">
        <w:t>Procesos e indicadores</w:t>
      </w:r>
      <w:bookmarkEnd w:id="10"/>
    </w:p>
    <w:p w14:paraId="71450C2C" w14:textId="7F3F3AEB" w:rsidR="00FC2B15" w:rsidRPr="00FC2B15" w:rsidRDefault="00125481" w:rsidP="00125481">
      <w:pPr>
        <w:jc w:val="center"/>
      </w:pPr>
      <w:r>
        <w:rPr>
          <w:noProof/>
        </w:rPr>
        <w:drawing>
          <wp:inline distT="0" distB="0" distL="0" distR="0" wp14:anchorId="12E08C19" wp14:editId="098DE695">
            <wp:extent cx="1457325" cy="992839"/>
            <wp:effectExtent l="0" t="0" r="0" b="0"/>
            <wp:docPr id="9" name="Imagen 9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hat o mensaje d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031" cy="995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46F19" w14:textId="77777777" w:rsidR="00BC3A9F" w:rsidRDefault="00A61568">
      <w:pPr>
        <w:rPr>
          <w:lang w:val="es-ES"/>
        </w:rPr>
      </w:pPr>
      <w:r w:rsidRPr="00BC3A9F">
        <w:rPr>
          <w:b/>
          <w:bCs/>
          <w:lang w:val="es-ES"/>
        </w:rPr>
        <w:t>Proceso</w:t>
      </w:r>
      <w:r>
        <w:rPr>
          <w:lang w:val="es-ES"/>
        </w:rPr>
        <w:t xml:space="preserve">: </w:t>
      </w:r>
    </w:p>
    <w:p w14:paraId="542220DB" w14:textId="38A0AA22" w:rsidR="00A61568" w:rsidRDefault="00A61568">
      <w:pPr>
        <w:rPr>
          <w:lang w:val="es-ES"/>
        </w:rPr>
      </w:pPr>
      <w:r>
        <w:rPr>
          <w:lang w:val="es-ES"/>
        </w:rPr>
        <w:t xml:space="preserve">Seleccionar </w:t>
      </w:r>
      <w:r w:rsidR="00605752">
        <w:rPr>
          <w:lang w:val="es-ES"/>
        </w:rPr>
        <w:t xml:space="preserve">Sede (si aplica) </w:t>
      </w:r>
      <w:r w:rsidR="00D671DF">
        <w:rPr>
          <w:lang w:val="es-ES"/>
        </w:rPr>
        <w:t>–</w:t>
      </w:r>
      <w:r w:rsidR="00605752">
        <w:rPr>
          <w:lang w:val="es-ES"/>
        </w:rPr>
        <w:t xml:space="preserve"> </w:t>
      </w:r>
      <w:r w:rsidR="00D671DF">
        <w:rPr>
          <w:lang w:val="es-ES"/>
        </w:rPr>
        <w:t>Macroproceso - P</w:t>
      </w:r>
      <w:r w:rsidR="00B837C7">
        <w:rPr>
          <w:lang w:val="es-ES"/>
        </w:rPr>
        <w:t xml:space="preserve">roceso – </w:t>
      </w:r>
      <w:r w:rsidR="00D671DF">
        <w:rPr>
          <w:lang w:val="es-ES"/>
        </w:rPr>
        <w:t>Subproceso</w:t>
      </w:r>
      <w:r w:rsidR="00B837C7">
        <w:rPr>
          <w:lang w:val="es-ES"/>
        </w:rPr>
        <w:t>, y por esta selección se crean los indicadores.</w:t>
      </w:r>
    </w:p>
    <w:p w14:paraId="44F38D77" w14:textId="77777777" w:rsidR="00A7774E" w:rsidRDefault="00A7774E">
      <w:pPr>
        <w:rPr>
          <w:lang w:val="es-ES"/>
        </w:rPr>
      </w:pPr>
    </w:p>
    <w:p w14:paraId="7B83FD63" w14:textId="39FD650D" w:rsidR="00B535C7" w:rsidRDefault="00AA5D63" w:rsidP="00003260">
      <w:pPr>
        <w:pStyle w:val="Ttulo3"/>
      </w:pPr>
      <w:bookmarkStart w:id="11" w:name="_Toc115219496"/>
      <w:r>
        <w:t>Variables</w:t>
      </w:r>
      <w:bookmarkEnd w:id="11"/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6"/>
        <w:gridCol w:w="1984"/>
        <w:gridCol w:w="1134"/>
        <w:gridCol w:w="4154"/>
      </w:tblGrid>
      <w:tr w:rsidR="001D2CA8" w:rsidRPr="003D3DB4" w14:paraId="656F6B9C" w14:textId="77777777" w:rsidTr="002D035E">
        <w:trPr>
          <w:trHeight w:val="20"/>
          <w:tblHeader/>
        </w:trPr>
        <w:tc>
          <w:tcPr>
            <w:tcW w:w="8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6815961A" w14:textId="77777777" w:rsidR="003D3DB4" w:rsidRPr="002D035E" w:rsidRDefault="003D3DB4" w:rsidP="003D3DB4">
            <w:pPr>
              <w:spacing w:before="0" w:after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O"/>
              </w:rPr>
              <w:t>Bloque de campos</w:t>
            </w:r>
          </w:p>
        </w:tc>
        <w:tc>
          <w:tcPr>
            <w:tcW w:w="11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1F2C62D3" w14:textId="77777777" w:rsidR="003D3DB4" w:rsidRPr="002D035E" w:rsidRDefault="003D3DB4" w:rsidP="00D060B7">
            <w:pPr>
              <w:spacing w:before="0" w:after="0"/>
              <w:jc w:val="left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O"/>
              </w:rPr>
              <w:t>Campos Sugeridos</w:t>
            </w:r>
          </w:p>
        </w:tc>
        <w:tc>
          <w:tcPr>
            <w:tcW w:w="6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04D80A67" w14:textId="77777777" w:rsidR="003D3DB4" w:rsidRPr="002D035E" w:rsidRDefault="003D3DB4" w:rsidP="003D3DB4">
            <w:pPr>
              <w:spacing w:before="0" w:after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O"/>
              </w:rPr>
              <w:t>Tipo de Campo</w:t>
            </w:r>
          </w:p>
        </w:tc>
        <w:tc>
          <w:tcPr>
            <w:tcW w:w="23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6F13CB69" w14:textId="77777777" w:rsidR="003D3DB4" w:rsidRPr="002D035E" w:rsidRDefault="003D3DB4" w:rsidP="003D3DB4">
            <w:pPr>
              <w:spacing w:before="0" w:after="0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CO"/>
              </w:rPr>
              <w:t>Descripción</w:t>
            </w:r>
          </w:p>
        </w:tc>
      </w:tr>
      <w:tr w:rsidR="001D2CA8" w:rsidRPr="003D3DB4" w14:paraId="36627791" w14:textId="77777777" w:rsidTr="002D035E">
        <w:trPr>
          <w:trHeight w:val="20"/>
        </w:trPr>
        <w:tc>
          <w:tcPr>
            <w:tcW w:w="8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0323C" w14:textId="77777777" w:rsidR="003D3DB4" w:rsidRPr="002D035E" w:rsidRDefault="003D3DB4" w:rsidP="003D3DB4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Fecha Creación del Indicador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41D96" w14:textId="77777777" w:rsidR="003D3DB4" w:rsidRPr="002D035E" w:rsidRDefault="003D3DB4" w:rsidP="00D060B7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Mes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FCBA5" w14:textId="289B597D" w:rsidR="003D3DB4" w:rsidRPr="002D035E" w:rsidRDefault="00B10C87" w:rsidP="003D3DB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Fecha</w:t>
            </w:r>
          </w:p>
        </w:tc>
        <w:tc>
          <w:tcPr>
            <w:tcW w:w="2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FBAC2" w14:textId="5B6CE488" w:rsidR="00B10C87" w:rsidRPr="002D035E" w:rsidRDefault="00B10C87" w:rsidP="003D3DB4">
            <w:pPr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Lista desplegable</w:t>
            </w:r>
            <w:r w:rsidR="00EA4ACF" w:rsidRPr="002D035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 xml:space="preserve"> con los meses</w:t>
            </w:r>
          </w:p>
          <w:p w14:paraId="4DF47612" w14:textId="40763EB0" w:rsidR="003D3DB4" w:rsidRPr="002D035E" w:rsidRDefault="003D3DB4" w:rsidP="003D3DB4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Mes de creación del indicador (Indica la fecha de inicio de medición del indicador)</w:t>
            </w:r>
          </w:p>
        </w:tc>
      </w:tr>
      <w:tr w:rsidR="001D2CA8" w:rsidRPr="003D3DB4" w14:paraId="201A163B" w14:textId="77777777" w:rsidTr="002D035E">
        <w:trPr>
          <w:trHeight w:val="20"/>
        </w:trPr>
        <w:tc>
          <w:tcPr>
            <w:tcW w:w="8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1C625" w14:textId="77777777" w:rsidR="003D3DB4" w:rsidRPr="002D035E" w:rsidRDefault="003D3DB4" w:rsidP="003D3DB4">
            <w:pPr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B7CCA" w14:textId="77777777" w:rsidR="003D3DB4" w:rsidRPr="002D035E" w:rsidRDefault="003D3DB4" w:rsidP="00D060B7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Año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F3B42" w14:textId="53C48781" w:rsidR="003D3DB4" w:rsidRPr="002D035E" w:rsidRDefault="00B10C87" w:rsidP="003D3DB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Fecha</w:t>
            </w:r>
          </w:p>
        </w:tc>
        <w:tc>
          <w:tcPr>
            <w:tcW w:w="2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13606" w14:textId="74045480" w:rsidR="002F4BDA" w:rsidRPr="002D035E" w:rsidRDefault="002F4BDA" w:rsidP="003D3DB4">
            <w:pPr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Lista desplegable</w:t>
            </w:r>
            <w:r w:rsidR="002D035E" w:rsidRPr="002D035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 xml:space="preserve"> con años</w:t>
            </w:r>
          </w:p>
          <w:p w14:paraId="42B11FB4" w14:textId="6559EA5F" w:rsidR="003D3DB4" w:rsidRPr="002D035E" w:rsidRDefault="003D3DB4" w:rsidP="003D3DB4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Año de creación del indicador (Indica la fecha de inicio de medición del indicador)</w:t>
            </w:r>
          </w:p>
        </w:tc>
      </w:tr>
      <w:tr w:rsidR="001D2CA8" w:rsidRPr="003D3DB4" w14:paraId="54EFDDB3" w14:textId="77777777" w:rsidTr="002D035E">
        <w:trPr>
          <w:trHeight w:val="20"/>
        </w:trPr>
        <w:tc>
          <w:tcPr>
            <w:tcW w:w="8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3A71C" w14:textId="77777777" w:rsidR="00417D7B" w:rsidRPr="002D035E" w:rsidRDefault="00417D7B" w:rsidP="00417D7B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Descripción del Indicador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E9034" w14:textId="77777777" w:rsidR="00417D7B" w:rsidRPr="002D035E" w:rsidRDefault="00417D7B" w:rsidP="00417D7B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Nombre del Indicador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EC2C0" w14:textId="413276E7" w:rsidR="00417D7B" w:rsidRPr="002D035E" w:rsidRDefault="00417D7B" w:rsidP="00417D7B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Alfanumérico</w:t>
            </w:r>
          </w:p>
        </w:tc>
        <w:tc>
          <w:tcPr>
            <w:tcW w:w="2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231DE" w14:textId="1E8EE0FA" w:rsidR="00417D7B" w:rsidRPr="002D035E" w:rsidRDefault="00417D7B" w:rsidP="00417D7B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Nombre propuesto del indicador (Este nombre podrá ser usado más adelante en los seguimientos o resúmenes)</w:t>
            </w:r>
          </w:p>
        </w:tc>
      </w:tr>
      <w:tr w:rsidR="001D2CA8" w:rsidRPr="003D3DB4" w14:paraId="72DEACF0" w14:textId="77777777" w:rsidTr="002D035E">
        <w:trPr>
          <w:trHeight w:val="20"/>
        </w:trPr>
        <w:tc>
          <w:tcPr>
            <w:tcW w:w="8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903E2" w14:textId="77777777" w:rsidR="00417D7B" w:rsidRPr="002D035E" w:rsidRDefault="00417D7B" w:rsidP="00417D7B">
            <w:pPr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69F24" w14:textId="77777777" w:rsidR="00417D7B" w:rsidRPr="002D035E" w:rsidRDefault="00417D7B" w:rsidP="00417D7B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Objetivo del Indicador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3D7BD" w14:textId="00951ADD" w:rsidR="00417D7B" w:rsidRPr="002D035E" w:rsidRDefault="00417D7B" w:rsidP="00417D7B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Alfanumérico</w:t>
            </w:r>
          </w:p>
        </w:tc>
        <w:tc>
          <w:tcPr>
            <w:tcW w:w="2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80EDB" w14:textId="77777777" w:rsidR="00417D7B" w:rsidRPr="002D035E" w:rsidRDefault="00417D7B" w:rsidP="00417D7B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Descripción del objetivo</w:t>
            </w:r>
          </w:p>
        </w:tc>
      </w:tr>
      <w:tr w:rsidR="001D2CA8" w:rsidRPr="003D3DB4" w14:paraId="732EDF2D" w14:textId="77777777" w:rsidTr="002D035E">
        <w:trPr>
          <w:trHeight w:val="20"/>
        </w:trPr>
        <w:tc>
          <w:tcPr>
            <w:tcW w:w="8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D7B08" w14:textId="77777777" w:rsidR="00417D7B" w:rsidRPr="002D035E" w:rsidRDefault="00417D7B" w:rsidP="00417D7B">
            <w:pPr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5C7E3" w14:textId="05AA4F69" w:rsidR="00417D7B" w:rsidRPr="002D035E" w:rsidRDefault="00B96490" w:rsidP="00417D7B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Categoría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20B1C" w14:textId="52F920EB" w:rsidR="00417D7B" w:rsidRPr="002D035E" w:rsidRDefault="00417D7B" w:rsidP="00417D7B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Alfanumérico</w:t>
            </w:r>
          </w:p>
        </w:tc>
        <w:tc>
          <w:tcPr>
            <w:tcW w:w="2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C5482" w14:textId="4372D445" w:rsidR="00417D7B" w:rsidRPr="002D035E" w:rsidRDefault="00417D7B" w:rsidP="00417D7B">
            <w:pPr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Lista Desplegable</w:t>
            </w:r>
          </w:p>
          <w:p w14:paraId="05780AEA" w14:textId="77777777" w:rsidR="00397F88" w:rsidRPr="002D035E" w:rsidRDefault="00417D7B" w:rsidP="00AE7081">
            <w:pPr>
              <w:pStyle w:val="Prrafodelista"/>
              <w:numPr>
                <w:ilvl w:val="0"/>
                <w:numId w:val="3"/>
              </w:numPr>
              <w:spacing w:before="0" w:after="0"/>
              <w:ind w:left="240" w:hanging="24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Financiero,</w:t>
            </w:r>
          </w:p>
          <w:p w14:paraId="0E31C499" w14:textId="77777777" w:rsidR="00397F88" w:rsidRPr="002D035E" w:rsidRDefault="00417D7B" w:rsidP="00AE7081">
            <w:pPr>
              <w:pStyle w:val="Prrafodelista"/>
              <w:numPr>
                <w:ilvl w:val="0"/>
                <w:numId w:val="3"/>
              </w:numPr>
              <w:spacing w:before="0" w:after="0"/>
              <w:ind w:left="240" w:hanging="24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Cliente,</w:t>
            </w:r>
          </w:p>
          <w:p w14:paraId="31313C5D" w14:textId="77777777" w:rsidR="00AE7081" w:rsidRPr="002D035E" w:rsidRDefault="00417D7B" w:rsidP="00AE7081">
            <w:pPr>
              <w:pStyle w:val="Prrafodelista"/>
              <w:numPr>
                <w:ilvl w:val="0"/>
                <w:numId w:val="3"/>
              </w:numPr>
              <w:spacing w:before="0" w:after="0"/>
              <w:ind w:left="240" w:hanging="24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Procesos Internos</w:t>
            </w:r>
          </w:p>
          <w:p w14:paraId="5480FB20" w14:textId="3BC87CC2" w:rsidR="00417D7B" w:rsidRPr="002D035E" w:rsidRDefault="00417D7B" w:rsidP="00AE7081">
            <w:pPr>
              <w:pStyle w:val="Prrafodelista"/>
              <w:numPr>
                <w:ilvl w:val="0"/>
                <w:numId w:val="3"/>
              </w:numPr>
              <w:spacing w:before="0" w:after="0"/>
              <w:ind w:left="240" w:hanging="24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Aprendizaje y Crecimiento</w:t>
            </w:r>
          </w:p>
        </w:tc>
      </w:tr>
      <w:tr w:rsidR="001D2CA8" w:rsidRPr="003D3DB4" w14:paraId="35CBBC6A" w14:textId="77777777" w:rsidTr="002D035E">
        <w:trPr>
          <w:trHeight w:val="20"/>
        </w:trPr>
        <w:tc>
          <w:tcPr>
            <w:tcW w:w="8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1A552" w14:textId="77777777" w:rsidR="00E24207" w:rsidRPr="002D035E" w:rsidRDefault="00E24207" w:rsidP="00E24207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¿Cómo se mide el indicador?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02F27" w14:textId="77777777" w:rsidR="00E24207" w:rsidRPr="002D035E" w:rsidRDefault="00E24207" w:rsidP="00E24207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Formula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DC874" w14:textId="0039056E" w:rsidR="00E24207" w:rsidRPr="002D035E" w:rsidRDefault="00E24207" w:rsidP="00E24207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Alfanumérico</w:t>
            </w:r>
          </w:p>
        </w:tc>
        <w:tc>
          <w:tcPr>
            <w:tcW w:w="2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FE972" w14:textId="0B8222DF" w:rsidR="00E24207" w:rsidRPr="002D035E" w:rsidRDefault="00E24207" w:rsidP="00E24207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Campo que permita registrar la fórmula para el cálculo del indicador definido (posibilidad de editor de </w:t>
            </w:r>
            <w:r w:rsidR="00284D19"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fórmulas</w:t>
            </w: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).</w:t>
            </w:r>
          </w:p>
        </w:tc>
      </w:tr>
      <w:tr w:rsidR="001D2CA8" w:rsidRPr="003D3DB4" w14:paraId="0D9EDE68" w14:textId="77777777" w:rsidTr="002D035E">
        <w:trPr>
          <w:trHeight w:val="20"/>
        </w:trPr>
        <w:tc>
          <w:tcPr>
            <w:tcW w:w="8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80E0A" w14:textId="77777777" w:rsidR="00E24207" w:rsidRPr="002D035E" w:rsidRDefault="00E24207" w:rsidP="00E24207">
            <w:pPr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F862D" w14:textId="77777777" w:rsidR="00E24207" w:rsidRPr="002D035E" w:rsidRDefault="00E24207" w:rsidP="00E24207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Unidad de Medida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B3F72" w14:textId="726F5AF9" w:rsidR="00E24207" w:rsidRPr="002D035E" w:rsidRDefault="00E24207" w:rsidP="00E24207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Alfanumérico</w:t>
            </w:r>
          </w:p>
        </w:tc>
        <w:tc>
          <w:tcPr>
            <w:tcW w:w="2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78CF7" w14:textId="77777777" w:rsidR="00E24207" w:rsidRPr="002D035E" w:rsidRDefault="00E24207" w:rsidP="00E24207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Unidad de medida del resultado de la medición del indicador</w:t>
            </w:r>
          </w:p>
          <w:p w14:paraId="70A9F830" w14:textId="77777777" w:rsidR="002E7484" w:rsidRPr="002D035E" w:rsidRDefault="002E7484" w:rsidP="00E24207">
            <w:pPr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Lista Desplegable</w:t>
            </w:r>
          </w:p>
          <w:p w14:paraId="59C09A0A" w14:textId="3C6C2B85" w:rsidR="002E7484" w:rsidRPr="002D035E" w:rsidRDefault="002E7484" w:rsidP="002E7484">
            <w:pPr>
              <w:pStyle w:val="Prrafodelista"/>
              <w:numPr>
                <w:ilvl w:val="0"/>
                <w:numId w:val="3"/>
              </w:numPr>
              <w:spacing w:before="0" w:after="0"/>
              <w:ind w:left="240" w:hanging="24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Unidad</w:t>
            </w:r>
          </w:p>
          <w:p w14:paraId="18DDBCC0" w14:textId="4C707396" w:rsidR="002E7484" w:rsidRPr="002D035E" w:rsidRDefault="002E7484" w:rsidP="002E7484">
            <w:pPr>
              <w:pStyle w:val="Prrafodelista"/>
              <w:numPr>
                <w:ilvl w:val="0"/>
                <w:numId w:val="3"/>
              </w:numPr>
              <w:spacing w:before="0" w:after="0"/>
              <w:ind w:left="240" w:hanging="24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Porcentaje</w:t>
            </w:r>
          </w:p>
        </w:tc>
      </w:tr>
      <w:tr w:rsidR="001D2CA8" w:rsidRPr="003D3DB4" w14:paraId="52B53AB2" w14:textId="77777777" w:rsidTr="002D035E">
        <w:trPr>
          <w:trHeight w:val="20"/>
        </w:trPr>
        <w:tc>
          <w:tcPr>
            <w:tcW w:w="8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6FF4B" w14:textId="77777777" w:rsidR="00417D7B" w:rsidRPr="002D035E" w:rsidRDefault="00417D7B" w:rsidP="00417D7B">
            <w:pPr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CACF9" w14:textId="77777777" w:rsidR="00417D7B" w:rsidRPr="002D035E" w:rsidRDefault="00417D7B" w:rsidP="00417D7B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Tendencia Esperada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4A64B" w14:textId="5FF750CF" w:rsidR="00417D7B" w:rsidRPr="002D035E" w:rsidRDefault="00417D7B" w:rsidP="00417D7B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Alfanumérico</w:t>
            </w:r>
          </w:p>
        </w:tc>
        <w:tc>
          <w:tcPr>
            <w:tcW w:w="2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0FC17" w14:textId="1933FA37" w:rsidR="00417D7B" w:rsidRPr="002D035E" w:rsidRDefault="00417D7B" w:rsidP="00417D7B">
            <w:pPr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Lista Desplegable</w:t>
            </w:r>
          </w:p>
          <w:p w14:paraId="3E5B8C45" w14:textId="77777777" w:rsidR="00284D19" w:rsidRPr="002D035E" w:rsidRDefault="00417D7B" w:rsidP="00284D19">
            <w:pPr>
              <w:pStyle w:val="Prrafodelista"/>
              <w:numPr>
                <w:ilvl w:val="0"/>
                <w:numId w:val="3"/>
              </w:numPr>
              <w:spacing w:before="0" w:after="0"/>
              <w:ind w:left="240" w:hanging="24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Creciente</w:t>
            </w:r>
          </w:p>
          <w:p w14:paraId="5E6F5AF3" w14:textId="77777777" w:rsidR="00284D19" w:rsidRPr="002D035E" w:rsidRDefault="00417D7B" w:rsidP="00284D19">
            <w:pPr>
              <w:pStyle w:val="Prrafodelista"/>
              <w:numPr>
                <w:ilvl w:val="0"/>
                <w:numId w:val="3"/>
              </w:numPr>
              <w:spacing w:before="0" w:after="0"/>
              <w:ind w:left="240" w:hanging="24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Estático</w:t>
            </w:r>
          </w:p>
          <w:p w14:paraId="7C2C8347" w14:textId="09F6407E" w:rsidR="00417D7B" w:rsidRPr="002D035E" w:rsidRDefault="00417D7B" w:rsidP="00284D19">
            <w:pPr>
              <w:pStyle w:val="Prrafodelista"/>
              <w:numPr>
                <w:ilvl w:val="0"/>
                <w:numId w:val="3"/>
              </w:numPr>
              <w:spacing w:before="0" w:after="0"/>
              <w:ind w:left="240" w:hanging="24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Decreciente</w:t>
            </w:r>
          </w:p>
        </w:tc>
      </w:tr>
      <w:tr w:rsidR="001D2CA8" w:rsidRPr="003D3DB4" w14:paraId="43D0A2D2" w14:textId="77777777" w:rsidTr="002D035E">
        <w:trPr>
          <w:trHeight w:val="20"/>
        </w:trPr>
        <w:tc>
          <w:tcPr>
            <w:tcW w:w="8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99AE7" w14:textId="77777777" w:rsidR="00417D7B" w:rsidRPr="002D035E" w:rsidRDefault="00417D7B" w:rsidP="00417D7B">
            <w:pPr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85A65" w14:textId="77777777" w:rsidR="00417D7B" w:rsidRPr="002D035E" w:rsidRDefault="00417D7B" w:rsidP="00417D7B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Periodicidad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0C3A8" w14:textId="54A8F2F2" w:rsidR="00417D7B" w:rsidRPr="002D035E" w:rsidRDefault="00417D7B" w:rsidP="00417D7B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Alfanumérico</w:t>
            </w:r>
          </w:p>
        </w:tc>
        <w:tc>
          <w:tcPr>
            <w:tcW w:w="2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1EE80" w14:textId="77777777" w:rsidR="00417D7B" w:rsidRPr="002D035E" w:rsidRDefault="00417D7B" w:rsidP="00417D7B">
            <w:pPr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 xml:space="preserve">Lista Desplegable </w:t>
            </w:r>
          </w:p>
          <w:p w14:paraId="1639102D" w14:textId="77777777" w:rsidR="009902C6" w:rsidRPr="002D035E" w:rsidRDefault="00417D7B" w:rsidP="009902C6">
            <w:pPr>
              <w:pStyle w:val="Prrafodelista"/>
              <w:numPr>
                <w:ilvl w:val="0"/>
                <w:numId w:val="3"/>
              </w:numPr>
              <w:spacing w:before="0" w:after="0"/>
              <w:ind w:left="240" w:hanging="24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Diario</w:t>
            </w:r>
          </w:p>
          <w:p w14:paraId="5B89B4FF" w14:textId="77777777" w:rsidR="009902C6" w:rsidRPr="002D035E" w:rsidRDefault="00417D7B" w:rsidP="009902C6">
            <w:pPr>
              <w:pStyle w:val="Prrafodelista"/>
              <w:numPr>
                <w:ilvl w:val="0"/>
                <w:numId w:val="3"/>
              </w:numPr>
              <w:spacing w:before="0" w:after="0"/>
              <w:ind w:left="240" w:hanging="24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Mensual</w:t>
            </w:r>
          </w:p>
          <w:p w14:paraId="2861A8B7" w14:textId="77777777" w:rsidR="009902C6" w:rsidRPr="002D035E" w:rsidRDefault="00417D7B" w:rsidP="009902C6">
            <w:pPr>
              <w:pStyle w:val="Prrafodelista"/>
              <w:numPr>
                <w:ilvl w:val="0"/>
                <w:numId w:val="3"/>
              </w:numPr>
              <w:spacing w:before="0" w:after="0"/>
              <w:ind w:left="240" w:hanging="24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Bimensual</w:t>
            </w:r>
          </w:p>
          <w:p w14:paraId="746265B9" w14:textId="77777777" w:rsidR="009902C6" w:rsidRPr="002D035E" w:rsidRDefault="00417D7B" w:rsidP="009902C6">
            <w:pPr>
              <w:pStyle w:val="Prrafodelista"/>
              <w:numPr>
                <w:ilvl w:val="0"/>
                <w:numId w:val="3"/>
              </w:numPr>
              <w:spacing w:before="0" w:after="0"/>
              <w:ind w:left="240" w:hanging="24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Trimestral</w:t>
            </w:r>
          </w:p>
          <w:p w14:paraId="46771C8C" w14:textId="77777777" w:rsidR="009902C6" w:rsidRPr="002D035E" w:rsidRDefault="00417D7B" w:rsidP="009902C6">
            <w:pPr>
              <w:pStyle w:val="Prrafodelista"/>
              <w:numPr>
                <w:ilvl w:val="0"/>
                <w:numId w:val="3"/>
              </w:numPr>
              <w:spacing w:before="0" w:after="0"/>
              <w:ind w:left="240" w:hanging="24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Semestral</w:t>
            </w:r>
          </w:p>
          <w:p w14:paraId="412F049C" w14:textId="3035A96F" w:rsidR="00417D7B" w:rsidRPr="00D27A2F" w:rsidRDefault="00417D7B" w:rsidP="00D27A2F">
            <w:pPr>
              <w:pStyle w:val="Prrafodelista"/>
              <w:numPr>
                <w:ilvl w:val="0"/>
                <w:numId w:val="3"/>
              </w:numPr>
              <w:spacing w:before="0" w:after="0"/>
              <w:ind w:left="240" w:hanging="24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Anual</w:t>
            </w:r>
          </w:p>
        </w:tc>
      </w:tr>
      <w:tr w:rsidR="001D2CA8" w:rsidRPr="003D3DB4" w14:paraId="276EF2E1" w14:textId="77777777" w:rsidTr="002D035E">
        <w:trPr>
          <w:trHeight w:val="20"/>
        </w:trPr>
        <w:tc>
          <w:tcPr>
            <w:tcW w:w="8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33D70" w14:textId="77777777" w:rsidR="00417D7B" w:rsidRPr="002D035E" w:rsidRDefault="00417D7B" w:rsidP="00417D7B">
            <w:pPr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8C1C9" w14:textId="77777777" w:rsidR="00417D7B" w:rsidRPr="002D035E" w:rsidRDefault="00417D7B" w:rsidP="00417D7B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Meta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F1C87" w14:textId="1BC815B2" w:rsidR="00417D7B" w:rsidRPr="002D035E" w:rsidRDefault="00417D7B" w:rsidP="00417D7B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Numérico</w:t>
            </w:r>
          </w:p>
        </w:tc>
        <w:tc>
          <w:tcPr>
            <w:tcW w:w="2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63F15" w14:textId="468326BC" w:rsidR="00417D7B" w:rsidRPr="002D035E" w:rsidRDefault="00417D7B" w:rsidP="00417D7B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Meta propuesta del indicador</w:t>
            </w:r>
            <w:r w:rsidR="0063796C"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(relacionarlo con la unidad de medida seleccionada para el indicador)</w:t>
            </w:r>
          </w:p>
        </w:tc>
      </w:tr>
      <w:tr w:rsidR="001D2CA8" w:rsidRPr="003D3DB4" w14:paraId="225EFA9C" w14:textId="77777777" w:rsidTr="002D035E">
        <w:trPr>
          <w:trHeight w:val="20"/>
        </w:trPr>
        <w:tc>
          <w:tcPr>
            <w:tcW w:w="8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86AF1" w14:textId="77777777" w:rsidR="00417D7B" w:rsidRPr="002D035E" w:rsidRDefault="00417D7B" w:rsidP="00417D7B">
            <w:pPr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B8B26" w14:textId="77777777" w:rsidR="00417D7B" w:rsidRPr="002D035E" w:rsidRDefault="00417D7B" w:rsidP="00417D7B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Rangos de evaluación del %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60459" w14:textId="1F6AA863" w:rsidR="00417D7B" w:rsidRPr="002D035E" w:rsidRDefault="00417D7B" w:rsidP="00417D7B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Alfanumérico</w:t>
            </w:r>
          </w:p>
        </w:tc>
        <w:tc>
          <w:tcPr>
            <w:tcW w:w="2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1D537" w14:textId="635EE084" w:rsidR="00417D7B" w:rsidRPr="002D035E" w:rsidRDefault="00417D7B" w:rsidP="0063796C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 xml:space="preserve">Lista Desplegable </w:t>
            </w:r>
            <w:r w:rsidR="0063796C" w:rsidRPr="002D035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(</w:t>
            </w: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Ver Imagen</w:t>
            </w:r>
            <w:r w:rsidR="0063796C"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)</w:t>
            </w:r>
          </w:p>
          <w:p w14:paraId="49D8181F" w14:textId="1A87E6A6" w:rsidR="00C318A3" w:rsidRPr="002D035E" w:rsidRDefault="00C318A3" w:rsidP="0063796C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Al seleccionar cada opción activar el campo para registrar</w:t>
            </w:r>
            <w:r w:rsidR="00877B24"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:</w:t>
            </w:r>
          </w:p>
          <w:p w14:paraId="42919AAE" w14:textId="62FEC881" w:rsidR="0063796C" w:rsidRPr="002D035E" w:rsidRDefault="0035560A" w:rsidP="0063796C">
            <w:pPr>
              <w:pStyle w:val="Prrafodelista"/>
              <w:numPr>
                <w:ilvl w:val="0"/>
                <w:numId w:val="3"/>
              </w:numPr>
              <w:spacing w:before="0" w:after="0"/>
              <w:ind w:left="240" w:hanging="24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Adecuado</w:t>
            </w:r>
            <w:r w:rsidR="00F97192"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(</w:t>
            </w:r>
            <w:r w:rsidR="00C318A3"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por defecto </w:t>
            </w:r>
            <w:r w:rsidR="00F97192"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meta)</w:t>
            </w:r>
          </w:p>
          <w:p w14:paraId="36AFE34C" w14:textId="4D46986E" w:rsidR="0063796C" w:rsidRPr="002D035E" w:rsidRDefault="0035560A" w:rsidP="0063796C">
            <w:pPr>
              <w:pStyle w:val="Prrafodelista"/>
              <w:numPr>
                <w:ilvl w:val="0"/>
                <w:numId w:val="3"/>
              </w:numPr>
              <w:spacing w:before="0" w:after="0"/>
              <w:ind w:left="240" w:hanging="24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En riesgo</w:t>
            </w:r>
            <w:r w:rsidR="00F97192"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(margen a ser </w:t>
            </w:r>
            <w:r w:rsidR="00C318A3"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definido por el usuario)</w:t>
            </w:r>
          </w:p>
          <w:p w14:paraId="6591B87A" w14:textId="62B899A6" w:rsidR="0035560A" w:rsidRPr="002D035E" w:rsidRDefault="0035560A" w:rsidP="0063796C">
            <w:pPr>
              <w:pStyle w:val="Prrafodelista"/>
              <w:numPr>
                <w:ilvl w:val="0"/>
                <w:numId w:val="3"/>
              </w:numPr>
              <w:spacing w:before="0" w:after="0"/>
              <w:ind w:left="240" w:hanging="24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Critico</w:t>
            </w:r>
            <w:r w:rsidR="00C318A3"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(margen a ser definido por el usuario)</w:t>
            </w:r>
          </w:p>
        </w:tc>
      </w:tr>
      <w:tr w:rsidR="001D2CA8" w:rsidRPr="003D3DB4" w14:paraId="1248FA25" w14:textId="77777777" w:rsidTr="002D035E">
        <w:trPr>
          <w:trHeight w:val="20"/>
        </w:trPr>
        <w:tc>
          <w:tcPr>
            <w:tcW w:w="8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94F42" w14:textId="77777777" w:rsidR="00417D7B" w:rsidRPr="002D035E" w:rsidRDefault="00417D7B" w:rsidP="00417D7B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Definición de Variables</w:t>
            </w:r>
          </w:p>
          <w:p w14:paraId="30C107CB" w14:textId="04922BEF" w:rsidR="00333275" w:rsidRPr="002D035E" w:rsidRDefault="00333275" w:rsidP="00417D7B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Se deben definir </w:t>
            </w:r>
            <w:r w:rsidR="001D2CA8"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como tantas variables existan en el indicador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4B768" w14:textId="77777777" w:rsidR="00417D7B" w:rsidRPr="002D035E" w:rsidRDefault="00417D7B" w:rsidP="00417D7B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Tipo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D079E" w14:textId="7893E7D4" w:rsidR="00417D7B" w:rsidRPr="002D035E" w:rsidRDefault="00FE698C" w:rsidP="00417D7B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Alfanumérico</w:t>
            </w:r>
          </w:p>
        </w:tc>
        <w:tc>
          <w:tcPr>
            <w:tcW w:w="2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2871B" w14:textId="74F4499B" w:rsidR="00417D7B" w:rsidRPr="002D035E" w:rsidRDefault="00417D7B" w:rsidP="00417D7B">
            <w:pPr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 xml:space="preserve">Lista desplegable </w:t>
            </w:r>
          </w:p>
          <w:p w14:paraId="306F782D" w14:textId="77777777" w:rsidR="00405280" w:rsidRPr="002D035E" w:rsidRDefault="00417D7B" w:rsidP="00405280">
            <w:pPr>
              <w:pStyle w:val="Prrafodelista"/>
              <w:numPr>
                <w:ilvl w:val="0"/>
                <w:numId w:val="3"/>
              </w:numPr>
              <w:spacing w:before="0" w:after="0"/>
              <w:ind w:left="240" w:hanging="24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Medida Base</w:t>
            </w:r>
          </w:p>
          <w:p w14:paraId="78B82307" w14:textId="76301A86" w:rsidR="00417D7B" w:rsidRPr="002D035E" w:rsidRDefault="00417D7B" w:rsidP="00405280">
            <w:pPr>
              <w:pStyle w:val="Prrafodelista"/>
              <w:numPr>
                <w:ilvl w:val="0"/>
                <w:numId w:val="3"/>
              </w:numPr>
              <w:spacing w:before="0" w:after="0"/>
              <w:ind w:left="240" w:hanging="24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Medida Derivada</w:t>
            </w:r>
          </w:p>
          <w:p w14:paraId="1E8813E5" w14:textId="77777777" w:rsidR="00063B90" w:rsidRPr="002D035E" w:rsidRDefault="00063B90" w:rsidP="00417D7B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(mensaje para tooltip)</w:t>
            </w:r>
          </w:p>
          <w:p w14:paraId="3FEA1589" w14:textId="642FF2F2" w:rsidR="00417D7B" w:rsidRPr="002D035E" w:rsidRDefault="00417D7B" w:rsidP="00417D7B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"Las medidas base son obtenidas por medición directa y las medidas derivadas provienen de diferentes datos, por lo general se calculan a partir de la combinación de dos o más medidas base"</w:t>
            </w:r>
          </w:p>
        </w:tc>
      </w:tr>
      <w:tr w:rsidR="001D2CA8" w:rsidRPr="003D3DB4" w14:paraId="55C266FF" w14:textId="77777777" w:rsidTr="002D035E">
        <w:trPr>
          <w:trHeight w:val="20"/>
        </w:trPr>
        <w:tc>
          <w:tcPr>
            <w:tcW w:w="8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11AF6" w14:textId="77777777" w:rsidR="00040675" w:rsidRPr="002D035E" w:rsidRDefault="00040675" w:rsidP="00040675">
            <w:pPr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407B6" w14:textId="77777777" w:rsidR="00040675" w:rsidRPr="002D035E" w:rsidRDefault="00040675" w:rsidP="00040675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Nombre de la Variable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8C1BC" w14:textId="7977704F" w:rsidR="00040675" w:rsidRPr="002D035E" w:rsidRDefault="00040675" w:rsidP="00040675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Alfanumérico</w:t>
            </w:r>
          </w:p>
        </w:tc>
        <w:tc>
          <w:tcPr>
            <w:tcW w:w="2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AA2CF" w14:textId="7CEE0FFD" w:rsidR="00040675" w:rsidRPr="002D035E" w:rsidRDefault="00040675" w:rsidP="00040675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Campo de texto.</w:t>
            </w:r>
          </w:p>
          <w:p w14:paraId="427D235C" w14:textId="675890C2" w:rsidR="00162462" w:rsidRPr="002D035E" w:rsidRDefault="00040675" w:rsidP="001D2CA8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Nombre de la variable utilizada en la fórmula de medición del indicador.</w:t>
            </w:r>
          </w:p>
        </w:tc>
      </w:tr>
      <w:tr w:rsidR="001D2CA8" w:rsidRPr="003D3DB4" w14:paraId="6D052720" w14:textId="77777777" w:rsidTr="002D035E">
        <w:trPr>
          <w:trHeight w:val="20"/>
        </w:trPr>
        <w:tc>
          <w:tcPr>
            <w:tcW w:w="8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63807" w14:textId="77777777" w:rsidR="00BA0BC4" w:rsidRPr="002D035E" w:rsidRDefault="00BA0BC4" w:rsidP="00BA0BC4">
            <w:pPr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033E5" w14:textId="77777777" w:rsidR="00BA0BC4" w:rsidRPr="002D035E" w:rsidRDefault="00BA0BC4" w:rsidP="00BA0BC4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Fuente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39962" w14:textId="2975A4AA" w:rsidR="00BA0BC4" w:rsidRPr="002D035E" w:rsidRDefault="00BA0BC4" w:rsidP="00BA0BC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Alfanumérico</w:t>
            </w:r>
          </w:p>
        </w:tc>
        <w:tc>
          <w:tcPr>
            <w:tcW w:w="2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57A00" w14:textId="77777777" w:rsidR="00537503" w:rsidRDefault="00C17954" w:rsidP="00BA0BC4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De donde</w:t>
            </w:r>
            <w:r w:rsidR="00BA0BC4"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</w:t>
            </w: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se </w:t>
            </w:r>
            <w:r w:rsidR="00BA0BC4"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obt</w:t>
            </w: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iene la información de la variable</w:t>
            </w:r>
            <w:r w:rsidR="00FF0089"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.</w:t>
            </w: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</w:t>
            </w:r>
          </w:p>
          <w:p w14:paraId="6EFFF920" w14:textId="53E8D94E" w:rsidR="00BA0BC4" w:rsidRPr="002D035E" w:rsidRDefault="00FF0089" w:rsidP="00BA0BC4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ej</w:t>
            </w:r>
            <w:proofErr w:type="spellEnd"/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: Reporte…</w:t>
            </w:r>
          </w:p>
        </w:tc>
      </w:tr>
      <w:tr w:rsidR="00567543" w:rsidRPr="003D3DB4" w14:paraId="7B7BBE74" w14:textId="77777777" w:rsidTr="002D035E">
        <w:trPr>
          <w:trHeight w:val="20"/>
        </w:trPr>
        <w:tc>
          <w:tcPr>
            <w:tcW w:w="8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AE30B" w14:textId="77777777" w:rsidR="00567543" w:rsidRPr="002D035E" w:rsidRDefault="00567543" w:rsidP="00567543">
            <w:pPr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516E8" w14:textId="77777777" w:rsidR="00567543" w:rsidRPr="002D035E" w:rsidRDefault="00567543" w:rsidP="00567543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Formula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C8A24" w14:textId="20D66743" w:rsidR="00567543" w:rsidRPr="002D035E" w:rsidRDefault="00567543" w:rsidP="00567543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Alfanumérico</w:t>
            </w:r>
          </w:p>
        </w:tc>
        <w:tc>
          <w:tcPr>
            <w:tcW w:w="2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50560" w14:textId="17988F83" w:rsidR="00567543" w:rsidRPr="002D035E" w:rsidRDefault="00567543" w:rsidP="00567543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Depende del tipo, aplica si selecciona derivada.</w:t>
            </w:r>
          </w:p>
          <w:p w14:paraId="52C651BB" w14:textId="0591C42C" w:rsidR="00567543" w:rsidRPr="002D035E" w:rsidRDefault="00567543" w:rsidP="00567543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Campo editor de fórmulas</w:t>
            </w:r>
            <w:r w:rsidR="0053750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(si es posible)</w:t>
            </w:r>
          </w:p>
          <w:p w14:paraId="2FFC41F9" w14:textId="69814AF2" w:rsidR="00567543" w:rsidRPr="002D035E" w:rsidRDefault="00567543" w:rsidP="00567543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Formula de obtención para las medidas derivadas y N/A para las medidas base</w:t>
            </w:r>
          </w:p>
        </w:tc>
      </w:tr>
      <w:tr w:rsidR="000E1983" w:rsidRPr="003D3DB4" w14:paraId="77D46F67" w14:textId="77777777" w:rsidTr="002D035E">
        <w:trPr>
          <w:trHeight w:val="20"/>
        </w:trPr>
        <w:tc>
          <w:tcPr>
            <w:tcW w:w="8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64F8A" w14:textId="77777777" w:rsidR="000E1983" w:rsidRPr="002D035E" w:rsidRDefault="000E1983" w:rsidP="000E1983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Comunicación del indicador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65474" w14:textId="77777777" w:rsidR="000E1983" w:rsidRPr="002D035E" w:rsidRDefault="000E1983" w:rsidP="000E1983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A quién se debe comunicar los resultados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28829" w14:textId="19C1DC2F" w:rsidR="000E1983" w:rsidRPr="002D035E" w:rsidRDefault="000E1983" w:rsidP="000E1983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Alfanumérico</w:t>
            </w:r>
          </w:p>
        </w:tc>
        <w:tc>
          <w:tcPr>
            <w:tcW w:w="2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3ED7D" w14:textId="455779A0" w:rsidR="00580B57" w:rsidRPr="002D035E" w:rsidRDefault="00580B57" w:rsidP="000E1983">
            <w:pPr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Campo de texto</w:t>
            </w:r>
          </w:p>
          <w:p w14:paraId="5EEE5234" w14:textId="4C9C0EE3" w:rsidR="000E1983" w:rsidRPr="002D035E" w:rsidRDefault="000E1983" w:rsidP="000E1983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Debe permitir agregar varias opciones</w:t>
            </w:r>
          </w:p>
        </w:tc>
      </w:tr>
      <w:tr w:rsidR="000E1983" w:rsidRPr="003D3DB4" w14:paraId="1B56767D" w14:textId="77777777" w:rsidTr="002D035E">
        <w:trPr>
          <w:trHeight w:val="20"/>
        </w:trPr>
        <w:tc>
          <w:tcPr>
            <w:tcW w:w="8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2AC71" w14:textId="77777777" w:rsidR="000E1983" w:rsidRPr="002D035E" w:rsidRDefault="000E1983" w:rsidP="000E1983">
            <w:pPr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E45C9" w14:textId="77777777" w:rsidR="000E1983" w:rsidRPr="002D035E" w:rsidRDefault="000E1983" w:rsidP="000E1983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Qué medio será utilizado para la comunicación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82EF3" w14:textId="5D7CA560" w:rsidR="000E1983" w:rsidRPr="002D035E" w:rsidRDefault="000E1983" w:rsidP="000E1983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Alfanumérico</w:t>
            </w:r>
          </w:p>
        </w:tc>
        <w:tc>
          <w:tcPr>
            <w:tcW w:w="2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A2542" w14:textId="77777777" w:rsidR="00580B57" w:rsidRPr="002D035E" w:rsidRDefault="00580B57" w:rsidP="00580B57">
            <w:pPr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Campo de texto</w:t>
            </w:r>
          </w:p>
          <w:p w14:paraId="541DEE94" w14:textId="3A664EBC" w:rsidR="000E1983" w:rsidRPr="002D035E" w:rsidRDefault="000E1983" w:rsidP="000E1983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Debe permitir agregar varias opciones</w:t>
            </w:r>
          </w:p>
        </w:tc>
      </w:tr>
      <w:tr w:rsidR="001D2CA8" w:rsidRPr="003D3DB4" w14:paraId="0D161D44" w14:textId="77777777" w:rsidTr="002D035E">
        <w:trPr>
          <w:trHeight w:val="20"/>
        </w:trPr>
        <w:tc>
          <w:tcPr>
            <w:tcW w:w="8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C6144" w14:textId="77777777" w:rsidR="00417D7B" w:rsidRPr="002D035E" w:rsidRDefault="00417D7B" w:rsidP="00417D7B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Revisión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C4EF5" w14:textId="77777777" w:rsidR="00417D7B" w:rsidRPr="002D035E" w:rsidRDefault="00417D7B" w:rsidP="00417D7B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Nombre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E045E" w14:textId="35593648" w:rsidR="00417D7B" w:rsidRPr="002D035E" w:rsidRDefault="0077195B" w:rsidP="00417D7B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Alfanumérico</w:t>
            </w:r>
          </w:p>
        </w:tc>
        <w:tc>
          <w:tcPr>
            <w:tcW w:w="2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A3F3C" w14:textId="70C8B993" w:rsidR="00B26DFA" w:rsidRPr="002D035E" w:rsidRDefault="00B26DFA" w:rsidP="00417D7B">
            <w:pPr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Campo de texto</w:t>
            </w:r>
          </w:p>
          <w:p w14:paraId="51AA4B43" w14:textId="5B720DDA" w:rsidR="00417D7B" w:rsidRPr="002D035E" w:rsidRDefault="00417D7B" w:rsidP="00417D7B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Nombre de la persona que revisa la formulación del indicador</w:t>
            </w:r>
          </w:p>
        </w:tc>
      </w:tr>
      <w:tr w:rsidR="001D2CA8" w:rsidRPr="003D3DB4" w14:paraId="6F47EF43" w14:textId="77777777" w:rsidTr="002D035E">
        <w:trPr>
          <w:trHeight w:val="20"/>
        </w:trPr>
        <w:tc>
          <w:tcPr>
            <w:tcW w:w="8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D6E9B" w14:textId="77777777" w:rsidR="00B26DFA" w:rsidRPr="002D035E" w:rsidRDefault="00B26DFA" w:rsidP="00B26DFA">
            <w:pPr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8ECEE" w14:textId="77777777" w:rsidR="00B26DFA" w:rsidRPr="002D035E" w:rsidRDefault="00B26DFA" w:rsidP="00B26DFA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Cargo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617EA" w14:textId="7862F5C7" w:rsidR="00B26DFA" w:rsidRPr="002D035E" w:rsidRDefault="0077195B" w:rsidP="00B26DFA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Alfanumérico</w:t>
            </w:r>
          </w:p>
        </w:tc>
        <w:tc>
          <w:tcPr>
            <w:tcW w:w="2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A2A6E" w14:textId="77777777" w:rsidR="00B26DFA" w:rsidRPr="002D035E" w:rsidRDefault="00B26DFA" w:rsidP="00B26DFA">
            <w:pPr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Campo de texto</w:t>
            </w:r>
          </w:p>
          <w:p w14:paraId="6D304159" w14:textId="5F842DB1" w:rsidR="00B26DFA" w:rsidRPr="002D035E" w:rsidRDefault="00B26DFA" w:rsidP="00B26DFA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Cargo de la persona que revisa la formulación del indicador</w:t>
            </w:r>
          </w:p>
        </w:tc>
      </w:tr>
      <w:tr w:rsidR="001D2CA8" w:rsidRPr="003D3DB4" w14:paraId="7BB8202F" w14:textId="77777777" w:rsidTr="002D035E">
        <w:trPr>
          <w:trHeight w:val="20"/>
        </w:trPr>
        <w:tc>
          <w:tcPr>
            <w:tcW w:w="88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2C7F7" w14:textId="77777777" w:rsidR="0077195B" w:rsidRPr="002D035E" w:rsidRDefault="0077195B" w:rsidP="0077195B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Aprobación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E147E" w14:textId="77777777" w:rsidR="0077195B" w:rsidRPr="002D035E" w:rsidRDefault="0077195B" w:rsidP="0077195B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Nombre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4DD5E" w14:textId="1E4A0C20" w:rsidR="0077195B" w:rsidRPr="002D035E" w:rsidRDefault="0077195B" w:rsidP="0077195B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Alfanumérico</w:t>
            </w:r>
          </w:p>
        </w:tc>
        <w:tc>
          <w:tcPr>
            <w:tcW w:w="2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653E0" w14:textId="77777777" w:rsidR="0077195B" w:rsidRPr="002D035E" w:rsidRDefault="0077195B" w:rsidP="0077195B">
            <w:pPr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Campo de texto</w:t>
            </w:r>
          </w:p>
          <w:p w14:paraId="75BD56CE" w14:textId="77777777" w:rsidR="0077195B" w:rsidRPr="002D035E" w:rsidRDefault="0077195B" w:rsidP="0077195B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Nombre de la persona que aprueba el indicador de gestión.</w:t>
            </w:r>
          </w:p>
        </w:tc>
      </w:tr>
      <w:tr w:rsidR="001D2CA8" w:rsidRPr="003D3DB4" w14:paraId="4DA250FB" w14:textId="77777777" w:rsidTr="002D035E">
        <w:trPr>
          <w:trHeight w:val="20"/>
        </w:trPr>
        <w:tc>
          <w:tcPr>
            <w:tcW w:w="88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794F2" w14:textId="77777777" w:rsidR="0077195B" w:rsidRPr="002D035E" w:rsidRDefault="0077195B" w:rsidP="0077195B">
            <w:pPr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9FB14" w14:textId="77777777" w:rsidR="0077195B" w:rsidRPr="002D035E" w:rsidRDefault="0077195B" w:rsidP="0077195B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Cargo</w:t>
            </w:r>
          </w:p>
        </w:tc>
        <w:tc>
          <w:tcPr>
            <w:tcW w:w="6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20F12" w14:textId="74449813" w:rsidR="0077195B" w:rsidRPr="002D035E" w:rsidRDefault="0077195B" w:rsidP="0077195B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Alfanumérico</w:t>
            </w:r>
          </w:p>
        </w:tc>
        <w:tc>
          <w:tcPr>
            <w:tcW w:w="23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CC28C" w14:textId="77777777" w:rsidR="0077195B" w:rsidRPr="002D035E" w:rsidRDefault="0077195B" w:rsidP="0077195B">
            <w:pPr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Campo de texto</w:t>
            </w:r>
          </w:p>
          <w:p w14:paraId="53891974" w14:textId="77777777" w:rsidR="0077195B" w:rsidRPr="002D035E" w:rsidRDefault="0077195B" w:rsidP="0077195B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2D035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Cargo de la persona que aprueba el indicador de gestión.</w:t>
            </w:r>
          </w:p>
        </w:tc>
      </w:tr>
    </w:tbl>
    <w:p w14:paraId="6268065B" w14:textId="6FE9337D" w:rsidR="00C731F7" w:rsidRPr="009D0801" w:rsidRDefault="00743D50" w:rsidP="0077195B">
      <w:pPr>
        <w:rPr>
          <w:b/>
          <w:bCs/>
          <w:lang w:val="es-ES"/>
        </w:rPr>
      </w:pPr>
      <w:r w:rsidRPr="009D0801">
        <w:rPr>
          <w:b/>
          <w:bCs/>
          <w:lang w:val="es-ES"/>
        </w:rPr>
        <w:t>Imagen (</w:t>
      </w:r>
      <w:r w:rsidRPr="009D0801">
        <w:rPr>
          <w:rFonts w:ascii="Calibri" w:eastAsia="Times New Roman" w:hAnsi="Calibri" w:cs="Calibri"/>
          <w:b/>
          <w:bCs/>
          <w:color w:val="000000"/>
          <w:lang w:eastAsia="es-CO"/>
        </w:rPr>
        <w:t>Rangos de evaluación del %)</w:t>
      </w:r>
    </w:p>
    <w:p w14:paraId="3123F200" w14:textId="644C86DC" w:rsidR="0035560A" w:rsidRDefault="0035560A" w:rsidP="0077195B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8CAA111" wp14:editId="6EF03B53">
            <wp:extent cx="3448050" cy="672252"/>
            <wp:effectExtent l="19050" t="19050" r="19050" b="13970"/>
            <wp:docPr id="3" name="Imagen 1" descr="Interfaz de usuario gráfica, Texto&#10;&#10;Descripción generada automáticamente con confianza media">
              <a:extLst xmlns:a="http://schemas.openxmlformats.org/drawingml/2006/main">
                <a:ext uri="{FF2B5EF4-FFF2-40B4-BE49-F238E27FC236}">
                  <a16:creationId xmlns:a16="http://schemas.microsoft.com/office/drawing/2014/main" id="{94052BFF-12D6-4B6D-AE15-DEB26226FB5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 descr="Interfaz de usuario gráfica, Texto&#10;&#10;Descripción generada automáticamente con confianza media">
                      <a:extLst>
                        <a:ext uri="{FF2B5EF4-FFF2-40B4-BE49-F238E27FC236}">
                          <a16:creationId xmlns:a16="http://schemas.microsoft.com/office/drawing/2014/main" id="{94052BFF-12D6-4B6D-AE15-DEB26226FB5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7225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647934" w14:textId="7E109AB8" w:rsidR="00233FB6" w:rsidRPr="00E5677C" w:rsidRDefault="00233FB6" w:rsidP="0077195B">
      <w:pPr>
        <w:rPr>
          <w:b/>
          <w:bCs/>
          <w:lang w:val="es-ES"/>
        </w:rPr>
      </w:pPr>
      <w:r w:rsidRPr="00E5677C">
        <w:rPr>
          <w:b/>
          <w:bCs/>
          <w:lang w:val="es-ES"/>
        </w:rPr>
        <w:t>Reglas:</w:t>
      </w:r>
    </w:p>
    <w:p w14:paraId="5E0C6EA4" w14:textId="65472841" w:rsidR="00233FB6" w:rsidRDefault="00233FB6" w:rsidP="00233FB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El indicador se puede modificar.</w:t>
      </w:r>
    </w:p>
    <w:p w14:paraId="75E02358" w14:textId="451D599F" w:rsidR="00C14608" w:rsidRDefault="00C14608" w:rsidP="00233FB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Si modifica la meta, implementar validación de la fecha de modificación para </w:t>
      </w:r>
      <w:r w:rsidR="00EA6DD2">
        <w:rPr>
          <w:lang w:val="es-ES"/>
        </w:rPr>
        <w:t>la medición y seguimiento.</w:t>
      </w:r>
    </w:p>
    <w:p w14:paraId="0C2C5007" w14:textId="64338C35" w:rsidR="00655C54" w:rsidRDefault="007F2838" w:rsidP="00233FB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Permitir</w:t>
      </w:r>
      <w:r w:rsidR="003D3405">
        <w:rPr>
          <w:lang w:val="es-ES"/>
        </w:rPr>
        <w:t xml:space="preserve"> inactivar un indicador</w:t>
      </w:r>
      <w:r w:rsidR="00655C54">
        <w:rPr>
          <w:lang w:val="es-ES"/>
        </w:rPr>
        <w:t xml:space="preserve"> y quitarlo de la lista visible.</w:t>
      </w:r>
      <w:r w:rsidR="003D3405">
        <w:rPr>
          <w:lang w:val="es-ES"/>
        </w:rPr>
        <w:t xml:space="preserve"> </w:t>
      </w:r>
    </w:p>
    <w:p w14:paraId="1203FABD" w14:textId="088443FF" w:rsidR="00AB3389" w:rsidRDefault="00655C54" w:rsidP="00233FB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En cualquier momento es posible </w:t>
      </w:r>
      <w:r w:rsidR="003D3405">
        <w:rPr>
          <w:lang w:val="es-ES"/>
        </w:rPr>
        <w:t>crear uno nuevo</w:t>
      </w:r>
      <w:r>
        <w:rPr>
          <w:lang w:val="es-ES"/>
        </w:rPr>
        <w:t xml:space="preserve"> indicador</w:t>
      </w:r>
      <w:r w:rsidR="003D3405">
        <w:rPr>
          <w:lang w:val="es-ES"/>
        </w:rPr>
        <w:t xml:space="preserve"> para el proceso.</w:t>
      </w:r>
    </w:p>
    <w:p w14:paraId="74A701D4" w14:textId="3E8A8BBE" w:rsidR="000A5272" w:rsidRDefault="000A5272" w:rsidP="00233FB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Si cambia el indicador, </w:t>
      </w:r>
      <w:r w:rsidR="0094080D">
        <w:rPr>
          <w:lang w:val="es-ES"/>
        </w:rPr>
        <w:t xml:space="preserve">debe </w:t>
      </w:r>
      <w:r w:rsidR="00FF55E0">
        <w:rPr>
          <w:lang w:val="es-ES"/>
        </w:rPr>
        <w:t>implementar alerta (“</w:t>
      </w:r>
      <w:r w:rsidR="00680B42">
        <w:rPr>
          <w:lang w:val="es-ES"/>
        </w:rPr>
        <w:t xml:space="preserve">A partir de la fecha de </w:t>
      </w:r>
      <w:r w:rsidR="00855415">
        <w:rPr>
          <w:lang w:val="es-ES"/>
        </w:rPr>
        <w:t>modificación se tendrá en cuenta para seguimiento la nueva información”)</w:t>
      </w:r>
    </w:p>
    <w:p w14:paraId="641FD1C9" w14:textId="5824C4F3" w:rsidR="00681098" w:rsidRDefault="00681098" w:rsidP="00233FB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Implementar alerta al inactivar un indicador.</w:t>
      </w:r>
    </w:p>
    <w:p w14:paraId="608EA3BA" w14:textId="69EB4CAA" w:rsidR="004F19FB" w:rsidRDefault="00B876CC" w:rsidP="00AA5D63">
      <w:pPr>
        <w:pStyle w:val="Ttulo1"/>
        <w:rPr>
          <w:lang w:val="es-ES"/>
        </w:rPr>
      </w:pPr>
      <w:bookmarkStart w:id="12" w:name="_Toc115219497"/>
      <w:r>
        <w:rPr>
          <w:lang w:val="es-ES"/>
        </w:rPr>
        <w:t xml:space="preserve">MODULO </w:t>
      </w:r>
      <w:r w:rsidR="00AA5D63">
        <w:rPr>
          <w:lang w:val="es-ES"/>
        </w:rPr>
        <w:t>GESTIÓN DE RIESGOS</w:t>
      </w:r>
      <w:bookmarkEnd w:id="12"/>
    </w:p>
    <w:p w14:paraId="133A4FBD" w14:textId="477937E1" w:rsidR="009A7621" w:rsidRDefault="00C34730" w:rsidP="006F2AE8">
      <w:pPr>
        <w:pStyle w:val="Ttulo2"/>
        <w:rPr>
          <w:lang w:val="es-ES"/>
        </w:rPr>
      </w:pPr>
      <w:bookmarkStart w:id="13" w:name="_Toc115219498"/>
      <w:r>
        <w:rPr>
          <w:lang w:val="es-ES"/>
        </w:rPr>
        <w:t xml:space="preserve">Identificar los riesgos </w:t>
      </w:r>
      <w:r w:rsidR="003134AB">
        <w:rPr>
          <w:lang w:val="es-ES"/>
        </w:rPr>
        <w:t>para los procesos.</w:t>
      </w:r>
      <w:bookmarkEnd w:id="13"/>
    </w:p>
    <w:p w14:paraId="10619460" w14:textId="53D366D7" w:rsidR="0084713F" w:rsidRDefault="0084713F" w:rsidP="0084713F">
      <w:pPr>
        <w:rPr>
          <w:lang w:val="es-ES"/>
        </w:rPr>
      </w:pPr>
      <w:r>
        <w:rPr>
          <w:lang w:val="es-ES"/>
        </w:rPr>
        <w:t xml:space="preserve">Para cada uno de los procesos se deber realizar la identificación de los riesgos </w:t>
      </w:r>
      <w:r w:rsidR="00CA442F">
        <w:rPr>
          <w:lang w:val="es-ES"/>
        </w:rPr>
        <w:t>presentes:</w:t>
      </w:r>
    </w:p>
    <w:p w14:paraId="701D214A" w14:textId="35345D35" w:rsidR="00CA442F" w:rsidRPr="00CA442F" w:rsidRDefault="00CA442F" w:rsidP="00A7774E">
      <w:pPr>
        <w:pStyle w:val="Ttulo3"/>
      </w:pPr>
      <w:bookmarkStart w:id="14" w:name="_Toc115219499"/>
      <w:r w:rsidRPr="00CA442F">
        <w:t>Variables:</w:t>
      </w:r>
      <w:bookmarkEnd w:id="14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"/>
        <w:gridCol w:w="1739"/>
        <w:gridCol w:w="1105"/>
        <w:gridCol w:w="5609"/>
      </w:tblGrid>
      <w:tr w:rsidR="008C0B7F" w:rsidRPr="00EC5D54" w14:paraId="4DD7363E" w14:textId="77777777" w:rsidTr="001E2B7D">
        <w:trPr>
          <w:trHeight w:val="20"/>
          <w:tblHeader/>
          <w:jc w:val="center"/>
        </w:trPr>
        <w:tc>
          <w:tcPr>
            <w:tcW w:w="212" w:type="pct"/>
            <w:vAlign w:val="center"/>
          </w:tcPr>
          <w:p w14:paraId="05C56A56" w14:textId="15E7CFDC" w:rsidR="008C0B7F" w:rsidRPr="006E78C7" w:rsidRDefault="008C0B7F" w:rsidP="000B2358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#</w:t>
            </w:r>
          </w:p>
        </w:tc>
        <w:tc>
          <w:tcPr>
            <w:tcW w:w="985" w:type="pct"/>
            <w:shd w:val="clear" w:color="auto" w:fill="auto"/>
            <w:noWrap/>
            <w:vAlign w:val="center"/>
            <w:hideMark/>
          </w:tcPr>
          <w:p w14:paraId="05DB74C3" w14:textId="6C514B5F" w:rsidR="008C0B7F" w:rsidRPr="006E78C7" w:rsidRDefault="008C0B7F" w:rsidP="00BB2BE4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  <w:r w:rsidRPr="006E78C7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Campos</w:t>
            </w:r>
          </w:p>
        </w:tc>
        <w:tc>
          <w:tcPr>
            <w:tcW w:w="626" w:type="pct"/>
            <w:shd w:val="clear" w:color="auto" w:fill="auto"/>
            <w:vAlign w:val="center"/>
          </w:tcPr>
          <w:p w14:paraId="5B5EB3A8" w14:textId="77603152" w:rsidR="008C0B7F" w:rsidRPr="00EC5D54" w:rsidRDefault="00022568" w:rsidP="00BB2BE4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Tipo</w:t>
            </w:r>
          </w:p>
        </w:tc>
        <w:tc>
          <w:tcPr>
            <w:tcW w:w="3177" w:type="pct"/>
            <w:shd w:val="clear" w:color="auto" w:fill="auto"/>
            <w:noWrap/>
            <w:vAlign w:val="center"/>
            <w:hideMark/>
          </w:tcPr>
          <w:p w14:paraId="5DA99573" w14:textId="62501C63" w:rsidR="008C0B7F" w:rsidRPr="006E78C7" w:rsidRDefault="008C0B7F" w:rsidP="00BB2BE4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  <w:r w:rsidRPr="00EC5D54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Descripción</w:t>
            </w:r>
          </w:p>
        </w:tc>
      </w:tr>
      <w:tr w:rsidR="001E2B7D" w:rsidRPr="00EC5D54" w14:paraId="159D42D9" w14:textId="77777777" w:rsidTr="001E2B7D">
        <w:trPr>
          <w:trHeight w:val="20"/>
          <w:jc w:val="center"/>
        </w:trPr>
        <w:tc>
          <w:tcPr>
            <w:tcW w:w="212" w:type="pct"/>
            <w:vAlign w:val="center"/>
          </w:tcPr>
          <w:p w14:paraId="473E1E33" w14:textId="34671013" w:rsidR="001E2B7D" w:rsidRPr="006E78C7" w:rsidRDefault="00ED06B5" w:rsidP="001E2B7D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985" w:type="pct"/>
            <w:shd w:val="clear" w:color="auto" w:fill="auto"/>
            <w:noWrap/>
            <w:vAlign w:val="center"/>
          </w:tcPr>
          <w:p w14:paraId="5448BDB7" w14:textId="6FC0EDB4" w:rsidR="001E2B7D" w:rsidRPr="006E78C7" w:rsidRDefault="001E2B7D" w:rsidP="001E2B7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Sede</w:t>
            </w:r>
          </w:p>
        </w:tc>
        <w:tc>
          <w:tcPr>
            <w:tcW w:w="626" w:type="pct"/>
            <w:shd w:val="clear" w:color="auto" w:fill="auto"/>
            <w:vAlign w:val="center"/>
          </w:tcPr>
          <w:p w14:paraId="7F3E5BD9" w14:textId="576BF90B" w:rsidR="001E2B7D" w:rsidRPr="00EC5D54" w:rsidRDefault="001E2B7D" w:rsidP="001E2B7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EC5D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Alfanumérico</w:t>
            </w:r>
          </w:p>
        </w:tc>
        <w:tc>
          <w:tcPr>
            <w:tcW w:w="3177" w:type="pct"/>
            <w:shd w:val="clear" w:color="auto" w:fill="auto"/>
            <w:noWrap/>
            <w:vAlign w:val="center"/>
          </w:tcPr>
          <w:p w14:paraId="59C92BAC" w14:textId="643DEF24" w:rsidR="001E2B7D" w:rsidRPr="006E78C7" w:rsidRDefault="001E2B7D" w:rsidP="001E2B7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Elegir la sede en caso de que tenga habilitado</w:t>
            </w:r>
          </w:p>
        </w:tc>
      </w:tr>
      <w:tr w:rsidR="001E2B7D" w:rsidRPr="00EC5D54" w14:paraId="3455008C" w14:textId="77777777" w:rsidTr="009D2763">
        <w:trPr>
          <w:trHeight w:val="20"/>
          <w:jc w:val="center"/>
        </w:trPr>
        <w:tc>
          <w:tcPr>
            <w:tcW w:w="212" w:type="pct"/>
            <w:vAlign w:val="center"/>
          </w:tcPr>
          <w:p w14:paraId="177B59EF" w14:textId="6FF62557" w:rsidR="001E2B7D" w:rsidRDefault="00ED06B5" w:rsidP="001E2B7D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2</w:t>
            </w:r>
          </w:p>
        </w:tc>
        <w:tc>
          <w:tcPr>
            <w:tcW w:w="985" w:type="pct"/>
            <w:shd w:val="clear" w:color="auto" w:fill="auto"/>
            <w:noWrap/>
            <w:vAlign w:val="center"/>
          </w:tcPr>
          <w:p w14:paraId="7235D421" w14:textId="741E57ED" w:rsidR="001E2B7D" w:rsidRPr="006E78C7" w:rsidRDefault="001E2B7D" w:rsidP="001E2B7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6E7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Proceso</w:t>
            </w:r>
          </w:p>
        </w:tc>
        <w:tc>
          <w:tcPr>
            <w:tcW w:w="626" w:type="pct"/>
            <w:shd w:val="clear" w:color="auto" w:fill="auto"/>
            <w:vAlign w:val="center"/>
          </w:tcPr>
          <w:p w14:paraId="1617F093" w14:textId="4B200DD7" w:rsidR="001E2B7D" w:rsidRPr="00EC5D54" w:rsidRDefault="001E2B7D" w:rsidP="001E2B7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EC5D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Alfanumérico</w:t>
            </w:r>
          </w:p>
        </w:tc>
        <w:tc>
          <w:tcPr>
            <w:tcW w:w="3177" w:type="pct"/>
            <w:shd w:val="clear" w:color="auto" w:fill="auto"/>
            <w:noWrap/>
            <w:vAlign w:val="center"/>
          </w:tcPr>
          <w:p w14:paraId="2F74F12C" w14:textId="27BFDCEE" w:rsidR="001E2B7D" w:rsidRPr="006E78C7" w:rsidRDefault="001E2B7D" w:rsidP="001E2B7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6E7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Elegir el proceso (</w:t>
            </w:r>
            <w:r w:rsidRPr="00EC5D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De acuerdo con</w:t>
            </w:r>
            <w:r w:rsidRPr="006E7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los creados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</w:t>
            </w:r>
            <w:r w:rsidRPr="00EC5D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y/o asignados</w:t>
            </w:r>
            <w:r w:rsidRPr="006E7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)</w:t>
            </w:r>
          </w:p>
        </w:tc>
      </w:tr>
      <w:tr w:rsidR="001E2B7D" w:rsidRPr="00EC5D54" w14:paraId="1D96F0CF" w14:textId="77777777" w:rsidTr="009D2763">
        <w:trPr>
          <w:trHeight w:val="20"/>
          <w:jc w:val="center"/>
        </w:trPr>
        <w:tc>
          <w:tcPr>
            <w:tcW w:w="212" w:type="pct"/>
            <w:vAlign w:val="center"/>
          </w:tcPr>
          <w:p w14:paraId="49E96161" w14:textId="0AD3883F" w:rsidR="001E2B7D" w:rsidRPr="006E78C7" w:rsidRDefault="00ED06B5" w:rsidP="001E2B7D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985" w:type="pct"/>
            <w:shd w:val="clear" w:color="auto" w:fill="auto"/>
            <w:vAlign w:val="center"/>
            <w:hideMark/>
          </w:tcPr>
          <w:p w14:paraId="4D1A3EBF" w14:textId="66CFB897" w:rsidR="001E2B7D" w:rsidRPr="006E78C7" w:rsidRDefault="001E2B7D" w:rsidP="001E2B7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6E7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Sub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-</w:t>
            </w:r>
            <w:r w:rsidRPr="006E7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Proceso</w:t>
            </w:r>
          </w:p>
        </w:tc>
        <w:tc>
          <w:tcPr>
            <w:tcW w:w="626" w:type="pct"/>
            <w:shd w:val="clear" w:color="auto" w:fill="auto"/>
            <w:vAlign w:val="center"/>
          </w:tcPr>
          <w:p w14:paraId="042F812F" w14:textId="3694C140" w:rsidR="001E2B7D" w:rsidRPr="00EC5D54" w:rsidRDefault="001E2B7D" w:rsidP="001E2B7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EC5D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Alfanumérico</w:t>
            </w:r>
          </w:p>
        </w:tc>
        <w:tc>
          <w:tcPr>
            <w:tcW w:w="3177" w:type="pct"/>
            <w:shd w:val="clear" w:color="auto" w:fill="auto"/>
            <w:noWrap/>
            <w:vAlign w:val="center"/>
            <w:hideMark/>
          </w:tcPr>
          <w:p w14:paraId="1B323D7B" w14:textId="59228B21" w:rsidR="001E2B7D" w:rsidRPr="00EC5D54" w:rsidRDefault="001E2B7D" w:rsidP="001E2B7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6E7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Elegir el Subproceso (De acuerdo con los creados</w:t>
            </w:r>
            <w:r w:rsidRPr="00EC5D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y/o asignados</w:t>
            </w:r>
            <w:r w:rsidRPr="006E7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)</w:t>
            </w:r>
          </w:p>
          <w:p w14:paraId="4C2409C0" w14:textId="716D5FD6" w:rsidR="001E2B7D" w:rsidRPr="006E78C7" w:rsidRDefault="001E2B7D" w:rsidP="001E2B7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6E78C7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CO"/>
              </w:rPr>
              <w:t>Nota. Debe permitir seleccionar opción "Todos"</w:t>
            </w:r>
          </w:p>
        </w:tc>
      </w:tr>
      <w:tr w:rsidR="001E2B7D" w:rsidRPr="00EC5D54" w14:paraId="31CAFE5F" w14:textId="77777777" w:rsidTr="009D2763">
        <w:trPr>
          <w:trHeight w:val="20"/>
          <w:jc w:val="center"/>
        </w:trPr>
        <w:tc>
          <w:tcPr>
            <w:tcW w:w="212" w:type="pct"/>
            <w:vAlign w:val="center"/>
          </w:tcPr>
          <w:p w14:paraId="4A7B5457" w14:textId="5FEFF276" w:rsidR="001E2B7D" w:rsidRPr="006E78C7" w:rsidRDefault="00ED06B5" w:rsidP="001E2B7D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4</w:t>
            </w:r>
          </w:p>
        </w:tc>
        <w:tc>
          <w:tcPr>
            <w:tcW w:w="985" w:type="pct"/>
            <w:shd w:val="clear" w:color="auto" w:fill="auto"/>
            <w:noWrap/>
            <w:vAlign w:val="center"/>
            <w:hideMark/>
          </w:tcPr>
          <w:p w14:paraId="42A0E873" w14:textId="177A50D2" w:rsidR="001E2B7D" w:rsidRPr="006E78C7" w:rsidRDefault="001E2B7D" w:rsidP="001E2B7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6E7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Descripción del Riesgo</w:t>
            </w:r>
          </w:p>
        </w:tc>
        <w:tc>
          <w:tcPr>
            <w:tcW w:w="626" w:type="pct"/>
            <w:shd w:val="clear" w:color="auto" w:fill="auto"/>
            <w:vAlign w:val="center"/>
          </w:tcPr>
          <w:p w14:paraId="0A966CAE" w14:textId="19DF819E" w:rsidR="001E2B7D" w:rsidRPr="00EC5D54" w:rsidRDefault="001E2B7D" w:rsidP="001E2B7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EC5D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Alfanumérico</w:t>
            </w:r>
          </w:p>
        </w:tc>
        <w:tc>
          <w:tcPr>
            <w:tcW w:w="3177" w:type="pct"/>
            <w:shd w:val="clear" w:color="auto" w:fill="auto"/>
            <w:noWrap/>
            <w:vAlign w:val="center"/>
            <w:hideMark/>
          </w:tcPr>
          <w:p w14:paraId="2132B809" w14:textId="7C72DF52" w:rsidR="001E2B7D" w:rsidRPr="006E78C7" w:rsidRDefault="001E2B7D" w:rsidP="001E2B7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Campo de texto abierto para el registro del usuario</w:t>
            </w:r>
          </w:p>
        </w:tc>
      </w:tr>
      <w:tr w:rsidR="001E2B7D" w:rsidRPr="00EC5D54" w14:paraId="23419FFB" w14:textId="77777777" w:rsidTr="009D2763">
        <w:trPr>
          <w:trHeight w:val="20"/>
          <w:jc w:val="center"/>
        </w:trPr>
        <w:tc>
          <w:tcPr>
            <w:tcW w:w="212" w:type="pct"/>
            <w:vAlign w:val="center"/>
          </w:tcPr>
          <w:p w14:paraId="3C92C69E" w14:textId="096F2287" w:rsidR="001E2B7D" w:rsidRPr="006E78C7" w:rsidRDefault="00ED06B5" w:rsidP="001E2B7D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5</w:t>
            </w:r>
          </w:p>
        </w:tc>
        <w:tc>
          <w:tcPr>
            <w:tcW w:w="985" w:type="pct"/>
            <w:shd w:val="clear" w:color="auto" w:fill="auto"/>
            <w:vAlign w:val="center"/>
            <w:hideMark/>
          </w:tcPr>
          <w:p w14:paraId="538D58D4" w14:textId="3D994903" w:rsidR="001E2B7D" w:rsidRPr="006E78C7" w:rsidRDefault="001E2B7D" w:rsidP="001E2B7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6E7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Categoría</w:t>
            </w:r>
          </w:p>
        </w:tc>
        <w:tc>
          <w:tcPr>
            <w:tcW w:w="626" w:type="pct"/>
            <w:shd w:val="clear" w:color="auto" w:fill="auto"/>
            <w:vAlign w:val="center"/>
          </w:tcPr>
          <w:p w14:paraId="4CC11118" w14:textId="1B2FC960" w:rsidR="001E2B7D" w:rsidRPr="00EC5D54" w:rsidRDefault="001E2B7D" w:rsidP="001E2B7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EC5D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Alfanumérico</w:t>
            </w:r>
          </w:p>
        </w:tc>
        <w:tc>
          <w:tcPr>
            <w:tcW w:w="3177" w:type="pct"/>
            <w:shd w:val="clear" w:color="auto" w:fill="auto"/>
            <w:noWrap/>
            <w:vAlign w:val="center"/>
            <w:hideMark/>
          </w:tcPr>
          <w:p w14:paraId="3C9FD3C9" w14:textId="1358CD40" w:rsidR="001E2B7D" w:rsidRPr="00433277" w:rsidRDefault="001E2B7D" w:rsidP="001E2B7D">
            <w:pPr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6E78C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Lista Desplegable</w:t>
            </w:r>
          </w:p>
          <w:p w14:paraId="5B678A9F" w14:textId="77777777" w:rsidR="001E2B7D" w:rsidRDefault="001E2B7D" w:rsidP="001E2B7D">
            <w:pPr>
              <w:pStyle w:val="Prrafodelista"/>
              <w:numPr>
                <w:ilvl w:val="0"/>
                <w:numId w:val="19"/>
              </w:numPr>
              <w:spacing w:before="0" w:after="0"/>
              <w:ind w:left="213" w:hanging="213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43327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General</w:t>
            </w:r>
          </w:p>
          <w:p w14:paraId="051D7CBC" w14:textId="1CB48CBF" w:rsidR="001E2B7D" w:rsidRPr="00433277" w:rsidRDefault="001E2B7D" w:rsidP="001E2B7D">
            <w:pPr>
              <w:pStyle w:val="Prrafodelista"/>
              <w:numPr>
                <w:ilvl w:val="0"/>
                <w:numId w:val="19"/>
              </w:numPr>
              <w:spacing w:before="0" w:after="0"/>
              <w:ind w:left="213" w:hanging="213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43327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Especifico</w:t>
            </w:r>
          </w:p>
          <w:p w14:paraId="0C27B9DA" w14:textId="24235F41" w:rsidR="001E2B7D" w:rsidRDefault="001E2B7D" w:rsidP="001E2B7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(ver tabla descripciones para implementar tooltip por cada opción)</w:t>
            </w:r>
          </w:p>
          <w:p w14:paraId="373910AD" w14:textId="5A8CA4CD" w:rsidR="001E2B7D" w:rsidRPr="006E78C7" w:rsidRDefault="001E2B7D" w:rsidP="001E2B7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6E78C7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CO"/>
              </w:rPr>
              <w:t>Nota. Debe crear un consecutivo Ej. RG1, RE1, RE2</w:t>
            </w:r>
          </w:p>
        </w:tc>
      </w:tr>
      <w:tr w:rsidR="001E2B7D" w:rsidRPr="00EC5D54" w14:paraId="30697624" w14:textId="77777777" w:rsidTr="009D2763">
        <w:trPr>
          <w:trHeight w:val="20"/>
          <w:jc w:val="center"/>
        </w:trPr>
        <w:tc>
          <w:tcPr>
            <w:tcW w:w="212" w:type="pct"/>
            <w:vAlign w:val="center"/>
          </w:tcPr>
          <w:p w14:paraId="3B255A4F" w14:textId="2A2EBA5B" w:rsidR="001E2B7D" w:rsidRPr="006E78C7" w:rsidRDefault="00ED06B5" w:rsidP="001E2B7D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6</w:t>
            </w:r>
          </w:p>
        </w:tc>
        <w:tc>
          <w:tcPr>
            <w:tcW w:w="985" w:type="pct"/>
            <w:shd w:val="clear" w:color="auto" w:fill="auto"/>
            <w:noWrap/>
            <w:vAlign w:val="center"/>
            <w:hideMark/>
          </w:tcPr>
          <w:p w14:paraId="27A31F93" w14:textId="1C61E04D" w:rsidR="001E2B7D" w:rsidRPr="006E78C7" w:rsidRDefault="001E2B7D" w:rsidP="001E2B7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6E7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Clasificación</w:t>
            </w:r>
          </w:p>
        </w:tc>
        <w:tc>
          <w:tcPr>
            <w:tcW w:w="626" w:type="pct"/>
            <w:shd w:val="clear" w:color="auto" w:fill="auto"/>
            <w:vAlign w:val="center"/>
          </w:tcPr>
          <w:p w14:paraId="7018A3FD" w14:textId="4AD10D05" w:rsidR="001E2B7D" w:rsidRPr="00EC5D54" w:rsidRDefault="001E2B7D" w:rsidP="001E2B7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EC5D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Alfanumérico</w:t>
            </w:r>
          </w:p>
        </w:tc>
        <w:tc>
          <w:tcPr>
            <w:tcW w:w="3177" w:type="pct"/>
            <w:shd w:val="clear" w:color="auto" w:fill="auto"/>
            <w:noWrap/>
            <w:vAlign w:val="center"/>
            <w:hideMark/>
          </w:tcPr>
          <w:p w14:paraId="5BB27D76" w14:textId="77777777" w:rsidR="001E2B7D" w:rsidRPr="00DA3090" w:rsidRDefault="001E2B7D" w:rsidP="001E2B7D">
            <w:pPr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6E78C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Lista desplegable</w:t>
            </w:r>
          </w:p>
          <w:p w14:paraId="32AF0745" w14:textId="77777777" w:rsidR="001E2B7D" w:rsidRPr="00F65FBE" w:rsidRDefault="001E2B7D" w:rsidP="001E2B7D">
            <w:pPr>
              <w:pStyle w:val="Prrafodelista"/>
              <w:numPr>
                <w:ilvl w:val="0"/>
                <w:numId w:val="19"/>
              </w:numPr>
              <w:spacing w:before="0" w:after="0"/>
              <w:ind w:left="213" w:hanging="213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65F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Continuidad de Negocio</w:t>
            </w:r>
          </w:p>
          <w:p w14:paraId="7FB6BBFA" w14:textId="77777777" w:rsidR="001E2B7D" w:rsidRPr="00F65FBE" w:rsidRDefault="001E2B7D" w:rsidP="001E2B7D">
            <w:pPr>
              <w:pStyle w:val="Prrafodelista"/>
              <w:numPr>
                <w:ilvl w:val="0"/>
                <w:numId w:val="19"/>
              </w:numPr>
              <w:spacing w:before="0" w:after="0"/>
              <w:ind w:left="213" w:hanging="213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65F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Estratégico</w:t>
            </w:r>
          </w:p>
          <w:p w14:paraId="205664D3" w14:textId="77777777" w:rsidR="001E2B7D" w:rsidRPr="00F65FBE" w:rsidRDefault="001E2B7D" w:rsidP="001E2B7D">
            <w:pPr>
              <w:pStyle w:val="Prrafodelista"/>
              <w:numPr>
                <w:ilvl w:val="0"/>
                <w:numId w:val="19"/>
              </w:numPr>
              <w:spacing w:before="0" w:after="0"/>
              <w:ind w:left="213" w:hanging="213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65F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Financiero</w:t>
            </w:r>
          </w:p>
          <w:p w14:paraId="2D66C7FF" w14:textId="733E224C" w:rsidR="001E2B7D" w:rsidRPr="00F65FBE" w:rsidRDefault="001E2B7D" w:rsidP="001E2B7D">
            <w:pPr>
              <w:pStyle w:val="Prrafodelista"/>
              <w:numPr>
                <w:ilvl w:val="0"/>
                <w:numId w:val="19"/>
              </w:numPr>
              <w:spacing w:before="0" w:after="0"/>
              <w:ind w:left="213" w:hanging="213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65F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Información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(</w:t>
            </w:r>
            <w:r w:rsidRPr="00D967D4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CO"/>
              </w:rPr>
              <w:t>activa #</w:t>
            </w:r>
            <w:r w:rsidR="000B6DFD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CO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)</w:t>
            </w:r>
          </w:p>
          <w:p w14:paraId="5B135734" w14:textId="77777777" w:rsidR="001E2B7D" w:rsidRPr="00F65FBE" w:rsidRDefault="001E2B7D" w:rsidP="001E2B7D">
            <w:pPr>
              <w:pStyle w:val="Prrafodelista"/>
              <w:numPr>
                <w:ilvl w:val="0"/>
                <w:numId w:val="19"/>
              </w:numPr>
              <w:spacing w:before="0" w:after="0"/>
              <w:ind w:left="213" w:hanging="213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65F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Legal</w:t>
            </w:r>
          </w:p>
          <w:p w14:paraId="1005505E" w14:textId="77777777" w:rsidR="001E2B7D" w:rsidRPr="00F65FBE" w:rsidRDefault="001E2B7D" w:rsidP="001E2B7D">
            <w:pPr>
              <w:pStyle w:val="Prrafodelista"/>
              <w:numPr>
                <w:ilvl w:val="0"/>
                <w:numId w:val="19"/>
              </w:numPr>
              <w:spacing w:before="0" w:after="0"/>
              <w:ind w:left="213" w:hanging="213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65F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Operativo</w:t>
            </w:r>
          </w:p>
          <w:p w14:paraId="5035862E" w14:textId="36E8DDE5" w:rsidR="001E2B7D" w:rsidRPr="006E78C7" w:rsidRDefault="001E2B7D" w:rsidP="001E2B7D">
            <w:pPr>
              <w:pStyle w:val="Prrafodelista"/>
              <w:numPr>
                <w:ilvl w:val="0"/>
                <w:numId w:val="19"/>
              </w:numPr>
              <w:spacing w:before="0" w:after="0"/>
              <w:ind w:left="213" w:hanging="213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F65FB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Reputacional</w:t>
            </w:r>
          </w:p>
        </w:tc>
      </w:tr>
      <w:tr w:rsidR="001E2B7D" w:rsidRPr="00EC5D54" w14:paraId="774283B7" w14:textId="77777777" w:rsidTr="009D2763">
        <w:trPr>
          <w:trHeight w:val="20"/>
          <w:jc w:val="center"/>
        </w:trPr>
        <w:tc>
          <w:tcPr>
            <w:tcW w:w="212" w:type="pct"/>
            <w:vAlign w:val="center"/>
          </w:tcPr>
          <w:p w14:paraId="17748028" w14:textId="41DD1168" w:rsidR="001E2B7D" w:rsidRPr="00993B64" w:rsidRDefault="00ED06B5" w:rsidP="001E2B7D">
            <w:pPr>
              <w:spacing w:before="0" w:after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7</w:t>
            </w:r>
          </w:p>
        </w:tc>
        <w:tc>
          <w:tcPr>
            <w:tcW w:w="4788" w:type="pct"/>
            <w:gridSpan w:val="3"/>
            <w:vAlign w:val="center"/>
          </w:tcPr>
          <w:p w14:paraId="6318F732" w14:textId="77777777" w:rsidR="001E2B7D" w:rsidRPr="00993B64" w:rsidRDefault="001E2B7D" w:rsidP="001E2B7D">
            <w:pPr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6E78C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 xml:space="preserve">Caracterización del Riesgos </w:t>
            </w:r>
            <w:r w:rsidRPr="00993B6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¿</w:t>
            </w:r>
            <w:r w:rsidRPr="006E78C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Cómo Materializa?</w:t>
            </w:r>
          </w:p>
          <w:p w14:paraId="32D268DE" w14:textId="4FD01241" w:rsidR="001E2B7D" w:rsidRPr="00374944" w:rsidRDefault="001E2B7D" w:rsidP="001E2B7D">
            <w:pPr>
              <w:spacing w:before="0" w:after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6E78C7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CO"/>
              </w:rPr>
              <w:t>Nota. Pueden ser varias</w:t>
            </w:r>
          </w:p>
        </w:tc>
      </w:tr>
      <w:tr w:rsidR="001E2B7D" w:rsidRPr="00EC5D54" w14:paraId="719E580A" w14:textId="77777777" w:rsidTr="009D2763">
        <w:trPr>
          <w:trHeight w:val="20"/>
          <w:jc w:val="center"/>
        </w:trPr>
        <w:tc>
          <w:tcPr>
            <w:tcW w:w="212" w:type="pct"/>
            <w:vAlign w:val="center"/>
          </w:tcPr>
          <w:p w14:paraId="21AD75DA" w14:textId="4629A76B" w:rsidR="001E2B7D" w:rsidRPr="006E78C7" w:rsidRDefault="00ED06B5" w:rsidP="001E2B7D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7</w:t>
            </w:r>
            <w:r w:rsidR="001E2B7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.1</w:t>
            </w:r>
          </w:p>
        </w:tc>
        <w:tc>
          <w:tcPr>
            <w:tcW w:w="985" w:type="pct"/>
            <w:shd w:val="clear" w:color="auto" w:fill="auto"/>
            <w:vAlign w:val="center"/>
            <w:hideMark/>
          </w:tcPr>
          <w:p w14:paraId="58E61E57" w14:textId="59EAD9AC" w:rsidR="001E2B7D" w:rsidRPr="006E78C7" w:rsidRDefault="001E2B7D" w:rsidP="001E2B7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6E7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Tipo de Riesgo</w:t>
            </w:r>
          </w:p>
        </w:tc>
        <w:tc>
          <w:tcPr>
            <w:tcW w:w="626" w:type="pct"/>
            <w:shd w:val="clear" w:color="auto" w:fill="auto"/>
            <w:vAlign w:val="center"/>
          </w:tcPr>
          <w:p w14:paraId="419626F0" w14:textId="321205E8" w:rsidR="001E2B7D" w:rsidRPr="00EC5D54" w:rsidRDefault="001E2B7D" w:rsidP="001E2B7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EC5D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Alfanumérico</w:t>
            </w:r>
          </w:p>
        </w:tc>
        <w:tc>
          <w:tcPr>
            <w:tcW w:w="3177" w:type="pct"/>
            <w:shd w:val="clear" w:color="auto" w:fill="auto"/>
            <w:noWrap/>
            <w:vAlign w:val="center"/>
            <w:hideMark/>
          </w:tcPr>
          <w:p w14:paraId="08154EA3" w14:textId="77777777" w:rsidR="001E2B7D" w:rsidRPr="00DA3090" w:rsidRDefault="001E2B7D" w:rsidP="001E2B7D">
            <w:pPr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6E78C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Lista desplegable</w:t>
            </w:r>
          </w:p>
          <w:p w14:paraId="44B04A37" w14:textId="77777777" w:rsidR="001E2B7D" w:rsidRPr="00AB6E18" w:rsidRDefault="001E2B7D" w:rsidP="001E2B7D">
            <w:pPr>
              <w:pStyle w:val="Prrafodelista"/>
              <w:numPr>
                <w:ilvl w:val="0"/>
                <w:numId w:val="19"/>
              </w:numPr>
              <w:spacing w:before="0" w:after="0"/>
              <w:ind w:left="213" w:hanging="213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AB6E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Fraude Interno</w:t>
            </w:r>
          </w:p>
          <w:p w14:paraId="3A1BEBE2" w14:textId="77777777" w:rsidR="001E2B7D" w:rsidRPr="00AB6E18" w:rsidRDefault="001E2B7D" w:rsidP="001E2B7D">
            <w:pPr>
              <w:pStyle w:val="Prrafodelista"/>
              <w:numPr>
                <w:ilvl w:val="0"/>
                <w:numId w:val="19"/>
              </w:numPr>
              <w:spacing w:before="0" w:after="0"/>
              <w:ind w:left="213" w:hanging="213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AB6E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Fraude Externo</w:t>
            </w:r>
          </w:p>
          <w:p w14:paraId="5C351704" w14:textId="77777777" w:rsidR="001E2B7D" w:rsidRPr="00AB6E18" w:rsidRDefault="001E2B7D" w:rsidP="001E2B7D">
            <w:pPr>
              <w:pStyle w:val="Prrafodelista"/>
              <w:numPr>
                <w:ilvl w:val="0"/>
                <w:numId w:val="19"/>
              </w:numPr>
              <w:spacing w:before="0" w:after="0"/>
              <w:ind w:left="213" w:hanging="213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AB6E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Relaciones Laborales</w:t>
            </w:r>
          </w:p>
          <w:p w14:paraId="7BC0CD17" w14:textId="77777777" w:rsidR="001E2B7D" w:rsidRPr="00AB6E18" w:rsidRDefault="001E2B7D" w:rsidP="001E2B7D">
            <w:pPr>
              <w:pStyle w:val="Prrafodelista"/>
              <w:numPr>
                <w:ilvl w:val="0"/>
                <w:numId w:val="19"/>
              </w:numPr>
              <w:spacing w:before="0" w:after="0"/>
              <w:ind w:left="213" w:hanging="213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AB6E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Clientes</w:t>
            </w:r>
          </w:p>
          <w:p w14:paraId="2E88E6FD" w14:textId="77777777" w:rsidR="001E2B7D" w:rsidRPr="00AB6E18" w:rsidRDefault="001E2B7D" w:rsidP="001E2B7D">
            <w:pPr>
              <w:pStyle w:val="Prrafodelista"/>
              <w:numPr>
                <w:ilvl w:val="0"/>
                <w:numId w:val="19"/>
              </w:numPr>
              <w:spacing w:before="0" w:after="0"/>
              <w:ind w:left="213" w:hanging="213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AB6E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Daños a Activos Físicos</w:t>
            </w:r>
          </w:p>
          <w:p w14:paraId="551246A9" w14:textId="77777777" w:rsidR="001E2B7D" w:rsidRPr="00AB6E18" w:rsidRDefault="001E2B7D" w:rsidP="001E2B7D">
            <w:pPr>
              <w:pStyle w:val="Prrafodelista"/>
              <w:numPr>
                <w:ilvl w:val="0"/>
                <w:numId w:val="19"/>
              </w:numPr>
              <w:spacing w:before="0" w:after="0"/>
              <w:ind w:left="213" w:hanging="213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AB6E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Fallas Tecnológicas</w:t>
            </w:r>
          </w:p>
          <w:p w14:paraId="5F699C4E" w14:textId="4AF8E8E8" w:rsidR="001E2B7D" w:rsidRPr="006E78C7" w:rsidRDefault="001E2B7D" w:rsidP="001E2B7D">
            <w:pPr>
              <w:pStyle w:val="Prrafodelista"/>
              <w:numPr>
                <w:ilvl w:val="0"/>
                <w:numId w:val="19"/>
              </w:numPr>
              <w:spacing w:before="0" w:after="0"/>
              <w:ind w:left="213" w:hanging="213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AB6E1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Ejecución y Administración de Procesos</w:t>
            </w:r>
          </w:p>
        </w:tc>
      </w:tr>
      <w:tr w:rsidR="001E2B7D" w:rsidRPr="00EC5D54" w14:paraId="32F78E2E" w14:textId="77777777" w:rsidTr="0007630E">
        <w:trPr>
          <w:trHeight w:val="20"/>
          <w:jc w:val="center"/>
        </w:trPr>
        <w:tc>
          <w:tcPr>
            <w:tcW w:w="212" w:type="pct"/>
            <w:vAlign w:val="center"/>
          </w:tcPr>
          <w:p w14:paraId="336B600C" w14:textId="4895618A" w:rsidR="001E2B7D" w:rsidRPr="006E78C7" w:rsidRDefault="00E00B49" w:rsidP="001E2B7D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7</w:t>
            </w:r>
            <w:r w:rsidR="001E2B7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.2</w:t>
            </w:r>
          </w:p>
        </w:tc>
        <w:tc>
          <w:tcPr>
            <w:tcW w:w="985" w:type="pct"/>
            <w:shd w:val="clear" w:color="auto" w:fill="auto"/>
            <w:vAlign w:val="center"/>
          </w:tcPr>
          <w:p w14:paraId="79E8B0B5" w14:textId="30B88FA4" w:rsidR="001E2B7D" w:rsidRPr="006E78C7" w:rsidRDefault="001E2B7D" w:rsidP="0007630E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6E7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Falla</w:t>
            </w:r>
          </w:p>
        </w:tc>
        <w:tc>
          <w:tcPr>
            <w:tcW w:w="626" w:type="pct"/>
            <w:shd w:val="clear" w:color="auto" w:fill="auto"/>
            <w:vAlign w:val="center"/>
          </w:tcPr>
          <w:p w14:paraId="3FF270E3" w14:textId="6F440D65" w:rsidR="001E2B7D" w:rsidRPr="00EC5D54" w:rsidRDefault="001E2B7D" w:rsidP="001E2B7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EC5D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Alfanumérico</w:t>
            </w:r>
          </w:p>
        </w:tc>
        <w:tc>
          <w:tcPr>
            <w:tcW w:w="3177" w:type="pct"/>
            <w:shd w:val="clear" w:color="auto" w:fill="auto"/>
            <w:noWrap/>
            <w:vAlign w:val="center"/>
          </w:tcPr>
          <w:p w14:paraId="40F75C6E" w14:textId="0B994862" w:rsidR="001E2B7D" w:rsidRPr="00DA3090" w:rsidRDefault="00496991" w:rsidP="001E2B7D">
            <w:pPr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Campo de selección múltiple</w:t>
            </w:r>
          </w:p>
          <w:p w14:paraId="6CA1CB77" w14:textId="77777777" w:rsidR="001E2B7D" w:rsidRPr="00C82095" w:rsidRDefault="001E2B7D" w:rsidP="001E2B7D">
            <w:pPr>
              <w:pStyle w:val="Prrafodelista"/>
              <w:numPr>
                <w:ilvl w:val="0"/>
                <w:numId w:val="19"/>
              </w:numPr>
              <w:spacing w:before="0" w:after="0"/>
              <w:ind w:left="213" w:hanging="213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C8209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lastRenderedPageBreak/>
              <w:t>Actividades no autorizadas</w:t>
            </w:r>
          </w:p>
          <w:p w14:paraId="16077677" w14:textId="77777777" w:rsidR="001E2B7D" w:rsidRPr="00C82095" w:rsidRDefault="001E2B7D" w:rsidP="001E2B7D">
            <w:pPr>
              <w:pStyle w:val="Prrafodelista"/>
              <w:numPr>
                <w:ilvl w:val="0"/>
                <w:numId w:val="19"/>
              </w:numPr>
              <w:spacing w:before="0" w:after="0"/>
              <w:ind w:left="213" w:hanging="213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A</w:t>
            </w:r>
            <w:r w:rsidRPr="00C8209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dministración indebida de activos de información</w:t>
            </w:r>
          </w:p>
          <w:p w14:paraId="37586BCD" w14:textId="7DF62178" w:rsidR="001E2B7D" w:rsidRPr="00C82095" w:rsidRDefault="001E2B7D" w:rsidP="001E2B7D">
            <w:pPr>
              <w:pStyle w:val="Prrafodelista"/>
              <w:numPr>
                <w:ilvl w:val="0"/>
                <w:numId w:val="19"/>
              </w:numPr>
              <w:spacing w:before="0" w:after="0"/>
              <w:ind w:left="213" w:hanging="213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C8209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Asonadas</w:t>
            </w:r>
          </w:p>
          <w:p w14:paraId="562C76A1" w14:textId="77777777" w:rsidR="001E2B7D" w:rsidRPr="00C82095" w:rsidRDefault="001E2B7D" w:rsidP="001E2B7D">
            <w:pPr>
              <w:pStyle w:val="Prrafodelista"/>
              <w:numPr>
                <w:ilvl w:val="0"/>
                <w:numId w:val="19"/>
              </w:numPr>
              <w:spacing w:before="0" w:after="0"/>
              <w:ind w:left="213" w:hanging="213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C8209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Ausencia de documentación o documentación incompleta de los clientes</w:t>
            </w:r>
          </w:p>
          <w:p w14:paraId="02CFF28E" w14:textId="77777777" w:rsidR="001E2B7D" w:rsidRPr="00C82095" w:rsidRDefault="001E2B7D" w:rsidP="001E2B7D">
            <w:pPr>
              <w:pStyle w:val="Prrafodelista"/>
              <w:numPr>
                <w:ilvl w:val="0"/>
                <w:numId w:val="19"/>
              </w:numPr>
              <w:spacing w:before="0" w:after="0"/>
              <w:ind w:left="213" w:hanging="213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C8209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Ausencia de documentación o documentación incompleta del proceso</w:t>
            </w:r>
          </w:p>
          <w:p w14:paraId="7E98F2EB" w14:textId="77777777" w:rsidR="001E2B7D" w:rsidRPr="00C82095" w:rsidRDefault="001E2B7D" w:rsidP="001E2B7D">
            <w:pPr>
              <w:pStyle w:val="Prrafodelista"/>
              <w:numPr>
                <w:ilvl w:val="0"/>
                <w:numId w:val="19"/>
              </w:numPr>
              <w:spacing w:before="0" w:after="0"/>
              <w:ind w:left="213" w:hanging="213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C8209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Desastres y otros eventos</w:t>
            </w:r>
          </w:p>
          <w:p w14:paraId="4CAC3090" w14:textId="77777777" w:rsidR="001E2B7D" w:rsidRPr="00C82095" w:rsidRDefault="001E2B7D" w:rsidP="001E2B7D">
            <w:pPr>
              <w:pStyle w:val="Prrafodelista"/>
              <w:numPr>
                <w:ilvl w:val="0"/>
                <w:numId w:val="19"/>
              </w:numPr>
              <w:spacing w:before="0" w:after="0"/>
              <w:ind w:left="213" w:hanging="213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C8209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Discriminación</w:t>
            </w:r>
          </w:p>
          <w:p w14:paraId="04CFD337" w14:textId="77777777" w:rsidR="001E2B7D" w:rsidRPr="00C82095" w:rsidRDefault="001E2B7D" w:rsidP="001E2B7D">
            <w:pPr>
              <w:pStyle w:val="Prrafodelista"/>
              <w:numPr>
                <w:ilvl w:val="0"/>
                <w:numId w:val="19"/>
              </w:numPr>
              <w:spacing w:before="0" w:after="0"/>
              <w:ind w:left="213" w:hanging="213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C8209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Fallas de contrapartes comerciales</w:t>
            </w:r>
          </w:p>
          <w:p w14:paraId="33E6A2B9" w14:textId="77777777" w:rsidR="001E2B7D" w:rsidRPr="00C82095" w:rsidRDefault="001E2B7D" w:rsidP="001E2B7D">
            <w:pPr>
              <w:pStyle w:val="Prrafodelista"/>
              <w:numPr>
                <w:ilvl w:val="0"/>
                <w:numId w:val="19"/>
              </w:numPr>
              <w:spacing w:before="0" w:after="0"/>
              <w:ind w:left="213" w:hanging="213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C8209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Fallas de proveedores o servicios contratados</w:t>
            </w:r>
          </w:p>
          <w:p w14:paraId="31FD6076" w14:textId="77777777" w:rsidR="001E2B7D" w:rsidRPr="00C82095" w:rsidRDefault="001E2B7D" w:rsidP="001E2B7D">
            <w:pPr>
              <w:pStyle w:val="Prrafodelista"/>
              <w:numPr>
                <w:ilvl w:val="0"/>
                <w:numId w:val="19"/>
              </w:numPr>
              <w:spacing w:before="0" w:after="0"/>
              <w:ind w:left="213" w:hanging="213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C8209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Fallas en el diseño de los procesos</w:t>
            </w:r>
          </w:p>
          <w:p w14:paraId="606A4CC2" w14:textId="77777777" w:rsidR="001E2B7D" w:rsidRPr="00C82095" w:rsidRDefault="001E2B7D" w:rsidP="001E2B7D">
            <w:pPr>
              <w:pStyle w:val="Prrafodelista"/>
              <w:numPr>
                <w:ilvl w:val="0"/>
                <w:numId w:val="19"/>
              </w:numPr>
              <w:spacing w:before="0" w:after="0"/>
              <w:ind w:left="213" w:hanging="213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C8209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Fallas en la atención al cliente</w:t>
            </w:r>
          </w:p>
          <w:p w14:paraId="690F89AA" w14:textId="77777777" w:rsidR="001E2B7D" w:rsidRPr="00C82095" w:rsidRDefault="001E2B7D" w:rsidP="001E2B7D">
            <w:pPr>
              <w:pStyle w:val="Prrafodelista"/>
              <w:numPr>
                <w:ilvl w:val="0"/>
                <w:numId w:val="19"/>
              </w:numPr>
              <w:spacing w:before="0" w:after="0"/>
              <w:ind w:left="213" w:hanging="213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C8209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Fallas en la definición de los ADS</w:t>
            </w:r>
          </w:p>
          <w:p w14:paraId="14211AC6" w14:textId="77777777" w:rsidR="001E2B7D" w:rsidRPr="00C82095" w:rsidRDefault="001E2B7D" w:rsidP="001E2B7D">
            <w:pPr>
              <w:pStyle w:val="Prrafodelista"/>
              <w:numPr>
                <w:ilvl w:val="0"/>
                <w:numId w:val="19"/>
              </w:numPr>
              <w:spacing w:before="0" w:after="0"/>
              <w:ind w:left="213" w:hanging="213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C8209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Fallas en la definición de los servicios</w:t>
            </w:r>
          </w:p>
          <w:p w14:paraId="550CD381" w14:textId="77777777" w:rsidR="001E2B7D" w:rsidRPr="00C82095" w:rsidRDefault="001E2B7D" w:rsidP="001E2B7D">
            <w:pPr>
              <w:pStyle w:val="Prrafodelista"/>
              <w:numPr>
                <w:ilvl w:val="0"/>
                <w:numId w:val="19"/>
              </w:numPr>
              <w:spacing w:before="0" w:after="0"/>
              <w:ind w:left="213" w:hanging="213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C8209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Fallas en la ejecución de los procesos</w:t>
            </w:r>
          </w:p>
          <w:p w14:paraId="681AD0D4" w14:textId="77777777" w:rsidR="001E2B7D" w:rsidRPr="00C82095" w:rsidRDefault="001E2B7D" w:rsidP="001E2B7D">
            <w:pPr>
              <w:pStyle w:val="Prrafodelista"/>
              <w:numPr>
                <w:ilvl w:val="0"/>
                <w:numId w:val="19"/>
              </w:numPr>
              <w:spacing w:before="0" w:after="0"/>
              <w:ind w:left="213" w:hanging="213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C8209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Fallas en la operatividad de los clientes</w:t>
            </w:r>
          </w:p>
          <w:p w14:paraId="67CA5477" w14:textId="77777777" w:rsidR="001E2B7D" w:rsidRPr="00C82095" w:rsidRDefault="001E2B7D" w:rsidP="001E2B7D">
            <w:pPr>
              <w:pStyle w:val="Prrafodelista"/>
              <w:numPr>
                <w:ilvl w:val="0"/>
                <w:numId w:val="19"/>
              </w:numPr>
              <w:spacing w:before="0" w:after="0"/>
              <w:ind w:left="213" w:hanging="213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C8209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Fallas en la segregación de funciones</w:t>
            </w:r>
          </w:p>
          <w:p w14:paraId="5817584F" w14:textId="77777777" w:rsidR="001E2B7D" w:rsidRPr="00C82095" w:rsidRDefault="001E2B7D" w:rsidP="001E2B7D">
            <w:pPr>
              <w:pStyle w:val="Prrafodelista"/>
              <w:numPr>
                <w:ilvl w:val="0"/>
                <w:numId w:val="19"/>
              </w:numPr>
              <w:spacing w:before="0" w:after="0"/>
              <w:ind w:left="213" w:hanging="213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C8209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Fallas en la seguridad del entorno laboral</w:t>
            </w:r>
          </w:p>
          <w:p w14:paraId="12A3AAF0" w14:textId="77777777" w:rsidR="001E2B7D" w:rsidRPr="00C82095" w:rsidRDefault="001E2B7D" w:rsidP="001E2B7D">
            <w:pPr>
              <w:pStyle w:val="Prrafodelista"/>
              <w:numPr>
                <w:ilvl w:val="0"/>
                <w:numId w:val="19"/>
              </w:numPr>
              <w:spacing w:before="0" w:after="0"/>
              <w:ind w:left="213" w:hanging="213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C8209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Fallas en las relaciones laborales</w:t>
            </w:r>
          </w:p>
          <w:p w14:paraId="2BE183AB" w14:textId="77777777" w:rsidR="001E2B7D" w:rsidRPr="00C82095" w:rsidRDefault="001E2B7D" w:rsidP="001E2B7D">
            <w:pPr>
              <w:pStyle w:val="Prrafodelista"/>
              <w:numPr>
                <w:ilvl w:val="0"/>
                <w:numId w:val="19"/>
              </w:numPr>
              <w:spacing w:before="0" w:after="0"/>
              <w:ind w:left="213" w:hanging="213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C8209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Fallas en los productos</w:t>
            </w:r>
          </w:p>
          <w:p w14:paraId="0584FFBB" w14:textId="77777777" w:rsidR="001E2B7D" w:rsidRPr="00C82095" w:rsidRDefault="001E2B7D" w:rsidP="001E2B7D">
            <w:pPr>
              <w:pStyle w:val="Prrafodelista"/>
              <w:numPr>
                <w:ilvl w:val="0"/>
                <w:numId w:val="19"/>
              </w:numPr>
              <w:spacing w:before="0" w:after="0"/>
              <w:ind w:left="213" w:hanging="213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C8209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Fallas en los sistemas</w:t>
            </w:r>
          </w:p>
          <w:p w14:paraId="5A535CC8" w14:textId="77777777" w:rsidR="001E2B7D" w:rsidRPr="00C82095" w:rsidRDefault="001E2B7D" w:rsidP="001E2B7D">
            <w:pPr>
              <w:pStyle w:val="Prrafodelista"/>
              <w:numPr>
                <w:ilvl w:val="0"/>
                <w:numId w:val="19"/>
              </w:numPr>
              <w:spacing w:before="0" w:after="0"/>
              <w:ind w:left="213" w:hanging="213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C8209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Hurto o Fraude</w:t>
            </w:r>
          </w:p>
          <w:p w14:paraId="4B1B592B" w14:textId="77777777" w:rsidR="001E2B7D" w:rsidRPr="00C82095" w:rsidRDefault="001E2B7D" w:rsidP="001E2B7D">
            <w:pPr>
              <w:pStyle w:val="Prrafodelista"/>
              <w:numPr>
                <w:ilvl w:val="0"/>
                <w:numId w:val="19"/>
              </w:numPr>
              <w:spacing w:before="0" w:after="0"/>
              <w:ind w:left="213" w:hanging="213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C8209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Inoportunidad o inexactitud en la generación de información y/o reportes</w:t>
            </w:r>
          </w:p>
          <w:p w14:paraId="7338B1C4" w14:textId="77777777" w:rsidR="001E2B7D" w:rsidRPr="00C82095" w:rsidRDefault="001E2B7D" w:rsidP="001E2B7D">
            <w:pPr>
              <w:pStyle w:val="Prrafodelista"/>
              <w:numPr>
                <w:ilvl w:val="0"/>
                <w:numId w:val="19"/>
              </w:numPr>
              <w:spacing w:before="0" w:after="0"/>
              <w:ind w:left="213" w:hanging="213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C8209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Prácticas inapropiadas de negocios o de mercado</w:t>
            </w:r>
          </w:p>
          <w:p w14:paraId="5BBAC43F" w14:textId="77777777" w:rsidR="001E2B7D" w:rsidRDefault="001E2B7D" w:rsidP="001E2B7D">
            <w:pPr>
              <w:pStyle w:val="Prrafodelista"/>
              <w:numPr>
                <w:ilvl w:val="0"/>
                <w:numId w:val="19"/>
              </w:numPr>
              <w:spacing w:before="0" w:after="0"/>
              <w:ind w:left="213" w:hanging="213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C8209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Revelación de información del cliente</w:t>
            </w:r>
          </w:p>
          <w:p w14:paraId="52E193FF" w14:textId="44390D29" w:rsidR="001E2B7D" w:rsidRPr="006E78C7" w:rsidRDefault="001E2B7D" w:rsidP="001E2B7D">
            <w:pPr>
              <w:pStyle w:val="Prrafodelista"/>
              <w:numPr>
                <w:ilvl w:val="0"/>
                <w:numId w:val="19"/>
              </w:numPr>
              <w:spacing w:before="0" w:after="0"/>
              <w:ind w:left="213" w:hanging="213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C8209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Vulnerabilidad de los sistemas</w:t>
            </w:r>
          </w:p>
        </w:tc>
      </w:tr>
      <w:tr w:rsidR="001E2B7D" w:rsidRPr="00EC5D54" w14:paraId="2EF3BB01" w14:textId="77777777" w:rsidTr="009D2763">
        <w:trPr>
          <w:trHeight w:val="20"/>
          <w:jc w:val="center"/>
        </w:trPr>
        <w:tc>
          <w:tcPr>
            <w:tcW w:w="212" w:type="pct"/>
            <w:vAlign w:val="center"/>
          </w:tcPr>
          <w:p w14:paraId="6D090C75" w14:textId="49B951A1" w:rsidR="001E2B7D" w:rsidRPr="006E78C7" w:rsidRDefault="007D0B1C" w:rsidP="001E2B7D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lastRenderedPageBreak/>
              <w:t>7</w:t>
            </w:r>
            <w:r w:rsidR="001E2B7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.3</w:t>
            </w:r>
          </w:p>
        </w:tc>
        <w:tc>
          <w:tcPr>
            <w:tcW w:w="985" w:type="pct"/>
            <w:shd w:val="clear" w:color="auto" w:fill="auto"/>
            <w:vAlign w:val="center"/>
            <w:hideMark/>
          </w:tcPr>
          <w:p w14:paraId="62A47390" w14:textId="64BE211C" w:rsidR="001E2B7D" w:rsidRPr="006E78C7" w:rsidRDefault="001E2B7D" w:rsidP="001E2B7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6E7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Factor Riesgo</w:t>
            </w:r>
          </w:p>
        </w:tc>
        <w:tc>
          <w:tcPr>
            <w:tcW w:w="626" w:type="pct"/>
            <w:shd w:val="clear" w:color="auto" w:fill="auto"/>
            <w:vAlign w:val="center"/>
          </w:tcPr>
          <w:p w14:paraId="30AC044E" w14:textId="2A0DC20F" w:rsidR="001E2B7D" w:rsidRPr="00EC5D54" w:rsidRDefault="001E2B7D" w:rsidP="001E2B7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EC5D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Alfanumérico</w:t>
            </w:r>
          </w:p>
        </w:tc>
        <w:tc>
          <w:tcPr>
            <w:tcW w:w="3177" w:type="pct"/>
            <w:shd w:val="clear" w:color="auto" w:fill="auto"/>
            <w:noWrap/>
            <w:vAlign w:val="center"/>
          </w:tcPr>
          <w:p w14:paraId="09254A48" w14:textId="77777777" w:rsidR="001E2B7D" w:rsidRPr="003B42E4" w:rsidRDefault="001E2B7D" w:rsidP="001E2B7D">
            <w:pPr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3B42E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Lista Desplegable</w:t>
            </w:r>
          </w:p>
          <w:p w14:paraId="1A3E37AA" w14:textId="77777777" w:rsidR="001E2B7D" w:rsidRPr="008C4057" w:rsidRDefault="001E2B7D" w:rsidP="001E2B7D">
            <w:pPr>
              <w:pStyle w:val="Prrafodelista"/>
              <w:numPr>
                <w:ilvl w:val="0"/>
                <w:numId w:val="19"/>
              </w:numPr>
              <w:spacing w:before="0" w:after="0"/>
              <w:ind w:left="213" w:hanging="213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405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Eventos Externos</w:t>
            </w:r>
          </w:p>
          <w:p w14:paraId="5FEA3498" w14:textId="77777777" w:rsidR="001E2B7D" w:rsidRPr="008C4057" w:rsidRDefault="001E2B7D" w:rsidP="001E2B7D">
            <w:pPr>
              <w:pStyle w:val="Prrafodelista"/>
              <w:numPr>
                <w:ilvl w:val="0"/>
                <w:numId w:val="19"/>
              </w:numPr>
              <w:spacing w:before="0" w:after="0"/>
              <w:ind w:left="213" w:hanging="213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405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Infraestructura</w:t>
            </w:r>
          </w:p>
          <w:p w14:paraId="36F0A221" w14:textId="77777777" w:rsidR="001E2B7D" w:rsidRPr="008C4057" w:rsidRDefault="001E2B7D" w:rsidP="001E2B7D">
            <w:pPr>
              <w:pStyle w:val="Prrafodelista"/>
              <w:numPr>
                <w:ilvl w:val="0"/>
                <w:numId w:val="19"/>
              </w:numPr>
              <w:spacing w:before="0" w:after="0"/>
              <w:ind w:left="213" w:hanging="213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405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Procesos</w:t>
            </w:r>
          </w:p>
          <w:p w14:paraId="4888AFF1" w14:textId="77777777" w:rsidR="001E2B7D" w:rsidRPr="008C4057" w:rsidRDefault="001E2B7D" w:rsidP="001E2B7D">
            <w:pPr>
              <w:pStyle w:val="Prrafodelista"/>
              <w:numPr>
                <w:ilvl w:val="0"/>
                <w:numId w:val="19"/>
              </w:numPr>
              <w:spacing w:before="0" w:after="0"/>
              <w:ind w:left="213" w:hanging="213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405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Recursos Humanos</w:t>
            </w:r>
          </w:p>
          <w:p w14:paraId="3E71CDDF" w14:textId="3ED2963B" w:rsidR="001E2B7D" w:rsidRPr="00E67D85" w:rsidRDefault="001E2B7D" w:rsidP="001E2B7D">
            <w:pPr>
              <w:pStyle w:val="Prrafodelista"/>
              <w:numPr>
                <w:ilvl w:val="0"/>
                <w:numId w:val="19"/>
              </w:numPr>
              <w:spacing w:before="0" w:after="0"/>
              <w:ind w:left="213" w:hanging="213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8C405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Tecnología</w:t>
            </w:r>
          </w:p>
        </w:tc>
      </w:tr>
      <w:tr w:rsidR="001E2B7D" w:rsidRPr="00EC5D54" w14:paraId="23150BA8" w14:textId="77777777" w:rsidTr="009D2763">
        <w:trPr>
          <w:trHeight w:val="20"/>
          <w:jc w:val="center"/>
        </w:trPr>
        <w:tc>
          <w:tcPr>
            <w:tcW w:w="212" w:type="pct"/>
            <w:vAlign w:val="center"/>
          </w:tcPr>
          <w:p w14:paraId="621B921E" w14:textId="16033DED" w:rsidR="001E2B7D" w:rsidRPr="006E78C7" w:rsidRDefault="007D0B1C" w:rsidP="001E2B7D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7</w:t>
            </w:r>
            <w:r w:rsidR="001E2B7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.4</w:t>
            </w:r>
          </w:p>
        </w:tc>
        <w:tc>
          <w:tcPr>
            <w:tcW w:w="985" w:type="pct"/>
            <w:shd w:val="clear" w:color="auto" w:fill="auto"/>
            <w:vAlign w:val="center"/>
            <w:hideMark/>
          </w:tcPr>
          <w:p w14:paraId="5759EAC8" w14:textId="7BA9C7E3" w:rsidR="001E2B7D" w:rsidRPr="006E78C7" w:rsidRDefault="001E2B7D" w:rsidP="001E2B7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6E7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Descripción de la materialización</w:t>
            </w:r>
          </w:p>
        </w:tc>
        <w:tc>
          <w:tcPr>
            <w:tcW w:w="626" w:type="pct"/>
            <w:shd w:val="clear" w:color="auto" w:fill="auto"/>
            <w:vAlign w:val="center"/>
          </w:tcPr>
          <w:p w14:paraId="088ED334" w14:textId="1A4A81F8" w:rsidR="001E2B7D" w:rsidRPr="00EC5D54" w:rsidRDefault="001E2B7D" w:rsidP="001E2B7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EC5D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Alfanumérico</w:t>
            </w:r>
          </w:p>
        </w:tc>
        <w:tc>
          <w:tcPr>
            <w:tcW w:w="3177" w:type="pct"/>
            <w:shd w:val="clear" w:color="auto" w:fill="auto"/>
            <w:noWrap/>
            <w:vAlign w:val="center"/>
          </w:tcPr>
          <w:p w14:paraId="629C5927" w14:textId="3F3A3011" w:rsidR="001E2B7D" w:rsidRPr="006E78C7" w:rsidRDefault="001E2B7D" w:rsidP="001E2B7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Campo para registrar por el usuario</w:t>
            </w:r>
          </w:p>
        </w:tc>
      </w:tr>
      <w:tr w:rsidR="001E2B7D" w:rsidRPr="00EC5D54" w14:paraId="6687DE14" w14:textId="77777777" w:rsidTr="009D2763">
        <w:trPr>
          <w:trHeight w:val="20"/>
          <w:jc w:val="center"/>
        </w:trPr>
        <w:tc>
          <w:tcPr>
            <w:tcW w:w="212" w:type="pct"/>
            <w:vAlign w:val="center"/>
          </w:tcPr>
          <w:p w14:paraId="26F5AD60" w14:textId="52D7DF69" w:rsidR="001E2B7D" w:rsidRPr="006E78C7" w:rsidRDefault="007D0B1C" w:rsidP="001E2B7D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8</w:t>
            </w:r>
          </w:p>
        </w:tc>
        <w:tc>
          <w:tcPr>
            <w:tcW w:w="4788" w:type="pct"/>
            <w:gridSpan w:val="3"/>
            <w:vAlign w:val="center"/>
          </w:tcPr>
          <w:p w14:paraId="0193DB82" w14:textId="77777777" w:rsidR="001E2B7D" w:rsidRPr="00CF6CF8" w:rsidRDefault="001E2B7D" w:rsidP="001E2B7D">
            <w:pPr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6E78C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Seguridad de la Información</w:t>
            </w:r>
          </w:p>
          <w:p w14:paraId="00104204" w14:textId="4AA545FF" w:rsidR="001E2B7D" w:rsidRPr="006E78C7" w:rsidRDefault="001E2B7D" w:rsidP="001E2B7D">
            <w:pPr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6E78C7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CO"/>
              </w:rPr>
              <w:t xml:space="preserve">Nota. Solo en caso de </w:t>
            </w:r>
            <w:r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CO"/>
              </w:rPr>
              <w:t xml:space="preserve">seleccionar en </w:t>
            </w:r>
            <w:r w:rsidR="000B6DFD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CO"/>
              </w:rPr>
              <w:t>6</w:t>
            </w:r>
            <w:r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CO"/>
              </w:rPr>
              <w:t xml:space="preserve"> I</w:t>
            </w:r>
            <w:r w:rsidRPr="006E78C7">
              <w:rPr>
                <w:rFonts w:ascii="Calibri" w:eastAsia="Times New Roman" w:hAnsi="Calibri" w:cs="Calibri"/>
                <w:color w:val="FF0000"/>
                <w:sz w:val="16"/>
                <w:szCs w:val="16"/>
                <w:lang w:eastAsia="es-CO"/>
              </w:rPr>
              <w:t>nformación</w:t>
            </w:r>
          </w:p>
        </w:tc>
      </w:tr>
      <w:tr w:rsidR="001E2B7D" w:rsidRPr="00EC5D54" w14:paraId="18C5C70E" w14:textId="77777777" w:rsidTr="009D2763">
        <w:trPr>
          <w:trHeight w:val="20"/>
          <w:jc w:val="center"/>
        </w:trPr>
        <w:tc>
          <w:tcPr>
            <w:tcW w:w="212" w:type="pct"/>
            <w:vAlign w:val="center"/>
          </w:tcPr>
          <w:p w14:paraId="2706AEA5" w14:textId="00469C8A" w:rsidR="001E2B7D" w:rsidRPr="006E78C7" w:rsidRDefault="007D0B1C" w:rsidP="001E2B7D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8</w:t>
            </w:r>
            <w:r w:rsidR="001E2B7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.1</w:t>
            </w:r>
          </w:p>
        </w:tc>
        <w:tc>
          <w:tcPr>
            <w:tcW w:w="985" w:type="pct"/>
            <w:shd w:val="clear" w:color="auto" w:fill="auto"/>
            <w:vAlign w:val="center"/>
          </w:tcPr>
          <w:p w14:paraId="055F87F3" w14:textId="02CA540A" w:rsidR="001E2B7D" w:rsidRPr="006E78C7" w:rsidRDefault="001E2B7D" w:rsidP="001E2B7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6E7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Activo de información que se afecta</w:t>
            </w:r>
          </w:p>
        </w:tc>
        <w:tc>
          <w:tcPr>
            <w:tcW w:w="626" w:type="pct"/>
            <w:shd w:val="clear" w:color="auto" w:fill="auto"/>
            <w:vAlign w:val="center"/>
          </w:tcPr>
          <w:p w14:paraId="2C9C7F80" w14:textId="538C6AB1" w:rsidR="001E2B7D" w:rsidRPr="00EC5D54" w:rsidRDefault="001E2B7D" w:rsidP="001E2B7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EC5D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Alfanumérico</w:t>
            </w:r>
          </w:p>
        </w:tc>
        <w:tc>
          <w:tcPr>
            <w:tcW w:w="3177" w:type="pct"/>
            <w:shd w:val="clear" w:color="auto" w:fill="auto"/>
            <w:noWrap/>
            <w:vAlign w:val="center"/>
            <w:hideMark/>
          </w:tcPr>
          <w:p w14:paraId="3F40172C" w14:textId="2167FA75" w:rsidR="001E2B7D" w:rsidRPr="006E78C7" w:rsidRDefault="001E2B7D" w:rsidP="001E2B7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Campo para registrar por el usuario</w:t>
            </w:r>
          </w:p>
        </w:tc>
      </w:tr>
      <w:tr w:rsidR="001E2B7D" w:rsidRPr="00EC5D54" w14:paraId="3CB8A48C" w14:textId="77777777" w:rsidTr="009D2763">
        <w:trPr>
          <w:trHeight w:val="20"/>
          <w:jc w:val="center"/>
        </w:trPr>
        <w:tc>
          <w:tcPr>
            <w:tcW w:w="212" w:type="pct"/>
            <w:vAlign w:val="center"/>
          </w:tcPr>
          <w:p w14:paraId="136DFC72" w14:textId="280782AF" w:rsidR="001E2B7D" w:rsidRPr="006E78C7" w:rsidRDefault="007D0B1C" w:rsidP="001E2B7D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8</w:t>
            </w:r>
            <w:r w:rsidR="001E2B7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.2</w:t>
            </w:r>
          </w:p>
        </w:tc>
        <w:tc>
          <w:tcPr>
            <w:tcW w:w="985" w:type="pct"/>
            <w:shd w:val="clear" w:color="auto" w:fill="auto"/>
            <w:vAlign w:val="center"/>
            <w:hideMark/>
          </w:tcPr>
          <w:p w14:paraId="76723647" w14:textId="2333C089" w:rsidR="001E2B7D" w:rsidRPr="006E78C7" w:rsidRDefault="001E2B7D" w:rsidP="001E2B7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6E7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Pilares de seguridad de información</w:t>
            </w:r>
          </w:p>
        </w:tc>
        <w:tc>
          <w:tcPr>
            <w:tcW w:w="626" w:type="pct"/>
            <w:shd w:val="clear" w:color="auto" w:fill="auto"/>
            <w:vAlign w:val="center"/>
          </w:tcPr>
          <w:p w14:paraId="3F80EFDB" w14:textId="7375E521" w:rsidR="001E2B7D" w:rsidRPr="00EC5D54" w:rsidRDefault="001E2B7D" w:rsidP="001E2B7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EC5D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Alfanumérico</w:t>
            </w:r>
          </w:p>
        </w:tc>
        <w:tc>
          <w:tcPr>
            <w:tcW w:w="3177" w:type="pct"/>
            <w:shd w:val="clear" w:color="auto" w:fill="auto"/>
            <w:noWrap/>
            <w:vAlign w:val="center"/>
            <w:hideMark/>
          </w:tcPr>
          <w:p w14:paraId="547CE9DF" w14:textId="034999EE" w:rsidR="001E2B7D" w:rsidRDefault="001E2B7D" w:rsidP="001E2B7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proofErr w:type="spellStart"/>
            <w:r w:rsidRPr="006E7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CheckBox</w:t>
            </w:r>
            <w:proofErr w:type="spellEnd"/>
            <w:r w:rsidR="00F92A9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(selección </w:t>
            </w:r>
            <w:proofErr w:type="spellStart"/>
            <w:r w:rsidR="00F92A9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multiple</w:t>
            </w:r>
            <w:proofErr w:type="spellEnd"/>
            <w:r w:rsidR="00F92A9C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)</w:t>
            </w:r>
          </w:p>
          <w:p w14:paraId="68E5BA3A" w14:textId="77777777" w:rsidR="005C4425" w:rsidRDefault="00F63B67" w:rsidP="00F92A9C">
            <w:pPr>
              <w:pStyle w:val="Prrafodelista"/>
              <w:numPr>
                <w:ilvl w:val="0"/>
                <w:numId w:val="19"/>
              </w:numPr>
              <w:spacing w:before="0" w:after="0"/>
              <w:ind w:left="213" w:hanging="213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Confidencialidad</w:t>
            </w:r>
          </w:p>
          <w:p w14:paraId="46D21A78" w14:textId="5A70D540" w:rsidR="00F63B67" w:rsidRDefault="00F63B67" w:rsidP="00F92A9C">
            <w:pPr>
              <w:pStyle w:val="Prrafodelista"/>
              <w:numPr>
                <w:ilvl w:val="0"/>
                <w:numId w:val="19"/>
              </w:numPr>
              <w:spacing w:before="0" w:after="0"/>
              <w:ind w:left="213" w:hanging="213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Integridad</w:t>
            </w:r>
          </w:p>
          <w:p w14:paraId="1203F41D" w14:textId="74005783" w:rsidR="00F63B67" w:rsidRPr="006E78C7" w:rsidRDefault="00F63B67" w:rsidP="00F92A9C">
            <w:pPr>
              <w:pStyle w:val="Prrafodelista"/>
              <w:numPr>
                <w:ilvl w:val="0"/>
                <w:numId w:val="19"/>
              </w:numPr>
              <w:spacing w:before="0" w:after="0"/>
              <w:ind w:left="213" w:hanging="213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Disponibilidad</w:t>
            </w:r>
          </w:p>
        </w:tc>
      </w:tr>
      <w:tr w:rsidR="001E2B7D" w:rsidRPr="00CF6CF8" w14:paraId="6912D8FD" w14:textId="77777777" w:rsidTr="009D2763">
        <w:trPr>
          <w:trHeight w:val="20"/>
          <w:jc w:val="center"/>
        </w:trPr>
        <w:tc>
          <w:tcPr>
            <w:tcW w:w="212" w:type="pct"/>
            <w:vAlign w:val="center"/>
          </w:tcPr>
          <w:p w14:paraId="359308E0" w14:textId="37344467" w:rsidR="001E2B7D" w:rsidRPr="006E78C7" w:rsidRDefault="007D0B1C" w:rsidP="001E2B7D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9</w:t>
            </w:r>
          </w:p>
        </w:tc>
        <w:tc>
          <w:tcPr>
            <w:tcW w:w="4788" w:type="pct"/>
            <w:gridSpan w:val="3"/>
            <w:vAlign w:val="center"/>
          </w:tcPr>
          <w:p w14:paraId="16A51BE9" w14:textId="633C9FF0" w:rsidR="001E2B7D" w:rsidRPr="006E78C7" w:rsidRDefault="001E2B7D" w:rsidP="001E2B7D">
            <w:pPr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6E78C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Valoración del Riesgo</w:t>
            </w:r>
          </w:p>
        </w:tc>
      </w:tr>
      <w:tr w:rsidR="001E2B7D" w:rsidRPr="00EC5D54" w14:paraId="0BB6F66A" w14:textId="77777777" w:rsidTr="009D2763">
        <w:trPr>
          <w:trHeight w:val="20"/>
          <w:jc w:val="center"/>
        </w:trPr>
        <w:tc>
          <w:tcPr>
            <w:tcW w:w="212" w:type="pct"/>
            <w:vAlign w:val="center"/>
          </w:tcPr>
          <w:p w14:paraId="3A4E8EB8" w14:textId="509EC817" w:rsidR="001E2B7D" w:rsidRPr="006E78C7" w:rsidRDefault="007D0B1C" w:rsidP="001E2B7D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9</w:t>
            </w:r>
            <w:r w:rsidR="001E2B7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.1</w:t>
            </w:r>
          </w:p>
        </w:tc>
        <w:tc>
          <w:tcPr>
            <w:tcW w:w="985" w:type="pct"/>
            <w:shd w:val="clear" w:color="auto" w:fill="auto"/>
            <w:vAlign w:val="center"/>
          </w:tcPr>
          <w:p w14:paraId="6EBBBD61" w14:textId="671672BD" w:rsidR="001E2B7D" w:rsidRPr="006E78C7" w:rsidRDefault="001E2B7D" w:rsidP="001E2B7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6E7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Probabilidad</w:t>
            </w:r>
          </w:p>
        </w:tc>
        <w:tc>
          <w:tcPr>
            <w:tcW w:w="626" w:type="pct"/>
            <w:shd w:val="clear" w:color="auto" w:fill="auto"/>
            <w:vAlign w:val="center"/>
          </w:tcPr>
          <w:p w14:paraId="18AA1348" w14:textId="0C824502" w:rsidR="001E2B7D" w:rsidRPr="00EC5D54" w:rsidRDefault="001E2B7D" w:rsidP="001E2B7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EC5D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Alfanumérico</w:t>
            </w:r>
          </w:p>
        </w:tc>
        <w:tc>
          <w:tcPr>
            <w:tcW w:w="3177" w:type="pct"/>
            <w:shd w:val="clear" w:color="auto" w:fill="auto"/>
            <w:noWrap/>
            <w:vAlign w:val="center"/>
          </w:tcPr>
          <w:p w14:paraId="67D8FA25" w14:textId="77777777" w:rsidR="001E2B7D" w:rsidRPr="003B42E4" w:rsidRDefault="001E2B7D" w:rsidP="001E2B7D">
            <w:pPr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6E78C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Lista Desplegable</w:t>
            </w:r>
          </w:p>
          <w:p w14:paraId="0A014C6A" w14:textId="77777777" w:rsidR="001E2B7D" w:rsidRPr="00E2675A" w:rsidRDefault="001E2B7D" w:rsidP="001E2B7D">
            <w:pPr>
              <w:pStyle w:val="Prrafodelista"/>
              <w:numPr>
                <w:ilvl w:val="0"/>
                <w:numId w:val="19"/>
              </w:numPr>
              <w:spacing w:before="0" w:after="0"/>
              <w:ind w:left="213" w:hanging="213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E2675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Muy Alta</w:t>
            </w:r>
          </w:p>
          <w:p w14:paraId="6EDD325B" w14:textId="77777777" w:rsidR="001E2B7D" w:rsidRPr="00E2675A" w:rsidRDefault="001E2B7D" w:rsidP="001E2B7D">
            <w:pPr>
              <w:pStyle w:val="Prrafodelista"/>
              <w:numPr>
                <w:ilvl w:val="0"/>
                <w:numId w:val="19"/>
              </w:numPr>
              <w:spacing w:before="0" w:after="0"/>
              <w:ind w:left="213" w:hanging="213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E2675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Alta</w:t>
            </w:r>
          </w:p>
          <w:p w14:paraId="36E1C193" w14:textId="77777777" w:rsidR="001E2B7D" w:rsidRPr="00E2675A" w:rsidRDefault="001E2B7D" w:rsidP="001E2B7D">
            <w:pPr>
              <w:pStyle w:val="Prrafodelista"/>
              <w:numPr>
                <w:ilvl w:val="0"/>
                <w:numId w:val="19"/>
              </w:numPr>
              <w:spacing w:before="0" w:after="0"/>
              <w:ind w:left="213" w:hanging="213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E2675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Moderada</w:t>
            </w:r>
          </w:p>
          <w:p w14:paraId="234539B2" w14:textId="77777777" w:rsidR="001E2B7D" w:rsidRDefault="001E2B7D" w:rsidP="001E2B7D">
            <w:pPr>
              <w:pStyle w:val="Prrafodelista"/>
              <w:numPr>
                <w:ilvl w:val="0"/>
                <w:numId w:val="19"/>
              </w:numPr>
              <w:spacing w:before="0" w:after="0"/>
              <w:ind w:left="213" w:hanging="213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E2675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Baja</w:t>
            </w:r>
          </w:p>
          <w:p w14:paraId="4FB27172" w14:textId="57A6562F" w:rsidR="001E2B7D" w:rsidRPr="006E78C7" w:rsidRDefault="001E2B7D" w:rsidP="001E2B7D">
            <w:pPr>
              <w:pStyle w:val="Prrafodelista"/>
              <w:numPr>
                <w:ilvl w:val="0"/>
                <w:numId w:val="19"/>
              </w:numPr>
              <w:spacing w:before="0" w:after="0"/>
              <w:ind w:left="213" w:hanging="213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E2675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Muy Baja</w:t>
            </w:r>
          </w:p>
        </w:tc>
      </w:tr>
      <w:tr w:rsidR="001E2B7D" w:rsidRPr="00EC5D54" w14:paraId="441438E8" w14:textId="77777777" w:rsidTr="009D2763">
        <w:trPr>
          <w:trHeight w:val="20"/>
          <w:jc w:val="center"/>
        </w:trPr>
        <w:tc>
          <w:tcPr>
            <w:tcW w:w="212" w:type="pct"/>
            <w:vAlign w:val="center"/>
          </w:tcPr>
          <w:p w14:paraId="5AD1D426" w14:textId="540FB3AE" w:rsidR="001E2B7D" w:rsidRPr="006E78C7" w:rsidRDefault="005F5D7D" w:rsidP="001E2B7D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9</w:t>
            </w:r>
            <w:r w:rsidR="001E2B7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.2</w:t>
            </w:r>
          </w:p>
        </w:tc>
        <w:tc>
          <w:tcPr>
            <w:tcW w:w="985" w:type="pct"/>
            <w:shd w:val="clear" w:color="auto" w:fill="auto"/>
            <w:vAlign w:val="center"/>
          </w:tcPr>
          <w:p w14:paraId="1A14A1F1" w14:textId="4A55DB7B" w:rsidR="001E2B7D" w:rsidRPr="006E78C7" w:rsidRDefault="001E2B7D" w:rsidP="001E2B7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6E7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Impacto</w:t>
            </w:r>
          </w:p>
        </w:tc>
        <w:tc>
          <w:tcPr>
            <w:tcW w:w="626" w:type="pct"/>
            <w:shd w:val="clear" w:color="auto" w:fill="auto"/>
            <w:vAlign w:val="center"/>
          </w:tcPr>
          <w:p w14:paraId="0DF09EF4" w14:textId="3F91349A" w:rsidR="001E2B7D" w:rsidRPr="00EC5D54" w:rsidRDefault="001E2B7D" w:rsidP="001E2B7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EC5D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Alfanumérico</w:t>
            </w:r>
          </w:p>
        </w:tc>
        <w:tc>
          <w:tcPr>
            <w:tcW w:w="3177" w:type="pct"/>
            <w:shd w:val="clear" w:color="auto" w:fill="auto"/>
            <w:noWrap/>
            <w:vAlign w:val="center"/>
          </w:tcPr>
          <w:p w14:paraId="46B09F8B" w14:textId="77777777" w:rsidR="001E2B7D" w:rsidRDefault="001E2B7D" w:rsidP="001E2B7D">
            <w:pPr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6E78C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Lista Desplegable</w:t>
            </w:r>
          </w:p>
          <w:p w14:paraId="4A05C56A" w14:textId="77777777" w:rsidR="001E2B7D" w:rsidRPr="007A7D6B" w:rsidRDefault="001E2B7D" w:rsidP="001E2B7D">
            <w:pPr>
              <w:pStyle w:val="Prrafodelista"/>
              <w:numPr>
                <w:ilvl w:val="0"/>
                <w:numId w:val="19"/>
              </w:numPr>
              <w:spacing w:before="0" w:after="0"/>
              <w:ind w:left="213" w:hanging="213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7A7D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Insignificante</w:t>
            </w:r>
          </w:p>
          <w:p w14:paraId="5A734840" w14:textId="77777777" w:rsidR="001E2B7D" w:rsidRPr="007A7D6B" w:rsidRDefault="001E2B7D" w:rsidP="001E2B7D">
            <w:pPr>
              <w:pStyle w:val="Prrafodelista"/>
              <w:numPr>
                <w:ilvl w:val="0"/>
                <w:numId w:val="19"/>
              </w:numPr>
              <w:spacing w:before="0" w:after="0"/>
              <w:ind w:left="213" w:hanging="213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7A7D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Menor</w:t>
            </w:r>
          </w:p>
          <w:p w14:paraId="13A7A9CD" w14:textId="77777777" w:rsidR="001E2B7D" w:rsidRPr="007A7D6B" w:rsidRDefault="001E2B7D" w:rsidP="001E2B7D">
            <w:pPr>
              <w:pStyle w:val="Prrafodelista"/>
              <w:numPr>
                <w:ilvl w:val="0"/>
                <w:numId w:val="19"/>
              </w:numPr>
              <w:spacing w:before="0" w:after="0"/>
              <w:ind w:left="213" w:hanging="213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7A7D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Moderado</w:t>
            </w:r>
          </w:p>
          <w:p w14:paraId="2229DC31" w14:textId="77777777" w:rsidR="001E2B7D" w:rsidRPr="007A7D6B" w:rsidRDefault="001E2B7D" w:rsidP="001E2B7D">
            <w:pPr>
              <w:pStyle w:val="Prrafodelista"/>
              <w:numPr>
                <w:ilvl w:val="0"/>
                <w:numId w:val="19"/>
              </w:numPr>
              <w:spacing w:before="0" w:after="0"/>
              <w:ind w:left="213" w:hanging="213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7A7D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Mayor</w:t>
            </w:r>
          </w:p>
          <w:p w14:paraId="630EA671" w14:textId="3AF0F88D" w:rsidR="001E2B7D" w:rsidRPr="003B42E4" w:rsidRDefault="001E2B7D" w:rsidP="001E2B7D">
            <w:pPr>
              <w:pStyle w:val="Prrafodelista"/>
              <w:numPr>
                <w:ilvl w:val="0"/>
                <w:numId w:val="19"/>
              </w:numPr>
              <w:spacing w:before="0" w:after="0"/>
              <w:ind w:left="213" w:hanging="213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7A7D6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Superior</w:t>
            </w:r>
          </w:p>
        </w:tc>
      </w:tr>
      <w:tr w:rsidR="001E2B7D" w:rsidRPr="00EC5D54" w14:paraId="39BAAAD5" w14:textId="77777777" w:rsidTr="009D2763">
        <w:trPr>
          <w:trHeight w:val="20"/>
          <w:jc w:val="center"/>
        </w:trPr>
        <w:tc>
          <w:tcPr>
            <w:tcW w:w="212" w:type="pct"/>
            <w:vAlign w:val="center"/>
          </w:tcPr>
          <w:p w14:paraId="4CD6517E" w14:textId="65A193F6" w:rsidR="001E2B7D" w:rsidRPr="006E78C7" w:rsidRDefault="005F5D7D" w:rsidP="001E2B7D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9</w:t>
            </w:r>
            <w:r w:rsidR="001E2B7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.3</w:t>
            </w:r>
          </w:p>
        </w:tc>
        <w:tc>
          <w:tcPr>
            <w:tcW w:w="985" w:type="pct"/>
            <w:shd w:val="clear" w:color="auto" w:fill="auto"/>
            <w:vAlign w:val="center"/>
          </w:tcPr>
          <w:p w14:paraId="4641E853" w14:textId="63AF0817" w:rsidR="001E2B7D" w:rsidRPr="006E78C7" w:rsidRDefault="001E2B7D" w:rsidP="001E2B7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6E7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Nivel de Riesgo Inherente</w:t>
            </w:r>
          </w:p>
        </w:tc>
        <w:tc>
          <w:tcPr>
            <w:tcW w:w="626" w:type="pct"/>
            <w:shd w:val="clear" w:color="auto" w:fill="auto"/>
            <w:vAlign w:val="center"/>
          </w:tcPr>
          <w:p w14:paraId="1E8A4B96" w14:textId="77777777" w:rsidR="001E2B7D" w:rsidRPr="00EC5D54" w:rsidRDefault="001E2B7D" w:rsidP="001E2B7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3177" w:type="pct"/>
            <w:shd w:val="clear" w:color="auto" w:fill="auto"/>
            <w:noWrap/>
            <w:vAlign w:val="center"/>
          </w:tcPr>
          <w:p w14:paraId="3A827476" w14:textId="0A92DAF4" w:rsidR="001E2B7D" w:rsidRPr="006E78C7" w:rsidRDefault="001E2B7D" w:rsidP="001E2B7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6E78C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Calculo</w:t>
            </w:r>
            <w:r w:rsidR="005F5D7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(ver mapa de calor)</w:t>
            </w:r>
          </w:p>
        </w:tc>
      </w:tr>
    </w:tbl>
    <w:p w14:paraId="77DD3B3F" w14:textId="66989FE2" w:rsidR="006E78C7" w:rsidRDefault="006E78C7" w:rsidP="007A7D6B">
      <w:pPr>
        <w:rPr>
          <w:lang w:val="es-ES"/>
        </w:rPr>
      </w:pPr>
    </w:p>
    <w:p w14:paraId="133061F6" w14:textId="5C72EBBF" w:rsidR="00D80ECD" w:rsidRDefault="00475F1D" w:rsidP="009E706B">
      <w:pPr>
        <w:pStyle w:val="Ttulo3"/>
      </w:pPr>
      <w:bookmarkStart w:id="15" w:name="_Toc115219500"/>
      <w:r>
        <w:lastRenderedPageBreak/>
        <w:t xml:space="preserve">Información para implementar </w:t>
      </w:r>
      <w:proofErr w:type="spellStart"/>
      <w:r>
        <w:t>tooltips</w:t>
      </w:r>
      <w:proofErr w:type="spellEnd"/>
      <w:r>
        <w:t xml:space="preserve"> en las variables</w:t>
      </w:r>
      <w:r w:rsidR="00705138">
        <w:t>, para mejor entendimiento del usuario.</w:t>
      </w:r>
      <w:bookmarkEnd w:id="15"/>
    </w:p>
    <w:p w14:paraId="3FCADFF2" w14:textId="221A29B9" w:rsidR="004A47C7" w:rsidRPr="004A47C7" w:rsidRDefault="004A47C7" w:rsidP="009E706B">
      <w:pPr>
        <w:pStyle w:val="Ttulo4"/>
      </w:pPr>
      <w:r>
        <w:t>Categoría del riesgo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6990"/>
      </w:tblGrid>
      <w:tr w:rsidR="00475F1D" w:rsidRPr="00705138" w14:paraId="1663F21D" w14:textId="77777777" w:rsidTr="00A87A1A">
        <w:trPr>
          <w:trHeight w:val="300"/>
        </w:trPr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6A5FD" w14:textId="77777777" w:rsidR="00475F1D" w:rsidRPr="00D80ECD" w:rsidRDefault="00475F1D" w:rsidP="00475F1D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  <w:r w:rsidRPr="00D80EC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Categoría del Riesgo</w:t>
            </w:r>
          </w:p>
        </w:tc>
        <w:tc>
          <w:tcPr>
            <w:tcW w:w="39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ABA25" w14:textId="65D514DE" w:rsidR="00475F1D" w:rsidRPr="00D80ECD" w:rsidRDefault="00475F1D" w:rsidP="00475F1D">
            <w:pPr>
              <w:spacing w:before="0" w:after="0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D80ECD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Descripción</w:t>
            </w:r>
          </w:p>
        </w:tc>
      </w:tr>
      <w:tr w:rsidR="00D80ECD" w:rsidRPr="00D80ECD" w14:paraId="2C17B204" w14:textId="77777777" w:rsidTr="00A87A1A">
        <w:trPr>
          <w:trHeight w:val="300"/>
        </w:trPr>
        <w:tc>
          <w:tcPr>
            <w:tcW w:w="10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BFFC1" w14:textId="77777777" w:rsidR="00D80ECD" w:rsidRPr="00D80ECD" w:rsidRDefault="00D80ECD" w:rsidP="00D80EC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General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F51F3" w14:textId="77777777" w:rsidR="00D80ECD" w:rsidRPr="00D80ECD" w:rsidRDefault="00D80ECD" w:rsidP="00D80EC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El Riesgo es inherente a la operación de más de uno de los procesos de la compañía.</w:t>
            </w:r>
          </w:p>
        </w:tc>
      </w:tr>
      <w:tr w:rsidR="00D80ECD" w:rsidRPr="00D80ECD" w14:paraId="4050E39F" w14:textId="77777777" w:rsidTr="00A87A1A">
        <w:trPr>
          <w:trHeight w:val="300"/>
        </w:trPr>
        <w:tc>
          <w:tcPr>
            <w:tcW w:w="10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51C05" w14:textId="77777777" w:rsidR="00D80ECD" w:rsidRPr="00D80ECD" w:rsidRDefault="00D80ECD" w:rsidP="00D80EC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Específico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0BA1E" w14:textId="77777777" w:rsidR="00D80ECD" w:rsidRPr="00D80ECD" w:rsidRDefault="00D80ECD" w:rsidP="00D80EC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El Riesgo se genera únicamente en la ejecución de un proceso particular de la compañía.</w:t>
            </w:r>
          </w:p>
        </w:tc>
      </w:tr>
    </w:tbl>
    <w:p w14:paraId="204D9D9F" w14:textId="5C89377C" w:rsidR="00475F1D" w:rsidRDefault="004A47C7" w:rsidP="009E706B">
      <w:pPr>
        <w:pStyle w:val="Ttulo4"/>
      </w:pPr>
      <w:r>
        <w:t>Clasificación del riesgo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6990"/>
      </w:tblGrid>
      <w:tr w:rsidR="001256EF" w:rsidRPr="00D80ECD" w14:paraId="507FE461" w14:textId="77777777" w:rsidTr="00A87A1A">
        <w:trPr>
          <w:trHeight w:val="20"/>
          <w:tblHeader/>
          <w:jc w:val="center"/>
        </w:trPr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6FF0B" w14:textId="77777777" w:rsidR="00D80ECD" w:rsidRPr="00D80ECD" w:rsidRDefault="00D80ECD" w:rsidP="00D80ECD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  <w:r w:rsidRPr="00D80EC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Clasificación del Riesgo</w:t>
            </w:r>
          </w:p>
        </w:tc>
        <w:tc>
          <w:tcPr>
            <w:tcW w:w="39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343E1" w14:textId="77777777" w:rsidR="00D80ECD" w:rsidRPr="00D80ECD" w:rsidRDefault="00D80ECD" w:rsidP="00D80ECD">
            <w:pPr>
              <w:spacing w:before="0" w:after="0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D80ECD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Descripción</w:t>
            </w:r>
          </w:p>
        </w:tc>
      </w:tr>
      <w:tr w:rsidR="00D80ECD" w:rsidRPr="00D80ECD" w14:paraId="3FAADB23" w14:textId="77777777" w:rsidTr="00705138">
        <w:trPr>
          <w:trHeight w:val="20"/>
          <w:jc w:val="center"/>
        </w:trPr>
        <w:tc>
          <w:tcPr>
            <w:tcW w:w="10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94EAE" w14:textId="77777777" w:rsidR="00D80ECD" w:rsidRPr="00D80ECD" w:rsidRDefault="00D80ECD" w:rsidP="00D80EC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Continuidad de Negocio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FC4333" w14:textId="7DAFBB34" w:rsidR="00D80ECD" w:rsidRPr="00D80ECD" w:rsidRDefault="00D80ECD" w:rsidP="00D80EC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Riesgos de incurrir en </w:t>
            </w:r>
            <w:r w:rsidR="00A87A1A"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pérdidas</w:t>
            </w:r>
            <w:r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por eventos de personas, procesos y/o tecnología, que puedan afectar la disponibilidad de los procesos o información.</w:t>
            </w:r>
          </w:p>
        </w:tc>
      </w:tr>
      <w:tr w:rsidR="00D80ECD" w:rsidRPr="00D80ECD" w14:paraId="4DA2F60C" w14:textId="77777777" w:rsidTr="00705138">
        <w:trPr>
          <w:trHeight w:val="20"/>
          <w:jc w:val="center"/>
        </w:trPr>
        <w:tc>
          <w:tcPr>
            <w:tcW w:w="10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59EDD" w14:textId="77777777" w:rsidR="00D80ECD" w:rsidRPr="00D80ECD" w:rsidRDefault="00D80ECD" w:rsidP="00D80EC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Estratégico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CC5343" w14:textId="77777777" w:rsidR="00D80ECD" w:rsidRPr="00D80ECD" w:rsidRDefault="00D80ECD" w:rsidP="00D80EC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Riesgos de reducción del crecimiento y de incumplimiento de los objetivos empresariales, por la incapacidad de respuesta ante un entorno competitivo dinámico.</w:t>
            </w:r>
          </w:p>
        </w:tc>
      </w:tr>
      <w:tr w:rsidR="00D80ECD" w:rsidRPr="00D80ECD" w14:paraId="77F20A64" w14:textId="77777777" w:rsidTr="00705138">
        <w:trPr>
          <w:trHeight w:val="20"/>
          <w:jc w:val="center"/>
        </w:trPr>
        <w:tc>
          <w:tcPr>
            <w:tcW w:w="10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619D9" w14:textId="77777777" w:rsidR="00D80ECD" w:rsidRPr="00D80ECD" w:rsidRDefault="00D80ECD" w:rsidP="00D80EC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Financiero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DAA4D2" w14:textId="77777777" w:rsidR="00D80ECD" w:rsidRPr="00D80ECD" w:rsidRDefault="00D80ECD" w:rsidP="00D80EC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Riesgos derivados de fluctuaciones adversas en las variables financieras que afecten al resultado de la empresa.</w:t>
            </w:r>
          </w:p>
        </w:tc>
      </w:tr>
      <w:tr w:rsidR="00D80ECD" w:rsidRPr="00D80ECD" w14:paraId="0D746E26" w14:textId="77777777" w:rsidTr="00705138">
        <w:trPr>
          <w:trHeight w:val="20"/>
          <w:jc w:val="center"/>
        </w:trPr>
        <w:tc>
          <w:tcPr>
            <w:tcW w:w="10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59325" w14:textId="77777777" w:rsidR="00D80ECD" w:rsidRPr="00D80ECD" w:rsidRDefault="00D80ECD" w:rsidP="00D80EC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Información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6AACCF" w14:textId="7AC005E8" w:rsidR="00D80ECD" w:rsidRPr="00D80ECD" w:rsidRDefault="00D80ECD" w:rsidP="00D80EC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Riesgos de incurrir en </w:t>
            </w:r>
            <w:r w:rsidR="00A87A1A"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pérdidas</w:t>
            </w:r>
            <w:r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por deficiencias, fallas o inadecuaciones en el manejo adecuado de la información.</w:t>
            </w:r>
          </w:p>
        </w:tc>
      </w:tr>
      <w:tr w:rsidR="00D80ECD" w:rsidRPr="00D80ECD" w14:paraId="27618A49" w14:textId="77777777" w:rsidTr="00705138">
        <w:trPr>
          <w:trHeight w:val="20"/>
          <w:jc w:val="center"/>
        </w:trPr>
        <w:tc>
          <w:tcPr>
            <w:tcW w:w="10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25F7A" w14:textId="77777777" w:rsidR="00D80ECD" w:rsidRPr="00D80ECD" w:rsidRDefault="00D80ECD" w:rsidP="00D80EC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Legal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05A396" w14:textId="12680153" w:rsidR="00D80ECD" w:rsidRPr="00D80ECD" w:rsidRDefault="00D80ECD" w:rsidP="00D80EC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Riesgos de incurrir en </w:t>
            </w:r>
            <w:r w:rsidR="003B42E4"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pérdidas</w:t>
            </w:r>
            <w:r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por sanciones u obligaciones de indemnización por daños como resultado del incumplimiento de normas o regulaciones y obligaciones contractuales.</w:t>
            </w:r>
          </w:p>
        </w:tc>
      </w:tr>
      <w:tr w:rsidR="00D80ECD" w:rsidRPr="00D80ECD" w14:paraId="74D1F96B" w14:textId="77777777" w:rsidTr="00705138">
        <w:trPr>
          <w:trHeight w:val="20"/>
          <w:jc w:val="center"/>
        </w:trPr>
        <w:tc>
          <w:tcPr>
            <w:tcW w:w="10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2CF5C" w14:textId="77777777" w:rsidR="00D80ECD" w:rsidRPr="00D80ECD" w:rsidRDefault="00D80ECD" w:rsidP="00D80EC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Operativo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D9E924" w14:textId="28DBBDCD" w:rsidR="00D80ECD" w:rsidRPr="00D80ECD" w:rsidRDefault="00D80ECD" w:rsidP="00D80EC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Riesgos de incurrir en </w:t>
            </w:r>
            <w:r w:rsidR="003B42E4"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pérdidas</w:t>
            </w:r>
            <w:r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por deficiencias, fallas o inadecuaciones en el recurso humano, los procesos, la tecnología, la infraestructura o por la ocurrencia de eventos externos.</w:t>
            </w:r>
          </w:p>
        </w:tc>
      </w:tr>
      <w:tr w:rsidR="00D80ECD" w:rsidRPr="00D80ECD" w14:paraId="29981142" w14:textId="77777777" w:rsidTr="00705138">
        <w:trPr>
          <w:trHeight w:val="20"/>
          <w:jc w:val="center"/>
        </w:trPr>
        <w:tc>
          <w:tcPr>
            <w:tcW w:w="10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A7AED" w14:textId="77777777" w:rsidR="00D80ECD" w:rsidRPr="00D80ECD" w:rsidRDefault="00D80ECD" w:rsidP="00D80EC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Reputacional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2AB615" w14:textId="603EC079" w:rsidR="00D80ECD" w:rsidRPr="00D80ECD" w:rsidRDefault="00D80ECD" w:rsidP="00D80EC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Riesgos asociados a mala imagen, publicidad negativa, cierta o no, respecto a la compañía y sus </w:t>
            </w:r>
            <w:r w:rsidR="003B42E4"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prácticas</w:t>
            </w:r>
            <w:r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de negocio, que cause </w:t>
            </w:r>
            <w:r w:rsidR="003B42E4"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pérdida</w:t>
            </w:r>
            <w:r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de clientes y/o disminución de ingresos.</w:t>
            </w:r>
          </w:p>
        </w:tc>
      </w:tr>
    </w:tbl>
    <w:p w14:paraId="0DEB2087" w14:textId="54534734" w:rsidR="00A87A1A" w:rsidRDefault="004A47C7" w:rsidP="009E706B">
      <w:pPr>
        <w:pStyle w:val="Ttulo4"/>
      </w:pPr>
      <w:r>
        <w:t xml:space="preserve">Tipo de </w:t>
      </w:r>
      <w:r w:rsidR="00003D63">
        <w:t>riesgo</w:t>
      </w:r>
    </w:p>
    <w:tbl>
      <w:tblPr>
        <w:tblW w:w="4999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6988"/>
      </w:tblGrid>
      <w:tr w:rsidR="00F65FBE" w:rsidRPr="00D80ECD" w14:paraId="6CA59A8E" w14:textId="77777777" w:rsidTr="00A87A1A">
        <w:trPr>
          <w:trHeight w:val="20"/>
          <w:jc w:val="center"/>
        </w:trPr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785EF" w14:textId="77777777" w:rsidR="00D80ECD" w:rsidRPr="00D80ECD" w:rsidRDefault="00D80ECD" w:rsidP="00D80ECD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  <w:r w:rsidRPr="00D80EC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Tipo de Riesgo</w:t>
            </w:r>
          </w:p>
        </w:tc>
        <w:tc>
          <w:tcPr>
            <w:tcW w:w="39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9FB97" w14:textId="77777777" w:rsidR="00D80ECD" w:rsidRPr="00D80ECD" w:rsidRDefault="00D80ECD" w:rsidP="00D80ECD">
            <w:pPr>
              <w:spacing w:before="0" w:after="0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D80ECD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Descripción</w:t>
            </w:r>
          </w:p>
        </w:tc>
      </w:tr>
      <w:tr w:rsidR="00D80ECD" w:rsidRPr="00D80ECD" w14:paraId="7D7B531D" w14:textId="77777777" w:rsidTr="00A87A1A">
        <w:trPr>
          <w:trHeight w:val="20"/>
          <w:jc w:val="center"/>
        </w:trPr>
        <w:tc>
          <w:tcPr>
            <w:tcW w:w="10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73D76" w14:textId="77777777" w:rsidR="00D80ECD" w:rsidRPr="00D80ECD" w:rsidRDefault="00D80ECD" w:rsidP="00D80EC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bookmarkStart w:id="16" w:name="_Hlk114148068"/>
            <w:r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Fraude Interno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6DA5B9" w14:textId="77777777" w:rsidR="00D80ECD" w:rsidRPr="00D80ECD" w:rsidRDefault="00D80ECD" w:rsidP="00D80EC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Actos que de forma intencionada buscan defraudar o apropiarse indebidamente de activos de la compañía o incumplir normas o leyes, en los que está implicado al menos un empleado de la organización.</w:t>
            </w:r>
          </w:p>
        </w:tc>
      </w:tr>
      <w:tr w:rsidR="00D80ECD" w:rsidRPr="00D80ECD" w14:paraId="44FE7B60" w14:textId="77777777" w:rsidTr="00A87A1A">
        <w:trPr>
          <w:trHeight w:val="20"/>
          <w:jc w:val="center"/>
        </w:trPr>
        <w:tc>
          <w:tcPr>
            <w:tcW w:w="10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0867A" w14:textId="77777777" w:rsidR="00D80ECD" w:rsidRPr="00D80ECD" w:rsidRDefault="00D80ECD" w:rsidP="00D80EC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Fraude Externo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A3FBC6" w14:textId="78588E81" w:rsidR="00D80ECD" w:rsidRPr="00D80ECD" w:rsidRDefault="00D80ECD" w:rsidP="00D80EC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Actos realizados por una persona externa a la compañía, que buscan defraudar, apropiarse indebidamente de </w:t>
            </w:r>
            <w:r w:rsidR="003B42E4"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activos o</w:t>
            </w:r>
            <w:r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incumplir normas o leyes que perjudiquen la organización.</w:t>
            </w:r>
          </w:p>
        </w:tc>
      </w:tr>
      <w:tr w:rsidR="00D80ECD" w:rsidRPr="00D80ECD" w14:paraId="0867B035" w14:textId="77777777" w:rsidTr="00A87A1A">
        <w:trPr>
          <w:trHeight w:val="20"/>
          <w:jc w:val="center"/>
        </w:trPr>
        <w:tc>
          <w:tcPr>
            <w:tcW w:w="10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FDE4D" w14:textId="77777777" w:rsidR="00D80ECD" w:rsidRPr="00D80ECD" w:rsidRDefault="00D80ECD" w:rsidP="00D80EC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Relaciones Laborales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90144D" w14:textId="77777777" w:rsidR="00D80ECD" w:rsidRPr="00D80ECD" w:rsidRDefault="00D80ECD" w:rsidP="00D80EC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Actos que incumplen la legislación laboral, con los acuerdos internos de trabajo y, en general, la legislación vigente sobre la materia.</w:t>
            </w:r>
          </w:p>
        </w:tc>
      </w:tr>
      <w:tr w:rsidR="00D80ECD" w:rsidRPr="00D80ECD" w14:paraId="7D21195E" w14:textId="77777777" w:rsidTr="00A87A1A">
        <w:trPr>
          <w:trHeight w:val="20"/>
          <w:jc w:val="center"/>
        </w:trPr>
        <w:tc>
          <w:tcPr>
            <w:tcW w:w="10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F99C1" w14:textId="77777777" w:rsidR="00D80ECD" w:rsidRPr="00D80ECD" w:rsidRDefault="00D80ECD" w:rsidP="00D80EC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Clientes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A32F0" w14:textId="77777777" w:rsidR="00D80ECD" w:rsidRPr="00D80ECD" w:rsidRDefault="00D80ECD" w:rsidP="00D80EC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Fallas negligentes o involuntarias en las obligaciones pactadas con los clientes y que puedan impedir el cumplimiento de los servicios contratados.</w:t>
            </w:r>
          </w:p>
        </w:tc>
      </w:tr>
      <w:tr w:rsidR="00D80ECD" w:rsidRPr="00D80ECD" w14:paraId="7E725CCD" w14:textId="77777777" w:rsidTr="00A87A1A">
        <w:trPr>
          <w:trHeight w:val="20"/>
          <w:jc w:val="center"/>
        </w:trPr>
        <w:tc>
          <w:tcPr>
            <w:tcW w:w="10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738D6" w14:textId="77777777" w:rsidR="00D80ECD" w:rsidRPr="00D80ECD" w:rsidRDefault="00D80ECD" w:rsidP="00D80EC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Daños a Activos Físicos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C562A" w14:textId="77777777" w:rsidR="00D80ECD" w:rsidRPr="00D80ECD" w:rsidRDefault="00D80ECD" w:rsidP="00D80EC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Actos que deriven en daños o perjuicios a los activos físicos de la compañía.</w:t>
            </w:r>
          </w:p>
        </w:tc>
      </w:tr>
      <w:tr w:rsidR="00D80ECD" w:rsidRPr="00D80ECD" w14:paraId="706B21CB" w14:textId="77777777" w:rsidTr="00A87A1A">
        <w:trPr>
          <w:trHeight w:val="20"/>
          <w:jc w:val="center"/>
        </w:trPr>
        <w:tc>
          <w:tcPr>
            <w:tcW w:w="10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F129F" w14:textId="77777777" w:rsidR="00D80ECD" w:rsidRPr="00D80ECD" w:rsidRDefault="00D80ECD" w:rsidP="00D80EC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Fallas Tecnológicas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5A11D6" w14:textId="375DFFEA" w:rsidR="00D80ECD" w:rsidRPr="00D80ECD" w:rsidRDefault="00D80ECD" w:rsidP="00D80EC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Interrupción de los servicios por fallas en la tecnología de información y/o </w:t>
            </w:r>
            <w:r w:rsidR="00F34123"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pérdidas</w:t>
            </w:r>
            <w:r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derivadas de incidentes por fallas tecnológicas.</w:t>
            </w:r>
          </w:p>
        </w:tc>
      </w:tr>
      <w:tr w:rsidR="00D80ECD" w:rsidRPr="00D80ECD" w14:paraId="07F58753" w14:textId="77777777" w:rsidTr="00A87A1A">
        <w:trPr>
          <w:trHeight w:val="20"/>
          <w:jc w:val="center"/>
        </w:trPr>
        <w:tc>
          <w:tcPr>
            <w:tcW w:w="10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C6DE4" w14:textId="77777777" w:rsidR="00D80ECD" w:rsidRPr="00D80ECD" w:rsidRDefault="00D80ECD" w:rsidP="00D80EC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Ejecución y Administración de Procesos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10BB7D" w14:textId="7202F120" w:rsidR="00D80ECD" w:rsidRPr="00D80ECD" w:rsidRDefault="00D80ECD" w:rsidP="00D80EC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Deficiencias en la ejecución de procesos, en el procedimiento de operaciones y en </w:t>
            </w:r>
            <w:r w:rsidR="00F34123"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las relaciones</w:t>
            </w:r>
            <w:r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con proveedores y terceros y/o </w:t>
            </w:r>
            <w:r w:rsidR="00535C9D"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pérdidas</w:t>
            </w:r>
            <w:r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derivadas de errores en la ejecución y administración de los procesos definidos por la organización.</w:t>
            </w:r>
          </w:p>
        </w:tc>
      </w:tr>
    </w:tbl>
    <w:p w14:paraId="15145568" w14:textId="122CE850" w:rsidR="008C4057" w:rsidRDefault="00003D63" w:rsidP="009E706B">
      <w:pPr>
        <w:pStyle w:val="Ttulo4"/>
      </w:pPr>
      <w:r>
        <w:t>Factor de riesgo</w:t>
      </w:r>
    </w:p>
    <w:tbl>
      <w:tblPr>
        <w:tblW w:w="4999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6988"/>
      </w:tblGrid>
      <w:tr w:rsidR="008C4057" w:rsidRPr="008C4057" w14:paraId="4EB2C320" w14:textId="77777777" w:rsidTr="00B47BAE">
        <w:trPr>
          <w:trHeight w:val="20"/>
          <w:tblHeader/>
          <w:jc w:val="center"/>
        </w:trPr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6"/>
          <w:p w14:paraId="1FC344E5" w14:textId="77777777" w:rsidR="00D80ECD" w:rsidRPr="00D80ECD" w:rsidRDefault="00D80ECD" w:rsidP="00D80ECD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  <w:r w:rsidRPr="00D80EC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Factor de Riesgo</w:t>
            </w:r>
          </w:p>
        </w:tc>
        <w:tc>
          <w:tcPr>
            <w:tcW w:w="39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6CF13" w14:textId="77777777" w:rsidR="00D80ECD" w:rsidRPr="00D80ECD" w:rsidRDefault="00D80ECD" w:rsidP="00D80ECD">
            <w:pPr>
              <w:spacing w:before="0" w:after="0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  <w:r w:rsidRPr="00D80ECD"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  <w:t>Descripción</w:t>
            </w:r>
          </w:p>
        </w:tc>
      </w:tr>
      <w:tr w:rsidR="00D80ECD" w:rsidRPr="00D80ECD" w14:paraId="73096AA1" w14:textId="77777777" w:rsidTr="008C4057">
        <w:trPr>
          <w:trHeight w:val="20"/>
          <w:jc w:val="center"/>
        </w:trPr>
        <w:tc>
          <w:tcPr>
            <w:tcW w:w="10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47772" w14:textId="77777777" w:rsidR="00D80ECD" w:rsidRPr="00D80ECD" w:rsidRDefault="00D80ECD" w:rsidP="00D80EC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Eventos Externos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971B91" w14:textId="77777777" w:rsidR="00D80ECD" w:rsidRPr="00D80ECD" w:rsidRDefault="00D80ECD" w:rsidP="00D80EC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Son eventos asociados a la fuerza de la naturaleza u ocasionado por terceros, que omiten los controles de la entidad en cuento a su causa y origen. Existen factores de riesgo en eventos externos cuando hay fallas relacionadas con:</w:t>
            </w:r>
            <w:r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br/>
              <w:t>- Fallas en los servicios públicos</w:t>
            </w:r>
            <w:r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br/>
              <w:t>- Ocurrencia de desastres naturales</w:t>
            </w:r>
            <w:r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br/>
              <w:t>- Atentados</w:t>
            </w:r>
            <w:r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br/>
              <w:t>- Otros actos delictivos</w:t>
            </w:r>
          </w:p>
        </w:tc>
      </w:tr>
      <w:tr w:rsidR="00D80ECD" w:rsidRPr="00D80ECD" w14:paraId="5A3BF04F" w14:textId="77777777" w:rsidTr="008C4057">
        <w:trPr>
          <w:trHeight w:val="20"/>
          <w:jc w:val="center"/>
        </w:trPr>
        <w:tc>
          <w:tcPr>
            <w:tcW w:w="10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CA457" w14:textId="77777777" w:rsidR="00D80ECD" w:rsidRPr="00D80ECD" w:rsidRDefault="00D80ECD" w:rsidP="00D80EC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Infraestructura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496F34" w14:textId="77777777" w:rsidR="00D80ECD" w:rsidRPr="00D80ECD" w:rsidRDefault="00D80ECD" w:rsidP="00D80EC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Son eventos asociados al funcionamiento de los elementos de apoyo de la organización. Entre otros se incluyen:</w:t>
            </w:r>
            <w:r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br/>
              <w:t>- Edificios</w:t>
            </w:r>
            <w:r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br/>
              <w:t>- Espacios de Trabajo</w:t>
            </w:r>
            <w:r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br/>
              <w:t>- Muebles y accesorios</w:t>
            </w:r>
          </w:p>
        </w:tc>
      </w:tr>
      <w:tr w:rsidR="00D80ECD" w:rsidRPr="00D80ECD" w14:paraId="1F81262E" w14:textId="77777777" w:rsidTr="008C4057">
        <w:trPr>
          <w:trHeight w:val="20"/>
          <w:jc w:val="center"/>
        </w:trPr>
        <w:tc>
          <w:tcPr>
            <w:tcW w:w="10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EFF69" w14:textId="77777777" w:rsidR="00D80ECD" w:rsidRPr="00D80ECD" w:rsidRDefault="00D80ECD" w:rsidP="00D80EC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lastRenderedPageBreak/>
              <w:t>Procesos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192A86" w14:textId="77777777" w:rsidR="00D80ECD" w:rsidRPr="00D80ECD" w:rsidRDefault="00D80ECD" w:rsidP="00D80EC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Existen factores de riesgo en los procesos cuando hay fallas en:</w:t>
            </w:r>
            <w:r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br/>
              <w:t>- Definición de políticas y procedimientos.</w:t>
            </w:r>
            <w:r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br/>
              <w:t>- Estandarización, formalización, actualización y divulgación de procesos.</w:t>
            </w:r>
            <w:r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br/>
              <w:t>- Definición de objetivos, límite y alcance de los procesos.</w:t>
            </w:r>
            <w:r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br/>
              <w:t>- Segregación de funciones.</w:t>
            </w:r>
            <w:r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br/>
              <w:t>- Definición de indicadores de gestión.</w:t>
            </w:r>
            <w:r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br/>
              <w:t>- Actividades de mejoramiento y su seguimiento.</w:t>
            </w:r>
          </w:p>
        </w:tc>
      </w:tr>
      <w:tr w:rsidR="00D80ECD" w:rsidRPr="00D80ECD" w14:paraId="5416DA37" w14:textId="77777777" w:rsidTr="008C4057">
        <w:trPr>
          <w:trHeight w:val="20"/>
          <w:jc w:val="center"/>
        </w:trPr>
        <w:tc>
          <w:tcPr>
            <w:tcW w:w="10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281D6" w14:textId="77777777" w:rsidR="00D80ECD" w:rsidRPr="00D80ECD" w:rsidRDefault="00D80ECD" w:rsidP="00D80EC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Recursos Humanos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5BC163" w14:textId="77777777" w:rsidR="00D80ECD" w:rsidRPr="00D80ECD" w:rsidRDefault="00D80ECD" w:rsidP="00D80EC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Existen factores de riesgo en el recurso humano cuando hay fallas tales como:</w:t>
            </w:r>
            <w:r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br/>
              <w:t>- Falta de personal adecuado.</w:t>
            </w:r>
            <w:r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br/>
              <w:t>- Error Humano.</w:t>
            </w:r>
            <w:r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br/>
              <w:t>- Inapropiadas relaciones interpersonales y ambiente laboral desfavorable.</w:t>
            </w:r>
            <w:r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br/>
              <w:t>- Falta de especificación claras en los términos de contratación de personal.</w:t>
            </w:r>
          </w:p>
        </w:tc>
      </w:tr>
      <w:tr w:rsidR="00D80ECD" w:rsidRPr="00D80ECD" w14:paraId="0EC63FEC" w14:textId="77777777" w:rsidTr="008C4057">
        <w:trPr>
          <w:trHeight w:val="20"/>
          <w:jc w:val="center"/>
        </w:trPr>
        <w:tc>
          <w:tcPr>
            <w:tcW w:w="10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E555D" w14:textId="77777777" w:rsidR="00D80ECD" w:rsidRPr="00D80ECD" w:rsidRDefault="00D80ECD" w:rsidP="00D80EC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Tecnología</w:t>
            </w:r>
          </w:p>
        </w:tc>
        <w:tc>
          <w:tcPr>
            <w:tcW w:w="39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DD7B0C" w14:textId="10C47860" w:rsidR="00D80ECD" w:rsidRPr="00D80ECD" w:rsidRDefault="00D80ECD" w:rsidP="00D80ECD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Es el conjunto de herramientas empleadas para soportar los procesos de la entidad. Incluye: Hardware, Software y telecomunicaciones:</w:t>
            </w:r>
            <w:r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br/>
              <w:t>Existen factores de riesgo en la tecnología cuando hay fallas relacionadas con:</w:t>
            </w:r>
            <w:r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br/>
              <w:t>- Operaciones de tecnología de información.</w:t>
            </w:r>
            <w:r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br/>
              <w:t>- Administración de la seguridad de la información.</w:t>
            </w:r>
            <w:r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br/>
              <w:t>- Continuidad de las operaciones.</w:t>
            </w:r>
            <w:r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br/>
              <w:t xml:space="preserve">- Adquisición, desarrollo e implementación de </w:t>
            </w:r>
            <w:r w:rsidR="00B47BAE"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las aplicaciones</w:t>
            </w:r>
            <w:r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.</w:t>
            </w:r>
            <w:r w:rsidRPr="00D80EC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br/>
              <w:t>- Infraestructura tecnológica.</w:t>
            </w:r>
          </w:p>
        </w:tc>
      </w:tr>
    </w:tbl>
    <w:p w14:paraId="3899B98F" w14:textId="1F286BD0" w:rsidR="00C875DA" w:rsidRPr="00EA5895" w:rsidRDefault="00003D63" w:rsidP="009E706B">
      <w:pPr>
        <w:pStyle w:val="Ttulo4"/>
      </w:pPr>
      <w:r>
        <w:t>P</w:t>
      </w:r>
      <w:r w:rsidR="00EA5895" w:rsidRPr="00EA5895">
        <w:t>robabilidad</w:t>
      </w:r>
    </w:p>
    <w:tbl>
      <w:tblPr>
        <w:tblW w:w="4574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4"/>
        <w:gridCol w:w="5952"/>
      </w:tblGrid>
      <w:tr w:rsidR="00505CD0" w:rsidRPr="007F6752" w14:paraId="774C502C" w14:textId="77777777" w:rsidTr="002A7B40">
        <w:trPr>
          <w:trHeight w:val="20"/>
        </w:trPr>
        <w:tc>
          <w:tcPr>
            <w:tcW w:w="1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8CBB5" w14:textId="77777777" w:rsidR="00505CD0" w:rsidRPr="00C875DA" w:rsidRDefault="00505CD0" w:rsidP="00C875DA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  <w:r w:rsidRPr="00C875D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Probabilidad</w:t>
            </w:r>
          </w:p>
        </w:tc>
        <w:tc>
          <w:tcPr>
            <w:tcW w:w="36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BD3CB" w14:textId="1E3C4EED" w:rsidR="00505CD0" w:rsidRPr="00C875DA" w:rsidRDefault="00505CD0" w:rsidP="00C875DA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  <w:r w:rsidRPr="00C875DA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Procesos</w:t>
            </w:r>
            <w:r w:rsidRPr="007F6752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 xml:space="preserve"> (tooltip)</w:t>
            </w:r>
          </w:p>
        </w:tc>
      </w:tr>
      <w:tr w:rsidR="00505CD0" w:rsidRPr="00C875DA" w14:paraId="7E191C33" w14:textId="77777777" w:rsidTr="002A7B40">
        <w:trPr>
          <w:trHeight w:val="20"/>
        </w:trPr>
        <w:tc>
          <w:tcPr>
            <w:tcW w:w="1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C8DD0" w14:textId="77777777" w:rsidR="00505CD0" w:rsidRPr="00C875DA" w:rsidRDefault="00505CD0" w:rsidP="00C875DA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C875D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Muy Alta</w:t>
            </w:r>
          </w:p>
        </w:tc>
        <w:tc>
          <w:tcPr>
            <w:tcW w:w="3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A9B528" w14:textId="77777777" w:rsidR="00505CD0" w:rsidRDefault="00505CD0" w:rsidP="00C875DA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C875D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- Puede ocurrir más de una vez al mes</w:t>
            </w:r>
            <w:r w:rsidRPr="00C875D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br/>
              <w:t>- Se espera la ocurrencia del evento en más del 15% de los casos</w:t>
            </w:r>
          </w:p>
          <w:p w14:paraId="07C938B6" w14:textId="06C33E28" w:rsidR="00505CD0" w:rsidRPr="00C875DA" w:rsidRDefault="00505CD0" w:rsidP="00C875DA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- </w:t>
            </w:r>
            <w:r w:rsidRPr="00C875D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≥ 90%</w:t>
            </w:r>
          </w:p>
        </w:tc>
      </w:tr>
      <w:tr w:rsidR="00505CD0" w:rsidRPr="00C875DA" w14:paraId="12CEC284" w14:textId="77777777" w:rsidTr="002A7B40">
        <w:trPr>
          <w:trHeight w:val="20"/>
        </w:trPr>
        <w:tc>
          <w:tcPr>
            <w:tcW w:w="1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BC1BF" w14:textId="77777777" w:rsidR="00505CD0" w:rsidRPr="00C875DA" w:rsidRDefault="00505CD0" w:rsidP="00C875DA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C875D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Alta</w:t>
            </w:r>
          </w:p>
        </w:tc>
        <w:tc>
          <w:tcPr>
            <w:tcW w:w="3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6C1E57" w14:textId="77777777" w:rsidR="00505CD0" w:rsidRDefault="00505CD0" w:rsidP="00C875DA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C875D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- Se presenta al menos una vez cada trimestre</w:t>
            </w:r>
            <w:r w:rsidRPr="00C875D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br/>
              <w:t>- Se espera la ocurrencia del evento entre el 10% y 15% de los casos.</w:t>
            </w:r>
          </w:p>
          <w:p w14:paraId="6F24818B" w14:textId="23D03042" w:rsidR="00505CD0" w:rsidRPr="00C875DA" w:rsidRDefault="00505CD0" w:rsidP="00C875DA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- </w:t>
            </w:r>
            <w:r w:rsidRPr="00C875D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≥ 75% y &lt; 90%</w:t>
            </w:r>
          </w:p>
        </w:tc>
      </w:tr>
      <w:tr w:rsidR="00505CD0" w:rsidRPr="00C875DA" w14:paraId="323E7D9E" w14:textId="77777777" w:rsidTr="002A7B40">
        <w:trPr>
          <w:trHeight w:val="20"/>
        </w:trPr>
        <w:tc>
          <w:tcPr>
            <w:tcW w:w="1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8EC24" w14:textId="77777777" w:rsidR="00505CD0" w:rsidRPr="00C875DA" w:rsidRDefault="00505CD0" w:rsidP="00C875DA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C875D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Moderada</w:t>
            </w:r>
          </w:p>
        </w:tc>
        <w:tc>
          <w:tcPr>
            <w:tcW w:w="3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E7392D" w14:textId="77777777" w:rsidR="00505CD0" w:rsidRDefault="00505CD0" w:rsidP="00C875DA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C875D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- Se presenta al menos una vez cada semestre</w:t>
            </w:r>
            <w:r w:rsidRPr="00C875D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br/>
              <w:t>- Se espera la ocurrencia del evento entre el 5% y 10% de los casos</w:t>
            </w:r>
          </w:p>
          <w:p w14:paraId="6E57DEAB" w14:textId="0AC7268C" w:rsidR="00505CD0" w:rsidRPr="00C875DA" w:rsidRDefault="00505CD0" w:rsidP="00C875DA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- </w:t>
            </w:r>
            <w:r w:rsidRPr="00C875D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≥ 35% y &lt; 75%</w:t>
            </w:r>
          </w:p>
        </w:tc>
      </w:tr>
      <w:tr w:rsidR="00505CD0" w:rsidRPr="00C875DA" w14:paraId="5A0F3097" w14:textId="77777777" w:rsidTr="002A7B40">
        <w:trPr>
          <w:trHeight w:val="20"/>
        </w:trPr>
        <w:tc>
          <w:tcPr>
            <w:tcW w:w="1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5F556" w14:textId="77777777" w:rsidR="00505CD0" w:rsidRPr="00C875DA" w:rsidRDefault="00505CD0" w:rsidP="00C875DA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C875D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Baja</w:t>
            </w:r>
          </w:p>
        </w:tc>
        <w:tc>
          <w:tcPr>
            <w:tcW w:w="3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DC46A9" w14:textId="77777777" w:rsidR="00505CD0" w:rsidRDefault="00505CD0" w:rsidP="00C875DA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C875D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- Se presenta al menos una vez cada año</w:t>
            </w:r>
            <w:r w:rsidRPr="00C875D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br/>
              <w:t>- Se espera la ocurrencia del evento entre en 2% y 5% de los casos</w:t>
            </w:r>
          </w:p>
          <w:p w14:paraId="3C819D0A" w14:textId="743D09D9" w:rsidR="00505CD0" w:rsidRPr="00C875DA" w:rsidRDefault="00505CD0" w:rsidP="00C875DA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- </w:t>
            </w:r>
            <w:r w:rsidRPr="00C875D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 ≥ 5% y &lt; 35%</w:t>
            </w:r>
          </w:p>
        </w:tc>
      </w:tr>
      <w:tr w:rsidR="00505CD0" w:rsidRPr="00C875DA" w14:paraId="1C4A2ADE" w14:textId="77777777" w:rsidTr="002A7B40">
        <w:trPr>
          <w:trHeight w:val="20"/>
        </w:trPr>
        <w:tc>
          <w:tcPr>
            <w:tcW w:w="13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7EF1E" w14:textId="77777777" w:rsidR="00505CD0" w:rsidRPr="00C875DA" w:rsidRDefault="00505CD0" w:rsidP="00C875DA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C875D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Muy Baja</w:t>
            </w:r>
          </w:p>
        </w:tc>
        <w:tc>
          <w:tcPr>
            <w:tcW w:w="36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513F54" w14:textId="77777777" w:rsidR="00505CD0" w:rsidRDefault="00505CD0" w:rsidP="00C875DA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C875D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- Se ha presentado en alguna ocasión en los últimos 3 años</w:t>
            </w:r>
            <w:r w:rsidRPr="00C875D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br/>
              <w:t>- Se espera la ocurrencia del evento en menos del 2% de los casos</w:t>
            </w:r>
          </w:p>
          <w:p w14:paraId="782D18B4" w14:textId="6FBBC971" w:rsidR="00505CD0" w:rsidRPr="00C875DA" w:rsidRDefault="00505CD0" w:rsidP="00C875DA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 xml:space="preserve">- </w:t>
            </w:r>
            <w:r w:rsidRPr="00C875DA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&lt; %5</w:t>
            </w:r>
          </w:p>
        </w:tc>
      </w:tr>
    </w:tbl>
    <w:p w14:paraId="3B9D1F49" w14:textId="77777777" w:rsidR="00F230B6" w:rsidRDefault="00F230B6" w:rsidP="009A7621">
      <w:pPr>
        <w:rPr>
          <w:lang w:val="es-ES"/>
        </w:rPr>
        <w:sectPr w:rsidR="00F230B6" w:rsidSect="00B92E82">
          <w:headerReference w:type="default" r:id="rId14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027A32A5" w14:textId="6D115E90" w:rsidR="00C875DA" w:rsidRPr="00EF61DF" w:rsidRDefault="007973AD" w:rsidP="009E706B">
      <w:pPr>
        <w:pStyle w:val="Ttulo4"/>
      </w:pPr>
      <w:r w:rsidRPr="00EF61DF">
        <w:lastRenderedPageBreak/>
        <w:t xml:space="preserve">Matriz </w:t>
      </w:r>
      <w:r w:rsidR="00003D63">
        <w:t xml:space="preserve">calificación </w:t>
      </w:r>
      <w:r w:rsidR="00EF61DF" w:rsidRPr="00EF61DF">
        <w:t>Impacto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7"/>
        <w:gridCol w:w="1822"/>
        <w:gridCol w:w="2129"/>
        <w:gridCol w:w="3116"/>
        <w:gridCol w:w="3259"/>
        <w:gridCol w:w="1663"/>
      </w:tblGrid>
      <w:tr w:rsidR="00F230B6" w:rsidRPr="00E7329F" w14:paraId="1E745097" w14:textId="77777777" w:rsidTr="00ED5D0C">
        <w:trPr>
          <w:trHeight w:val="20"/>
          <w:tblHeader/>
          <w:jc w:val="center"/>
        </w:trPr>
        <w:tc>
          <w:tcPr>
            <w:tcW w:w="3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1D152AF5" w14:textId="77777777" w:rsidR="00F230B6" w:rsidRPr="00E7329F" w:rsidRDefault="00F230B6" w:rsidP="00F230B6">
            <w:pPr>
              <w:spacing w:before="0" w:after="0"/>
              <w:jc w:val="center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es-CO"/>
              </w:rPr>
            </w:pPr>
            <w:r w:rsidRPr="00E7329F"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es-CO"/>
              </w:rPr>
              <w:t>Impacto</w:t>
            </w:r>
          </w:p>
        </w:tc>
        <w:tc>
          <w:tcPr>
            <w:tcW w:w="461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501DB34C" w14:textId="77777777" w:rsidR="00F230B6" w:rsidRPr="00E7329F" w:rsidRDefault="00F230B6" w:rsidP="00F230B6">
            <w:pPr>
              <w:spacing w:before="0" w:after="0"/>
              <w:jc w:val="center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es-CO"/>
              </w:rPr>
            </w:pPr>
            <w:r w:rsidRPr="00E7329F"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es-CO"/>
              </w:rPr>
              <w:t>Procesos</w:t>
            </w:r>
          </w:p>
        </w:tc>
      </w:tr>
      <w:tr w:rsidR="00C7575B" w:rsidRPr="00E7329F" w14:paraId="65A58CC0" w14:textId="77777777" w:rsidTr="00ED5D0C">
        <w:trPr>
          <w:trHeight w:val="20"/>
          <w:tblHeader/>
          <w:jc w:val="center"/>
        </w:trPr>
        <w:tc>
          <w:tcPr>
            <w:tcW w:w="3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46C7F" w14:textId="77777777" w:rsidR="00F230B6" w:rsidRPr="00E7329F" w:rsidRDefault="00F230B6" w:rsidP="00F230B6">
            <w:pPr>
              <w:spacing w:before="0" w:after="0"/>
              <w:jc w:val="left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es-CO"/>
              </w:rPr>
            </w:pP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2F033475" w14:textId="77777777" w:rsidR="00F230B6" w:rsidRPr="00E7329F" w:rsidRDefault="00F230B6" w:rsidP="00F230B6">
            <w:pPr>
              <w:spacing w:before="0" w:after="0"/>
              <w:jc w:val="center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es-CO"/>
              </w:rPr>
            </w:pPr>
            <w:r w:rsidRPr="00E7329F"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es-CO"/>
              </w:rPr>
              <w:t>Personas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29002AC5" w14:textId="77777777" w:rsidR="00F230B6" w:rsidRPr="00E7329F" w:rsidRDefault="00F230B6" w:rsidP="00F230B6">
            <w:pPr>
              <w:spacing w:before="0" w:after="0"/>
              <w:jc w:val="center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es-CO"/>
              </w:rPr>
            </w:pPr>
            <w:r w:rsidRPr="00E7329F"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es-CO"/>
              </w:rPr>
              <w:t>Económico</w:t>
            </w:r>
          </w:p>
        </w:tc>
        <w:tc>
          <w:tcPr>
            <w:tcW w:w="11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06759F3D" w14:textId="77777777" w:rsidR="00F230B6" w:rsidRPr="00E7329F" w:rsidRDefault="00F230B6" w:rsidP="00F230B6">
            <w:pPr>
              <w:spacing w:before="0" w:after="0"/>
              <w:jc w:val="center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es-CO"/>
              </w:rPr>
            </w:pPr>
            <w:r w:rsidRPr="00E7329F"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es-CO"/>
              </w:rPr>
              <w:t>Procesos e Información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696A8834" w14:textId="77777777" w:rsidR="00F230B6" w:rsidRPr="00E7329F" w:rsidRDefault="00F230B6" w:rsidP="00F230B6">
            <w:pPr>
              <w:spacing w:before="0" w:after="0"/>
              <w:jc w:val="center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es-CO"/>
              </w:rPr>
            </w:pPr>
            <w:r w:rsidRPr="00E7329F"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es-CO"/>
              </w:rPr>
              <w:t>Riesgo Reputacional / Legal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36F810B4" w14:textId="77777777" w:rsidR="00F230B6" w:rsidRPr="00E7329F" w:rsidRDefault="00F230B6" w:rsidP="00F230B6">
            <w:pPr>
              <w:spacing w:before="0" w:after="0"/>
              <w:jc w:val="center"/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es-CO"/>
              </w:rPr>
            </w:pPr>
            <w:r w:rsidRPr="00E7329F">
              <w:rPr>
                <w:rFonts w:eastAsia="Times New Roman" w:cstheme="minorHAnsi"/>
                <w:b/>
                <w:bCs/>
                <w:color w:val="FFFFFF"/>
                <w:sz w:val="16"/>
                <w:szCs w:val="16"/>
                <w:lang w:eastAsia="es-CO"/>
              </w:rPr>
              <w:t>Socio - Ambiental</w:t>
            </w:r>
          </w:p>
        </w:tc>
      </w:tr>
      <w:tr w:rsidR="00C7575B" w:rsidRPr="00E7329F" w14:paraId="68072150" w14:textId="77777777" w:rsidTr="00ED5D0C">
        <w:trPr>
          <w:trHeight w:val="20"/>
          <w:jc w:val="center"/>
        </w:trPr>
        <w:tc>
          <w:tcPr>
            <w:tcW w:w="3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586E8" w14:textId="77777777" w:rsidR="00F230B6" w:rsidRPr="00E7329F" w:rsidRDefault="00F230B6" w:rsidP="00F230B6">
            <w:pPr>
              <w:spacing w:before="0" w:after="0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</w:pP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t>Insignificante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52E00" w14:textId="77777777" w:rsidR="00F230B6" w:rsidRPr="00E7329F" w:rsidRDefault="00F230B6" w:rsidP="00F230B6">
            <w:pPr>
              <w:spacing w:before="0" w:after="0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</w:pP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t>- Indisponibilidad de menos del 10% de personal no crítico</w:t>
            </w: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br/>
              <w:t>- Lesiones sin incapacidad pero que requieren atención de primeros auxilios o tratamiento médico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286ED" w14:textId="77777777" w:rsidR="00F230B6" w:rsidRPr="00E7329F" w:rsidRDefault="00F230B6" w:rsidP="00F230B6">
            <w:pPr>
              <w:spacing w:before="0" w:after="0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</w:pP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t>- No hay pérdidas económicas</w:t>
            </w: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br/>
              <w:t>- No se generan sobrecostos en la operación</w:t>
            </w:r>
          </w:p>
        </w:tc>
        <w:tc>
          <w:tcPr>
            <w:tcW w:w="11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EEC2C" w14:textId="77777777" w:rsidR="00F230B6" w:rsidRPr="00E7329F" w:rsidRDefault="00F230B6" w:rsidP="00F230B6">
            <w:pPr>
              <w:spacing w:before="0" w:after="0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</w:pP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t>- Afecta el desarrollo de los procesos, sin incumplir ADS internos ni externos</w:t>
            </w: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br/>
              <w:t>-Error u omisión menor</w:t>
            </w: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br/>
              <w:t>- Genera reprocesos insignificantes fácilmente absorbidos por la operación del día a día</w:t>
            </w: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br/>
              <w:t>- No afecta la seguridad de la información</w:t>
            </w: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br/>
              <w:t>- La indisponibilidad o tiempos de inactividad no afectan la operación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6FEB2" w14:textId="307EB340" w:rsidR="00F230B6" w:rsidRPr="00E7329F" w:rsidRDefault="00F230B6" w:rsidP="00F230B6">
            <w:pPr>
              <w:spacing w:before="0" w:after="0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</w:pP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t>- No afecta la imagen de la entidad ante clientes y/o entes de control</w:t>
            </w: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br/>
            </w:r>
            <w:r w:rsidR="00BA3220"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t>- Difusión</w:t>
            </w: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t xml:space="preserve"> interna sólo a nivel de proceso o equipo de trabajo</w:t>
            </w: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br/>
            </w:r>
            <w:r w:rsidR="00BA3220"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t>- Inquietudes</w:t>
            </w: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t xml:space="preserve"> por parte de colaboradores que no afectan el clima laboral</w:t>
            </w: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br/>
              <w:t>- No hay incumplimiento contractual o legal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5BAAC" w14:textId="77777777" w:rsidR="00F230B6" w:rsidRPr="00E7329F" w:rsidRDefault="00F230B6" w:rsidP="00F230B6">
            <w:pPr>
              <w:spacing w:before="0" w:after="0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</w:pP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t>- Ningún impacto social o medioambiental</w:t>
            </w:r>
          </w:p>
        </w:tc>
      </w:tr>
      <w:tr w:rsidR="00C7575B" w:rsidRPr="00E7329F" w14:paraId="6A771830" w14:textId="77777777" w:rsidTr="00ED5D0C">
        <w:trPr>
          <w:trHeight w:val="20"/>
          <w:jc w:val="center"/>
        </w:trPr>
        <w:tc>
          <w:tcPr>
            <w:tcW w:w="3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5E92E" w14:textId="77777777" w:rsidR="00F230B6" w:rsidRPr="00E7329F" w:rsidRDefault="00F230B6" w:rsidP="00F230B6">
            <w:pPr>
              <w:spacing w:before="0" w:after="0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</w:pP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t>Menor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F71DD" w14:textId="2D86861A" w:rsidR="00F230B6" w:rsidRPr="00E7329F" w:rsidRDefault="00F230B6" w:rsidP="00F230B6">
            <w:pPr>
              <w:spacing w:before="0" w:after="0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</w:pP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t>- Indisponibilidad de entre el 10% y el 20% de personal no crítico</w:t>
            </w: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br/>
            </w:r>
            <w:r w:rsidR="00ED5D0C"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t>- Lesiones</w:t>
            </w: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t xml:space="preserve"> con incapacidad parcial temporal (trabajo restringido)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FF157" w14:textId="77777777" w:rsidR="00F230B6" w:rsidRPr="00E7329F" w:rsidRDefault="00F230B6" w:rsidP="00F230B6">
            <w:pPr>
              <w:spacing w:before="0" w:after="0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</w:pP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t>- Las pérdidas económicas no afectan la rentabilidad general del servicio / cliente o la afectan en menos del 10% del EBITDA</w:t>
            </w: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br/>
              <w:t>- Los sobrecostos de la operación son absorbidos con el personal y la infraestructura existente en el proceso</w:t>
            </w:r>
          </w:p>
        </w:tc>
        <w:tc>
          <w:tcPr>
            <w:tcW w:w="11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A9070" w14:textId="4841A95F" w:rsidR="00F230B6" w:rsidRPr="00E7329F" w:rsidRDefault="00F230B6" w:rsidP="00F230B6">
            <w:pPr>
              <w:spacing w:before="0" w:after="0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</w:pP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t xml:space="preserve">- Afecta ADS </w:t>
            </w:r>
            <w:r w:rsidR="00BA3220"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t>internos,</w:t>
            </w: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t xml:space="preserve"> pero no externos</w:t>
            </w: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br/>
              <w:t>-Error u omisión moderado</w:t>
            </w: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br/>
              <w:t>- Genera reprocesos menores</w:t>
            </w: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br/>
              <w:t>- Podría causar un impacto menor y fácilmente reparable en la seguridad de la información</w:t>
            </w: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br/>
              <w:t>- La indisponibilidad afecta la operación, pero se continúa el proceso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40003" w14:textId="35D39C15" w:rsidR="00F230B6" w:rsidRPr="00E7329F" w:rsidRDefault="00F230B6" w:rsidP="00F230B6">
            <w:pPr>
              <w:spacing w:before="0" w:after="0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</w:pP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t>- Afecta mínimamente la imagen de la entidad ante clientes y/o entes de control</w:t>
            </w: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br/>
            </w:r>
            <w:r w:rsidR="00BA3220"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t>- Difusión</w:t>
            </w: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t xml:space="preserve"> interna a nivel general en la empresa</w:t>
            </w: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br/>
              <w:t>- Inquietudes por parte de colaboradores o proveedores que afectan el clima laboral de la organización</w:t>
            </w: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br/>
              <w:t>- No hay incumplimiento contractual o legal, pero se generan quejas del cliente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15F6F" w14:textId="77777777" w:rsidR="00F230B6" w:rsidRPr="00E7329F" w:rsidRDefault="00F230B6" w:rsidP="00F230B6">
            <w:pPr>
              <w:spacing w:before="0" w:after="0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</w:pP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t>- Contaminación puntual sin consecuencias para el ambiente</w:t>
            </w: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br/>
              <w:t>- Impacto social menor</w:t>
            </w:r>
          </w:p>
        </w:tc>
      </w:tr>
      <w:tr w:rsidR="00C7575B" w:rsidRPr="00E7329F" w14:paraId="6F153930" w14:textId="77777777" w:rsidTr="00ED5D0C">
        <w:trPr>
          <w:trHeight w:val="20"/>
          <w:jc w:val="center"/>
        </w:trPr>
        <w:tc>
          <w:tcPr>
            <w:tcW w:w="3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7D4BB" w14:textId="77777777" w:rsidR="00F230B6" w:rsidRPr="00E7329F" w:rsidRDefault="00F230B6" w:rsidP="00F230B6">
            <w:pPr>
              <w:spacing w:before="0" w:after="0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</w:pP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t>Moderado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90E55" w14:textId="4C27DF90" w:rsidR="00F230B6" w:rsidRPr="00E7329F" w:rsidRDefault="00F230B6" w:rsidP="00F230B6">
            <w:pPr>
              <w:spacing w:before="0" w:after="0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</w:pP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t>- Indisponibilidad de menos del 10% de cargos críticos o entre el 20% y el 40% de personal no crítico</w:t>
            </w: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br/>
              <w:t xml:space="preserve">- Lesiones con incapacidad </w:t>
            </w:r>
            <w:r w:rsidR="00ED5D0C"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t>total temporal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7AB37" w14:textId="77777777" w:rsidR="00F230B6" w:rsidRPr="00E7329F" w:rsidRDefault="00F230B6" w:rsidP="00F230B6">
            <w:pPr>
              <w:spacing w:before="0" w:after="0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</w:pP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t xml:space="preserve"> - Las pérdidas económicas se encuentran dentro de los límites de riesgo materializado para el proceso o afectan el EBITDA entre un 10% a un 20%</w:t>
            </w: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br/>
              <w:t>- Los sobrecostos en la operación requieren de personal o infraestructura existente en otros procesos</w:t>
            </w:r>
          </w:p>
        </w:tc>
        <w:tc>
          <w:tcPr>
            <w:tcW w:w="11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06319" w14:textId="618DDAFF" w:rsidR="00F230B6" w:rsidRPr="00E7329F" w:rsidRDefault="00F230B6" w:rsidP="00F230B6">
            <w:pPr>
              <w:spacing w:before="0" w:after="0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</w:pP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t xml:space="preserve">- Afecta el ADS del </w:t>
            </w:r>
            <w:r w:rsidR="00BA3220"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t>cliente,</w:t>
            </w: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t xml:space="preserve"> pero las consecuencias son absorbidas por la operación</w:t>
            </w: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br/>
              <w:t>-Error u omisión sensible</w:t>
            </w: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br/>
              <w:t>- Genera reprocesos moderados</w:t>
            </w: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br/>
              <w:t>- Genera impacto en la seguridad de la información, pero se puede reparar internamente</w:t>
            </w: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br/>
              <w:t>- La indisponibilidad afecta la operación y se requiere el apoyo de otros procesos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6BBAE" w14:textId="0DBC41B0" w:rsidR="00F230B6" w:rsidRPr="00E7329F" w:rsidRDefault="00F230B6" w:rsidP="00F230B6">
            <w:pPr>
              <w:spacing w:before="0" w:after="0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</w:pP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t>- Afecta medianamente la imagen de la entidad ante clientes y/o entes de control</w:t>
            </w: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br/>
            </w:r>
            <w:r w:rsidR="00BA3220"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t>- Cobertura</w:t>
            </w: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t xml:space="preserve"> adversa puntual en medios a nivel local</w:t>
            </w: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br/>
            </w:r>
            <w:r w:rsidR="00BA3220"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t>- Inquietudes</w:t>
            </w: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t xml:space="preserve"> por parte de los grupos de interés</w:t>
            </w: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br/>
            </w:r>
            <w:r w:rsidR="00BA3220"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t>- Pueden</w:t>
            </w: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t xml:space="preserve"> existir no conformidades y/u observaciones contractuales o legales, pero no se generan sanciones o multas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AD6F4" w14:textId="77777777" w:rsidR="00F230B6" w:rsidRPr="00E7329F" w:rsidRDefault="00F230B6" w:rsidP="00F230B6">
            <w:pPr>
              <w:spacing w:before="0" w:after="0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</w:pP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t>- Daño ambiental leve recuperable en el corto plazo</w:t>
            </w: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br/>
              <w:t>- Impacto social moderado</w:t>
            </w:r>
          </w:p>
        </w:tc>
      </w:tr>
      <w:tr w:rsidR="00C7575B" w:rsidRPr="00E7329F" w14:paraId="19B85942" w14:textId="77777777" w:rsidTr="00ED5D0C">
        <w:trPr>
          <w:trHeight w:val="20"/>
          <w:jc w:val="center"/>
        </w:trPr>
        <w:tc>
          <w:tcPr>
            <w:tcW w:w="3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FCB85" w14:textId="77777777" w:rsidR="00F230B6" w:rsidRPr="00E7329F" w:rsidRDefault="00F230B6" w:rsidP="00F230B6">
            <w:pPr>
              <w:spacing w:before="0" w:after="0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</w:pP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t>Mayor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F6224" w14:textId="77777777" w:rsidR="00F230B6" w:rsidRPr="00E7329F" w:rsidRDefault="00F230B6" w:rsidP="00F230B6">
            <w:pPr>
              <w:spacing w:before="0" w:after="0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</w:pP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t>- Indisponibilidad entre el 10% y el 20% de cargos críticos o de entre el 40% y 60% de personal no crítico</w:t>
            </w: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br/>
              <w:t>- Lesiones con incapacidad parcial o total permanente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4DB18" w14:textId="617C39D0" w:rsidR="00F230B6" w:rsidRPr="00E7329F" w:rsidRDefault="00F230B6" w:rsidP="00F230B6">
            <w:pPr>
              <w:spacing w:before="0" w:after="0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</w:pP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t xml:space="preserve">- Las pérdidas económicas se encuentran por fuera de los límites de riesgo materializado </w:t>
            </w:r>
            <w:r w:rsidR="00ED5D0C"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t>o afectan</w:t>
            </w: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t xml:space="preserve"> el EBITDA entre un 20% a un 50%</w:t>
            </w: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br/>
              <w:t xml:space="preserve">- Los sobrecostos en la operación requieren recursos </w:t>
            </w: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lastRenderedPageBreak/>
              <w:t>adicionales a los existentes en la compañía</w:t>
            </w:r>
          </w:p>
        </w:tc>
        <w:tc>
          <w:tcPr>
            <w:tcW w:w="11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5DD4B" w14:textId="77777777" w:rsidR="00F230B6" w:rsidRPr="00E7329F" w:rsidRDefault="00F230B6" w:rsidP="00F230B6">
            <w:pPr>
              <w:spacing w:before="0" w:after="0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</w:pP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lastRenderedPageBreak/>
              <w:t>- Afecta el ADS del cliente, con impactos legales</w:t>
            </w: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br/>
              <w:t>-Error u omisión grave</w:t>
            </w: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br/>
              <w:t>- Genera reprocesos mayores</w:t>
            </w: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br/>
              <w:t>- Pérdida de información crítica que no se puede recuperar</w:t>
            </w: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br/>
              <w:t xml:space="preserve">- Acceso indebido a la información del negocio, incumpliendo acuerdos </w:t>
            </w: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lastRenderedPageBreak/>
              <w:t>contractuales</w:t>
            </w: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br/>
              <w:t>-Interrupción del proceso que requiere la ejecución de planes de continuidad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75B38" w14:textId="65A649DD" w:rsidR="00F230B6" w:rsidRPr="00E7329F" w:rsidRDefault="00F230B6" w:rsidP="00F230B6">
            <w:pPr>
              <w:spacing w:before="0" w:after="0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</w:pP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lastRenderedPageBreak/>
              <w:t>- Afecta altamente la imagen de la entidad ante clientes y/o entes de control</w:t>
            </w: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br/>
            </w:r>
            <w:r w:rsidR="00BA3220"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t>- Cobertura</w:t>
            </w: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t xml:space="preserve"> adversa de amplia difusión en medios a nivel regional o local en el país y en redes sociales</w:t>
            </w: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br/>
            </w:r>
            <w:r w:rsidR="00BA3220"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t>- Pérdida</w:t>
            </w: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t xml:space="preserve"> grave o disminución sensible del apoyo o credibilidad de algunos de los grupos de interés</w:t>
            </w: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br/>
            </w:r>
            <w:r w:rsidR="00ED5D0C"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lastRenderedPageBreak/>
              <w:t>- Sanción</w:t>
            </w: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t xml:space="preserve"> o Multa incumplimientos contractuales / normativos (confidencialidad, fraudes, calidad).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32611" w14:textId="77777777" w:rsidR="00F230B6" w:rsidRPr="00E7329F" w:rsidRDefault="00F230B6" w:rsidP="00F230B6">
            <w:pPr>
              <w:spacing w:before="0" w:after="0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</w:pP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lastRenderedPageBreak/>
              <w:t>Daño ambiental significativo recuperable a mediano plazo</w:t>
            </w: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br/>
              <w:t>- Impacto social mayor</w:t>
            </w:r>
          </w:p>
        </w:tc>
      </w:tr>
      <w:tr w:rsidR="00C7575B" w:rsidRPr="00E7329F" w14:paraId="30D4B4B8" w14:textId="77777777" w:rsidTr="00ED5D0C">
        <w:trPr>
          <w:trHeight w:val="20"/>
          <w:jc w:val="center"/>
        </w:trPr>
        <w:tc>
          <w:tcPr>
            <w:tcW w:w="3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4EED9" w14:textId="77777777" w:rsidR="00F230B6" w:rsidRPr="00E7329F" w:rsidRDefault="00F230B6" w:rsidP="00F230B6">
            <w:pPr>
              <w:spacing w:before="0" w:after="0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</w:pP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t>Superior</w:t>
            </w:r>
          </w:p>
        </w:tc>
        <w:tc>
          <w:tcPr>
            <w:tcW w:w="7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BEBAC" w14:textId="77777777" w:rsidR="00F230B6" w:rsidRPr="00E7329F" w:rsidRDefault="00F230B6" w:rsidP="00F230B6">
            <w:pPr>
              <w:spacing w:before="0" w:after="0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</w:pP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t>- Indisponibilidad de más del 20% de cargos críticos o de más del 60% de personal no crítico</w:t>
            </w: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br/>
              <w:t>- Lesiones fatales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D1474" w14:textId="12B95A5D" w:rsidR="00F230B6" w:rsidRPr="00E7329F" w:rsidRDefault="00F230B6" w:rsidP="00F230B6">
            <w:pPr>
              <w:spacing w:before="0" w:after="0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</w:pP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t xml:space="preserve">- Las pérdidas económicas por cualquier motivo deben ser cubiertas mediante transferencia a pólizas </w:t>
            </w:r>
            <w:r w:rsidR="00455046"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t>o afectan</w:t>
            </w: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t xml:space="preserve"> el EBITDA en más de un 50%</w:t>
            </w:r>
          </w:p>
        </w:tc>
        <w:tc>
          <w:tcPr>
            <w:tcW w:w="11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6806D" w14:textId="1B2043CC" w:rsidR="00F230B6" w:rsidRPr="00E7329F" w:rsidRDefault="00F230B6" w:rsidP="00F230B6">
            <w:pPr>
              <w:spacing w:before="0" w:after="0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</w:pP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t>- Afecta severamente el acceso y la seguridad de la información</w:t>
            </w: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br/>
              <w:t>- Error u omisión severo</w:t>
            </w: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br/>
              <w:t xml:space="preserve">- Genera alto nivel </w:t>
            </w:r>
            <w:r w:rsidR="00455046"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t>de reprocesos</w:t>
            </w: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br/>
              <w:t>- Exposición externa o interna de la información del negocio, incumpliendo acuerdos contractuales y normativos</w:t>
            </w: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br/>
              <w:t>- Interrupción del proceso que no puede ser asumida por la operación y debe ser transferida mediante pólizas</w:t>
            </w:r>
          </w:p>
        </w:tc>
        <w:tc>
          <w:tcPr>
            <w:tcW w:w="12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9D114" w14:textId="36AB1854" w:rsidR="00F230B6" w:rsidRPr="00E7329F" w:rsidRDefault="00F230B6" w:rsidP="00F230B6">
            <w:pPr>
              <w:spacing w:before="0" w:after="0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</w:pP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t>- Afecta gravemente la imagen de la entidad ante clientes y/o entes de control</w:t>
            </w: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br/>
            </w:r>
            <w:r w:rsidR="00455046"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t>- Cobertura</w:t>
            </w: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t xml:space="preserve"> adversa de amplia difusión en medios a nivel nacional, internacional y redes sociales </w:t>
            </w: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br/>
            </w:r>
            <w:r w:rsidR="007E4291"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t>- Pérdida</w:t>
            </w: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t xml:space="preserve"> grave del apoyo o credibilidad de todos los grupos de interés</w:t>
            </w: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br/>
            </w:r>
            <w:r w:rsidR="00293191"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t>- Intervención</w:t>
            </w: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t xml:space="preserve"> o cierre parcial o total por parte de entes de control que impida la operación</w:t>
            </w: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br/>
              <w:t xml:space="preserve">- Incumplimientos contractuales o normativos que lleven a tribunales de arbitramento 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6D34A" w14:textId="77777777" w:rsidR="00F230B6" w:rsidRPr="00E7329F" w:rsidRDefault="00F230B6" w:rsidP="00F230B6">
            <w:pPr>
              <w:spacing w:before="0" w:after="0"/>
              <w:jc w:val="left"/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</w:pP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t>Daño ambiental grave no recuperable, o recuperable a largo plazo</w:t>
            </w:r>
            <w:r w:rsidRPr="00E7329F">
              <w:rPr>
                <w:rFonts w:eastAsia="Times New Roman" w:cstheme="minorHAnsi"/>
                <w:color w:val="000000"/>
                <w:sz w:val="16"/>
                <w:szCs w:val="16"/>
                <w:lang w:eastAsia="es-CO"/>
              </w:rPr>
              <w:br/>
              <w:t>- Impacto social grave</w:t>
            </w:r>
          </w:p>
        </w:tc>
      </w:tr>
    </w:tbl>
    <w:p w14:paraId="6B9381BA" w14:textId="09A48FD5" w:rsidR="00F230B6" w:rsidRDefault="00F230B6" w:rsidP="009A7621">
      <w:pPr>
        <w:rPr>
          <w:lang w:val="es-ES"/>
        </w:rPr>
      </w:pPr>
    </w:p>
    <w:p w14:paraId="092EA1AB" w14:textId="0E23A367" w:rsidR="00263E16" w:rsidRPr="009751A8" w:rsidRDefault="00FF4A49" w:rsidP="0007630E">
      <w:pPr>
        <w:pStyle w:val="Ttulo3"/>
      </w:pPr>
      <w:bookmarkStart w:id="17" w:name="_Toc115219501"/>
      <w:r>
        <w:t xml:space="preserve">Cálculo del </w:t>
      </w:r>
      <w:r w:rsidR="00263E16" w:rsidRPr="009751A8">
        <w:t>Nivel de riesgo inherente</w:t>
      </w:r>
      <w:bookmarkEnd w:id="17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83"/>
        <w:gridCol w:w="2506"/>
        <w:gridCol w:w="1762"/>
        <w:gridCol w:w="1910"/>
        <w:gridCol w:w="1599"/>
        <w:gridCol w:w="1736"/>
      </w:tblGrid>
      <w:tr w:rsidR="009751A8" w:rsidRPr="009751A8" w14:paraId="0EB1D941" w14:textId="77777777" w:rsidTr="00CA7A82">
        <w:trPr>
          <w:trHeight w:val="1152"/>
        </w:trPr>
        <w:tc>
          <w:tcPr>
            <w:tcW w:w="13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2060"/>
            <w:vAlign w:val="center"/>
            <w:hideMark/>
          </w:tcPr>
          <w:p w14:paraId="5E9673EA" w14:textId="77777777" w:rsidR="009751A8" w:rsidRPr="009751A8" w:rsidRDefault="009751A8" w:rsidP="009751A8">
            <w:pPr>
              <w:spacing w:before="0" w:after="0"/>
              <w:jc w:val="center"/>
              <w:rPr>
                <w:rFonts w:ascii="Verdana" w:eastAsia="Times New Roman" w:hAnsi="Verdana" w:cs="Calibri"/>
                <w:b/>
                <w:bCs/>
                <w:color w:val="FFFFFF"/>
                <w:sz w:val="16"/>
                <w:szCs w:val="16"/>
                <w:lang w:eastAsia="es-CO"/>
              </w:rPr>
            </w:pPr>
            <w:r w:rsidRPr="009751A8">
              <w:rPr>
                <w:rFonts w:ascii="Verdana" w:eastAsia="Times New Roman" w:hAnsi="Verdana" w:cs="Calibri"/>
                <w:b/>
                <w:bCs/>
                <w:color w:val="FFFFFF"/>
                <w:sz w:val="16"/>
                <w:szCs w:val="16"/>
                <w:lang w:eastAsia="es-CO"/>
              </w:rPr>
              <w:t>Probabilidad / Impacto</w:t>
            </w:r>
          </w:p>
        </w:tc>
        <w:tc>
          <w:tcPr>
            <w:tcW w:w="96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2060"/>
            <w:vAlign w:val="center"/>
            <w:hideMark/>
          </w:tcPr>
          <w:p w14:paraId="4CE9C195" w14:textId="77777777" w:rsidR="009751A8" w:rsidRPr="009751A8" w:rsidRDefault="009751A8" w:rsidP="009751A8">
            <w:pPr>
              <w:spacing w:before="0" w:after="0"/>
              <w:jc w:val="center"/>
              <w:rPr>
                <w:rFonts w:ascii="Verdana" w:eastAsia="Times New Roman" w:hAnsi="Verdana" w:cs="Calibri"/>
                <w:b/>
                <w:bCs/>
                <w:color w:val="FFFFFF"/>
                <w:sz w:val="16"/>
                <w:szCs w:val="16"/>
                <w:lang w:eastAsia="es-CO"/>
              </w:rPr>
            </w:pPr>
            <w:r w:rsidRPr="009751A8">
              <w:rPr>
                <w:rFonts w:ascii="Verdana" w:eastAsia="Times New Roman" w:hAnsi="Verdana" w:cs="Calibri"/>
                <w:b/>
                <w:bCs/>
                <w:color w:val="FFFFFF"/>
                <w:sz w:val="16"/>
                <w:szCs w:val="16"/>
                <w:lang w:eastAsia="es-CO"/>
              </w:rPr>
              <w:t>Insignificante</w:t>
            </w:r>
          </w:p>
        </w:tc>
        <w:tc>
          <w:tcPr>
            <w:tcW w:w="67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2060"/>
            <w:vAlign w:val="center"/>
            <w:hideMark/>
          </w:tcPr>
          <w:p w14:paraId="3EB44859" w14:textId="77777777" w:rsidR="009751A8" w:rsidRPr="009751A8" w:rsidRDefault="009751A8" w:rsidP="009751A8">
            <w:pPr>
              <w:spacing w:before="0" w:after="0"/>
              <w:jc w:val="center"/>
              <w:rPr>
                <w:rFonts w:ascii="Verdana" w:eastAsia="Times New Roman" w:hAnsi="Verdana" w:cs="Calibri"/>
                <w:b/>
                <w:bCs/>
                <w:color w:val="FFFFFF"/>
                <w:sz w:val="16"/>
                <w:szCs w:val="16"/>
                <w:lang w:eastAsia="es-CO"/>
              </w:rPr>
            </w:pPr>
            <w:r w:rsidRPr="009751A8">
              <w:rPr>
                <w:rFonts w:ascii="Verdana" w:eastAsia="Times New Roman" w:hAnsi="Verdana" w:cs="Calibri"/>
                <w:b/>
                <w:bCs/>
                <w:color w:val="FFFFFF"/>
                <w:sz w:val="16"/>
                <w:szCs w:val="16"/>
                <w:lang w:eastAsia="es-CO"/>
              </w:rPr>
              <w:t>Menor</w:t>
            </w:r>
          </w:p>
        </w:tc>
        <w:tc>
          <w:tcPr>
            <w:tcW w:w="73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2060"/>
            <w:vAlign w:val="center"/>
            <w:hideMark/>
          </w:tcPr>
          <w:p w14:paraId="2548424B" w14:textId="77777777" w:rsidR="009751A8" w:rsidRPr="009751A8" w:rsidRDefault="009751A8" w:rsidP="009751A8">
            <w:pPr>
              <w:spacing w:before="0" w:after="0"/>
              <w:jc w:val="center"/>
              <w:rPr>
                <w:rFonts w:ascii="Verdana" w:eastAsia="Times New Roman" w:hAnsi="Verdana" w:cs="Calibri"/>
                <w:b/>
                <w:bCs/>
                <w:color w:val="FFFFFF"/>
                <w:sz w:val="16"/>
                <w:szCs w:val="16"/>
                <w:lang w:eastAsia="es-CO"/>
              </w:rPr>
            </w:pPr>
            <w:r w:rsidRPr="009751A8">
              <w:rPr>
                <w:rFonts w:ascii="Verdana" w:eastAsia="Times New Roman" w:hAnsi="Verdana" w:cs="Calibri"/>
                <w:b/>
                <w:bCs/>
                <w:color w:val="FFFFFF"/>
                <w:sz w:val="16"/>
                <w:szCs w:val="16"/>
                <w:lang w:eastAsia="es-CO"/>
              </w:rPr>
              <w:t>Moderado</w:t>
            </w:r>
          </w:p>
        </w:tc>
        <w:tc>
          <w:tcPr>
            <w:tcW w:w="61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2060"/>
            <w:vAlign w:val="center"/>
            <w:hideMark/>
          </w:tcPr>
          <w:p w14:paraId="6024076B" w14:textId="77777777" w:rsidR="009751A8" w:rsidRPr="009751A8" w:rsidRDefault="009751A8" w:rsidP="009751A8">
            <w:pPr>
              <w:spacing w:before="0" w:after="0"/>
              <w:jc w:val="center"/>
              <w:rPr>
                <w:rFonts w:ascii="Verdana" w:eastAsia="Times New Roman" w:hAnsi="Verdana" w:cs="Calibri"/>
                <w:b/>
                <w:bCs/>
                <w:color w:val="FFFFFF"/>
                <w:sz w:val="16"/>
                <w:szCs w:val="16"/>
                <w:lang w:eastAsia="es-CO"/>
              </w:rPr>
            </w:pPr>
            <w:r w:rsidRPr="009751A8">
              <w:rPr>
                <w:rFonts w:ascii="Verdana" w:eastAsia="Times New Roman" w:hAnsi="Verdana" w:cs="Calibri"/>
                <w:b/>
                <w:bCs/>
                <w:color w:val="FFFFFF"/>
                <w:sz w:val="16"/>
                <w:szCs w:val="16"/>
                <w:lang w:eastAsia="es-CO"/>
              </w:rPr>
              <w:t>Mayor</w:t>
            </w:r>
          </w:p>
        </w:tc>
        <w:tc>
          <w:tcPr>
            <w:tcW w:w="66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2060"/>
            <w:vAlign w:val="center"/>
            <w:hideMark/>
          </w:tcPr>
          <w:p w14:paraId="613D7B58" w14:textId="77777777" w:rsidR="009751A8" w:rsidRPr="009751A8" w:rsidRDefault="009751A8" w:rsidP="009751A8">
            <w:pPr>
              <w:spacing w:before="0" w:after="0"/>
              <w:jc w:val="center"/>
              <w:rPr>
                <w:rFonts w:ascii="Verdana" w:eastAsia="Times New Roman" w:hAnsi="Verdana" w:cs="Calibri"/>
                <w:b/>
                <w:bCs/>
                <w:color w:val="FFFFFF"/>
                <w:sz w:val="16"/>
                <w:szCs w:val="16"/>
                <w:lang w:eastAsia="es-CO"/>
              </w:rPr>
            </w:pPr>
            <w:r w:rsidRPr="009751A8">
              <w:rPr>
                <w:rFonts w:ascii="Verdana" w:eastAsia="Times New Roman" w:hAnsi="Verdana" w:cs="Calibri"/>
                <w:b/>
                <w:bCs/>
                <w:color w:val="FFFFFF"/>
                <w:sz w:val="16"/>
                <w:szCs w:val="16"/>
                <w:lang w:eastAsia="es-CO"/>
              </w:rPr>
              <w:t>Superior</w:t>
            </w:r>
          </w:p>
        </w:tc>
      </w:tr>
      <w:tr w:rsidR="009751A8" w:rsidRPr="009751A8" w14:paraId="6A8FB316" w14:textId="77777777" w:rsidTr="00CA7A82">
        <w:trPr>
          <w:trHeight w:val="300"/>
        </w:trPr>
        <w:tc>
          <w:tcPr>
            <w:tcW w:w="134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2060"/>
            <w:vAlign w:val="center"/>
            <w:hideMark/>
          </w:tcPr>
          <w:p w14:paraId="57E856DF" w14:textId="77777777" w:rsidR="009751A8" w:rsidRPr="009751A8" w:rsidRDefault="009751A8" w:rsidP="009751A8">
            <w:pPr>
              <w:spacing w:before="0" w:after="0"/>
              <w:jc w:val="center"/>
              <w:rPr>
                <w:rFonts w:ascii="Verdana" w:eastAsia="Times New Roman" w:hAnsi="Verdana" w:cs="Calibri"/>
                <w:b/>
                <w:bCs/>
                <w:color w:val="FFFFFF"/>
                <w:sz w:val="16"/>
                <w:szCs w:val="16"/>
                <w:lang w:eastAsia="es-CO"/>
              </w:rPr>
            </w:pPr>
            <w:r w:rsidRPr="009751A8">
              <w:rPr>
                <w:rFonts w:ascii="Verdana" w:eastAsia="Times New Roman" w:hAnsi="Verdana" w:cs="Calibri"/>
                <w:b/>
                <w:bCs/>
                <w:color w:val="FFFFFF"/>
                <w:sz w:val="16"/>
                <w:szCs w:val="16"/>
                <w:lang w:eastAsia="es-CO"/>
              </w:rPr>
              <w:t>Muy Alta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vAlign w:val="center"/>
            <w:hideMark/>
          </w:tcPr>
          <w:p w14:paraId="07599510" w14:textId="77777777" w:rsidR="009751A8" w:rsidRPr="009751A8" w:rsidRDefault="009751A8" w:rsidP="009751A8">
            <w:pPr>
              <w:spacing w:before="0" w:after="0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CO"/>
              </w:rPr>
            </w:pPr>
            <w:r w:rsidRPr="009751A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CO"/>
              </w:rPr>
              <w:t>Bajo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14:paraId="12B83772" w14:textId="77777777" w:rsidR="009751A8" w:rsidRPr="009751A8" w:rsidRDefault="009751A8" w:rsidP="009751A8">
            <w:pPr>
              <w:spacing w:before="0" w:after="0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CO"/>
              </w:rPr>
            </w:pPr>
            <w:r w:rsidRPr="009751A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CO"/>
              </w:rPr>
              <w:t>Moderado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26B0A"/>
            <w:vAlign w:val="center"/>
            <w:hideMark/>
          </w:tcPr>
          <w:p w14:paraId="4033BF78" w14:textId="77777777" w:rsidR="009751A8" w:rsidRPr="009751A8" w:rsidRDefault="009751A8" w:rsidP="009751A8">
            <w:pPr>
              <w:spacing w:before="0" w:after="0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CO"/>
              </w:rPr>
            </w:pPr>
            <w:r w:rsidRPr="009751A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CO"/>
              </w:rPr>
              <w:t>Alto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1C453B22" w14:textId="77777777" w:rsidR="009751A8" w:rsidRPr="009751A8" w:rsidRDefault="009751A8" w:rsidP="009751A8">
            <w:pPr>
              <w:spacing w:before="0" w:after="0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CO"/>
              </w:rPr>
            </w:pPr>
            <w:r w:rsidRPr="009751A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CO"/>
              </w:rPr>
              <w:t>Extremo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26FA4758" w14:textId="77777777" w:rsidR="009751A8" w:rsidRPr="009751A8" w:rsidRDefault="009751A8" w:rsidP="009751A8">
            <w:pPr>
              <w:spacing w:before="0" w:after="0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CO"/>
              </w:rPr>
            </w:pPr>
            <w:r w:rsidRPr="009751A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CO"/>
              </w:rPr>
              <w:t>Extremo</w:t>
            </w:r>
          </w:p>
        </w:tc>
      </w:tr>
      <w:tr w:rsidR="009751A8" w:rsidRPr="009751A8" w14:paraId="175A8BFE" w14:textId="77777777" w:rsidTr="00CA7A82">
        <w:trPr>
          <w:trHeight w:val="300"/>
        </w:trPr>
        <w:tc>
          <w:tcPr>
            <w:tcW w:w="134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2060"/>
            <w:vAlign w:val="center"/>
            <w:hideMark/>
          </w:tcPr>
          <w:p w14:paraId="25D65512" w14:textId="77777777" w:rsidR="009751A8" w:rsidRPr="009751A8" w:rsidRDefault="009751A8" w:rsidP="009751A8">
            <w:pPr>
              <w:spacing w:before="0" w:after="0"/>
              <w:jc w:val="center"/>
              <w:rPr>
                <w:rFonts w:ascii="Verdana" w:eastAsia="Times New Roman" w:hAnsi="Verdana" w:cs="Calibri"/>
                <w:b/>
                <w:bCs/>
                <w:color w:val="FFFFFF"/>
                <w:sz w:val="16"/>
                <w:szCs w:val="16"/>
                <w:lang w:eastAsia="es-CO"/>
              </w:rPr>
            </w:pPr>
            <w:r w:rsidRPr="009751A8">
              <w:rPr>
                <w:rFonts w:ascii="Verdana" w:eastAsia="Times New Roman" w:hAnsi="Verdana" w:cs="Calibri"/>
                <w:b/>
                <w:bCs/>
                <w:color w:val="FFFFFF"/>
                <w:sz w:val="16"/>
                <w:szCs w:val="16"/>
                <w:lang w:eastAsia="es-CO"/>
              </w:rPr>
              <w:t>Alta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vAlign w:val="center"/>
            <w:hideMark/>
          </w:tcPr>
          <w:p w14:paraId="2A8A539B" w14:textId="77777777" w:rsidR="009751A8" w:rsidRPr="009751A8" w:rsidRDefault="009751A8" w:rsidP="009751A8">
            <w:pPr>
              <w:spacing w:before="0" w:after="0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CO"/>
              </w:rPr>
            </w:pPr>
            <w:r w:rsidRPr="009751A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CO"/>
              </w:rPr>
              <w:t>Bajo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14:paraId="17B62067" w14:textId="77777777" w:rsidR="009751A8" w:rsidRPr="009751A8" w:rsidRDefault="009751A8" w:rsidP="009751A8">
            <w:pPr>
              <w:spacing w:before="0" w:after="0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CO"/>
              </w:rPr>
            </w:pPr>
            <w:r w:rsidRPr="009751A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CO"/>
              </w:rPr>
              <w:t>Moderado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26B0A"/>
            <w:vAlign w:val="center"/>
            <w:hideMark/>
          </w:tcPr>
          <w:p w14:paraId="4105C0A5" w14:textId="77777777" w:rsidR="009751A8" w:rsidRPr="009751A8" w:rsidRDefault="009751A8" w:rsidP="009751A8">
            <w:pPr>
              <w:spacing w:before="0" w:after="0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CO"/>
              </w:rPr>
            </w:pPr>
            <w:r w:rsidRPr="009751A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CO"/>
              </w:rPr>
              <w:t>Alto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26B0A"/>
            <w:vAlign w:val="center"/>
            <w:hideMark/>
          </w:tcPr>
          <w:p w14:paraId="14BC60BF" w14:textId="77777777" w:rsidR="009751A8" w:rsidRPr="009751A8" w:rsidRDefault="009751A8" w:rsidP="009751A8">
            <w:pPr>
              <w:spacing w:before="0" w:after="0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CO"/>
              </w:rPr>
            </w:pPr>
            <w:r w:rsidRPr="009751A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CO"/>
              </w:rPr>
              <w:t>Alto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19D83AF5" w14:textId="77777777" w:rsidR="009751A8" w:rsidRPr="009751A8" w:rsidRDefault="009751A8" w:rsidP="009751A8">
            <w:pPr>
              <w:spacing w:before="0" w:after="0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CO"/>
              </w:rPr>
            </w:pPr>
            <w:r w:rsidRPr="009751A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CO"/>
              </w:rPr>
              <w:t>Extremo</w:t>
            </w:r>
          </w:p>
        </w:tc>
      </w:tr>
      <w:tr w:rsidR="009751A8" w:rsidRPr="009751A8" w14:paraId="563F7BC8" w14:textId="77777777" w:rsidTr="00CA7A82">
        <w:trPr>
          <w:trHeight w:val="300"/>
        </w:trPr>
        <w:tc>
          <w:tcPr>
            <w:tcW w:w="134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2060"/>
            <w:vAlign w:val="center"/>
            <w:hideMark/>
          </w:tcPr>
          <w:p w14:paraId="07B95197" w14:textId="77777777" w:rsidR="009751A8" w:rsidRPr="009751A8" w:rsidRDefault="009751A8" w:rsidP="009751A8">
            <w:pPr>
              <w:spacing w:before="0" w:after="0"/>
              <w:jc w:val="center"/>
              <w:rPr>
                <w:rFonts w:ascii="Verdana" w:eastAsia="Times New Roman" w:hAnsi="Verdana" w:cs="Calibri"/>
                <w:b/>
                <w:bCs/>
                <w:color w:val="FFFFFF"/>
                <w:sz w:val="16"/>
                <w:szCs w:val="16"/>
                <w:lang w:eastAsia="es-CO"/>
              </w:rPr>
            </w:pPr>
            <w:r w:rsidRPr="009751A8">
              <w:rPr>
                <w:rFonts w:ascii="Verdana" w:eastAsia="Times New Roman" w:hAnsi="Verdana" w:cs="Calibri"/>
                <w:b/>
                <w:bCs/>
                <w:color w:val="FFFFFF"/>
                <w:sz w:val="16"/>
                <w:szCs w:val="16"/>
                <w:lang w:eastAsia="es-CO"/>
              </w:rPr>
              <w:t>Moderada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vAlign w:val="center"/>
            <w:hideMark/>
          </w:tcPr>
          <w:p w14:paraId="6B7BB7D0" w14:textId="77777777" w:rsidR="009751A8" w:rsidRPr="009751A8" w:rsidRDefault="009751A8" w:rsidP="009751A8">
            <w:pPr>
              <w:spacing w:before="0" w:after="0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CO"/>
              </w:rPr>
            </w:pPr>
            <w:r w:rsidRPr="009751A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CO"/>
              </w:rPr>
              <w:t>Bajo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14:paraId="04479BFB" w14:textId="77777777" w:rsidR="009751A8" w:rsidRPr="009751A8" w:rsidRDefault="009751A8" w:rsidP="009751A8">
            <w:pPr>
              <w:spacing w:before="0" w:after="0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CO"/>
              </w:rPr>
            </w:pPr>
            <w:r w:rsidRPr="009751A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CO"/>
              </w:rPr>
              <w:t>Moderado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14:paraId="4A379193" w14:textId="77777777" w:rsidR="009751A8" w:rsidRPr="009751A8" w:rsidRDefault="009751A8" w:rsidP="009751A8">
            <w:pPr>
              <w:spacing w:before="0" w:after="0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CO"/>
              </w:rPr>
            </w:pPr>
            <w:r w:rsidRPr="009751A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CO"/>
              </w:rPr>
              <w:t>Moderado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26B0A"/>
            <w:vAlign w:val="center"/>
            <w:hideMark/>
          </w:tcPr>
          <w:p w14:paraId="50D88061" w14:textId="77777777" w:rsidR="009751A8" w:rsidRPr="009751A8" w:rsidRDefault="009751A8" w:rsidP="009751A8">
            <w:pPr>
              <w:spacing w:before="0" w:after="0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CO"/>
              </w:rPr>
            </w:pPr>
            <w:r w:rsidRPr="009751A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CO"/>
              </w:rPr>
              <w:t>Alto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1CC1EA1F" w14:textId="77777777" w:rsidR="009751A8" w:rsidRPr="009751A8" w:rsidRDefault="009751A8" w:rsidP="009751A8">
            <w:pPr>
              <w:spacing w:before="0" w:after="0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CO"/>
              </w:rPr>
            </w:pPr>
            <w:r w:rsidRPr="009751A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CO"/>
              </w:rPr>
              <w:t>Extremo</w:t>
            </w:r>
          </w:p>
        </w:tc>
      </w:tr>
      <w:tr w:rsidR="009751A8" w:rsidRPr="009751A8" w14:paraId="6BA3D4FF" w14:textId="77777777" w:rsidTr="00CA7A82">
        <w:trPr>
          <w:trHeight w:val="300"/>
        </w:trPr>
        <w:tc>
          <w:tcPr>
            <w:tcW w:w="134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2060"/>
            <w:vAlign w:val="center"/>
            <w:hideMark/>
          </w:tcPr>
          <w:p w14:paraId="5C7C7D4C" w14:textId="77777777" w:rsidR="009751A8" w:rsidRPr="009751A8" w:rsidRDefault="009751A8" w:rsidP="009751A8">
            <w:pPr>
              <w:spacing w:before="0" w:after="0"/>
              <w:jc w:val="center"/>
              <w:rPr>
                <w:rFonts w:ascii="Verdana" w:eastAsia="Times New Roman" w:hAnsi="Verdana" w:cs="Calibri"/>
                <w:b/>
                <w:bCs/>
                <w:color w:val="FFFFFF"/>
                <w:sz w:val="16"/>
                <w:szCs w:val="16"/>
                <w:lang w:eastAsia="es-CO"/>
              </w:rPr>
            </w:pPr>
            <w:r w:rsidRPr="009751A8">
              <w:rPr>
                <w:rFonts w:ascii="Verdana" w:eastAsia="Times New Roman" w:hAnsi="Verdana" w:cs="Calibri"/>
                <w:b/>
                <w:bCs/>
                <w:color w:val="FFFFFF"/>
                <w:sz w:val="16"/>
                <w:szCs w:val="16"/>
                <w:lang w:eastAsia="es-CO"/>
              </w:rPr>
              <w:t>Baja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vAlign w:val="center"/>
            <w:hideMark/>
          </w:tcPr>
          <w:p w14:paraId="2EDFBE0D" w14:textId="77777777" w:rsidR="009751A8" w:rsidRPr="009751A8" w:rsidRDefault="009751A8" w:rsidP="009751A8">
            <w:pPr>
              <w:spacing w:before="0" w:after="0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CO"/>
              </w:rPr>
            </w:pPr>
            <w:r w:rsidRPr="009751A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CO"/>
              </w:rPr>
              <w:t>Bajo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vAlign w:val="center"/>
            <w:hideMark/>
          </w:tcPr>
          <w:p w14:paraId="588AD2B6" w14:textId="77777777" w:rsidR="009751A8" w:rsidRPr="009751A8" w:rsidRDefault="009751A8" w:rsidP="009751A8">
            <w:pPr>
              <w:spacing w:before="0" w:after="0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CO"/>
              </w:rPr>
            </w:pPr>
            <w:r w:rsidRPr="009751A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CO"/>
              </w:rPr>
              <w:t>Bajo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14:paraId="60C26FB9" w14:textId="77777777" w:rsidR="009751A8" w:rsidRPr="009751A8" w:rsidRDefault="009751A8" w:rsidP="009751A8">
            <w:pPr>
              <w:spacing w:before="0" w:after="0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CO"/>
              </w:rPr>
            </w:pPr>
            <w:r w:rsidRPr="009751A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CO"/>
              </w:rPr>
              <w:t>Moderado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26B0A"/>
            <w:vAlign w:val="center"/>
            <w:hideMark/>
          </w:tcPr>
          <w:p w14:paraId="1E4503B8" w14:textId="77777777" w:rsidR="009751A8" w:rsidRPr="009751A8" w:rsidRDefault="009751A8" w:rsidP="009751A8">
            <w:pPr>
              <w:spacing w:before="0" w:after="0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CO"/>
              </w:rPr>
            </w:pPr>
            <w:r w:rsidRPr="009751A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CO"/>
              </w:rPr>
              <w:t>Alto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0000"/>
            <w:vAlign w:val="center"/>
            <w:hideMark/>
          </w:tcPr>
          <w:p w14:paraId="58AC78D1" w14:textId="77777777" w:rsidR="009751A8" w:rsidRPr="009751A8" w:rsidRDefault="009751A8" w:rsidP="009751A8">
            <w:pPr>
              <w:spacing w:before="0" w:after="0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CO"/>
              </w:rPr>
            </w:pPr>
            <w:r w:rsidRPr="009751A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CO"/>
              </w:rPr>
              <w:t>Extremo</w:t>
            </w:r>
          </w:p>
        </w:tc>
      </w:tr>
      <w:tr w:rsidR="009751A8" w:rsidRPr="009751A8" w14:paraId="6DDE14CC" w14:textId="77777777" w:rsidTr="00CA7A82">
        <w:trPr>
          <w:trHeight w:val="300"/>
        </w:trPr>
        <w:tc>
          <w:tcPr>
            <w:tcW w:w="1340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2060"/>
            <w:vAlign w:val="center"/>
            <w:hideMark/>
          </w:tcPr>
          <w:p w14:paraId="072F2A22" w14:textId="77777777" w:rsidR="009751A8" w:rsidRPr="009751A8" w:rsidRDefault="009751A8" w:rsidP="009751A8">
            <w:pPr>
              <w:spacing w:before="0" w:after="0"/>
              <w:jc w:val="center"/>
              <w:rPr>
                <w:rFonts w:ascii="Verdana" w:eastAsia="Times New Roman" w:hAnsi="Verdana" w:cs="Calibri"/>
                <w:b/>
                <w:bCs/>
                <w:color w:val="FFFFFF"/>
                <w:sz w:val="16"/>
                <w:szCs w:val="16"/>
                <w:lang w:eastAsia="es-CO"/>
              </w:rPr>
            </w:pPr>
            <w:r w:rsidRPr="009751A8">
              <w:rPr>
                <w:rFonts w:ascii="Verdana" w:eastAsia="Times New Roman" w:hAnsi="Verdana" w:cs="Calibri"/>
                <w:b/>
                <w:bCs/>
                <w:color w:val="FFFFFF"/>
                <w:sz w:val="16"/>
                <w:szCs w:val="16"/>
                <w:lang w:eastAsia="es-CO"/>
              </w:rPr>
              <w:t>Muy Baja</w:t>
            </w:r>
          </w:p>
        </w:tc>
        <w:tc>
          <w:tcPr>
            <w:tcW w:w="96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vAlign w:val="center"/>
            <w:hideMark/>
          </w:tcPr>
          <w:p w14:paraId="3770189E" w14:textId="77777777" w:rsidR="009751A8" w:rsidRPr="009751A8" w:rsidRDefault="009751A8" w:rsidP="009751A8">
            <w:pPr>
              <w:spacing w:before="0" w:after="0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CO"/>
              </w:rPr>
            </w:pPr>
            <w:r w:rsidRPr="009751A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CO"/>
              </w:rPr>
              <w:t>Bajo</w:t>
            </w:r>
          </w:p>
        </w:tc>
        <w:tc>
          <w:tcPr>
            <w:tcW w:w="6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92D050"/>
            <w:vAlign w:val="center"/>
            <w:hideMark/>
          </w:tcPr>
          <w:p w14:paraId="626D3D10" w14:textId="77777777" w:rsidR="009751A8" w:rsidRPr="009751A8" w:rsidRDefault="009751A8" w:rsidP="009751A8">
            <w:pPr>
              <w:spacing w:before="0" w:after="0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CO"/>
              </w:rPr>
            </w:pPr>
            <w:r w:rsidRPr="009751A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CO"/>
              </w:rPr>
              <w:t>Bajo</w:t>
            </w:r>
          </w:p>
        </w:tc>
        <w:tc>
          <w:tcPr>
            <w:tcW w:w="73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center"/>
            <w:hideMark/>
          </w:tcPr>
          <w:p w14:paraId="13CC7C96" w14:textId="77777777" w:rsidR="009751A8" w:rsidRPr="009751A8" w:rsidRDefault="009751A8" w:rsidP="009751A8">
            <w:pPr>
              <w:spacing w:before="0" w:after="0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CO"/>
              </w:rPr>
            </w:pPr>
            <w:r w:rsidRPr="009751A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CO"/>
              </w:rPr>
              <w:t>Moderado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26B0A"/>
            <w:vAlign w:val="center"/>
            <w:hideMark/>
          </w:tcPr>
          <w:p w14:paraId="26D43DF1" w14:textId="77777777" w:rsidR="009751A8" w:rsidRPr="009751A8" w:rsidRDefault="009751A8" w:rsidP="009751A8">
            <w:pPr>
              <w:spacing w:before="0" w:after="0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CO"/>
              </w:rPr>
            </w:pPr>
            <w:r w:rsidRPr="009751A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CO"/>
              </w:rPr>
              <w:t>Alto</w:t>
            </w:r>
          </w:p>
        </w:tc>
        <w:tc>
          <w:tcPr>
            <w:tcW w:w="66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26B0A"/>
            <w:vAlign w:val="center"/>
            <w:hideMark/>
          </w:tcPr>
          <w:p w14:paraId="375909EA" w14:textId="77777777" w:rsidR="009751A8" w:rsidRPr="009751A8" w:rsidRDefault="009751A8" w:rsidP="009751A8">
            <w:pPr>
              <w:spacing w:before="0" w:after="0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CO"/>
              </w:rPr>
            </w:pPr>
            <w:r w:rsidRPr="009751A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CO"/>
              </w:rPr>
              <w:t>Alto</w:t>
            </w:r>
          </w:p>
        </w:tc>
      </w:tr>
    </w:tbl>
    <w:p w14:paraId="5F2D0630" w14:textId="77777777" w:rsidR="00AD6DFF" w:rsidRDefault="00AD6DFF" w:rsidP="009A7621">
      <w:pPr>
        <w:rPr>
          <w:lang w:val="es-ES"/>
        </w:rPr>
        <w:sectPr w:rsidR="00AD6DFF" w:rsidSect="009D0801">
          <w:headerReference w:type="default" r:id="rId15"/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34423EE6" w14:textId="7BC7D15B" w:rsidR="00263E16" w:rsidRDefault="00A60ABB" w:rsidP="00A60ABB">
      <w:pPr>
        <w:pStyle w:val="Ttulo2"/>
        <w:rPr>
          <w:lang w:val="es-ES"/>
        </w:rPr>
      </w:pPr>
      <w:bookmarkStart w:id="18" w:name="_Toc115219502"/>
      <w:r>
        <w:rPr>
          <w:lang w:val="es-ES"/>
        </w:rPr>
        <w:lastRenderedPageBreak/>
        <w:t>Definición de controles</w:t>
      </w:r>
      <w:r w:rsidR="008B7EE5">
        <w:rPr>
          <w:lang w:val="es-ES"/>
        </w:rPr>
        <w:t xml:space="preserve"> para los riesgos</w:t>
      </w:r>
      <w:bookmarkEnd w:id="18"/>
    </w:p>
    <w:p w14:paraId="1CA26E07" w14:textId="3CCCA5B8" w:rsidR="00A60ABB" w:rsidRDefault="00224DAB" w:rsidP="009A7621">
      <w:pPr>
        <w:rPr>
          <w:lang w:val="es-ES"/>
        </w:rPr>
      </w:pPr>
      <w:r>
        <w:rPr>
          <w:lang w:val="es-ES"/>
        </w:rPr>
        <w:t>Para cada uno de los riesgo</w:t>
      </w:r>
      <w:r w:rsidR="00A7774E">
        <w:rPr>
          <w:lang w:val="es-ES"/>
        </w:rPr>
        <w:t>s</w:t>
      </w:r>
      <w:r>
        <w:rPr>
          <w:lang w:val="es-ES"/>
        </w:rPr>
        <w:t xml:space="preserve"> identificado</w:t>
      </w:r>
      <w:r w:rsidR="00A7774E">
        <w:rPr>
          <w:lang w:val="es-ES"/>
        </w:rPr>
        <w:t>s,</w:t>
      </w:r>
      <w:r>
        <w:rPr>
          <w:lang w:val="es-ES"/>
        </w:rPr>
        <w:t xml:space="preserve"> se debe realizar </w:t>
      </w:r>
      <w:r w:rsidR="003E7E7C">
        <w:rPr>
          <w:lang w:val="es-ES"/>
        </w:rPr>
        <w:t>la definición de los controles a ser implementados:</w:t>
      </w:r>
    </w:p>
    <w:p w14:paraId="71A7AEE6" w14:textId="34E87F1D" w:rsidR="003E7E7C" w:rsidRPr="00CA442F" w:rsidRDefault="003E7E7C" w:rsidP="00A7774E">
      <w:pPr>
        <w:pStyle w:val="Ttulo3"/>
      </w:pPr>
      <w:bookmarkStart w:id="19" w:name="_Toc115219503"/>
      <w:r w:rsidRPr="00CA442F">
        <w:t>Variables</w:t>
      </w:r>
      <w:r w:rsidR="00CA442F" w:rsidRPr="00CA442F">
        <w:t>:</w:t>
      </w:r>
      <w:bookmarkEnd w:id="19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1"/>
        <w:gridCol w:w="2143"/>
        <w:gridCol w:w="976"/>
        <w:gridCol w:w="5288"/>
      </w:tblGrid>
      <w:tr w:rsidR="00965D30" w:rsidRPr="00EC5D54" w14:paraId="432B35E4" w14:textId="77777777" w:rsidTr="0007630E">
        <w:trPr>
          <w:trHeight w:val="20"/>
          <w:tblHeader/>
          <w:jc w:val="center"/>
        </w:trPr>
        <w:tc>
          <w:tcPr>
            <w:tcW w:w="238" w:type="pct"/>
            <w:vAlign w:val="center"/>
          </w:tcPr>
          <w:p w14:paraId="4E627A8F" w14:textId="77777777" w:rsidR="00A60ABB" w:rsidRPr="006E78C7" w:rsidRDefault="00A60ABB" w:rsidP="00A06A21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#</w:t>
            </w:r>
          </w:p>
        </w:tc>
        <w:tc>
          <w:tcPr>
            <w:tcW w:w="1214" w:type="pct"/>
            <w:shd w:val="clear" w:color="auto" w:fill="auto"/>
            <w:noWrap/>
            <w:vAlign w:val="center"/>
            <w:hideMark/>
          </w:tcPr>
          <w:p w14:paraId="3304A328" w14:textId="77777777" w:rsidR="00A60ABB" w:rsidRPr="006E78C7" w:rsidRDefault="00A60ABB" w:rsidP="0007630E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  <w:r w:rsidRPr="006E78C7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Campos</w:t>
            </w:r>
          </w:p>
        </w:tc>
        <w:tc>
          <w:tcPr>
            <w:tcW w:w="553" w:type="pct"/>
            <w:shd w:val="clear" w:color="auto" w:fill="auto"/>
            <w:vAlign w:val="center"/>
          </w:tcPr>
          <w:p w14:paraId="53F3FBE3" w14:textId="77777777" w:rsidR="00A60ABB" w:rsidRPr="00EC5D54" w:rsidRDefault="00A60ABB" w:rsidP="00A06A21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Tipo</w:t>
            </w:r>
          </w:p>
        </w:tc>
        <w:tc>
          <w:tcPr>
            <w:tcW w:w="2995" w:type="pct"/>
            <w:shd w:val="clear" w:color="auto" w:fill="auto"/>
            <w:noWrap/>
            <w:vAlign w:val="center"/>
            <w:hideMark/>
          </w:tcPr>
          <w:p w14:paraId="521322CF" w14:textId="77777777" w:rsidR="00A60ABB" w:rsidRPr="006E78C7" w:rsidRDefault="00A60ABB" w:rsidP="00A06A21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</w:pPr>
            <w:r w:rsidRPr="00EC5D54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CO"/>
              </w:rPr>
              <w:t>Descripción</w:t>
            </w:r>
          </w:p>
        </w:tc>
      </w:tr>
      <w:tr w:rsidR="00965D30" w:rsidRPr="00EC5D54" w14:paraId="268E8B16" w14:textId="77777777" w:rsidTr="0007630E">
        <w:trPr>
          <w:trHeight w:val="20"/>
          <w:jc w:val="center"/>
        </w:trPr>
        <w:tc>
          <w:tcPr>
            <w:tcW w:w="238" w:type="pct"/>
            <w:vAlign w:val="center"/>
          </w:tcPr>
          <w:p w14:paraId="6BBF4BBC" w14:textId="77777777" w:rsidR="00B46F3E" w:rsidRPr="00965D30" w:rsidRDefault="00B46F3E" w:rsidP="00B46F3E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965D3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1214" w:type="pct"/>
            <w:shd w:val="clear" w:color="auto" w:fill="auto"/>
            <w:noWrap/>
            <w:vAlign w:val="center"/>
          </w:tcPr>
          <w:p w14:paraId="24C95852" w14:textId="3090D50F" w:rsidR="00B46F3E" w:rsidRPr="00965D30" w:rsidRDefault="00B46F3E" w:rsidP="0007630E">
            <w:pPr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965D3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Riesgo mitigado</w:t>
            </w:r>
          </w:p>
        </w:tc>
        <w:tc>
          <w:tcPr>
            <w:tcW w:w="553" w:type="pct"/>
            <w:shd w:val="clear" w:color="auto" w:fill="auto"/>
            <w:vAlign w:val="center"/>
          </w:tcPr>
          <w:p w14:paraId="5B4E005A" w14:textId="77777777" w:rsidR="00B46F3E" w:rsidRPr="00EC5D54" w:rsidRDefault="00B46F3E" w:rsidP="00B46F3E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EC5D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Alfanumérico</w:t>
            </w:r>
          </w:p>
        </w:tc>
        <w:tc>
          <w:tcPr>
            <w:tcW w:w="2995" w:type="pct"/>
            <w:shd w:val="clear" w:color="auto" w:fill="auto"/>
            <w:noWrap/>
            <w:vAlign w:val="bottom"/>
          </w:tcPr>
          <w:p w14:paraId="47D464B4" w14:textId="77777777" w:rsidR="006F2F10" w:rsidRDefault="006F2F10" w:rsidP="00B46F3E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Campo de selección múltiple</w:t>
            </w:r>
          </w:p>
          <w:p w14:paraId="37F534DE" w14:textId="77777777" w:rsidR="006F2F10" w:rsidRDefault="00B46F3E" w:rsidP="00B46F3E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6F3E">
              <w:rPr>
                <w:rFonts w:ascii="Calibri" w:eastAsia="Times New Roman" w:hAnsi="Calibri" w:cs="Calibri"/>
                <w:color w:val="000000"/>
                <w:lang w:eastAsia="es-CO"/>
              </w:rPr>
              <w:t>Depende de los riesgos identificados (ID Riesgo)</w:t>
            </w:r>
          </w:p>
          <w:p w14:paraId="5A70703C" w14:textId="54F9EE68" w:rsidR="00B46F3E" w:rsidRPr="006E78C7" w:rsidRDefault="00B46F3E" w:rsidP="00B46F3E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B46F3E">
              <w:rPr>
                <w:rFonts w:ascii="Calibri" w:eastAsia="Times New Roman" w:hAnsi="Calibri" w:cs="Calibri"/>
                <w:color w:val="000000"/>
                <w:lang w:eastAsia="es-CO"/>
              </w:rPr>
              <w:t>Debe permitir seleccionar varios riesgos</w:t>
            </w:r>
          </w:p>
        </w:tc>
      </w:tr>
      <w:tr w:rsidR="00E822CF" w:rsidRPr="00EC5D54" w14:paraId="0F13AC10" w14:textId="77777777" w:rsidTr="0007630E">
        <w:trPr>
          <w:trHeight w:val="20"/>
          <w:jc w:val="center"/>
        </w:trPr>
        <w:tc>
          <w:tcPr>
            <w:tcW w:w="5000" w:type="pct"/>
            <w:gridSpan w:val="4"/>
            <w:vAlign w:val="center"/>
          </w:tcPr>
          <w:p w14:paraId="722BA2DB" w14:textId="06836098" w:rsidR="00E822CF" w:rsidRPr="00C1601A" w:rsidRDefault="00511949" w:rsidP="0007630E">
            <w:pPr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2. </w:t>
            </w:r>
            <w:r w:rsidR="00E822CF" w:rsidRPr="00C1601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CATEGORIZACIÓN DEL CONTROL</w:t>
            </w:r>
          </w:p>
        </w:tc>
      </w:tr>
      <w:tr w:rsidR="006F2F10" w:rsidRPr="00EC5D54" w14:paraId="684954B4" w14:textId="77777777" w:rsidTr="0007630E">
        <w:trPr>
          <w:trHeight w:val="20"/>
          <w:jc w:val="center"/>
        </w:trPr>
        <w:tc>
          <w:tcPr>
            <w:tcW w:w="238" w:type="pct"/>
            <w:vAlign w:val="center"/>
          </w:tcPr>
          <w:p w14:paraId="458C03CD" w14:textId="215179DD" w:rsidR="006F2F10" w:rsidRDefault="006F2F10" w:rsidP="006F2F1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2</w:t>
            </w:r>
            <w:r w:rsidR="00965D3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.1</w:t>
            </w:r>
          </w:p>
        </w:tc>
        <w:tc>
          <w:tcPr>
            <w:tcW w:w="1214" w:type="pct"/>
            <w:shd w:val="clear" w:color="auto" w:fill="auto"/>
            <w:noWrap/>
            <w:vAlign w:val="center"/>
          </w:tcPr>
          <w:p w14:paraId="277AAD36" w14:textId="21B840C3" w:rsidR="006F2F10" w:rsidRDefault="006F2F10" w:rsidP="0007630E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B46F3E">
              <w:rPr>
                <w:rFonts w:ascii="Calibri" w:eastAsia="Times New Roman" w:hAnsi="Calibri" w:cs="Calibri"/>
                <w:color w:val="000000"/>
                <w:lang w:eastAsia="es-CO"/>
              </w:rPr>
              <w:t>Descripción del Control</w:t>
            </w:r>
          </w:p>
        </w:tc>
        <w:tc>
          <w:tcPr>
            <w:tcW w:w="553" w:type="pct"/>
            <w:shd w:val="clear" w:color="auto" w:fill="auto"/>
            <w:vAlign w:val="center"/>
          </w:tcPr>
          <w:p w14:paraId="2853AD03" w14:textId="2D6E0044" w:rsidR="006F2F10" w:rsidRPr="00EC5D54" w:rsidRDefault="006F2F10" w:rsidP="006F2F10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EC5D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Alfanumérico</w:t>
            </w:r>
          </w:p>
        </w:tc>
        <w:tc>
          <w:tcPr>
            <w:tcW w:w="2995" w:type="pct"/>
            <w:shd w:val="clear" w:color="auto" w:fill="auto"/>
            <w:noWrap/>
            <w:vAlign w:val="bottom"/>
          </w:tcPr>
          <w:p w14:paraId="2D210F01" w14:textId="3546D610" w:rsidR="006F2F10" w:rsidRDefault="00DC76E9" w:rsidP="006F2F10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Campo abierto para libre registro por el usuario</w:t>
            </w:r>
          </w:p>
        </w:tc>
      </w:tr>
      <w:tr w:rsidR="00DC76E9" w:rsidRPr="00EC5D54" w14:paraId="7B4F8931" w14:textId="77777777" w:rsidTr="0007630E">
        <w:trPr>
          <w:trHeight w:val="20"/>
          <w:jc w:val="center"/>
        </w:trPr>
        <w:tc>
          <w:tcPr>
            <w:tcW w:w="238" w:type="pct"/>
            <w:vAlign w:val="center"/>
          </w:tcPr>
          <w:p w14:paraId="3D3D79FE" w14:textId="6185BF45" w:rsidR="00DC76E9" w:rsidRDefault="00965D30" w:rsidP="00DC76E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2.2</w:t>
            </w:r>
          </w:p>
        </w:tc>
        <w:tc>
          <w:tcPr>
            <w:tcW w:w="1214" w:type="pct"/>
            <w:shd w:val="clear" w:color="auto" w:fill="auto"/>
            <w:noWrap/>
            <w:vAlign w:val="center"/>
          </w:tcPr>
          <w:p w14:paraId="7A7DE8C6" w14:textId="4F34FC89" w:rsidR="00DC76E9" w:rsidRPr="00B46F3E" w:rsidRDefault="00DC76E9" w:rsidP="0007630E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6F3E">
              <w:rPr>
                <w:rFonts w:ascii="Calibri" w:eastAsia="Times New Roman" w:hAnsi="Calibri" w:cs="Calibri"/>
                <w:color w:val="000000"/>
                <w:lang w:eastAsia="es-CO"/>
              </w:rPr>
              <w:t>Categoría del Control</w:t>
            </w:r>
          </w:p>
        </w:tc>
        <w:tc>
          <w:tcPr>
            <w:tcW w:w="553" w:type="pct"/>
            <w:shd w:val="clear" w:color="auto" w:fill="auto"/>
            <w:vAlign w:val="center"/>
          </w:tcPr>
          <w:p w14:paraId="4B57FC86" w14:textId="5D8EFFB6" w:rsidR="00DC76E9" w:rsidRPr="00EC5D54" w:rsidRDefault="00DC76E9" w:rsidP="00DC76E9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EC5D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Alfanumérico</w:t>
            </w:r>
          </w:p>
        </w:tc>
        <w:tc>
          <w:tcPr>
            <w:tcW w:w="2995" w:type="pct"/>
            <w:shd w:val="clear" w:color="auto" w:fill="auto"/>
            <w:noWrap/>
            <w:vAlign w:val="bottom"/>
          </w:tcPr>
          <w:p w14:paraId="4677232D" w14:textId="77777777" w:rsidR="00DC76E9" w:rsidRDefault="00DC76E9" w:rsidP="00DC76E9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Lista desplegable</w:t>
            </w:r>
          </w:p>
          <w:p w14:paraId="4D16A222" w14:textId="77777777" w:rsidR="0007630E" w:rsidRDefault="0007630E" w:rsidP="0007630E">
            <w:pPr>
              <w:pStyle w:val="Prrafodelista"/>
              <w:numPr>
                <w:ilvl w:val="0"/>
                <w:numId w:val="19"/>
              </w:num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General</w:t>
            </w:r>
          </w:p>
          <w:p w14:paraId="097F7F9E" w14:textId="63B77A72" w:rsidR="0007630E" w:rsidRPr="0007630E" w:rsidRDefault="0007630E" w:rsidP="0007630E">
            <w:pPr>
              <w:pStyle w:val="Prrafodelista"/>
              <w:numPr>
                <w:ilvl w:val="0"/>
                <w:numId w:val="19"/>
              </w:num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Especifico</w:t>
            </w:r>
          </w:p>
        </w:tc>
      </w:tr>
      <w:tr w:rsidR="00DC76E9" w:rsidRPr="00EC5D54" w14:paraId="1768D6B4" w14:textId="77777777" w:rsidTr="002E1DE1">
        <w:trPr>
          <w:trHeight w:val="20"/>
          <w:jc w:val="center"/>
        </w:trPr>
        <w:tc>
          <w:tcPr>
            <w:tcW w:w="238" w:type="pct"/>
            <w:vAlign w:val="center"/>
          </w:tcPr>
          <w:p w14:paraId="263CA856" w14:textId="2BA64954" w:rsidR="00DC76E9" w:rsidRDefault="00965D30" w:rsidP="00DC76E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2.3</w:t>
            </w:r>
          </w:p>
        </w:tc>
        <w:tc>
          <w:tcPr>
            <w:tcW w:w="1214" w:type="pct"/>
            <w:shd w:val="clear" w:color="auto" w:fill="auto"/>
            <w:noWrap/>
            <w:vAlign w:val="center"/>
          </w:tcPr>
          <w:p w14:paraId="0012A611" w14:textId="363630F6" w:rsidR="00DC76E9" w:rsidRPr="00B46F3E" w:rsidRDefault="00DC76E9" w:rsidP="0007630E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6F3E">
              <w:rPr>
                <w:rFonts w:ascii="Calibri" w:eastAsia="Times New Roman" w:hAnsi="Calibri" w:cs="Calibri"/>
                <w:color w:val="000000"/>
                <w:lang w:eastAsia="es-CO"/>
              </w:rPr>
              <w:t>Responsable del Control</w:t>
            </w:r>
          </w:p>
        </w:tc>
        <w:tc>
          <w:tcPr>
            <w:tcW w:w="553" w:type="pct"/>
            <w:shd w:val="clear" w:color="auto" w:fill="auto"/>
            <w:vAlign w:val="center"/>
          </w:tcPr>
          <w:p w14:paraId="66797DD7" w14:textId="51F4D803" w:rsidR="00DC76E9" w:rsidRPr="00EC5D54" w:rsidRDefault="00DC76E9" w:rsidP="00DC76E9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EC5D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Alfanumérico</w:t>
            </w:r>
          </w:p>
        </w:tc>
        <w:tc>
          <w:tcPr>
            <w:tcW w:w="2995" w:type="pct"/>
            <w:shd w:val="clear" w:color="auto" w:fill="auto"/>
            <w:noWrap/>
            <w:vAlign w:val="center"/>
          </w:tcPr>
          <w:p w14:paraId="5DDD8CA1" w14:textId="342C7B04" w:rsidR="00DC76E9" w:rsidRDefault="00DC76E9" w:rsidP="002E1DE1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Campo abierto para libre registro por el usuario</w:t>
            </w:r>
          </w:p>
        </w:tc>
      </w:tr>
      <w:tr w:rsidR="00DC76E9" w:rsidRPr="00EC5D54" w14:paraId="35FBEE12" w14:textId="77777777" w:rsidTr="0007630E">
        <w:trPr>
          <w:trHeight w:val="20"/>
          <w:jc w:val="center"/>
        </w:trPr>
        <w:tc>
          <w:tcPr>
            <w:tcW w:w="238" w:type="pct"/>
            <w:vAlign w:val="center"/>
          </w:tcPr>
          <w:p w14:paraId="648D7818" w14:textId="12C6C45F" w:rsidR="00DC76E9" w:rsidRDefault="00965D30" w:rsidP="00DC76E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2.4</w:t>
            </w:r>
          </w:p>
        </w:tc>
        <w:tc>
          <w:tcPr>
            <w:tcW w:w="1214" w:type="pct"/>
            <w:shd w:val="clear" w:color="auto" w:fill="auto"/>
            <w:noWrap/>
            <w:vAlign w:val="center"/>
          </w:tcPr>
          <w:p w14:paraId="22450CA8" w14:textId="765883C6" w:rsidR="00DC76E9" w:rsidRPr="00B46F3E" w:rsidRDefault="00DC76E9" w:rsidP="0007630E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6F3E">
              <w:rPr>
                <w:rFonts w:ascii="Calibri" w:eastAsia="Times New Roman" w:hAnsi="Calibri" w:cs="Calibri"/>
                <w:color w:val="000000"/>
                <w:lang w:eastAsia="es-CO"/>
              </w:rPr>
              <w:t>Tipo de Control</w:t>
            </w:r>
          </w:p>
        </w:tc>
        <w:tc>
          <w:tcPr>
            <w:tcW w:w="553" w:type="pct"/>
            <w:shd w:val="clear" w:color="auto" w:fill="auto"/>
            <w:vAlign w:val="center"/>
          </w:tcPr>
          <w:p w14:paraId="4E035E00" w14:textId="49BC3CC3" w:rsidR="00DC76E9" w:rsidRPr="00EC5D54" w:rsidRDefault="00DC76E9" w:rsidP="00DC76E9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EC5D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Alfanumérico</w:t>
            </w:r>
          </w:p>
        </w:tc>
        <w:tc>
          <w:tcPr>
            <w:tcW w:w="2995" w:type="pct"/>
            <w:shd w:val="clear" w:color="auto" w:fill="auto"/>
            <w:noWrap/>
            <w:vAlign w:val="bottom"/>
          </w:tcPr>
          <w:p w14:paraId="30422D6F" w14:textId="77777777" w:rsidR="00DC76E9" w:rsidRDefault="00DC76E9" w:rsidP="00DC76E9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Lista desplegable</w:t>
            </w:r>
          </w:p>
          <w:p w14:paraId="716F5B0B" w14:textId="77777777" w:rsidR="0007630E" w:rsidRPr="0007630E" w:rsidRDefault="0007630E" w:rsidP="0007630E">
            <w:pPr>
              <w:pStyle w:val="Prrafodelista"/>
              <w:numPr>
                <w:ilvl w:val="0"/>
                <w:numId w:val="20"/>
              </w:num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30E">
              <w:rPr>
                <w:rFonts w:ascii="Calibri" w:eastAsia="Times New Roman" w:hAnsi="Calibri" w:cs="Calibri"/>
                <w:color w:val="000000"/>
                <w:lang w:eastAsia="es-CO"/>
              </w:rPr>
              <w:t>Preventivo</w:t>
            </w:r>
          </w:p>
          <w:p w14:paraId="5804BA5E" w14:textId="77777777" w:rsidR="0007630E" w:rsidRPr="0007630E" w:rsidRDefault="0007630E" w:rsidP="0007630E">
            <w:pPr>
              <w:pStyle w:val="Prrafodelista"/>
              <w:numPr>
                <w:ilvl w:val="0"/>
                <w:numId w:val="20"/>
              </w:num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07630E">
              <w:rPr>
                <w:rFonts w:ascii="Calibri" w:eastAsia="Times New Roman" w:hAnsi="Calibri" w:cs="Calibri"/>
                <w:color w:val="000000"/>
                <w:lang w:eastAsia="es-CO"/>
              </w:rPr>
              <w:t>Detectivo</w:t>
            </w:r>
            <w:proofErr w:type="spellEnd"/>
          </w:p>
          <w:p w14:paraId="486E8E47" w14:textId="77777777" w:rsidR="0007630E" w:rsidRPr="0007630E" w:rsidRDefault="0007630E" w:rsidP="0007630E">
            <w:pPr>
              <w:pStyle w:val="Prrafodelista"/>
              <w:numPr>
                <w:ilvl w:val="0"/>
                <w:numId w:val="20"/>
              </w:num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30E">
              <w:rPr>
                <w:rFonts w:ascii="Calibri" w:eastAsia="Times New Roman" w:hAnsi="Calibri" w:cs="Calibri"/>
                <w:color w:val="000000"/>
                <w:lang w:eastAsia="es-CO"/>
              </w:rPr>
              <w:t>Correctivo</w:t>
            </w:r>
          </w:p>
          <w:p w14:paraId="7239FF16" w14:textId="5455035F" w:rsidR="0007630E" w:rsidRPr="0007630E" w:rsidRDefault="0007630E" w:rsidP="0007630E">
            <w:pPr>
              <w:pStyle w:val="Prrafodelista"/>
              <w:numPr>
                <w:ilvl w:val="0"/>
                <w:numId w:val="20"/>
              </w:num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30E">
              <w:rPr>
                <w:rFonts w:ascii="Calibri" w:eastAsia="Times New Roman" w:hAnsi="Calibri" w:cs="Calibri"/>
                <w:color w:val="000000"/>
                <w:lang w:eastAsia="es-CO"/>
              </w:rPr>
              <w:t>Disuasivo</w:t>
            </w:r>
          </w:p>
        </w:tc>
      </w:tr>
      <w:tr w:rsidR="00DC76E9" w:rsidRPr="00EC5D54" w14:paraId="1F906B6F" w14:textId="77777777" w:rsidTr="0007630E">
        <w:trPr>
          <w:trHeight w:val="20"/>
          <w:jc w:val="center"/>
        </w:trPr>
        <w:tc>
          <w:tcPr>
            <w:tcW w:w="238" w:type="pct"/>
            <w:vAlign w:val="center"/>
          </w:tcPr>
          <w:p w14:paraId="3A8457B2" w14:textId="4A07B5CF" w:rsidR="00DC76E9" w:rsidRDefault="00965D30" w:rsidP="00DC76E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2.5</w:t>
            </w:r>
          </w:p>
        </w:tc>
        <w:tc>
          <w:tcPr>
            <w:tcW w:w="1214" w:type="pct"/>
            <w:shd w:val="clear" w:color="auto" w:fill="auto"/>
            <w:noWrap/>
            <w:vAlign w:val="center"/>
          </w:tcPr>
          <w:p w14:paraId="02251F09" w14:textId="2C44EB41" w:rsidR="00DC76E9" w:rsidRPr="00B46F3E" w:rsidRDefault="00DC76E9" w:rsidP="0007630E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6F3E">
              <w:rPr>
                <w:rFonts w:ascii="Calibri" w:eastAsia="Times New Roman" w:hAnsi="Calibri" w:cs="Calibri"/>
                <w:color w:val="000000"/>
                <w:lang w:eastAsia="es-CO"/>
              </w:rPr>
              <w:t>Naturaleza</w:t>
            </w:r>
          </w:p>
        </w:tc>
        <w:tc>
          <w:tcPr>
            <w:tcW w:w="553" w:type="pct"/>
            <w:shd w:val="clear" w:color="auto" w:fill="auto"/>
            <w:vAlign w:val="center"/>
          </w:tcPr>
          <w:p w14:paraId="652447CD" w14:textId="5573D4B6" w:rsidR="00DC76E9" w:rsidRPr="00EC5D54" w:rsidRDefault="00DC76E9" w:rsidP="00DC76E9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EC5D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Alfanumérico</w:t>
            </w:r>
          </w:p>
        </w:tc>
        <w:tc>
          <w:tcPr>
            <w:tcW w:w="2995" w:type="pct"/>
            <w:shd w:val="clear" w:color="auto" w:fill="auto"/>
            <w:noWrap/>
            <w:vAlign w:val="bottom"/>
          </w:tcPr>
          <w:p w14:paraId="5F889EAD" w14:textId="77777777" w:rsidR="00DC76E9" w:rsidRDefault="00DC76E9" w:rsidP="00DC76E9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Lista desplegable</w:t>
            </w:r>
          </w:p>
          <w:p w14:paraId="4B20A266" w14:textId="77777777" w:rsidR="0007630E" w:rsidRPr="0007630E" w:rsidRDefault="0007630E" w:rsidP="0007630E">
            <w:pPr>
              <w:pStyle w:val="Prrafodelista"/>
              <w:numPr>
                <w:ilvl w:val="0"/>
                <w:numId w:val="21"/>
              </w:num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30E">
              <w:rPr>
                <w:rFonts w:ascii="Calibri" w:eastAsia="Times New Roman" w:hAnsi="Calibri" w:cs="Calibri"/>
                <w:color w:val="000000"/>
                <w:lang w:eastAsia="es-CO"/>
              </w:rPr>
              <w:t>Automático</w:t>
            </w:r>
          </w:p>
          <w:p w14:paraId="3E02FA7F" w14:textId="77777777" w:rsidR="0007630E" w:rsidRPr="0007630E" w:rsidRDefault="0007630E" w:rsidP="0007630E">
            <w:pPr>
              <w:pStyle w:val="Prrafodelista"/>
              <w:numPr>
                <w:ilvl w:val="0"/>
                <w:numId w:val="21"/>
              </w:num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07630E">
              <w:rPr>
                <w:rFonts w:ascii="Calibri" w:eastAsia="Times New Roman" w:hAnsi="Calibri" w:cs="Calibri"/>
                <w:color w:val="000000"/>
                <w:lang w:eastAsia="es-CO"/>
              </w:rPr>
              <w:t>Semi-automático</w:t>
            </w:r>
            <w:proofErr w:type="spellEnd"/>
          </w:p>
          <w:p w14:paraId="3BE371C5" w14:textId="1350B301" w:rsidR="0007630E" w:rsidRPr="0007630E" w:rsidRDefault="0007630E" w:rsidP="0007630E">
            <w:pPr>
              <w:pStyle w:val="Prrafodelista"/>
              <w:numPr>
                <w:ilvl w:val="0"/>
                <w:numId w:val="21"/>
              </w:num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30E">
              <w:rPr>
                <w:rFonts w:ascii="Calibri" w:eastAsia="Times New Roman" w:hAnsi="Calibri" w:cs="Calibri"/>
                <w:color w:val="000000"/>
                <w:lang w:eastAsia="es-CO"/>
              </w:rPr>
              <w:t>Manual</w:t>
            </w:r>
          </w:p>
        </w:tc>
      </w:tr>
      <w:tr w:rsidR="00DC76E9" w:rsidRPr="00EC5D54" w14:paraId="26295E8C" w14:textId="77777777" w:rsidTr="0007630E">
        <w:trPr>
          <w:trHeight w:val="20"/>
          <w:jc w:val="center"/>
        </w:trPr>
        <w:tc>
          <w:tcPr>
            <w:tcW w:w="238" w:type="pct"/>
            <w:vAlign w:val="center"/>
          </w:tcPr>
          <w:p w14:paraId="29B3F9D1" w14:textId="28D56C9C" w:rsidR="00DC76E9" w:rsidRDefault="00965D30" w:rsidP="00DC76E9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2.6</w:t>
            </w:r>
          </w:p>
        </w:tc>
        <w:tc>
          <w:tcPr>
            <w:tcW w:w="1214" w:type="pct"/>
            <w:shd w:val="clear" w:color="auto" w:fill="auto"/>
            <w:noWrap/>
            <w:vAlign w:val="center"/>
          </w:tcPr>
          <w:p w14:paraId="78839A8B" w14:textId="540B0C02" w:rsidR="00DC76E9" w:rsidRPr="00B46F3E" w:rsidRDefault="00DC76E9" w:rsidP="0007630E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6F3E">
              <w:rPr>
                <w:rFonts w:ascii="Calibri" w:eastAsia="Times New Roman" w:hAnsi="Calibri" w:cs="Calibri"/>
                <w:color w:val="000000"/>
                <w:lang w:eastAsia="es-CO"/>
              </w:rPr>
              <w:t>Periodicidad</w:t>
            </w:r>
          </w:p>
        </w:tc>
        <w:tc>
          <w:tcPr>
            <w:tcW w:w="553" w:type="pct"/>
            <w:shd w:val="clear" w:color="auto" w:fill="auto"/>
            <w:vAlign w:val="center"/>
          </w:tcPr>
          <w:p w14:paraId="6BCCBB9B" w14:textId="57B43C15" w:rsidR="00DC76E9" w:rsidRPr="00EC5D54" w:rsidRDefault="00DC76E9" w:rsidP="00DC76E9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EC5D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Alfanumérico</w:t>
            </w:r>
          </w:p>
        </w:tc>
        <w:tc>
          <w:tcPr>
            <w:tcW w:w="2995" w:type="pct"/>
            <w:shd w:val="clear" w:color="auto" w:fill="auto"/>
            <w:noWrap/>
            <w:vAlign w:val="bottom"/>
          </w:tcPr>
          <w:p w14:paraId="2766C6EE" w14:textId="77777777" w:rsidR="00DC76E9" w:rsidRDefault="00DC76E9" w:rsidP="00DC76E9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Lista desplegable</w:t>
            </w:r>
          </w:p>
          <w:p w14:paraId="5E83ED1C" w14:textId="77777777" w:rsidR="0007630E" w:rsidRPr="0007630E" w:rsidRDefault="0007630E" w:rsidP="0007630E">
            <w:pPr>
              <w:pStyle w:val="Prrafodelista"/>
              <w:numPr>
                <w:ilvl w:val="0"/>
                <w:numId w:val="22"/>
              </w:num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30E">
              <w:rPr>
                <w:rFonts w:ascii="Calibri" w:eastAsia="Times New Roman" w:hAnsi="Calibri" w:cs="Calibri"/>
                <w:color w:val="000000"/>
                <w:lang w:eastAsia="es-CO"/>
              </w:rPr>
              <w:t>AD-HOC</w:t>
            </w:r>
          </w:p>
          <w:p w14:paraId="062C4263" w14:textId="77777777" w:rsidR="0007630E" w:rsidRPr="0007630E" w:rsidRDefault="0007630E" w:rsidP="0007630E">
            <w:pPr>
              <w:pStyle w:val="Prrafodelista"/>
              <w:numPr>
                <w:ilvl w:val="0"/>
                <w:numId w:val="22"/>
              </w:num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30E">
              <w:rPr>
                <w:rFonts w:ascii="Calibri" w:eastAsia="Times New Roman" w:hAnsi="Calibri" w:cs="Calibri"/>
                <w:color w:val="000000"/>
                <w:lang w:eastAsia="es-CO"/>
              </w:rPr>
              <w:t>Diario</w:t>
            </w:r>
          </w:p>
          <w:p w14:paraId="6AFB8310" w14:textId="77777777" w:rsidR="0007630E" w:rsidRPr="0007630E" w:rsidRDefault="0007630E" w:rsidP="0007630E">
            <w:pPr>
              <w:pStyle w:val="Prrafodelista"/>
              <w:numPr>
                <w:ilvl w:val="0"/>
                <w:numId w:val="22"/>
              </w:num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30E">
              <w:rPr>
                <w:rFonts w:ascii="Calibri" w:eastAsia="Times New Roman" w:hAnsi="Calibri" w:cs="Calibri"/>
                <w:color w:val="000000"/>
                <w:lang w:eastAsia="es-CO"/>
              </w:rPr>
              <w:t>Semanal</w:t>
            </w:r>
          </w:p>
          <w:p w14:paraId="4DDFF85E" w14:textId="77777777" w:rsidR="0007630E" w:rsidRPr="0007630E" w:rsidRDefault="0007630E" w:rsidP="0007630E">
            <w:pPr>
              <w:pStyle w:val="Prrafodelista"/>
              <w:numPr>
                <w:ilvl w:val="0"/>
                <w:numId w:val="22"/>
              </w:num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30E">
              <w:rPr>
                <w:rFonts w:ascii="Calibri" w:eastAsia="Times New Roman" w:hAnsi="Calibri" w:cs="Calibri"/>
                <w:color w:val="000000"/>
                <w:lang w:eastAsia="es-CO"/>
              </w:rPr>
              <w:t>Mensual</w:t>
            </w:r>
          </w:p>
          <w:p w14:paraId="24481C38" w14:textId="77777777" w:rsidR="0007630E" w:rsidRPr="0007630E" w:rsidRDefault="0007630E" w:rsidP="0007630E">
            <w:pPr>
              <w:pStyle w:val="Prrafodelista"/>
              <w:numPr>
                <w:ilvl w:val="0"/>
                <w:numId w:val="22"/>
              </w:num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30E">
              <w:rPr>
                <w:rFonts w:ascii="Calibri" w:eastAsia="Times New Roman" w:hAnsi="Calibri" w:cs="Calibri"/>
                <w:color w:val="000000"/>
                <w:lang w:eastAsia="es-CO"/>
              </w:rPr>
              <w:t>Bimestral</w:t>
            </w:r>
          </w:p>
          <w:p w14:paraId="7D6F63A9" w14:textId="77777777" w:rsidR="0007630E" w:rsidRPr="0007630E" w:rsidRDefault="0007630E" w:rsidP="0007630E">
            <w:pPr>
              <w:pStyle w:val="Prrafodelista"/>
              <w:numPr>
                <w:ilvl w:val="0"/>
                <w:numId w:val="22"/>
              </w:num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30E">
              <w:rPr>
                <w:rFonts w:ascii="Calibri" w:eastAsia="Times New Roman" w:hAnsi="Calibri" w:cs="Calibri"/>
                <w:color w:val="000000"/>
                <w:lang w:eastAsia="es-CO"/>
              </w:rPr>
              <w:t>Trimestral</w:t>
            </w:r>
          </w:p>
          <w:p w14:paraId="354F4A00" w14:textId="77777777" w:rsidR="0007630E" w:rsidRPr="0007630E" w:rsidRDefault="0007630E" w:rsidP="0007630E">
            <w:pPr>
              <w:pStyle w:val="Prrafodelista"/>
              <w:numPr>
                <w:ilvl w:val="0"/>
                <w:numId w:val="22"/>
              </w:num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30E">
              <w:rPr>
                <w:rFonts w:ascii="Calibri" w:eastAsia="Times New Roman" w:hAnsi="Calibri" w:cs="Calibri"/>
                <w:color w:val="000000"/>
                <w:lang w:eastAsia="es-CO"/>
              </w:rPr>
              <w:t>Semestral</w:t>
            </w:r>
          </w:p>
          <w:p w14:paraId="284625EB" w14:textId="3DD6A25D" w:rsidR="0007630E" w:rsidRPr="0007630E" w:rsidRDefault="0007630E" w:rsidP="0007630E">
            <w:pPr>
              <w:pStyle w:val="Prrafodelista"/>
              <w:numPr>
                <w:ilvl w:val="0"/>
                <w:numId w:val="22"/>
              </w:num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7630E">
              <w:rPr>
                <w:rFonts w:ascii="Calibri" w:eastAsia="Times New Roman" w:hAnsi="Calibri" w:cs="Calibri"/>
                <w:color w:val="000000"/>
                <w:lang w:eastAsia="es-CO"/>
              </w:rPr>
              <w:t>Anual</w:t>
            </w:r>
          </w:p>
        </w:tc>
      </w:tr>
      <w:tr w:rsidR="00B26290" w:rsidRPr="00EC5D54" w14:paraId="22F60520" w14:textId="77777777" w:rsidTr="0007630E">
        <w:trPr>
          <w:trHeight w:val="20"/>
          <w:jc w:val="center"/>
        </w:trPr>
        <w:tc>
          <w:tcPr>
            <w:tcW w:w="238" w:type="pct"/>
            <w:vAlign w:val="center"/>
          </w:tcPr>
          <w:p w14:paraId="4BB8027E" w14:textId="662D17EB" w:rsidR="00B26290" w:rsidRDefault="00B26290" w:rsidP="00B26290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2.7</w:t>
            </w:r>
          </w:p>
        </w:tc>
        <w:tc>
          <w:tcPr>
            <w:tcW w:w="1214" w:type="pct"/>
            <w:shd w:val="clear" w:color="auto" w:fill="auto"/>
            <w:noWrap/>
            <w:vAlign w:val="center"/>
          </w:tcPr>
          <w:p w14:paraId="6D448379" w14:textId="6FAD33AA" w:rsidR="00B26290" w:rsidRPr="00B46F3E" w:rsidRDefault="00B26290" w:rsidP="0007630E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6F3E">
              <w:rPr>
                <w:rFonts w:ascii="Calibri" w:eastAsia="Times New Roman" w:hAnsi="Calibri" w:cs="Calibri"/>
                <w:color w:val="000000"/>
                <w:lang w:eastAsia="es-CO"/>
              </w:rPr>
              <w:t>Referencia del Control</w:t>
            </w:r>
          </w:p>
        </w:tc>
        <w:tc>
          <w:tcPr>
            <w:tcW w:w="553" w:type="pct"/>
            <w:shd w:val="clear" w:color="auto" w:fill="auto"/>
            <w:vAlign w:val="center"/>
          </w:tcPr>
          <w:p w14:paraId="7874A1C7" w14:textId="4C5B7F6D" w:rsidR="00B26290" w:rsidRPr="00EC5D54" w:rsidRDefault="00B26290" w:rsidP="00B26290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EC5D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Alfanumérico</w:t>
            </w:r>
          </w:p>
        </w:tc>
        <w:tc>
          <w:tcPr>
            <w:tcW w:w="2995" w:type="pct"/>
            <w:shd w:val="clear" w:color="auto" w:fill="auto"/>
            <w:noWrap/>
            <w:vAlign w:val="bottom"/>
          </w:tcPr>
          <w:p w14:paraId="3001DD64" w14:textId="77777777" w:rsidR="00B26290" w:rsidRDefault="00B26290" w:rsidP="00B26290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Campo abierto para libre registro por el usuario</w:t>
            </w:r>
          </w:p>
          <w:p w14:paraId="2D6F53FE" w14:textId="570EECA2" w:rsidR="00B26290" w:rsidRPr="00B71360" w:rsidRDefault="00B26290" w:rsidP="00B26290">
            <w:pPr>
              <w:pStyle w:val="Prrafodelista"/>
              <w:numPr>
                <w:ilvl w:val="0"/>
                <w:numId w:val="19"/>
              </w:num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71360">
              <w:rPr>
                <w:rFonts w:ascii="Calibri" w:eastAsia="Times New Roman" w:hAnsi="Calibri" w:cs="Calibri"/>
                <w:color w:val="000000"/>
                <w:lang w:eastAsia="es-CO"/>
              </w:rPr>
              <w:t>Que evidencia queda de la ejecución del control</w:t>
            </w:r>
          </w:p>
        </w:tc>
      </w:tr>
      <w:tr w:rsidR="00B26290" w:rsidRPr="00EC5D54" w14:paraId="0646ED58" w14:textId="77777777" w:rsidTr="0007630E">
        <w:trPr>
          <w:trHeight w:val="20"/>
          <w:jc w:val="center"/>
        </w:trPr>
        <w:tc>
          <w:tcPr>
            <w:tcW w:w="238" w:type="pct"/>
            <w:vAlign w:val="center"/>
          </w:tcPr>
          <w:p w14:paraId="1EF162DA" w14:textId="58013435" w:rsidR="00B26290" w:rsidRPr="00965D30" w:rsidRDefault="00B26290" w:rsidP="00B26290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965D3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1214" w:type="pct"/>
            <w:shd w:val="clear" w:color="auto" w:fill="auto"/>
            <w:noWrap/>
            <w:vAlign w:val="center"/>
          </w:tcPr>
          <w:p w14:paraId="2D6A1898" w14:textId="50364B7A" w:rsidR="00B26290" w:rsidRPr="00965D30" w:rsidRDefault="00B26290" w:rsidP="0007630E">
            <w:pPr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46F3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Falla que ataca</w:t>
            </w:r>
          </w:p>
        </w:tc>
        <w:tc>
          <w:tcPr>
            <w:tcW w:w="553" w:type="pct"/>
            <w:shd w:val="clear" w:color="auto" w:fill="auto"/>
            <w:vAlign w:val="center"/>
          </w:tcPr>
          <w:p w14:paraId="5A3E3910" w14:textId="6D344612" w:rsidR="00B26290" w:rsidRPr="00EC5D54" w:rsidRDefault="00B26290" w:rsidP="00B26290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EC5D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Alfanumérico</w:t>
            </w:r>
          </w:p>
        </w:tc>
        <w:tc>
          <w:tcPr>
            <w:tcW w:w="2995" w:type="pct"/>
            <w:shd w:val="clear" w:color="auto" w:fill="auto"/>
            <w:noWrap/>
            <w:vAlign w:val="bottom"/>
          </w:tcPr>
          <w:p w14:paraId="7727EB27" w14:textId="77777777" w:rsidR="00B26290" w:rsidRDefault="00B26290" w:rsidP="00B26290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6F3E">
              <w:rPr>
                <w:rFonts w:ascii="Calibri" w:eastAsia="Times New Roman" w:hAnsi="Calibri" w:cs="Calibri"/>
                <w:color w:val="000000"/>
                <w:lang w:eastAsia="es-CO"/>
              </w:rPr>
              <w:t>Depende del rie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  <w:r w:rsidRPr="00B46F3E">
              <w:rPr>
                <w:rFonts w:ascii="Calibri" w:eastAsia="Times New Roman" w:hAnsi="Calibri" w:cs="Calibri"/>
                <w:color w:val="000000"/>
                <w:lang w:eastAsia="es-CO"/>
              </w:rPr>
              <w:t>go y de las fallas identificada</w:t>
            </w:r>
            <w:r w:rsidR="0043640B"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  <w:r w:rsidRPr="00B46F3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para el mismo</w:t>
            </w:r>
            <w:r w:rsidR="00A4440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</w:t>
            </w:r>
            <w:r w:rsidR="00E249EC">
              <w:rPr>
                <w:rFonts w:ascii="Calibri" w:eastAsia="Times New Roman" w:hAnsi="Calibri" w:cs="Calibri"/>
                <w:color w:val="000000"/>
                <w:lang w:eastAsia="es-CO"/>
              </w:rPr>
              <w:t>numeral 4.1 variable 7.2)</w:t>
            </w:r>
          </w:p>
          <w:p w14:paraId="0227F097" w14:textId="77777777" w:rsidR="0043640B" w:rsidRDefault="0043640B" w:rsidP="00B26290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Debe traer las fallas</w:t>
            </w:r>
            <w:r w:rsidR="002E1DE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 permitir seleccionar de estas.</w:t>
            </w:r>
          </w:p>
          <w:p w14:paraId="201FFD58" w14:textId="45045E08" w:rsidR="00496991" w:rsidRDefault="00FC5314" w:rsidP="00B26290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Pueden ser varias</w:t>
            </w:r>
          </w:p>
        </w:tc>
      </w:tr>
      <w:tr w:rsidR="00B26290" w:rsidRPr="00EC5D54" w14:paraId="722DA7F5" w14:textId="77777777" w:rsidTr="0007630E">
        <w:trPr>
          <w:trHeight w:val="20"/>
          <w:jc w:val="center"/>
        </w:trPr>
        <w:tc>
          <w:tcPr>
            <w:tcW w:w="238" w:type="pct"/>
            <w:vAlign w:val="center"/>
          </w:tcPr>
          <w:p w14:paraId="1183F2D4" w14:textId="413CCA11" w:rsidR="00B26290" w:rsidRPr="00965D30" w:rsidRDefault="00B26290" w:rsidP="00B26290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965D3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4</w:t>
            </w:r>
          </w:p>
        </w:tc>
        <w:tc>
          <w:tcPr>
            <w:tcW w:w="1214" w:type="pct"/>
            <w:shd w:val="clear" w:color="auto" w:fill="auto"/>
            <w:noWrap/>
            <w:vAlign w:val="center"/>
          </w:tcPr>
          <w:p w14:paraId="0E0769B1" w14:textId="10B3DBB9" w:rsidR="00B26290" w:rsidRPr="00965D30" w:rsidRDefault="00B26290" w:rsidP="0007630E">
            <w:pPr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46F3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Mitiga</w:t>
            </w:r>
          </w:p>
        </w:tc>
        <w:tc>
          <w:tcPr>
            <w:tcW w:w="553" w:type="pct"/>
            <w:shd w:val="clear" w:color="auto" w:fill="auto"/>
            <w:vAlign w:val="center"/>
          </w:tcPr>
          <w:p w14:paraId="4D6E5808" w14:textId="097119B4" w:rsidR="00B26290" w:rsidRPr="00EC5D54" w:rsidRDefault="00B26290" w:rsidP="00B26290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EC5D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Alfanumérico</w:t>
            </w:r>
          </w:p>
        </w:tc>
        <w:tc>
          <w:tcPr>
            <w:tcW w:w="2995" w:type="pct"/>
            <w:shd w:val="clear" w:color="auto" w:fill="auto"/>
            <w:noWrap/>
            <w:vAlign w:val="bottom"/>
          </w:tcPr>
          <w:p w14:paraId="17928225" w14:textId="747E3A6F" w:rsidR="0076331D" w:rsidRDefault="0076331D" w:rsidP="00B26290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Campo de selección múltiple, tipo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CheckBox</w:t>
            </w:r>
            <w:proofErr w:type="spellEnd"/>
          </w:p>
          <w:p w14:paraId="1E7E9DD1" w14:textId="77777777" w:rsidR="0076331D" w:rsidRDefault="0076331D" w:rsidP="0076331D">
            <w:pPr>
              <w:pStyle w:val="Prrafodelista"/>
              <w:numPr>
                <w:ilvl w:val="0"/>
                <w:numId w:val="19"/>
              </w:num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</w:t>
            </w:r>
            <w:r w:rsidR="00B26290" w:rsidRPr="0076331D">
              <w:rPr>
                <w:rFonts w:ascii="Calibri" w:eastAsia="Times New Roman" w:hAnsi="Calibri" w:cs="Calibri"/>
                <w:color w:val="000000"/>
                <w:lang w:eastAsia="es-CO"/>
              </w:rPr>
              <w:t>robabilidad</w:t>
            </w:r>
          </w:p>
          <w:p w14:paraId="1D34159B" w14:textId="7DD94A1B" w:rsidR="00B26290" w:rsidRPr="0076331D" w:rsidRDefault="0076331D" w:rsidP="0076331D">
            <w:pPr>
              <w:pStyle w:val="Prrafodelista"/>
              <w:numPr>
                <w:ilvl w:val="0"/>
                <w:numId w:val="19"/>
              </w:num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I</w:t>
            </w:r>
            <w:r w:rsidR="00B26290" w:rsidRPr="0076331D">
              <w:rPr>
                <w:rFonts w:ascii="Calibri" w:eastAsia="Times New Roman" w:hAnsi="Calibri" w:cs="Calibri"/>
                <w:color w:val="000000"/>
                <w:lang w:eastAsia="es-CO"/>
              </w:rPr>
              <w:t>mpacto</w:t>
            </w:r>
          </w:p>
        </w:tc>
      </w:tr>
      <w:tr w:rsidR="00B26290" w:rsidRPr="00EC5D54" w14:paraId="0B77BDF3" w14:textId="77777777" w:rsidTr="0007630E">
        <w:trPr>
          <w:trHeight w:val="20"/>
          <w:jc w:val="center"/>
        </w:trPr>
        <w:tc>
          <w:tcPr>
            <w:tcW w:w="238" w:type="pct"/>
            <w:vAlign w:val="center"/>
          </w:tcPr>
          <w:p w14:paraId="54C86F22" w14:textId="5420CED5" w:rsidR="00B26290" w:rsidRPr="00965D30" w:rsidRDefault="00B26290" w:rsidP="00B26290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965D3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lastRenderedPageBreak/>
              <w:t>5</w:t>
            </w:r>
          </w:p>
        </w:tc>
        <w:tc>
          <w:tcPr>
            <w:tcW w:w="1214" w:type="pct"/>
            <w:shd w:val="clear" w:color="auto" w:fill="auto"/>
            <w:noWrap/>
            <w:vAlign w:val="center"/>
          </w:tcPr>
          <w:p w14:paraId="285C3F6C" w14:textId="656CCF8A" w:rsidR="00B26290" w:rsidRPr="00965D30" w:rsidRDefault="00B26290" w:rsidP="0007630E">
            <w:pPr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46F3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Seguridad y Continuidad</w:t>
            </w:r>
          </w:p>
        </w:tc>
        <w:tc>
          <w:tcPr>
            <w:tcW w:w="553" w:type="pct"/>
            <w:shd w:val="clear" w:color="auto" w:fill="auto"/>
            <w:vAlign w:val="center"/>
          </w:tcPr>
          <w:p w14:paraId="75F9E46E" w14:textId="52F3B6ED" w:rsidR="00B26290" w:rsidRPr="00EC5D54" w:rsidRDefault="00B26290" w:rsidP="00B26290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EC5D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Alfanumérico</w:t>
            </w:r>
          </w:p>
        </w:tc>
        <w:tc>
          <w:tcPr>
            <w:tcW w:w="2995" w:type="pct"/>
            <w:shd w:val="clear" w:color="auto" w:fill="auto"/>
            <w:noWrap/>
            <w:vAlign w:val="bottom"/>
          </w:tcPr>
          <w:p w14:paraId="3BFCCE78" w14:textId="1AFB19E6" w:rsidR="000B6DFD" w:rsidRDefault="000B6DFD" w:rsidP="00B26290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6F3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Si uno de los riegos seleccionados es de información, habilitar el </w:t>
            </w:r>
            <w:proofErr w:type="spellStart"/>
            <w:r w:rsidRPr="00B46F3E">
              <w:rPr>
                <w:rFonts w:ascii="Calibri" w:eastAsia="Times New Roman" w:hAnsi="Calibri" w:cs="Calibri"/>
                <w:color w:val="000000"/>
                <w:lang w:eastAsia="es-CO"/>
              </w:rPr>
              <w:t>checkBox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, es decir, Activar si en numeral 4.1, Variable 6=Información</w:t>
            </w:r>
          </w:p>
          <w:p w14:paraId="2E36EAE4" w14:textId="77777777" w:rsidR="000B6DFD" w:rsidRDefault="00B26290" w:rsidP="000B6DFD">
            <w:pPr>
              <w:pStyle w:val="Prrafodelista"/>
              <w:numPr>
                <w:ilvl w:val="0"/>
                <w:numId w:val="19"/>
              </w:num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B6DFD">
              <w:rPr>
                <w:rFonts w:ascii="Calibri" w:eastAsia="Times New Roman" w:hAnsi="Calibri" w:cs="Calibri"/>
                <w:color w:val="000000"/>
                <w:lang w:eastAsia="es-CO"/>
              </w:rPr>
              <w:t>Confidencialidad</w:t>
            </w:r>
          </w:p>
          <w:p w14:paraId="13459585" w14:textId="77777777" w:rsidR="000B6DFD" w:rsidRDefault="000B6DFD" w:rsidP="000B6DFD">
            <w:pPr>
              <w:pStyle w:val="Prrafodelista"/>
              <w:numPr>
                <w:ilvl w:val="0"/>
                <w:numId w:val="19"/>
              </w:num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  <w:r w:rsidR="00B26290" w:rsidRPr="000B6DFD">
              <w:rPr>
                <w:rFonts w:ascii="Calibri" w:eastAsia="Times New Roman" w:hAnsi="Calibri" w:cs="Calibri"/>
                <w:color w:val="000000"/>
                <w:lang w:eastAsia="es-CO"/>
              </w:rPr>
              <w:t>ntegridad</w:t>
            </w:r>
          </w:p>
          <w:p w14:paraId="0EBD33C5" w14:textId="0269710E" w:rsidR="00B26290" w:rsidRPr="000B6DFD" w:rsidRDefault="000B6DFD" w:rsidP="000B6DFD">
            <w:pPr>
              <w:pStyle w:val="Prrafodelista"/>
              <w:numPr>
                <w:ilvl w:val="0"/>
                <w:numId w:val="19"/>
              </w:num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  <w:r w:rsidR="00B26290" w:rsidRPr="000B6DFD">
              <w:rPr>
                <w:rFonts w:ascii="Calibri" w:eastAsia="Times New Roman" w:hAnsi="Calibri" w:cs="Calibri"/>
                <w:color w:val="000000"/>
                <w:lang w:eastAsia="es-CO"/>
              </w:rPr>
              <w:t>isponibilidad</w:t>
            </w:r>
          </w:p>
        </w:tc>
      </w:tr>
      <w:tr w:rsidR="00B26290" w:rsidRPr="00EC5D54" w14:paraId="714F3B11" w14:textId="77777777" w:rsidTr="0007630E">
        <w:trPr>
          <w:trHeight w:val="20"/>
          <w:jc w:val="center"/>
        </w:trPr>
        <w:tc>
          <w:tcPr>
            <w:tcW w:w="238" w:type="pct"/>
            <w:vAlign w:val="center"/>
          </w:tcPr>
          <w:p w14:paraId="13F15723" w14:textId="09ABA75C" w:rsidR="00B26290" w:rsidRPr="00965D30" w:rsidRDefault="00B26290" w:rsidP="00B26290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</w:pPr>
            <w:r w:rsidRPr="00965D3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CO"/>
              </w:rPr>
              <w:t>6</w:t>
            </w:r>
          </w:p>
        </w:tc>
        <w:tc>
          <w:tcPr>
            <w:tcW w:w="1214" w:type="pct"/>
            <w:shd w:val="clear" w:color="auto" w:fill="auto"/>
            <w:noWrap/>
            <w:vAlign w:val="center"/>
          </w:tcPr>
          <w:p w14:paraId="2CA89B0E" w14:textId="7303BE1A" w:rsidR="00B26290" w:rsidRPr="00965D30" w:rsidRDefault="00B26290" w:rsidP="0007630E">
            <w:pPr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B46F3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Aplicabilidad del control</w:t>
            </w:r>
          </w:p>
        </w:tc>
        <w:tc>
          <w:tcPr>
            <w:tcW w:w="553" w:type="pct"/>
            <w:shd w:val="clear" w:color="auto" w:fill="auto"/>
            <w:vAlign w:val="center"/>
          </w:tcPr>
          <w:p w14:paraId="5B512A8C" w14:textId="6ABD8633" w:rsidR="00B26290" w:rsidRPr="00EC5D54" w:rsidRDefault="00B26290" w:rsidP="00B26290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EC5D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Alfanumérico</w:t>
            </w:r>
          </w:p>
        </w:tc>
        <w:tc>
          <w:tcPr>
            <w:tcW w:w="2995" w:type="pct"/>
            <w:shd w:val="clear" w:color="auto" w:fill="auto"/>
            <w:noWrap/>
            <w:vAlign w:val="bottom"/>
          </w:tcPr>
          <w:p w14:paraId="3B0E99F0" w14:textId="77777777" w:rsidR="000B6DFD" w:rsidRDefault="000B6DFD" w:rsidP="00B26290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Campo tipo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checkbox</w:t>
            </w:r>
            <w:proofErr w:type="spellEnd"/>
          </w:p>
          <w:p w14:paraId="0C8D8217" w14:textId="77777777" w:rsidR="000B6DFD" w:rsidRDefault="00B26290" w:rsidP="000B6DFD">
            <w:pPr>
              <w:pStyle w:val="Prrafodelista"/>
              <w:numPr>
                <w:ilvl w:val="0"/>
                <w:numId w:val="19"/>
              </w:num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B6DFD">
              <w:rPr>
                <w:rFonts w:ascii="Calibri" w:eastAsia="Times New Roman" w:hAnsi="Calibri" w:cs="Calibri"/>
                <w:color w:val="000000"/>
                <w:lang w:eastAsia="es-CO"/>
              </w:rPr>
              <w:t>Requisito de cliente</w:t>
            </w:r>
          </w:p>
          <w:p w14:paraId="4B93DA31" w14:textId="77777777" w:rsidR="000B6DFD" w:rsidRDefault="000B6DFD" w:rsidP="000B6DFD">
            <w:pPr>
              <w:pStyle w:val="Prrafodelista"/>
              <w:numPr>
                <w:ilvl w:val="0"/>
                <w:numId w:val="19"/>
              </w:num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</w:t>
            </w:r>
            <w:r w:rsidR="00B26290" w:rsidRPr="000B6DFD">
              <w:rPr>
                <w:rFonts w:ascii="Calibri" w:eastAsia="Times New Roman" w:hAnsi="Calibri" w:cs="Calibri"/>
                <w:color w:val="000000"/>
                <w:lang w:eastAsia="es-CO"/>
              </w:rPr>
              <w:t>equisito normativo</w:t>
            </w:r>
          </w:p>
          <w:p w14:paraId="53DA1B1E" w14:textId="50571CB6" w:rsidR="00B26290" w:rsidRPr="000B6DFD" w:rsidRDefault="00B26290" w:rsidP="000B6DFD">
            <w:pPr>
              <w:pStyle w:val="Prrafodelista"/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B6DFD">
              <w:rPr>
                <w:rFonts w:ascii="Calibri" w:eastAsia="Times New Roman" w:hAnsi="Calibri" w:cs="Calibri"/>
                <w:color w:val="000000"/>
                <w:lang w:eastAsia="es-CO"/>
              </w:rPr>
              <w:t>Si se selecciona "Requisito normativo" habilitar un campo abierto "Cual?"</w:t>
            </w:r>
          </w:p>
        </w:tc>
      </w:tr>
      <w:tr w:rsidR="00965D30" w:rsidRPr="00965D30" w14:paraId="117014ED" w14:textId="77777777" w:rsidTr="0007630E">
        <w:trPr>
          <w:trHeight w:val="20"/>
          <w:jc w:val="center"/>
        </w:trPr>
        <w:tc>
          <w:tcPr>
            <w:tcW w:w="5000" w:type="pct"/>
            <w:gridSpan w:val="4"/>
            <w:vAlign w:val="center"/>
          </w:tcPr>
          <w:p w14:paraId="27DAD6D3" w14:textId="3D3DC48B" w:rsidR="00965D30" w:rsidRPr="00965D30" w:rsidRDefault="00965D30" w:rsidP="0007630E">
            <w:pPr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65D3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 VALORACIÓN DEL CONTROL</w:t>
            </w:r>
          </w:p>
        </w:tc>
      </w:tr>
      <w:tr w:rsidR="00584F34" w:rsidRPr="00EC5D54" w14:paraId="2283AFA9" w14:textId="77777777" w:rsidTr="0007630E">
        <w:trPr>
          <w:trHeight w:val="20"/>
          <w:jc w:val="center"/>
        </w:trPr>
        <w:tc>
          <w:tcPr>
            <w:tcW w:w="238" w:type="pct"/>
            <w:vAlign w:val="center"/>
          </w:tcPr>
          <w:p w14:paraId="7A4D1737" w14:textId="32EC49BD" w:rsidR="00584F34" w:rsidRDefault="00584F34" w:rsidP="00584F3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7.1</w:t>
            </w:r>
          </w:p>
        </w:tc>
        <w:tc>
          <w:tcPr>
            <w:tcW w:w="1214" w:type="pct"/>
            <w:shd w:val="clear" w:color="auto" w:fill="auto"/>
            <w:noWrap/>
            <w:vAlign w:val="center"/>
          </w:tcPr>
          <w:p w14:paraId="7A808B51" w14:textId="4F84DDC0" w:rsidR="00584F34" w:rsidRPr="00B46F3E" w:rsidRDefault="00584F34" w:rsidP="0007630E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6F3E">
              <w:rPr>
                <w:rFonts w:ascii="Calibri" w:eastAsia="Times New Roman" w:hAnsi="Calibri" w:cs="Calibri"/>
                <w:color w:val="000000"/>
                <w:lang w:eastAsia="es-CO"/>
              </w:rPr>
              <w:t>Diseño</w:t>
            </w:r>
          </w:p>
        </w:tc>
        <w:tc>
          <w:tcPr>
            <w:tcW w:w="553" w:type="pct"/>
            <w:shd w:val="clear" w:color="auto" w:fill="auto"/>
            <w:vAlign w:val="center"/>
          </w:tcPr>
          <w:p w14:paraId="306DA9D3" w14:textId="0DDB0645" w:rsidR="00584F34" w:rsidRPr="00EC5D54" w:rsidRDefault="00584F34" w:rsidP="00584F34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EC5D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Alfanumérico</w:t>
            </w:r>
          </w:p>
        </w:tc>
        <w:tc>
          <w:tcPr>
            <w:tcW w:w="2995" w:type="pct"/>
            <w:shd w:val="clear" w:color="auto" w:fill="auto"/>
            <w:noWrap/>
            <w:vAlign w:val="bottom"/>
          </w:tcPr>
          <w:p w14:paraId="65BEE0DC" w14:textId="77777777" w:rsidR="00584F34" w:rsidRDefault="00584F34" w:rsidP="00584F34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Lista desplegable</w:t>
            </w:r>
          </w:p>
          <w:p w14:paraId="346B3643" w14:textId="77777777" w:rsidR="002E1DE1" w:rsidRPr="002E1DE1" w:rsidRDefault="002E1DE1" w:rsidP="002E1DE1">
            <w:pPr>
              <w:pStyle w:val="Prrafodelista"/>
              <w:numPr>
                <w:ilvl w:val="0"/>
                <w:numId w:val="23"/>
              </w:num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E1DE1">
              <w:rPr>
                <w:rFonts w:ascii="Calibri" w:eastAsia="Times New Roman" w:hAnsi="Calibri" w:cs="Calibri"/>
                <w:color w:val="000000"/>
                <w:lang w:eastAsia="es-CO"/>
              </w:rPr>
              <w:t>Adecuado</w:t>
            </w:r>
          </w:p>
          <w:p w14:paraId="100D6F73" w14:textId="77777777" w:rsidR="002E1DE1" w:rsidRPr="002E1DE1" w:rsidRDefault="002E1DE1" w:rsidP="002E1DE1">
            <w:pPr>
              <w:pStyle w:val="Prrafodelista"/>
              <w:numPr>
                <w:ilvl w:val="0"/>
                <w:numId w:val="23"/>
              </w:num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E1DE1">
              <w:rPr>
                <w:rFonts w:ascii="Calibri" w:eastAsia="Times New Roman" w:hAnsi="Calibri" w:cs="Calibri"/>
                <w:color w:val="000000"/>
                <w:lang w:eastAsia="es-CO"/>
              </w:rPr>
              <w:t>Parcialmente Adecuado</w:t>
            </w:r>
          </w:p>
          <w:p w14:paraId="7A18BFD1" w14:textId="6E7950B6" w:rsidR="002E1DE1" w:rsidRPr="002E1DE1" w:rsidRDefault="002E1DE1" w:rsidP="002E1DE1">
            <w:pPr>
              <w:pStyle w:val="Prrafodelista"/>
              <w:numPr>
                <w:ilvl w:val="0"/>
                <w:numId w:val="23"/>
              </w:num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E1DE1">
              <w:rPr>
                <w:rFonts w:ascii="Calibri" w:eastAsia="Times New Roman" w:hAnsi="Calibri" w:cs="Calibri"/>
                <w:color w:val="000000"/>
                <w:lang w:eastAsia="es-CO"/>
              </w:rPr>
              <w:t>Inadecuado</w:t>
            </w:r>
          </w:p>
        </w:tc>
      </w:tr>
      <w:tr w:rsidR="00584F34" w:rsidRPr="00EC5D54" w14:paraId="437D4042" w14:textId="77777777" w:rsidTr="0007630E">
        <w:trPr>
          <w:trHeight w:val="20"/>
          <w:jc w:val="center"/>
        </w:trPr>
        <w:tc>
          <w:tcPr>
            <w:tcW w:w="238" w:type="pct"/>
            <w:vAlign w:val="center"/>
          </w:tcPr>
          <w:p w14:paraId="308B4FF5" w14:textId="3C65806E" w:rsidR="00584F34" w:rsidRDefault="00584F34" w:rsidP="00584F3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7.2</w:t>
            </w:r>
          </w:p>
        </w:tc>
        <w:tc>
          <w:tcPr>
            <w:tcW w:w="1214" w:type="pct"/>
            <w:shd w:val="clear" w:color="auto" w:fill="auto"/>
            <w:noWrap/>
            <w:vAlign w:val="center"/>
          </w:tcPr>
          <w:p w14:paraId="6B874A49" w14:textId="6EEBAEAB" w:rsidR="00584F34" w:rsidRPr="00B46F3E" w:rsidRDefault="00584F34" w:rsidP="0007630E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Ejecución</w:t>
            </w:r>
          </w:p>
        </w:tc>
        <w:tc>
          <w:tcPr>
            <w:tcW w:w="553" w:type="pct"/>
            <w:shd w:val="clear" w:color="auto" w:fill="auto"/>
            <w:vAlign w:val="center"/>
          </w:tcPr>
          <w:p w14:paraId="4039BC05" w14:textId="268C327A" w:rsidR="00584F34" w:rsidRPr="00EC5D54" w:rsidRDefault="00584F34" w:rsidP="00584F34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EC5D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Alfanumérico</w:t>
            </w:r>
          </w:p>
        </w:tc>
        <w:tc>
          <w:tcPr>
            <w:tcW w:w="2995" w:type="pct"/>
            <w:shd w:val="clear" w:color="auto" w:fill="auto"/>
            <w:noWrap/>
            <w:vAlign w:val="bottom"/>
          </w:tcPr>
          <w:p w14:paraId="2A9980D6" w14:textId="77777777" w:rsidR="00584F34" w:rsidRDefault="00584F34" w:rsidP="00584F34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Lista desplegable</w:t>
            </w:r>
          </w:p>
          <w:p w14:paraId="7962DBA6" w14:textId="77777777" w:rsidR="002E1DE1" w:rsidRPr="002E1DE1" w:rsidRDefault="002E1DE1" w:rsidP="002E1DE1">
            <w:pPr>
              <w:pStyle w:val="Prrafodelista"/>
              <w:numPr>
                <w:ilvl w:val="0"/>
                <w:numId w:val="24"/>
              </w:num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E1DE1">
              <w:rPr>
                <w:rFonts w:ascii="Calibri" w:eastAsia="Times New Roman" w:hAnsi="Calibri" w:cs="Calibri"/>
                <w:color w:val="000000"/>
                <w:lang w:eastAsia="es-CO"/>
              </w:rPr>
              <w:t>Adecuado</w:t>
            </w:r>
          </w:p>
          <w:p w14:paraId="6091659D" w14:textId="77777777" w:rsidR="002E1DE1" w:rsidRPr="002E1DE1" w:rsidRDefault="002E1DE1" w:rsidP="002E1DE1">
            <w:pPr>
              <w:pStyle w:val="Prrafodelista"/>
              <w:numPr>
                <w:ilvl w:val="0"/>
                <w:numId w:val="24"/>
              </w:num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E1DE1">
              <w:rPr>
                <w:rFonts w:ascii="Calibri" w:eastAsia="Times New Roman" w:hAnsi="Calibri" w:cs="Calibri"/>
                <w:color w:val="000000"/>
                <w:lang w:eastAsia="es-CO"/>
              </w:rPr>
              <w:t>Parcialmente Adecuado</w:t>
            </w:r>
          </w:p>
          <w:p w14:paraId="01EEDC12" w14:textId="44F4310B" w:rsidR="002E1DE1" w:rsidRPr="002E1DE1" w:rsidRDefault="002E1DE1" w:rsidP="002E1DE1">
            <w:pPr>
              <w:pStyle w:val="Prrafodelista"/>
              <w:numPr>
                <w:ilvl w:val="0"/>
                <w:numId w:val="24"/>
              </w:num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E1DE1">
              <w:rPr>
                <w:rFonts w:ascii="Calibri" w:eastAsia="Times New Roman" w:hAnsi="Calibri" w:cs="Calibri"/>
                <w:color w:val="000000"/>
                <w:lang w:eastAsia="es-CO"/>
              </w:rPr>
              <w:t>Inadecuado</w:t>
            </w:r>
          </w:p>
        </w:tc>
      </w:tr>
      <w:tr w:rsidR="00584F34" w:rsidRPr="00EC5D54" w14:paraId="657BB828" w14:textId="77777777" w:rsidTr="0007630E">
        <w:trPr>
          <w:trHeight w:val="20"/>
          <w:jc w:val="center"/>
        </w:trPr>
        <w:tc>
          <w:tcPr>
            <w:tcW w:w="238" w:type="pct"/>
            <w:vAlign w:val="center"/>
          </w:tcPr>
          <w:p w14:paraId="31DA35AF" w14:textId="17CACACE" w:rsidR="00584F34" w:rsidRDefault="00584F34" w:rsidP="00584F3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7.3</w:t>
            </w:r>
          </w:p>
        </w:tc>
        <w:tc>
          <w:tcPr>
            <w:tcW w:w="1214" w:type="pct"/>
            <w:shd w:val="clear" w:color="auto" w:fill="auto"/>
            <w:noWrap/>
            <w:vAlign w:val="center"/>
          </w:tcPr>
          <w:p w14:paraId="1B4A56D0" w14:textId="4D9994FD" w:rsidR="00584F34" w:rsidRDefault="00584F34" w:rsidP="0007630E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Efectividad</w:t>
            </w:r>
          </w:p>
        </w:tc>
        <w:tc>
          <w:tcPr>
            <w:tcW w:w="553" w:type="pct"/>
            <w:shd w:val="clear" w:color="auto" w:fill="auto"/>
            <w:vAlign w:val="center"/>
          </w:tcPr>
          <w:p w14:paraId="0DF1340B" w14:textId="6B7928A4" w:rsidR="00584F34" w:rsidRPr="00EC5D54" w:rsidRDefault="00584F34" w:rsidP="00584F34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EC5D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Alfanumérico</w:t>
            </w:r>
          </w:p>
        </w:tc>
        <w:tc>
          <w:tcPr>
            <w:tcW w:w="2995" w:type="pct"/>
            <w:shd w:val="clear" w:color="auto" w:fill="auto"/>
            <w:noWrap/>
            <w:vAlign w:val="bottom"/>
          </w:tcPr>
          <w:p w14:paraId="141772D3" w14:textId="77777777" w:rsidR="00584F34" w:rsidRDefault="00584F34" w:rsidP="00584F34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Lista desplegable</w:t>
            </w:r>
          </w:p>
          <w:p w14:paraId="65616B8D" w14:textId="77777777" w:rsidR="002E1DE1" w:rsidRPr="002E1DE1" w:rsidRDefault="002E1DE1" w:rsidP="002E1DE1">
            <w:pPr>
              <w:pStyle w:val="Prrafodelista"/>
              <w:numPr>
                <w:ilvl w:val="0"/>
                <w:numId w:val="25"/>
              </w:num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E1DE1">
              <w:rPr>
                <w:rFonts w:ascii="Calibri" w:eastAsia="Times New Roman" w:hAnsi="Calibri" w:cs="Calibri"/>
                <w:color w:val="000000"/>
                <w:lang w:eastAsia="es-CO"/>
              </w:rPr>
              <w:t>Adecuado</w:t>
            </w:r>
          </w:p>
          <w:p w14:paraId="6567DC3C" w14:textId="77777777" w:rsidR="002E1DE1" w:rsidRPr="002E1DE1" w:rsidRDefault="002E1DE1" w:rsidP="002E1DE1">
            <w:pPr>
              <w:pStyle w:val="Prrafodelista"/>
              <w:numPr>
                <w:ilvl w:val="0"/>
                <w:numId w:val="25"/>
              </w:num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E1DE1">
              <w:rPr>
                <w:rFonts w:ascii="Calibri" w:eastAsia="Times New Roman" w:hAnsi="Calibri" w:cs="Calibri"/>
                <w:color w:val="000000"/>
                <w:lang w:eastAsia="es-CO"/>
              </w:rPr>
              <w:t>Parcialmente adecuado</w:t>
            </w:r>
          </w:p>
          <w:p w14:paraId="79665299" w14:textId="5C78C5BC" w:rsidR="002E1DE1" w:rsidRPr="002E1DE1" w:rsidRDefault="002E1DE1" w:rsidP="002E1DE1">
            <w:pPr>
              <w:pStyle w:val="Prrafodelista"/>
              <w:numPr>
                <w:ilvl w:val="0"/>
                <w:numId w:val="25"/>
              </w:num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E1DE1">
              <w:rPr>
                <w:rFonts w:ascii="Calibri" w:eastAsia="Times New Roman" w:hAnsi="Calibri" w:cs="Calibri"/>
                <w:color w:val="000000"/>
                <w:lang w:eastAsia="es-CO"/>
              </w:rPr>
              <w:t>Inadecuado</w:t>
            </w:r>
          </w:p>
        </w:tc>
      </w:tr>
      <w:tr w:rsidR="00584F34" w:rsidRPr="00EC5D54" w14:paraId="353F7CB6" w14:textId="77777777" w:rsidTr="0007630E">
        <w:trPr>
          <w:trHeight w:val="20"/>
          <w:jc w:val="center"/>
        </w:trPr>
        <w:tc>
          <w:tcPr>
            <w:tcW w:w="238" w:type="pct"/>
            <w:vAlign w:val="center"/>
          </w:tcPr>
          <w:p w14:paraId="36723992" w14:textId="4126757C" w:rsidR="00584F34" w:rsidRDefault="00584F34" w:rsidP="00584F3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7.4</w:t>
            </w:r>
          </w:p>
        </w:tc>
        <w:tc>
          <w:tcPr>
            <w:tcW w:w="1214" w:type="pct"/>
            <w:shd w:val="clear" w:color="auto" w:fill="auto"/>
            <w:noWrap/>
            <w:vAlign w:val="center"/>
          </w:tcPr>
          <w:p w14:paraId="57176D8E" w14:textId="35754579" w:rsidR="00584F34" w:rsidRDefault="00584F34" w:rsidP="0007630E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46F3E">
              <w:rPr>
                <w:rFonts w:ascii="Calibri" w:eastAsia="Times New Roman" w:hAnsi="Calibri" w:cs="Calibri"/>
                <w:color w:val="000000"/>
                <w:lang w:eastAsia="es-CO"/>
              </w:rPr>
              <w:t>Fortaleza del Control</w:t>
            </w:r>
          </w:p>
        </w:tc>
        <w:tc>
          <w:tcPr>
            <w:tcW w:w="553" w:type="pct"/>
            <w:shd w:val="clear" w:color="auto" w:fill="auto"/>
            <w:vAlign w:val="center"/>
          </w:tcPr>
          <w:p w14:paraId="38D2C06C" w14:textId="22190FDE" w:rsidR="00584F34" w:rsidRPr="00EC5D54" w:rsidRDefault="00584F34" w:rsidP="00584F34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EC5D54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Alfanumérico</w:t>
            </w:r>
          </w:p>
        </w:tc>
        <w:tc>
          <w:tcPr>
            <w:tcW w:w="2995" w:type="pct"/>
            <w:shd w:val="clear" w:color="auto" w:fill="auto"/>
            <w:noWrap/>
            <w:vAlign w:val="bottom"/>
          </w:tcPr>
          <w:p w14:paraId="2C7B2097" w14:textId="77BAF92D" w:rsidR="00584F34" w:rsidRDefault="00584F34" w:rsidP="00584F34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Campo que contiene un cálculo, que permite obtener el resultado de:</w:t>
            </w:r>
          </w:p>
          <w:p w14:paraId="0C2B02F2" w14:textId="77777777" w:rsidR="002E1DE1" w:rsidRDefault="00584F34" w:rsidP="002E1DE1">
            <w:pPr>
              <w:pStyle w:val="Prrafodelista"/>
              <w:numPr>
                <w:ilvl w:val="0"/>
                <w:numId w:val="25"/>
              </w:num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E1DE1">
              <w:rPr>
                <w:rFonts w:ascii="Calibri" w:eastAsia="Times New Roman" w:hAnsi="Calibri" w:cs="Calibri"/>
                <w:color w:val="000000"/>
                <w:lang w:eastAsia="es-CO"/>
              </w:rPr>
              <w:t>Fuerte</w:t>
            </w:r>
          </w:p>
          <w:p w14:paraId="0EA429A1" w14:textId="77777777" w:rsidR="002E1DE1" w:rsidRDefault="002E1DE1" w:rsidP="002E1DE1">
            <w:pPr>
              <w:pStyle w:val="Prrafodelista"/>
              <w:numPr>
                <w:ilvl w:val="0"/>
                <w:numId w:val="25"/>
              </w:num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</w:t>
            </w:r>
            <w:r w:rsidR="00584F34" w:rsidRPr="002E1DE1">
              <w:rPr>
                <w:rFonts w:ascii="Calibri" w:eastAsia="Times New Roman" w:hAnsi="Calibri" w:cs="Calibri"/>
                <w:color w:val="000000"/>
                <w:lang w:eastAsia="es-CO"/>
              </w:rPr>
              <w:t>oderado</w:t>
            </w:r>
          </w:p>
          <w:p w14:paraId="082CAEED" w14:textId="5217DA3A" w:rsidR="00584F34" w:rsidRPr="002E1DE1" w:rsidRDefault="002E1DE1" w:rsidP="002E1DE1">
            <w:pPr>
              <w:pStyle w:val="Prrafodelista"/>
              <w:numPr>
                <w:ilvl w:val="0"/>
                <w:numId w:val="25"/>
              </w:num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</w:t>
            </w:r>
            <w:r w:rsidR="00584F34" w:rsidRPr="002E1DE1">
              <w:rPr>
                <w:rFonts w:ascii="Calibri" w:eastAsia="Times New Roman" w:hAnsi="Calibri" w:cs="Calibri"/>
                <w:color w:val="000000"/>
                <w:lang w:eastAsia="es-CO"/>
              </w:rPr>
              <w:t>ébil</w:t>
            </w:r>
          </w:p>
        </w:tc>
      </w:tr>
    </w:tbl>
    <w:p w14:paraId="73D19DE6" w14:textId="756A841E" w:rsidR="00A60ABB" w:rsidRDefault="00A60ABB" w:rsidP="009A7621">
      <w:pPr>
        <w:rPr>
          <w:lang w:val="es-ES"/>
        </w:rPr>
      </w:pPr>
    </w:p>
    <w:p w14:paraId="30348263" w14:textId="77777777" w:rsidR="0007630E" w:rsidRDefault="0007630E" w:rsidP="0007630E">
      <w:pPr>
        <w:pStyle w:val="Ttulo3"/>
      </w:pPr>
      <w:bookmarkStart w:id="20" w:name="_Toc115219504"/>
      <w:r>
        <w:t xml:space="preserve">Información para implementar </w:t>
      </w:r>
      <w:proofErr w:type="spellStart"/>
      <w:r>
        <w:t>tooltips</w:t>
      </w:r>
      <w:proofErr w:type="spellEnd"/>
      <w:r>
        <w:t xml:space="preserve"> en las variables, para mejor entendimiento del usuario.</w:t>
      </w:r>
      <w:bookmarkEnd w:id="20"/>
    </w:p>
    <w:p w14:paraId="125B7880" w14:textId="376916A0" w:rsidR="00B46F3E" w:rsidRDefault="0007630E" w:rsidP="0007630E">
      <w:pPr>
        <w:pStyle w:val="Ttulo4"/>
        <w:rPr>
          <w:lang w:val="es-ES"/>
        </w:rPr>
      </w:pPr>
      <w:r>
        <w:rPr>
          <w:lang w:val="es-ES"/>
        </w:rPr>
        <w:t>Categoría del control</w:t>
      </w:r>
    </w:p>
    <w:tbl>
      <w:tblPr>
        <w:tblW w:w="9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0"/>
        <w:gridCol w:w="7240"/>
      </w:tblGrid>
      <w:tr w:rsidR="0007630E" w:rsidRPr="0007630E" w14:paraId="5979A74C" w14:textId="77777777" w:rsidTr="0007630E">
        <w:trPr>
          <w:trHeight w:val="3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1069CDD" w14:textId="77777777" w:rsidR="0007630E" w:rsidRPr="0007630E" w:rsidRDefault="0007630E" w:rsidP="0007630E">
            <w:pPr>
              <w:spacing w:before="0" w:after="0"/>
              <w:jc w:val="center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07630E">
              <w:rPr>
                <w:rFonts w:ascii="Calibri" w:eastAsia="Times New Roman" w:hAnsi="Calibri" w:cs="Calibri"/>
                <w:color w:val="FFFFFF"/>
                <w:lang w:eastAsia="es-CO"/>
              </w:rPr>
              <w:t>Categoría del Control</w:t>
            </w:r>
          </w:p>
        </w:tc>
        <w:tc>
          <w:tcPr>
            <w:tcW w:w="7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5BC724B" w14:textId="77777777" w:rsidR="0007630E" w:rsidRPr="0007630E" w:rsidRDefault="0007630E" w:rsidP="0007630E">
            <w:pPr>
              <w:spacing w:before="0" w:after="0"/>
              <w:jc w:val="center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07630E">
              <w:rPr>
                <w:rFonts w:ascii="Calibri" w:eastAsia="Times New Roman" w:hAnsi="Calibri" w:cs="Calibri"/>
                <w:color w:val="FFFFFF"/>
                <w:lang w:eastAsia="es-CO"/>
              </w:rPr>
              <w:t>Descripción</w:t>
            </w:r>
          </w:p>
        </w:tc>
      </w:tr>
      <w:tr w:rsidR="0007630E" w:rsidRPr="0007630E" w14:paraId="4631D57E" w14:textId="77777777" w:rsidTr="0007630E">
        <w:trPr>
          <w:trHeight w:val="45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40453" w14:textId="77777777" w:rsidR="0007630E" w:rsidRPr="0007630E" w:rsidRDefault="0007630E" w:rsidP="0007630E">
            <w:pPr>
              <w:spacing w:before="0" w:after="0"/>
              <w:jc w:val="lef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</w:pPr>
            <w:r w:rsidRPr="0007630E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t>General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6A557" w14:textId="77777777" w:rsidR="0007630E" w:rsidRPr="0007630E" w:rsidRDefault="0007630E" w:rsidP="0007630E">
            <w:pPr>
              <w:spacing w:before="0" w:after="0"/>
              <w:jc w:val="lef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</w:pPr>
            <w:r w:rsidRPr="0007630E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t>El control permite mitigar riesgos de más de uno de los procesos de la compañía</w:t>
            </w:r>
          </w:p>
        </w:tc>
      </w:tr>
      <w:tr w:rsidR="0007630E" w:rsidRPr="0007630E" w14:paraId="4341D4AB" w14:textId="77777777" w:rsidTr="0007630E">
        <w:trPr>
          <w:trHeight w:val="45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82948" w14:textId="77777777" w:rsidR="0007630E" w:rsidRPr="0007630E" w:rsidRDefault="0007630E" w:rsidP="0007630E">
            <w:pPr>
              <w:spacing w:before="0" w:after="0"/>
              <w:jc w:val="lef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</w:pPr>
            <w:r w:rsidRPr="0007630E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t>Específico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44ED9" w14:textId="77777777" w:rsidR="0007630E" w:rsidRPr="0007630E" w:rsidRDefault="0007630E" w:rsidP="0007630E">
            <w:pPr>
              <w:spacing w:before="0" w:after="0"/>
              <w:jc w:val="lef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</w:pPr>
            <w:r w:rsidRPr="0007630E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t>El control permite mitigar riesgos en la ejecución de un proceso particular de la compañía</w:t>
            </w:r>
          </w:p>
        </w:tc>
      </w:tr>
    </w:tbl>
    <w:p w14:paraId="29159FB2" w14:textId="5595C12E" w:rsidR="00B46F3E" w:rsidRDefault="00B46F3E" w:rsidP="009A7621">
      <w:pPr>
        <w:rPr>
          <w:lang w:val="es-ES"/>
        </w:rPr>
      </w:pPr>
    </w:p>
    <w:p w14:paraId="6D20DF5E" w14:textId="6DCD96C4" w:rsidR="0007630E" w:rsidRDefault="0007630E" w:rsidP="0007630E">
      <w:pPr>
        <w:pStyle w:val="Ttulo4"/>
        <w:rPr>
          <w:lang w:val="es-ES"/>
        </w:rPr>
      </w:pPr>
      <w:r>
        <w:rPr>
          <w:lang w:val="es-ES"/>
        </w:rPr>
        <w:lastRenderedPageBreak/>
        <w:t>Tipo de control</w:t>
      </w:r>
    </w:p>
    <w:tbl>
      <w:tblPr>
        <w:tblW w:w="9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0"/>
        <w:gridCol w:w="7240"/>
      </w:tblGrid>
      <w:tr w:rsidR="0007630E" w:rsidRPr="0007630E" w14:paraId="5C0F20DF" w14:textId="77777777" w:rsidTr="0007630E">
        <w:trPr>
          <w:trHeight w:val="3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C4B850F" w14:textId="77777777" w:rsidR="0007630E" w:rsidRPr="0007630E" w:rsidRDefault="0007630E" w:rsidP="0007630E">
            <w:pPr>
              <w:spacing w:before="0" w:after="0"/>
              <w:jc w:val="center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07630E">
              <w:rPr>
                <w:rFonts w:ascii="Calibri" w:eastAsia="Times New Roman" w:hAnsi="Calibri" w:cs="Calibri"/>
                <w:color w:val="FFFFFF"/>
                <w:lang w:eastAsia="es-CO"/>
              </w:rPr>
              <w:t>Tipo de Control</w:t>
            </w:r>
          </w:p>
        </w:tc>
        <w:tc>
          <w:tcPr>
            <w:tcW w:w="7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83C4AD2" w14:textId="77777777" w:rsidR="0007630E" w:rsidRPr="0007630E" w:rsidRDefault="0007630E" w:rsidP="0007630E">
            <w:pPr>
              <w:spacing w:before="0" w:after="0"/>
              <w:jc w:val="center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07630E">
              <w:rPr>
                <w:rFonts w:ascii="Calibri" w:eastAsia="Times New Roman" w:hAnsi="Calibri" w:cs="Calibri"/>
                <w:color w:val="FFFFFF"/>
                <w:lang w:eastAsia="es-CO"/>
              </w:rPr>
              <w:t>Descripción</w:t>
            </w:r>
          </w:p>
        </w:tc>
      </w:tr>
      <w:tr w:rsidR="0007630E" w:rsidRPr="0007630E" w14:paraId="36C98422" w14:textId="77777777" w:rsidTr="0007630E">
        <w:trPr>
          <w:trHeight w:val="45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CE8E6" w14:textId="77777777" w:rsidR="0007630E" w:rsidRPr="0007630E" w:rsidRDefault="0007630E" w:rsidP="0007630E">
            <w:pPr>
              <w:spacing w:before="0" w:after="0"/>
              <w:jc w:val="lef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</w:pPr>
            <w:r w:rsidRPr="0007630E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t>Preventivo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F89E3" w14:textId="77777777" w:rsidR="0007630E" w:rsidRPr="0007630E" w:rsidRDefault="0007630E" w:rsidP="0007630E">
            <w:pPr>
              <w:spacing w:before="0" w:after="0"/>
              <w:jc w:val="lef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</w:pPr>
            <w:r w:rsidRPr="0007630E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t>Atacan los factores de riesgo para evitar que la amenaza se materialice, es decir, para evitar que el riesgo se presente</w:t>
            </w:r>
          </w:p>
        </w:tc>
      </w:tr>
      <w:tr w:rsidR="0007630E" w:rsidRPr="0007630E" w14:paraId="54FA07D9" w14:textId="77777777" w:rsidTr="0007630E">
        <w:trPr>
          <w:trHeight w:val="45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EEECE" w14:textId="77777777" w:rsidR="0007630E" w:rsidRPr="0007630E" w:rsidRDefault="0007630E" w:rsidP="0007630E">
            <w:pPr>
              <w:spacing w:before="0" w:after="0"/>
              <w:jc w:val="lef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07630E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t>Detectivo</w:t>
            </w:r>
            <w:proofErr w:type="spellEnd"/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C4899" w14:textId="77777777" w:rsidR="0007630E" w:rsidRPr="0007630E" w:rsidRDefault="0007630E" w:rsidP="0007630E">
            <w:pPr>
              <w:spacing w:before="0" w:after="0"/>
              <w:jc w:val="lef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</w:pPr>
            <w:r w:rsidRPr="0007630E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t>Registran la materialización de la amenaza, es decir, la ocurrencia del riesgo, con el fin de tomar acciones frente a ello</w:t>
            </w:r>
          </w:p>
        </w:tc>
      </w:tr>
      <w:tr w:rsidR="0007630E" w:rsidRPr="0007630E" w14:paraId="5B4D6ACF" w14:textId="77777777" w:rsidTr="0007630E">
        <w:trPr>
          <w:trHeight w:val="45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BE9C0" w14:textId="77777777" w:rsidR="0007630E" w:rsidRPr="0007630E" w:rsidRDefault="0007630E" w:rsidP="0007630E">
            <w:pPr>
              <w:spacing w:before="0" w:after="0"/>
              <w:jc w:val="lef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</w:pPr>
            <w:r w:rsidRPr="0007630E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t>Correctivo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31D07" w14:textId="77777777" w:rsidR="0007630E" w:rsidRPr="0007630E" w:rsidRDefault="0007630E" w:rsidP="0007630E">
            <w:pPr>
              <w:spacing w:before="0" w:after="0"/>
              <w:jc w:val="lef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</w:pPr>
            <w:r w:rsidRPr="0007630E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t xml:space="preserve">Actúan directamente en la reducción del impacto y se complementan con los </w:t>
            </w:r>
            <w:proofErr w:type="gramStart"/>
            <w:r w:rsidRPr="0007630E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t xml:space="preserve">controles  </w:t>
            </w:r>
            <w:proofErr w:type="spellStart"/>
            <w:r w:rsidRPr="0007630E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t>detectivos</w:t>
            </w:r>
            <w:proofErr w:type="spellEnd"/>
            <w:proofErr w:type="gramEnd"/>
            <w:r w:rsidRPr="0007630E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t xml:space="preserve"> </w:t>
            </w:r>
          </w:p>
        </w:tc>
      </w:tr>
      <w:tr w:rsidR="0007630E" w:rsidRPr="0007630E" w14:paraId="3A4BDC25" w14:textId="77777777" w:rsidTr="0007630E">
        <w:trPr>
          <w:trHeight w:val="45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7C2A" w14:textId="77777777" w:rsidR="0007630E" w:rsidRPr="0007630E" w:rsidRDefault="0007630E" w:rsidP="0007630E">
            <w:pPr>
              <w:spacing w:before="0" w:after="0"/>
              <w:jc w:val="lef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</w:pPr>
            <w:r w:rsidRPr="0007630E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t>Disuasivo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31F7C" w14:textId="77777777" w:rsidR="0007630E" w:rsidRPr="0007630E" w:rsidRDefault="0007630E" w:rsidP="0007630E">
            <w:pPr>
              <w:spacing w:before="0" w:after="0"/>
              <w:jc w:val="lef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</w:pPr>
            <w:r w:rsidRPr="0007630E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t>Inciden en los factores de riesgo para evitar que la amenaza se materialice, pero tienen una menor fortaleza que los preventivos</w:t>
            </w:r>
          </w:p>
        </w:tc>
      </w:tr>
    </w:tbl>
    <w:p w14:paraId="71E66624" w14:textId="5D6EF505" w:rsidR="00B46F3E" w:rsidRDefault="00B46F3E" w:rsidP="009A7621">
      <w:pPr>
        <w:rPr>
          <w:lang w:val="es-ES"/>
        </w:rPr>
      </w:pPr>
    </w:p>
    <w:p w14:paraId="04BA96B0" w14:textId="2A5F2E76" w:rsidR="006837F4" w:rsidRDefault="006837F4" w:rsidP="006837F4">
      <w:pPr>
        <w:pStyle w:val="Ttulo4"/>
        <w:rPr>
          <w:lang w:val="es-ES"/>
        </w:rPr>
      </w:pPr>
      <w:r>
        <w:rPr>
          <w:lang w:val="es-ES"/>
        </w:rPr>
        <w:t>Naturaleza</w:t>
      </w:r>
    </w:p>
    <w:tbl>
      <w:tblPr>
        <w:tblW w:w="9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0"/>
        <w:gridCol w:w="7240"/>
      </w:tblGrid>
      <w:tr w:rsidR="0007630E" w:rsidRPr="0007630E" w14:paraId="37AE1F59" w14:textId="77777777" w:rsidTr="0007630E">
        <w:trPr>
          <w:trHeight w:val="3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519FD84" w14:textId="77777777" w:rsidR="0007630E" w:rsidRPr="0007630E" w:rsidRDefault="0007630E" w:rsidP="0007630E">
            <w:pPr>
              <w:spacing w:before="0" w:after="0"/>
              <w:jc w:val="center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07630E">
              <w:rPr>
                <w:rFonts w:ascii="Calibri" w:eastAsia="Times New Roman" w:hAnsi="Calibri" w:cs="Calibri"/>
                <w:color w:val="FFFFFF"/>
                <w:lang w:eastAsia="es-CO"/>
              </w:rPr>
              <w:t>Naturaleza del Control</w:t>
            </w:r>
          </w:p>
        </w:tc>
        <w:tc>
          <w:tcPr>
            <w:tcW w:w="7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11FAFF6" w14:textId="77777777" w:rsidR="0007630E" w:rsidRPr="0007630E" w:rsidRDefault="0007630E" w:rsidP="0007630E">
            <w:pPr>
              <w:spacing w:before="0" w:after="0"/>
              <w:jc w:val="center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07630E">
              <w:rPr>
                <w:rFonts w:ascii="Calibri" w:eastAsia="Times New Roman" w:hAnsi="Calibri" w:cs="Calibri"/>
                <w:color w:val="FFFFFF"/>
                <w:lang w:eastAsia="es-CO"/>
              </w:rPr>
              <w:t>Descripción</w:t>
            </w:r>
          </w:p>
        </w:tc>
      </w:tr>
      <w:tr w:rsidR="0007630E" w:rsidRPr="0007630E" w14:paraId="5F71AEDD" w14:textId="77777777" w:rsidTr="0007630E">
        <w:trPr>
          <w:trHeight w:val="45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56EE7" w14:textId="77777777" w:rsidR="0007630E" w:rsidRPr="0007630E" w:rsidRDefault="0007630E" w:rsidP="0007630E">
            <w:pPr>
              <w:spacing w:before="0" w:after="0"/>
              <w:jc w:val="lef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</w:pPr>
            <w:r w:rsidRPr="0007630E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t>Automático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C637E" w14:textId="77777777" w:rsidR="0007630E" w:rsidRPr="0007630E" w:rsidRDefault="0007630E" w:rsidP="0007630E">
            <w:pPr>
              <w:spacing w:before="0" w:after="0"/>
              <w:jc w:val="lef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</w:pPr>
            <w:r w:rsidRPr="0007630E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t>El control es ejecutado automáticamente por un sistema automatizado, sin intervención humana</w:t>
            </w:r>
          </w:p>
        </w:tc>
      </w:tr>
      <w:tr w:rsidR="0007630E" w:rsidRPr="0007630E" w14:paraId="756FB686" w14:textId="77777777" w:rsidTr="0007630E">
        <w:trPr>
          <w:trHeight w:val="45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E492D" w14:textId="77777777" w:rsidR="0007630E" w:rsidRPr="0007630E" w:rsidRDefault="0007630E" w:rsidP="0007630E">
            <w:pPr>
              <w:spacing w:before="0" w:after="0"/>
              <w:jc w:val="lef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07630E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t>Semi-automático</w:t>
            </w:r>
            <w:proofErr w:type="spellEnd"/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A049D" w14:textId="77777777" w:rsidR="0007630E" w:rsidRPr="0007630E" w:rsidRDefault="0007630E" w:rsidP="0007630E">
            <w:pPr>
              <w:spacing w:before="0" w:after="0"/>
              <w:jc w:val="lef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</w:pPr>
            <w:r w:rsidRPr="0007630E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t>El control es ejecutado por una persona, pero basado en la información generada por un sistema automatizado</w:t>
            </w:r>
          </w:p>
        </w:tc>
      </w:tr>
      <w:tr w:rsidR="0007630E" w:rsidRPr="0007630E" w14:paraId="3E4E0DCF" w14:textId="77777777" w:rsidTr="0007630E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A3B6C" w14:textId="77777777" w:rsidR="0007630E" w:rsidRPr="0007630E" w:rsidRDefault="0007630E" w:rsidP="0007630E">
            <w:pPr>
              <w:spacing w:before="0" w:after="0"/>
              <w:jc w:val="lef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</w:pPr>
            <w:r w:rsidRPr="0007630E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t>Manual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696A5" w14:textId="77777777" w:rsidR="0007630E" w:rsidRPr="0007630E" w:rsidRDefault="0007630E" w:rsidP="0007630E">
            <w:pPr>
              <w:spacing w:before="0" w:after="0"/>
              <w:jc w:val="lef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</w:pPr>
            <w:r w:rsidRPr="0007630E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t>El control es ejecutado totalmente por una persona</w:t>
            </w:r>
          </w:p>
        </w:tc>
      </w:tr>
    </w:tbl>
    <w:p w14:paraId="5B6371FF" w14:textId="755020C1" w:rsidR="0007630E" w:rsidRDefault="0007630E" w:rsidP="009A7621">
      <w:pPr>
        <w:rPr>
          <w:lang w:val="es-ES"/>
        </w:rPr>
      </w:pPr>
    </w:p>
    <w:p w14:paraId="1E058C05" w14:textId="01F29E1C" w:rsidR="006837F4" w:rsidRDefault="006837F4" w:rsidP="006837F4">
      <w:pPr>
        <w:pStyle w:val="Ttulo4"/>
        <w:rPr>
          <w:lang w:val="es-ES"/>
        </w:rPr>
      </w:pPr>
      <w:r>
        <w:rPr>
          <w:lang w:val="es-ES"/>
        </w:rPr>
        <w:t>Periodicidad</w:t>
      </w:r>
    </w:p>
    <w:tbl>
      <w:tblPr>
        <w:tblW w:w="9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0"/>
        <w:gridCol w:w="7240"/>
      </w:tblGrid>
      <w:tr w:rsidR="0007630E" w:rsidRPr="0007630E" w14:paraId="1D6BDC2D" w14:textId="77777777" w:rsidTr="0007630E">
        <w:trPr>
          <w:trHeight w:val="30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9385B92" w14:textId="77777777" w:rsidR="0007630E" w:rsidRPr="0007630E" w:rsidRDefault="0007630E" w:rsidP="0007630E">
            <w:pPr>
              <w:spacing w:before="0" w:after="0"/>
              <w:jc w:val="center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07630E">
              <w:rPr>
                <w:rFonts w:ascii="Calibri" w:eastAsia="Times New Roman" w:hAnsi="Calibri" w:cs="Calibri"/>
                <w:color w:val="FFFFFF"/>
                <w:lang w:eastAsia="es-CO"/>
              </w:rPr>
              <w:t>Periodicidad del Control</w:t>
            </w:r>
          </w:p>
        </w:tc>
        <w:tc>
          <w:tcPr>
            <w:tcW w:w="7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21DD472" w14:textId="77777777" w:rsidR="0007630E" w:rsidRPr="0007630E" w:rsidRDefault="0007630E" w:rsidP="0007630E">
            <w:pPr>
              <w:spacing w:before="0" w:after="0"/>
              <w:jc w:val="center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07630E">
              <w:rPr>
                <w:rFonts w:ascii="Calibri" w:eastAsia="Times New Roman" w:hAnsi="Calibri" w:cs="Calibri"/>
                <w:color w:val="FFFFFF"/>
                <w:lang w:eastAsia="es-CO"/>
              </w:rPr>
              <w:t>Descripción</w:t>
            </w:r>
          </w:p>
        </w:tc>
      </w:tr>
      <w:tr w:rsidR="0007630E" w:rsidRPr="0007630E" w14:paraId="5216456B" w14:textId="77777777" w:rsidTr="0007630E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A7E1E" w14:textId="77777777" w:rsidR="0007630E" w:rsidRPr="0007630E" w:rsidRDefault="0007630E" w:rsidP="0007630E">
            <w:pPr>
              <w:spacing w:before="0" w:after="0"/>
              <w:jc w:val="lef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</w:pPr>
            <w:r w:rsidRPr="0007630E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t>AD-HOC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52196" w14:textId="77777777" w:rsidR="0007630E" w:rsidRPr="0007630E" w:rsidRDefault="0007630E" w:rsidP="0007630E">
            <w:pPr>
              <w:spacing w:before="0" w:after="0"/>
              <w:jc w:val="lef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</w:pPr>
            <w:r w:rsidRPr="0007630E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t>El control se ejecuta cuando se requiere</w:t>
            </w:r>
          </w:p>
        </w:tc>
      </w:tr>
      <w:tr w:rsidR="0007630E" w:rsidRPr="0007630E" w14:paraId="58D06A05" w14:textId="77777777" w:rsidTr="0007630E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1F01D" w14:textId="77777777" w:rsidR="0007630E" w:rsidRPr="0007630E" w:rsidRDefault="0007630E" w:rsidP="0007630E">
            <w:pPr>
              <w:spacing w:before="0" w:after="0"/>
              <w:jc w:val="lef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</w:pPr>
            <w:r w:rsidRPr="0007630E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t>Diario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56500" w14:textId="77777777" w:rsidR="0007630E" w:rsidRPr="0007630E" w:rsidRDefault="0007630E" w:rsidP="0007630E">
            <w:pPr>
              <w:spacing w:before="0" w:after="0"/>
              <w:jc w:val="lef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</w:pPr>
            <w:r w:rsidRPr="0007630E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t>El control se ejecuta diariamente</w:t>
            </w:r>
          </w:p>
        </w:tc>
      </w:tr>
      <w:tr w:rsidR="0007630E" w:rsidRPr="0007630E" w14:paraId="5D5BB0FC" w14:textId="77777777" w:rsidTr="0007630E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0246C" w14:textId="77777777" w:rsidR="0007630E" w:rsidRPr="0007630E" w:rsidRDefault="0007630E" w:rsidP="0007630E">
            <w:pPr>
              <w:spacing w:before="0" w:after="0"/>
              <w:jc w:val="lef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</w:pPr>
            <w:r w:rsidRPr="0007630E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t>Semanal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21E93" w14:textId="77777777" w:rsidR="0007630E" w:rsidRPr="0007630E" w:rsidRDefault="0007630E" w:rsidP="0007630E">
            <w:pPr>
              <w:spacing w:before="0" w:after="0"/>
              <w:jc w:val="lef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</w:pPr>
            <w:r w:rsidRPr="0007630E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t>El control se ejecuta semanalmente</w:t>
            </w:r>
          </w:p>
        </w:tc>
      </w:tr>
      <w:tr w:rsidR="0007630E" w:rsidRPr="0007630E" w14:paraId="29318397" w14:textId="77777777" w:rsidTr="0007630E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1AD9B" w14:textId="77777777" w:rsidR="0007630E" w:rsidRPr="0007630E" w:rsidRDefault="0007630E" w:rsidP="0007630E">
            <w:pPr>
              <w:spacing w:before="0" w:after="0"/>
              <w:jc w:val="lef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</w:pPr>
            <w:r w:rsidRPr="0007630E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t>Mensual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DE907" w14:textId="77777777" w:rsidR="0007630E" w:rsidRPr="0007630E" w:rsidRDefault="0007630E" w:rsidP="0007630E">
            <w:pPr>
              <w:spacing w:before="0" w:after="0"/>
              <w:jc w:val="lef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</w:pPr>
            <w:r w:rsidRPr="0007630E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t>El control se ejecuta mensualmente</w:t>
            </w:r>
          </w:p>
        </w:tc>
      </w:tr>
      <w:tr w:rsidR="0007630E" w:rsidRPr="0007630E" w14:paraId="7BCEEF80" w14:textId="77777777" w:rsidTr="0007630E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20DB9" w14:textId="77777777" w:rsidR="0007630E" w:rsidRPr="0007630E" w:rsidRDefault="0007630E" w:rsidP="0007630E">
            <w:pPr>
              <w:spacing w:before="0" w:after="0"/>
              <w:jc w:val="lef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</w:pPr>
            <w:r w:rsidRPr="0007630E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t>Bimestral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55230" w14:textId="77777777" w:rsidR="0007630E" w:rsidRPr="0007630E" w:rsidRDefault="0007630E" w:rsidP="0007630E">
            <w:pPr>
              <w:spacing w:before="0" w:after="0"/>
              <w:jc w:val="lef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</w:pPr>
            <w:r w:rsidRPr="0007630E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t>El control se ejecuta cada 2 meses o seis veces al año</w:t>
            </w:r>
          </w:p>
        </w:tc>
      </w:tr>
      <w:tr w:rsidR="0007630E" w:rsidRPr="0007630E" w14:paraId="77B184F4" w14:textId="77777777" w:rsidTr="0007630E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6E933" w14:textId="77777777" w:rsidR="0007630E" w:rsidRPr="0007630E" w:rsidRDefault="0007630E" w:rsidP="0007630E">
            <w:pPr>
              <w:spacing w:before="0" w:after="0"/>
              <w:jc w:val="lef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</w:pPr>
            <w:r w:rsidRPr="0007630E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t>Trimestral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D325B" w14:textId="77777777" w:rsidR="0007630E" w:rsidRPr="0007630E" w:rsidRDefault="0007630E" w:rsidP="0007630E">
            <w:pPr>
              <w:spacing w:before="0" w:after="0"/>
              <w:jc w:val="lef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</w:pPr>
            <w:r w:rsidRPr="0007630E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t>El control se ejecuta cada 3 meses o cuatro veces al año</w:t>
            </w:r>
          </w:p>
        </w:tc>
      </w:tr>
      <w:tr w:rsidR="0007630E" w:rsidRPr="0007630E" w14:paraId="7894222E" w14:textId="77777777" w:rsidTr="0007630E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671CF" w14:textId="77777777" w:rsidR="0007630E" w:rsidRPr="0007630E" w:rsidRDefault="0007630E" w:rsidP="0007630E">
            <w:pPr>
              <w:spacing w:before="0" w:after="0"/>
              <w:jc w:val="lef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</w:pPr>
            <w:r w:rsidRPr="0007630E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t>Semestral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90510" w14:textId="77777777" w:rsidR="0007630E" w:rsidRPr="0007630E" w:rsidRDefault="0007630E" w:rsidP="0007630E">
            <w:pPr>
              <w:spacing w:before="0" w:after="0"/>
              <w:jc w:val="lef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</w:pPr>
            <w:r w:rsidRPr="0007630E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t>El control se ejecuta cada 6 meses o dos veces al año</w:t>
            </w:r>
          </w:p>
        </w:tc>
      </w:tr>
      <w:tr w:rsidR="0007630E" w:rsidRPr="0007630E" w14:paraId="6F7A564E" w14:textId="77777777" w:rsidTr="0007630E">
        <w:trPr>
          <w:trHeight w:val="300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04A13" w14:textId="77777777" w:rsidR="0007630E" w:rsidRPr="0007630E" w:rsidRDefault="0007630E" w:rsidP="0007630E">
            <w:pPr>
              <w:spacing w:before="0" w:after="0"/>
              <w:jc w:val="lef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</w:pPr>
            <w:r w:rsidRPr="0007630E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t>Anual</w:t>
            </w:r>
          </w:p>
        </w:tc>
        <w:tc>
          <w:tcPr>
            <w:tcW w:w="7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6B569" w14:textId="77777777" w:rsidR="0007630E" w:rsidRPr="0007630E" w:rsidRDefault="0007630E" w:rsidP="0007630E">
            <w:pPr>
              <w:spacing w:before="0" w:after="0"/>
              <w:jc w:val="lef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</w:pPr>
            <w:r w:rsidRPr="0007630E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t>El control se ejecuta una vez al año</w:t>
            </w:r>
          </w:p>
        </w:tc>
      </w:tr>
    </w:tbl>
    <w:p w14:paraId="0E315877" w14:textId="42D4657B" w:rsidR="0007630E" w:rsidRDefault="0007630E" w:rsidP="009A7621">
      <w:pPr>
        <w:rPr>
          <w:lang w:val="es-ES"/>
        </w:rPr>
      </w:pPr>
    </w:p>
    <w:p w14:paraId="6945F403" w14:textId="39860A42" w:rsidR="006837F4" w:rsidRDefault="006837F4" w:rsidP="006837F4">
      <w:pPr>
        <w:pStyle w:val="Ttulo4"/>
        <w:rPr>
          <w:lang w:val="es-ES"/>
        </w:rPr>
      </w:pPr>
      <w:r>
        <w:rPr>
          <w:lang w:val="es-ES"/>
        </w:rPr>
        <w:lastRenderedPageBreak/>
        <w:t>Diseño del control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9"/>
        <w:gridCol w:w="1632"/>
        <w:gridCol w:w="3189"/>
        <w:gridCol w:w="2698"/>
      </w:tblGrid>
      <w:tr w:rsidR="006837F4" w:rsidRPr="006837F4" w14:paraId="1CC01703" w14:textId="77777777" w:rsidTr="006837F4">
        <w:trPr>
          <w:trHeight w:val="300"/>
          <w:tblHeader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1F806C1B" w14:textId="77777777" w:rsidR="006837F4" w:rsidRPr="006837F4" w:rsidRDefault="006837F4" w:rsidP="006837F4">
            <w:pPr>
              <w:spacing w:before="0" w:after="0"/>
              <w:jc w:val="center"/>
              <w:rPr>
                <w:rFonts w:ascii="Verdana" w:eastAsia="Times New Roman" w:hAnsi="Verdana" w:cs="Calibri"/>
                <w:b/>
                <w:bCs/>
                <w:color w:val="FFFFFF"/>
                <w:sz w:val="18"/>
                <w:szCs w:val="18"/>
                <w:lang w:eastAsia="es-CO"/>
              </w:rPr>
            </w:pPr>
            <w:r w:rsidRPr="006837F4">
              <w:rPr>
                <w:rFonts w:ascii="Verdana" w:eastAsia="Times New Roman" w:hAnsi="Verdana" w:cs="Calibri"/>
                <w:b/>
                <w:bCs/>
                <w:color w:val="FFFFFF"/>
                <w:sz w:val="18"/>
                <w:szCs w:val="18"/>
                <w:lang w:eastAsia="es-CO"/>
              </w:rPr>
              <w:t>Diseño del Control</w:t>
            </w:r>
          </w:p>
        </w:tc>
      </w:tr>
      <w:tr w:rsidR="006837F4" w:rsidRPr="006837F4" w14:paraId="7011A6B5" w14:textId="77777777" w:rsidTr="006837F4">
        <w:trPr>
          <w:trHeight w:val="300"/>
          <w:tblHeader/>
        </w:trPr>
        <w:tc>
          <w:tcPr>
            <w:tcW w:w="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103F8158" w14:textId="77777777" w:rsidR="006837F4" w:rsidRPr="006837F4" w:rsidRDefault="006837F4" w:rsidP="006837F4">
            <w:pPr>
              <w:spacing w:before="0" w:after="0"/>
              <w:jc w:val="center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6837F4">
              <w:rPr>
                <w:rFonts w:ascii="Calibri" w:eastAsia="Times New Roman" w:hAnsi="Calibri" w:cs="Calibri"/>
                <w:color w:val="FFFFFF"/>
                <w:lang w:eastAsia="es-CO"/>
              </w:rPr>
              <w:t>Calificación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6F51C9BC" w14:textId="77777777" w:rsidR="006837F4" w:rsidRPr="006837F4" w:rsidRDefault="006837F4" w:rsidP="006837F4">
            <w:pPr>
              <w:spacing w:before="0" w:after="0"/>
              <w:jc w:val="center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6837F4">
              <w:rPr>
                <w:rFonts w:ascii="Calibri" w:eastAsia="Times New Roman" w:hAnsi="Calibri" w:cs="Calibri"/>
                <w:color w:val="FFFFFF"/>
                <w:lang w:eastAsia="es-CO"/>
              </w:rPr>
              <w:t>Pertinencia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2FB5170D" w14:textId="77777777" w:rsidR="006837F4" w:rsidRPr="006837F4" w:rsidRDefault="006837F4" w:rsidP="006837F4">
            <w:pPr>
              <w:spacing w:before="0" w:after="0"/>
              <w:jc w:val="center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6837F4">
              <w:rPr>
                <w:rFonts w:ascii="Calibri" w:eastAsia="Times New Roman" w:hAnsi="Calibri" w:cs="Calibri"/>
                <w:color w:val="FFFFFF"/>
                <w:lang w:eastAsia="es-CO"/>
              </w:rPr>
              <w:t>Responsable y forma de ejecución</w:t>
            </w:r>
          </w:p>
        </w:tc>
        <w:tc>
          <w:tcPr>
            <w:tcW w:w="1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51421AF9" w14:textId="77777777" w:rsidR="006837F4" w:rsidRPr="006837F4" w:rsidRDefault="006837F4" w:rsidP="006837F4">
            <w:pPr>
              <w:spacing w:before="0" w:after="0"/>
              <w:jc w:val="center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6837F4">
              <w:rPr>
                <w:rFonts w:ascii="Calibri" w:eastAsia="Times New Roman" w:hAnsi="Calibri" w:cs="Calibri"/>
                <w:color w:val="FFFFFF"/>
                <w:lang w:eastAsia="es-CO"/>
              </w:rPr>
              <w:t>Frecuencia</w:t>
            </w:r>
          </w:p>
        </w:tc>
      </w:tr>
      <w:tr w:rsidR="006837F4" w:rsidRPr="006837F4" w14:paraId="55328574" w14:textId="77777777" w:rsidTr="006837F4">
        <w:trPr>
          <w:trHeight w:val="3150"/>
        </w:trPr>
        <w:tc>
          <w:tcPr>
            <w:tcW w:w="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56F4D" w14:textId="77777777" w:rsidR="006837F4" w:rsidRPr="006837F4" w:rsidRDefault="006837F4" w:rsidP="006837F4">
            <w:pPr>
              <w:spacing w:before="0" w:after="0"/>
              <w:jc w:val="lef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</w:pPr>
            <w:r w:rsidRPr="006837F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t>Adecuado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BDF6C" w14:textId="77777777" w:rsidR="006837F4" w:rsidRPr="006837F4" w:rsidRDefault="006837F4" w:rsidP="006837F4">
            <w:pPr>
              <w:spacing w:before="0" w:after="0"/>
              <w:jc w:val="lef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</w:pPr>
            <w:r w:rsidRPr="006837F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t>Diseñado para eliminar todas las causas o efectos de la situación de impacto.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71536" w14:textId="0DF74F78" w:rsidR="006837F4" w:rsidRPr="006837F4" w:rsidRDefault="006837F4" w:rsidP="006837F4">
            <w:pPr>
              <w:spacing w:before="0" w:after="0"/>
              <w:jc w:val="lef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</w:pPr>
            <w:r w:rsidRPr="006837F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t>Quien ejecuta el control posee las competencias necesarias para hacerlo de manera adecuada.</w:t>
            </w:r>
            <w:r w:rsidRPr="006837F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br/>
              <w:t>Quien ejecuta el control es la persona adecuada o es el responsable principal de la actividad dentro del proceso</w:t>
            </w:r>
            <w:r w:rsidRPr="006837F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br/>
              <w:t>El control es automático.</w:t>
            </w:r>
            <w:r w:rsidRPr="006837F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br/>
              <w:t>El control es semiautomático y durante la ejecución del control se cuenta con la información requerida para realizarlo satisfactoriamente</w:t>
            </w:r>
          </w:p>
        </w:tc>
        <w:tc>
          <w:tcPr>
            <w:tcW w:w="1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5B6CD" w14:textId="77777777" w:rsidR="006837F4" w:rsidRPr="006837F4" w:rsidRDefault="006837F4" w:rsidP="006837F4">
            <w:pPr>
              <w:spacing w:before="0" w:after="0"/>
              <w:jc w:val="lef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</w:pPr>
            <w:r w:rsidRPr="006837F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t>La frecuencia del control garantiza la mitigación oportuna del riesgo y es razonable teniendo en cuenta la frecuencia de ejecución de la actividad.</w:t>
            </w:r>
          </w:p>
        </w:tc>
      </w:tr>
      <w:tr w:rsidR="006837F4" w:rsidRPr="006837F4" w14:paraId="58A67095" w14:textId="77777777" w:rsidTr="006837F4">
        <w:trPr>
          <w:trHeight w:val="3375"/>
        </w:trPr>
        <w:tc>
          <w:tcPr>
            <w:tcW w:w="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688B6" w14:textId="77777777" w:rsidR="006837F4" w:rsidRPr="006837F4" w:rsidRDefault="006837F4" w:rsidP="006837F4">
            <w:pPr>
              <w:spacing w:before="0" w:after="0"/>
              <w:jc w:val="lef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</w:pPr>
            <w:r w:rsidRPr="006837F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t>Parcialmente Adecuado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7723A" w14:textId="77777777" w:rsidR="006837F4" w:rsidRPr="006837F4" w:rsidRDefault="006837F4" w:rsidP="006837F4">
            <w:pPr>
              <w:spacing w:before="0" w:after="0"/>
              <w:jc w:val="lef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</w:pPr>
            <w:r w:rsidRPr="006837F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t>Diseñado para eliminar algunas causas y/o efectos de la situación de impacto.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5F92E" w14:textId="53530DB5" w:rsidR="006837F4" w:rsidRPr="006837F4" w:rsidRDefault="006837F4" w:rsidP="006837F4">
            <w:pPr>
              <w:spacing w:before="0" w:after="0"/>
              <w:jc w:val="lef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</w:pPr>
            <w:r w:rsidRPr="006837F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t>Quien ejecuta el control esta medianamente capacitado para hacerlo.</w:t>
            </w:r>
            <w:r w:rsidRPr="006837F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br/>
              <w:t>Quien ejecuta el control no es el responsable principal de la actividad controlada, pero interviene dentro del proceso e incide en la actividad</w:t>
            </w:r>
            <w:r w:rsidRPr="006837F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br/>
              <w:t>El control es semiautomático y durante la ejecución del control la información para realizarlo requiere de intervención de otras personas</w:t>
            </w:r>
            <w:r w:rsidRPr="006837F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br/>
              <w:t>El control es manual y se puede garantizar o verificar su ejecución en el momento oportuno</w:t>
            </w:r>
          </w:p>
        </w:tc>
        <w:tc>
          <w:tcPr>
            <w:tcW w:w="1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538F1" w14:textId="0B68605F" w:rsidR="006837F4" w:rsidRPr="006837F4" w:rsidRDefault="006837F4" w:rsidP="006837F4">
            <w:pPr>
              <w:spacing w:before="0" w:after="0"/>
              <w:jc w:val="lef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</w:pPr>
            <w:r w:rsidRPr="006837F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t>Poca frecuencia de ejecución del control en relación con la frecuencia de realización de la actividad que supone posible materialización de eventos o detección inoportuna.</w:t>
            </w:r>
            <w:r w:rsidRPr="006837F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br/>
            </w:r>
            <w:r w:rsidRPr="006837F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br/>
              <w:t>Frecuencia de ejecución del control sobredimensionada generando cargas operativas innecesarias.</w:t>
            </w:r>
          </w:p>
        </w:tc>
      </w:tr>
      <w:tr w:rsidR="006837F4" w:rsidRPr="006837F4" w14:paraId="41D05AE0" w14:textId="77777777" w:rsidTr="006837F4">
        <w:trPr>
          <w:trHeight w:val="2700"/>
        </w:trPr>
        <w:tc>
          <w:tcPr>
            <w:tcW w:w="6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9E7DD" w14:textId="77777777" w:rsidR="006837F4" w:rsidRPr="006837F4" w:rsidRDefault="006837F4" w:rsidP="006837F4">
            <w:pPr>
              <w:spacing w:before="0" w:after="0"/>
              <w:jc w:val="lef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</w:pPr>
            <w:r w:rsidRPr="006837F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t>Inadecuado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0B3B2" w14:textId="77777777" w:rsidR="006837F4" w:rsidRPr="006837F4" w:rsidRDefault="006837F4" w:rsidP="006837F4">
            <w:pPr>
              <w:spacing w:before="0" w:after="0"/>
              <w:jc w:val="lef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</w:pPr>
            <w:r w:rsidRPr="006837F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t>Mal diseñado, no garantiza la mitigación de la situación aun cuando este bien implementado.</w:t>
            </w:r>
          </w:p>
        </w:tc>
        <w:tc>
          <w:tcPr>
            <w:tcW w:w="18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A8629" w14:textId="2285BD10" w:rsidR="006837F4" w:rsidRPr="006837F4" w:rsidRDefault="006837F4" w:rsidP="006837F4">
            <w:pPr>
              <w:spacing w:before="0" w:after="0"/>
              <w:jc w:val="lef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</w:pPr>
            <w:r w:rsidRPr="006837F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t>La persona que ejecuta el control no posee las competencias para realizar esta actividad</w:t>
            </w:r>
            <w:r w:rsidRPr="006837F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br/>
              <w:t>Quien ejecuta el control no es la persona adecuada para ello</w:t>
            </w:r>
            <w:r w:rsidRPr="006837F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br/>
              <w:t>El control es semiautomático y durante la ejecución del control podría no contarse con la información requerida</w:t>
            </w:r>
            <w:r w:rsidRPr="006837F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br/>
              <w:t>El control es manual y no se puede garantizar o verificar su ejecución</w:t>
            </w:r>
          </w:p>
        </w:tc>
        <w:tc>
          <w:tcPr>
            <w:tcW w:w="15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9AC35" w14:textId="77777777" w:rsidR="006837F4" w:rsidRPr="006837F4" w:rsidRDefault="006837F4" w:rsidP="006837F4">
            <w:pPr>
              <w:spacing w:before="0" w:after="0"/>
              <w:jc w:val="lef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</w:pPr>
            <w:r w:rsidRPr="006837F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t>La frecuencia de ejecución del control no es suficiente para mitigarlo aun cuando sea pertinente y el responsable el adecuado.</w:t>
            </w:r>
          </w:p>
        </w:tc>
      </w:tr>
    </w:tbl>
    <w:p w14:paraId="66446762" w14:textId="40BEEFA0" w:rsidR="006837F4" w:rsidRDefault="006837F4" w:rsidP="009A7621">
      <w:pPr>
        <w:rPr>
          <w:lang w:val="es-ES"/>
        </w:rPr>
      </w:pPr>
    </w:p>
    <w:p w14:paraId="77FBB652" w14:textId="2F47C9F1" w:rsidR="006837F4" w:rsidRDefault="000303A0" w:rsidP="000303A0">
      <w:pPr>
        <w:pStyle w:val="Ttulo4"/>
        <w:rPr>
          <w:lang w:val="es-ES"/>
        </w:rPr>
      </w:pPr>
      <w:r>
        <w:rPr>
          <w:lang w:val="es-ES"/>
        </w:rPr>
        <w:lastRenderedPageBreak/>
        <w:t>Ejecución del control</w:t>
      </w:r>
    </w:p>
    <w:tbl>
      <w:tblPr>
        <w:tblW w:w="4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2540"/>
      </w:tblGrid>
      <w:tr w:rsidR="006837F4" w:rsidRPr="006837F4" w14:paraId="10A4FA4B" w14:textId="77777777" w:rsidTr="000303A0">
        <w:trPr>
          <w:trHeight w:val="300"/>
          <w:tblHeader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2D4F3C81" w14:textId="77777777" w:rsidR="006837F4" w:rsidRPr="006837F4" w:rsidRDefault="006837F4" w:rsidP="006837F4">
            <w:pPr>
              <w:spacing w:before="0" w:after="0"/>
              <w:jc w:val="center"/>
              <w:rPr>
                <w:rFonts w:ascii="Verdana" w:eastAsia="Times New Roman" w:hAnsi="Verdana" w:cs="Calibri"/>
                <w:b/>
                <w:bCs/>
                <w:color w:val="FFFFFF"/>
                <w:sz w:val="18"/>
                <w:szCs w:val="18"/>
                <w:lang w:eastAsia="es-CO"/>
              </w:rPr>
            </w:pPr>
            <w:r w:rsidRPr="006837F4">
              <w:rPr>
                <w:rFonts w:ascii="Verdana" w:eastAsia="Times New Roman" w:hAnsi="Verdana" w:cs="Calibri"/>
                <w:b/>
                <w:bCs/>
                <w:color w:val="FFFFFF"/>
                <w:sz w:val="18"/>
                <w:szCs w:val="18"/>
                <w:lang w:eastAsia="es-CO"/>
              </w:rPr>
              <w:t>Calificación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53D0E9C5" w14:textId="77777777" w:rsidR="006837F4" w:rsidRPr="006837F4" w:rsidRDefault="006837F4" w:rsidP="006837F4">
            <w:pPr>
              <w:spacing w:before="0" w:after="0"/>
              <w:jc w:val="center"/>
              <w:rPr>
                <w:rFonts w:ascii="Verdana" w:eastAsia="Times New Roman" w:hAnsi="Verdana" w:cs="Calibri"/>
                <w:b/>
                <w:bCs/>
                <w:color w:val="FFFFFF"/>
                <w:sz w:val="18"/>
                <w:szCs w:val="18"/>
                <w:lang w:eastAsia="es-CO"/>
              </w:rPr>
            </w:pPr>
            <w:r w:rsidRPr="006837F4">
              <w:rPr>
                <w:rFonts w:ascii="Verdana" w:eastAsia="Times New Roman" w:hAnsi="Verdana" w:cs="Calibri"/>
                <w:b/>
                <w:bCs/>
                <w:color w:val="FFFFFF"/>
                <w:sz w:val="18"/>
                <w:szCs w:val="18"/>
                <w:lang w:eastAsia="es-CO"/>
              </w:rPr>
              <w:t>Resultado del muestreo</w:t>
            </w:r>
          </w:p>
        </w:tc>
      </w:tr>
      <w:tr w:rsidR="006837F4" w:rsidRPr="006837F4" w14:paraId="59514642" w14:textId="77777777" w:rsidTr="006837F4">
        <w:trPr>
          <w:trHeight w:val="67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2CCEA" w14:textId="77777777" w:rsidR="006837F4" w:rsidRPr="006837F4" w:rsidRDefault="006837F4" w:rsidP="006837F4">
            <w:pPr>
              <w:spacing w:before="0" w:after="0"/>
              <w:jc w:val="lef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</w:pPr>
            <w:r w:rsidRPr="006837F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t>Adecuado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BF34A" w14:textId="77777777" w:rsidR="006837F4" w:rsidRPr="006837F4" w:rsidRDefault="006837F4" w:rsidP="006837F4">
            <w:pPr>
              <w:spacing w:before="0" w:after="0"/>
              <w:jc w:val="lef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</w:pPr>
            <w:r w:rsidRPr="006837F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t xml:space="preserve">Más del 80% de las muestras cumplen con los requisitos. </w:t>
            </w:r>
          </w:p>
        </w:tc>
      </w:tr>
      <w:tr w:rsidR="006837F4" w:rsidRPr="006837F4" w14:paraId="219BA18D" w14:textId="77777777" w:rsidTr="006837F4">
        <w:trPr>
          <w:trHeight w:val="67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12CCB" w14:textId="77777777" w:rsidR="006837F4" w:rsidRPr="006837F4" w:rsidRDefault="006837F4" w:rsidP="006837F4">
            <w:pPr>
              <w:spacing w:before="0" w:after="0"/>
              <w:jc w:val="lef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</w:pPr>
            <w:r w:rsidRPr="006837F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t>Parcialmente Adecuado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020EB" w14:textId="77777777" w:rsidR="006837F4" w:rsidRPr="006837F4" w:rsidRDefault="006837F4" w:rsidP="006837F4">
            <w:pPr>
              <w:spacing w:before="0" w:after="0"/>
              <w:jc w:val="lef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</w:pPr>
            <w:r w:rsidRPr="006837F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t>Entre el 60% y el 79 % de las muestras cumplen con los requisitos.</w:t>
            </w:r>
          </w:p>
        </w:tc>
      </w:tr>
      <w:tr w:rsidR="006837F4" w:rsidRPr="006837F4" w14:paraId="06DE6748" w14:textId="77777777" w:rsidTr="006837F4">
        <w:trPr>
          <w:trHeight w:val="135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17151" w14:textId="77777777" w:rsidR="006837F4" w:rsidRPr="006837F4" w:rsidRDefault="006837F4" w:rsidP="006837F4">
            <w:pPr>
              <w:spacing w:before="0" w:after="0"/>
              <w:jc w:val="lef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</w:pPr>
            <w:r w:rsidRPr="006837F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t>Inadecuado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B51B1F" w14:textId="77777777" w:rsidR="006837F4" w:rsidRPr="006837F4" w:rsidRDefault="006837F4" w:rsidP="006837F4">
            <w:pPr>
              <w:spacing w:before="0" w:after="0"/>
              <w:jc w:val="lef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</w:pPr>
            <w:r w:rsidRPr="006837F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t>Menos del 60% de las muestras cumplen con los requisitos.</w:t>
            </w:r>
            <w:r w:rsidRPr="006837F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br/>
            </w:r>
            <w:r w:rsidRPr="006837F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br/>
              <w:t>El control automático no funciona</w:t>
            </w:r>
          </w:p>
        </w:tc>
      </w:tr>
    </w:tbl>
    <w:p w14:paraId="082D7E8D" w14:textId="032486AF" w:rsidR="006837F4" w:rsidRDefault="006837F4" w:rsidP="009A7621">
      <w:pPr>
        <w:rPr>
          <w:lang w:val="es-ES"/>
        </w:rPr>
      </w:pPr>
    </w:p>
    <w:p w14:paraId="2B4F87DF" w14:textId="467C0672" w:rsidR="000303A0" w:rsidRDefault="000303A0" w:rsidP="000303A0">
      <w:pPr>
        <w:pStyle w:val="Ttulo4"/>
        <w:rPr>
          <w:lang w:val="es-ES"/>
        </w:rPr>
      </w:pPr>
      <w:r>
        <w:rPr>
          <w:lang w:val="es-ES"/>
        </w:rPr>
        <w:t>Efectividad del control</w:t>
      </w:r>
    </w:p>
    <w:tbl>
      <w:tblPr>
        <w:tblW w:w="4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2540"/>
      </w:tblGrid>
      <w:tr w:rsidR="000303A0" w:rsidRPr="000303A0" w14:paraId="20EA723F" w14:textId="77777777" w:rsidTr="000303A0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7C58F777" w14:textId="77777777" w:rsidR="000303A0" w:rsidRPr="000303A0" w:rsidRDefault="000303A0" w:rsidP="000303A0">
            <w:pPr>
              <w:spacing w:before="0" w:after="0"/>
              <w:jc w:val="center"/>
              <w:rPr>
                <w:rFonts w:ascii="Verdana" w:eastAsia="Times New Roman" w:hAnsi="Verdana" w:cs="Calibri"/>
                <w:b/>
                <w:bCs/>
                <w:color w:val="FFFFFF"/>
                <w:sz w:val="18"/>
                <w:szCs w:val="18"/>
                <w:lang w:eastAsia="es-CO"/>
              </w:rPr>
            </w:pPr>
            <w:r w:rsidRPr="000303A0">
              <w:rPr>
                <w:rFonts w:ascii="Verdana" w:eastAsia="Times New Roman" w:hAnsi="Verdana" w:cs="Calibri"/>
                <w:b/>
                <w:bCs/>
                <w:color w:val="FFFFFF"/>
                <w:sz w:val="18"/>
                <w:szCs w:val="18"/>
                <w:lang w:eastAsia="es-CO"/>
              </w:rPr>
              <w:t>Calificación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7C1A8843" w14:textId="77777777" w:rsidR="000303A0" w:rsidRPr="000303A0" w:rsidRDefault="000303A0" w:rsidP="000303A0">
            <w:pPr>
              <w:spacing w:before="0" w:after="0"/>
              <w:jc w:val="center"/>
              <w:rPr>
                <w:rFonts w:ascii="Verdana" w:eastAsia="Times New Roman" w:hAnsi="Verdana" w:cs="Calibri"/>
                <w:b/>
                <w:bCs/>
                <w:color w:val="FFFFFF"/>
                <w:sz w:val="18"/>
                <w:szCs w:val="18"/>
                <w:lang w:eastAsia="es-CO"/>
              </w:rPr>
            </w:pPr>
            <w:r w:rsidRPr="000303A0">
              <w:rPr>
                <w:rFonts w:ascii="Verdana" w:eastAsia="Times New Roman" w:hAnsi="Verdana" w:cs="Calibri"/>
                <w:b/>
                <w:bCs/>
                <w:color w:val="FFFFFF"/>
                <w:sz w:val="18"/>
                <w:szCs w:val="18"/>
                <w:lang w:eastAsia="es-CO"/>
              </w:rPr>
              <w:t>Eventos materializados</w:t>
            </w:r>
          </w:p>
        </w:tc>
      </w:tr>
      <w:tr w:rsidR="000303A0" w:rsidRPr="000303A0" w14:paraId="71E43964" w14:textId="77777777" w:rsidTr="000303A0">
        <w:trPr>
          <w:trHeight w:val="9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D90C2" w14:textId="77777777" w:rsidR="000303A0" w:rsidRPr="000303A0" w:rsidRDefault="000303A0" w:rsidP="000303A0">
            <w:pPr>
              <w:spacing w:before="0" w:after="0"/>
              <w:jc w:val="lef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</w:pPr>
            <w:r w:rsidRPr="000303A0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t>Adecuado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75352" w14:textId="77777777" w:rsidR="000303A0" w:rsidRPr="000303A0" w:rsidRDefault="000303A0" w:rsidP="000303A0">
            <w:pPr>
              <w:spacing w:before="0" w:after="0"/>
              <w:jc w:val="lef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</w:pPr>
            <w:r w:rsidRPr="000303A0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t>No se presentaron eventos relacionados con las fallas que el control mitiga.</w:t>
            </w:r>
          </w:p>
        </w:tc>
      </w:tr>
      <w:tr w:rsidR="000303A0" w:rsidRPr="000303A0" w14:paraId="02136A1D" w14:textId="77777777" w:rsidTr="000303A0">
        <w:trPr>
          <w:trHeight w:val="9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AB1E7" w14:textId="77777777" w:rsidR="000303A0" w:rsidRPr="000303A0" w:rsidRDefault="000303A0" w:rsidP="000303A0">
            <w:pPr>
              <w:spacing w:before="0" w:after="0"/>
              <w:jc w:val="lef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</w:pPr>
            <w:r w:rsidRPr="000303A0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t>Parcialmente adecuado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7DF6F" w14:textId="77777777" w:rsidR="000303A0" w:rsidRPr="000303A0" w:rsidRDefault="000303A0" w:rsidP="000303A0">
            <w:pPr>
              <w:spacing w:before="0" w:after="0"/>
              <w:jc w:val="lef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</w:pPr>
            <w:r w:rsidRPr="000303A0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t>Se presentaron eventos relacionados con alguna de las fallas que el control mitiga</w:t>
            </w:r>
          </w:p>
        </w:tc>
      </w:tr>
      <w:tr w:rsidR="000303A0" w:rsidRPr="000303A0" w14:paraId="44C19572" w14:textId="77777777" w:rsidTr="000303A0">
        <w:trPr>
          <w:trHeight w:val="9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A8445" w14:textId="77777777" w:rsidR="000303A0" w:rsidRPr="000303A0" w:rsidRDefault="000303A0" w:rsidP="000303A0">
            <w:pPr>
              <w:spacing w:before="0" w:after="0"/>
              <w:jc w:val="lef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</w:pPr>
            <w:r w:rsidRPr="000303A0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t>Inadecuado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12B95" w14:textId="77777777" w:rsidR="000303A0" w:rsidRPr="000303A0" w:rsidRDefault="000303A0" w:rsidP="000303A0">
            <w:pPr>
              <w:spacing w:before="0" w:after="0"/>
              <w:jc w:val="lef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</w:pPr>
            <w:r w:rsidRPr="000303A0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t>El control presentó eventos por las diferentes fallas que el control mitiga</w:t>
            </w:r>
          </w:p>
        </w:tc>
      </w:tr>
    </w:tbl>
    <w:p w14:paraId="1F1015C3" w14:textId="5B1593B7" w:rsidR="000303A0" w:rsidRDefault="000303A0" w:rsidP="009A7621">
      <w:pPr>
        <w:rPr>
          <w:lang w:val="es-ES"/>
        </w:rPr>
      </w:pPr>
    </w:p>
    <w:p w14:paraId="65D0B4E3" w14:textId="0CE11763" w:rsidR="000303A0" w:rsidRDefault="000303A0" w:rsidP="000303A0">
      <w:pPr>
        <w:pStyle w:val="Ttulo4"/>
        <w:rPr>
          <w:lang w:val="es-ES"/>
        </w:rPr>
      </w:pPr>
      <w:r>
        <w:rPr>
          <w:lang w:val="es-ES"/>
        </w:rPr>
        <w:t>Fortaleza del control</w:t>
      </w:r>
    </w:p>
    <w:tbl>
      <w:tblPr>
        <w:tblW w:w="8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2540"/>
        <w:gridCol w:w="4720"/>
      </w:tblGrid>
      <w:tr w:rsidR="000303A0" w:rsidRPr="000303A0" w14:paraId="5DE3FCA7" w14:textId="77777777" w:rsidTr="000303A0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23A37119" w14:textId="77777777" w:rsidR="000303A0" w:rsidRPr="000303A0" w:rsidRDefault="000303A0" w:rsidP="000303A0">
            <w:pPr>
              <w:spacing w:before="0" w:after="0"/>
              <w:jc w:val="center"/>
              <w:rPr>
                <w:rFonts w:ascii="Verdana" w:eastAsia="Times New Roman" w:hAnsi="Verdana" w:cs="Calibri"/>
                <w:b/>
                <w:bCs/>
                <w:color w:val="FFFFFF"/>
                <w:sz w:val="18"/>
                <w:szCs w:val="18"/>
                <w:lang w:eastAsia="es-CO"/>
              </w:rPr>
            </w:pPr>
            <w:r w:rsidRPr="000303A0">
              <w:rPr>
                <w:rFonts w:ascii="Verdana" w:eastAsia="Times New Roman" w:hAnsi="Verdana" w:cs="Calibri"/>
                <w:b/>
                <w:bCs/>
                <w:color w:val="FFFFFF"/>
                <w:sz w:val="18"/>
                <w:szCs w:val="18"/>
                <w:lang w:eastAsia="es-CO"/>
              </w:rPr>
              <w:t>Fortaleza</w:t>
            </w:r>
          </w:p>
        </w:tc>
        <w:tc>
          <w:tcPr>
            <w:tcW w:w="2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503686C0" w14:textId="77777777" w:rsidR="000303A0" w:rsidRPr="000303A0" w:rsidRDefault="000303A0" w:rsidP="000303A0">
            <w:pPr>
              <w:spacing w:before="0" w:after="0"/>
              <w:jc w:val="center"/>
              <w:rPr>
                <w:rFonts w:ascii="Verdana" w:eastAsia="Times New Roman" w:hAnsi="Verdana" w:cs="Calibri"/>
                <w:b/>
                <w:bCs/>
                <w:color w:val="FFFFFF"/>
                <w:sz w:val="18"/>
                <w:szCs w:val="18"/>
                <w:lang w:eastAsia="es-CO"/>
              </w:rPr>
            </w:pPr>
            <w:r w:rsidRPr="000303A0">
              <w:rPr>
                <w:rFonts w:ascii="Verdana" w:eastAsia="Times New Roman" w:hAnsi="Verdana" w:cs="Calibri"/>
                <w:b/>
                <w:bCs/>
                <w:color w:val="FFFFFF"/>
                <w:sz w:val="18"/>
                <w:szCs w:val="18"/>
                <w:lang w:eastAsia="es-CO"/>
              </w:rPr>
              <w:t>Descripción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vAlign w:val="center"/>
            <w:hideMark/>
          </w:tcPr>
          <w:p w14:paraId="56DC5634" w14:textId="77777777" w:rsidR="000303A0" w:rsidRPr="000303A0" w:rsidRDefault="000303A0" w:rsidP="000303A0">
            <w:pPr>
              <w:spacing w:before="0" w:after="0"/>
              <w:jc w:val="center"/>
              <w:rPr>
                <w:rFonts w:ascii="Verdana" w:eastAsia="Times New Roman" w:hAnsi="Verdana" w:cs="Calibri"/>
                <w:b/>
                <w:bCs/>
                <w:color w:val="FFFFFF"/>
                <w:sz w:val="18"/>
                <w:szCs w:val="18"/>
                <w:lang w:eastAsia="es-CO"/>
              </w:rPr>
            </w:pPr>
            <w:r w:rsidRPr="000303A0">
              <w:rPr>
                <w:rFonts w:ascii="Verdana" w:eastAsia="Times New Roman" w:hAnsi="Verdana" w:cs="Calibri"/>
                <w:b/>
                <w:bCs/>
                <w:color w:val="FFFFFF"/>
                <w:sz w:val="18"/>
                <w:szCs w:val="18"/>
                <w:lang w:eastAsia="es-CO"/>
              </w:rPr>
              <w:t>Valoración</w:t>
            </w:r>
          </w:p>
        </w:tc>
      </w:tr>
      <w:tr w:rsidR="000303A0" w:rsidRPr="000303A0" w14:paraId="29DCBC0A" w14:textId="77777777" w:rsidTr="000303A0">
        <w:trPr>
          <w:trHeight w:val="112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084DD" w14:textId="77777777" w:rsidR="000303A0" w:rsidRPr="000303A0" w:rsidRDefault="000303A0" w:rsidP="000303A0">
            <w:pPr>
              <w:spacing w:before="0" w:after="0"/>
              <w:jc w:val="lef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</w:pPr>
            <w:r w:rsidRPr="000303A0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t>Fuerte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5BEDF" w14:textId="77777777" w:rsidR="000303A0" w:rsidRPr="000303A0" w:rsidRDefault="000303A0" w:rsidP="000303A0">
            <w:pPr>
              <w:spacing w:before="0" w:after="0"/>
              <w:jc w:val="lef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</w:pPr>
            <w:r w:rsidRPr="000303A0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t>El control o conjunto de controles mitiga de forma completa las causas para las cuales fue(ron) diseñado(s)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82769" w14:textId="77777777" w:rsidR="000303A0" w:rsidRPr="000303A0" w:rsidRDefault="000303A0" w:rsidP="000303A0">
            <w:pPr>
              <w:spacing w:before="0" w:after="0"/>
              <w:jc w:val="lef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</w:pPr>
            <w:r w:rsidRPr="000303A0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t>Si el diseño, ejecución y efectividad obtienen calificación de Adecuado, o solo uno de los factores obtiene calificación de Parcialmente Adecuado</w:t>
            </w:r>
          </w:p>
        </w:tc>
      </w:tr>
      <w:tr w:rsidR="000303A0" w:rsidRPr="000303A0" w14:paraId="273BBA15" w14:textId="77777777" w:rsidTr="000303A0">
        <w:trPr>
          <w:trHeight w:val="112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69DC2" w14:textId="77777777" w:rsidR="000303A0" w:rsidRPr="000303A0" w:rsidRDefault="000303A0" w:rsidP="000303A0">
            <w:pPr>
              <w:spacing w:before="0" w:after="0"/>
              <w:jc w:val="lef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</w:pPr>
            <w:r w:rsidRPr="000303A0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t>Moderado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ED1F4" w14:textId="4126BCBF" w:rsidR="000303A0" w:rsidRPr="000303A0" w:rsidRDefault="000303A0" w:rsidP="000303A0">
            <w:pPr>
              <w:spacing w:before="0" w:after="0"/>
              <w:jc w:val="lef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</w:pPr>
            <w:r w:rsidRPr="000303A0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t>El control o conjunto de controles mitiga parcialmente las causas para las cuales fue(ron) diseñado(s)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93324" w14:textId="77777777" w:rsidR="000303A0" w:rsidRPr="000303A0" w:rsidRDefault="000303A0" w:rsidP="000303A0">
            <w:pPr>
              <w:spacing w:before="0" w:after="0"/>
              <w:jc w:val="lef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</w:pPr>
            <w:r w:rsidRPr="000303A0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t>Si más de uno de los factores obtiene calificación de Parcialmente Adecuado</w:t>
            </w:r>
          </w:p>
        </w:tc>
      </w:tr>
      <w:tr w:rsidR="000303A0" w:rsidRPr="000303A0" w14:paraId="585D8467" w14:textId="77777777" w:rsidTr="000303A0">
        <w:trPr>
          <w:trHeight w:val="67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E6E7A" w14:textId="238068B2" w:rsidR="000303A0" w:rsidRPr="000303A0" w:rsidRDefault="000303A0" w:rsidP="000303A0">
            <w:pPr>
              <w:spacing w:before="0" w:after="0"/>
              <w:jc w:val="lef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</w:pPr>
            <w:r w:rsidRPr="000303A0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t>Débil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116A8" w14:textId="77777777" w:rsidR="000303A0" w:rsidRPr="000303A0" w:rsidRDefault="000303A0" w:rsidP="000303A0">
            <w:pPr>
              <w:spacing w:before="0" w:after="0"/>
              <w:jc w:val="lef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</w:pPr>
            <w:r w:rsidRPr="000303A0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t>El control o conjunto de controles no mitiga el riesgo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F3127" w14:textId="77777777" w:rsidR="000303A0" w:rsidRPr="000303A0" w:rsidRDefault="000303A0" w:rsidP="000303A0">
            <w:pPr>
              <w:spacing w:before="0" w:after="0"/>
              <w:jc w:val="left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</w:pPr>
            <w:r w:rsidRPr="000303A0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CO"/>
              </w:rPr>
              <w:t>Si alguno de los factores obtiene una calificación de Inadecuado</w:t>
            </w:r>
          </w:p>
        </w:tc>
      </w:tr>
    </w:tbl>
    <w:p w14:paraId="5A13B79C" w14:textId="3679367C" w:rsidR="000303A0" w:rsidRDefault="000303A0" w:rsidP="009A7621">
      <w:pPr>
        <w:rPr>
          <w:lang w:val="es-ES"/>
        </w:rPr>
      </w:pPr>
    </w:p>
    <w:p w14:paraId="632C0910" w14:textId="150D5F3E" w:rsidR="00782E34" w:rsidRDefault="00782E34" w:rsidP="00782E34">
      <w:pPr>
        <w:pStyle w:val="Ttulo3"/>
      </w:pPr>
      <w:bookmarkStart w:id="21" w:name="_Toc115219505"/>
      <w:r>
        <w:lastRenderedPageBreak/>
        <w:t>Ejemplo</w:t>
      </w:r>
      <w:bookmarkEnd w:id="21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2"/>
        <w:gridCol w:w="855"/>
        <w:gridCol w:w="605"/>
        <w:gridCol w:w="1099"/>
        <w:gridCol w:w="1288"/>
        <w:gridCol w:w="826"/>
        <w:gridCol w:w="1363"/>
        <w:gridCol w:w="1112"/>
        <w:gridCol w:w="1018"/>
      </w:tblGrid>
      <w:tr w:rsidR="00782E34" w:rsidRPr="00782E34" w14:paraId="0EBA7373" w14:textId="77777777" w:rsidTr="00782E34">
        <w:trPr>
          <w:trHeight w:val="300"/>
        </w:trPr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2221B5E7" w14:textId="77777777" w:rsidR="00782E34" w:rsidRPr="00782E34" w:rsidRDefault="00782E34" w:rsidP="00782E34">
            <w:pPr>
              <w:spacing w:before="0" w:after="0"/>
              <w:jc w:val="center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FFFFFF"/>
                <w:lang w:eastAsia="es-CO"/>
              </w:rPr>
              <w:t>ID Riesgo</w:t>
            </w: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024C17F1" w14:textId="77777777" w:rsidR="00782E34" w:rsidRPr="00782E34" w:rsidRDefault="00782E34" w:rsidP="00782E34">
            <w:pPr>
              <w:spacing w:before="0" w:after="0"/>
              <w:jc w:val="center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FFFFFF"/>
                <w:lang w:eastAsia="es-CO"/>
              </w:rPr>
              <w:t>Probabilidad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3C3F34CB" w14:textId="77777777" w:rsidR="00782E34" w:rsidRPr="00782E34" w:rsidRDefault="00782E34" w:rsidP="00782E34">
            <w:pPr>
              <w:spacing w:before="0" w:after="0"/>
              <w:jc w:val="center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FFFFFF"/>
                <w:lang w:eastAsia="es-CO"/>
              </w:rPr>
              <w:t>Impacto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5FD92B16" w14:textId="77777777" w:rsidR="00782E34" w:rsidRPr="00782E34" w:rsidRDefault="00782E34" w:rsidP="00782E34">
            <w:pPr>
              <w:spacing w:before="0" w:after="0"/>
              <w:jc w:val="center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FFFFFF"/>
                <w:lang w:eastAsia="es-CO"/>
              </w:rPr>
              <w:t>Riesgo Inherente</w:t>
            </w:r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2956C595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FFFFFF"/>
                <w:lang w:eastAsia="es-CO"/>
              </w:rPr>
              <w:t>Fortaleza de Control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00E6AFC3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FFFFFF"/>
                <w:lang w:eastAsia="es-CO"/>
              </w:rPr>
              <w:t>Que mitiga?</w:t>
            </w:r>
          </w:p>
        </w:tc>
        <w:tc>
          <w:tcPr>
            <w:tcW w:w="6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2CF17C05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FFFFFF"/>
                <w:lang w:eastAsia="es-CO"/>
              </w:rPr>
              <w:t>Probabilidad Residual</w:t>
            </w:r>
          </w:p>
        </w:tc>
        <w:tc>
          <w:tcPr>
            <w:tcW w:w="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472F9DCA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FFFFFF"/>
                <w:lang w:eastAsia="es-CO"/>
              </w:rPr>
              <w:t>Impacto Residual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14:paraId="08C528CA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FFFFFF"/>
                <w:lang w:eastAsia="es-CO"/>
              </w:rPr>
              <w:t>Riesgo Residual</w:t>
            </w:r>
          </w:p>
        </w:tc>
      </w:tr>
      <w:tr w:rsidR="00782E34" w:rsidRPr="00782E34" w14:paraId="48407D20" w14:textId="77777777" w:rsidTr="00782E34">
        <w:trPr>
          <w:trHeight w:val="600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3F4F"/>
            <w:noWrap/>
            <w:vAlign w:val="bottom"/>
            <w:hideMark/>
          </w:tcPr>
          <w:p w14:paraId="21EBC0BF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FFFFFF"/>
                <w:lang w:eastAsia="es-CO"/>
              </w:rPr>
              <w:t>RG1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E1B2D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000000"/>
                <w:lang w:eastAsia="es-CO"/>
              </w:rPr>
              <w:t>Moderada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58B9B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000000"/>
                <w:lang w:eastAsia="es-CO"/>
              </w:rPr>
              <w:t>Mayor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37796F55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000000"/>
                <w:lang w:eastAsia="es-CO"/>
              </w:rPr>
              <w:t>Alto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0E84B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C6BF9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70A6B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79857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7BDC29E7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000000"/>
                <w:lang w:eastAsia="es-CO"/>
              </w:rPr>
              <w:t>Alto</w:t>
            </w:r>
          </w:p>
        </w:tc>
      </w:tr>
      <w:tr w:rsidR="00782E34" w:rsidRPr="00782E34" w14:paraId="38E6D562" w14:textId="77777777" w:rsidTr="00782E34">
        <w:trPr>
          <w:trHeight w:val="300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6D0D185A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FFFFFF"/>
                <w:lang w:eastAsia="es-CO"/>
              </w:rPr>
              <w:t>RG2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C2BD5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000000"/>
                <w:lang w:eastAsia="es-CO"/>
              </w:rPr>
              <w:t>Muy Alta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A5D07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000000"/>
                <w:lang w:eastAsia="es-CO"/>
              </w:rPr>
              <w:t>Mayor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E2F966E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000000"/>
                <w:lang w:eastAsia="es-CO"/>
              </w:rPr>
              <w:t>Extremo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ADF56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000000"/>
                <w:lang w:eastAsia="es-CO"/>
              </w:rPr>
              <w:t>Fuerte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6DD3A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000000"/>
                <w:lang w:eastAsia="es-CO"/>
              </w:rPr>
              <w:t>P y I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1E4FE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000000"/>
                <w:lang w:eastAsia="es-CO"/>
              </w:rPr>
              <w:t>Moderada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AC5D4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000000"/>
                <w:lang w:eastAsia="es-CO"/>
              </w:rPr>
              <w:t>Menor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E442E2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000000"/>
                <w:lang w:eastAsia="es-CO"/>
              </w:rPr>
              <w:t>Moderado</w:t>
            </w:r>
          </w:p>
        </w:tc>
      </w:tr>
      <w:tr w:rsidR="00782E34" w:rsidRPr="00782E34" w14:paraId="10C534D5" w14:textId="77777777" w:rsidTr="00782E34">
        <w:trPr>
          <w:trHeight w:val="300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A94DF0E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FFFFFF"/>
                <w:lang w:eastAsia="es-CO"/>
              </w:rPr>
              <w:t>RE1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DD662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000000"/>
                <w:lang w:eastAsia="es-CO"/>
              </w:rPr>
              <w:t>Moderada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62D37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000000"/>
                <w:lang w:eastAsia="es-CO"/>
              </w:rPr>
              <w:t>Mayor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741178FC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000000"/>
                <w:lang w:eastAsia="es-CO"/>
              </w:rPr>
              <w:t>Alto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B4BDD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000000"/>
                <w:lang w:eastAsia="es-CO"/>
              </w:rPr>
              <w:t>Moderado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A41EB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000000"/>
                <w:lang w:eastAsia="es-CO"/>
              </w:rPr>
              <w:t>P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F85AC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000000"/>
                <w:lang w:eastAsia="es-CO"/>
              </w:rPr>
              <w:t>Baja (2)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80541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000000"/>
                <w:lang w:eastAsia="es-CO"/>
              </w:rPr>
              <w:t>Mayor (4)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77EE6C7F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000000"/>
                <w:lang w:eastAsia="es-CO"/>
              </w:rPr>
              <w:t>Alto</w:t>
            </w:r>
          </w:p>
        </w:tc>
      </w:tr>
      <w:tr w:rsidR="00782E34" w:rsidRPr="00782E34" w14:paraId="13F3B2FD" w14:textId="77777777" w:rsidTr="00782E34">
        <w:trPr>
          <w:trHeight w:val="300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78888A0B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FFFFFF"/>
                <w:lang w:eastAsia="es-CO"/>
              </w:rPr>
              <w:t>RE1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4D0D1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000000"/>
                <w:lang w:eastAsia="es-CO"/>
              </w:rPr>
              <w:t>Moderada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BAF7B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000000"/>
                <w:lang w:eastAsia="es-CO"/>
              </w:rPr>
              <w:t>Mayor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3237B516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000000"/>
                <w:lang w:eastAsia="es-CO"/>
              </w:rPr>
              <w:t>Alto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AD7B3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000000"/>
                <w:lang w:eastAsia="es-CO"/>
              </w:rPr>
              <w:t>Fuerte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1A52C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000000"/>
                <w:lang w:eastAsia="es-CO"/>
              </w:rPr>
              <w:t>P y I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A7D34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000000"/>
                <w:lang w:eastAsia="es-CO"/>
              </w:rPr>
              <w:t>Muy Bajo (1)</w:t>
            </w:r>
          </w:p>
        </w:tc>
        <w:tc>
          <w:tcPr>
            <w:tcW w:w="5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1DCE1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000000"/>
                <w:lang w:eastAsia="es-CO"/>
              </w:rPr>
              <w:t>Menor (2)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67364EE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000000"/>
                <w:lang w:eastAsia="es-CO"/>
              </w:rPr>
              <w:t>Bajo</w:t>
            </w:r>
          </w:p>
        </w:tc>
      </w:tr>
      <w:tr w:rsidR="00782E34" w:rsidRPr="00782E34" w14:paraId="38CCF45C" w14:textId="77777777" w:rsidTr="00782E34">
        <w:trPr>
          <w:trHeight w:val="300"/>
        </w:trPr>
        <w:tc>
          <w:tcPr>
            <w:tcW w:w="4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726540D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FFFFFF"/>
                <w:lang w:eastAsia="es-CO"/>
              </w:rPr>
              <w:t>RE1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33CC7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000000"/>
                <w:lang w:eastAsia="es-CO"/>
              </w:rPr>
              <w:t>Moderada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F9821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000000"/>
                <w:lang w:eastAsia="es-CO"/>
              </w:rPr>
              <w:t>Mayor</w:t>
            </w:r>
          </w:p>
        </w:tc>
        <w:tc>
          <w:tcPr>
            <w:tcW w:w="8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09ABEACE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000000"/>
                <w:lang w:eastAsia="es-CO"/>
              </w:rPr>
              <w:t>Alto</w:t>
            </w:r>
          </w:p>
        </w:tc>
        <w:tc>
          <w:tcPr>
            <w:tcW w:w="6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B98E2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000000"/>
                <w:lang w:eastAsia="es-CO"/>
              </w:rPr>
              <w:t>Fuerte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4EAD9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000000"/>
                <w:lang w:eastAsia="es-CO"/>
              </w:rPr>
              <w:t>I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24B05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000000"/>
                <w:lang w:eastAsia="es-CO"/>
              </w:rPr>
              <w:t>Moderado (3)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4BD88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000000"/>
                <w:lang w:eastAsia="es-CO"/>
              </w:rPr>
              <w:t>Menor (2)</w:t>
            </w: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17E586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000000"/>
                <w:lang w:eastAsia="es-CO"/>
              </w:rPr>
              <w:t>Moderado</w:t>
            </w:r>
          </w:p>
        </w:tc>
      </w:tr>
      <w:tr w:rsidR="00782E34" w:rsidRPr="00782E34" w14:paraId="3C8676D5" w14:textId="77777777" w:rsidTr="00782E34">
        <w:trPr>
          <w:trHeight w:val="300"/>
        </w:trPr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74D7B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43C47" w14:textId="77777777" w:rsidR="00782E34" w:rsidRPr="00782E34" w:rsidRDefault="00782E34" w:rsidP="00782E34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94C67" w14:textId="77777777" w:rsidR="00782E34" w:rsidRPr="00782E34" w:rsidRDefault="00782E34" w:rsidP="00782E34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4F8BD" w14:textId="77777777" w:rsidR="00782E34" w:rsidRPr="00782E34" w:rsidRDefault="00782E34" w:rsidP="00782E34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74519" w14:textId="77777777" w:rsidR="00782E34" w:rsidRPr="00782E34" w:rsidRDefault="00782E34" w:rsidP="00782E34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2B323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Total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F247F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Baja</w:t>
            </w:r>
          </w:p>
        </w:tc>
        <w:tc>
          <w:tcPr>
            <w:tcW w:w="5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813B8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Menor</w:t>
            </w:r>
          </w:p>
        </w:tc>
        <w:tc>
          <w:tcPr>
            <w:tcW w:w="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8897627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Bajo</w:t>
            </w:r>
          </w:p>
        </w:tc>
      </w:tr>
    </w:tbl>
    <w:p w14:paraId="3D0B7F34" w14:textId="6501432F" w:rsidR="00782E34" w:rsidRPr="00782E34" w:rsidRDefault="00782E34" w:rsidP="009A7621">
      <w:pPr>
        <w:rPr>
          <w:b/>
          <w:bCs/>
          <w:lang w:val="es-ES"/>
        </w:rPr>
      </w:pPr>
      <w:r w:rsidRPr="00782E34">
        <w:rPr>
          <w:b/>
          <w:bCs/>
          <w:lang w:val="es-ES"/>
        </w:rPr>
        <w:t>Tablas de ponderación</w:t>
      </w:r>
    </w:p>
    <w:tbl>
      <w:tblPr>
        <w:tblW w:w="60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1200"/>
        <w:gridCol w:w="1200"/>
        <w:gridCol w:w="1332"/>
        <w:gridCol w:w="1200"/>
      </w:tblGrid>
      <w:tr w:rsidR="00782E34" w:rsidRPr="00782E34" w14:paraId="534AC781" w14:textId="77777777" w:rsidTr="00782E3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162E5076" w14:textId="77777777" w:rsidR="00782E34" w:rsidRPr="00782E34" w:rsidRDefault="00782E34" w:rsidP="00782E34">
            <w:pPr>
              <w:spacing w:before="0" w:after="0"/>
              <w:jc w:val="center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FFFFFF"/>
                <w:lang w:eastAsia="es-CO"/>
              </w:rPr>
              <w:t>Probabilidad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09D1745F" w14:textId="77777777" w:rsidR="00782E34" w:rsidRPr="00782E34" w:rsidRDefault="00782E34" w:rsidP="00782E34">
            <w:pPr>
              <w:spacing w:before="0" w:after="0"/>
              <w:jc w:val="center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FFFFFF"/>
                <w:lang w:eastAsia="es-CO"/>
              </w:rPr>
              <w:t>Valoración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A0826" w14:textId="77777777" w:rsidR="00782E34" w:rsidRPr="00782E34" w:rsidRDefault="00782E34" w:rsidP="00782E34">
            <w:pPr>
              <w:spacing w:before="0" w:after="0"/>
              <w:jc w:val="center"/>
              <w:rPr>
                <w:rFonts w:ascii="Calibri" w:eastAsia="Times New Roman" w:hAnsi="Calibri" w:cs="Calibri"/>
                <w:color w:val="FFFFFF"/>
                <w:lang w:eastAsia="es-CO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55C77704" w14:textId="77777777" w:rsidR="00782E34" w:rsidRPr="00782E34" w:rsidRDefault="00782E34" w:rsidP="00782E34">
            <w:pPr>
              <w:spacing w:before="0" w:after="0"/>
              <w:jc w:val="center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FFFFFF"/>
                <w:lang w:eastAsia="es-CO"/>
              </w:rPr>
              <w:t>Impacto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14:paraId="602DACCB" w14:textId="77777777" w:rsidR="00782E34" w:rsidRPr="00782E34" w:rsidRDefault="00782E34" w:rsidP="00782E34">
            <w:pPr>
              <w:spacing w:before="0" w:after="0"/>
              <w:jc w:val="center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FFFFFF"/>
                <w:lang w:eastAsia="es-CO"/>
              </w:rPr>
              <w:t>Valoración</w:t>
            </w:r>
          </w:p>
        </w:tc>
      </w:tr>
      <w:tr w:rsidR="00782E34" w:rsidRPr="00782E34" w14:paraId="21C4DBD7" w14:textId="77777777" w:rsidTr="00782E34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76D47EF2" w14:textId="77777777" w:rsidR="00782E34" w:rsidRPr="00782E34" w:rsidRDefault="00782E34" w:rsidP="00782E34">
            <w:pPr>
              <w:spacing w:before="0" w:after="0"/>
              <w:jc w:val="center"/>
              <w:rPr>
                <w:rFonts w:ascii="Verdana" w:eastAsia="Times New Roman" w:hAnsi="Verdana" w:cs="Calibri"/>
                <w:color w:val="FFFFFF"/>
                <w:sz w:val="18"/>
                <w:szCs w:val="18"/>
                <w:lang w:eastAsia="es-CO"/>
              </w:rPr>
            </w:pPr>
            <w:r w:rsidRPr="00782E34">
              <w:rPr>
                <w:rFonts w:ascii="Verdana" w:eastAsia="Times New Roman" w:hAnsi="Verdana" w:cs="Calibri"/>
                <w:color w:val="FFFFFF"/>
                <w:sz w:val="18"/>
                <w:szCs w:val="18"/>
                <w:lang w:eastAsia="es-CO"/>
              </w:rPr>
              <w:t>Muy Alta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6F702" w14:textId="77777777" w:rsidR="00782E34" w:rsidRPr="00782E34" w:rsidRDefault="00782E34" w:rsidP="00782E3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EF38C" w14:textId="77777777" w:rsidR="00782E34" w:rsidRPr="00782E34" w:rsidRDefault="00782E34" w:rsidP="00782E3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22A4F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000000"/>
                <w:lang w:eastAsia="es-CO"/>
              </w:rPr>
              <w:t>Insignificante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DFAA1" w14:textId="77777777" w:rsidR="00782E34" w:rsidRPr="00782E34" w:rsidRDefault="00782E34" w:rsidP="00782E34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782E34" w:rsidRPr="00782E34" w14:paraId="7B7A9C6B" w14:textId="77777777" w:rsidTr="00782E3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1832896B" w14:textId="77777777" w:rsidR="00782E34" w:rsidRPr="00782E34" w:rsidRDefault="00782E34" w:rsidP="00782E34">
            <w:pPr>
              <w:spacing w:before="0" w:after="0"/>
              <w:jc w:val="center"/>
              <w:rPr>
                <w:rFonts w:ascii="Verdana" w:eastAsia="Times New Roman" w:hAnsi="Verdana" w:cs="Calibri"/>
                <w:color w:val="FFFFFF"/>
                <w:sz w:val="18"/>
                <w:szCs w:val="18"/>
                <w:lang w:eastAsia="es-CO"/>
              </w:rPr>
            </w:pPr>
            <w:r w:rsidRPr="00782E34">
              <w:rPr>
                <w:rFonts w:ascii="Verdana" w:eastAsia="Times New Roman" w:hAnsi="Verdana" w:cs="Calibri"/>
                <w:color w:val="FFFFFF"/>
                <w:sz w:val="18"/>
                <w:szCs w:val="18"/>
                <w:lang w:eastAsia="es-CO"/>
              </w:rPr>
              <w:t>Alta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E9E31" w14:textId="77777777" w:rsidR="00782E34" w:rsidRPr="00782E34" w:rsidRDefault="00782E34" w:rsidP="00782E3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7B337" w14:textId="77777777" w:rsidR="00782E34" w:rsidRPr="00782E34" w:rsidRDefault="00782E34" w:rsidP="00782E3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310A8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000000"/>
                <w:lang w:eastAsia="es-CO"/>
              </w:rPr>
              <w:t>Menor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2E867" w14:textId="77777777" w:rsidR="00782E34" w:rsidRPr="00782E34" w:rsidRDefault="00782E34" w:rsidP="00782E34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</w:tr>
      <w:tr w:rsidR="00782E34" w:rsidRPr="00782E34" w14:paraId="09CF8614" w14:textId="77777777" w:rsidTr="00782E3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29CFAF61" w14:textId="77777777" w:rsidR="00782E34" w:rsidRPr="00782E34" w:rsidRDefault="00782E34" w:rsidP="00782E34">
            <w:pPr>
              <w:spacing w:before="0" w:after="0"/>
              <w:jc w:val="center"/>
              <w:rPr>
                <w:rFonts w:ascii="Verdana" w:eastAsia="Times New Roman" w:hAnsi="Verdana" w:cs="Calibri"/>
                <w:color w:val="FFFFFF"/>
                <w:sz w:val="18"/>
                <w:szCs w:val="18"/>
                <w:lang w:eastAsia="es-CO"/>
              </w:rPr>
            </w:pPr>
            <w:r w:rsidRPr="00782E34">
              <w:rPr>
                <w:rFonts w:ascii="Verdana" w:eastAsia="Times New Roman" w:hAnsi="Verdana" w:cs="Calibri"/>
                <w:color w:val="FFFFFF"/>
                <w:sz w:val="18"/>
                <w:szCs w:val="18"/>
                <w:lang w:eastAsia="es-CO"/>
              </w:rPr>
              <w:t>Moderada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7F57B" w14:textId="77777777" w:rsidR="00782E34" w:rsidRPr="00782E34" w:rsidRDefault="00782E34" w:rsidP="00782E3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12FF9" w14:textId="77777777" w:rsidR="00782E34" w:rsidRPr="00782E34" w:rsidRDefault="00782E34" w:rsidP="00782E3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A3775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000000"/>
                <w:lang w:eastAsia="es-CO"/>
              </w:rPr>
              <w:t>Moderado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E285E" w14:textId="77777777" w:rsidR="00782E34" w:rsidRPr="00782E34" w:rsidRDefault="00782E34" w:rsidP="00782E34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</w:tr>
      <w:tr w:rsidR="00782E34" w:rsidRPr="00782E34" w14:paraId="5AE3A944" w14:textId="77777777" w:rsidTr="00782E3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79577545" w14:textId="77777777" w:rsidR="00782E34" w:rsidRPr="00782E34" w:rsidRDefault="00782E34" w:rsidP="00782E34">
            <w:pPr>
              <w:spacing w:before="0" w:after="0"/>
              <w:jc w:val="center"/>
              <w:rPr>
                <w:rFonts w:ascii="Verdana" w:eastAsia="Times New Roman" w:hAnsi="Verdana" w:cs="Calibri"/>
                <w:color w:val="FFFFFF"/>
                <w:sz w:val="18"/>
                <w:szCs w:val="18"/>
                <w:lang w:eastAsia="es-CO"/>
              </w:rPr>
            </w:pPr>
            <w:r w:rsidRPr="00782E34">
              <w:rPr>
                <w:rFonts w:ascii="Verdana" w:eastAsia="Times New Roman" w:hAnsi="Verdana" w:cs="Calibri"/>
                <w:color w:val="FFFFFF"/>
                <w:sz w:val="18"/>
                <w:szCs w:val="18"/>
                <w:lang w:eastAsia="es-CO"/>
              </w:rPr>
              <w:t>Baja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AC743" w14:textId="77777777" w:rsidR="00782E34" w:rsidRPr="00782E34" w:rsidRDefault="00782E34" w:rsidP="00782E3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B1E19" w14:textId="77777777" w:rsidR="00782E34" w:rsidRPr="00782E34" w:rsidRDefault="00782E34" w:rsidP="00782E3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E66DF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000000"/>
                <w:lang w:eastAsia="es-CO"/>
              </w:rPr>
              <w:t>Mayor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D3EEC" w14:textId="77777777" w:rsidR="00782E34" w:rsidRPr="00782E34" w:rsidRDefault="00782E34" w:rsidP="00782E34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</w:tr>
      <w:tr w:rsidR="00782E34" w:rsidRPr="00782E34" w14:paraId="73183225" w14:textId="77777777" w:rsidTr="00782E3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center"/>
            <w:hideMark/>
          </w:tcPr>
          <w:p w14:paraId="6AE1851F" w14:textId="77777777" w:rsidR="00782E34" w:rsidRPr="00782E34" w:rsidRDefault="00782E34" w:rsidP="00782E34">
            <w:pPr>
              <w:spacing w:before="0" w:after="0"/>
              <w:jc w:val="center"/>
              <w:rPr>
                <w:rFonts w:ascii="Verdana" w:eastAsia="Times New Roman" w:hAnsi="Verdana" w:cs="Calibri"/>
                <w:color w:val="FFFFFF"/>
                <w:sz w:val="18"/>
                <w:szCs w:val="18"/>
                <w:lang w:eastAsia="es-CO"/>
              </w:rPr>
            </w:pPr>
            <w:r w:rsidRPr="00782E34">
              <w:rPr>
                <w:rFonts w:ascii="Verdana" w:eastAsia="Times New Roman" w:hAnsi="Verdana" w:cs="Calibri"/>
                <w:color w:val="FFFFFF"/>
                <w:sz w:val="18"/>
                <w:szCs w:val="18"/>
                <w:lang w:eastAsia="es-CO"/>
              </w:rPr>
              <w:t>Muy Baja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CD3EC" w14:textId="77777777" w:rsidR="00782E34" w:rsidRPr="00782E34" w:rsidRDefault="00782E34" w:rsidP="00782E3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AE0AC" w14:textId="77777777" w:rsidR="00782E34" w:rsidRPr="00782E34" w:rsidRDefault="00782E34" w:rsidP="00782E34">
            <w:pPr>
              <w:spacing w:before="0" w:after="0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9FB74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000000"/>
                <w:lang w:eastAsia="es-CO"/>
              </w:rPr>
              <w:t>Superior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06A3B" w14:textId="77777777" w:rsidR="00782E34" w:rsidRPr="00782E34" w:rsidRDefault="00782E34" w:rsidP="00782E34">
            <w:pPr>
              <w:spacing w:before="0" w:after="0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</w:tr>
    </w:tbl>
    <w:p w14:paraId="0BD2047D" w14:textId="57966EC7" w:rsidR="00782E34" w:rsidRPr="00782E34" w:rsidRDefault="00782E34" w:rsidP="009A7621">
      <w:pPr>
        <w:rPr>
          <w:b/>
          <w:bCs/>
          <w:lang w:val="es-ES"/>
        </w:rPr>
      </w:pPr>
      <w:r w:rsidRPr="00782E34">
        <w:rPr>
          <w:b/>
          <w:bCs/>
          <w:lang w:val="es-ES"/>
        </w:rPr>
        <w:t>Resultado final</w:t>
      </w:r>
    </w:p>
    <w:tbl>
      <w:tblPr>
        <w:tblW w:w="8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1200"/>
        <w:gridCol w:w="1940"/>
        <w:gridCol w:w="1580"/>
        <w:gridCol w:w="2020"/>
      </w:tblGrid>
      <w:tr w:rsidR="00782E34" w:rsidRPr="00782E34" w14:paraId="142605D9" w14:textId="77777777" w:rsidTr="00782E34">
        <w:trPr>
          <w:trHeight w:val="900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65B439C9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FFFFFF"/>
                <w:lang w:eastAsia="es-CO"/>
              </w:rPr>
              <w:t>Ejemplo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E19CB01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FFFFFF"/>
                <w:lang w:eastAsia="es-CO"/>
              </w:rPr>
              <w:t>ID Riesgo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4E8DD049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FFFFFF"/>
                <w:lang w:eastAsia="es-CO"/>
              </w:rPr>
              <w:t>Riesgo Inherente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317C6214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FFFFFF"/>
                <w:lang w:eastAsia="es-CO"/>
              </w:rPr>
              <w:t>Controles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05496"/>
            <w:noWrap/>
            <w:vAlign w:val="bottom"/>
            <w:hideMark/>
          </w:tcPr>
          <w:p w14:paraId="0BCB5FC7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FFFFFF"/>
                <w:lang w:eastAsia="es-CO"/>
              </w:rPr>
              <w:t>Riesgo Residual</w:t>
            </w:r>
          </w:p>
        </w:tc>
      </w:tr>
      <w:tr w:rsidR="00782E34" w:rsidRPr="00782E34" w14:paraId="54D9AD76" w14:textId="77777777" w:rsidTr="00782E34">
        <w:trPr>
          <w:trHeight w:val="9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BB2449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000000"/>
                <w:lang w:eastAsia="es-CO"/>
              </w:rPr>
              <w:t>Ejemplo Riesgo sin controles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BBED0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000000"/>
                <w:lang w:eastAsia="es-CO"/>
              </w:rPr>
              <w:t>RG1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6784178A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000000"/>
                <w:lang w:eastAsia="es-CO"/>
              </w:rPr>
              <w:t>Alto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7EB23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66548E08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000000"/>
                <w:lang w:eastAsia="es-CO"/>
              </w:rPr>
              <w:t>Alto</w:t>
            </w:r>
          </w:p>
        </w:tc>
      </w:tr>
      <w:tr w:rsidR="00782E34" w:rsidRPr="00782E34" w14:paraId="4B2732BA" w14:textId="77777777" w:rsidTr="00782E34">
        <w:trPr>
          <w:trHeight w:val="6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E05891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000000"/>
                <w:lang w:eastAsia="es-CO"/>
              </w:rPr>
              <w:t>Ejemplo Riesgo con un control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27E34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000000"/>
                <w:lang w:eastAsia="es-CO"/>
              </w:rPr>
              <w:t>RG2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74A06E53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000000"/>
                <w:lang w:eastAsia="es-CO"/>
              </w:rPr>
              <w:t>Alto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55366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000000"/>
                <w:lang w:eastAsia="es-CO"/>
              </w:rPr>
              <w:t>CG1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C4D4399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000000"/>
                <w:lang w:eastAsia="es-CO"/>
              </w:rPr>
              <w:t>Moderado</w:t>
            </w:r>
          </w:p>
        </w:tc>
      </w:tr>
      <w:tr w:rsidR="00782E34" w:rsidRPr="00782E34" w14:paraId="7475EA64" w14:textId="77777777" w:rsidTr="00782E34">
        <w:trPr>
          <w:trHeight w:val="900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D1E3DC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000000"/>
                <w:lang w:eastAsia="es-CO"/>
              </w:rPr>
              <w:t>Ejemplo Riesgo con varios controles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F440A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000000"/>
                <w:lang w:eastAsia="es-CO"/>
              </w:rPr>
              <w:t>RE1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7E821AA8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000000"/>
                <w:lang w:eastAsia="es-CO"/>
              </w:rPr>
              <w:t>Alto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595DE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000000"/>
                <w:lang w:eastAsia="es-CO"/>
              </w:rPr>
              <w:t>CE1, CE2, CE3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89342C8" w14:textId="77777777" w:rsidR="00782E34" w:rsidRPr="00782E34" w:rsidRDefault="00782E34" w:rsidP="00782E34">
            <w:pPr>
              <w:spacing w:before="0" w:after="0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82E34">
              <w:rPr>
                <w:rFonts w:ascii="Calibri" w:eastAsia="Times New Roman" w:hAnsi="Calibri" w:cs="Calibri"/>
                <w:color w:val="000000"/>
                <w:lang w:eastAsia="es-CO"/>
              </w:rPr>
              <w:t>Bajo</w:t>
            </w:r>
          </w:p>
        </w:tc>
      </w:tr>
    </w:tbl>
    <w:p w14:paraId="6F3A41FB" w14:textId="77777777" w:rsidR="00782E34" w:rsidRDefault="00782E34" w:rsidP="009A7621">
      <w:pPr>
        <w:rPr>
          <w:lang w:val="es-ES"/>
        </w:rPr>
      </w:pPr>
    </w:p>
    <w:p w14:paraId="1FF6FF17" w14:textId="386FD7E8" w:rsidR="001103F9" w:rsidRPr="001103F9" w:rsidRDefault="001103F9" w:rsidP="001103F9">
      <w:pPr>
        <w:pStyle w:val="Ttulo2"/>
        <w:rPr>
          <w:highlight w:val="yellow"/>
          <w:lang w:val="es-ES"/>
        </w:rPr>
      </w:pPr>
      <w:bookmarkStart w:id="22" w:name="_Toc115219506"/>
      <w:r w:rsidRPr="001103F9">
        <w:rPr>
          <w:highlight w:val="yellow"/>
          <w:lang w:val="es-ES"/>
        </w:rPr>
        <w:lastRenderedPageBreak/>
        <w:t>Auditoria</w:t>
      </w:r>
      <w:bookmarkEnd w:id="22"/>
    </w:p>
    <w:p w14:paraId="35BAA3D7" w14:textId="542C50A9" w:rsidR="001103F9" w:rsidRDefault="001103F9" w:rsidP="001103F9">
      <w:pPr>
        <w:rPr>
          <w:lang w:val="es-ES"/>
        </w:rPr>
      </w:pPr>
    </w:p>
    <w:p w14:paraId="431F5044" w14:textId="51AF3579" w:rsidR="001103F9" w:rsidRDefault="001103F9" w:rsidP="001103F9">
      <w:pPr>
        <w:pStyle w:val="Ttulo2"/>
        <w:rPr>
          <w:highlight w:val="yellow"/>
          <w:lang w:val="es-ES"/>
        </w:rPr>
      </w:pPr>
      <w:bookmarkStart w:id="23" w:name="_Toc115219507"/>
      <w:r w:rsidRPr="001103F9">
        <w:rPr>
          <w:highlight w:val="yellow"/>
          <w:lang w:val="es-ES"/>
        </w:rPr>
        <w:t>Salidas y reportes</w:t>
      </w:r>
      <w:bookmarkEnd w:id="23"/>
    </w:p>
    <w:p w14:paraId="49A336CD" w14:textId="157A3A21" w:rsidR="001103F9" w:rsidRDefault="001103F9" w:rsidP="001103F9">
      <w:pPr>
        <w:rPr>
          <w:highlight w:val="yellow"/>
          <w:lang w:val="es-ES"/>
        </w:rPr>
      </w:pPr>
    </w:p>
    <w:p w14:paraId="0D14CDCC" w14:textId="77777777" w:rsidR="001103F9" w:rsidRPr="001103F9" w:rsidRDefault="001103F9" w:rsidP="001103F9">
      <w:pPr>
        <w:rPr>
          <w:highlight w:val="yellow"/>
          <w:lang w:val="es-ES"/>
        </w:rPr>
      </w:pPr>
    </w:p>
    <w:sectPr w:rsidR="001103F9" w:rsidRPr="001103F9" w:rsidSect="00AD6DFF">
      <w:head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D9F4D" w14:textId="77777777" w:rsidR="00331209" w:rsidRDefault="00331209" w:rsidP="00747323">
      <w:pPr>
        <w:spacing w:after="0"/>
      </w:pPr>
      <w:r>
        <w:separator/>
      </w:r>
    </w:p>
  </w:endnote>
  <w:endnote w:type="continuationSeparator" w:id="0">
    <w:p w14:paraId="784185BE" w14:textId="77777777" w:rsidR="00331209" w:rsidRDefault="00331209" w:rsidP="007473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EE56C" w14:textId="77777777" w:rsidR="00331209" w:rsidRDefault="00331209" w:rsidP="00747323">
      <w:pPr>
        <w:spacing w:after="0"/>
      </w:pPr>
      <w:r>
        <w:separator/>
      </w:r>
    </w:p>
  </w:footnote>
  <w:footnote w:type="continuationSeparator" w:id="0">
    <w:p w14:paraId="782C9F7D" w14:textId="77777777" w:rsidR="00331209" w:rsidRDefault="00331209" w:rsidP="0074732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076"/>
      <w:gridCol w:w="5602"/>
      <w:gridCol w:w="1150"/>
    </w:tblGrid>
    <w:tr w:rsidR="00747323" w:rsidRPr="00FD6661" w14:paraId="2367A124" w14:textId="77777777" w:rsidTr="00AC7E03">
      <w:tc>
        <w:tcPr>
          <w:tcW w:w="1138" w:type="pct"/>
          <w:vMerge w:val="restart"/>
          <w:shd w:val="clear" w:color="auto" w:fill="auto"/>
          <w:vAlign w:val="center"/>
        </w:tcPr>
        <w:p w14:paraId="2416546D" w14:textId="26855AFE" w:rsidR="00747323" w:rsidRPr="00FD6661" w:rsidRDefault="00747323" w:rsidP="00747323">
          <w:pPr>
            <w:pStyle w:val="Encabezado"/>
            <w:jc w:val="center"/>
            <w:rPr>
              <w:rFonts w:cs="Arial"/>
              <w:b/>
              <w:spacing w:val="140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74600E6D" wp14:editId="383363B8">
                <wp:extent cx="1171575" cy="285750"/>
                <wp:effectExtent l="0" t="0" r="9525" b="0"/>
                <wp:docPr id="1" name="Imagen 1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Icon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92" w:type="pct"/>
          <w:vMerge w:val="restart"/>
          <w:shd w:val="clear" w:color="auto" w:fill="auto"/>
          <w:vAlign w:val="center"/>
        </w:tcPr>
        <w:p w14:paraId="07B19193" w14:textId="6AAFF955" w:rsidR="00747323" w:rsidRPr="00FD6661" w:rsidRDefault="00747323" w:rsidP="00747323">
          <w:pPr>
            <w:pStyle w:val="Encabezado"/>
            <w:jc w:val="center"/>
            <w:rPr>
              <w:rFonts w:cs="Arial"/>
              <w:bCs/>
              <w:sz w:val="16"/>
              <w:szCs w:val="16"/>
            </w:rPr>
          </w:pPr>
          <w:r>
            <w:rPr>
              <w:rFonts w:cs="Arial"/>
              <w:bCs/>
              <w:sz w:val="16"/>
              <w:szCs w:val="16"/>
            </w:rPr>
            <w:t>Requerimiento funcional</w:t>
          </w:r>
        </w:p>
      </w:tc>
      <w:tc>
        <w:tcPr>
          <w:tcW w:w="670" w:type="pct"/>
          <w:shd w:val="clear" w:color="auto" w:fill="auto"/>
        </w:tcPr>
        <w:p w14:paraId="422A5BD1" w14:textId="77777777" w:rsidR="00747323" w:rsidRPr="00FD6661" w:rsidRDefault="00747323" w:rsidP="00747323">
          <w:pPr>
            <w:pStyle w:val="Encabezado"/>
            <w:rPr>
              <w:rFonts w:cs="Arial"/>
              <w:bCs/>
              <w:sz w:val="16"/>
              <w:szCs w:val="16"/>
            </w:rPr>
          </w:pPr>
          <w:r w:rsidRPr="00FD6661">
            <w:rPr>
              <w:rFonts w:cs="Arial"/>
              <w:bCs/>
              <w:sz w:val="16"/>
              <w:szCs w:val="16"/>
            </w:rPr>
            <w:t xml:space="preserve">Fecha: </w:t>
          </w:r>
        </w:p>
        <w:p w14:paraId="6E11293B" w14:textId="1ED322DD" w:rsidR="00747323" w:rsidRPr="00FD6661" w:rsidRDefault="00306F62" w:rsidP="00747323">
          <w:pPr>
            <w:pStyle w:val="Encabezado"/>
            <w:rPr>
              <w:rFonts w:cs="Arial"/>
              <w:bCs/>
              <w:sz w:val="16"/>
              <w:szCs w:val="16"/>
            </w:rPr>
          </w:pPr>
          <w:r>
            <w:rPr>
              <w:rFonts w:cs="Arial"/>
              <w:bCs/>
              <w:sz w:val="16"/>
              <w:szCs w:val="16"/>
            </w:rPr>
            <w:t>Sep. 2022</w:t>
          </w:r>
        </w:p>
      </w:tc>
    </w:tr>
    <w:tr w:rsidR="00747323" w:rsidRPr="00FD6661" w14:paraId="72362459" w14:textId="77777777" w:rsidTr="00AC7E03">
      <w:tc>
        <w:tcPr>
          <w:tcW w:w="1138" w:type="pct"/>
          <w:vMerge/>
          <w:shd w:val="clear" w:color="auto" w:fill="auto"/>
        </w:tcPr>
        <w:p w14:paraId="599D9A59" w14:textId="77777777" w:rsidR="00747323" w:rsidRPr="00FD6661" w:rsidRDefault="00747323" w:rsidP="00747323">
          <w:pPr>
            <w:pStyle w:val="Encabezado"/>
            <w:rPr>
              <w:rFonts w:cs="Arial"/>
              <w:b/>
              <w:spacing w:val="140"/>
              <w:sz w:val="16"/>
              <w:szCs w:val="16"/>
            </w:rPr>
          </w:pPr>
        </w:p>
      </w:tc>
      <w:tc>
        <w:tcPr>
          <w:tcW w:w="3192" w:type="pct"/>
          <w:vMerge/>
          <w:shd w:val="clear" w:color="auto" w:fill="auto"/>
        </w:tcPr>
        <w:p w14:paraId="0E3731FC" w14:textId="77777777" w:rsidR="00747323" w:rsidRPr="00FD6661" w:rsidRDefault="00747323" w:rsidP="00747323">
          <w:pPr>
            <w:pStyle w:val="Encabezado"/>
            <w:rPr>
              <w:rFonts w:cs="Arial"/>
              <w:b/>
              <w:spacing w:val="140"/>
              <w:sz w:val="16"/>
              <w:szCs w:val="16"/>
            </w:rPr>
          </w:pPr>
        </w:p>
      </w:tc>
      <w:tc>
        <w:tcPr>
          <w:tcW w:w="670" w:type="pct"/>
          <w:shd w:val="clear" w:color="auto" w:fill="auto"/>
        </w:tcPr>
        <w:p w14:paraId="7685485E" w14:textId="77777777" w:rsidR="00747323" w:rsidRPr="00FD6661" w:rsidRDefault="00747323" w:rsidP="00747323">
          <w:pPr>
            <w:pStyle w:val="Encabezado"/>
            <w:rPr>
              <w:rFonts w:cs="Arial"/>
              <w:b/>
              <w:spacing w:val="140"/>
              <w:sz w:val="16"/>
              <w:szCs w:val="16"/>
            </w:rPr>
          </w:pPr>
          <w:r w:rsidRPr="00FD6661">
            <w:rPr>
              <w:rFonts w:cs="Arial"/>
              <w:bCs/>
              <w:sz w:val="16"/>
              <w:szCs w:val="16"/>
            </w:rPr>
            <w:t>Versión: 01</w:t>
          </w:r>
        </w:p>
      </w:tc>
    </w:tr>
    <w:tr w:rsidR="00747323" w:rsidRPr="00FD6661" w14:paraId="0B3965FF" w14:textId="77777777" w:rsidTr="00AC7E03">
      <w:tc>
        <w:tcPr>
          <w:tcW w:w="1138" w:type="pct"/>
          <w:vMerge/>
          <w:shd w:val="clear" w:color="auto" w:fill="auto"/>
        </w:tcPr>
        <w:p w14:paraId="221D613F" w14:textId="77777777" w:rsidR="00747323" w:rsidRPr="00FD6661" w:rsidRDefault="00747323" w:rsidP="00747323">
          <w:pPr>
            <w:pStyle w:val="Encabezado"/>
            <w:rPr>
              <w:rFonts w:cs="Arial"/>
              <w:b/>
              <w:spacing w:val="140"/>
              <w:sz w:val="16"/>
              <w:szCs w:val="16"/>
            </w:rPr>
          </w:pPr>
        </w:p>
      </w:tc>
      <w:tc>
        <w:tcPr>
          <w:tcW w:w="3192" w:type="pct"/>
          <w:vMerge/>
          <w:shd w:val="clear" w:color="auto" w:fill="auto"/>
        </w:tcPr>
        <w:p w14:paraId="5C286B8D" w14:textId="77777777" w:rsidR="00747323" w:rsidRPr="00FD6661" w:rsidRDefault="00747323" w:rsidP="00747323">
          <w:pPr>
            <w:pStyle w:val="Encabezado"/>
            <w:rPr>
              <w:rFonts w:cs="Arial"/>
              <w:b/>
              <w:spacing w:val="140"/>
              <w:sz w:val="16"/>
              <w:szCs w:val="16"/>
            </w:rPr>
          </w:pPr>
        </w:p>
      </w:tc>
      <w:tc>
        <w:tcPr>
          <w:tcW w:w="670" w:type="pct"/>
          <w:shd w:val="clear" w:color="auto" w:fill="auto"/>
        </w:tcPr>
        <w:p w14:paraId="15B2ECDF" w14:textId="77777777" w:rsidR="00747323" w:rsidRPr="00FD6661" w:rsidRDefault="00747323" w:rsidP="00747323">
          <w:pPr>
            <w:pStyle w:val="Encabezado"/>
            <w:rPr>
              <w:rFonts w:cs="Arial"/>
              <w:bCs/>
              <w:sz w:val="16"/>
              <w:szCs w:val="16"/>
              <w:lang w:val="es-ES"/>
            </w:rPr>
          </w:pPr>
          <w:r w:rsidRPr="00FD6661">
            <w:rPr>
              <w:rFonts w:cs="Arial"/>
              <w:bCs/>
              <w:sz w:val="16"/>
              <w:szCs w:val="16"/>
              <w:lang w:val="es-ES"/>
            </w:rPr>
            <w:t>Página:</w:t>
          </w:r>
        </w:p>
        <w:p w14:paraId="0C35E907" w14:textId="77777777" w:rsidR="00747323" w:rsidRPr="00FD6661" w:rsidRDefault="00747323" w:rsidP="00747323">
          <w:pPr>
            <w:pStyle w:val="Encabezado"/>
            <w:rPr>
              <w:rFonts w:cs="Arial"/>
              <w:bCs/>
              <w:sz w:val="16"/>
              <w:szCs w:val="16"/>
            </w:rPr>
          </w:pPr>
          <w:r w:rsidRPr="00FD6661">
            <w:rPr>
              <w:rFonts w:cs="Arial"/>
              <w:bCs/>
              <w:sz w:val="16"/>
              <w:szCs w:val="16"/>
              <w:lang w:val="es-ES"/>
            </w:rPr>
            <w:t xml:space="preserve"> </w:t>
          </w:r>
          <w:r w:rsidRPr="00FD6661">
            <w:rPr>
              <w:rFonts w:cs="Arial"/>
              <w:bCs/>
              <w:sz w:val="16"/>
              <w:szCs w:val="16"/>
            </w:rPr>
            <w:fldChar w:fldCharType="begin"/>
          </w:r>
          <w:r w:rsidRPr="00FD6661">
            <w:rPr>
              <w:rFonts w:cs="Arial"/>
              <w:bCs/>
              <w:sz w:val="16"/>
              <w:szCs w:val="16"/>
            </w:rPr>
            <w:instrText>PAGE  \* Arabic  \* MERGEFORMAT</w:instrText>
          </w:r>
          <w:r w:rsidRPr="00FD6661">
            <w:rPr>
              <w:rFonts w:cs="Arial"/>
              <w:bCs/>
              <w:sz w:val="16"/>
              <w:szCs w:val="16"/>
            </w:rPr>
            <w:fldChar w:fldCharType="separate"/>
          </w:r>
          <w:r w:rsidRPr="00FD6661">
            <w:rPr>
              <w:rFonts w:cs="Arial"/>
              <w:bCs/>
              <w:sz w:val="16"/>
              <w:szCs w:val="16"/>
              <w:lang w:val="es-ES"/>
            </w:rPr>
            <w:t>1</w:t>
          </w:r>
          <w:r w:rsidRPr="00FD6661">
            <w:rPr>
              <w:rFonts w:cs="Arial"/>
              <w:bCs/>
              <w:sz w:val="16"/>
              <w:szCs w:val="16"/>
            </w:rPr>
            <w:fldChar w:fldCharType="end"/>
          </w:r>
          <w:r w:rsidRPr="00FD6661">
            <w:rPr>
              <w:rFonts w:cs="Arial"/>
              <w:bCs/>
              <w:sz w:val="16"/>
              <w:szCs w:val="16"/>
              <w:lang w:val="es-ES"/>
            </w:rPr>
            <w:t xml:space="preserve"> de </w:t>
          </w:r>
          <w:r w:rsidRPr="00FD6661">
            <w:rPr>
              <w:rFonts w:cs="Arial"/>
              <w:bCs/>
              <w:sz w:val="16"/>
              <w:szCs w:val="16"/>
            </w:rPr>
            <w:fldChar w:fldCharType="begin"/>
          </w:r>
          <w:r w:rsidRPr="00FD6661">
            <w:rPr>
              <w:rFonts w:cs="Arial"/>
              <w:bCs/>
              <w:sz w:val="16"/>
              <w:szCs w:val="16"/>
            </w:rPr>
            <w:instrText>NUMPAGES  \* Arabic  \* MERGEFORMAT</w:instrText>
          </w:r>
          <w:r w:rsidRPr="00FD6661">
            <w:rPr>
              <w:rFonts w:cs="Arial"/>
              <w:bCs/>
              <w:sz w:val="16"/>
              <w:szCs w:val="16"/>
            </w:rPr>
            <w:fldChar w:fldCharType="separate"/>
          </w:r>
          <w:r w:rsidRPr="00FD6661">
            <w:rPr>
              <w:rFonts w:cs="Arial"/>
              <w:bCs/>
              <w:sz w:val="16"/>
              <w:szCs w:val="16"/>
              <w:lang w:val="es-ES"/>
            </w:rPr>
            <w:t>2</w:t>
          </w:r>
          <w:r w:rsidRPr="00FD6661">
            <w:rPr>
              <w:rFonts w:cs="Arial"/>
              <w:bCs/>
              <w:sz w:val="16"/>
              <w:szCs w:val="16"/>
            </w:rPr>
            <w:fldChar w:fldCharType="end"/>
          </w:r>
        </w:p>
      </w:tc>
    </w:tr>
  </w:tbl>
  <w:p w14:paraId="5595D32B" w14:textId="77777777" w:rsidR="00747323" w:rsidRDefault="0074732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076"/>
      <w:gridCol w:w="5602"/>
      <w:gridCol w:w="1150"/>
    </w:tblGrid>
    <w:tr w:rsidR="008E10CB" w:rsidRPr="00FD6661" w14:paraId="4D9BB00F" w14:textId="77777777" w:rsidTr="00AC7E03">
      <w:tc>
        <w:tcPr>
          <w:tcW w:w="1138" w:type="pct"/>
          <w:vMerge w:val="restart"/>
          <w:shd w:val="clear" w:color="auto" w:fill="auto"/>
          <w:vAlign w:val="center"/>
        </w:tcPr>
        <w:p w14:paraId="777DC19F" w14:textId="77777777" w:rsidR="008E10CB" w:rsidRPr="00FD6661" w:rsidRDefault="008E10CB" w:rsidP="00747323">
          <w:pPr>
            <w:pStyle w:val="Encabezado"/>
            <w:jc w:val="center"/>
            <w:rPr>
              <w:rFonts w:cs="Arial"/>
              <w:b/>
              <w:spacing w:val="140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57975E2" wp14:editId="0FAC2F34">
                <wp:extent cx="1171575" cy="285750"/>
                <wp:effectExtent l="0" t="0" r="9525" b="0"/>
                <wp:docPr id="7" name="Imagen 7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Icon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92" w:type="pct"/>
          <w:vMerge w:val="restart"/>
          <w:shd w:val="clear" w:color="auto" w:fill="auto"/>
          <w:vAlign w:val="center"/>
        </w:tcPr>
        <w:p w14:paraId="2E79F264" w14:textId="77777777" w:rsidR="008E10CB" w:rsidRPr="00FD6661" w:rsidRDefault="008E10CB" w:rsidP="00747323">
          <w:pPr>
            <w:pStyle w:val="Encabezado"/>
            <w:jc w:val="center"/>
            <w:rPr>
              <w:rFonts w:cs="Arial"/>
              <w:bCs/>
              <w:sz w:val="16"/>
              <w:szCs w:val="16"/>
            </w:rPr>
          </w:pPr>
          <w:r>
            <w:rPr>
              <w:rFonts w:cs="Arial"/>
              <w:bCs/>
              <w:sz w:val="16"/>
              <w:szCs w:val="16"/>
            </w:rPr>
            <w:t>Requerimiento funcional</w:t>
          </w:r>
        </w:p>
      </w:tc>
      <w:tc>
        <w:tcPr>
          <w:tcW w:w="670" w:type="pct"/>
          <w:shd w:val="clear" w:color="auto" w:fill="auto"/>
        </w:tcPr>
        <w:p w14:paraId="1754A319" w14:textId="77777777" w:rsidR="008E10CB" w:rsidRPr="00FD6661" w:rsidRDefault="008E10CB" w:rsidP="00747323">
          <w:pPr>
            <w:pStyle w:val="Encabezado"/>
            <w:rPr>
              <w:rFonts w:cs="Arial"/>
              <w:bCs/>
              <w:sz w:val="16"/>
              <w:szCs w:val="16"/>
            </w:rPr>
          </w:pPr>
          <w:r w:rsidRPr="00FD6661">
            <w:rPr>
              <w:rFonts w:cs="Arial"/>
              <w:bCs/>
              <w:sz w:val="16"/>
              <w:szCs w:val="16"/>
            </w:rPr>
            <w:t xml:space="preserve">Fecha: </w:t>
          </w:r>
        </w:p>
        <w:p w14:paraId="2501B579" w14:textId="77777777" w:rsidR="008E10CB" w:rsidRPr="00FD6661" w:rsidRDefault="008E10CB" w:rsidP="00747323">
          <w:pPr>
            <w:pStyle w:val="Encabezado"/>
            <w:rPr>
              <w:rFonts w:cs="Arial"/>
              <w:bCs/>
              <w:sz w:val="16"/>
              <w:szCs w:val="16"/>
            </w:rPr>
          </w:pPr>
          <w:r>
            <w:rPr>
              <w:rFonts w:cs="Arial"/>
              <w:bCs/>
              <w:sz w:val="16"/>
              <w:szCs w:val="16"/>
            </w:rPr>
            <w:t>Sep. 2022</w:t>
          </w:r>
        </w:p>
      </w:tc>
    </w:tr>
    <w:tr w:rsidR="008E10CB" w:rsidRPr="00FD6661" w14:paraId="5E208084" w14:textId="77777777" w:rsidTr="00AC7E03">
      <w:tc>
        <w:tcPr>
          <w:tcW w:w="1138" w:type="pct"/>
          <w:vMerge/>
          <w:shd w:val="clear" w:color="auto" w:fill="auto"/>
        </w:tcPr>
        <w:p w14:paraId="68BE05C4" w14:textId="77777777" w:rsidR="008E10CB" w:rsidRPr="00FD6661" w:rsidRDefault="008E10CB" w:rsidP="00747323">
          <w:pPr>
            <w:pStyle w:val="Encabezado"/>
            <w:rPr>
              <w:rFonts w:cs="Arial"/>
              <w:b/>
              <w:spacing w:val="140"/>
              <w:sz w:val="16"/>
              <w:szCs w:val="16"/>
            </w:rPr>
          </w:pPr>
        </w:p>
      </w:tc>
      <w:tc>
        <w:tcPr>
          <w:tcW w:w="3192" w:type="pct"/>
          <w:vMerge/>
          <w:shd w:val="clear" w:color="auto" w:fill="auto"/>
        </w:tcPr>
        <w:p w14:paraId="5CF013A2" w14:textId="77777777" w:rsidR="008E10CB" w:rsidRPr="00FD6661" w:rsidRDefault="008E10CB" w:rsidP="00747323">
          <w:pPr>
            <w:pStyle w:val="Encabezado"/>
            <w:rPr>
              <w:rFonts w:cs="Arial"/>
              <w:b/>
              <w:spacing w:val="140"/>
              <w:sz w:val="16"/>
              <w:szCs w:val="16"/>
            </w:rPr>
          </w:pPr>
        </w:p>
      </w:tc>
      <w:tc>
        <w:tcPr>
          <w:tcW w:w="670" w:type="pct"/>
          <w:shd w:val="clear" w:color="auto" w:fill="auto"/>
        </w:tcPr>
        <w:p w14:paraId="012E091E" w14:textId="77777777" w:rsidR="008E10CB" w:rsidRPr="00FD6661" w:rsidRDefault="008E10CB" w:rsidP="00747323">
          <w:pPr>
            <w:pStyle w:val="Encabezado"/>
            <w:rPr>
              <w:rFonts w:cs="Arial"/>
              <w:b/>
              <w:spacing w:val="140"/>
              <w:sz w:val="16"/>
              <w:szCs w:val="16"/>
            </w:rPr>
          </w:pPr>
          <w:r w:rsidRPr="00FD6661">
            <w:rPr>
              <w:rFonts w:cs="Arial"/>
              <w:bCs/>
              <w:sz w:val="16"/>
              <w:szCs w:val="16"/>
            </w:rPr>
            <w:t>Versión: 01</w:t>
          </w:r>
        </w:p>
      </w:tc>
    </w:tr>
    <w:tr w:rsidR="008E10CB" w:rsidRPr="00FD6661" w14:paraId="55ACCA7D" w14:textId="77777777" w:rsidTr="00AC7E03">
      <w:tc>
        <w:tcPr>
          <w:tcW w:w="1138" w:type="pct"/>
          <w:vMerge/>
          <w:shd w:val="clear" w:color="auto" w:fill="auto"/>
        </w:tcPr>
        <w:p w14:paraId="1FEF1FC6" w14:textId="77777777" w:rsidR="008E10CB" w:rsidRPr="00FD6661" w:rsidRDefault="008E10CB" w:rsidP="00747323">
          <w:pPr>
            <w:pStyle w:val="Encabezado"/>
            <w:rPr>
              <w:rFonts w:cs="Arial"/>
              <w:b/>
              <w:spacing w:val="140"/>
              <w:sz w:val="16"/>
              <w:szCs w:val="16"/>
            </w:rPr>
          </w:pPr>
        </w:p>
      </w:tc>
      <w:tc>
        <w:tcPr>
          <w:tcW w:w="3192" w:type="pct"/>
          <w:vMerge/>
          <w:shd w:val="clear" w:color="auto" w:fill="auto"/>
        </w:tcPr>
        <w:p w14:paraId="33A2A960" w14:textId="77777777" w:rsidR="008E10CB" w:rsidRPr="00FD6661" w:rsidRDefault="008E10CB" w:rsidP="00747323">
          <w:pPr>
            <w:pStyle w:val="Encabezado"/>
            <w:rPr>
              <w:rFonts w:cs="Arial"/>
              <w:b/>
              <w:spacing w:val="140"/>
              <w:sz w:val="16"/>
              <w:szCs w:val="16"/>
            </w:rPr>
          </w:pPr>
        </w:p>
      </w:tc>
      <w:tc>
        <w:tcPr>
          <w:tcW w:w="670" w:type="pct"/>
          <w:shd w:val="clear" w:color="auto" w:fill="auto"/>
        </w:tcPr>
        <w:p w14:paraId="0248956E" w14:textId="77777777" w:rsidR="008E10CB" w:rsidRPr="00FD6661" w:rsidRDefault="008E10CB" w:rsidP="00747323">
          <w:pPr>
            <w:pStyle w:val="Encabezado"/>
            <w:rPr>
              <w:rFonts w:cs="Arial"/>
              <w:bCs/>
              <w:sz w:val="16"/>
              <w:szCs w:val="16"/>
              <w:lang w:val="es-ES"/>
            </w:rPr>
          </w:pPr>
          <w:r w:rsidRPr="00FD6661">
            <w:rPr>
              <w:rFonts w:cs="Arial"/>
              <w:bCs/>
              <w:sz w:val="16"/>
              <w:szCs w:val="16"/>
              <w:lang w:val="es-ES"/>
            </w:rPr>
            <w:t>Página:</w:t>
          </w:r>
        </w:p>
        <w:p w14:paraId="3599505D" w14:textId="77777777" w:rsidR="008E10CB" w:rsidRPr="00FD6661" w:rsidRDefault="008E10CB" w:rsidP="00747323">
          <w:pPr>
            <w:pStyle w:val="Encabezado"/>
            <w:rPr>
              <w:rFonts w:cs="Arial"/>
              <w:bCs/>
              <w:sz w:val="16"/>
              <w:szCs w:val="16"/>
            </w:rPr>
          </w:pPr>
          <w:r w:rsidRPr="00FD6661">
            <w:rPr>
              <w:rFonts w:cs="Arial"/>
              <w:bCs/>
              <w:sz w:val="16"/>
              <w:szCs w:val="16"/>
              <w:lang w:val="es-ES"/>
            </w:rPr>
            <w:t xml:space="preserve"> </w:t>
          </w:r>
          <w:r w:rsidRPr="00FD6661">
            <w:rPr>
              <w:rFonts w:cs="Arial"/>
              <w:bCs/>
              <w:sz w:val="16"/>
              <w:szCs w:val="16"/>
            </w:rPr>
            <w:fldChar w:fldCharType="begin"/>
          </w:r>
          <w:r w:rsidRPr="00FD6661">
            <w:rPr>
              <w:rFonts w:cs="Arial"/>
              <w:bCs/>
              <w:sz w:val="16"/>
              <w:szCs w:val="16"/>
            </w:rPr>
            <w:instrText>PAGE  \* Arabic  \* MERGEFORMAT</w:instrText>
          </w:r>
          <w:r w:rsidRPr="00FD6661">
            <w:rPr>
              <w:rFonts w:cs="Arial"/>
              <w:bCs/>
              <w:sz w:val="16"/>
              <w:szCs w:val="16"/>
            </w:rPr>
            <w:fldChar w:fldCharType="separate"/>
          </w:r>
          <w:r w:rsidRPr="00FD6661">
            <w:rPr>
              <w:rFonts w:cs="Arial"/>
              <w:bCs/>
              <w:sz w:val="16"/>
              <w:szCs w:val="16"/>
              <w:lang w:val="es-ES"/>
            </w:rPr>
            <w:t>1</w:t>
          </w:r>
          <w:r w:rsidRPr="00FD6661">
            <w:rPr>
              <w:rFonts w:cs="Arial"/>
              <w:bCs/>
              <w:sz w:val="16"/>
              <w:szCs w:val="16"/>
            </w:rPr>
            <w:fldChar w:fldCharType="end"/>
          </w:r>
          <w:r w:rsidRPr="00FD6661">
            <w:rPr>
              <w:rFonts w:cs="Arial"/>
              <w:bCs/>
              <w:sz w:val="16"/>
              <w:szCs w:val="16"/>
              <w:lang w:val="es-ES"/>
            </w:rPr>
            <w:t xml:space="preserve"> de </w:t>
          </w:r>
          <w:r w:rsidRPr="00FD6661">
            <w:rPr>
              <w:rFonts w:cs="Arial"/>
              <w:bCs/>
              <w:sz w:val="16"/>
              <w:szCs w:val="16"/>
            </w:rPr>
            <w:fldChar w:fldCharType="begin"/>
          </w:r>
          <w:r w:rsidRPr="00FD6661">
            <w:rPr>
              <w:rFonts w:cs="Arial"/>
              <w:bCs/>
              <w:sz w:val="16"/>
              <w:szCs w:val="16"/>
            </w:rPr>
            <w:instrText>NUMPAGES  \* Arabic  \* MERGEFORMAT</w:instrText>
          </w:r>
          <w:r w:rsidRPr="00FD6661">
            <w:rPr>
              <w:rFonts w:cs="Arial"/>
              <w:bCs/>
              <w:sz w:val="16"/>
              <w:szCs w:val="16"/>
            </w:rPr>
            <w:fldChar w:fldCharType="separate"/>
          </w:r>
          <w:r w:rsidRPr="00FD6661">
            <w:rPr>
              <w:rFonts w:cs="Arial"/>
              <w:bCs/>
              <w:sz w:val="16"/>
              <w:szCs w:val="16"/>
              <w:lang w:val="es-ES"/>
            </w:rPr>
            <w:t>2</w:t>
          </w:r>
          <w:r w:rsidRPr="00FD6661">
            <w:rPr>
              <w:rFonts w:cs="Arial"/>
              <w:bCs/>
              <w:sz w:val="16"/>
              <w:szCs w:val="16"/>
            </w:rPr>
            <w:fldChar w:fldCharType="end"/>
          </w:r>
        </w:p>
      </w:tc>
    </w:tr>
  </w:tbl>
  <w:p w14:paraId="60E111EC" w14:textId="77777777" w:rsidR="008E10CB" w:rsidRDefault="008E10C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076"/>
      <w:gridCol w:w="5602"/>
      <w:gridCol w:w="1150"/>
    </w:tblGrid>
    <w:tr w:rsidR="00FC3FCB" w:rsidRPr="00FD6661" w14:paraId="18090545" w14:textId="77777777" w:rsidTr="00AC7E03">
      <w:tc>
        <w:tcPr>
          <w:tcW w:w="1138" w:type="pct"/>
          <w:vMerge w:val="restart"/>
          <w:shd w:val="clear" w:color="auto" w:fill="auto"/>
          <w:vAlign w:val="center"/>
        </w:tcPr>
        <w:p w14:paraId="4508ACD0" w14:textId="77777777" w:rsidR="00FC3FCB" w:rsidRPr="00FD6661" w:rsidRDefault="00FC3FCB" w:rsidP="00747323">
          <w:pPr>
            <w:pStyle w:val="Encabezado"/>
            <w:jc w:val="center"/>
            <w:rPr>
              <w:rFonts w:cs="Arial"/>
              <w:b/>
              <w:spacing w:val="140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2F26A5A" wp14:editId="18E6CA00">
                <wp:extent cx="1171575" cy="285750"/>
                <wp:effectExtent l="0" t="0" r="9525" b="0"/>
                <wp:docPr id="4" name="Imagen 4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Icon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92" w:type="pct"/>
          <w:vMerge w:val="restart"/>
          <w:shd w:val="clear" w:color="auto" w:fill="auto"/>
          <w:vAlign w:val="center"/>
        </w:tcPr>
        <w:p w14:paraId="78DA9122" w14:textId="77777777" w:rsidR="00FC3FCB" w:rsidRPr="00FD6661" w:rsidRDefault="00FC3FCB" w:rsidP="00747323">
          <w:pPr>
            <w:pStyle w:val="Encabezado"/>
            <w:jc w:val="center"/>
            <w:rPr>
              <w:rFonts w:cs="Arial"/>
              <w:bCs/>
              <w:sz w:val="16"/>
              <w:szCs w:val="16"/>
            </w:rPr>
          </w:pPr>
          <w:r>
            <w:rPr>
              <w:rFonts w:cs="Arial"/>
              <w:bCs/>
              <w:sz w:val="16"/>
              <w:szCs w:val="16"/>
            </w:rPr>
            <w:t>Requerimiento funcional</w:t>
          </w:r>
        </w:p>
      </w:tc>
      <w:tc>
        <w:tcPr>
          <w:tcW w:w="670" w:type="pct"/>
          <w:shd w:val="clear" w:color="auto" w:fill="auto"/>
        </w:tcPr>
        <w:p w14:paraId="73FEC2EE" w14:textId="77777777" w:rsidR="00FC3FCB" w:rsidRPr="00FD6661" w:rsidRDefault="00FC3FCB" w:rsidP="00747323">
          <w:pPr>
            <w:pStyle w:val="Encabezado"/>
            <w:rPr>
              <w:rFonts w:cs="Arial"/>
              <w:bCs/>
              <w:sz w:val="16"/>
              <w:szCs w:val="16"/>
            </w:rPr>
          </w:pPr>
          <w:r w:rsidRPr="00FD6661">
            <w:rPr>
              <w:rFonts w:cs="Arial"/>
              <w:bCs/>
              <w:sz w:val="16"/>
              <w:szCs w:val="16"/>
            </w:rPr>
            <w:t xml:space="preserve">Fecha: </w:t>
          </w:r>
        </w:p>
        <w:p w14:paraId="0F890ECA" w14:textId="77777777" w:rsidR="00FC3FCB" w:rsidRPr="00FD6661" w:rsidRDefault="00FC3FCB" w:rsidP="00747323">
          <w:pPr>
            <w:pStyle w:val="Encabezado"/>
            <w:rPr>
              <w:rFonts w:cs="Arial"/>
              <w:bCs/>
              <w:sz w:val="16"/>
              <w:szCs w:val="16"/>
            </w:rPr>
          </w:pPr>
          <w:r>
            <w:rPr>
              <w:rFonts w:cs="Arial"/>
              <w:bCs/>
              <w:sz w:val="16"/>
              <w:szCs w:val="16"/>
            </w:rPr>
            <w:t>Sep. 2022</w:t>
          </w:r>
        </w:p>
      </w:tc>
    </w:tr>
    <w:tr w:rsidR="00FC3FCB" w:rsidRPr="00FD6661" w14:paraId="7DC84513" w14:textId="77777777" w:rsidTr="00AC7E03">
      <w:tc>
        <w:tcPr>
          <w:tcW w:w="1138" w:type="pct"/>
          <w:vMerge/>
          <w:shd w:val="clear" w:color="auto" w:fill="auto"/>
        </w:tcPr>
        <w:p w14:paraId="2D1BF026" w14:textId="77777777" w:rsidR="00FC3FCB" w:rsidRPr="00FD6661" w:rsidRDefault="00FC3FCB" w:rsidP="00747323">
          <w:pPr>
            <w:pStyle w:val="Encabezado"/>
            <w:rPr>
              <w:rFonts w:cs="Arial"/>
              <w:b/>
              <w:spacing w:val="140"/>
              <w:sz w:val="16"/>
              <w:szCs w:val="16"/>
            </w:rPr>
          </w:pPr>
        </w:p>
      </w:tc>
      <w:tc>
        <w:tcPr>
          <w:tcW w:w="3192" w:type="pct"/>
          <w:vMerge/>
          <w:shd w:val="clear" w:color="auto" w:fill="auto"/>
        </w:tcPr>
        <w:p w14:paraId="23D8B19B" w14:textId="77777777" w:rsidR="00FC3FCB" w:rsidRPr="00FD6661" w:rsidRDefault="00FC3FCB" w:rsidP="00747323">
          <w:pPr>
            <w:pStyle w:val="Encabezado"/>
            <w:rPr>
              <w:rFonts w:cs="Arial"/>
              <w:b/>
              <w:spacing w:val="140"/>
              <w:sz w:val="16"/>
              <w:szCs w:val="16"/>
            </w:rPr>
          </w:pPr>
        </w:p>
      </w:tc>
      <w:tc>
        <w:tcPr>
          <w:tcW w:w="670" w:type="pct"/>
          <w:shd w:val="clear" w:color="auto" w:fill="auto"/>
        </w:tcPr>
        <w:p w14:paraId="4B224BF1" w14:textId="77777777" w:rsidR="00FC3FCB" w:rsidRPr="00FD6661" w:rsidRDefault="00FC3FCB" w:rsidP="00747323">
          <w:pPr>
            <w:pStyle w:val="Encabezado"/>
            <w:rPr>
              <w:rFonts w:cs="Arial"/>
              <w:b/>
              <w:spacing w:val="140"/>
              <w:sz w:val="16"/>
              <w:szCs w:val="16"/>
            </w:rPr>
          </w:pPr>
          <w:r w:rsidRPr="00FD6661">
            <w:rPr>
              <w:rFonts w:cs="Arial"/>
              <w:bCs/>
              <w:sz w:val="16"/>
              <w:szCs w:val="16"/>
            </w:rPr>
            <w:t>Versión: 01</w:t>
          </w:r>
        </w:p>
      </w:tc>
    </w:tr>
    <w:tr w:rsidR="00FC3FCB" w:rsidRPr="00FD6661" w14:paraId="288399A7" w14:textId="77777777" w:rsidTr="00AC7E03">
      <w:tc>
        <w:tcPr>
          <w:tcW w:w="1138" w:type="pct"/>
          <w:vMerge/>
          <w:shd w:val="clear" w:color="auto" w:fill="auto"/>
        </w:tcPr>
        <w:p w14:paraId="070ED2A8" w14:textId="77777777" w:rsidR="00FC3FCB" w:rsidRPr="00FD6661" w:rsidRDefault="00FC3FCB" w:rsidP="00747323">
          <w:pPr>
            <w:pStyle w:val="Encabezado"/>
            <w:rPr>
              <w:rFonts w:cs="Arial"/>
              <w:b/>
              <w:spacing w:val="140"/>
              <w:sz w:val="16"/>
              <w:szCs w:val="16"/>
            </w:rPr>
          </w:pPr>
        </w:p>
      </w:tc>
      <w:tc>
        <w:tcPr>
          <w:tcW w:w="3192" w:type="pct"/>
          <w:vMerge/>
          <w:shd w:val="clear" w:color="auto" w:fill="auto"/>
        </w:tcPr>
        <w:p w14:paraId="5EB4281C" w14:textId="77777777" w:rsidR="00FC3FCB" w:rsidRPr="00FD6661" w:rsidRDefault="00FC3FCB" w:rsidP="00747323">
          <w:pPr>
            <w:pStyle w:val="Encabezado"/>
            <w:rPr>
              <w:rFonts w:cs="Arial"/>
              <w:b/>
              <w:spacing w:val="140"/>
              <w:sz w:val="16"/>
              <w:szCs w:val="16"/>
            </w:rPr>
          </w:pPr>
        </w:p>
      </w:tc>
      <w:tc>
        <w:tcPr>
          <w:tcW w:w="670" w:type="pct"/>
          <w:shd w:val="clear" w:color="auto" w:fill="auto"/>
        </w:tcPr>
        <w:p w14:paraId="4073930A" w14:textId="77777777" w:rsidR="00FC3FCB" w:rsidRPr="00FD6661" w:rsidRDefault="00FC3FCB" w:rsidP="00747323">
          <w:pPr>
            <w:pStyle w:val="Encabezado"/>
            <w:rPr>
              <w:rFonts w:cs="Arial"/>
              <w:bCs/>
              <w:sz w:val="16"/>
              <w:szCs w:val="16"/>
              <w:lang w:val="es-ES"/>
            </w:rPr>
          </w:pPr>
          <w:r w:rsidRPr="00FD6661">
            <w:rPr>
              <w:rFonts w:cs="Arial"/>
              <w:bCs/>
              <w:sz w:val="16"/>
              <w:szCs w:val="16"/>
              <w:lang w:val="es-ES"/>
            </w:rPr>
            <w:t>Página:</w:t>
          </w:r>
        </w:p>
        <w:p w14:paraId="2CDCAA72" w14:textId="77777777" w:rsidR="00FC3FCB" w:rsidRPr="00FD6661" w:rsidRDefault="00FC3FCB" w:rsidP="00747323">
          <w:pPr>
            <w:pStyle w:val="Encabezado"/>
            <w:rPr>
              <w:rFonts w:cs="Arial"/>
              <w:bCs/>
              <w:sz w:val="16"/>
              <w:szCs w:val="16"/>
            </w:rPr>
          </w:pPr>
          <w:r w:rsidRPr="00FD6661">
            <w:rPr>
              <w:rFonts w:cs="Arial"/>
              <w:bCs/>
              <w:sz w:val="16"/>
              <w:szCs w:val="16"/>
              <w:lang w:val="es-ES"/>
            </w:rPr>
            <w:t xml:space="preserve"> </w:t>
          </w:r>
          <w:r w:rsidRPr="00FD6661">
            <w:rPr>
              <w:rFonts w:cs="Arial"/>
              <w:bCs/>
              <w:sz w:val="16"/>
              <w:szCs w:val="16"/>
            </w:rPr>
            <w:fldChar w:fldCharType="begin"/>
          </w:r>
          <w:r w:rsidRPr="00FD6661">
            <w:rPr>
              <w:rFonts w:cs="Arial"/>
              <w:bCs/>
              <w:sz w:val="16"/>
              <w:szCs w:val="16"/>
            </w:rPr>
            <w:instrText>PAGE  \* Arabic  \* MERGEFORMAT</w:instrText>
          </w:r>
          <w:r w:rsidRPr="00FD6661">
            <w:rPr>
              <w:rFonts w:cs="Arial"/>
              <w:bCs/>
              <w:sz w:val="16"/>
              <w:szCs w:val="16"/>
            </w:rPr>
            <w:fldChar w:fldCharType="separate"/>
          </w:r>
          <w:r w:rsidRPr="00FD6661">
            <w:rPr>
              <w:rFonts w:cs="Arial"/>
              <w:bCs/>
              <w:sz w:val="16"/>
              <w:szCs w:val="16"/>
              <w:lang w:val="es-ES"/>
            </w:rPr>
            <w:t>1</w:t>
          </w:r>
          <w:r w:rsidRPr="00FD6661">
            <w:rPr>
              <w:rFonts w:cs="Arial"/>
              <w:bCs/>
              <w:sz w:val="16"/>
              <w:szCs w:val="16"/>
            </w:rPr>
            <w:fldChar w:fldCharType="end"/>
          </w:r>
          <w:r w:rsidRPr="00FD6661">
            <w:rPr>
              <w:rFonts w:cs="Arial"/>
              <w:bCs/>
              <w:sz w:val="16"/>
              <w:szCs w:val="16"/>
              <w:lang w:val="es-ES"/>
            </w:rPr>
            <w:t xml:space="preserve"> de </w:t>
          </w:r>
          <w:r w:rsidRPr="00FD6661">
            <w:rPr>
              <w:rFonts w:cs="Arial"/>
              <w:bCs/>
              <w:sz w:val="16"/>
              <w:szCs w:val="16"/>
            </w:rPr>
            <w:fldChar w:fldCharType="begin"/>
          </w:r>
          <w:r w:rsidRPr="00FD6661">
            <w:rPr>
              <w:rFonts w:cs="Arial"/>
              <w:bCs/>
              <w:sz w:val="16"/>
              <w:szCs w:val="16"/>
            </w:rPr>
            <w:instrText>NUMPAGES  \* Arabic  \* MERGEFORMAT</w:instrText>
          </w:r>
          <w:r w:rsidRPr="00FD6661">
            <w:rPr>
              <w:rFonts w:cs="Arial"/>
              <w:bCs/>
              <w:sz w:val="16"/>
              <w:szCs w:val="16"/>
            </w:rPr>
            <w:fldChar w:fldCharType="separate"/>
          </w:r>
          <w:r w:rsidRPr="00FD6661">
            <w:rPr>
              <w:rFonts w:cs="Arial"/>
              <w:bCs/>
              <w:sz w:val="16"/>
              <w:szCs w:val="16"/>
              <w:lang w:val="es-ES"/>
            </w:rPr>
            <w:t>2</w:t>
          </w:r>
          <w:r w:rsidRPr="00FD6661">
            <w:rPr>
              <w:rFonts w:cs="Arial"/>
              <w:bCs/>
              <w:sz w:val="16"/>
              <w:szCs w:val="16"/>
            </w:rPr>
            <w:fldChar w:fldCharType="end"/>
          </w:r>
        </w:p>
      </w:tc>
    </w:tr>
  </w:tbl>
  <w:p w14:paraId="5BAA6505" w14:textId="77777777" w:rsidR="00FC3FCB" w:rsidRDefault="00FC3FC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4A2B"/>
    <w:multiLevelType w:val="hybridMultilevel"/>
    <w:tmpl w:val="490A517A"/>
    <w:lvl w:ilvl="0" w:tplc="ADCE41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36429"/>
    <w:multiLevelType w:val="hybridMultilevel"/>
    <w:tmpl w:val="C74A0DAA"/>
    <w:lvl w:ilvl="0" w:tplc="4C363D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C03A0"/>
    <w:multiLevelType w:val="hybridMultilevel"/>
    <w:tmpl w:val="13F05D9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54132"/>
    <w:multiLevelType w:val="hybridMultilevel"/>
    <w:tmpl w:val="9480844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F3EAB"/>
    <w:multiLevelType w:val="hybridMultilevel"/>
    <w:tmpl w:val="CBC28152"/>
    <w:lvl w:ilvl="0" w:tplc="ADCE41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715E5"/>
    <w:multiLevelType w:val="hybridMultilevel"/>
    <w:tmpl w:val="6A42FE3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5E03DB"/>
    <w:multiLevelType w:val="hybridMultilevel"/>
    <w:tmpl w:val="42C862AA"/>
    <w:lvl w:ilvl="0" w:tplc="8C88E0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830B9"/>
    <w:multiLevelType w:val="hybridMultilevel"/>
    <w:tmpl w:val="922C101A"/>
    <w:lvl w:ilvl="0" w:tplc="499A27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8918CC"/>
    <w:multiLevelType w:val="hybridMultilevel"/>
    <w:tmpl w:val="DB866032"/>
    <w:lvl w:ilvl="0" w:tplc="ADCE41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3A0926"/>
    <w:multiLevelType w:val="hybridMultilevel"/>
    <w:tmpl w:val="57B08AC2"/>
    <w:lvl w:ilvl="0" w:tplc="ADCE41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5C797A"/>
    <w:multiLevelType w:val="hybridMultilevel"/>
    <w:tmpl w:val="D1E84AC6"/>
    <w:lvl w:ilvl="0" w:tplc="ADBA35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BA5F1D"/>
    <w:multiLevelType w:val="hybridMultilevel"/>
    <w:tmpl w:val="4D30A74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F23312"/>
    <w:multiLevelType w:val="hybridMultilevel"/>
    <w:tmpl w:val="13225868"/>
    <w:lvl w:ilvl="0" w:tplc="ADCE41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8C3FCE"/>
    <w:multiLevelType w:val="hybridMultilevel"/>
    <w:tmpl w:val="E13AF15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9B0BA3"/>
    <w:multiLevelType w:val="hybridMultilevel"/>
    <w:tmpl w:val="41AE295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851044"/>
    <w:multiLevelType w:val="hybridMultilevel"/>
    <w:tmpl w:val="897E4582"/>
    <w:lvl w:ilvl="0" w:tplc="ADCE41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9E7265"/>
    <w:multiLevelType w:val="hybridMultilevel"/>
    <w:tmpl w:val="A1C0BFB2"/>
    <w:lvl w:ilvl="0" w:tplc="ADCE41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640C5D"/>
    <w:multiLevelType w:val="hybridMultilevel"/>
    <w:tmpl w:val="FA9CF4DC"/>
    <w:lvl w:ilvl="0" w:tplc="0C1CC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BA53F25"/>
    <w:multiLevelType w:val="hybridMultilevel"/>
    <w:tmpl w:val="5F2A5720"/>
    <w:lvl w:ilvl="0" w:tplc="ADCE41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A36CFB"/>
    <w:multiLevelType w:val="hybridMultilevel"/>
    <w:tmpl w:val="E4AC32A6"/>
    <w:lvl w:ilvl="0" w:tplc="24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8D35024"/>
    <w:multiLevelType w:val="hybridMultilevel"/>
    <w:tmpl w:val="7794FA6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E97773"/>
    <w:multiLevelType w:val="multilevel"/>
    <w:tmpl w:val="B222609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68DE53A5"/>
    <w:multiLevelType w:val="hybridMultilevel"/>
    <w:tmpl w:val="7012EC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8264C0"/>
    <w:multiLevelType w:val="hybridMultilevel"/>
    <w:tmpl w:val="E3C0ED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175031"/>
    <w:multiLevelType w:val="hybridMultilevel"/>
    <w:tmpl w:val="37D65678"/>
    <w:lvl w:ilvl="0" w:tplc="ADCE41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047068">
    <w:abstractNumId w:val="10"/>
  </w:num>
  <w:num w:numId="2" w16cid:durableId="2070808463">
    <w:abstractNumId w:val="14"/>
  </w:num>
  <w:num w:numId="3" w16cid:durableId="624166243">
    <w:abstractNumId w:val="4"/>
  </w:num>
  <w:num w:numId="4" w16cid:durableId="627128075">
    <w:abstractNumId w:val="22"/>
  </w:num>
  <w:num w:numId="5" w16cid:durableId="853568018">
    <w:abstractNumId w:val="2"/>
  </w:num>
  <w:num w:numId="6" w16cid:durableId="392386726">
    <w:abstractNumId w:val="1"/>
  </w:num>
  <w:num w:numId="7" w16cid:durableId="1584682615">
    <w:abstractNumId w:val="21"/>
  </w:num>
  <w:num w:numId="8" w16cid:durableId="835613443">
    <w:abstractNumId w:val="3"/>
  </w:num>
  <w:num w:numId="9" w16cid:durableId="1302925351">
    <w:abstractNumId w:val="20"/>
  </w:num>
  <w:num w:numId="10" w16cid:durableId="2098358268">
    <w:abstractNumId w:val="17"/>
  </w:num>
  <w:num w:numId="11" w16cid:durableId="74481066">
    <w:abstractNumId w:val="13"/>
  </w:num>
  <w:num w:numId="12" w16cid:durableId="1286546668">
    <w:abstractNumId w:val="7"/>
  </w:num>
  <w:num w:numId="13" w16cid:durableId="1914578559">
    <w:abstractNumId w:val="5"/>
  </w:num>
  <w:num w:numId="14" w16cid:durableId="54858161">
    <w:abstractNumId w:val="23"/>
  </w:num>
  <w:num w:numId="15" w16cid:durableId="412361168">
    <w:abstractNumId w:val="19"/>
  </w:num>
  <w:num w:numId="16" w16cid:durableId="136531473">
    <w:abstractNumId w:val="11"/>
  </w:num>
  <w:num w:numId="17" w16cid:durableId="1641839649">
    <w:abstractNumId w:val="6"/>
  </w:num>
  <w:num w:numId="18" w16cid:durableId="1200627155">
    <w:abstractNumId w:val="18"/>
  </w:num>
  <w:num w:numId="19" w16cid:durableId="937717880">
    <w:abstractNumId w:val="24"/>
  </w:num>
  <w:num w:numId="20" w16cid:durableId="2111005032">
    <w:abstractNumId w:val="12"/>
  </w:num>
  <w:num w:numId="21" w16cid:durableId="209653365">
    <w:abstractNumId w:val="15"/>
  </w:num>
  <w:num w:numId="22" w16cid:durableId="151991055">
    <w:abstractNumId w:val="0"/>
  </w:num>
  <w:num w:numId="23" w16cid:durableId="81948739">
    <w:abstractNumId w:val="9"/>
  </w:num>
  <w:num w:numId="24" w16cid:durableId="1983734251">
    <w:abstractNumId w:val="16"/>
  </w:num>
  <w:num w:numId="25" w16cid:durableId="37022460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EAE"/>
    <w:rsid w:val="00003260"/>
    <w:rsid w:val="00003D63"/>
    <w:rsid w:val="00005BB7"/>
    <w:rsid w:val="0000725C"/>
    <w:rsid w:val="00022568"/>
    <w:rsid w:val="000303A0"/>
    <w:rsid w:val="00040675"/>
    <w:rsid w:val="00045107"/>
    <w:rsid w:val="000452B4"/>
    <w:rsid w:val="00050F57"/>
    <w:rsid w:val="00051EB5"/>
    <w:rsid w:val="00060463"/>
    <w:rsid w:val="00063B90"/>
    <w:rsid w:val="0007630E"/>
    <w:rsid w:val="00077913"/>
    <w:rsid w:val="00082196"/>
    <w:rsid w:val="00082237"/>
    <w:rsid w:val="00095DA8"/>
    <w:rsid w:val="00095EAE"/>
    <w:rsid w:val="00097562"/>
    <w:rsid w:val="000A0C9E"/>
    <w:rsid w:val="000A5272"/>
    <w:rsid w:val="000B2358"/>
    <w:rsid w:val="000B2B4E"/>
    <w:rsid w:val="000B3CE5"/>
    <w:rsid w:val="000B6DFD"/>
    <w:rsid w:val="000B7AE7"/>
    <w:rsid w:val="000C0DE5"/>
    <w:rsid w:val="000C1767"/>
    <w:rsid w:val="000C4DD5"/>
    <w:rsid w:val="000D7B74"/>
    <w:rsid w:val="000E1983"/>
    <w:rsid w:val="000E5838"/>
    <w:rsid w:val="001103F9"/>
    <w:rsid w:val="001119D1"/>
    <w:rsid w:val="00124030"/>
    <w:rsid w:val="00125212"/>
    <w:rsid w:val="00125481"/>
    <w:rsid w:val="001256EF"/>
    <w:rsid w:val="00126607"/>
    <w:rsid w:val="00153315"/>
    <w:rsid w:val="00162462"/>
    <w:rsid w:val="00163507"/>
    <w:rsid w:val="0016435D"/>
    <w:rsid w:val="001762E7"/>
    <w:rsid w:val="00187F70"/>
    <w:rsid w:val="001A76E5"/>
    <w:rsid w:val="001C457F"/>
    <w:rsid w:val="001D0F20"/>
    <w:rsid w:val="001D2CA8"/>
    <w:rsid w:val="001D5129"/>
    <w:rsid w:val="001E104F"/>
    <w:rsid w:val="001E133C"/>
    <w:rsid w:val="001E2B7D"/>
    <w:rsid w:val="001F5EDC"/>
    <w:rsid w:val="001F793F"/>
    <w:rsid w:val="002012F9"/>
    <w:rsid w:val="002067D0"/>
    <w:rsid w:val="002143EA"/>
    <w:rsid w:val="00224DAB"/>
    <w:rsid w:val="00230379"/>
    <w:rsid w:val="00233FB6"/>
    <w:rsid w:val="0024625F"/>
    <w:rsid w:val="00246916"/>
    <w:rsid w:val="00255EFC"/>
    <w:rsid w:val="00262E79"/>
    <w:rsid w:val="00263E16"/>
    <w:rsid w:val="00265C96"/>
    <w:rsid w:val="002716C4"/>
    <w:rsid w:val="00284D19"/>
    <w:rsid w:val="00291D30"/>
    <w:rsid w:val="00293191"/>
    <w:rsid w:val="00295D80"/>
    <w:rsid w:val="002A7B40"/>
    <w:rsid w:val="002B383A"/>
    <w:rsid w:val="002C595B"/>
    <w:rsid w:val="002D035E"/>
    <w:rsid w:val="002E1DE1"/>
    <w:rsid w:val="002E7484"/>
    <w:rsid w:val="002F4BDA"/>
    <w:rsid w:val="00306F62"/>
    <w:rsid w:val="003134AB"/>
    <w:rsid w:val="003171FE"/>
    <w:rsid w:val="00331209"/>
    <w:rsid w:val="00333275"/>
    <w:rsid w:val="00334FBF"/>
    <w:rsid w:val="003351EC"/>
    <w:rsid w:val="003352BB"/>
    <w:rsid w:val="00337B47"/>
    <w:rsid w:val="00341BE6"/>
    <w:rsid w:val="00342C9B"/>
    <w:rsid w:val="003525C3"/>
    <w:rsid w:val="0035560A"/>
    <w:rsid w:val="003625F6"/>
    <w:rsid w:val="00374944"/>
    <w:rsid w:val="003856F6"/>
    <w:rsid w:val="00397F88"/>
    <w:rsid w:val="003A599F"/>
    <w:rsid w:val="003B1B2A"/>
    <w:rsid w:val="003B3620"/>
    <w:rsid w:val="003B42E4"/>
    <w:rsid w:val="003B7EEE"/>
    <w:rsid w:val="003D3405"/>
    <w:rsid w:val="003D3DB4"/>
    <w:rsid w:val="003D6CFA"/>
    <w:rsid w:val="003E7E7C"/>
    <w:rsid w:val="004025E3"/>
    <w:rsid w:val="00405280"/>
    <w:rsid w:val="00417D7B"/>
    <w:rsid w:val="004270BE"/>
    <w:rsid w:val="00433277"/>
    <w:rsid w:val="0043640B"/>
    <w:rsid w:val="00446213"/>
    <w:rsid w:val="00455046"/>
    <w:rsid w:val="00475F1D"/>
    <w:rsid w:val="004835D0"/>
    <w:rsid w:val="00487D74"/>
    <w:rsid w:val="00496991"/>
    <w:rsid w:val="004A47C7"/>
    <w:rsid w:val="004A4DC6"/>
    <w:rsid w:val="004A520D"/>
    <w:rsid w:val="004A5DA5"/>
    <w:rsid w:val="004B7C15"/>
    <w:rsid w:val="004C5491"/>
    <w:rsid w:val="004D12E1"/>
    <w:rsid w:val="004D6F52"/>
    <w:rsid w:val="004E0643"/>
    <w:rsid w:val="004F19FB"/>
    <w:rsid w:val="00501B75"/>
    <w:rsid w:val="00503132"/>
    <w:rsid w:val="00505CD0"/>
    <w:rsid w:val="00506A0C"/>
    <w:rsid w:val="00511949"/>
    <w:rsid w:val="00513BDC"/>
    <w:rsid w:val="00535C9D"/>
    <w:rsid w:val="00537503"/>
    <w:rsid w:val="00537CAF"/>
    <w:rsid w:val="00543A1A"/>
    <w:rsid w:val="00567543"/>
    <w:rsid w:val="00580B57"/>
    <w:rsid w:val="00582E2C"/>
    <w:rsid w:val="00584F34"/>
    <w:rsid w:val="00594B15"/>
    <w:rsid w:val="005C4425"/>
    <w:rsid w:val="005D1CAD"/>
    <w:rsid w:val="005F5D7D"/>
    <w:rsid w:val="0060163D"/>
    <w:rsid w:val="00603033"/>
    <w:rsid w:val="00605752"/>
    <w:rsid w:val="006060DD"/>
    <w:rsid w:val="00624890"/>
    <w:rsid w:val="00632D79"/>
    <w:rsid w:val="0063796C"/>
    <w:rsid w:val="00652E0F"/>
    <w:rsid w:val="00655C54"/>
    <w:rsid w:val="00673B57"/>
    <w:rsid w:val="0067524E"/>
    <w:rsid w:val="00677303"/>
    <w:rsid w:val="00680B42"/>
    <w:rsid w:val="00681098"/>
    <w:rsid w:val="006837F4"/>
    <w:rsid w:val="006872D5"/>
    <w:rsid w:val="006A4171"/>
    <w:rsid w:val="006A495D"/>
    <w:rsid w:val="006A499C"/>
    <w:rsid w:val="006B3D79"/>
    <w:rsid w:val="006B68D4"/>
    <w:rsid w:val="006E1F0D"/>
    <w:rsid w:val="006E78C7"/>
    <w:rsid w:val="006F2AE8"/>
    <w:rsid w:val="006F2F10"/>
    <w:rsid w:val="00700D76"/>
    <w:rsid w:val="007014A2"/>
    <w:rsid w:val="00704470"/>
    <w:rsid w:val="00705138"/>
    <w:rsid w:val="00715CD8"/>
    <w:rsid w:val="00725E75"/>
    <w:rsid w:val="00737403"/>
    <w:rsid w:val="00743D50"/>
    <w:rsid w:val="00747323"/>
    <w:rsid w:val="007518D3"/>
    <w:rsid w:val="00751CE5"/>
    <w:rsid w:val="0076331D"/>
    <w:rsid w:val="0077195B"/>
    <w:rsid w:val="00782E34"/>
    <w:rsid w:val="007973AD"/>
    <w:rsid w:val="00797EE4"/>
    <w:rsid w:val="007A7D6B"/>
    <w:rsid w:val="007B0BA1"/>
    <w:rsid w:val="007D0B1C"/>
    <w:rsid w:val="007E159E"/>
    <w:rsid w:val="007E4291"/>
    <w:rsid w:val="007F2838"/>
    <w:rsid w:val="007F6752"/>
    <w:rsid w:val="007F6B7A"/>
    <w:rsid w:val="00815012"/>
    <w:rsid w:val="00834336"/>
    <w:rsid w:val="0084713F"/>
    <w:rsid w:val="008533ED"/>
    <w:rsid w:val="00855415"/>
    <w:rsid w:val="00863D34"/>
    <w:rsid w:val="00873788"/>
    <w:rsid w:val="00877B24"/>
    <w:rsid w:val="00897D3B"/>
    <w:rsid w:val="008B5625"/>
    <w:rsid w:val="008B7EE5"/>
    <w:rsid w:val="008C0B7F"/>
    <w:rsid w:val="008C4057"/>
    <w:rsid w:val="008C68D4"/>
    <w:rsid w:val="008D7DC3"/>
    <w:rsid w:val="008E10CB"/>
    <w:rsid w:val="00917A9D"/>
    <w:rsid w:val="00925DA0"/>
    <w:rsid w:val="00933458"/>
    <w:rsid w:val="0094080D"/>
    <w:rsid w:val="009450E5"/>
    <w:rsid w:val="00965D30"/>
    <w:rsid w:val="00974149"/>
    <w:rsid w:val="009751A8"/>
    <w:rsid w:val="009902C6"/>
    <w:rsid w:val="00993B64"/>
    <w:rsid w:val="009A7621"/>
    <w:rsid w:val="009B6EDB"/>
    <w:rsid w:val="009C7C42"/>
    <w:rsid w:val="009D0801"/>
    <w:rsid w:val="009D2763"/>
    <w:rsid w:val="009E5D23"/>
    <w:rsid w:val="009E706B"/>
    <w:rsid w:val="00A019A9"/>
    <w:rsid w:val="00A16504"/>
    <w:rsid w:val="00A4440D"/>
    <w:rsid w:val="00A4622C"/>
    <w:rsid w:val="00A551E9"/>
    <w:rsid w:val="00A60ABB"/>
    <w:rsid w:val="00A61568"/>
    <w:rsid w:val="00A66B82"/>
    <w:rsid w:val="00A66EA8"/>
    <w:rsid w:val="00A7774E"/>
    <w:rsid w:val="00A87A1A"/>
    <w:rsid w:val="00AA2025"/>
    <w:rsid w:val="00AA5D63"/>
    <w:rsid w:val="00AB3389"/>
    <w:rsid w:val="00AB6E18"/>
    <w:rsid w:val="00AC0D82"/>
    <w:rsid w:val="00AD658D"/>
    <w:rsid w:val="00AD6DFF"/>
    <w:rsid w:val="00AE1136"/>
    <w:rsid w:val="00AE7081"/>
    <w:rsid w:val="00B00489"/>
    <w:rsid w:val="00B019B0"/>
    <w:rsid w:val="00B10C87"/>
    <w:rsid w:val="00B20F96"/>
    <w:rsid w:val="00B26290"/>
    <w:rsid w:val="00B26DFA"/>
    <w:rsid w:val="00B30557"/>
    <w:rsid w:val="00B46D7F"/>
    <w:rsid w:val="00B46F3E"/>
    <w:rsid w:val="00B47BAE"/>
    <w:rsid w:val="00B535C7"/>
    <w:rsid w:val="00B71360"/>
    <w:rsid w:val="00B7519A"/>
    <w:rsid w:val="00B837C7"/>
    <w:rsid w:val="00B84C08"/>
    <w:rsid w:val="00B876CC"/>
    <w:rsid w:val="00B92E82"/>
    <w:rsid w:val="00B96490"/>
    <w:rsid w:val="00BA0BC4"/>
    <w:rsid w:val="00BA1B02"/>
    <w:rsid w:val="00BA3220"/>
    <w:rsid w:val="00BA572D"/>
    <w:rsid w:val="00BA68F9"/>
    <w:rsid w:val="00BB26CE"/>
    <w:rsid w:val="00BB2BE4"/>
    <w:rsid w:val="00BB6884"/>
    <w:rsid w:val="00BB7E9E"/>
    <w:rsid w:val="00BC3A9F"/>
    <w:rsid w:val="00BD1574"/>
    <w:rsid w:val="00BD4E4A"/>
    <w:rsid w:val="00BF26B8"/>
    <w:rsid w:val="00C022D7"/>
    <w:rsid w:val="00C05FA8"/>
    <w:rsid w:val="00C14608"/>
    <w:rsid w:val="00C1601A"/>
    <w:rsid w:val="00C17954"/>
    <w:rsid w:val="00C22442"/>
    <w:rsid w:val="00C318A3"/>
    <w:rsid w:val="00C34730"/>
    <w:rsid w:val="00C34C8C"/>
    <w:rsid w:val="00C50330"/>
    <w:rsid w:val="00C533FE"/>
    <w:rsid w:val="00C55258"/>
    <w:rsid w:val="00C5776E"/>
    <w:rsid w:val="00C71B24"/>
    <w:rsid w:val="00C731F7"/>
    <w:rsid w:val="00C7575B"/>
    <w:rsid w:val="00C76792"/>
    <w:rsid w:val="00C81ADF"/>
    <w:rsid w:val="00C82095"/>
    <w:rsid w:val="00C84BC2"/>
    <w:rsid w:val="00C875DA"/>
    <w:rsid w:val="00CA1837"/>
    <w:rsid w:val="00CA442F"/>
    <w:rsid w:val="00CA528E"/>
    <w:rsid w:val="00CA678B"/>
    <w:rsid w:val="00CA7A82"/>
    <w:rsid w:val="00CD7CD4"/>
    <w:rsid w:val="00CE406B"/>
    <w:rsid w:val="00CE4FFB"/>
    <w:rsid w:val="00CE7EE4"/>
    <w:rsid w:val="00CF62B4"/>
    <w:rsid w:val="00CF682E"/>
    <w:rsid w:val="00CF6CF8"/>
    <w:rsid w:val="00D060B7"/>
    <w:rsid w:val="00D15333"/>
    <w:rsid w:val="00D27A2F"/>
    <w:rsid w:val="00D55103"/>
    <w:rsid w:val="00D565FB"/>
    <w:rsid w:val="00D671DF"/>
    <w:rsid w:val="00D80ECD"/>
    <w:rsid w:val="00D907D5"/>
    <w:rsid w:val="00D9081C"/>
    <w:rsid w:val="00D967D4"/>
    <w:rsid w:val="00D97E45"/>
    <w:rsid w:val="00DA031D"/>
    <w:rsid w:val="00DA3090"/>
    <w:rsid w:val="00DA3569"/>
    <w:rsid w:val="00DA3590"/>
    <w:rsid w:val="00DB01A0"/>
    <w:rsid w:val="00DB384C"/>
    <w:rsid w:val="00DC76E9"/>
    <w:rsid w:val="00DD046E"/>
    <w:rsid w:val="00DD6511"/>
    <w:rsid w:val="00E00B49"/>
    <w:rsid w:val="00E05F3E"/>
    <w:rsid w:val="00E15C76"/>
    <w:rsid w:val="00E24207"/>
    <w:rsid w:val="00E249EC"/>
    <w:rsid w:val="00E2675A"/>
    <w:rsid w:val="00E27922"/>
    <w:rsid w:val="00E3637A"/>
    <w:rsid w:val="00E41A81"/>
    <w:rsid w:val="00E4579A"/>
    <w:rsid w:val="00E53480"/>
    <w:rsid w:val="00E5677C"/>
    <w:rsid w:val="00E57DA4"/>
    <w:rsid w:val="00E67739"/>
    <w:rsid w:val="00E67D85"/>
    <w:rsid w:val="00E7329F"/>
    <w:rsid w:val="00E746ED"/>
    <w:rsid w:val="00E822CF"/>
    <w:rsid w:val="00EA11C0"/>
    <w:rsid w:val="00EA4ACF"/>
    <w:rsid w:val="00EA5895"/>
    <w:rsid w:val="00EA6DD2"/>
    <w:rsid w:val="00EB4B8F"/>
    <w:rsid w:val="00EC5D54"/>
    <w:rsid w:val="00ED06B5"/>
    <w:rsid w:val="00ED5D0C"/>
    <w:rsid w:val="00EE3899"/>
    <w:rsid w:val="00EF5B23"/>
    <w:rsid w:val="00EF61DF"/>
    <w:rsid w:val="00EF6F1B"/>
    <w:rsid w:val="00F030DA"/>
    <w:rsid w:val="00F0516C"/>
    <w:rsid w:val="00F17CC8"/>
    <w:rsid w:val="00F230B6"/>
    <w:rsid w:val="00F30ADA"/>
    <w:rsid w:val="00F34123"/>
    <w:rsid w:val="00F37DC6"/>
    <w:rsid w:val="00F62DFF"/>
    <w:rsid w:val="00F63B67"/>
    <w:rsid w:val="00F65FBE"/>
    <w:rsid w:val="00F92A9C"/>
    <w:rsid w:val="00F94547"/>
    <w:rsid w:val="00F97192"/>
    <w:rsid w:val="00FA5F07"/>
    <w:rsid w:val="00FB1AE8"/>
    <w:rsid w:val="00FB4302"/>
    <w:rsid w:val="00FC255A"/>
    <w:rsid w:val="00FC2B15"/>
    <w:rsid w:val="00FC3FCB"/>
    <w:rsid w:val="00FC5314"/>
    <w:rsid w:val="00FC5E8D"/>
    <w:rsid w:val="00FD361E"/>
    <w:rsid w:val="00FE698C"/>
    <w:rsid w:val="00FF0089"/>
    <w:rsid w:val="00FF463C"/>
    <w:rsid w:val="00FF4A49"/>
    <w:rsid w:val="00FF55E0"/>
    <w:rsid w:val="00FF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18BFD"/>
  <w15:chartTrackingRefBased/>
  <w15:docId w15:val="{1676E9BA-5A62-41E6-ADFE-358207F58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8D3"/>
    <w:pPr>
      <w:spacing w:before="120" w:after="120"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082196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7C15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050F57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  <w:lang w:val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97562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7562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7562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7562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7562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7562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7EEE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747323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747323"/>
  </w:style>
  <w:style w:type="paragraph" w:styleId="Piedepgina">
    <w:name w:val="footer"/>
    <w:basedOn w:val="Normal"/>
    <w:link w:val="PiedepginaCar"/>
    <w:uiPriority w:val="99"/>
    <w:unhideWhenUsed/>
    <w:rsid w:val="00747323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7323"/>
  </w:style>
  <w:style w:type="character" w:customStyle="1" w:styleId="Ttulo1Car">
    <w:name w:val="Título 1 Car"/>
    <w:basedOn w:val="Fuentedeprrafopredeter"/>
    <w:link w:val="Ttulo1"/>
    <w:uiPriority w:val="9"/>
    <w:rsid w:val="00082196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B7C15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50F57"/>
    <w:rPr>
      <w:rFonts w:asciiTheme="majorHAnsi" w:eastAsiaTheme="majorEastAsia" w:hAnsiTheme="majorHAnsi" w:cstheme="majorBidi"/>
      <w:b/>
      <w:bCs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09756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756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756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756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75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75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">
    <w:name w:val="Table Grid"/>
    <w:basedOn w:val="Tablanormal"/>
    <w:uiPriority w:val="39"/>
    <w:rsid w:val="00050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1E104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E104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E104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1E104F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334FB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34FB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34FB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4FB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4F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4B248-3F23-4424-B22B-FD93A5AFB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3275</TotalTime>
  <Pages>20</Pages>
  <Words>4940</Words>
  <Characters>27170</Characters>
  <Application>Microsoft Office Word</Application>
  <DocSecurity>0</DocSecurity>
  <Lines>226</Lines>
  <Paragraphs>64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Gomez</dc:creator>
  <cp:keywords/>
  <dc:description/>
  <cp:lastModifiedBy>John Muñoz</cp:lastModifiedBy>
  <cp:revision>371</cp:revision>
  <dcterms:created xsi:type="dcterms:W3CDTF">2022-09-08T15:17:00Z</dcterms:created>
  <dcterms:modified xsi:type="dcterms:W3CDTF">2022-10-06T16:12:00Z</dcterms:modified>
</cp:coreProperties>
</file>