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C49A38" w14:textId="1B6D6CD4" w:rsidR="00D809BF" w:rsidRPr="00BC5F36" w:rsidRDefault="00BC52FE" w:rsidP="00BC52FE">
      <w:pPr>
        <w:jc w:val="center"/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</w:pPr>
      <w:r w:rsidRPr="00BC52FE"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  <w:lang w:val="sr-Cyrl-RS"/>
        </w:rPr>
        <w:t>Предлог решења</w:t>
      </w:r>
      <w:r w:rsidR="00BC5F36"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  <w:t xml:space="preserve"> </w:t>
      </w:r>
      <w:r w:rsidR="00BC5F36"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  <w:lang w:val="sr-Cyrl-RS"/>
        </w:rPr>
        <w:t xml:space="preserve">продавнице </w:t>
      </w:r>
      <w:r w:rsidR="00BC5F36"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  <w:t>,,Lazone”</w:t>
      </w:r>
    </w:p>
    <w:p w14:paraId="1FBE45AD" w14:textId="0C1081F1" w:rsidR="00BC52FE" w:rsidRDefault="00BC52FE" w:rsidP="00BC52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sr-Cyrl-RS"/>
        </w:rPr>
      </w:pPr>
      <w:r>
        <w:rPr>
          <w:rFonts w:ascii="Times New Roman" w:hAnsi="Times New Roman" w:cs="Times New Roman"/>
          <w:sz w:val="40"/>
          <w:szCs w:val="40"/>
          <w:lang w:val="sr-Cyrl-RS"/>
        </w:rPr>
        <w:t>Увод</w:t>
      </w:r>
    </w:p>
    <w:p w14:paraId="55B4E30C" w14:textId="00EBEEBB" w:rsidR="00BC52FE" w:rsidRPr="00BA2438" w:rsidRDefault="00BC52FE" w:rsidP="00BC52FE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 складу са захтевима које сте приложили у функционалном захтеву, ми ћемо Вам представити предлог решења за информациони систем за продавницу спортске опреме који ће омогућити руковођење датог система.</w:t>
      </w:r>
      <w:r w:rsidR="00BA2438">
        <w:rPr>
          <w:rFonts w:ascii="Times New Roman" w:hAnsi="Times New Roman" w:cs="Times New Roman"/>
          <w:sz w:val="32"/>
          <w:szCs w:val="32"/>
          <w:lang w:val="sr-Cyrl-RS"/>
        </w:rPr>
        <w:t xml:space="preserve"> Програм ће бити одрађен у </w:t>
      </w:r>
      <w:r w:rsidR="00BA2438">
        <w:rPr>
          <w:rFonts w:ascii="Times New Roman" w:hAnsi="Times New Roman" w:cs="Times New Roman"/>
          <w:sz w:val="32"/>
          <w:szCs w:val="32"/>
          <w:lang w:val="en-GB"/>
        </w:rPr>
        <w:t>,,Embarcaderu’’</w:t>
      </w:r>
      <w:r w:rsidR="00BA2438">
        <w:rPr>
          <w:rFonts w:ascii="Times New Roman" w:hAnsi="Times New Roman" w:cs="Times New Roman"/>
          <w:sz w:val="32"/>
          <w:szCs w:val="32"/>
          <w:lang w:val="sr-Cyrl-RS"/>
        </w:rPr>
        <w:t xml:space="preserve">, а база података у </w:t>
      </w:r>
      <w:r w:rsidR="00BA2438">
        <w:rPr>
          <w:rFonts w:ascii="Times New Roman" w:hAnsi="Times New Roman" w:cs="Times New Roman"/>
          <w:sz w:val="32"/>
          <w:szCs w:val="32"/>
          <w:lang w:val="en-GB"/>
        </w:rPr>
        <w:t>,,MS Accessu’’.</w:t>
      </w:r>
    </w:p>
    <w:p w14:paraId="4C133B6B" w14:textId="751BC6E7" w:rsidR="00BC52FE" w:rsidRPr="00BC52FE" w:rsidRDefault="00BC52FE" w:rsidP="00BC52F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  <w:lang w:val="sr-Cyrl-RS"/>
        </w:rPr>
      </w:pPr>
      <w:r w:rsidRPr="00BC52FE">
        <w:rPr>
          <w:rFonts w:ascii="Times New Roman" w:hAnsi="Times New Roman" w:cs="Times New Roman"/>
          <w:sz w:val="40"/>
          <w:szCs w:val="40"/>
          <w:lang w:val="sr-Cyrl-RS"/>
        </w:rPr>
        <w:t>Интерфејси</w:t>
      </w:r>
    </w:p>
    <w:p w14:paraId="0567AB1A" w14:textId="3388D717" w:rsidR="00BC52FE" w:rsidRDefault="00BC52F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Систем ће </w:t>
      </w:r>
      <w:r w:rsidR="00BA2438">
        <w:rPr>
          <w:rFonts w:ascii="Times New Roman" w:hAnsi="Times New Roman" w:cs="Times New Roman"/>
          <w:sz w:val="32"/>
          <w:szCs w:val="32"/>
          <w:lang w:val="sr-Cyrl-RS"/>
        </w:rPr>
        <w:t xml:space="preserve">бити компатибилан са </w:t>
      </w:r>
      <w:r w:rsidR="002801AA">
        <w:rPr>
          <w:rFonts w:ascii="Times New Roman" w:hAnsi="Times New Roman" w:cs="Times New Roman"/>
          <w:sz w:val="32"/>
          <w:szCs w:val="32"/>
          <w:lang w:val="sr-Cyrl-RS"/>
        </w:rPr>
        <w:t xml:space="preserve">оперативним системима </w:t>
      </w:r>
      <w:r>
        <w:rPr>
          <w:rFonts w:ascii="Times New Roman" w:hAnsi="Times New Roman" w:cs="Times New Roman"/>
          <w:sz w:val="32"/>
          <w:szCs w:val="32"/>
          <w:lang w:val="sr-Latn-RS"/>
        </w:rPr>
        <w:t>,,Windows</w:t>
      </w:r>
      <w:r>
        <w:rPr>
          <w:rFonts w:ascii="Times New Roman" w:hAnsi="Times New Roman" w:cs="Times New Roman"/>
          <w:sz w:val="32"/>
          <w:szCs w:val="32"/>
        </w:rPr>
        <w:t>”</w:t>
      </w:r>
      <w:r w:rsidR="002801AA">
        <w:rPr>
          <w:rFonts w:ascii="Times New Roman" w:hAnsi="Times New Roman" w:cs="Times New Roman"/>
          <w:sz w:val="32"/>
          <w:szCs w:val="32"/>
          <w:lang w:val="sr-Cyrl-RS"/>
        </w:rPr>
        <w:t xml:space="preserve"> и </w:t>
      </w:r>
      <w:r w:rsidR="002801AA">
        <w:rPr>
          <w:rFonts w:ascii="Times New Roman" w:hAnsi="Times New Roman" w:cs="Times New Roman"/>
          <w:sz w:val="32"/>
          <w:szCs w:val="32"/>
          <w:lang w:val="sr-Latn-RS"/>
        </w:rPr>
        <w:t>,,Mac’’</w:t>
      </w:r>
      <w:r>
        <w:rPr>
          <w:rFonts w:ascii="Times New Roman" w:hAnsi="Times New Roman" w:cs="Times New Roman"/>
          <w:sz w:val="32"/>
          <w:szCs w:val="32"/>
          <w:lang w:val="sr-Cyrl-RS"/>
        </w:rPr>
        <w:t>.</w:t>
      </w:r>
    </w:p>
    <w:p w14:paraId="67D10CAA" w14:textId="38881C5E" w:rsidR="00BC52FE" w:rsidRPr="00BC52FE" w:rsidRDefault="00BC52FE" w:rsidP="00BC52F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  <w:lang w:val="sr-Cyrl-RS"/>
        </w:rPr>
      </w:pPr>
      <w:r w:rsidRPr="00BC52FE">
        <w:rPr>
          <w:rFonts w:ascii="Times New Roman" w:hAnsi="Times New Roman" w:cs="Times New Roman"/>
          <w:sz w:val="40"/>
          <w:szCs w:val="40"/>
          <w:lang w:val="sr-Cyrl-RS"/>
        </w:rPr>
        <w:t>Рокови и финансије</w:t>
      </w:r>
    </w:p>
    <w:p w14:paraId="1DF419A2" w14:textId="054191EF" w:rsidR="00BC52FE" w:rsidRDefault="00BC52F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Систем ће бити гото</w:t>
      </w:r>
      <w:r w:rsidR="00BA2438">
        <w:rPr>
          <w:rFonts w:ascii="Times New Roman" w:hAnsi="Times New Roman" w:cs="Times New Roman"/>
          <w:sz w:val="32"/>
          <w:szCs w:val="32"/>
          <w:lang w:val="sr-Cyrl-RS"/>
        </w:rPr>
        <w:t>в у предвиђеном року (15.01.2024</w:t>
      </w:r>
      <w:r>
        <w:rPr>
          <w:rFonts w:ascii="Times New Roman" w:hAnsi="Times New Roman" w:cs="Times New Roman"/>
          <w:sz w:val="32"/>
          <w:szCs w:val="32"/>
          <w:lang w:val="sr-Cyrl-RS"/>
        </w:rPr>
        <w:t>) без одступања. Систем ће такође бити уклопљен у понуђени буџет.</w:t>
      </w:r>
    </w:p>
    <w:p w14:paraId="44733C3E" w14:textId="5AA8CB34" w:rsidR="00BC52FE" w:rsidRDefault="00BC52FE" w:rsidP="00BC52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sr-Cyrl-RS"/>
        </w:rPr>
      </w:pPr>
      <w:r w:rsidRPr="00BC52FE">
        <w:rPr>
          <w:rFonts w:ascii="Times New Roman" w:hAnsi="Times New Roman" w:cs="Times New Roman"/>
          <w:sz w:val="40"/>
          <w:szCs w:val="40"/>
          <w:lang w:val="sr-Cyrl-RS"/>
        </w:rPr>
        <w:t>Приказ изгледа система</w:t>
      </w:r>
    </w:p>
    <w:p w14:paraId="3EC2EB34" w14:textId="25F829AF" w:rsidR="00560C4F" w:rsidRDefault="00BC52F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Овде ће бити приказан изглед система за десктоп у Фигми. </w:t>
      </w:r>
      <w:r w:rsidR="00560C4F">
        <w:rPr>
          <w:rFonts w:ascii="Times New Roman" w:hAnsi="Times New Roman" w:cs="Times New Roman"/>
          <w:sz w:val="32"/>
          <w:szCs w:val="32"/>
          <w:lang w:val="sr-Cyrl-RS"/>
        </w:rPr>
        <w:t xml:space="preserve">Прво ће корисници приступити систему преко веб претраживача. Онда ће им се појавити опција пријаве или регистрације (моћи ће да се пријаве уколико поседују налог, а да се региструју у колико праве нов налог). </w:t>
      </w:r>
    </w:p>
    <w:p w14:paraId="3C63E1EF" w14:textId="122B20D4" w:rsidR="00560C4F" w:rsidRDefault="00560C4F" w:rsidP="00560C4F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7823E8D6" wp14:editId="171EC2FD">
            <wp:extent cx="5851640" cy="41567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209" cy="41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258" w14:textId="1778D74A" w:rsidR="00560C4F" w:rsidRDefault="00560C4F" w:rsidP="00560C4F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1E7C1EA" wp14:editId="30CBA0BB">
            <wp:extent cx="6141110" cy="435979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48" cy="43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24A" w14:textId="057E47B1" w:rsidR="00560C4F" w:rsidRDefault="00560C4F" w:rsidP="00560C4F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184C67FA" wp14:editId="3D94834F">
            <wp:extent cx="5943600" cy="4211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A8B" w14:textId="6E74A661" w:rsidR="00560C4F" w:rsidRDefault="0031539F" w:rsidP="00560C4F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6C31728C" wp14:editId="70A17D80">
            <wp:simplePos x="0" y="0"/>
            <wp:positionH relativeFrom="column">
              <wp:posOffset>4564278</wp:posOffset>
            </wp:positionH>
            <wp:positionV relativeFrom="paragraph">
              <wp:posOffset>3175</wp:posOffset>
            </wp:positionV>
            <wp:extent cx="706611" cy="63123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11" cy="63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C4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A7EFB93" wp14:editId="7D32BF93">
            <wp:extent cx="5943600" cy="4204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14D3" w14:textId="0EA2F934" w:rsidR="00560C4F" w:rsidRDefault="00560C4F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Након улоговања или регистрације корисници ће одлучити да ли ће претраживати мушке и женске артикле или ће претраживати </w:t>
      </w:r>
      <w:r w:rsidR="0031539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6FE6A54F" wp14:editId="0F9E93BE">
            <wp:simplePos x="0" y="0"/>
            <wp:positionH relativeFrom="column">
              <wp:posOffset>4556836</wp:posOffset>
            </wp:positionH>
            <wp:positionV relativeFrom="paragraph">
              <wp:posOffset>232918</wp:posOffset>
            </wp:positionV>
            <wp:extent cx="714375" cy="6381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sr-Cyrl-RS"/>
        </w:rPr>
        <w:t xml:space="preserve">брендове. 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A386072" wp14:editId="78188DDB">
            <wp:extent cx="5943600" cy="4225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AAA" w14:textId="66345458" w:rsidR="00560C4F" w:rsidRDefault="00560C4F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Овако ће изгледати приказ странице уколико корисник изабере опцију ,,мушкарци</w:t>
      </w:r>
      <w:r>
        <w:rPr>
          <w:rFonts w:ascii="Times New Roman" w:hAnsi="Times New Roman" w:cs="Times New Roman"/>
          <w:sz w:val="32"/>
          <w:szCs w:val="32"/>
        </w:rPr>
        <w:t xml:space="preserve">’’. </w:t>
      </w:r>
      <w:r>
        <w:rPr>
          <w:rFonts w:ascii="Times New Roman" w:hAnsi="Times New Roman" w:cs="Times New Roman"/>
          <w:sz w:val="32"/>
          <w:szCs w:val="32"/>
          <w:lang w:val="sr-Cyrl-RS"/>
        </w:rPr>
        <w:t xml:space="preserve">Потом ће корисници моћи да претражују по категоријама. Кликом на одређени артикал приказаће се детаљи о </w:t>
      </w:r>
      <w:r>
        <w:rPr>
          <w:rFonts w:ascii="Times New Roman" w:hAnsi="Times New Roman" w:cs="Times New Roman"/>
          <w:sz w:val="32"/>
          <w:szCs w:val="32"/>
          <w:lang w:val="sr-Cyrl-RS"/>
        </w:rPr>
        <w:lastRenderedPageBreak/>
        <w:t xml:space="preserve">истом. </w:t>
      </w:r>
      <w:r w:rsidR="0031539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4DE902D2" wp14:editId="4ACB7353">
            <wp:simplePos x="0" y="0"/>
            <wp:positionH relativeFrom="column">
              <wp:posOffset>4468622</wp:posOffset>
            </wp:positionH>
            <wp:positionV relativeFrom="paragraph">
              <wp:posOffset>322021</wp:posOffset>
            </wp:positionV>
            <wp:extent cx="714375" cy="6381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1ECA866B" wp14:editId="58D17EC3">
            <wp:extent cx="5943600" cy="42481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C029" w14:textId="77913322" w:rsidR="00BC5F36" w:rsidRDefault="00BC5F36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Уколико корисник изабере на пример категорију ,,дуксеви</w:t>
      </w:r>
      <w:r>
        <w:rPr>
          <w:rFonts w:ascii="Times New Roman" w:hAnsi="Times New Roman" w:cs="Times New Roman"/>
          <w:sz w:val="32"/>
          <w:szCs w:val="32"/>
        </w:rPr>
        <w:t xml:space="preserve">’’ </w:t>
      </w:r>
      <w:r>
        <w:rPr>
          <w:rFonts w:ascii="Times New Roman" w:hAnsi="Times New Roman" w:cs="Times New Roman"/>
          <w:sz w:val="32"/>
          <w:szCs w:val="32"/>
          <w:lang w:val="sr-Cyrl-RS"/>
        </w:rPr>
        <w:t xml:space="preserve">отвориће се страница на којој ће приказани бити сви артикли из те </w:t>
      </w:r>
      <w:r>
        <w:rPr>
          <w:rFonts w:ascii="Times New Roman" w:hAnsi="Times New Roman" w:cs="Times New Roman"/>
          <w:sz w:val="32"/>
          <w:szCs w:val="32"/>
          <w:lang w:val="sr-Cyrl-RS"/>
        </w:rPr>
        <w:lastRenderedPageBreak/>
        <w:t xml:space="preserve">категорије. </w:t>
      </w:r>
      <w:r w:rsidR="0031539F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E3BBD34" wp14:editId="5676706D">
            <wp:simplePos x="0" y="0"/>
            <wp:positionH relativeFrom="column">
              <wp:posOffset>4447642</wp:posOffset>
            </wp:positionH>
            <wp:positionV relativeFrom="paragraph">
              <wp:posOffset>314503</wp:posOffset>
            </wp:positionV>
            <wp:extent cx="714375" cy="6381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4D7AAF26" wp14:editId="2402E37C">
            <wp:extent cx="5943600" cy="4218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A6F0" w14:textId="571E849C" w:rsidR="00BC5F36" w:rsidRDefault="0031539F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3AC0D6CF" wp14:editId="6687698E">
            <wp:simplePos x="0" y="0"/>
            <wp:positionH relativeFrom="column">
              <wp:posOffset>4564685</wp:posOffset>
            </wp:positionH>
            <wp:positionV relativeFrom="paragraph">
              <wp:posOffset>519303</wp:posOffset>
            </wp:positionV>
            <wp:extent cx="714375" cy="6381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F36">
        <w:rPr>
          <w:rFonts w:ascii="Times New Roman" w:hAnsi="Times New Roman" w:cs="Times New Roman"/>
          <w:sz w:val="32"/>
          <w:szCs w:val="32"/>
          <w:lang w:val="sr-Cyrl-RS"/>
        </w:rPr>
        <w:t>Уколико корисник изабере опцију ,,жене</w:t>
      </w:r>
      <w:r w:rsidR="00BC5F36">
        <w:rPr>
          <w:rFonts w:ascii="Times New Roman" w:hAnsi="Times New Roman" w:cs="Times New Roman"/>
          <w:sz w:val="32"/>
          <w:szCs w:val="32"/>
        </w:rPr>
        <w:t>’’</w:t>
      </w:r>
      <w:r w:rsidR="00BC5F36">
        <w:rPr>
          <w:rFonts w:ascii="Times New Roman" w:hAnsi="Times New Roman" w:cs="Times New Roman"/>
          <w:sz w:val="32"/>
          <w:szCs w:val="32"/>
          <w:lang w:val="sr-Cyrl-RS"/>
        </w:rPr>
        <w:t xml:space="preserve"> приказана страница ће изгледати овако:</w:t>
      </w:r>
      <w:r w:rsidR="00BC5F36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7FE9CB99" wp14:editId="76989BD6">
            <wp:extent cx="5943600" cy="4231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C327" w14:textId="00A0C354" w:rsidR="00BC5F36" w:rsidRDefault="00BC5F36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Уколико корисник жели погледати које све брендове нуди продавница, кликом на ,,брендови</w:t>
      </w:r>
      <w:r>
        <w:rPr>
          <w:rFonts w:ascii="Times New Roman" w:hAnsi="Times New Roman" w:cs="Times New Roman"/>
          <w:sz w:val="32"/>
          <w:szCs w:val="32"/>
        </w:rPr>
        <w:t>’’</w:t>
      </w:r>
      <w:r>
        <w:rPr>
          <w:rFonts w:ascii="Times New Roman" w:hAnsi="Times New Roman" w:cs="Times New Roman"/>
          <w:sz w:val="32"/>
          <w:szCs w:val="32"/>
          <w:lang w:val="sr-Cyrl-RS"/>
        </w:rPr>
        <w:t>отвориће се следећи прозор:</w:t>
      </w:r>
    </w:p>
    <w:p w14:paraId="32720C89" w14:textId="2DCB9986" w:rsidR="00BC5F36" w:rsidRDefault="0031539F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267FF986" wp14:editId="4DDCE1B4">
            <wp:simplePos x="0" y="0"/>
            <wp:positionH relativeFrom="column">
              <wp:posOffset>4564608</wp:posOffset>
            </wp:positionH>
            <wp:positionV relativeFrom="paragraph">
              <wp:posOffset>6934</wp:posOffset>
            </wp:positionV>
            <wp:extent cx="714375" cy="6381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F36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12E00552" wp14:editId="5153F389">
            <wp:extent cx="5943600" cy="4218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911" w14:textId="48637B10" w:rsidR="0031539F" w:rsidRDefault="0031539F" w:rsidP="0031539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Уколико се кориснику свиди неки од артикала и буде желео да поручи артикал, кликом на ,,додај у корпу</w:t>
      </w:r>
      <w:r>
        <w:rPr>
          <w:rFonts w:ascii="Times New Roman" w:hAnsi="Times New Roman" w:cs="Times New Roman"/>
          <w:sz w:val="32"/>
          <w:szCs w:val="32"/>
        </w:rPr>
        <w:t>’’</w:t>
      </w:r>
      <w:r>
        <w:rPr>
          <w:rFonts w:ascii="Times New Roman" w:hAnsi="Times New Roman" w:cs="Times New Roman"/>
          <w:sz w:val="32"/>
          <w:szCs w:val="32"/>
          <w:lang w:val="sr-Cyrl-RS"/>
        </w:rPr>
        <w:t xml:space="preserve"> артикал ће бити</w:t>
      </w:r>
      <w:r w:rsidR="0030462E">
        <w:rPr>
          <w:rFonts w:ascii="Times New Roman" w:hAnsi="Times New Roman" w:cs="Times New Roman"/>
          <w:sz w:val="32"/>
          <w:szCs w:val="32"/>
          <w:lang w:val="sr-Cyrl-RS"/>
        </w:rPr>
        <w:t xml:space="preserve"> додат у </w:t>
      </w:r>
      <w:r w:rsidR="0030462E">
        <w:rPr>
          <w:rFonts w:ascii="Times New Roman" w:hAnsi="Times New Roman" w:cs="Times New Roman"/>
          <w:sz w:val="32"/>
          <w:szCs w:val="32"/>
          <w:lang w:val="sr-Cyrl-RS"/>
        </w:rPr>
        <w:lastRenderedPageBreak/>
        <w:t>корпу, а самим кликом на корпу дукс ће бити приказан у истој.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56DCDB31" wp14:editId="5D90EDB2">
            <wp:extent cx="5943600" cy="4220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09B9" w14:textId="665A03F4" w:rsidR="0031539F" w:rsidRDefault="0030462E" w:rsidP="0031539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9E393B9" wp14:editId="73B79EF5">
            <wp:extent cx="5943600" cy="4208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845" w14:textId="156CB4EC" w:rsidR="0030462E" w:rsidRDefault="0030462E" w:rsidP="00560C4F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 прозору ,,корпа</w:t>
      </w:r>
      <w:r>
        <w:rPr>
          <w:rFonts w:ascii="Times New Roman" w:hAnsi="Times New Roman" w:cs="Times New Roman"/>
          <w:sz w:val="32"/>
          <w:szCs w:val="32"/>
        </w:rPr>
        <w:t>’’</w:t>
      </w:r>
      <w:r>
        <w:rPr>
          <w:rFonts w:ascii="Times New Roman" w:hAnsi="Times New Roman" w:cs="Times New Roman"/>
          <w:sz w:val="32"/>
          <w:szCs w:val="32"/>
          <w:lang w:val="sr-Cyrl-RS"/>
        </w:rPr>
        <w:t xml:space="preserve"> корисник ће уписати своје личне податке као и одабрати начин плаћања. Потврђивањем поруџбине изаћи ће посебан прозор који ће нагласити да је поруџбина успешна.</w:t>
      </w:r>
    </w:p>
    <w:p w14:paraId="7F455233" w14:textId="1AA533E1" w:rsidR="00BC52FE" w:rsidRDefault="0030462E" w:rsidP="00BC52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84C79D3" wp14:editId="2E05B01B">
            <wp:extent cx="5943600" cy="4232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C8E" w14:textId="6AD7A882" w:rsidR="00C10ADB" w:rsidRDefault="00C10ADB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У случају да корисник </w:t>
      </w:r>
      <w:r w:rsidR="00507BD1">
        <w:rPr>
          <w:rFonts w:ascii="Times New Roman" w:hAnsi="Times New Roman" w:cs="Times New Roman"/>
          <w:sz w:val="32"/>
          <w:szCs w:val="32"/>
          <w:lang w:val="sr-Cyrl-RS"/>
        </w:rPr>
        <w:t xml:space="preserve">жели да уложи рекламацију на поручен производ моћи ће то учинити кликом на иконицу корисника и </w:t>
      </w:r>
      <w:r w:rsidR="00507BD1">
        <w:rPr>
          <w:rFonts w:ascii="Times New Roman" w:hAnsi="Times New Roman" w:cs="Times New Roman"/>
          <w:sz w:val="32"/>
          <w:szCs w:val="32"/>
          <w:lang w:val="sr-Cyrl-RS"/>
        </w:rPr>
        <w:lastRenderedPageBreak/>
        <w:t xml:space="preserve">кликом на одсек рекламација. </w:t>
      </w:r>
      <w:r w:rsidR="00507BD1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3463EFEF" wp14:editId="711918C1">
            <wp:extent cx="5943600" cy="4118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klamacij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1EE" w14:textId="04228FF6" w:rsidR="00507BD1" w:rsidRDefault="00507BD1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Ако је кориснику потребна додатна помоћ и инструкције на насловној тј. почетној страници кликом на корисничку подршку моћи ће ступити у контакт са запосленима који ће му помоћи и </w:t>
      </w:r>
      <w:r>
        <w:rPr>
          <w:rFonts w:ascii="Times New Roman" w:hAnsi="Times New Roman" w:cs="Times New Roman"/>
          <w:sz w:val="32"/>
          <w:szCs w:val="32"/>
          <w:lang w:val="sr-Cyrl-RS"/>
        </w:rPr>
        <w:lastRenderedPageBreak/>
        <w:t xml:space="preserve">пружити потребне информације. </w:t>
      </w: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6EB806A" wp14:editId="44EBCFDD">
            <wp:extent cx="5943600" cy="4199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ЛЦЕНТА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71DC" w14:textId="4891E62E" w:rsidR="00CA1BE6" w:rsidRDefault="00CA1BE6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14:paraId="203843B6" w14:textId="77777777" w:rsidR="00CA1BE6" w:rsidRPr="00CA1BE6" w:rsidRDefault="00CA1BE6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0CA2648D" w14:textId="21BB7264" w:rsidR="000659D6" w:rsidRDefault="000659D6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Овако ће изгледати наша апликација са гледишта купца тј. муштерије, у наставку ће бити приказано како ће изгледати апликација са гледишта администратора апликације и запослених који ће моћи проверити стање артикала у магацину, рекламације, пристигле наруџбине.</w:t>
      </w:r>
    </w:p>
    <w:p w14:paraId="2F20348E" w14:textId="018CF758" w:rsidR="0032690E" w:rsidRDefault="0032690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14:paraId="17F99096" w14:textId="77777777" w:rsidR="0032690E" w:rsidRDefault="0032690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14:paraId="50BBDB44" w14:textId="393387FA" w:rsidR="00376A92" w:rsidRDefault="00376A9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0BB646C2" wp14:editId="6F981A3D">
            <wp:extent cx="5943600" cy="4220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585E" w14:textId="5A88EB35" w:rsidR="00376A92" w:rsidRPr="0032690E" w:rsidRDefault="0032690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Овако ће изгледати почетни интерфејс за запослене након што се улогују помоћу свог индетификационог броја. </w:t>
      </w:r>
    </w:p>
    <w:p w14:paraId="44E40CEA" w14:textId="4D314FF6" w:rsidR="00376A92" w:rsidRDefault="00376A9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77D577C4" wp14:editId="4A6A06A5">
            <wp:extent cx="5943600" cy="4208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F51" w14:textId="26C57B56" w:rsidR="00376A92" w:rsidRPr="004710E2" w:rsidRDefault="0032690E" w:rsidP="00BC52FE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 xml:space="preserve">У одељку преглед стања </w:t>
      </w:r>
      <w:r w:rsidR="00A7215B">
        <w:rPr>
          <w:rFonts w:ascii="Times New Roman" w:hAnsi="Times New Roman" w:cs="Times New Roman"/>
          <w:sz w:val="32"/>
          <w:szCs w:val="32"/>
          <w:lang w:val="sr-Cyrl-RS"/>
        </w:rPr>
        <w:t xml:space="preserve">запослени ће моћи да </w:t>
      </w:r>
      <w:r w:rsidR="004710E2">
        <w:rPr>
          <w:rFonts w:ascii="Times New Roman" w:hAnsi="Times New Roman" w:cs="Times New Roman"/>
          <w:sz w:val="32"/>
          <w:szCs w:val="32"/>
          <w:lang w:val="sr-Cyrl-RS"/>
        </w:rPr>
        <w:t xml:space="preserve">претрежује производ по врсти, бренду, моделу, величини и шифри коју сам уноси, нако чега му излази </w:t>
      </w:r>
      <w:r w:rsidR="004710E2">
        <w:rPr>
          <w:rFonts w:ascii="Times New Roman" w:hAnsi="Times New Roman" w:cs="Times New Roman"/>
          <w:sz w:val="32"/>
          <w:szCs w:val="32"/>
        </w:rPr>
        <w:t xml:space="preserve">acsess </w:t>
      </w:r>
      <w:r w:rsidR="004710E2">
        <w:rPr>
          <w:rFonts w:ascii="Times New Roman" w:hAnsi="Times New Roman" w:cs="Times New Roman"/>
          <w:sz w:val="32"/>
          <w:szCs w:val="32"/>
          <w:lang w:val="sr-Cyrl-RS"/>
        </w:rPr>
        <w:t>табелач</w:t>
      </w:r>
    </w:p>
    <w:p w14:paraId="3AF6EABD" w14:textId="27762D68" w:rsidR="0032690E" w:rsidRDefault="00C23EF4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7BB8AA7F" wp14:editId="5DB8BF0A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C66F" w14:textId="201F52B7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731E7212" w14:textId="77777777" w:rsidR="004710E2" w:rsidRDefault="004710E2" w:rsidP="004710E2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2D498E91" wp14:editId="79EF281D">
            <wp:extent cx="5715000" cy="392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EF4" w14:textId="77777777" w:rsidR="004710E2" w:rsidRPr="0032690E" w:rsidRDefault="004710E2" w:rsidP="004710E2">
      <w:pPr>
        <w:rPr>
          <w:rFonts w:ascii="Times New Roman" w:hAnsi="Times New Roman" w:cs="Times New Roman"/>
          <w:sz w:val="32"/>
          <w:szCs w:val="32"/>
          <w:lang w:val="sr-Cyrl-RS"/>
        </w:rPr>
      </w:pPr>
      <w:r>
        <w:rPr>
          <w:rFonts w:ascii="Times New Roman" w:hAnsi="Times New Roman" w:cs="Times New Roman"/>
          <w:sz w:val="32"/>
          <w:szCs w:val="32"/>
          <w:lang w:val="sr-Cyrl-RS"/>
        </w:rPr>
        <w:t>У одељку за рекламације запослени ће моћи да прегледа све уложене рекламације са захтевима купаца и поруком шта није било адекватно.</w:t>
      </w:r>
    </w:p>
    <w:p w14:paraId="6CB4E768" w14:textId="66E2DFC3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28AF262A" w14:textId="6257E96E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61A3086F" w14:textId="4687849B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57F718EE" w14:textId="3D844E82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17C4A839" w14:textId="6E7641C2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49C5B260" w14:textId="4058F34D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2F7AB66D" w14:textId="11B54B31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7312573C" w14:textId="21A9A118" w:rsidR="004710E2" w:rsidRDefault="004710E2" w:rsidP="00BC52F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6A12BF21" w14:textId="72C90C56" w:rsidR="00751C81" w:rsidRPr="007D3CD2" w:rsidRDefault="00751C81" w:rsidP="00D06F9F">
      <w:pPr>
        <w:rPr>
          <w:rFonts w:ascii="Times New Roman" w:hAnsi="Times New Roman" w:cs="Times New Roman"/>
          <w:sz w:val="32"/>
          <w:szCs w:val="32"/>
          <w:lang w:val="sr-Latn-R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t xml:space="preserve"> </w:t>
      </w:r>
    </w:p>
    <w:sectPr w:rsidR="00751C81" w:rsidRPr="007D3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21314C" w14:textId="77777777" w:rsidR="00835FCE" w:rsidRDefault="00835FCE" w:rsidP="0032690E">
      <w:pPr>
        <w:spacing w:after="0" w:line="240" w:lineRule="auto"/>
      </w:pPr>
      <w:r>
        <w:separator/>
      </w:r>
    </w:p>
  </w:endnote>
  <w:endnote w:type="continuationSeparator" w:id="0">
    <w:p w14:paraId="3F35AA77" w14:textId="77777777" w:rsidR="00835FCE" w:rsidRDefault="00835FCE" w:rsidP="00326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A0F0CE" w14:textId="77777777" w:rsidR="00835FCE" w:rsidRDefault="00835FCE" w:rsidP="0032690E">
      <w:pPr>
        <w:spacing w:after="0" w:line="240" w:lineRule="auto"/>
      </w:pPr>
      <w:r>
        <w:separator/>
      </w:r>
    </w:p>
  </w:footnote>
  <w:footnote w:type="continuationSeparator" w:id="0">
    <w:p w14:paraId="03B50246" w14:textId="77777777" w:rsidR="00835FCE" w:rsidRDefault="00835FCE" w:rsidP="00326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D0F74"/>
    <w:multiLevelType w:val="multilevel"/>
    <w:tmpl w:val="8B5476E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76BF57E1"/>
    <w:multiLevelType w:val="hybridMultilevel"/>
    <w:tmpl w:val="70EA43D6"/>
    <w:lvl w:ilvl="0" w:tplc="DDAE14AC">
      <w:start w:val="1"/>
      <w:numFmt w:val="decimal"/>
      <w:lvlText w:val="%1."/>
      <w:lvlJc w:val="left"/>
      <w:pPr>
        <w:ind w:left="720" w:hanging="36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2FE"/>
    <w:rsid w:val="000659D6"/>
    <w:rsid w:val="001C5200"/>
    <w:rsid w:val="001E0FB9"/>
    <w:rsid w:val="002801AA"/>
    <w:rsid w:val="002846F2"/>
    <w:rsid w:val="0030462E"/>
    <w:rsid w:val="0031539F"/>
    <w:rsid w:val="0032690E"/>
    <w:rsid w:val="00376A92"/>
    <w:rsid w:val="00384759"/>
    <w:rsid w:val="004710E2"/>
    <w:rsid w:val="00507BD1"/>
    <w:rsid w:val="00560C4F"/>
    <w:rsid w:val="00647534"/>
    <w:rsid w:val="006727AA"/>
    <w:rsid w:val="00710071"/>
    <w:rsid w:val="00733668"/>
    <w:rsid w:val="00751C81"/>
    <w:rsid w:val="007D3CD2"/>
    <w:rsid w:val="00835FCE"/>
    <w:rsid w:val="00A02F54"/>
    <w:rsid w:val="00A7215B"/>
    <w:rsid w:val="00BA2438"/>
    <w:rsid w:val="00BC52FE"/>
    <w:rsid w:val="00BC5F36"/>
    <w:rsid w:val="00BF5084"/>
    <w:rsid w:val="00C10ADB"/>
    <w:rsid w:val="00C23EF4"/>
    <w:rsid w:val="00CA1BE6"/>
    <w:rsid w:val="00D06F9F"/>
    <w:rsid w:val="00D809BF"/>
    <w:rsid w:val="00E2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5C52"/>
  <w15:chartTrackingRefBased/>
  <w15:docId w15:val="{91CD5645-C870-4B8F-8599-CCBF980C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2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6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90E"/>
  </w:style>
  <w:style w:type="paragraph" w:styleId="Footer">
    <w:name w:val="footer"/>
    <w:basedOn w:val="Normal"/>
    <w:link w:val="FooterChar"/>
    <w:uiPriority w:val="99"/>
    <w:unhideWhenUsed/>
    <w:rsid w:val="00326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4318</TotalTime>
  <Pages>19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Stevanovic</dc:creator>
  <cp:keywords/>
  <dc:description/>
  <cp:lastModifiedBy>Windows User</cp:lastModifiedBy>
  <cp:revision>8</cp:revision>
  <dcterms:created xsi:type="dcterms:W3CDTF">2023-11-30T22:54:00Z</dcterms:created>
  <dcterms:modified xsi:type="dcterms:W3CDTF">2024-01-15T18:20:00Z</dcterms:modified>
</cp:coreProperties>
</file>