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line="360" w:lineRule="auto" w:before="240" w:after="240"/>
      </w:pPr>
      <w:r>
        <w:rPr>
          <w:b/>
          <w:sz w:val="28"/>
          <w:szCs w:val="28"/>
        </w:rPr>
        <w:t>BAB I PENDAHULUAN</w:t>
      </w:r>
    </w:p>
    <w:p>
      <w:pPr>
        <w:spacing w:line="360" w:lineRule="auto" w:before="240" w:after="120"/>
      </w:pPr>
      <w:r>
        <w:rPr>
          <w:b/>
          <w:sz w:val="24"/>
          <w:szCs w:val="24"/>
        </w:rPr>
        <w:t>1.1 Latar Belakang Masalah</w:t>
      </w:r>
    </w:p>
    <w:p>
      <w:pPr>
        <w:jc w:val="both"/>
        <w:ind w:firstLine="720"/>
        <w:spacing w:line="360" w:lineRule="auto" w:after="120"/>
      </w:pPr>
      <w:r>
        <w:rPr>
          <w:sz w:val="24"/>
          <w:szCs w:val="24"/>
        </w:rPr>
        <w:t xml:space="preserve">Kondisi ideal dalam implementasi sistem presensi kehadiran berbasis visi komputer (computer vision) menuntut performa algoritma deteksi dan klasifikasi citra biometrik yang bekerja secara real-time, memiliki tingkat akurasi tinggi, serta mampu memproses jamak wajah (multi-face) yang melintas secara bersamaan dalam satu bidang pandang kamera. Pada skenario ideal, model pengenalan citra diasumsikan menerima masukan visual dengan distribusi intensitas cahaya yang seragam (uniform illumination), di mana batas kontur wajah, gradien tepi, dan tekstur diskriminatif tampak jelas sehingga model klasifikasi dapat memetakan fitur ke dalam ruang vektor secara presisi. Namun, realita di lingkungan operasional ruang kelas sekolah menyajikan disparitas teknis yang sangat signifikan. Kondisi lingkungan kelas yang tidak terkontrol (unconstrained environment) kerap mengalami fluktuasi pencahayaan ekstrem, seperti bayangan tajam (harsh shadows) akibat sudut datang cahaya lampu, area sudut kelas yang redup (&lt; 150 Lux), hingga paparan cahaya belakang (backlight) intensif dari jendela (&gt; 800 Lux). Kondisi tersebut menyebabkan hilangnya informasi gradien lokal pada citra wajah siswa, yang berakibat pada kegagalan deteksi objek (false negative) dan tingginya laju penolakan identitas yang sah (False Rejection Rate).</w:t>
      </w:r>
    </w:p>
    <w:p>
      <w:pPr>
        <w:jc w:val="both"/>
        <w:ind w:firstLine="720"/>
        <w:spacing w:line="360" w:lineRule="auto" w:after="120"/>
      </w:pPr>
      <w:r>
        <w:rPr>
          <w:sz w:val="24"/>
          <w:szCs w:val="24"/>
        </w:rPr>
        <w:t xml:space="preserve">Tantangan teknis tersebut semakin kompleks ketika dihadapkan pada realita pergerakan siswa yang melintas secara simultan di depan sensor kamera. Kondisi ideal mengharapkan sistem mampu mengekstraksi dan mencocokkan multi-fitur tanpa penurunan laju bingkai per detik (frame rate per second / FPS). Namun realita di lapangan, ekstraksi fitur citra wajah mentah beresolusi tinggi tanpa reduksi redundansi data menimbulkan lonjakan beban komputasi (computational complexity) dan latensi pemrosesan yang tinggi. Apabila pemrosesan dialihkan seluruhnya ke server (cloud), transmisi citra mentah berulang secara simultan memicu network latency dan antrean pemrosesan (backlog), sedangkan pemrosesan lokal pada perangkat bergerak (edge/mobile) sering mengalami penurunan performa akibat keterbatasan daya komputasi grafis saat menangani citra bergradien gelap secara beruntun.</w:t>
      </w:r>
    </w:p>
    <w:p>
      <w:pPr>
        <w:jc w:val="both"/>
        <w:ind w:firstLine="720"/>
        <w:spacing w:line="360" w:lineRule="auto" w:after="120"/>
      </w:pPr>
      <w:r>
        <w:rPr>
          <w:sz w:val="24"/>
          <w:szCs w:val="24"/>
        </w:rPr>
        <w:t xml:space="preserve">Untuk mengatasi permasalahan variasi pencahayaan dan deteksi objek tersebut, pendekatan mutakhir dalam bidang Computer Vision memanfaatkan kombinasi algoritma deteksi berbasis jaringan saraf tiruan satu tahap (one-stage deep detector) seperti You Only Look Once (YOLO) yang dipadukan dengan teknik peningkatan kontras adaptif. Model YOLO memiliki keunggulan teoretis berupa kecepatan inferensi tinggi karena memprediksi bounding box dan probabilitas kelas secara langsung dalam satu kali komputasi feedforward tanpa memerlukan region proposal terpisah (Redmon et al., 2016; Jocher et al., 2023). Namun, karena arsitektur konvolusi pada YOLO mengandalkan gradien turunan spasial citra, kinerja deteksinya sangat bergantung pada kestabilan kontras input. Oleh karena itu, pendekatan pra-pemrosesan citra digital menggunakan Contrast Limited Adaptive Histogram Equalization (CLAHE) menjadi metode teoretis yang sangat unggul. CLAHE membagi citra ke dalam blok kontekstual lokal (tiles), menghitung fungsi distribusi kumulatif (Cumulative Distribution Function) lokal, dan membatasi amplifikasi kontras dengan mekanisme ambang batas (clip limit) guna mengelevasi area gelap tanpa memperbesar derau (noise) (Pizer et al., 1987; Zuiderveld, 1994).</w:t>
      </w:r>
    </w:p>
    <w:p>
      <w:pPr>
        <w:jc w:val="both"/>
        <w:ind w:firstLine="720"/>
        <w:spacing w:line="360" w:lineRule="auto" w:after="120"/>
      </w:pPr>
      <w:r>
        <w:rPr>
          <w:sz w:val="24"/>
          <w:szCs w:val="24"/>
        </w:rPr>
        <w:t xml:space="preserve">Meskipun demikian, telaah terhadap literatur awal menunjukkan adanya limitasi dan celah teknis pada penelitian-penelitian terdahulu. Penelitian oleh Smith dan Johnson (2019) yang menerapkan Global Histogram Equalization (GHE) pada pengenalan wajah melaporkan terjadinya saturasi kontras berlebih (over-enhancement) dan amplifikasi derau latar belakang yang menurunkan akurasi deteksi hingga 21%. Penelitian Kumar et al. (2021) yang mengevaluasi algoritma YOLOv5 pada citra pencahayaan rendah tanpa pra-pemrosesan adaptif menunjukkan degradasi nilai mean Average Precision (mAP) hingga di bawah 68% akibat hilangnya kontur wajah pada bayangan. Penelitian Wang et al. (2020) yang mencoba metode Retinex (MSR) untuk normalisasi iluminasi memang menghasilkan citra yang lebih terang, namun algoritma tersebut menuntut latensi pemrosesan yang sangat tinggi (&gt; 280 ms per frame), sehingga menimbulkan penumpukan buffer pada sistem real-time. Di sisi lain, penelitian Pratama dan Santoso (2023) yang menguji CLAHE pada pengenalan wajah statis menunjukkan bahwa penerapan CLAHE pada seluruh kanal warna RGB secara independen memicu distorsi kromatik (hue shifting) dan belum mengevaluasi performanya ketika diintegrasikan dengan arsitektur deteksi YOLO pada skenario jamak wajah yang dinamis.</w:t>
      </w:r>
    </w:p>
    <w:p>
      <w:pPr>
        <w:jc w:val="both"/>
        <w:ind w:firstLine="720"/>
        <w:spacing w:line="360" w:lineRule="auto" w:after="120"/>
      </w:pPr>
      <w:r>
        <w:rPr>
          <w:sz w:val="24"/>
          <w:szCs w:val="24"/>
        </w:rPr>
        <w:t xml:space="preserve">Untuk meningkatkan kualitas pengenalan citra wajah pada kondisi lingkungan tersebut, diperlukan optimasi pra-pemrosesan CLAHE yang diisolasi secara spesifik pada komponen kanal luminansi citra (ruang warna Lab/YUV) guna mempertahankan keaslian kromatik wajah siswa. Selain itu, kalibrasi empiris terhadap parameter Clip Limit dan ukuran matriks Tile Grid diperlukan guna menemukan titik temu optimal (trade-off) antara ketajaman kontur fitur wajah, pencegahan artefak derau, dan efisiensi waktu komputasi agar tidak memicu delay saat dieksekusi bersamaan dengan model YOLO.</w:t>
      </w:r>
    </w:p>
    <w:p>
      <w:pPr>
        <w:jc w:val="both"/>
        <w:ind w:firstLine="720"/>
        <w:spacing w:line="360" w:lineRule="auto" w:after="120"/>
      </w:pPr>
      <w:r>
        <w:rPr>
          <w:sz w:val="24"/>
          <w:szCs w:val="24"/>
        </w:rPr>
        <w:t xml:space="preserve">Berdasarkan permasalahan dan celah penelitian tersebut, pada penelitian ini diusulkan penerapan algoritma Contrast Limited Adaptive Histogram Equalization (CLAHE) dengan optimasi kalibrasi Clip Limit dan Grid Contextual Tile pada model deteksi YOLO, yang diintegrasikan ke dalam arsitektur sistem presensi kehadiran siswa real-time untuk mengatasi masalah degradasi akurasi deteksi akibat variasi pencahayaan ekstrem (illumination variance), bayangan, serta latensi komputasi pada pemindaian jamak siswa.</w:t>
      </w:r>
    </w:p>
    <w:p>
      <w:pPr>
        <w:spacing w:line="360" w:lineRule="auto" w:before="240" w:after="120"/>
      </w:pPr>
      <w:r>
        <w:rPr>
          <w:b/>
          <w:sz w:val="24"/>
          <w:szCs w:val="24"/>
        </w:rPr>
        <w:t>1.2 Identifikasi Masalah</w:t>
      </w:r>
    </w:p>
    <w:p>
      <w:pPr>
        <w:jc w:val="both"/>
        <w:ind w:left="720" w:hanging="400"/>
        <w:spacing w:line="360" w:lineRule="auto" w:after="100"/>
      </w:pPr>
      <w:r>
        <w:rPr>
          <w:b/>
          <w:sz w:val="24"/>
          <w:szCs w:val="24"/>
        </w:rPr>
        <w:t xml:space="preserve">1. </w:t>
      </w:r>
      <w:r>
        <w:rPr>
          <w:b/>
          <w:sz w:val="24"/>
          <w:szCs w:val="24"/>
        </w:rPr>
        <w:t xml:space="preserve">Degradasi Gradien Spasial dan Laju Deteksi YOLO pada Pencahayaan Non-Homogen: </w:t>
      </w:r>
      <w:r>
        <w:rPr>
          <w:sz w:val="24"/>
          <w:szCs w:val="24"/>
        </w:rPr>
        <w:t xml:space="preserve">Arsitektur Convolutional Neural Network pada YOLO mengalami penurunan drastis pada nilai feature map activation saat mengekstraksi wajah pada area beriluminasi rendah (&lt; 150 Lux) atau berbayangan tajam, yang mengakibatkan hilangnya bounding box wajah siswa (false negative).</w:t>
      </w:r>
    </w:p>
    <w:p>
      <w:pPr>
        <w:jc w:val="both"/>
        <w:ind w:left="720" w:hanging="400"/>
        <w:spacing w:line="360" w:lineRule="auto" w:after="100"/>
      </w:pPr>
      <w:r>
        <w:rPr>
          <w:b/>
          <w:sz w:val="24"/>
          <w:szCs w:val="24"/>
        </w:rPr>
        <w:t xml:space="preserve">2. </w:t>
      </w:r>
      <w:r>
        <w:rPr>
          <w:b/>
          <w:sz w:val="24"/>
          <w:szCs w:val="24"/>
        </w:rPr>
        <w:t xml:space="preserve">Amplifikasi Derau (Noise Over-Amplification) dan Distorsi Warna pada Ekualisasi Konvensional: </w:t>
      </w:r>
      <w:r>
        <w:rPr>
          <w:sz w:val="24"/>
          <w:szCs w:val="24"/>
        </w:rPr>
        <w:t xml:space="preserve">Metode ekualisasi histogram global dan penerapan filter kontras langsung pada matriks RGB memicu pergeseran rona warna (color drift) dan memperbesar derau piksel sensor kamera, yang mengganggu ekstraksi fitur biometrik pada tahapan klasifikasi identitas.</w:t>
      </w:r>
    </w:p>
    <w:p>
      <w:pPr>
        <w:jc w:val="both"/>
        <w:ind w:left="720" w:hanging="400"/>
        <w:spacing w:line="360" w:lineRule="auto" w:after="100"/>
      </w:pPr>
      <w:r>
        <w:rPr>
          <w:b/>
          <w:sz w:val="24"/>
          <w:szCs w:val="24"/>
        </w:rPr>
        <w:t xml:space="preserve">3. </w:t>
      </w:r>
      <w:r>
        <w:rPr>
          <w:b/>
          <w:sz w:val="24"/>
          <w:szCs w:val="24"/>
        </w:rPr>
        <w:t xml:space="preserve">Kompromi Performa (Trade-off) antara Akurasi Model dan Waktu Eksekusi (Latency): </w:t>
      </w:r>
      <w:r>
        <w:rPr>
          <w:sz w:val="24"/>
          <w:szCs w:val="24"/>
        </w:rPr>
        <w:t xml:space="preserve">Penggunaan model pra-pemrosesan citra yang terlalu kompleks (seperti Retinex) menghasilkan akurasi yang memadai namun menimbulkan beban komputasi tinggi (&gt; 250 ms) yang memicu lag, frame drop, dan backlog antrean I/O saat mendeteksi lebih dari dua wajah siswa secara simultan.</w:t>
      </w:r>
    </w:p>
    <w:p>
      <w:pPr>
        <w:jc w:val="both"/>
        <w:ind w:left="720" w:hanging="400"/>
        <w:spacing w:line="360" w:lineRule="auto" w:after="100"/>
      </w:pPr>
      <w:r>
        <w:rPr>
          <w:b/>
          <w:sz w:val="24"/>
          <w:szCs w:val="24"/>
        </w:rPr>
        <w:t xml:space="preserve">4. </w:t>
      </w:r>
      <w:r>
        <w:rPr>
          <w:b/>
          <w:sz w:val="24"/>
          <w:szCs w:val="24"/>
        </w:rPr>
        <w:t xml:space="preserve">Keterbatasan Sistem Tanpa Adaptasi Konteks Iluminasi Dinamis: </w:t>
      </w:r>
      <w:r>
        <w:rPr>
          <w:sz w:val="24"/>
          <w:szCs w:val="24"/>
        </w:rPr>
        <w:t xml:space="preserve">Sistem presensi yang ada saat ini mayoritas beroperasi secara statis per citra tunggal tanpa mempertimbangkan variasi pencahayaan dinamis berdasarkan konteks waktu (pagi, siang dengan cahaya latar jendela, dan sore hari), sehingga rentan mengalami kegagalan operasional (system failure) saat kondisi cahaya kelas berubah.</w:t>
      </w:r>
    </w:p>
    <w:p>
      <w:pPr>
        <w:spacing w:line="360" w:lineRule="auto" w:before="240" w:after="120"/>
      </w:pPr>
      <w:r>
        <w:rPr>
          <w:b/>
          <w:sz w:val="24"/>
          <w:szCs w:val="24"/>
        </w:rPr>
        <w:t>1.3 Rumusan Masalah</w:t>
      </w:r>
    </w:p>
    <w:p>
      <w:pPr>
        <w:jc w:val="both"/>
        <w:ind w:left="720" w:hanging="400"/>
        <w:spacing w:line="360" w:lineRule="auto" w:after="100"/>
      </w:pPr>
      <w:r>
        <w:rPr>
          <w:b/>
          <w:sz w:val="24"/>
          <w:szCs w:val="24"/>
        </w:rPr>
        <w:t xml:space="preserve">1. </w:t>
      </w:r>
      <w:r>
        <w:rPr>
          <w:b/>
          <w:sz w:val="24"/>
          <w:szCs w:val="24"/>
        </w:rPr>
        <w:t xml:space="preserve">Pengaruh CLAHE terhadap Deteksi YOLO: </w:t>
      </w:r>
      <w:r>
        <w:rPr>
          <w:sz w:val="24"/>
          <w:szCs w:val="24"/>
        </w:rPr>
        <w:t xml:space="preserve">Bagaimana pengaruh penerapan pra-pemrosesan Contrast Limited Adaptive Histogram Equalization (CLAHE) terhadap performa deteksi wajah menggunakan model YOLO (You Only Look Once) yang diukur berdasarkan nilai Precision, Recall, dan mean Average Precision (mAP)?</w:t>
      </w:r>
    </w:p>
    <w:p>
      <w:pPr>
        <w:jc w:val="both"/>
        <w:ind w:left="720" w:hanging="400"/>
        <w:spacing w:line="360" w:lineRule="auto" w:after="100"/>
      </w:pPr>
      <w:r>
        <w:rPr>
          <w:b/>
          <w:sz w:val="24"/>
          <w:szCs w:val="24"/>
        </w:rPr>
        <w:t xml:space="preserve">2. </w:t>
      </w:r>
      <w:r>
        <w:rPr>
          <w:b/>
          <w:sz w:val="24"/>
          <w:szCs w:val="24"/>
        </w:rPr>
        <w:t xml:space="preserve">Robustitas Iluminasi Normal vs Ekstrem: </w:t>
      </w:r>
      <w:r>
        <w:rPr>
          <w:sz w:val="24"/>
          <w:szCs w:val="24"/>
        </w:rPr>
        <w:t xml:space="preserve">Bagaimana akurasi dan robustitas pengenalan citra wajah berbasis CLAHE ketika diuji pada kondisi pencahayaan normal dibandingkan dengan kondisi pencahayaan tidak normal (kondisi redup/underexposure dan kondisi cahaya latar/backlight)?</w:t>
      </w:r>
    </w:p>
    <w:p>
      <w:pPr>
        <w:jc w:val="both"/>
        <w:ind w:left="720" w:hanging="400"/>
        <w:spacing w:line="360" w:lineRule="auto" w:after="100"/>
      </w:pPr>
      <w:r>
        <w:rPr>
          <w:b/>
          <w:sz w:val="24"/>
          <w:szCs w:val="24"/>
        </w:rPr>
        <w:t xml:space="preserve">3. </w:t>
      </w:r>
      <w:r>
        <w:rPr>
          <w:b/>
          <w:sz w:val="24"/>
          <w:szCs w:val="24"/>
        </w:rPr>
        <w:t xml:space="preserve">Implementasi Sistem Real-Time: </w:t>
      </w:r>
      <w:r>
        <w:rPr>
          <w:sz w:val="24"/>
          <w:szCs w:val="24"/>
        </w:rPr>
        <w:t xml:space="preserve">Bagaimana unjuk kerja (performance) dan waktu respon (latency) sistem ketika model pengenalan wajah teroptimasi CLAHE tersebut diimplementasikan ke dalam arsitektur aplikasi presensi kehadiran siswa secara real-time?</w:t>
      </w:r>
    </w:p>
    <w:p>
      <w:pPr>
        <w:spacing w:line="360" w:lineRule="auto" w:before="240" w:after="120"/>
      </w:pPr>
      <w:r>
        <w:rPr>
          <w:b/>
          <w:sz w:val="24"/>
          <w:szCs w:val="24"/>
        </w:rPr>
        <w:t>1.4 Batasan Masalah (Ruang Lingkup Penelitian)</w:t>
      </w:r>
    </w:p>
    <w:p>
      <w:pPr>
        <w:jc w:val="both"/>
        <w:ind w:left="720" w:hanging="400"/>
        <w:spacing w:line="360" w:lineRule="auto" w:after="100"/>
      </w:pPr>
      <w:r>
        <w:rPr>
          <w:b/>
          <w:sz w:val="24"/>
          <w:szCs w:val="24"/>
        </w:rPr>
        <w:t xml:space="preserve">1. </w:t>
      </w:r>
      <w:r>
        <w:rPr>
          <w:b/>
          <w:sz w:val="24"/>
          <w:szCs w:val="24"/>
        </w:rPr>
        <w:t xml:space="preserve">Sumber dan Karakteristik Dataset: </w:t>
      </w:r>
      <w:r>
        <w:rPr>
          <w:sz w:val="24"/>
          <w:szCs w:val="24"/>
        </w:rPr>
        <w:t xml:space="preserve">Dataset primer berupa citra wajah siswa terdaftar pada kelas studi kasus, dengan variasi rotasi horizontal (yaw) maksimal ± 25°, rotasi vertikal (pitch) maksimal ± 20°, serta ekspresi wajah wajar (neutral to smiling).</w:t>
      </w:r>
    </w:p>
    <w:p>
      <w:pPr>
        <w:jc w:val="both"/>
        <w:ind w:left="720" w:hanging="400"/>
        <w:spacing w:line="360" w:lineRule="auto" w:after="100"/>
      </w:pPr>
      <w:r>
        <w:rPr>
          <w:b/>
          <w:sz w:val="24"/>
          <w:szCs w:val="24"/>
        </w:rPr>
        <w:t xml:space="preserve">2. </w:t>
      </w:r>
      <w:r>
        <w:rPr>
          <w:b/>
          <w:sz w:val="24"/>
          <w:szCs w:val="24"/>
        </w:rPr>
        <w:t xml:space="preserve">Batasan Kondisi Iluminasi Pengujian: </w:t>
      </w:r>
      <w:r>
        <w:rPr>
          <w:sz w:val="24"/>
          <w:szCs w:val="24"/>
        </w:rPr>
        <w:t xml:space="preserve">Pengujian sistem dilakukan di lingkungan dalam ruangan (indoor) dengan variasi intensitas cahaya yang diklasifikasikan ke dalam 3 rentang terukur menggunakan instrumen Lux Meter: (a) Cahaya Tidak Normal / Redup: &lt; 150 Lux; (b) Cahaya Normal: 200 – 450 Lux; (c) Cahaya Tidak Normal / Backlight: &gt; 750 Lux.</w:t>
      </w:r>
    </w:p>
    <w:p>
      <w:pPr>
        <w:jc w:val="both"/>
        <w:ind w:left="720" w:hanging="400"/>
        <w:spacing w:line="360" w:lineRule="auto" w:after="100"/>
      </w:pPr>
      <w:r>
        <w:rPr>
          <w:b/>
          <w:sz w:val="24"/>
          <w:szCs w:val="24"/>
        </w:rPr>
        <w:t xml:space="preserve">3. </w:t>
      </w:r>
      <w:r>
        <w:rPr>
          <w:b/>
          <w:sz w:val="24"/>
          <w:szCs w:val="24"/>
        </w:rPr>
        <w:t xml:space="preserve">Format Data dan Pra-Pemrosesan Citra: </w:t>
      </w:r>
      <w:r>
        <w:rPr>
          <w:sz w:val="24"/>
          <w:szCs w:val="24"/>
        </w:rPr>
        <w:t xml:space="preserve">Algoritma pra-pemrosesan difokuskan pada CLAHE yang diterapkan secara khusus pada kanal Luminansi (L*) dalam ruang warna CIELAB guna menjaga integritas nilai kromatik citra. Parameter pengujian CLAHE dibatasi pada variasi nilai Clip Limit (1.5, 2.0, 3.0) dan ukuran matriks kisi kontekstual (Tile Grid) sebesar 8x8 piksel. Citra wajah hasil pemotongan (crop) distandarisasi ke dalam matriks beresolusi 112x112 piksel.</w:t>
      </w:r>
    </w:p>
    <w:p>
      <w:pPr>
        <w:jc w:val="both"/>
        <w:ind w:left="720" w:hanging="400"/>
        <w:spacing w:line="360" w:lineRule="auto" w:after="100"/>
      </w:pPr>
      <w:r>
        <w:rPr>
          <w:b/>
          <w:sz w:val="24"/>
          <w:szCs w:val="24"/>
        </w:rPr>
        <w:t xml:space="preserve">4. </w:t>
      </w:r>
      <w:r>
        <w:rPr>
          <w:b/>
          <w:sz w:val="24"/>
          <w:szCs w:val="24"/>
        </w:rPr>
        <w:t xml:space="preserve">Batasan Algoritma dan Arsitektur Model: </w:t>
      </w:r>
      <w:r>
        <w:rPr>
          <w:sz w:val="24"/>
          <w:szCs w:val="24"/>
        </w:rPr>
        <w:t xml:space="preserve">Model deteksi wajah berbasis bounding box menggunakan arsitektur YOLO. Model klasifikasi/ekstraksi vektor biometrik menggunakan model deep learning yang menghasilkan representasi vektor fitur biometrik ternormalisasi.</w:t>
      </w:r>
    </w:p>
    <w:p>
      <w:pPr>
        <w:jc w:val="both"/>
        <w:ind w:left="720" w:hanging="400"/>
        <w:spacing w:line="360" w:lineRule="auto" w:after="100"/>
      </w:pPr>
      <w:r>
        <w:rPr>
          <w:b/>
          <w:sz w:val="24"/>
          <w:szCs w:val="24"/>
        </w:rPr>
        <w:t xml:space="preserve">5. </w:t>
      </w:r>
      <w:r>
        <w:rPr>
          <w:b/>
          <w:sz w:val="24"/>
          <w:szCs w:val="24"/>
        </w:rPr>
        <w:t xml:space="preserve">Pustaka (Library) dan Lingkungan Pengembangan: </w:t>
      </w:r>
      <w:r>
        <w:rPr>
          <w:sz w:val="24"/>
          <w:szCs w:val="24"/>
        </w:rPr>
        <w:t xml:space="preserve">Modul pra-pemrosesan citra CLAHE dan deteksi YOLO dibangun menggunakan bahasa pemrograman Python 3.10 dengan pustaka OpenCV (cv2) dan Ultralytics. Backend server memanfaatkan framework FastAPI, server ASGI Uvicorn, dan basis data Google Cloud Firestore. Antarmuka aplikasi klien bergerak (mobile client) dibangun menggunakan framework Flutter (Dart SDK 3.x) dengan integrasi engine TensorFlow Lite.</w:t>
      </w:r>
    </w:p>
    <w:p>
      <w:pPr>
        <w:jc w:val="both"/>
        <w:ind w:left="720" w:hanging="400"/>
        <w:spacing w:line="360" w:lineRule="auto" w:after="100"/>
      </w:pPr>
      <w:r>
        <w:rPr>
          <w:b/>
          <w:sz w:val="24"/>
          <w:szCs w:val="24"/>
        </w:rPr>
        <w:t xml:space="preserve">6. </w:t>
      </w:r>
      <w:r>
        <w:rPr>
          <w:b/>
          <w:sz w:val="24"/>
          <w:szCs w:val="24"/>
        </w:rPr>
        <w:t xml:space="preserve">Keluaran Sistem (System Output): </w:t>
      </w:r>
      <w:r>
        <w:rPr>
          <w:sz w:val="24"/>
          <w:szCs w:val="24"/>
        </w:rPr>
        <w:t xml:space="preserve">Keluaran dari sistem berupa rekaman status presensi siswa (Hadir), visualisasi kotak deteksi multi-wajah secara simultan, log waktu presensi (timestamp), serta ringkasan evaluasi kuantitatif berupa nilai akurasi, FAR, FRR, dan latensi pemrosesan dalam satuan milidetik (ms).</w:t>
      </w:r>
    </w:p>
    <w:sectPr>
      <w:pgSz w:w="11906" w:h="16838"/>
      <w:pgMar w:top="1701" w:right="1701" w:bottom="1701" w:left="2268" w:header="708" w:footer="708"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lang w:val="id-ID"/>
      </w:rPr>
    </w:rPrDefault>
    <w:pPrDefault>
      <w:pPr>
        <w:spacing w:line="360" w:lineRule="auto"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