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3070" w14:textId="4AA71777" w:rsidR="00630B37" w:rsidRDefault="00A727BE" w:rsidP="00630B37">
      <w:pPr>
        <w:pStyle w:val="Heading1"/>
      </w:pPr>
      <w:r>
        <w:t>Ongoing design/UX issues for</w:t>
      </w:r>
      <w:r w:rsidR="00630B37">
        <w:t xml:space="preserve"> B2B Company Analyst tool</w:t>
      </w:r>
    </w:p>
    <w:p w14:paraId="1CB9E552" w14:textId="69786427" w:rsidR="00630B37" w:rsidRDefault="00630B37">
      <w:r>
        <w:t>Date</w:t>
      </w:r>
      <w:r w:rsidR="00A727BE">
        <w:t>:</w:t>
      </w:r>
      <w:r>
        <w:t xml:space="preserve"> 12 Jan 2026</w:t>
      </w:r>
    </w:p>
    <w:p w14:paraId="234205EE" w14:textId="3430338E" w:rsidR="00A727BE" w:rsidRDefault="00630B37">
      <w:r>
        <w:t>Link to app:</w:t>
      </w:r>
      <w:r w:rsidR="00A727BE">
        <w:t xml:space="preserve"> </w:t>
      </w:r>
      <w:hyperlink r:id="rId5" w:history="1">
        <w:r w:rsidRPr="00BF7BDE">
          <w:rPr>
            <w:rStyle w:val="Hyperlink"/>
          </w:rPr>
          <w:t>https://somar-company-analyst.streamlit.app/</w:t>
        </w:r>
      </w:hyperlink>
      <w:r>
        <w:t xml:space="preserve"> </w:t>
      </w:r>
    </w:p>
    <w:p w14:paraId="5AC1686B" w14:textId="77777777" w:rsidR="00630B37" w:rsidRDefault="00630B37"/>
    <w:p w14:paraId="6A13C9C2" w14:textId="1A9843BA" w:rsidR="00EE25F7" w:rsidRDefault="00A727BE" w:rsidP="00630B37">
      <w:pPr>
        <w:pStyle w:val="Heading2"/>
      </w:pPr>
      <w:r>
        <w:t>Desktop/laptop</w:t>
      </w:r>
      <w:r w:rsidR="00630B37">
        <w:t xml:space="preserve"> version</w:t>
      </w:r>
      <w:r>
        <w:t>:</w:t>
      </w:r>
    </w:p>
    <w:p w14:paraId="203AF042" w14:textId="15980A35" w:rsidR="002B39BD" w:rsidRPr="002B39BD" w:rsidRDefault="002B39BD" w:rsidP="002B39BD">
      <w:r>
        <w:t>With the ‘Target Account Research’ mode selected:</w:t>
      </w:r>
    </w:p>
    <w:p w14:paraId="07F75E1F" w14:textId="1B1AD38E" w:rsidR="00A727BE" w:rsidRDefault="00A727BE">
      <w:r w:rsidRPr="00A727BE">
        <w:rPr>
          <w:noProof/>
        </w:rPr>
        <w:drawing>
          <wp:inline distT="0" distB="0" distL="0" distR="0" wp14:anchorId="6F32BE9B" wp14:editId="5244AE06">
            <wp:extent cx="5731510" cy="4326255"/>
            <wp:effectExtent l="0" t="0" r="2540" b="0"/>
            <wp:docPr id="718584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48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D17D" w14:textId="1D0DF0B4" w:rsidR="00A727BE" w:rsidRDefault="00630B37">
      <w:r>
        <w:t>Issues:</w:t>
      </w:r>
    </w:p>
    <w:p w14:paraId="0A770AAD" w14:textId="2DDCDEED" w:rsidR="006B5567" w:rsidRDefault="006B5567" w:rsidP="006B5567">
      <w:pPr>
        <w:pStyle w:val="ListParagraph"/>
        <w:numPr>
          <w:ilvl w:val="0"/>
          <w:numId w:val="1"/>
        </w:numPr>
      </w:pPr>
      <w:r>
        <w:t xml:space="preserve">“Select your intelligence focus” is quite small, and perhaps needs more prominence? </w:t>
      </w:r>
    </w:p>
    <w:p w14:paraId="0FAEDA46" w14:textId="1B0DC6ED" w:rsidR="009E29F8" w:rsidRDefault="00BE40C2" w:rsidP="006B5567">
      <w:pPr>
        <w:pStyle w:val="ListParagraph"/>
        <w:numPr>
          <w:ilvl w:val="0"/>
          <w:numId w:val="1"/>
        </w:numPr>
      </w:pPr>
      <w:r>
        <w:t xml:space="preserve">The design of the </w:t>
      </w:r>
      <w:r w:rsidR="002F1B16">
        <w:t xml:space="preserve">existing intelligence focus “toggle” – the two tiles </w:t>
      </w:r>
      <w:r w:rsidR="00E37D65">
        <w:t>next to each other (‘</w:t>
      </w:r>
      <w:r>
        <w:t>Target Account Research</w:t>
      </w:r>
      <w:r w:rsidR="00E37D65">
        <w:t>’ and ‘</w:t>
      </w:r>
      <w:r>
        <w:t>Job Interview Prep</w:t>
      </w:r>
      <w:r w:rsidR="00E37D65">
        <w:t xml:space="preserve">’) </w:t>
      </w:r>
      <w:r w:rsidR="002F1B16">
        <w:t>– ha</w:t>
      </w:r>
      <w:r w:rsidR="00D6747E">
        <w:t>s</w:t>
      </w:r>
      <w:r w:rsidR="002F1B16">
        <w:t xml:space="preserve"> been updated based on changes that we were trying to make to the mobile version only. </w:t>
      </w:r>
      <w:r w:rsidR="00E37D65">
        <w:t>Does thi</w:t>
      </w:r>
      <w:r>
        <w:t xml:space="preserve">s new layout pass </w:t>
      </w:r>
      <w:r w:rsidR="009E29F8">
        <w:t>QA? Would a UX/design expert sign this off?</w:t>
      </w:r>
    </w:p>
    <w:p w14:paraId="13E147CC" w14:textId="7D8A51D2" w:rsidR="006B5567" w:rsidRDefault="009E29F8" w:rsidP="007410E6">
      <w:pPr>
        <w:pStyle w:val="ListParagraph"/>
        <w:numPr>
          <w:ilvl w:val="0"/>
          <w:numId w:val="1"/>
        </w:numPr>
      </w:pPr>
      <w:r>
        <w:lastRenderedPageBreak/>
        <w:t xml:space="preserve">When Antigravity updated the mode toggle layout on the mobile version, it appears to have then changed the </w:t>
      </w:r>
      <w:r w:rsidR="008C7157">
        <w:t xml:space="preserve">colour of the </w:t>
      </w:r>
      <w:r>
        <w:t>‘</w:t>
      </w:r>
      <w:r w:rsidR="002B39BD">
        <w:t>Generate Strateg</w:t>
      </w:r>
      <w:r w:rsidR="00D6747E">
        <w:t>ic Brief’ CTA button</w:t>
      </w:r>
      <w:r w:rsidR="008C7157">
        <w:t xml:space="preserve">. It now has a dark background where we previously applied the </w:t>
      </w:r>
      <w:r w:rsidR="008D2775">
        <w:t xml:space="preserve">accent/CTA colours </w:t>
      </w:r>
      <w:r w:rsidR="007410E6">
        <w:t xml:space="preserve">(#22D3EE, </w:t>
      </w:r>
      <w:r w:rsidR="003F31B7">
        <w:t>#</w:t>
      </w:r>
      <w:r w:rsidR="007410E6">
        <w:t>06B6D4)</w:t>
      </w:r>
      <w:r w:rsidR="003F31B7">
        <w:t xml:space="preserve"> </w:t>
      </w:r>
      <w:r w:rsidR="008D2775">
        <w:t>enclosed below in the “</w:t>
      </w:r>
      <w:r w:rsidR="008D2775" w:rsidRPr="008D2775">
        <w:t>Brand colour &amp; style system</w:t>
      </w:r>
      <w:r w:rsidR="008D2775">
        <w:t xml:space="preserve">” notes. </w:t>
      </w:r>
      <w:r w:rsidR="003F31B7">
        <w:t>This needs fixing</w:t>
      </w:r>
    </w:p>
    <w:p w14:paraId="1CBF3C60" w14:textId="171D5F42" w:rsidR="003F31B7" w:rsidRDefault="0099120E" w:rsidP="007410E6">
      <w:pPr>
        <w:pStyle w:val="ListParagraph"/>
        <w:numPr>
          <w:ilvl w:val="0"/>
          <w:numId w:val="1"/>
        </w:numPr>
      </w:pPr>
      <w:r>
        <w:t xml:space="preserve">The same issue applies when you select the </w:t>
      </w:r>
      <w:r w:rsidR="00687DB1">
        <w:t>Job Interview Prep mode:</w:t>
      </w:r>
    </w:p>
    <w:p w14:paraId="05CCA4D7" w14:textId="3C99161C" w:rsidR="00687DB1" w:rsidRDefault="00687DB1" w:rsidP="00687DB1">
      <w:r w:rsidRPr="00687DB1">
        <w:rPr>
          <w:noProof/>
        </w:rPr>
        <w:drawing>
          <wp:inline distT="0" distB="0" distL="0" distR="0" wp14:anchorId="57F1FDDF" wp14:editId="2257E976">
            <wp:extent cx="5731510" cy="5226050"/>
            <wp:effectExtent l="0" t="0" r="2540" b="0"/>
            <wp:docPr id="1795549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499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1060" w14:textId="2473F752" w:rsidR="00687DB1" w:rsidRDefault="00687DB1" w:rsidP="00687DB1">
      <w:pPr>
        <w:pStyle w:val="ListParagraph"/>
        <w:numPr>
          <w:ilvl w:val="0"/>
          <w:numId w:val="14"/>
        </w:numPr>
      </w:pPr>
      <w:r>
        <w:t xml:space="preserve">Approaching the app UI with fresh </w:t>
      </w:r>
      <w:r w:rsidR="00BA54A4">
        <w:t>eyes</w:t>
      </w:r>
      <w:r>
        <w:t>, is it clear enough what this tool does/offers? Does it need a</w:t>
      </w:r>
      <w:r w:rsidR="00BA54A4">
        <w:t>n explanatory</w:t>
      </w:r>
      <w:r>
        <w:t xml:space="preserve"> </w:t>
      </w:r>
      <w:r w:rsidR="00BA54A4">
        <w:t>sub-title or single explanatory sentence at the top</w:t>
      </w:r>
      <w:r w:rsidR="004B12DD">
        <w:t xml:space="preserve">? Ideally a subtitle I think, to save on space. If so, I want Claude to suggest some options based on what my tool does </w:t>
      </w:r>
    </w:p>
    <w:p w14:paraId="49299B46" w14:textId="13F3F38F" w:rsidR="00A57929" w:rsidRDefault="00A57929" w:rsidP="00687DB1">
      <w:pPr>
        <w:pStyle w:val="ListParagraph"/>
        <w:numPr>
          <w:ilvl w:val="0"/>
          <w:numId w:val="14"/>
        </w:numPr>
      </w:pPr>
      <w:r>
        <w:t>Also, further to the previous point, is ‘Company Intelligence Platform’</w:t>
      </w:r>
      <w:r w:rsidR="00863CE5">
        <w:t xml:space="preserve"> the perfect title for my app? Does it accurately cover what both modes offer? Is it instantly clear enough to a new user? </w:t>
      </w:r>
      <w:r w:rsidR="00470226">
        <w:t>Can we leave it as is, if we add a qualifying subtitle?</w:t>
      </w:r>
    </w:p>
    <w:p w14:paraId="39396DAA" w14:textId="77777777" w:rsidR="00D1134F" w:rsidRDefault="00D1134F" w:rsidP="00D1134F"/>
    <w:p w14:paraId="3339DFAA" w14:textId="4199C1B7" w:rsidR="004B12DD" w:rsidRDefault="004B12DD" w:rsidP="00063F4A">
      <w:pPr>
        <w:pStyle w:val="Heading2"/>
      </w:pPr>
      <w:r>
        <w:lastRenderedPageBreak/>
        <w:t>Mobile version:</w:t>
      </w:r>
    </w:p>
    <w:p w14:paraId="7984993D" w14:textId="41C87BDD" w:rsidR="004B12DD" w:rsidRDefault="004B12DD" w:rsidP="00D1134F">
      <w:r>
        <w:t>This</w:t>
      </w:r>
      <w:r w:rsidR="00063F4A">
        <w:t xml:space="preserve"> is taken from my Android smartphone Google Pixel 7:</w:t>
      </w:r>
    </w:p>
    <w:p w14:paraId="5894B8A2" w14:textId="42E8C439" w:rsidR="00063F4A" w:rsidRDefault="00F375A3" w:rsidP="00D1134F">
      <w:r w:rsidRPr="00F375A3">
        <w:rPr>
          <w:noProof/>
        </w:rPr>
        <w:drawing>
          <wp:inline distT="0" distB="0" distL="0" distR="0" wp14:anchorId="76BCA9BD" wp14:editId="61C22C16">
            <wp:extent cx="3632835" cy="7566530"/>
            <wp:effectExtent l="0" t="0" r="5715" b="0"/>
            <wp:docPr id="2019392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92420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3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370" cy="7582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0AB87" w14:textId="7E92678C" w:rsidR="00954CCC" w:rsidRDefault="00954CCC" w:rsidP="00D1134F">
      <w:r w:rsidRPr="00954CCC">
        <w:rPr>
          <w:noProof/>
        </w:rPr>
        <w:lastRenderedPageBreak/>
        <w:drawing>
          <wp:inline distT="0" distB="0" distL="0" distR="0" wp14:anchorId="519B678F" wp14:editId="7F99230B">
            <wp:extent cx="3731895" cy="7209666"/>
            <wp:effectExtent l="0" t="0" r="1905" b="0"/>
            <wp:docPr id="12272594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5946" name="Picture 1" descr="A screenshot of a phone&#10;&#10;AI-generated content may be incorrect."/>
                    <pic:cNvPicPr/>
                  </pic:nvPicPr>
                  <pic:blipFill rotWithShape="1">
                    <a:blip r:embed="rId9"/>
                    <a:srcRect t="10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901" cy="7223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B59BE" w14:textId="231F0998" w:rsidR="00F375A3" w:rsidRDefault="00F375A3" w:rsidP="00D1134F">
      <w:r>
        <w:t>Issues:</w:t>
      </w:r>
    </w:p>
    <w:p w14:paraId="3E44ABD8" w14:textId="25613538" w:rsidR="00F375A3" w:rsidRDefault="00F375A3" w:rsidP="00F375A3">
      <w:pPr>
        <w:pStyle w:val="ListParagraph"/>
        <w:numPr>
          <w:ilvl w:val="0"/>
          <w:numId w:val="15"/>
        </w:numPr>
      </w:pPr>
      <w:r>
        <w:t xml:space="preserve">I’m not 100% certain about the mode selection toggle. </w:t>
      </w:r>
      <w:r w:rsidR="00463E21">
        <w:t>It seems a little bit floaty,</w:t>
      </w:r>
      <w:r w:rsidR="00DA5A4E">
        <w:t xml:space="preserve"> also there is perhaps a bit too much vertical space in-between the two buttons (‘Target Account Research’ and ‘Job Interview Prep’)? I would like a UX critique here</w:t>
      </w:r>
      <w:r w:rsidR="00EF55D8">
        <w:t xml:space="preserve"> – is the best way that we can offer the mode selection option on mobile</w:t>
      </w:r>
      <w:r w:rsidR="00DA5A4E">
        <w:t>?</w:t>
      </w:r>
    </w:p>
    <w:p w14:paraId="74CFE17F" w14:textId="3263081E" w:rsidR="00DA5A4E" w:rsidRDefault="00DA5A4E" w:rsidP="00F375A3">
      <w:pPr>
        <w:pStyle w:val="ListParagraph"/>
        <w:numPr>
          <w:ilvl w:val="0"/>
          <w:numId w:val="15"/>
        </w:numPr>
      </w:pPr>
      <w:r>
        <w:lastRenderedPageBreak/>
        <w:t>The last round of changes that I submitted to Antigravity was supposed to fix issues with the mobile UI/UX only, but it seems that the changes were applied to the desktop/laptop too</w:t>
      </w:r>
      <w:r w:rsidR="008966B7">
        <w:t xml:space="preserve">. Do we need to have a single mode toggle format that must work across all devices, or can we have two design versions: one optimised for desktop and one for laptop? What would a design/UX expert do? I need my app UI to be </w:t>
      </w:r>
      <w:r w:rsidR="00F92189">
        <w:t>device-responsive/</w:t>
      </w:r>
      <w:r w:rsidR="008966B7">
        <w:t xml:space="preserve">optimised but also </w:t>
      </w:r>
      <w:r w:rsidR="00F92189">
        <w:t>stable.</w:t>
      </w:r>
    </w:p>
    <w:p w14:paraId="24FF0910" w14:textId="59F1E2FC" w:rsidR="00F92189" w:rsidRDefault="00F92189" w:rsidP="00F375A3">
      <w:pPr>
        <w:pStyle w:val="ListParagraph"/>
        <w:numPr>
          <w:ilvl w:val="0"/>
          <w:numId w:val="15"/>
        </w:numPr>
      </w:pPr>
      <w:r>
        <w:t>As you can see, same issue with the CTA buttons.</w:t>
      </w:r>
    </w:p>
    <w:p w14:paraId="7373EFEE" w14:textId="77777777" w:rsidR="00F375A3" w:rsidRDefault="00F375A3" w:rsidP="00D1134F"/>
    <w:p w14:paraId="78913C0F" w14:textId="77777777" w:rsidR="00F375A3" w:rsidRDefault="00F375A3" w:rsidP="00D1134F"/>
    <w:p w14:paraId="3520100B" w14:textId="77777777" w:rsidR="001F1C13" w:rsidRDefault="001F1C13" w:rsidP="00D1134F"/>
    <w:p w14:paraId="761ABE83" w14:textId="77777777" w:rsidR="001F1C13" w:rsidRDefault="001F1C13" w:rsidP="001F1C13">
      <w:r>
        <w:t># Critical UX Fixes Required - Multi-Device Responsive Issues</w:t>
      </w:r>
    </w:p>
    <w:p w14:paraId="7B0B9090" w14:textId="77777777" w:rsidR="001F1C13" w:rsidRDefault="001F1C13" w:rsidP="001F1C13"/>
    <w:p w14:paraId="05B5D096" w14:textId="77777777" w:rsidR="001F1C13" w:rsidRDefault="001F1C13" w:rsidP="001F1C13">
      <w:r>
        <w:t>## Context</w:t>
      </w:r>
    </w:p>
    <w:p w14:paraId="2B0FD01A" w14:textId="77777777" w:rsidR="001F1C13" w:rsidRDefault="001F1C13" w:rsidP="001F1C13">
      <w:r>
        <w:t>Recent mobile-specific changes have inadvertently affected desktop layout and broken brand compliance. This prompt addresses ALL outstanding issues across devices.</w:t>
      </w:r>
    </w:p>
    <w:p w14:paraId="18AF4579" w14:textId="77777777" w:rsidR="001F1C13" w:rsidRDefault="001F1C13" w:rsidP="001F1C13"/>
    <w:p w14:paraId="1708E623" w14:textId="77777777" w:rsidR="001F1C13" w:rsidRDefault="001F1C13" w:rsidP="001F1C13">
      <w:r>
        <w:t>---</w:t>
      </w:r>
    </w:p>
    <w:p w14:paraId="4B718283" w14:textId="77777777" w:rsidR="001F1C13" w:rsidRDefault="001F1C13" w:rsidP="001F1C13"/>
    <w:p w14:paraId="5CA8C576" w14:textId="77777777" w:rsidR="001F1C13" w:rsidRDefault="001F1C13" w:rsidP="001F1C13">
      <w:r>
        <w:t xml:space="preserve">## </w:t>
      </w:r>
      <w:r>
        <w:rPr>
          <w:rFonts w:ascii="Segoe UI Emoji" w:hAnsi="Segoe UI Emoji" w:cs="Segoe UI Emoji"/>
        </w:rPr>
        <w:t>🔴</w:t>
      </w:r>
      <w:r>
        <w:t xml:space="preserve"> CRITICAL: Fix #1 - Restore Cyan CTA Buttons</w:t>
      </w:r>
    </w:p>
    <w:p w14:paraId="51AC32F5" w14:textId="77777777" w:rsidR="001F1C13" w:rsidRDefault="001F1C13" w:rsidP="001F1C13"/>
    <w:p w14:paraId="562BBAD8" w14:textId="77777777" w:rsidR="001F1C13" w:rsidRDefault="001F1C13" w:rsidP="001F1C13">
      <w:r>
        <w:t>### Problem</w:t>
      </w:r>
    </w:p>
    <w:p w14:paraId="66ABC223" w14:textId="77777777" w:rsidR="001F1C13" w:rsidRDefault="001F1C13" w:rsidP="001F1C13">
      <w:r>
        <w:t xml:space="preserve">"Generate Strategic Brief" and "Generate Interview Strategy" buttons have lost their cyan </w:t>
      </w:r>
      <w:proofErr w:type="spellStart"/>
      <w:r>
        <w:t>color</w:t>
      </w:r>
      <w:proofErr w:type="spellEnd"/>
      <w:r>
        <w:t xml:space="preserve"> - they now appear dark (`#232335`-ish) instead of brand accent cyan.</w:t>
      </w:r>
    </w:p>
    <w:p w14:paraId="6643B877" w14:textId="77777777" w:rsidR="001F1C13" w:rsidRDefault="001F1C13" w:rsidP="001F1C13"/>
    <w:p w14:paraId="4F08A1D1" w14:textId="77777777" w:rsidR="001F1C13" w:rsidRDefault="001F1C13" w:rsidP="001F1C13">
      <w:r>
        <w:t>### Required Fix</w:t>
      </w:r>
    </w:p>
    <w:p w14:paraId="1934C10B" w14:textId="77777777" w:rsidR="001F1C13" w:rsidRDefault="001F1C13" w:rsidP="001F1C13">
      <w:r>
        <w:t>Restore CTA buttons to brand standards per `somar_brand_colour_style_system.md`:</w:t>
      </w:r>
    </w:p>
    <w:p w14:paraId="17DE8EFA" w14:textId="77777777" w:rsidR="001F1C13" w:rsidRDefault="001F1C13" w:rsidP="001F1C13">
      <w:r>
        <w:t>```</w:t>
      </w:r>
      <w:proofErr w:type="spellStart"/>
      <w:r>
        <w:t>css</w:t>
      </w:r>
      <w:proofErr w:type="spellEnd"/>
    </w:p>
    <w:p w14:paraId="501FC757" w14:textId="77777777" w:rsidR="001F1C13" w:rsidRDefault="001F1C13" w:rsidP="001F1C13">
      <w:proofErr w:type="gramStart"/>
      <w:r>
        <w:t>.</w:t>
      </w:r>
      <w:proofErr w:type="spellStart"/>
      <w:r>
        <w:t>stButton</w:t>
      </w:r>
      <w:proofErr w:type="spellEnd"/>
      <w:proofErr w:type="gramEnd"/>
      <w:r>
        <w:t xml:space="preserve"> button {</w:t>
      </w:r>
    </w:p>
    <w:p w14:paraId="6E2F291F" w14:textId="77777777" w:rsidR="001F1C13" w:rsidRDefault="001F1C13" w:rsidP="001F1C13">
      <w:r>
        <w:t xml:space="preserve">    background: #22D3</w:t>
      </w:r>
      <w:proofErr w:type="gramStart"/>
      <w:r>
        <w:t>EE !important;  /</w:t>
      </w:r>
      <w:proofErr w:type="gramEnd"/>
      <w:r>
        <w:t>* Primary accent cyan */</w:t>
      </w:r>
    </w:p>
    <w:p w14:paraId="22498645" w14:textId="77777777" w:rsidR="001F1C13" w:rsidRDefault="001F1C13" w:rsidP="001F1C13">
      <w:r>
        <w:t xml:space="preserve">    </w:t>
      </w:r>
      <w:proofErr w:type="spellStart"/>
      <w:r>
        <w:t>color</w:t>
      </w:r>
      <w:proofErr w:type="spellEnd"/>
      <w:r>
        <w:t>: #1C1C2</w:t>
      </w:r>
      <w:proofErr w:type="gramStart"/>
      <w:r>
        <w:t>B !important;  /</w:t>
      </w:r>
      <w:proofErr w:type="gramEnd"/>
      <w:r>
        <w:t>* Dark text for contrast */</w:t>
      </w:r>
    </w:p>
    <w:p w14:paraId="79B0D037" w14:textId="77777777" w:rsidR="001F1C13" w:rsidRDefault="001F1C13" w:rsidP="001F1C13">
      <w:r>
        <w:lastRenderedPageBreak/>
        <w:t xml:space="preserve">    border: </w:t>
      </w:r>
      <w:proofErr w:type="gramStart"/>
      <w:r>
        <w:t>none !important</w:t>
      </w:r>
      <w:proofErr w:type="gramEnd"/>
      <w:r>
        <w:t>;</w:t>
      </w:r>
    </w:p>
    <w:p w14:paraId="0F30D54E" w14:textId="77777777" w:rsidR="001F1C13" w:rsidRDefault="001F1C13" w:rsidP="001F1C13">
      <w:r>
        <w:t xml:space="preserve">    font-weight: </w:t>
      </w:r>
      <w:proofErr w:type="gramStart"/>
      <w:r>
        <w:t>600 !important</w:t>
      </w:r>
      <w:proofErr w:type="gramEnd"/>
      <w:r>
        <w:t>;</w:t>
      </w:r>
    </w:p>
    <w:p w14:paraId="5F73C69C" w14:textId="77777777" w:rsidR="001F1C13" w:rsidRDefault="001F1C13" w:rsidP="001F1C13">
      <w:r>
        <w:t xml:space="preserve">    transition: background 0.3s </w:t>
      </w:r>
      <w:proofErr w:type="gramStart"/>
      <w:r>
        <w:t>ease !important</w:t>
      </w:r>
      <w:proofErr w:type="gramEnd"/>
      <w:r>
        <w:t>;</w:t>
      </w:r>
    </w:p>
    <w:p w14:paraId="77972E21" w14:textId="77777777" w:rsidR="001F1C13" w:rsidRDefault="001F1C13" w:rsidP="001F1C13">
      <w:r>
        <w:t>}</w:t>
      </w:r>
    </w:p>
    <w:p w14:paraId="7DD1918F" w14:textId="77777777" w:rsidR="001F1C13" w:rsidRDefault="001F1C13" w:rsidP="001F1C13"/>
    <w:p w14:paraId="6BCA189A" w14:textId="77777777" w:rsidR="001F1C13" w:rsidRDefault="001F1C13" w:rsidP="001F1C13">
      <w:proofErr w:type="gramStart"/>
      <w:r>
        <w:t>.</w:t>
      </w:r>
      <w:proofErr w:type="spellStart"/>
      <w:r>
        <w:t>stButton</w:t>
      </w:r>
      <w:proofErr w:type="spellEnd"/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431EBD50" w14:textId="77777777" w:rsidR="001F1C13" w:rsidRDefault="001F1C13" w:rsidP="001F1C13">
      <w:r>
        <w:t xml:space="preserve">    background: #06B6D</w:t>
      </w:r>
      <w:proofErr w:type="gramStart"/>
      <w:r>
        <w:t>4 !important;  /</w:t>
      </w:r>
      <w:proofErr w:type="gramEnd"/>
      <w:r>
        <w:t>* Accent hover state */</w:t>
      </w:r>
    </w:p>
    <w:p w14:paraId="0D517929" w14:textId="77777777" w:rsidR="001F1C13" w:rsidRDefault="001F1C13" w:rsidP="001F1C13">
      <w:r>
        <w:t>}</w:t>
      </w:r>
    </w:p>
    <w:p w14:paraId="09A1DE3C" w14:textId="77777777" w:rsidR="001F1C13" w:rsidRDefault="001F1C13" w:rsidP="001F1C13">
      <w:r>
        <w:t>```</w:t>
      </w:r>
    </w:p>
    <w:p w14:paraId="21D74A16" w14:textId="77777777" w:rsidR="001F1C13" w:rsidRDefault="001F1C13" w:rsidP="001F1C13"/>
    <w:p w14:paraId="5B4200DD" w14:textId="77777777" w:rsidR="001F1C13" w:rsidRDefault="001F1C13" w:rsidP="001F1C13">
      <w:r>
        <w:t xml:space="preserve">**This must work on BOTH desktop and </w:t>
      </w:r>
      <w:proofErr w:type="gramStart"/>
      <w:r>
        <w:t>mobile.*</w:t>
      </w:r>
      <w:proofErr w:type="gramEnd"/>
      <w:r>
        <w:t>*</w:t>
      </w:r>
    </w:p>
    <w:p w14:paraId="0E27F415" w14:textId="77777777" w:rsidR="001F1C13" w:rsidRDefault="001F1C13" w:rsidP="001F1C13"/>
    <w:p w14:paraId="2DCB7C48" w14:textId="77777777" w:rsidR="001F1C13" w:rsidRDefault="001F1C13" w:rsidP="001F1C13">
      <w:r>
        <w:t>---</w:t>
      </w:r>
    </w:p>
    <w:p w14:paraId="726BA7E6" w14:textId="77777777" w:rsidR="001F1C13" w:rsidRDefault="001F1C13" w:rsidP="001F1C13"/>
    <w:p w14:paraId="27152947" w14:textId="77777777" w:rsidR="001F1C13" w:rsidRDefault="001F1C13" w:rsidP="001F1C13">
      <w:r>
        <w:t xml:space="preserve">## </w:t>
      </w:r>
      <w:r>
        <w:rPr>
          <w:rFonts w:ascii="Segoe UI Emoji" w:hAnsi="Segoe UI Emoji" w:cs="Segoe UI Emoji"/>
        </w:rPr>
        <w:t>🔴</w:t>
      </w:r>
      <w:r>
        <w:t xml:space="preserve"> CRITICAL: Fix #2 - Separate Desktop vs Mobile Mode Toggle CSS</w:t>
      </w:r>
    </w:p>
    <w:p w14:paraId="71DD530B" w14:textId="77777777" w:rsidR="001F1C13" w:rsidRDefault="001F1C13" w:rsidP="001F1C13"/>
    <w:p w14:paraId="52C7CD6C" w14:textId="77777777" w:rsidR="001F1C13" w:rsidRDefault="001F1C13" w:rsidP="001F1C13">
      <w:r>
        <w:t>### Problem</w:t>
      </w:r>
    </w:p>
    <w:p w14:paraId="56208EF6" w14:textId="77777777" w:rsidR="001F1C13" w:rsidRDefault="001F1C13" w:rsidP="001F1C13">
      <w:r>
        <w:t>Mobile-specific CSS changes have broken desktop layout:</w:t>
      </w:r>
    </w:p>
    <w:p w14:paraId="3A194E55" w14:textId="77777777" w:rsidR="001F1C13" w:rsidRDefault="001F1C13" w:rsidP="001F1C13">
      <w:r>
        <w:t>- Cards have unequal widths on desktop</w:t>
      </w:r>
    </w:p>
    <w:p w14:paraId="77DED9FC" w14:textId="77777777" w:rsidR="001F1C13" w:rsidRDefault="001F1C13" w:rsidP="001F1C13">
      <w:r>
        <w:t>- Desktop should show side-by-side, mobile should stack vertically</w:t>
      </w:r>
    </w:p>
    <w:p w14:paraId="3B5D80D9" w14:textId="77777777" w:rsidR="001F1C13" w:rsidRDefault="001F1C13" w:rsidP="001F1C13">
      <w:r>
        <w:t>- Current CSS is applying mobile rules to all breakpoints</w:t>
      </w:r>
    </w:p>
    <w:p w14:paraId="0D24D8AE" w14:textId="77777777" w:rsidR="001F1C13" w:rsidRDefault="001F1C13" w:rsidP="001F1C13"/>
    <w:p w14:paraId="59994880" w14:textId="77777777" w:rsidR="001F1C13" w:rsidRDefault="001F1C13" w:rsidP="001F1C13">
      <w:r>
        <w:t>### Required Solution: Responsive Breakpoints</w:t>
      </w:r>
    </w:p>
    <w:p w14:paraId="687F46AA" w14:textId="77777777" w:rsidR="001F1C13" w:rsidRDefault="001F1C13" w:rsidP="001F1C13"/>
    <w:p w14:paraId="75C6E4BC" w14:textId="77777777" w:rsidR="001F1C13" w:rsidRDefault="001F1C13" w:rsidP="001F1C13">
      <w:r>
        <w:t>**Desktop (≥769px): Side-by-Side Horizontal Cards**</w:t>
      </w:r>
    </w:p>
    <w:p w14:paraId="6A41FF99" w14:textId="77777777" w:rsidR="001F1C13" w:rsidRDefault="001F1C13" w:rsidP="001F1C13">
      <w:r>
        <w:t>```</w:t>
      </w:r>
      <w:proofErr w:type="spellStart"/>
      <w:r>
        <w:t>css</w:t>
      </w:r>
      <w:proofErr w:type="spellEnd"/>
    </w:p>
    <w:p w14:paraId="00F781CE" w14:textId="77777777" w:rsidR="001F1C13" w:rsidRDefault="001F1C13" w:rsidP="001F1C13">
      <w:r>
        <w:t>/* Desktop: Side-by-side layout */</w:t>
      </w:r>
    </w:p>
    <w:p w14:paraId="323B5A8F" w14:textId="77777777" w:rsidR="001F1C13" w:rsidRDefault="001F1C13" w:rsidP="001F1C13">
      <w:r>
        <w:t>@media (min-width: 769px) {</w:t>
      </w:r>
    </w:p>
    <w:p w14:paraId="2A0DE58F" w14:textId="77777777" w:rsidR="001F1C13" w:rsidRDefault="001F1C13" w:rsidP="001F1C13">
      <w:r>
        <w:lastRenderedPageBreak/>
        <w:t xml:space="preserve">    div[data-</w:t>
      </w:r>
      <w:proofErr w:type="spellStart"/>
      <w:r>
        <w:t>testid</w:t>
      </w:r>
      <w:proofErr w:type="spellEnd"/>
      <w:r>
        <w:t>="</w:t>
      </w:r>
      <w:proofErr w:type="spellStart"/>
      <w:r>
        <w:t>stRadio</w:t>
      </w:r>
      <w:proofErr w:type="spellEnd"/>
      <w:r>
        <w:t>"] &gt; div[role="</w:t>
      </w:r>
      <w:proofErr w:type="spellStart"/>
      <w:r>
        <w:t>radiogroup</w:t>
      </w:r>
      <w:proofErr w:type="spellEnd"/>
      <w:r>
        <w:t>"] {</w:t>
      </w:r>
    </w:p>
    <w:p w14:paraId="722C7A79" w14:textId="77777777" w:rsidR="001F1C13" w:rsidRDefault="001F1C13" w:rsidP="001F1C13">
      <w:r>
        <w:t xml:space="preserve">        flex-direction: </w:t>
      </w:r>
      <w:proofErr w:type="gramStart"/>
      <w:r>
        <w:t>row !important</w:t>
      </w:r>
      <w:proofErr w:type="gramEnd"/>
      <w:r>
        <w:t>;</w:t>
      </w:r>
    </w:p>
    <w:p w14:paraId="2F635C25" w14:textId="77777777" w:rsidR="001F1C13" w:rsidRDefault="001F1C13" w:rsidP="001F1C13">
      <w:r>
        <w:t xml:space="preserve">        justify-content: </w:t>
      </w:r>
      <w:proofErr w:type="spellStart"/>
      <w:proofErr w:type="gramStart"/>
      <w:r>
        <w:t>center</w:t>
      </w:r>
      <w:proofErr w:type="spellEnd"/>
      <w:r>
        <w:t xml:space="preserve"> !important</w:t>
      </w:r>
      <w:proofErr w:type="gramEnd"/>
      <w:r>
        <w:t>;</w:t>
      </w:r>
    </w:p>
    <w:p w14:paraId="11D2D421" w14:textId="77777777" w:rsidR="001F1C13" w:rsidRDefault="001F1C13" w:rsidP="001F1C13">
      <w:r>
        <w:t xml:space="preserve">        gap: 1</w:t>
      </w:r>
      <w:proofErr w:type="gramStart"/>
      <w:r>
        <w:t>rem !important</w:t>
      </w:r>
      <w:proofErr w:type="gramEnd"/>
      <w:r>
        <w:t>;</w:t>
      </w:r>
    </w:p>
    <w:p w14:paraId="6020C3E9" w14:textId="77777777" w:rsidR="001F1C13" w:rsidRDefault="001F1C13" w:rsidP="001F1C13">
      <w:r>
        <w:t xml:space="preserve">        align-items: </w:t>
      </w:r>
      <w:proofErr w:type="gramStart"/>
      <w:r>
        <w:t>stretch !important</w:t>
      </w:r>
      <w:proofErr w:type="gramEnd"/>
      <w:r>
        <w:t>;</w:t>
      </w:r>
    </w:p>
    <w:p w14:paraId="6408BE40" w14:textId="77777777" w:rsidR="001F1C13" w:rsidRDefault="001F1C13" w:rsidP="001F1C13">
      <w:r>
        <w:t xml:space="preserve">    }</w:t>
      </w:r>
    </w:p>
    <w:p w14:paraId="3E7779B6" w14:textId="77777777" w:rsidR="001F1C13" w:rsidRDefault="001F1C13" w:rsidP="001F1C13">
      <w:r>
        <w:t xml:space="preserve">    </w:t>
      </w:r>
    </w:p>
    <w:p w14:paraId="08851A81" w14:textId="77777777" w:rsidR="001F1C13" w:rsidRDefault="001F1C13" w:rsidP="001F1C13">
      <w:r>
        <w:t xml:space="preserve">    div[data-</w:t>
      </w:r>
      <w:proofErr w:type="spellStart"/>
      <w:r>
        <w:t>testid</w:t>
      </w:r>
      <w:proofErr w:type="spellEnd"/>
      <w:r>
        <w:t>="</w:t>
      </w:r>
      <w:proofErr w:type="spellStart"/>
      <w:r>
        <w:t>stRadio</w:t>
      </w:r>
      <w:proofErr w:type="spellEnd"/>
      <w:r>
        <w:t>"] &gt; div[role="</w:t>
      </w:r>
      <w:proofErr w:type="spellStart"/>
      <w:r>
        <w:t>radiogroup</w:t>
      </w:r>
      <w:proofErr w:type="spellEnd"/>
      <w:r>
        <w:t>"] &gt; label {</w:t>
      </w:r>
    </w:p>
    <w:p w14:paraId="7556831A" w14:textId="77777777" w:rsidR="001F1C13" w:rsidRDefault="001F1C13" w:rsidP="001F1C13">
      <w:r>
        <w:t xml:space="preserve">        flex: 0 1 240</w:t>
      </w:r>
      <w:proofErr w:type="gramStart"/>
      <w:r>
        <w:t>px !important;  /</w:t>
      </w:r>
      <w:proofErr w:type="gramEnd"/>
      <w:r>
        <w:t>* Fixed width cards, equal size */</w:t>
      </w:r>
    </w:p>
    <w:p w14:paraId="12F07E26" w14:textId="77777777" w:rsidR="001F1C13" w:rsidRDefault="001F1C13" w:rsidP="001F1C13">
      <w:r>
        <w:t xml:space="preserve">        min-height: 5</w:t>
      </w:r>
      <w:proofErr w:type="gramStart"/>
      <w:r>
        <w:t>rem !important</w:t>
      </w:r>
      <w:proofErr w:type="gramEnd"/>
      <w:r>
        <w:t>;</w:t>
      </w:r>
    </w:p>
    <w:p w14:paraId="2F243B77" w14:textId="77777777" w:rsidR="001F1C13" w:rsidRDefault="001F1C13" w:rsidP="001F1C13">
      <w:r>
        <w:t xml:space="preserve">        text-</w:t>
      </w:r>
      <w:proofErr w:type="gramStart"/>
      <w:r>
        <w:t>align:</w:t>
      </w:r>
      <w:proofErr w:type="gramEnd"/>
      <w:r>
        <w:t xml:space="preserve"> </w:t>
      </w:r>
      <w:proofErr w:type="spellStart"/>
      <w:proofErr w:type="gramStart"/>
      <w:r>
        <w:t>center</w:t>
      </w:r>
      <w:proofErr w:type="spellEnd"/>
      <w:r>
        <w:t xml:space="preserve"> !important</w:t>
      </w:r>
      <w:proofErr w:type="gramEnd"/>
      <w:r>
        <w:t>;</w:t>
      </w:r>
    </w:p>
    <w:p w14:paraId="1C0A1EE5" w14:textId="77777777" w:rsidR="001F1C13" w:rsidRDefault="001F1C13" w:rsidP="001F1C13">
      <w:r>
        <w:t xml:space="preserve">        justify-content: </w:t>
      </w:r>
      <w:proofErr w:type="spellStart"/>
      <w:proofErr w:type="gramStart"/>
      <w:r>
        <w:t>center</w:t>
      </w:r>
      <w:proofErr w:type="spellEnd"/>
      <w:r>
        <w:t xml:space="preserve"> !important</w:t>
      </w:r>
      <w:proofErr w:type="gramEnd"/>
      <w:r>
        <w:t>;</w:t>
      </w:r>
    </w:p>
    <w:p w14:paraId="4B5008CA" w14:textId="77777777" w:rsidR="001F1C13" w:rsidRDefault="001F1C13" w:rsidP="001F1C13">
      <w:r>
        <w:t xml:space="preserve">    }</w:t>
      </w:r>
    </w:p>
    <w:p w14:paraId="586DFFCE" w14:textId="77777777" w:rsidR="001F1C13" w:rsidRDefault="001F1C13" w:rsidP="001F1C13">
      <w:r>
        <w:t>}</w:t>
      </w:r>
    </w:p>
    <w:p w14:paraId="0EFB542F" w14:textId="77777777" w:rsidR="001F1C13" w:rsidRDefault="001F1C13" w:rsidP="001F1C13">
      <w:r>
        <w:t>```</w:t>
      </w:r>
    </w:p>
    <w:p w14:paraId="5AD95A73" w14:textId="77777777" w:rsidR="001F1C13" w:rsidRDefault="001F1C13" w:rsidP="001F1C13"/>
    <w:p w14:paraId="5F6FE3A3" w14:textId="77777777" w:rsidR="001F1C13" w:rsidRDefault="001F1C13" w:rsidP="001F1C13">
      <w:r>
        <w:t>**Mobile (≤768px): Stacked Vertical Cards**</w:t>
      </w:r>
    </w:p>
    <w:p w14:paraId="627CD9B3" w14:textId="77777777" w:rsidR="001F1C13" w:rsidRDefault="001F1C13" w:rsidP="001F1C13">
      <w:r>
        <w:t>```</w:t>
      </w:r>
      <w:proofErr w:type="spellStart"/>
      <w:r>
        <w:t>css</w:t>
      </w:r>
      <w:proofErr w:type="spellEnd"/>
    </w:p>
    <w:p w14:paraId="6AB8A109" w14:textId="77777777" w:rsidR="001F1C13" w:rsidRDefault="001F1C13" w:rsidP="001F1C13">
      <w:r>
        <w:t>/* Mobile: Stacked full-width cards */</w:t>
      </w:r>
    </w:p>
    <w:p w14:paraId="4806BD85" w14:textId="77777777" w:rsidR="001F1C13" w:rsidRDefault="001F1C13" w:rsidP="001F1C13">
      <w:r>
        <w:t>@media (</w:t>
      </w:r>
      <w:proofErr w:type="gramStart"/>
      <w:r>
        <w:t>max-width</w:t>
      </w:r>
      <w:proofErr w:type="gramEnd"/>
      <w:r>
        <w:t>: 768px) {</w:t>
      </w:r>
    </w:p>
    <w:p w14:paraId="45A17CB2" w14:textId="77777777" w:rsidR="001F1C13" w:rsidRDefault="001F1C13" w:rsidP="001F1C13">
      <w:r>
        <w:t xml:space="preserve">    div[data-</w:t>
      </w:r>
      <w:proofErr w:type="spellStart"/>
      <w:r>
        <w:t>testid</w:t>
      </w:r>
      <w:proofErr w:type="spellEnd"/>
      <w:r>
        <w:t>="</w:t>
      </w:r>
      <w:proofErr w:type="spellStart"/>
      <w:r>
        <w:t>stRadio</w:t>
      </w:r>
      <w:proofErr w:type="spellEnd"/>
      <w:r>
        <w:t>"] {</w:t>
      </w:r>
    </w:p>
    <w:p w14:paraId="5F398949" w14:textId="77777777" w:rsidR="001F1C13" w:rsidRDefault="001F1C13" w:rsidP="001F1C13">
      <w:r>
        <w:t xml:space="preserve">        width: 100</w:t>
      </w:r>
      <w:proofErr w:type="gramStart"/>
      <w:r>
        <w:t>% !important</w:t>
      </w:r>
      <w:proofErr w:type="gramEnd"/>
      <w:r>
        <w:t>;</w:t>
      </w:r>
    </w:p>
    <w:p w14:paraId="3D54A071" w14:textId="77777777" w:rsidR="001F1C13" w:rsidRDefault="001F1C13" w:rsidP="001F1C13">
      <w:r>
        <w:t xml:space="preserve">        padding: 0 1</w:t>
      </w:r>
      <w:proofErr w:type="gramStart"/>
      <w:r>
        <w:t>rem !important</w:t>
      </w:r>
      <w:proofErr w:type="gramEnd"/>
      <w:r>
        <w:t>;</w:t>
      </w:r>
    </w:p>
    <w:p w14:paraId="729BF09B" w14:textId="77777777" w:rsidR="001F1C13" w:rsidRDefault="001F1C13" w:rsidP="001F1C13">
      <w:r>
        <w:t xml:space="preserve">    }</w:t>
      </w:r>
    </w:p>
    <w:p w14:paraId="636A572D" w14:textId="77777777" w:rsidR="001F1C13" w:rsidRDefault="001F1C13" w:rsidP="001F1C13">
      <w:r>
        <w:t xml:space="preserve">    </w:t>
      </w:r>
    </w:p>
    <w:p w14:paraId="019F56B5" w14:textId="77777777" w:rsidR="001F1C13" w:rsidRDefault="001F1C13" w:rsidP="001F1C13">
      <w:r>
        <w:t xml:space="preserve">    div[data-</w:t>
      </w:r>
      <w:proofErr w:type="spellStart"/>
      <w:r>
        <w:t>testid</w:t>
      </w:r>
      <w:proofErr w:type="spellEnd"/>
      <w:r>
        <w:t>="</w:t>
      </w:r>
      <w:proofErr w:type="spellStart"/>
      <w:r>
        <w:t>stRadio</w:t>
      </w:r>
      <w:proofErr w:type="spellEnd"/>
      <w:r>
        <w:t>"] &gt; div[role="</w:t>
      </w:r>
      <w:proofErr w:type="spellStart"/>
      <w:r>
        <w:t>radiogroup</w:t>
      </w:r>
      <w:proofErr w:type="spellEnd"/>
      <w:r>
        <w:t>"] {</w:t>
      </w:r>
    </w:p>
    <w:p w14:paraId="58CE0CCF" w14:textId="77777777" w:rsidR="001F1C13" w:rsidRDefault="001F1C13" w:rsidP="001F1C13">
      <w:r>
        <w:t xml:space="preserve">        flex-direction: </w:t>
      </w:r>
      <w:proofErr w:type="gramStart"/>
      <w:r>
        <w:t>column !important</w:t>
      </w:r>
      <w:proofErr w:type="gramEnd"/>
      <w:r>
        <w:t>;</w:t>
      </w:r>
    </w:p>
    <w:p w14:paraId="73CE3DBC" w14:textId="77777777" w:rsidR="001F1C13" w:rsidRDefault="001F1C13" w:rsidP="001F1C13">
      <w:r>
        <w:t xml:space="preserve">        align-items: </w:t>
      </w:r>
      <w:proofErr w:type="gramStart"/>
      <w:r>
        <w:t>stretch !important</w:t>
      </w:r>
      <w:proofErr w:type="gramEnd"/>
      <w:r>
        <w:t>;</w:t>
      </w:r>
    </w:p>
    <w:p w14:paraId="4A23471D" w14:textId="77777777" w:rsidR="001F1C13" w:rsidRDefault="001F1C13" w:rsidP="001F1C13">
      <w:r>
        <w:lastRenderedPageBreak/>
        <w:t xml:space="preserve">        gap: 0.75</w:t>
      </w:r>
      <w:proofErr w:type="gramStart"/>
      <w:r>
        <w:t>rem !important;  /</w:t>
      </w:r>
      <w:proofErr w:type="gramEnd"/>
      <w:r>
        <w:t>* Reduced from ~1.5rem */</w:t>
      </w:r>
    </w:p>
    <w:p w14:paraId="466BFA14" w14:textId="77777777" w:rsidR="001F1C13" w:rsidRDefault="001F1C13" w:rsidP="001F1C13">
      <w:r>
        <w:t xml:space="preserve">    }</w:t>
      </w:r>
    </w:p>
    <w:p w14:paraId="3765A33D" w14:textId="77777777" w:rsidR="001F1C13" w:rsidRDefault="001F1C13" w:rsidP="001F1C13">
      <w:r>
        <w:t xml:space="preserve">    </w:t>
      </w:r>
    </w:p>
    <w:p w14:paraId="51342A0F" w14:textId="77777777" w:rsidR="001F1C13" w:rsidRDefault="001F1C13" w:rsidP="001F1C13">
      <w:r>
        <w:t xml:space="preserve">    div[data-</w:t>
      </w:r>
      <w:proofErr w:type="spellStart"/>
      <w:r>
        <w:t>testid</w:t>
      </w:r>
      <w:proofErr w:type="spellEnd"/>
      <w:r>
        <w:t>="</w:t>
      </w:r>
      <w:proofErr w:type="spellStart"/>
      <w:r>
        <w:t>stRadio</w:t>
      </w:r>
      <w:proofErr w:type="spellEnd"/>
      <w:r>
        <w:t>"] &gt; div[role="</w:t>
      </w:r>
      <w:proofErr w:type="spellStart"/>
      <w:r>
        <w:t>radiogroup</w:t>
      </w:r>
      <w:proofErr w:type="spellEnd"/>
      <w:r>
        <w:t>"] &gt; label {</w:t>
      </w:r>
    </w:p>
    <w:p w14:paraId="593E658D" w14:textId="77777777" w:rsidR="001F1C13" w:rsidRDefault="001F1C13" w:rsidP="001F1C13">
      <w:r>
        <w:t xml:space="preserve">        width: 100</w:t>
      </w:r>
      <w:proofErr w:type="gramStart"/>
      <w:r>
        <w:t>% !important</w:t>
      </w:r>
      <w:proofErr w:type="gramEnd"/>
      <w:r>
        <w:t>;</w:t>
      </w:r>
    </w:p>
    <w:p w14:paraId="49CAC5D6" w14:textId="77777777" w:rsidR="001F1C13" w:rsidRDefault="001F1C13" w:rsidP="001F1C13">
      <w:r>
        <w:t xml:space="preserve">        min-height: 3.5</w:t>
      </w:r>
      <w:proofErr w:type="gramStart"/>
      <w:r>
        <w:t>rem !important</w:t>
      </w:r>
      <w:proofErr w:type="gramEnd"/>
      <w:r>
        <w:t>;</w:t>
      </w:r>
    </w:p>
    <w:p w14:paraId="03148700" w14:textId="77777777" w:rsidR="001F1C13" w:rsidRDefault="001F1C13" w:rsidP="001F1C13">
      <w:r>
        <w:t xml:space="preserve">        text-</w:t>
      </w:r>
      <w:proofErr w:type="gramStart"/>
      <w:r>
        <w:t>align:</w:t>
      </w:r>
      <w:proofErr w:type="gramEnd"/>
      <w:r>
        <w:t xml:space="preserve"> </w:t>
      </w:r>
      <w:proofErr w:type="gramStart"/>
      <w:r>
        <w:t>left !important</w:t>
      </w:r>
      <w:proofErr w:type="gramEnd"/>
      <w:r>
        <w:t>;</w:t>
      </w:r>
    </w:p>
    <w:p w14:paraId="458BBFD3" w14:textId="77777777" w:rsidR="001F1C13" w:rsidRDefault="001F1C13" w:rsidP="001F1C13">
      <w:r>
        <w:t xml:space="preserve">        justify-content: flex-</w:t>
      </w:r>
      <w:proofErr w:type="gramStart"/>
      <w:r>
        <w:t>start !important</w:t>
      </w:r>
      <w:proofErr w:type="gramEnd"/>
      <w:r>
        <w:t>;</w:t>
      </w:r>
    </w:p>
    <w:p w14:paraId="1D4ADDAB" w14:textId="77777777" w:rsidR="001F1C13" w:rsidRDefault="001F1C13" w:rsidP="001F1C13">
      <w:r>
        <w:t xml:space="preserve">        padding: 1rem 1.25</w:t>
      </w:r>
      <w:proofErr w:type="gramStart"/>
      <w:r>
        <w:t>rem !important</w:t>
      </w:r>
      <w:proofErr w:type="gramEnd"/>
      <w:r>
        <w:t>;</w:t>
      </w:r>
    </w:p>
    <w:p w14:paraId="5C26B5B2" w14:textId="77777777" w:rsidR="001F1C13" w:rsidRDefault="001F1C13" w:rsidP="001F1C13">
      <w:r>
        <w:t xml:space="preserve">    }</w:t>
      </w:r>
    </w:p>
    <w:p w14:paraId="54155FEE" w14:textId="77777777" w:rsidR="001F1C13" w:rsidRDefault="001F1C13" w:rsidP="001F1C13">
      <w:r>
        <w:t>}</w:t>
      </w:r>
    </w:p>
    <w:p w14:paraId="530E0760" w14:textId="77777777" w:rsidR="001F1C13" w:rsidRDefault="001F1C13" w:rsidP="001F1C13">
      <w:r>
        <w:t>```</w:t>
      </w:r>
    </w:p>
    <w:p w14:paraId="5C3DC684" w14:textId="77777777" w:rsidR="001F1C13" w:rsidRDefault="001F1C13" w:rsidP="001F1C13"/>
    <w:p w14:paraId="48F58B39" w14:textId="77777777" w:rsidR="001F1C13" w:rsidRDefault="001F1C13" w:rsidP="001F1C13">
      <w:r>
        <w:t xml:space="preserve">**Key </w:t>
      </w:r>
      <w:proofErr w:type="gramStart"/>
      <w:r>
        <w:t>differences:*</w:t>
      </w:r>
      <w:proofErr w:type="gramEnd"/>
      <w:r>
        <w:t>*</w:t>
      </w:r>
    </w:p>
    <w:p w14:paraId="0EEAD84F" w14:textId="77777777" w:rsidR="001F1C13" w:rsidRDefault="001F1C13" w:rsidP="001F1C13">
      <w:r>
        <w:t xml:space="preserve">- Desktop: Fixed-width cards (240px), </w:t>
      </w:r>
      <w:proofErr w:type="spellStart"/>
      <w:r>
        <w:t>centered</w:t>
      </w:r>
      <w:proofErr w:type="spellEnd"/>
      <w:r>
        <w:t xml:space="preserve"> horizontally, side-by-side</w:t>
      </w:r>
    </w:p>
    <w:p w14:paraId="627916EE" w14:textId="77777777" w:rsidR="001F1C13" w:rsidRDefault="001F1C13" w:rsidP="001F1C13">
      <w:r>
        <w:t>- Mobile: Full-width cards, left-aligned, stacked vertically, tighter spacing</w:t>
      </w:r>
    </w:p>
    <w:p w14:paraId="5A718632" w14:textId="77777777" w:rsidR="001F1C13" w:rsidRDefault="001F1C13" w:rsidP="001F1C13"/>
    <w:p w14:paraId="50360EEB" w14:textId="77777777" w:rsidR="001F1C13" w:rsidRDefault="001F1C13" w:rsidP="001F1C13">
      <w:r>
        <w:t>---</w:t>
      </w:r>
    </w:p>
    <w:p w14:paraId="44E736A5" w14:textId="77777777" w:rsidR="001F1C13" w:rsidRDefault="001F1C13" w:rsidP="001F1C13"/>
    <w:p w14:paraId="752839A5" w14:textId="77777777" w:rsidR="001F1C13" w:rsidRDefault="001F1C13" w:rsidP="001F1C13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HIGH PRIORITY: Fix #3 - Increase Label Prominence</w:t>
      </w:r>
    </w:p>
    <w:p w14:paraId="233869C0" w14:textId="77777777" w:rsidR="001F1C13" w:rsidRDefault="001F1C13" w:rsidP="001F1C13"/>
    <w:p w14:paraId="463DB980" w14:textId="77777777" w:rsidR="001F1C13" w:rsidRDefault="001F1C13" w:rsidP="001F1C13">
      <w:r>
        <w:t>### Problem</w:t>
      </w:r>
    </w:p>
    <w:p w14:paraId="490239AB" w14:textId="77777777" w:rsidR="001F1C13" w:rsidRDefault="001F1C13" w:rsidP="001F1C13">
      <w:r>
        <w:t>"Select your intelligence focus:" label is too small and lacks visual hierarchy.</w:t>
      </w:r>
    </w:p>
    <w:p w14:paraId="756B2A9D" w14:textId="77777777" w:rsidR="001F1C13" w:rsidRDefault="001F1C13" w:rsidP="001F1C13"/>
    <w:p w14:paraId="2B4EAC8B" w14:textId="77777777" w:rsidR="001F1C13" w:rsidRDefault="001F1C13" w:rsidP="001F1C13">
      <w:r>
        <w:t>### Required Fix</w:t>
      </w:r>
    </w:p>
    <w:p w14:paraId="043E0C5E" w14:textId="77777777" w:rsidR="001F1C13" w:rsidRDefault="001F1C13" w:rsidP="001F1C13">
      <w:r>
        <w:t>```</w:t>
      </w:r>
      <w:proofErr w:type="spellStart"/>
      <w:r>
        <w:t>css</w:t>
      </w:r>
      <w:proofErr w:type="spellEnd"/>
    </w:p>
    <w:p w14:paraId="5B6D2AA5" w14:textId="77777777" w:rsidR="001F1C13" w:rsidRDefault="001F1C13" w:rsidP="001F1C13">
      <w:r>
        <w:t>/* Increase label size and weight */</w:t>
      </w:r>
    </w:p>
    <w:p w14:paraId="0609D423" w14:textId="77777777" w:rsidR="001F1C13" w:rsidRDefault="001F1C13" w:rsidP="001F1C13">
      <w:proofErr w:type="gramStart"/>
      <w:r>
        <w:t>.</w:t>
      </w:r>
      <w:proofErr w:type="spellStart"/>
      <w:r>
        <w:t>stRadio</w:t>
      </w:r>
      <w:proofErr w:type="spellEnd"/>
      <w:proofErr w:type="gramEnd"/>
      <w:r>
        <w:t xml:space="preserve"> &gt; </w:t>
      </w:r>
      <w:proofErr w:type="spellStart"/>
      <w:proofErr w:type="gramStart"/>
      <w:r>
        <w:t>label:first</w:t>
      </w:r>
      <w:proofErr w:type="gramEnd"/>
      <w:r>
        <w:t>-of-type</w:t>
      </w:r>
      <w:proofErr w:type="spellEnd"/>
      <w:r>
        <w:t>,</w:t>
      </w:r>
    </w:p>
    <w:p w14:paraId="421BEE2C" w14:textId="77777777" w:rsidR="001F1C13" w:rsidRDefault="001F1C13" w:rsidP="001F1C13">
      <w:r>
        <w:lastRenderedPageBreak/>
        <w:t>div[data-</w:t>
      </w:r>
      <w:proofErr w:type="spellStart"/>
      <w:r>
        <w:t>testid</w:t>
      </w:r>
      <w:proofErr w:type="spellEnd"/>
      <w:r>
        <w:t>="</w:t>
      </w:r>
      <w:proofErr w:type="spellStart"/>
      <w:r>
        <w:t>stRadio</w:t>
      </w:r>
      <w:proofErr w:type="spellEnd"/>
      <w:r>
        <w:t>"] + div &gt; p {</w:t>
      </w:r>
    </w:p>
    <w:p w14:paraId="448CF54F" w14:textId="77777777" w:rsidR="001F1C13" w:rsidRDefault="001F1C13" w:rsidP="001F1C13">
      <w:r>
        <w:t xml:space="preserve">    font-size: 1</w:t>
      </w:r>
      <w:proofErr w:type="gramStart"/>
      <w:r>
        <w:t>rem !important;  /</w:t>
      </w:r>
      <w:proofErr w:type="gramEnd"/>
      <w:r>
        <w:t>* Up from ~0.9rem */</w:t>
      </w:r>
    </w:p>
    <w:p w14:paraId="6EABC40B" w14:textId="77777777" w:rsidR="001F1C13" w:rsidRDefault="001F1C13" w:rsidP="001F1C13">
      <w:r>
        <w:t xml:space="preserve">    font-weight: </w:t>
      </w:r>
      <w:proofErr w:type="gramStart"/>
      <w:r>
        <w:t>500 !important</w:t>
      </w:r>
      <w:proofErr w:type="gramEnd"/>
      <w:r>
        <w:t>;</w:t>
      </w:r>
    </w:p>
    <w:p w14:paraId="4E8CCCDC" w14:textId="77777777" w:rsidR="001F1C13" w:rsidRDefault="001F1C13" w:rsidP="001F1C13">
      <w:r>
        <w:t xml:space="preserve">    </w:t>
      </w:r>
      <w:proofErr w:type="spellStart"/>
      <w:r>
        <w:t>color</w:t>
      </w:r>
      <w:proofErr w:type="spellEnd"/>
      <w:r>
        <w:t>: #</w:t>
      </w:r>
      <w:proofErr w:type="gramStart"/>
      <w:r>
        <w:t>FFFFFF !important;  /</w:t>
      </w:r>
      <w:proofErr w:type="gramEnd"/>
      <w:r>
        <w:t xml:space="preserve">* Primary text </w:t>
      </w:r>
      <w:proofErr w:type="spellStart"/>
      <w:r>
        <w:t>color</w:t>
      </w:r>
      <w:proofErr w:type="spellEnd"/>
      <w:r>
        <w:t>, not muted */</w:t>
      </w:r>
    </w:p>
    <w:p w14:paraId="0A9BFF4C" w14:textId="77777777" w:rsidR="001F1C13" w:rsidRDefault="001F1C13" w:rsidP="001F1C13">
      <w:r>
        <w:t xml:space="preserve">    margin-bottom: 1</w:t>
      </w:r>
      <w:proofErr w:type="gramStart"/>
      <w:r>
        <w:t>rem !important</w:t>
      </w:r>
      <w:proofErr w:type="gramEnd"/>
      <w:r>
        <w:t>;</w:t>
      </w:r>
    </w:p>
    <w:p w14:paraId="1D9DC540" w14:textId="77777777" w:rsidR="001F1C13" w:rsidRDefault="001F1C13" w:rsidP="001F1C13">
      <w:r>
        <w:t>}</w:t>
      </w:r>
    </w:p>
    <w:p w14:paraId="48A4FC65" w14:textId="77777777" w:rsidR="001F1C13" w:rsidRDefault="001F1C13" w:rsidP="001F1C13">
      <w:r>
        <w:t>```</w:t>
      </w:r>
    </w:p>
    <w:p w14:paraId="7C7387DA" w14:textId="77777777" w:rsidR="001F1C13" w:rsidRDefault="001F1C13" w:rsidP="001F1C13"/>
    <w:p w14:paraId="772FBC3D" w14:textId="77777777" w:rsidR="001F1C13" w:rsidRDefault="001F1C13" w:rsidP="001F1C13">
      <w:r>
        <w:t>**</w:t>
      </w:r>
      <w:proofErr w:type="gramStart"/>
      <w:r>
        <w:t>Alternative:*</w:t>
      </w:r>
      <w:proofErr w:type="gramEnd"/>
      <w:r>
        <w:t>* If above selector doesn't work, add this to the inline style in Python:</w:t>
      </w:r>
    </w:p>
    <w:p w14:paraId="7D556EB6" w14:textId="77777777" w:rsidR="001F1C13" w:rsidRDefault="001F1C13" w:rsidP="001F1C13">
      <w:r>
        <w:t>```python</w:t>
      </w:r>
    </w:p>
    <w:p w14:paraId="51853460" w14:textId="77777777" w:rsidR="001F1C13" w:rsidRDefault="001F1C13" w:rsidP="001F1C13"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7E37353E" w14:textId="77777777" w:rsidR="001F1C13" w:rsidRDefault="001F1C13" w:rsidP="001F1C13">
      <w:r>
        <w:t xml:space="preserve">    '&lt;p style="text-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#FFFFFF; font-size: 1rem; '</w:t>
      </w:r>
    </w:p>
    <w:p w14:paraId="27027AB8" w14:textId="77777777" w:rsidR="001F1C13" w:rsidRDefault="001F1C13" w:rsidP="001F1C13">
      <w:r>
        <w:t xml:space="preserve">    '</w:t>
      </w:r>
      <w:proofErr w:type="gramStart"/>
      <w:r>
        <w:t>font</w:t>
      </w:r>
      <w:proofErr w:type="gramEnd"/>
      <w:r>
        <w:t>-weight: 500; margin-bottom: 1rem;"&gt;Select your intelligence focus:&lt;/p&gt;',</w:t>
      </w:r>
    </w:p>
    <w:p w14:paraId="252AAD9A" w14:textId="77777777" w:rsidR="001F1C13" w:rsidRDefault="001F1C13" w:rsidP="001F1C13">
      <w:r>
        <w:t xml:space="preserve">    </w:t>
      </w:r>
      <w:proofErr w:type="spellStart"/>
      <w:r>
        <w:t>unsafe_allow_html</w:t>
      </w:r>
      <w:proofErr w:type="spellEnd"/>
      <w:r>
        <w:t>=True</w:t>
      </w:r>
    </w:p>
    <w:p w14:paraId="7152AEBB" w14:textId="77777777" w:rsidR="001F1C13" w:rsidRDefault="001F1C13" w:rsidP="001F1C13">
      <w:r>
        <w:t>)</w:t>
      </w:r>
    </w:p>
    <w:p w14:paraId="0C062835" w14:textId="77777777" w:rsidR="001F1C13" w:rsidRDefault="001F1C13" w:rsidP="001F1C13">
      <w:r>
        <w:t>```</w:t>
      </w:r>
    </w:p>
    <w:p w14:paraId="63413EDC" w14:textId="77777777" w:rsidR="001F1C13" w:rsidRDefault="001F1C13" w:rsidP="001F1C13"/>
    <w:p w14:paraId="5915744F" w14:textId="77777777" w:rsidR="001F1C13" w:rsidRDefault="001F1C13" w:rsidP="001F1C13">
      <w:r>
        <w:t>---</w:t>
      </w:r>
    </w:p>
    <w:p w14:paraId="271BD43E" w14:textId="77777777" w:rsidR="001F1C13" w:rsidRDefault="001F1C13" w:rsidP="001F1C13"/>
    <w:p w14:paraId="71AA0452" w14:textId="77777777" w:rsidR="001F1C13" w:rsidRDefault="001F1C13" w:rsidP="001F1C13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MEDIUM PRIORITY: Fix #4 - Add Explanatory Subtitle</w:t>
      </w:r>
    </w:p>
    <w:p w14:paraId="2274A7AA" w14:textId="77777777" w:rsidR="001F1C13" w:rsidRDefault="001F1C13" w:rsidP="001F1C13"/>
    <w:p w14:paraId="7050F18F" w14:textId="77777777" w:rsidR="001F1C13" w:rsidRDefault="001F1C13" w:rsidP="001F1C13">
      <w:r>
        <w:t>### Problem</w:t>
      </w:r>
    </w:p>
    <w:p w14:paraId="6C4FDBC1" w14:textId="77777777" w:rsidR="001F1C13" w:rsidRDefault="001F1C13" w:rsidP="001F1C13">
      <w:r>
        <w:t>"Company Intelligence Platform" alone doesn't explain what the tool does.</w:t>
      </w:r>
    </w:p>
    <w:p w14:paraId="4EAE6F07" w14:textId="77777777" w:rsidR="001F1C13" w:rsidRDefault="001F1C13" w:rsidP="001F1C13"/>
    <w:p w14:paraId="14E63963" w14:textId="77777777" w:rsidR="001F1C13" w:rsidRDefault="001F1C13" w:rsidP="001F1C13">
      <w:r>
        <w:t>### Proposed Solution</w:t>
      </w:r>
    </w:p>
    <w:p w14:paraId="5F343646" w14:textId="77777777" w:rsidR="001F1C13" w:rsidRDefault="001F1C13" w:rsidP="001F1C13">
      <w:r>
        <w:t>Add a subtitle immediately below the main title:</w:t>
      </w:r>
    </w:p>
    <w:p w14:paraId="7112F4D1" w14:textId="77777777" w:rsidR="001F1C13" w:rsidRDefault="001F1C13" w:rsidP="001F1C13">
      <w:r>
        <w:t>```python</w:t>
      </w:r>
    </w:p>
    <w:p w14:paraId="7F46EA83" w14:textId="77777777" w:rsidR="001F1C13" w:rsidRDefault="001F1C13" w:rsidP="001F1C13">
      <w:r>
        <w:t># Main title</w:t>
      </w:r>
    </w:p>
    <w:p w14:paraId="5E9F95B4" w14:textId="77777777" w:rsidR="001F1C13" w:rsidRDefault="001F1C13" w:rsidP="001F1C13">
      <w:proofErr w:type="spellStart"/>
      <w:proofErr w:type="gramStart"/>
      <w:r>
        <w:lastRenderedPageBreak/>
        <w:t>st.markdown</w:t>
      </w:r>
      <w:proofErr w:type="spellEnd"/>
      <w:proofErr w:type="gramEnd"/>
      <w:r>
        <w:t>('&lt;h1 style="text-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#FFFFFF; font-size: 2.5rem; '</w:t>
      </w:r>
    </w:p>
    <w:p w14:paraId="2B3F0CCF" w14:textId="77777777" w:rsidR="001F1C13" w:rsidRDefault="001F1C13" w:rsidP="001F1C13">
      <w:r>
        <w:t xml:space="preserve">            '</w:t>
      </w:r>
      <w:proofErr w:type="gramStart"/>
      <w:r>
        <w:t>margin</w:t>
      </w:r>
      <w:proofErr w:type="gramEnd"/>
      <w:r>
        <w:t xml:space="preserve">-bottom: 0.5rem;"&gt;Company Intelligence Platform&lt;/h1&gt;', </w:t>
      </w:r>
    </w:p>
    <w:p w14:paraId="2CDB22B0" w14:textId="77777777" w:rsidR="001F1C13" w:rsidRDefault="001F1C13" w:rsidP="001F1C13">
      <w:r>
        <w:t xml:space="preserve">            </w:t>
      </w:r>
      <w:proofErr w:type="spellStart"/>
      <w:r>
        <w:t>unsafe_allow_html</w:t>
      </w:r>
      <w:proofErr w:type="spellEnd"/>
      <w:r>
        <w:t>=True)</w:t>
      </w:r>
    </w:p>
    <w:p w14:paraId="6DCE8A55" w14:textId="77777777" w:rsidR="001F1C13" w:rsidRDefault="001F1C13" w:rsidP="001F1C13"/>
    <w:p w14:paraId="279DDB43" w14:textId="77777777" w:rsidR="001F1C13" w:rsidRDefault="001F1C13" w:rsidP="001F1C13">
      <w:r>
        <w:t># NEW: Subtitle</w:t>
      </w:r>
    </w:p>
    <w:p w14:paraId="6DF160E5" w14:textId="77777777" w:rsidR="001F1C13" w:rsidRDefault="001F1C13" w:rsidP="001F1C13">
      <w:proofErr w:type="spellStart"/>
      <w:proofErr w:type="gramStart"/>
      <w:r>
        <w:t>st.markdown</w:t>
      </w:r>
      <w:proofErr w:type="spellEnd"/>
      <w:proofErr w:type="gramEnd"/>
      <w:r>
        <w:t>('&lt;p style="text-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#C7C9D3; font-size: 1.1rem; '</w:t>
      </w:r>
    </w:p>
    <w:p w14:paraId="601F1CF0" w14:textId="77777777" w:rsidR="001F1C13" w:rsidRDefault="001F1C13" w:rsidP="001F1C13">
      <w:r>
        <w:t xml:space="preserve">            '</w:t>
      </w:r>
      <w:proofErr w:type="gramStart"/>
      <w:r>
        <w:t>font</w:t>
      </w:r>
      <w:proofErr w:type="gramEnd"/>
      <w:r>
        <w:t>-weight: 400; margin-bottom: 2.5rem;"&gt;AI-powered research for '</w:t>
      </w:r>
    </w:p>
    <w:p w14:paraId="24A604D2" w14:textId="77777777" w:rsidR="001F1C13" w:rsidRDefault="001F1C13" w:rsidP="001F1C13">
      <w:r>
        <w:t xml:space="preserve">            'sales outreach and interview preparation&lt;/p&gt;', </w:t>
      </w:r>
    </w:p>
    <w:p w14:paraId="1013B9C5" w14:textId="77777777" w:rsidR="001F1C13" w:rsidRDefault="001F1C13" w:rsidP="001F1C13">
      <w:r>
        <w:t xml:space="preserve">            </w:t>
      </w:r>
      <w:proofErr w:type="spellStart"/>
      <w:r>
        <w:t>unsafe_allow_html</w:t>
      </w:r>
      <w:proofErr w:type="spellEnd"/>
      <w:r>
        <w:t>=True)</w:t>
      </w:r>
    </w:p>
    <w:p w14:paraId="5FCA66FF" w14:textId="77777777" w:rsidR="001F1C13" w:rsidRDefault="001F1C13" w:rsidP="001F1C13">
      <w:r>
        <w:t>```</w:t>
      </w:r>
    </w:p>
    <w:p w14:paraId="72DE39D2" w14:textId="77777777" w:rsidR="001F1C13" w:rsidRDefault="001F1C13" w:rsidP="001F1C13"/>
    <w:p w14:paraId="525D30CA" w14:textId="77777777" w:rsidR="001F1C13" w:rsidRDefault="001F1C13" w:rsidP="001F1C13">
      <w:r>
        <w:t>**Subtitle options** (choose one):</w:t>
      </w:r>
    </w:p>
    <w:p w14:paraId="5C2586D4" w14:textId="77777777" w:rsidR="001F1C13" w:rsidRDefault="001F1C13" w:rsidP="001F1C13"/>
    <w:p w14:paraId="26B25DDE" w14:textId="77777777" w:rsidR="001F1C13" w:rsidRDefault="001F1C13" w:rsidP="001F1C13">
      <w:r>
        <w:t>**Option A (Functional</w:t>
      </w:r>
      <w:proofErr w:type="gramStart"/>
      <w:r>
        <w:t>):*</w:t>
      </w:r>
      <w:proofErr w:type="gramEnd"/>
      <w:r>
        <w:t xml:space="preserve">*  </w:t>
      </w:r>
    </w:p>
    <w:p w14:paraId="23C7C1E0" w14:textId="77777777" w:rsidR="001F1C13" w:rsidRDefault="001F1C13" w:rsidP="001F1C13">
      <w:r>
        <w:t>"AI-powered research for sales outreach and interview preparation"</w:t>
      </w:r>
    </w:p>
    <w:p w14:paraId="41657901" w14:textId="77777777" w:rsidR="001F1C13" w:rsidRDefault="001F1C13" w:rsidP="001F1C13"/>
    <w:p w14:paraId="6CDFF1E7" w14:textId="77777777" w:rsidR="001F1C13" w:rsidRDefault="001F1C13" w:rsidP="001F1C13">
      <w:r>
        <w:t>**Option B (Benefit-focused</w:t>
      </w:r>
      <w:proofErr w:type="gramStart"/>
      <w:r>
        <w:t>):*</w:t>
      </w:r>
      <w:proofErr w:type="gramEnd"/>
      <w:r>
        <w:t xml:space="preserve">*  </w:t>
      </w:r>
    </w:p>
    <w:p w14:paraId="66502340" w14:textId="77777777" w:rsidR="001F1C13" w:rsidRDefault="001F1C13" w:rsidP="001F1C13">
      <w:r>
        <w:t>"Generate strategic briefs in seconds with AI-powered company intelligence"</w:t>
      </w:r>
    </w:p>
    <w:p w14:paraId="2B6543AA" w14:textId="77777777" w:rsidR="001F1C13" w:rsidRDefault="001F1C13" w:rsidP="001F1C13"/>
    <w:p w14:paraId="66E19C6F" w14:textId="77777777" w:rsidR="001F1C13" w:rsidRDefault="001F1C13" w:rsidP="001F1C13">
      <w:r>
        <w:t>**Option C (Concise</w:t>
      </w:r>
      <w:proofErr w:type="gramStart"/>
      <w:r>
        <w:t>):*</w:t>
      </w:r>
      <w:proofErr w:type="gramEnd"/>
      <w:r>
        <w:t xml:space="preserve">*  </w:t>
      </w:r>
    </w:p>
    <w:p w14:paraId="783B39B1" w14:textId="77777777" w:rsidR="001F1C13" w:rsidRDefault="001F1C13" w:rsidP="001F1C13">
      <w:r>
        <w:t>"Smart company research for sales teams and job seekers"</w:t>
      </w:r>
    </w:p>
    <w:p w14:paraId="132146AC" w14:textId="77777777" w:rsidR="001F1C13" w:rsidRDefault="001F1C13" w:rsidP="001F1C13"/>
    <w:p w14:paraId="7EA0E243" w14:textId="77777777" w:rsidR="001F1C13" w:rsidRDefault="001F1C13" w:rsidP="001F1C13">
      <w:r>
        <w:t>**Option D (Professional</w:t>
      </w:r>
      <w:proofErr w:type="gramStart"/>
      <w:r>
        <w:t>):*</w:t>
      </w:r>
      <w:proofErr w:type="gramEnd"/>
      <w:r>
        <w:t xml:space="preserve">*  </w:t>
      </w:r>
    </w:p>
    <w:p w14:paraId="7D1523DD" w14:textId="77777777" w:rsidR="001F1C13" w:rsidRDefault="001F1C13" w:rsidP="001F1C13">
      <w:r>
        <w:t>"Instant strategic intelligence for B2B professionals"</w:t>
      </w:r>
    </w:p>
    <w:p w14:paraId="2F0DDB7C" w14:textId="77777777" w:rsidR="001F1C13" w:rsidRDefault="001F1C13" w:rsidP="001F1C13"/>
    <w:p w14:paraId="41A9E3D0" w14:textId="77777777" w:rsidR="001F1C13" w:rsidRDefault="001F1C13" w:rsidP="001F1C13">
      <w:r>
        <w:t xml:space="preserve">**My </w:t>
      </w:r>
      <w:proofErr w:type="gramStart"/>
      <w:r>
        <w:t>recommendation:*</w:t>
      </w:r>
      <w:proofErr w:type="gramEnd"/>
      <w:r>
        <w:t>* Option A - most accurate, clear value prop for both modes.</w:t>
      </w:r>
    </w:p>
    <w:p w14:paraId="2D956C25" w14:textId="77777777" w:rsidR="001F1C13" w:rsidRDefault="001F1C13" w:rsidP="001F1C13"/>
    <w:p w14:paraId="58628927" w14:textId="77777777" w:rsidR="001F1C13" w:rsidRDefault="001F1C13" w:rsidP="001F1C13">
      <w:r>
        <w:t>---</w:t>
      </w:r>
    </w:p>
    <w:p w14:paraId="57348278" w14:textId="77777777" w:rsidR="001F1C13" w:rsidRDefault="001F1C13" w:rsidP="001F1C13"/>
    <w:p w14:paraId="147E259D" w14:textId="77777777" w:rsidR="001F1C13" w:rsidRDefault="001F1C13" w:rsidP="001F1C13">
      <w:r>
        <w:t>## Testing Requirements</w:t>
      </w:r>
    </w:p>
    <w:p w14:paraId="4675C0B7" w14:textId="77777777" w:rsidR="001F1C13" w:rsidRDefault="001F1C13" w:rsidP="001F1C13"/>
    <w:p w14:paraId="2E6F0DAA" w14:textId="77777777" w:rsidR="001F1C13" w:rsidRDefault="001F1C13" w:rsidP="001F1C13">
      <w:r>
        <w:t>After implementing all fixes, verify:</w:t>
      </w:r>
    </w:p>
    <w:p w14:paraId="756BFCC9" w14:textId="77777777" w:rsidR="001F1C13" w:rsidRDefault="001F1C13" w:rsidP="001F1C13"/>
    <w:p w14:paraId="4ACD968B" w14:textId="77777777" w:rsidR="001F1C13" w:rsidRDefault="001F1C13" w:rsidP="001F1C13">
      <w:r>
        <w:t>### Desktop (≥769px)</w:t>
      </w:r>
    </w:p>
    <w:p w14:paraId="4C151F26" w14:textId="77777777" w:rsidR="001F1C13" w:rsidRDefault="001F1C13" w:rsidP="001F1C13">
      <w:r>
        <w:t xml:space="preserve">- </w:t>
      </w:r>
      <w:proofErr w:type="gramStart"/>
      <w:r>
        <w:t>[ ]</w:t>
      </w:r>
      <w:proofErr w:type="gramEnd"/>
      <w:r>
        <w:t xml:space="preserve"> Mode cards are equal width (~240px each)</w:t>
      </w:r>
    </w:p>
    <w:p w14:paraId="6158C7AC" w14:textId="77777777" w:rsidR="001F1C13" w:rsidRDefault="001F1C13" w:rsidP="001F1C13">
      <w:r>
        <w:t xml:space="preserve">- </w:t>
      </w:r>
      <w:proofErr w:type="gramStart"/>
      <w:r>
        <w:t>[ ]</w:t>
      </w:r>
      <w:proofErr w:type="gramEnd"/>
      <w:r>
        <w:t xml:space="preserve"> Cards display side-by-side horizontally</w:t>
      </w:r>
    </w:p>
    <w:p w14:paraId="25F10DA4" w14:textId="77777777" w:rsidR="001F1C13" w:rsidRDefault="001F1C13" w:rsidP="001F1C13">
      <w:r>
        <w:t xml:space="preserve">- </w:t>
      </w:r>
      <w:proofErr w:type="gramStart"/>
      <w:r>
        <w:t>[ ]</w:t>
      </w:r>
      <w:proofErr w:type="gramEnd"/>
      <w:r>
        <w:t xml:space="preserve"> CTA button is cyan (`#22D3EE`)</w:t>
      </w:r>
    </w:p>
    <w:p w14:paraId="2BA52598" w14:textId="77777777" w:rsidR="001F1C13" w:rsidRDefault="001F1C13" w:rsidP="001F1C13">
      <w:r>
        <w:t xml:space="preserve">- </w:t>
      </w:r>
      <w:proofErr w:type="gramStart"/>
      <w:r>
        <w:t>[ ]</w:t>
      </w:r>
      <w:proofErr w:type="gramEnd"/>
      <w:r>
        <w:t xml:space="preserve"> Label "Select your intelligence focus" is 16px+, white </w:t>
      </w:r>
      <w:proofErr w:type="spellStart"/>
      <w:r>
        <w:t>color</w:t>
      </w:r>
      <w:proofErr w:type="spellEnd"/>
    </w:p>
    <w:p w14:paraId="79A009F6" w14:textId="77777777" w:rsidR="001F1C13" w:rsidRDefault="001F1C13" w:rsidP="001F1C13">
      <w:r>
        <w:t xml:space="preserve">- </w:t>
      </w:r>
      <w:proofErr w:type="gramStart"/>
      <w:r>
        <w:t>[ ]</w:t>
      </w:r>
      <w:proofErr w:type="gramEnd"/>
      <w:r>
        <w:t xml:space="preserve"> Subtitle appears below main title</w:t>
      </w:r>
    </w:p>
    <w:p w14:paraId="0BAB2917" w14:textId="77777777" w:rsidR="001F1C13" w:rsidRDefault="001F1C13" w:rsidP="001F1C13"/>
    <w:p w14:paraId="4054219C" w14:textId="77777777" w:rsidR="001F1C13" w:rsidRDefault="001F1C13" w:rsidP="001F1C13">
      <w:r>
        <w:t>### Mobile (≤768px)</w:t>
      </w:r>
    </w:p>
    <w:p w14:paraId="769A37BC" w14:textId="77777777" w:rsidR="001F1C13" w:rsidRDefault="001F1C13" w:rsidP="001F1C13">
      <w:r>
        <w:t xml:space="preserve">- </w:t>
      </w:r>
      <w:proofErr w:type="gramStart"/>
      <w:r>
        <w:t>[ ]</w:t>
      </w:r>
      <w:proofErr w:type="gramEnd"/>
      <w:r>
        <w:t xml:space="preserve"> Mode cards are full-width (minus 1rem padding each side)</w:t>
      </w:r>
    </w:p>
    <w:p w14:paraId="15590DE0" w14:textId="77777777" w:rsidR="001F1C13" w:rsidRDefault="001F1C13" w:rsidP="001F1C13">
      <w:r>
        <w:t xml:space="preserve">- </w:t>
      </w:r>
      <w:proofErr w:type="gramStart"/>
      <w:r>
        <w:t>[ ]</w:t>
      </w:r>
      <w:proofErr w:type="gramEnd"/>
      <w:r>
        <w:t xml:space="preserve"> Cards stack vertically with 0.75rem gap</w:t>
      </w:r>
    </w:p>
    <w:p w14:paraId="1476177B" w14:textId="77777777" w:rsidR="001F1C13" w:rsidRDefault="001F1C13" w:rsidP="001F1C13">
      <w:r>
        <w:t xml:space="preserve">- </w:t>
      </w:r>
      <w:proofErr w:type="gramStart"/>
      <w:r>
        <w:t>[ ]</w:t>
      </w:r>
      <w:proofErr w:type="gramEnd"/>
      <w:r>
        <w:t xml:space="preserve"> CTA button is cyan (`#22D3EE`)  </w:t>
      </w:r>
    </w:p>
    <w:p w14:paraId="116F79A4" w14:textId="77777777" w:rsidR="001F1C13" w:rsidRDefault="001F1C13" w:rsidP="001F1C13">
      <w:r>
        <w:t xml:space="preserve">- </w:t>
      </w:r>
      <w:proofErr w:type="gramStart"/>
      <w:r>
        <w:t>[ ]</w:t>
      </w:r>
      <w:proofErr w:type="gramEnd"/>
      <w:r>
        <w:t xml:space="preserve"> Touch targets are comfortable (≥44px height)</w:t>
      </w:r>
    </w:p>
    <w:p w14:paraId="7C9A45A4" w14:textId="77777777" w:rsidR="001F1C13" w:rsidRDefault="001F1C13" w:rsidP="001F1C13">
      <w:r>
        <w:t xml:space="preserve">- </w:t>
      </w:r>
      <w:proofErr w:type="gramStart"/>
      <w:r>
        <w:t>[ ]</w:t>
      </w:r>
      <w:proofErr w:type="gramEnd"/>
      <w:r>
        <w:t xml:space="preserve"> Label is left-aligned on mobile</w:t>
      </w:r>
    </w:p>
    <w:p w14:paraId="456EA634" w14:textId="77777777" w:rsidR="001F1C13" w:rsidRDefault="001F1C13" w:rsidP="001F1C13">
      <w:r>
        <w:t xml:space="preserve">- </w:t>
      </w:r>
      <w:proofErr w:type="gramStart"/>
      <w:r>
        <w:t>[ ]</w:t>
      </w:r>
      <w:proofErr w:type="gramEnd"/>
      <w:r>
        <w:t xml:space="preserve"> Subtitle is readable and doesn't cause overflow</w:t>
      </w:r>
    </w:p>
    <w:p w14:paraId="40EAFC05" w14:textId="77777777" w:rsidR="001F1C13" w:rsidRDefault="001F1C13" w:rsidP="001F1C13"/>
    <w:p w14:paraId="11D33192" w14:textId="77777777" w:rsidR="001F1C13" w:rsidRDefault="001F1C13" w:rsidP="001F1C13">
      <w:r>
        <w:t>### Both Devices</w:t>
      </w:r>
    </w:p>
    <w:p w14:paraId="6E217B23" w14:textId="77777777" w:rsidR="001F1C13" w:rsidRDefault="001F1C13" w:rsidP="001F1C13">
      <w:r>
        <w:t xml:space="preserve">- </w:t>
      </w:r>
      <w:proofErr w:type="gramStart"/>
      <w:r>
        <w:t>[ ]</w:t>
      </w:r>
      <w:proofErr w:type="gramEnd"/>
      <w:r>
        <w:t xml:space="preserve"> Mode switching works correctly</w:t>
      </w:r>
    </w:p>
    <w:p w14:paraId="157DEA66" w14:textId="77777777" w:rsidR="001F1C13" w:rsidRDefault="001F1C13" w:rsidP="001F1C13">
      <w:r>
        <w:t xml:space="preserve">- </w:t>
      </w:r>
      <w:proofErr w:type="gramStart"/>
      <w:r>
        <w:t>[ ]</w:t>
      </w:r>
      <w:proofErr w:type="gramEnd"/>
      <w:r>
        <w:t xml:space="preserve"> Session state persists</w:t>
      </w:r>
    </w:p>
    <w:p w14:paraId="1A960820" w14:textId="77777777" w:rsidR="001F1C13" w:rsidRDefault="001F1C13" w:rsidP="001F1C13">
      <w:r>
        <w:t xml:space="preserve">- </w:t>
      </w:r>
      <w:proofErr w:type="gramStart"/>
      <w:r>
        <w:t>[ ]</w:t>
      </w:r>
      <w:proofErr w:type="gramEnd"/>
      <w:r>
        <w:t xml:space="preserve"> All brand </w:t>
      </w:r>
      <w:proofErr w:type="spellStart"/>
      <w:r>
        <w:t>colors</w:t>
      </w:r>
      <w:proofErr w:type="spellEnd"/>
      <w:r>
        <w:t xml:space="preserve"> match `somar_brand_colour_style_system.md`</w:t>
      </w:r>
    </w:p>
    <w:p w14:paraId="08C26887" w14:textId="77777777" w:rsidR="001F1C13" w:rsidRDefault="001F1C13" w:rsidP="001F1C13"/>
    <w:p w14:paraId="2530BFA9" w14:textId="77777777" w:rsidR="001F1C13" w:rsidRDefault="001F1C13" w:rsidP="001F1C13">
      <w:r>
        <w:t>---</w:t>
      </w:r>
    </w:p>
    <w:p w14:paraId="5A358E36" w14:textId="77777777" w:rsidR="001F1C13" w:rsidRDefault="001F1C13" w:rsidP="001F1C13"/>
    <w:p w14:paraId="539D82F6" w14:textId="77777777" w:rsidR="001F1C13" w:rsidRDefault="001F1C13" w:rsidP="001F1C13">
      <w:r>
        <w:t>## Root Cause Analysis</w:t>
      </w:r>
    </w:p>
    <w:p w14:paraId="5CB5ECEF" w14:textId="77777777" w:rsidR="001F1C13" w:rsidRDefault="001F1C13" w:rsidP="001F1C13"/>
    <w:p w14:paraId="4A4F774C" w14:textId="77777777" w:rsidR="001F1C13" w:rsidRDefault="001F1C13" w:rsidP="001F1C13">
      <w:r>
        <w:t>The current issues stem from:</w:t>
      </w:r>
    </w:p>
    <w:p w14:paraId="65A07CB8" w14:textId="77777777" w:rsidR="001F1C13" w:rsidRDefault="001F1C13" w:rsidP="001F1C13">
      <w:r>
        <w:t>1. **Missing `@media` query separation** - Mobile CSS is affecting desktop</w:t>
      </w:r>
    </w:p>
    <w:p w14:paraId="58DD7E14" w14:textId="77777777" w:rsidR="001F1C13" w:rsidRDefault="001F1C13" w:rsidP="001F1C13">
      <w:r>
        <w:t>2. **CTA button regression** - Something overrode the cyan background</w:t>
      </w:r>
    </w:p>
    <w:p w14:paraId="443A99EF" w14:textId="77777777" w:rsidR="001F1C13" w:rsidRDefault="001F1C13" w:rsidP="001F1C13">
      <w:r>
        <w:t>3. **Fixed widths without breakpoint context** - Cards stretching incorrectly</w:t>
      </w:r>
    </w:p>
    <w:p w14:paraId="17304968" w14:textId="77777777" w:rsidR="001F1C13" w:rsidRDefault="001F1C13" w:rsidP="001F1C13"/>
    <w:p w14:paraId="327CDD9E" w14:textId="77777777" w:rsidR="001F1C13" w:rsidRDefault="001F1C13" w:rsidP="001F1C13">
      <w:r>
        <w:t>**</w:t>
      </w:r>
      <w:proofErr w:type="gramStart"/>
      <w:r>
        <w:t>Solution:*</w:t>
      </w:r>
      <w:proofErr w:type="gramEnd"/>
      <w:r>
        <w:t>* Properly scoped responsive CSS with explicit breakpoint rules.</w:t>
      </w:r>
    </w:p>
    <w:p w14:paraId="7B4ED122" w14:textId="77777777" w:rsidR="001F1C13" w:rsidRDefault="001F1C13" w:rsidP="001F1C13"/>
    <w:p w14:paraId="19BA0448" w14:textId="77777777" w:rsidR="001F1C13" w:rsidRDefault="001F1C13" w:rsidP="001F1C13">
      <w:r>
        <w:t>---</w:t>
      </w:r>
    </w:p>
    <w:p w14:paraId="10430C9C" w14:textId="77777777" w:rsidR="001F1C13" w:rsidRDefault="001F1C13" w:rsidP="001F1C13"/>
    <w:p w14:paraId="774776F7" w14:textId="77777777" w:rsidR="001F1C13" w:rsidRDefault="001F1C13" w:rsidP="001F1C13">
      <w:r>
        <w:t>## Priority Order</w:t>
      </w:r>
    </w:p>
    <w:p w14:paraId="0BABC7B6" w14:textId="77777777" w:rsidR="001F1C13" w:rsidRDefault="001F1C13" w:rsidP="001F1C13"/>
    <w:p w14:paraId="58194CD5" w14:textId="77777777" w:rsidR="001F1C13" w:rsidRDefault="001F1C13" w:rsidP="001F1C13">
      <w:r>
        <w:t xml:space="preserve">1. </w:t>
      </w:r>
      <w:r>
        <w:rPr>
          <w:rFonts w:ascii="Segoe UI Emoji" w:hAnsi="Segoe UI Emoji" w:cs="Segoe UI Emoji"/>
        </w:rPr>
        <w:t>🔴</w:t>
      </w:r>
      <w:r>
        <w:t xml:space="preserve"> **Fix cyan buttons** (brand violation + affects conversions)</w:t>
      </w:r>
    </w:p>
    <w:p w14:paraId="5DA57EAA" w14:textId="77777777" w:rsidR="001F1C13" w:rsidRDefault="001F1C13" w:rsidP="001F1C13">
      <w:r>
        <w:t xml:space="preserve">2. </w:t>
      </w:r>
      <w:r>
        <w:rPr>
          <w:rFonts w:ascii="Segoe UI Emoji" w:hAnsi="Segoe UI Emoji" w:cs="Segoe UI Emoji"/>
        </w:rPr>
        <w:t>🔴</w:t>
      </w:r>
      <w:r>
        <w:t xml:space="preserve"> **Separate desktop/mobile CSS** (layout is broken)</w:t>
      </w:r>
    </w:p>
    <w:p w14:paraId="30F92031" w14:textId="77777777" w:rsidR="001F1C13" w:rsidRDefault="001F1C13" w:rsidP="001F1C13">
      <w:r>
        <w:t xml:space="preserve">3. </w:t>
      </w:r>
      <w:r>
        <w:rPr>
          <w:rFonts w:ascii="Segoe UI Emoji" w:hAnsi="Segoe UI Emoji" w:cs="Segoe UI Emoji"/>
        </w:rPr>
        <w:t>⚠️</w:t>
      </w:r>
      <w:r>
        <w:t xml:space="preserve"> **Increase label prominence** (usability)</w:t>
      </w:r>
    </w:p>
    <w:p w14:paraId="6054C8DF" w14:textId="77777777" w:rsidR="001F1C13" w:rsidRDefault="001F1C13" w:rsidP="001F1C13">
      <w:r>
        <w:t xml:space="preserve">4. </w:t>
      </w:r>
      <w:r>
        <w:rPr>
          <w:rFonts w:ascii="Segoe UI Emoji" w:hAnsi="Segoe UI Emoji" w:cs="Segoe UI Emoji"/>
        </w:rPr>
        <w:t>📱</w:t>
      </w:r>
      <w:r>
        <w:t xml:space="preserve"> **Add subtitle** (clarity for new users)</w:t>
      </w:r>
    </w:p>
    <w:p w14:paraId="2FAB0162" w14:textId="77777777" w:rsidR="001F1C13" w:rsidRDefault="001F1C13" w:rsidP="001F1C13"/>
    <w:p w14:paraId="69476AE7" w14:textId="4E60D56E" w:rsidR="001F1C13" w:rsidRDefault="001F1C13" w:rsidP="001F1C13">
      <w:r>
        <w:t>Please implement in this order and test after each fix.</w:t>
      </w:r>
    </w:p>
    <w:p w14:paraId="01DBDCD5" w14:textId="77777777" w:rsidR="001F1C13" w:rsidRDefault="001F1C13" w:rsidP="00D1134F"/>
    <w:p w14:paraId="01CF28AC" w14:textId="77777777" w:rsidR="001F1C13" w:rsidRDefault="001F1C13" w:rsidP="00D1134F"/>
    <w:p w14:paraId="626FAA9E" w14:textId="77777777" w:rsidR="001F1C13" w:rsidRDefault="001F1C13" w:rsidP="00D1134F"/>
    <w:p w14:paraId="75E903EB" w14:textId="77777777" w:rsidR="001F1C13" w:rsidRDefault="001F1C13" w:rsidP="00D1134F"/>
    <w:p w14:paraId="79A54A0C" w14:textId="77777777" w:rsidR="001F1C13" w:rsidRDefault="001F1C13" w:rsidP="00D1134F"/>
    <w:p w14:paraId="5F67DC56" w14:textId="77777777" w:rsidR="001F1C13" w:rsidRDefault="001F1C13" w:rsidP="00D1134F"/>
    <w:p w14:paraId="0001F5B6" w14:textId="77777777" w:rsidR="001F1C13" w:rsidRDefault="001F1C13" w:rsidP="00D1134F"/>
    <w:p w14:paraId="1BD5401A" w14:textId="77777777" w:rsidR="00D1134F" w:rsidRPr="00D1134F" w:rsidRDefault="00D1134F" w:rsidP="0099120E">
      <w:pPr>
        <w:pStyle w:val="Heading2"/>
      </w:pPr>
      <w:r w:rsidRPr="00D1134F">
        <w:lastRenderedPageBreak/>
        <w:t>Brand colour &amp; style system</w:t>
      </w:r>
    </w:p>
    <w:p w14:paraId="5F08F17F" w14:textId="77777777" w:rsidR="00D1134F" w:rsidRPr="00D1134F" w:rsidRDefault="00D1134F" w:rsidP="00D1134F">
      <w:r w:rsidRPr="00D1134F">
        <w:t xml:space="preserve">This document defines the </w:t>
      </w:r>
      <w:r w:rsidRPr="00D1134F">
        <w:rPr>
          <w:b/>
          <w:bCs/>
        </w:rPr>
        <w:t>Somar Consulting visual system</w:t>
      </w:r>
      <w:r w:rsidRPr="00D1134F">
        <w:t xml:space="preserve">. It is designed to be shared with </w:t>
      </w:r>
      <w:r w:rsidRPr="00D1134F">
        <w:rPr>
          <w:b/>
          <w:bCs/>
        </w:rPr>
        <w:t>designers, developers, and AI tools</w:t>
      </w:r>
      <w:r w:rsidRPr="00D1134F">
        <w:t xml:space="preserve"> so that all outputs are visually consistent, restrained, and on-brand.</w:t>
      </w:r>
    </w:p>
    <w:p w14:paraId="75257CFC" w14:textId="77777777" w:rsidR="00D1134F" w:rsidRPr="00D1134F" w:rsidRDefault="00D1134F" w:rsidP="00D1134F">
      <w:r w:rsidRPr="00D1134F">
        <w:t xml:space="preserve">The goal is clarity, consistency, and calm authority. This is not a </w:t>
      </w:r>
      <w:proofErr w:type="spellStart"/>
      <w:r w:rsidRPr="00D1134F">
        <w:t>moodboard</w:t>
      </w:r>
      <w:proofErr w:type="spellEnd"/>
      <w:r w:rsidRPr="00D1134F">
        <w:t>. It is a working system.</w:t>
      </w:r>
    </w:p>
    <w:p w14:paraId="3A38C64F" w14:textId="77777777" w:rsidR="00D1134F" w:rsidRPr="00D1134F" w:rsidRDefault="00000000" w:rsidP="00D1134F">
      <w:r>
        <w:pict w14:anchorId="702B1965">
          <v:rect id="_x0000_i1025" style="width:0;height:1.5pt" o:hralign="center" o:hrstd="t" o:hr="t" fillcolor="#a0a0a0" stroked="f"/>
        </w:pict>
      </w:r>
    </w:p>
    <w:p w14:paraId="2F1C9ACB" w14:textId="77777777" w:rsidR="00D1134F" w:rsidRPr="00D1134F" w:rsidRDefault="00D1134F" w:rsidP="00D1134F">
      <w:pPr>
        <w:rPr>
          <w:b/>
          <w:bCs/>
        </w:rPr>
      </w:pPr>
      <w:r w:rsidRPr="00D1134F">
        <w:rPr>
          <w:b/>
          <w:bCs/>
        </w:rPr>
        <w:t>1. Colour system</w:t>
      </w:r>
    </w:p>
    <w:p w14:paraId="776B2C45" w14:textId="77777777" w:rsidR="00D1134F" w:rsidRPr="00D1134F" w:rsidRDefault="00D1134F" w:rsidP="00D1134F">
      <w:r w:rsidRPr="00D1134F">
        <w:t xml:space="preserve">Colours are defined by </w:t>
      </w:r>
      <w:r w:rsidRPr="00D1134F">
        <w:rPr>
          <w:b/>
          <w:bCs/>
        </w:rPr>
        <w:t>role</w:t>
      </w:r>
      <w:r w:rsidRPr="00D1134F">
        <w:t>, not decoration. No additional colours should be introduced unless they serve a clear functional purpose.</w:t>
      </w:r>
    </w:p>
    <w:p w14:paraId="658E3AB1" w14:textId="77777777" w:rsidR="00D1134F" w:rsidRPr="00D1134F" w:rsidRDefault="00D1134F" w:rsidP="00D1134F">
      <w:pPr>
        <w:rPr>
          <w:b/>
          <w:bCs/>
        </w:rPr>
      </w:pPr>
      <w:r w:rsidRPr="00D1134F">
        <w:rPr>
          <w:b/>
          <w:bCs/>
        </w:rPr>
        <w:t>1.1 Foundational neutrals</w:t>
      </w:r>
    </w:p>
    <w:p w14:paraId="1C6E7A3C" w14:textId="77777777" w:rsidR="00D1134F" w:rsidRPr="00D1134F" w:rsidRDefault="00D1134F" w:rsidP="00D1134F">
      <w:r w:rsidRPr="00D1134F">
        <w:t>These form the backbone of all layouts.</w:t>
      </w:r>
    </w:p>
    <w:p w14:paraId="555412C8" w14:textId="77777777" w:rsidR="00D1134F" w:rsidRPr="00D1134F" w:rsidRDefault="00D1134F" w:rsidP="00D1134F">
      <w:pPr>
        <w:numPr>
          <w:ilvl w:val="0"/>
          <w:numId w:val="2"/>
        </w:numPr>
      </w:pPr>
      <w:r w:rsidRPr="00D1134F">
        <w:rPr>
          <w:b/>
          <w:bCs/>
        </w:rPr>
        <w:t>Primary background</w:t>
      </w:r>
      <w:r w:rsidRPr="00D1134F">
        <w:rPr>
          <w:b/>
          <w:bCs/>
        </w:rPr>
        <w:br/>
      </w:r>
      <w:r w:rsidRPr="00D1134F">
        <w:t>#1C1C2B</w:t>
      </w:r>
      <w:r w:rsidRPr="00D1134F">
        <w:br/>
        <w:t>Use for main page backgrounds and full-screen sections.</w:t>
      </w:r>
    </w:p>
    <w:p w14:paraId="15616B56" w14:textId="77777777" w:rsidR="00D1134F" w:rsidRPr="00D1134F" w:rsidRDefault="00D1134F" w:rsidP="00D1134F">
      <w:pPr>
        <w:numPr>
          <w:ilvl w:val="0"/>
          <w:numId w:val="2"/>
        </w:numPr>
      </w:pPr>
      <w:r w:rsidRPr="00D1134F">
        <w:rPr>
          <w:b/>
          <w:bCs/>
        </w:rPr>
        <w:t>Panel / surface</w:t>
      </w:r>
      <w:r w:rsidRPr="00D1134F">
        <w:rPr>
          <w:b/>
          <w:bCs/>
        </w:rPr>
        <w:br/>
      </w:r>
      <w:r w:rsidRPr="00D1134F">
        <w:t>#232335</w:t>
      </w:r>
      <w:r w:rsidRPr="00D1134F">
        <w:br/>
        <w:t>Use for cards, containers, elevated sections.</w:t>
      </w:r>
    </w:p>
    <w:p w14:paraId="555F6C33" w14:textId="77777777" w:rsidR="00D1134F" w:rsidRPr="00D1134F" w:rsidRDefault="00D1134F" w:rsidP="00D1134F">
      <w:pPr>
        <w:numPr>
          <w:ilvl w:val="0"/>
          <w:numId w:val="2"/>
        </w:numPr>
      </w:pPr>
      <w:r w:rsidRPr="00D1134F">
        <w:rPr>
          <w:b/>
          <w:bCs/>
        </w:rPr>
        <w:t>Border / divider</w:t>
      </w:r>
      <w:r w:rsidRPr="00D1134F">
        <w:rPr>
          <w:b/>
          <w:bCs/>
        </w:rPr>
        <w:br/>
      </w:r>
      <w:r w:rsidRPr="00D1134F">
        <w:t>#2F3045</w:t>
      </w:r>
      <w:r w:rsidRPr="00D1134F">
        <w:br/>
        <w:t>Use for outlines, separators, tables, and subtle structure.</w:t>
      </w:r>
    </w:p>
    <w:p w14:paraId="48C6D5F1" w14:textId="77777777" w:rsidR="00D1134F" w:rsidRPr="00D1134F" w:rsidRDefault="00000000" w:rsidP="00D1134F">
      <w:r>
        <w:pict w14:anchorId="407A22D7">
          <v:rect id="_x0000_i1026" style="width:0;height:1.5pt" o:hralign="center" o:hrstd="t" o:hr="t" fillcolor="#a0a0a0" stroked="f"/>
        </w:pict>
      </w:r>
    </w:p>
    <w:p w14:paraId="0F0A4A3B" w14:textId="77777777" w:rsidR="00D1134F" w:rsidRPr="00D1134F" w:rsidRDefault="00D1134F" w:rsidP="00D1134F">
      <w:pPr>
        <w:rPr>
          <w:b/>
          <w:bCs/>
        </w:rPr>
      </w:pPr>
      <w:r w:rsidRPr="00D1134F">
        <w:rPr>
          <w:b/>
          <w:bCs/>
        </w:rPr>
        <w:t>1.2 Typography colours</w:t>
      </w:r>
    </w:p>
    <w:p w14:paraId="18CE7E72" w14:textId="77777777" w:rsidR="00D1134F" w:rsidRPr="00D1134F" w:rsidRDefault="00D1134F" w:rsidP="00D1134F">
      <w:r w:rsidRPr="00D1134F">
        <w:t>Text colour is intentionally limited to preserve hierarchy and readability.</w:t>
      </w:r>
    </w:p>
    <w:p w14:paraId="44D59A0E" w14:textId="77777777" w:rsidR="00D1134F" w:rsidRPr="00D1134F" w:rsidRDefault="00D1134F" w:rsidP="00D1134F">
      <w:pPr>
        <w:numPr>
          <w:ilvl w:val="0"/>
          <w:numId w:val="3"/>
        </w:numPr>
      </w:pPr>
      <w:r w:rsidRPr="00D1134F">
        <w:rPr>
          <w:b/>
          <w:bCs/>
        </w:rPr>
        <w:t>Primary text</w:t>
      </w:r>
      <w:r w:rsidRPr="00D1134F">
        <w:rPr>
          <w:b/>
          <w:bCs/>
        </w:rPr>
        <w:br/>
      </w:r>
      <w:r w:rsidRPr="00D1134F">
        <w:t>#FFFFFF</w:t>
      </w:r>
      <w:r w:rsidRPr="00D1134F">
        <w:br/>
        <w:t>Headlines, body copy, primary labels.</w:t>
      </w:r>
    </w:p>
    <w:p w14:paraId="5183DF3B" w14:textId="77777777" w:rsidR="00D1134F" w:rsidRPr="00D1134F" w:rsidRDefault="00D1134F" w:rsidP="00D1134F">
      <w:pPr>
        <w:numPr>
          <w:ilvl w:val="0"/>
          <w:numId w:val="3"/>
        </w:numPr>
      </w:pPr>
      <w:r w:rsidRPr="00D1134F">
        <w:rPr>
          <w:b/>
          <w:bCs/>
        </w:rPr>
        <w:t>Secondary / muted text</w:t>
      </w:r>
      <w:r w:rsidRPr="00D1134F">
        <w:rPr>
          <w:b/>
          <w:bCs/>
        </w:rPr>
        <w:br/>
      </w:r>
      <w:r w:rsidRPr="00D1134F">
        <w:t>#C7C9D3</w:t>
      </w:r>
      <w:r w:rsidRPr="00D1134F">
        <w:br/>
        <w:t>Supporting copy, captions, helper text, metadata.</w:t>
      </w:r>
    </w:p>
    <w:p w14:paraId="4B17B399" w14:textId="77777777" w:rsidR="00D1134F" w:rsidRPr="00D1134F" w:rsidRDefault="00000000" w:rsidP="00D1134F">
      <w:r>
        <w:pict w14:anchorId="2897625B">
          <v:rect id="_x0000_i1027" style="width:0;height:1.5pt" o:hralign="center" o:hrstd="t" o:hr="t" fillcolor="#a0a0a0" stroked="f"/>
        </w:pict>
      </w:r>
    </w:p>
    <w:p w14:paraId="6751D443" w14:textId="77777777" w:rsidR="00D1134F" w:rsidRPr="00D1134F" w:rsidRDefault="00D1134F" w:rsidP="00D1134F">
      <w:pPr>
        <w:rPr>
          <w:b/>
          <w:bCs/>
        </w:rPr>
      </w:pPr>
      <w:r w:rsidRPr="00D1134F">
        <w:rPr>
          <w:b/>
          <w:bCs/>
        </w:rPr>
        <w:t>1.3 Accent colours (action only)</w:t>
      </w:r>
    </w:p>
    <w:p w14:paraId="49490CD2" w14:textId="77777777" w:rsidR="00D1134F" w:rsidRPr="00D1134F" w:rsidRDefault="00D1134F" w:rsidP="00D1134F">
      <w:r w:rsidRPr="00D1134F">
        <w:lastRenderedPageBreak/>
        <w:t xml:space="preserve">Accent colours indicate </w:t>
      </w:r>
      <w:r w:rsidRPr="00D1134F">
        <w:rPr>
          <w:b/>
          <w:bCs/>
        </w:rPr>
        <w:t>interaction and intent</w:t>
      </w:r>
      <w:r w:rsidRPr="00D1134F">
        <w:t>. They are not decorative.</w:t>
      </w:r>
    </w:p>
    <w:p w14:paraId="127D9F25" w14:textId="77777777" w:rsidR="00D1134F" w:rsidRPr="00D1134F" w:rsidRDefault="00D1134F" w:rsidP="00D1134F">
      <w:pPr>
        <w:numPr>
          <w:ilvl w:val="0"/>
          <w:numId w:val="4"/>
        </w:numPr>
      </w:pPr>
      <w:r w:rsidRPr="00D1134F">
        <w:rPr>
          <w:b/>
          <w:bCs/>
        </w:rPr>
        <w:t>Primary accent / CTA</w:t>
      </w:r>
      <w:r w:rsidRPr="00D1134F">
        <w:rPr>
          <w:b/>
          <w:bCs/>
        </w:rPr>
        <w:br/>
      </w:r>
      <w:r w:rsidRPr="00D1134F">
        <w:t>#22D3EE</w:t>
      </w:r>
      <w:r w:rsidRPr="00D1134F">
        <w:br/>
        <w:t>Buttons, links, active states.</w:t>
      </w:r>
    </w:p>
    <w:p w14:paraId="784F1386" w14:textId="77777777" w:rsidR="00D1134F" w:rsidRPr="00D1134F" w:rsidRDefault="00D1134F" w:rsidP="00D1134F">
      <w:pPr>
        <w:numPr>
          <w:ilvl w:val="0"/>
          <w:numId w:val="4"/>
        </w:numPr>
      </w:pPr>
      <w:r w:rsidRPr="00D1134F">
        <w:rPr>
          <w:b/>
          <w:bCs/>
        </w:rPr>
        <w:t>Accent hover / active</w:t>
      </w:r>
      <w:r w:rsidRPr="00D1134F">
        <w:rPr>
          <w:b/>
          <w:bCs/>
        </w:rPr>
        <w:br/>
      </w:r>
      <w:r w:rsidRPr="00D1134F">
        <w:t>#06B6D4</w:t>
      </w:r>
      <w:r w:rsidRPr="00D1134F">
        <w:br/>
        <w:t>Hover, focus, and pressed states.</w:t>
      </w:r>
    </w:p>
    <w:p w14:paraId="0CACE7A8" w14:textId="77777777" w:rsidR="00D1134F" w:rsidRPr="00D1134F" w:rsidRDefault="00D1134F" w:rsidP="00D1134F">
      <w:r w:rsidRPr="00D1134F">
        <w:rPr>
          <w:b/>
          <w:bCs/>
        </w:rPr>
        <w:t>Rule:</w:t>
      </w:r>
      <w:r w:rsidRPr="00D1134F">
        <w:t xml:space="preserve"> Accent colours should appear only where user action is expected.</w:t>
      </w:r>
    </w:p>
    <w:p w14:paraId="603FC1C4" w14:textId="77777777" w:rsidR="00D1134F" w:rsidRPr="00D1134F" w:rsidRDefault="00000000" w:rsidP="00D1134F">
      <w:r>
        <w:pict w14:anchorId="52A50524">
          <v:rect id="_x0000_i1028" style="width:0;height:1.5pt" o:hralign="center" o:hrstd="t" o:hr="t" fillcolor="#a0a0a0" stroked="f"/>
        </w:pict>
      </w:r>
    </w:p>
    <w:p w14:paraId="08F95CB7" w14:textId="77777777" w:rsidR="00D1134F" w:rsidRPr="00D1134F" w:rsidRDefault="00D1134F" w:rsidP="00D1134F">
      <w:pPr>
        <w:rPr>
          <w:b/>
          <w:bCs/>
        </w:rPr>
      </w:pPr>
      <w:r w:rsidRPr="00D1134F">
        <w:rPr>
          <w:b/>
          <w:bCs/>
        </w:rPr>
        <w:t>1.4 System tokens (non-brand)</w:t>
      </w:r>
    </w:p>
    <w:p w14:paraId="61668A28" w14:textId="77777777" w:rsidR="00D1134F" w:rsidRPr="00D1134F" w:rsidRDefault="00D1134F" w:rsidP="00D1134F">
      <w:r w:rsidRPr="00D1134F">
        <w:t>These support the UI but are not part of the brand palette.</w:t>
      </w:r>
    </w:p>
    <w:p w14:paraId="35CF0AC8" w14:textId="77777777" w:rsidR="00D1134F" w:rsidRPr="00D1134F" w:rsidRDefault="00D1134F" w:rsidP="00D1134F">
      <w:pPr>
        <w:numPr>
          <w:ilvl w:val="0"/>
          <w:numId w:val="5"/>
        </w:numPr>
      </w:pPr>
      <w:r w:rsidRPr="00D1134F">
        <w:rPr>
          <w:b/>
          <w:bCs/>
        </w:rPr>
        <w:t>Shadow</w:t>
      </w:r>
      <w:r w:rsidRPr="00D1134F">
        <w:rPr>
          <w:b/>
          <w:bCs/>
        </w:rPr>
        <w:br/>
      </w:r>
      <w:proofErr w:type="spellStart"/>
      <w:proofErr w:type="gramStart"/>
      <w:r w:rsidRPr="00D1134F">
        <w:t>rgba</w:t>
      </w:r>
      <w:proofErr w:type="spellEnd"/>
      <w:r w:rsidRPr="00D1134F">
        <w:t>(</w:t>
      </w:r>
      <w:proofErr w:type="gramEnd"/>
      <w:r w:rsidRPr="00D1134F">
        <w:t>0, 0, 0, 0.35)</w:t>
      </w:r>
    </w:p>
    <w:p w14:paraId="62DD63DC" w14:textId="77777777" w:rsidR="00D1134F" w:rsidRPr="00D1134F" w:rsidRDefault="00D1134F" w:rsidP="00D1134F">
      <w:pPr>
        <w:numPr>
          <w:ilvl w:val="0"/>
          <w:numId w:val="5"/>
        </w:numPr>
      </w:pPr>
      <w:r w:rsidRPr="00D1134F">
        <w:rPr>
          <w:b/>
          <w:bCs/>
        </w:rPr>
        <w:t>Corner radius</w:t>
      </w:r>
      <w:r w:rsidRPr="00D1134F">
        <w:rPr>
          <w:b/>
          <w:bCs/>
        </w:rPr>
        <w:br/>
      </w:r>
      <w:r w:rsidRPr="00D1134F">
        <w:t>18px</w:t>
      </w:r>
    </w:p>
    <w:p w14:paraId="624CDA84" w14:textId="77777777" w:rsidR="00D1134F" w:rsidRPr="00D1134F" w:rsidRDefault="00000000" w:rsidP="00D1134F">
      <w:r>
        <w:pict w14:anchorId="1FC305E1">
          <v:rect id="_x0000_i1029" style="width:0;height:1.5pt" o:hralign="center" o:hrstd="t" o:hr="t" fillcolor="#a0a0a0" stroked="f"/>
        </w:pict>
      </w:r>
    </w:p>
    <w:p w14:paraId="3967F3DD" w14:textId="77777777" w:rsidR="00D1134F" w:rsidRPr="00D1134F" w:rsidRDefault="00D1134F" w:rsidP="00D1134F">
      <w:pPr>
        <w:rPr>
          <w:b/>
          <w:bCs/>
        </w:rPr>
      </w:pPr>
      <w:r w:rsidRPr="00D1134F">
        <w:rPr>
          <w:b/>
          <w:bCs/>
        </w:rPr>
        <w:t>2. Typography system</w:t>
      </w:r>
    </w:p>
    <w:p w14:paraId="64032D11" w14:textId="77777777" w:rsidR="00D1134F" w:rsidRPr="00D1134F" w:rsidRDefault="00D1134F" w:rsidP="00D1134F">
      <w:pPr>
        <w:rPr>
          <w:b/>
          <w:bCs/>
        </w:rPr>
      </w:pPr>
      <w:r w:rsidRPr="00D1134F">
        <w:rPr>
          <w:b/>
          <w:bCs/>
        </w:rPr>
        <w:t>2.1 Font family</w:t>
      </w:r>
    </w:p>
    <w:p w14:paraId="68E4BF76" w14:textId="77777777" w:rsidR="00D1134F" w:rsidRPr="00D1134F" w:rsidRDefault="00D1134F" w:rsidP="00D1134F">
      <w:pPr>
        <w:numPr>
          <w:ilvl w:val="0"/>
          <w:numId w:val="6"/>
        </w:numPr>
      </w:pPr>
      <w:r w:rsidRPr="00D1134F">
        <w:rPr>
          <w:b/>
          <w:bCs/>
        </w:rPr>
        <w:t>Primary font:</w:t>
      </w:r>
      <w:r w:rsidRPr="00D1134F">
        <w:t xml:space="preserve"> Inter</w:t>
      </w:r>
    </w:p>
    <w:p w14:paraId="2A920D5A" w14:textId="77777777" w:rsidR="00D1134F" w:rsidRPr="00D1134F" w:rsidRDefault="00D1134F" w:rsidP="00D1134F">
      <w:r w:rsidRPr="00D1134F">
        <w:t>Inter is used across all touchpoints:</w:t>
      </w:r>
    </w:p>
    <w:p w14:paraId="4016F65C" w14:textId="77777777" w:rsidR="00D1134F" w:rsidRPr="00D1134F" w:rsidRDefault="00D1134F" w:rsidP="00D1134F">
      <w:pPr>
        <w:numPr>
          <w:ilvl w:val="0"/>
          <w:numId w:val="7"/>
        </w:numPr>
      </w:pPr>
      <w:r w:rsidRPr="00D1134F">
        <w:t>Website</w:t>
      </w:r>
    </w:p>
    <w:p w14:paraId="4BF5F7E5" w14:textId="77777777" w:rsidR="00D1134F" w:rsidRPr="00D1134F" w:rsidRDefault="00D1134F" w:rsidP="00D1134F">
      <w:pPr>
        <w:numPr>
          <w:ilvl w:val="0"/>
          <w:numId w:val="7"/>
        </w:numPr>
      </w:pPr>
      <w:r w:rsidRPr="00D1134F">
        <w:t>Tools and apps</w:t>
      </w:r>
    </w:p>
    <w:p w14:paraId="3633E92E" w14:textId="77777777" w:rsidR="00D1134F" w:rsidRPr="00D1134F" w:rsidRDefault="00D1134F" w:rsidP="00D1134F">
      <w:pPr>
        <w:numPr>
          <w:ilvl w:val="0"/>
          <w:numId w:val="7"/>
        </w:numPr>
      </w:pPr>
      <w:r w:rsidRPr="00D1134F">
        <w:t>Presentations</w:t>
      </w:r>
    </w:p>
    <w:p w14:paraId="00854D27" w14:textId="77777777" w:rsidR="00D1134F" w:rsidRPr="00D1134F" w:rsidRDefault="00D1134F" w:rsidP="00D1134F">
      <w:pPr>
        <w:numPr>
          <w:ilvl w:val="0"/>
          <w:numId w:val="7"/>
        </w:numPr>
      </w:pPr>
      <w:r w:rsidRPr="00D1134F">
        <w:t>Documentation</w:t>
      </w:r>
    </w:p>
    <w:p w14:paraId="14ED7091" w14:textId="77777777" w:rsidR="00D1134F" w:rsidRPr="00D1134F" w:rsidRDefault="00D1134F" w:rsidP="00D1134F">
      <w:r w:rsidRPr="00D1134F">
        <w:rPr>
          <w:b/>
          <w:bCs/>
        </w:rPr>
        <w:t>Guidelines:</w:t>
      </w:r>
    </w:p>
    <w:p w14:paraId="74042245" w14:textId="77777777" w:rsidR="00D1134F" w:rsidRPr="00D1134F" w:rsidRDefault="00D1134F" w:rsidP="00D1134F">
      <w:pPr>
        <w:numPr>
          <w:ilvl w:val="0"/>
          <w:numId w:val="8"/>
        </w:numPr>
      </w:pPr>
      <w:r w:rsidRPr="00D1134F">
        <w:t xml:space="preserve">Use Inter Regular, Medium, and </w:t>
      </w:r>
      <w:proofErr w:type="spellStart"/>
      <w:r w:rsidRPr="00D1134F">
        <w:t>SemiBold</w:t>
      </w:r>
      <w:proofErr w:type="spellEnd"/>
      <w:r w:rsidRPr="00D1134F">
        <w:t xml:space="preserve"> only</w:t>
      </w:r>
    </w:p>
    <w:p w14:paraId="5DA3B43A" w14:textId="77777777" w:rsidR="00D1134F" w:rsidRPr="00D1134F" w:rsidRDefault="00D1134F" w:rsidP="00D1134F">
      <w:pPr>
        <w:numPr>
          <w:ilvl w:val="0"/>
          <w:numId w:val="8"/>
        </w:numPr>
      </w:pPr>
      <w:r w:rsidRPr="00D1134F">
        <w:t>Avoid excessive weight variation</w:t>
      </w:r>
    </w:p>
    <w:p w14:paraId="6C4600BD" w14:textId="77777777" w:rsidR="00D1134F" w:rsidRPr="00D1134F" w:rsidRDefault="00D1134F" w:rsidP="00D1134F">
      <w:pPr>
        <w:numPr>
          <w:ilvl w:val="0"/>
          <w:numId w:val="8"/>
        </w:numPr>
      </w:pPr>
      <w:r w:rsidRPr="00D1134F">
        <w:t>Prioritise readability over visual flourish</w:t>
      </w:r>
    </w:p>
    <w:p w14:paraId="54975389" w14:textId="77777777" w:rsidR="00D1134F" w:rsidRPr="00D1134F" w:rsidRDefault="00000000" w:rsidP="00D1134F">
      <w:r>
        <w:pict w14:anchorId="17C54D60">
          <v:rect id="_x0000_i1030" style="width:0;height:1.5pt" o:hralign="center" o:hrstd="t" o:hr="t" fillcolor="#a0a0a0" stroked="f"/>
        </w:pict>
      </w:r>
    </w:p>
    <w:p w14:paraId="4C6C98CB" w14:textId="77777777" w:rsidR="00D1134F" w:rsidRPr="00D1134F" w:rsidRDefault="00D1134F" w:rsidP="00D1134F">
      <w:pPr>
        <w:rPr>
          <w:b/>
          <w:bCs/>
        </w:rPr>
      </w:pPr>
      <w:r w:rsidRPr="00D1134F">
        <w:rPr>
          <w:b/>
          <w:bCs/>
        </w:rPr>
        <w:t>3. Visual style principles</w:t>
      </w:r>
    </w:p>
    <w:p w14:paraId="7D2E7E68" w14:textId="77777777" w:rsidR="00D1134F" w:rsidRPr="00D1134F" w:rsidRDefault="00D1134F" w:rsidP="00D1134F">
      <w:r w:rsidRPr="00D1134F">
        <w:lastRenderedPageBreak/>
        <w:t>These principles guide decisions when the rules do not explicitly specify an answer.</w:t>
      </w:r>
    </w:p>
    <w:p w14:paraId="7BB453BD" w14:textId="77777777" w:rsidR="00D1134F" w:rsidRPr="00D1134F" w:rsidRDefault="00D1134F" w:rsidP="00D1134F">
      <w:pPr>
        <w:rPr>
          <w:b/>
          <w:bCs/>
        </w:rPr>
      </w:pPr>
      <w:r w:rsidRPr="00D1134F">
        <w:rPr>
          <w:b/>
          <w:bCs/>
        </w:rPr>
        <w:t>3.1 Core style</w:t>
      </w:r>
    </w:p>
    <w:p w14:paraId="4FFD7285" w14:textId="77777777" w:rsidR="00D1134F" w:rsidRPr="00D1134F" w:rsidRDefault="00D1134F" w:rsidP="00D1134F">
      <w:pPr>
        <w:numPr>
          <w:ilvl w:val="0"/>
          <w:numId w:val="9"/>
        </w:numPr>
      </w:pPr>
      <w:r w:rsidRPr="00D1134F">
        <w:t>Clean</w:t>
      </w:r>
    </w:p>
    <w:p w14:paraId="491F31B5" w14:textId="77777777" w:rsidR="00D1134F" w:rsidRPr="00D1134F" w:rsidRDefault="00D1134F" w:rsidP="00D1134F">
      <w:pPr>
        <w:numPr>
          <w:ilvl w:val="0"/>
          <w:numId w:val="9"/>
        </w:numPr>
      </w:pPr>
      <w:r w:rsidRPr="00D1134F">
        <w:t>Minimalist</w:t>
      </w:r>
    </w:p>
    <w:p w14:paraId="4CC2BAFB" w14:textId="77777777" w:rsidR="00D1134F" w:rsidRPr="00D1134F" w:rsidRDefault="00D1134F" w:rsidP="00D1134F">
      <w:pPr>
        <w:numPr>
          <w:ilvl w:val="0"/>
          <w:numId w:val="9"/>
        </w:numPr>
      </w:pPr>
      <w:r w:rsidRPr="00D1134F">
        <w:t>Calm</w:t>
      </w:r>
    </w:p>
    <w:p w14:paraId="658BFAEF" w14:textId="77777777" w:rsidR="00D1134F" w:rsidRPr="00D1134F" w:rsidRDefault="00D1134F" w:rsidP="00D1134F">
      <w:pPr>
        <w:numPr>
          <w:ilvl w:val="0"/>
          <w:numId w:val="9"/>
        </w:numPr>
      </w:pPr>
      <w:r w:rsidRPr="00D1134F">
        <w:t>Precise</w:t>
      </w:r>
    </w:p>
    <w:p w14:paraId="4626952A" w14:textId="77777777" w:rsidR="00D1134F" w:rsidRPr="00D1134F" w:rsidRDefault="00D1134F" w:rsidP="00D1134F">
      <w:pPr>
        <w:numPr>
          <w:ilvl w:val="0"/>
          <w:numId w:val="9"/>
        </w:numPr>
      </w:pPr>
      <w:r w:rsidRPr="00D1134F">
        <w:t>Confident</w:t>
      </w:r>
    </w:p>
    <w:p w14:paraId="51354D24" w14:textId="77777777" w:rsidR="00D1134F" w:rsidRPr="00D1134F" w:rsidRDefault="00D1134F" w:rsidP="00D1134F">
      <w:pPr>
        <w:rPr>
          <w:b/>
          <w:bCs/>
        </w:rPr>
      </w:pPr>
      <w:r w:rsidRPr="00D1134F">
        <w:rPr>
          <w:b/>
          <w:bCs/>
        </w:rPr>
        <w:t>3.2 What Somar avoids</w:t>
      </w:r>
    </w:p>
    <w:p w14:paraId="04DD329A" w14:textId="77777777" w:rsidR="00D1134F" w:rsidRPr="00D1134F" w:rsidRDefault="00D1134F" w:rsidP="00D1134F">
      <w:pPr>
        <w:numPr>
          <w:ilvl w:val="0"/>
          <w:numId w:val="10"/>
        </w:numPr>
      </w:pPr>
      <w:r w:rsidRPr="00D1134F">
        <w:t>Decorative colour usage</w:t>
      </w:r>
    </w:p>
    <w:p w14:paraId="34EAED3A" w14:textId="77777777" w:rsidR="00D1134F" w:rsidRPr="00D1134F" w:rsidRDefault="00D1134F" w:rsidP="00D1134F">
      <w:pPr>
        <w:numPr>
          <w:ilvl w:val="0"/>
          <w:numId w:val="10"/>
        </w:numPr>
      </w:pPr>
      <w:r w:rsidRPr="00D1134F">
        <w:t>Gradients unless functionally justified</w:t>
      </w:r>
    </w:p>
    <w:p w14:paraId="339B9526" w14:textId="77777777" w:rsidR="00D1134F" w:rsidRPr="00D1134F" w:rsidRDefault="00D1134F" w:rsidP="00D1134F">
      <w:pPr>
        <w:numPr>
          <w:ilvl w:val="0"/>
          <w:numId w:val="10"/>
        </w:numPr>
      </w:pPr>
      <w:r w:rsidRPr="00D1134F">
        <w:t>Overuse of icons</w:t>
      </w:r>
    </w:p>
    <w:p w14:paraId="72B5ACCA" w14:textId="77777777" w:rsidR="00D1134F" w:rsidRPr="00D1134F" w:rsidRDefault="00D1134F" w:rsidP="00D1134F">
      <w:pPr>
        <w:numPr>
          <w:ilvl w:val="0"/>
          <w:numId w:val="10"/>
        </w:numPr>
      </w:pPr>
      <w:r w:rsidRPr="00D1134F">
        <w:t>Busy backgrounds</w:t>
      </w:r>
    </w:p>
    <w:p w14:paraId="3EB2C75B" w14:textId="77777777" w:rsidR="00D1134F" w:rsidRPr="00D1134F" w:rsidRDefault="00D1134F" w:rsidP="00D1134F">
      <w:pPr>
        <w:numPr>
          <w:ilvl w:val="0"/>
          <w:numId w:val="10"/>
        </w:numPr>
      </w:pPr>
      <w:r w:rsidRPr="00D1134F">
        <w:t>Stock photography or clichéd AI imagery</w:t>
      </w:r>
    </w:p>
    <w:p w14:paraId="6B96BF34" w14:textId="77777777" w:rsidR="00D1134F" w:rsidRPr="00D1134F" w:rsidRDefault="00D1134F" w:rsidP="00D1134F">
      <w:pPr>
        <w:rPr>
          <w:b/>
          <w:bCs/>
        </w:rPr>
      </w:pPr>
      <w:r w:rsidRPr="00D1134F">
        <w:rPr>
          <w:b/>
          <w:bCs/>
        </w:rPr>
        <w:t>3.3 Layout &amp; composition</w:t>
      </w:r>
    </w:p>
    <w:p w14:paraId="1132233B" w14:textId="77777777" w:rsidR="00D1134F" w:rsidRPr="00D1134F" w:rsidRDefault="00D1134F" w:rsidP="00D1134F">
      <w:pPr>
        <w:numPr>
          <w:ilvl w:val="0"/>
          <w:numId w:val="11"/>
        </w:numPr>
      </w:pPr>
      <w:r w:rsidRPr="00D1134F">
        <w:t>Generous whitespace</w:t>
      </w:r>
    </w:p>
    <w:p w14:paraId="4B7E534B" w14:textId="77777777" w:rsidR="00D1134F" w:rsidRPr="00D1134F" w:rsidRDefault="00D1134F" w:rsidP="00D1134F">
      <w:pPr>
        <w:numPr>
          <w:ilvl w:val="0"/>
          <w:numId w:val="11"/>
        </w:numPr>
      </w:pPr>
      <w:r w:rsidRPr="00D1134F">
        <w:t>Clear visual hierarchy</w:t>
      </w:r>
    </w:p>
    <w:p w14:paraId="484E3B50" w14:textId="77777777" w:rsidR="00D1134F" w:rsidRPr="00D1134F" w:rsidRDefault="00D1134F" w:rsidP="00D1134F">
      <w:pPr>
        <w:numPr>
          <w:ilvl w:val="0"/>
          <w:numId w:val="11"/>
        </w:numPr>
      </w:pPr>
      <w:r w:rsidRPr="00D1134F">
        <w:t>Grid-based layouts</w:t>
      </w:r>
    </w:p>
    <w:p w14:paraId="7C464872" w14:textId="77777777" w:rsidR="00D1134F" w:rsidRPr="00D1134F" w:rsidRDefault="00D1134F" w:rsidP="00D1134F">
      <w:pPr>
        <w:numPr>
          <w:ilvl w:val="0"/>
          <w:numId w:val="11"/>
        </w:numPr>
      </w:pPr>
      <w:r w:rsidRPr="00D1134F">
        <w:t>Few elements per screen</w:t>
      </w:r>
    </w:p>
    <w:p w14:paraId="2F563C32" w14:textId="77777777" w:rsidR="00D1134F" w:rsidRPr="00D1134F" w:rsidRDefault="00D1134F" w:rsidP="00D1134F">
      <w:pPr>
        <w:numPr>
          <w:ilvl w:val="0"/>
          <w:numId w:val="11"/>
        </w:numPr>
      </w:pPr>
      <w:r w:rsidRPr="00D1134F">
        <w:t>Emphasis on structure over ornamentation</w:t>
      </w:r>
    </w:p>
    <w:p w14:paraId="1A500A88" w14:textId="77777777" w:rsidR="00D1134F" w:rsidRPr="00D1134F" w:rsidRDefault="00000000" w:rsidP="00D1134F">
      <w:r>
        <w:pict w14:anchorId="07361E0A">
          <v:rect id="_x0000_i1031" style="width:0;height:1.5pt" o:hralign="center" o:hrstd="t" o:hr="t" fillcolor="#a0a0a0" stroked="f"/>
        </w:pict>
      </w:r>
    </w:p>
    <w:p w14:paraId="0BB0B802" w14:textId="77777777" w:rsidR="00D1134F" w:rsidRPr="00D1134F" w:rsidRDefault="00D1134F" w:rsidP="00D1134F">
      <w:pPr>
        <w:rPr>
          <w:b/>
          <w:bCs/>
        </w:rPr>
      </w:pPr>
      <w:r w:rsidRPr="00D1134F">
        <w:rPr>
          <w:b/>
          <w:bCs/>
        </w:rPr>
        <w:t>4. Usage guidance for humans and AI</w:t>
      </w:r>
    </w:p>
    <w:p w14:paraId="158FEBD6" w14:textId="77777777" w:rsidR="00D1134F" w:rsidRPr="00D1134F" w:rsidRDefault="00D1134F" w:rsidP="00D1134F">
      <w:r w:rsidRPr="00D1134F">
        <w:t>When creating assets for Somar Consulting:</w:t>
      </w:r>
    </w:p>
    <w:p w14:paraId="4D5732AE" w14:textId="77777777" w:rsidR="00D1134F" w:rsidRPr="00D1134F" w:rsidRDefault="00D1134F" w:rsidP="00D1134F">
      <w:pPr>
        <w:numPr>
          <w:ilvl w:val="0"/>
          <w:numId w:val="12"/>
        </w:numPr>
      </w:pPr>
      <w:r w:rsidRPr="00D1134F">
        <w:t>Do not invent new colours</w:t>
      </w:r>
    </w:p>
    <w:p w14:paraId="2540110F" w14:textId="77777777" w:rsidR="00D1134F" w:rsidRPr="00D1134F" w:rsidRDefault="00D1134F" w:rsidP="00D1134F">
      <w:pPr>
        <w:numPr>
          <w:ilvl w:val="0"/>
          <w:numId w:val="12"/>
        </w:numPr>
      </w:pPr>
      <w:r w:rsidRPr="00D1134F">
        <w:t>Do not introduce additional fonts</w:t>
      </w:r>
    </w:p>
    <w:p w14:paraId="25DB29BE" w14:textId="77777777" w:rsidR="00D1134F" w:rsidRPr="00D1134F" w:rsidRDefault="00D1134F" w:rsidP="00D1134F">
      <w:pPr>
        <w:numPr>
          <w:ilvl w:val="0"/>
          <w:numId w:val="12"/>
        </w:numPr>
      </w:pPr>
      <w:r w:rsidRPr="00D1134F">
        <w:t>Use accent colour only for actions</w:t>
      </w:r>
    </w:p>
    <w:p w14:paraId="63DD27D3" w14:textId="77777777" w:rsidR="00D1134F" w:rsidRPr="00D1134F" w:rsidRDefault="00D1134F" w:rsidP="00D1134F">
      <w:pPr>
        <w:numPr>
          <w:ilvl w:val="0"/>
          <w:numId w:val="12"/>
        </w:numPr>
      </w:pPr>
      <w:r w:rsidRPr="00D1134F">
        <w:t>Prefer subtraction over addition</w:t>
      </w:r>
    </w:p>
    <w:p w14:paraId="364DC6A2" w14:textId="77777777" w:rsidR="00D1134F" w:rsidRPr="00D1134F" w:rsidRDefault="00D1134F" w:rsidP="00D1134F">
      <w:pPr>
        <w:numPr>
          <w:ilvl w:val="0"/>
          <w:numId w:val="12"/>
        </w:numPr>
      </w:pPr>
      <w:r w:rsidRPr="00D1134F">
        <w:t>When unsure, choose the simpler option</w:t>
      </w:r>
    </w:p>
    <w:p w14:paraId="60CA0DCA" w14:textId="77777777" w:rsidR="00D1134F" w:rsidRPr="00D1134F" w:rsidRDefault="00D1134F" w:rsidP="00D1134F">
      <w:r w:rsidRPr="00D1134F">
        <w:t>This system is intentionally restrained. Consistency matters more than novelty.</w:t>
      </w:r>
    </w:p>
    <w:p w14:paraId="427FEF86" w14:textId="77777777" w:rsidR="00D1134F" w:rsidRPr="00D1134F" w:rsidRDefault="00000000" w:rsidP="00D1134F">
      <w:r>
        <w:lastRenderedPageBreak/>
        <w:pict w14:anchorId="422B2805">
          <v:rect id="_x0000_i1032" style="width:0;height:1.5pt" o:hralign="center" o:hrstd="t" o:hr="t" fillcolor="#a0a0a0" stroked="f"/>
        </w:pict>
      </w:r>
    </w:p>
    <w:p w14:paraId="4114CC29" w14:textId="77777777" w:rsidR="00D1134F" w:rsidRPr="00D1134F" w:rsidRDefault="00D1134F" w:rsidP="00D1134F">
      <w:pPr>
        <w:rPr>
          <w:b/>
          <w:bCs/>
        </w:rPr>
      </w:pPr>
      <w:r w:rsidRPr="00D1134F">
        <w:rPr>
          <w:b/>
          <w:bCs/>
        </w:rPr>
        <w:t>5. Versioning</w:t>
      </w:r>
    </w:p>
    <w:p w14:paraId="55E90A9F" w14:textId="77777777" w:rsidR="00D1134F" w:rsidRPr="00D1134F" w:rsidRDefault="00D1134F" w:rsidP="00D1134F">
      <w:pPr>
        <w:numPr>
          <w:ilvl w:val="0"/>
          <w:numId w:val="13"/>
        </w:numPr>
      </w:pPr>
      <w:r w:rsidRPr="00D1134F">
        <w:t>Version: 1.0</w:t>
      </w:r>
    </w:p>
    <w:p w14:paraId="68496BC6" w14:textId="77777777" w:rsidR="00D1134F" w:rsidRPr="00D1134F" w:rsidRDefault="00D1134F" w:rsidP="00D1134F">
      <w:pPr>
        <w:numPr>
          <w:ilvl w:val="0"/>
          <w:numId w:val="13"/>
        </w:numPr>
      </w:pPr>
      <w:r w:rsidRPr="00D1134F">
        <w:t>Status: Approved</w:t>
      </w:r>
    </w:p>
    <w:p w14:paraId="63B867FD" w14:textId="77777777" w:rsidR="00D1134F" w:rsidRPr="00D1134F" w:rsidRDefault="00D1134F" w:rsidP="00D1134F">
      <w:pPr>
        <w:numPr>
          <w:ilvl w:val="0"/>
          <w:numId w:val="13"/>
        </w:numPr>
      </w:pPr>
      <w:r w:rsidRPr="00D1134F">
        <w:t>Owner: Somar Consulting</w:t>
      </w:r>
    </w:p>
    <w:p w14:paraId="06DD2490" w14:textId="77777777" w:rsidR="00A727BE" w:rsidRDefault="00A727BE"/>
    <w:sectPr w:rsidR="00A72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738"/>
    <w:multiLevelType w:val="multilevel"/>
    <w:tmpl w:val="494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17AA6"/>
    <w:multiLevelType w:val="multilevel"/>
    <w:tmpl w:val="030C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55FB1"/>
    <w:multiLevelType w:val="multilevel"/>
    <w:tmpl w:val="9E66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466D1"/>
    <w:multiLevelType w:val="multilevel"/>
    <w:tmpl w:val="34A4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71107"/>
    <w:multiLevelType w:val="multilevel"/>
    <w:tmpl w:val="B458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66C9C"/>
    <w:multiLevelType w:val="multilevel"/>
    <w:tmpl w:val="B0B0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D167F"/>
    <w:multiLevelType w:val="multilevel"/>
    <w:tmpl w:val="5340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0041B"/>
    <w:multiLevelType w:val="multilevel"/>
    <w:tmpl w:val="6784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844F2"/>
    <w:multiLevelType w:val="multilevel"/>
    <w:tmpl w:val="9284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20D7E"/>
    <w:multiLevelType w:val="hybridMultilevel"/>
    <w:tmpl w:val="931C3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84E11"/>
    <w:multiLevelType w:val="multilevel"/>
    <w:tmpl w:val="53E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5187A"/>
    <w:multiLevelType w:val="multilevel"/>
    <w:tmpl w:val="4C48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053AC"/>
    <w:multiLevelType w:val="hybridMultilevel"/>
    <w:tmpl w:val="703E9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7145A"/>
    <w:multiLevelType w:val="multilevel"/>
    <w:tmpl w:val="DAF6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76FFC"/>
    <w:multiLevelType w:val="hybridMultilevel"/>
    <w:tmpl w:val="E9529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141651">
    <w:abstractNumId w:val="9"/>
  </w:num>
  <w:num w:numId="2" w16cid:durableId="1785150194">
    <w:abstractNumId w:val="10"/>
  </w:num>
  <w:num w:numId="3" w16cid:durableId="1855609939">
    <w:abstractNumId w:val="8"/>
  </w:num>
  <w:num w:numId="4" w16cid:durableId="2100713129">
    <w:abstractNumId w:val="2"/>
  </w:num>
  <w:num w:numId="5" w16cid:durableId="97139549">
    <w:abstractNumId w:val="11"/>
  </w:num>
  <w:num w:numId="6" w16cid:durableId="1041438114">
    <w:abstractNumId w:val="7"/>
  </w:num>
  <w:num w:numId="7" w16cid:durableId="1963225689">
    <w:abstractNumId w:val="3"/>
  </w:num>
  <w:num w:numId="8" w16cid:durableId="155267634">
    <w:abstractNumId w:val="0"/>
  </w:num>
  <w:num w:numId="9" w16cid:durableId="403575268">
    <w:abstractNumId w:val="13"/>
  </w:num>
  <w:num w:numId="10" w16cid:durableId="446314229">
    <w:abstractNumId w:val="1"/>
  </w:num>
  <w:num w:numId="11" w16cid:durableId="2024822333">
    <w:abstractNumId w:val="4"/>
  </w:num>
  <w:num w:numId="12" w16cid:durableId="1188954268">
    <w:abstractNumId w:val="6"/>
  </w:num>
  <w:num w:numId="13" w16cid:durableId="1142887511">
    <w:abstractNumId w:val="5"/>
  </w:num>
  <w:num w:numId="14" w16cid:durableId="323313656">
    <w:abstractNumId w:val="14"/>
  </w:num>
  <w:num w:numId="15" w16cid:durableId="5782514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93"/>
    <w:rsid w:val="00063F4A"/>
    <w:rsid w:val="001F1C13"/>
    <w:rsid w:val="002068A5"/>
    <w:rsid w:val="002B39BD"/>
    <w:rsid w:val="002F1193"/>
    <w:rsid w:val="002F1B16"/>
    <w:rsid w:val="003F31B7"/>
    <w:rsid w:val="00463E21"/>
    <w:rsid w:val="00470226"/>
    <w:rsid w:val="004B12DD"/>
    <w:rsid w:val="00630B37"/>
    <w:rsid w:val="00687DB1"/>
    <w:rsid w:val="006B5567"/>
    <w:rsid w:val="006C3F28"/>
    <w:rsid w:val="007410E6"/>
    <w:rsid w:val="007E79CB"/>
    <w:rsid w:val="00863CE5"/>
    <w:rsid w:val="008966B7"/>
    <w:rsid w:val="008C7157"/>
    <w:rsid w:val="008D2775"/>
    <w:rsid w:val="00954CCC"/>
    <w:rsid w:val="0099120E"/>
    <w:rsid w:val="009E29F8"/>
    <w:rsid w:val="00A57929"/>
    <w:rsid w:val="00A727BE"/>
    <w:rsid w:val="00BA396D"/>
    <w:rsid w:val="00BA54A4"/>
    <w:rsid w:val="00BE40C2"/>
    <w:rsid w:val="00D1134F"/>
    <w:rsid w:val="00D6747E"/>
    <w:rsid w:val="00D9050A"/>
    <w:rsid w:val="00DA5A4E"/>
    <w:rsid w:val="00DE5AD4"/>
    <w:rsid w:val="00E37D65"/>
    <w:rsid w:val="00EE25F7"/>
    <w:rsid w:val="00EF55D8"/>
    <w:rsid w:val="00F375A3"/>
    <w:rsid w:val="00F92189"/>
    <w:rsid w:val="00FE0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66804"/>
  <w15:chartTrackingRefBased/>
  <w15:docId w15:val="{C1484037-1A83-4254-ACE3-E633435C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1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0B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omar-company-analyst.streamlit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1612</Words>
  <Characters>9402</Characters>
  <Application>Microsoft Office Word</Application>
  <DocSecurity>0</DocSecurity>
  <Lines>357</Lines>
  <Paragraphs>242</Paragraphs>
  <ScaleCrop>false</ScaleCrop>
  <Company/>
  <LinksUpToDate>false</LinksUpToDate>
  <CharactersWithSpaces>11154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Porter</dc:creator>
  <cp:keywords/>
  <dc:description/>
  <cp:lastModifiedBy>Steve Porter</cp:lastModifiedBy>
  <cp:revision>35</cp:revision>
  <dcterms:created xsi:type="dcterms:W3CDTF">2026-01-12T16:51:00Z</dcterms:created>
  <dcterms:modified xsi:type="dcterms:W3CDTF">2026-01-12T17:34:00Z</dcterms:modified>
</cp:coreProperties>
</file>