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第一讲</w:t>
      </w:r>
      <w:r>
        <w:rPr>
          <w:rFonts w:ascii="Times New Roman" w:hAnsi="Times New Roman" w:cs="Times New Roman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排列与组合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09800" cy="171450"/>
            <wp:effectExtent l="0" t="0" r="0" b="0"/>
            <wp:docPr id="157" name="13-17_1.jpg" descr="id:214749130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13-17_1.jpg" descr="id:2147491300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r="21682" b="-13446"/>
                    <a:stretch>
                      <a:fillRect/>
                    </a:stretch>
                  </pic:blipFill>
                  <pic:spPr>
                    <a:xfrm>
                      <a:off x="0" y="0"/>
                      <a:ext cx="2216087" cy="17193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spacing w:line="360" w:lineRule="auto"/>
        <w:jc w:val="both"/>
      </w:pPr>
      <w:r>
        <w:t>题组 两个基本计数原理的应用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,6,5分][理]安排3名志愿者完成4项工作,每人至少完成1项,每项工作由1人完成,则不同的安排方式共有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A.12种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B.18种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C.24种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D.36种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,5,5分][理]如图12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1,小明从街道的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处出发,先到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处与小红会合,再一起到位于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处的老年公寓参加志愿者活动,则小明到老年公寓可以选择的最短路径条数为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64665" cy="538480"/>
            <wp:effectExtent l="0" t="0" r="0" b="0"/>
            <wp:docPr id="159" name="2016全国2理1-1.jpg" descr="id:214749131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2016全国2理1-1.jpg" descr="id:2147491314;FounderC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4720" cy="53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A.24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B.18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C.12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D.9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[2016四川,4,5分][理]用数字1,2,3,4,5组成没有重复数字的五位数,其中奇数的个数为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A.24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B.48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C.60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D.72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[2014大纲全国,5,5分][理]有6名男医生、5名女医生,从中选出2名男医生、1名女医生组成一个医疗小组,则不同的选法共有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A.60种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B.70种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C.75种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D.150种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[2014辽宁,6,5分][理]6把椅子摆成一排,3人随机就座,任何两人不相邻的坐法种数为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A.144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B.120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C.72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D.24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[2014重庆,9,5分][理]某次联欢会要安排3个歌舞类节目、2个小品类节目和1个相声类节目的演出顺序,则同类节目不相邻的排法种数是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A.72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B.120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C.144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D.168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[2014福建,10,5分][理]用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代表红球,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代表蓝球,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代表黑球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由加法原理及乘法原理,从1个红球和1个蓝球中取出若干个球的所有取法可由(1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)的展开式1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+a+b+ab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表示出来,如:“1”表示一个球都不取、“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”表示取出一个红球、而“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”则表示把红球和蓝球都取出来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依此类推,下列各式中,其展开式可用来表示从5个无区别的红球、5个无区别的蓝球、5个有区别的黑球中取出若干个球,且所有的蓝球都取出或都不取出的所有取法的是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+c+c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[2017天津,14,5分][理]用数字1,2,3,4,5,6,7,8,9组成没有重复数字,且至多有一个数字是偶数的四位数,这样的四位数一共有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个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(用数字作答)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[2017浙江,16,4分]从6男2女共8名学生中选出队长1人,副队长1人,普通队员2人组成4人服务队,要求服务队中至少有1名女生,共有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种不同的选法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(用数字作答)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 广东,12,5分][理]某高三毕业班共有40人,同学之间两两彼此给对方仅写一条毕业留言,那么全班共写了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条毕业留言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(用数字作答)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[2014浙江,14,4分][理]在8张奖券中有一、二、三等奖各1张,其余5张无奖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将这8张奖券分配给4个人,每人2张,不同的获奖情况有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种(用数字作答)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66950" cy="171450"/>
            <wp:effectExtent l="0" t="0" r="0" b="0"/>
            <wp:docPr id="160" name="16-18_1.jpg" descr="id:214749132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16-18_1.jpg" descr="id:2147491321;FounderCES"/>
                    <pic:cNvPicPr>
                      <a:picLocks noChangeAspect="1"/>
                    </pic:cNvPicPr>
                  </pic:nvPicPr>
                  <pic:blipFill>
                    <a:blip r:embed="rId6"/>
                    <a:srcRect r="18999" b="-8872"/>
                    <a:stretch>
                      <a:fillRect/>
                    </a:stretch>
                  </pic:blipFill>
                  <pic:spPr>
                    <a:xfrm>
                      <a:off x="0" y="0"/>
                      <a:ext cx="2269829" cy="171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[2018惠州市二调,8]旅游体验师小李受某网站邀请,决定对甲、乙、丙、丁这四个景区进行体验式旅游,若不能最先去甲景区旅游,不能最后去乙景区和丁景区旅游,则小李可选的旅游路线数为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A.24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B.18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C.16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D.10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[2018开封市定位考试,8]某地实行高考改革,考生除参加语文、数学、英语统一考试外,还需从物理、化学、生物、政治、历史、地理六科中选考三科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学生甲要想报考某高校的法学专业,就必须要从物理、政治、历史三科中至少选考一科,则学生甲的选考方法种数为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[2018长郡中学实验班选拔考试,3]长郡中学要从师生推荐的参加说课比赛的3名男教师和2名女教师中,任选2人参加说课比赛,则选取的2人恰为一男一女的概率为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兰州市高考实战模拟,7]某国际会议结束后,中、美、俄等21国领导人合影留念,他们站成两排,前排11人,后排10人,中国领导人站在前排正中间位置,美、俄两国领导人也站前排并与中国领导人相邻,如果对其他国家领导人所站位置不作要求,那么不同的站法共有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种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种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种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种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[2017云南民大附中期中,6]将5位同学分别保送到北京大学、上海交通大学、中山大学这3所大学就读,每所大学至少保送1人,则不同的保送方法共有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150种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180种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240种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540种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[2017海南省五校二模,14] 从数字0,1,2,3,4中任意取出3个不重复的数字组成三位数,则组成的三位数中是3的倍数的有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个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[2017东北三省四市二模,13]现将5张连号的电影票分给甲、乙等5个人,每人一张,若甲、乙分得的电影票连号,则共有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种不同的分法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(用数字作答) 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[2018南昌市调考,9] 某校毕业典礼上有6个节目,考虑整体效果,对节目演出顺序有如下要求:节目甲必须排在前三位,且节目丙、丁必须排在一起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则该校毕业典礼节目演出顺序的编排方案共有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120种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156种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188种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240种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甘肃二诊,7]某微信群中有甲、乙、丙、丁、戊五个人玩抢红包游戏,现有4个红包,每人最多抢一个,且红包被全部抢完,4个红包中有2个6元,1个8元,1个10元(红包中金额相同视为相同红包),则甲、乙都抢到红包的情况有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A.18种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B.24种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C.36种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D.48种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[2017合肥市三模,11]某社区新建了一个休闲小公园,几条小径将公园分成5块区域,如图12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社区准备从4种颜色不同的花卉中选择若干种种植在各块区域,要求每个区域种植一种颜色的花卉,且相邻区域(有公共边的)所选花卉颜色不能相同,则不同种植方法的种数为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677545" cy="683895"/>
            <wp:effectExtent l="0" t="0" r="0" b="0"/>
            <wp:docPr id="163" name="17n2qsxl-gx5s16.jpg" descr="id:214749134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17n2qsxl-gx5s16.jpg" descr="id:2147491342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880" cy="6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A.96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B.114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C.168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D.240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[2017郑州市第二次质量预测,10]将数字“124467”重新排列后得到不同的偶数的个数为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A.72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B.120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C.192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D.240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[2017昆明市高三质检,16]某小区一号楼共有7层,每层只有1家住户,已知任意相邻两层楼的住户在同一天至多1家有快递,且任意相邻三层楼的住户在同一天至少1家有快递,则在同一天这7家住户有无快递的可能情况共有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[2017成都市三诊,15]从甲、乙等8名志愿者中选5人参加周一到周五的社区服务,每天安排一人,每人只参加一天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若要求甲、乙两人至少选一人参加,且当甲、乙两人都参加时,他们参加社区服务的日期不相邻,那么不同的安排种数为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(用数字作答) 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75815" cy="200025"/>
            <wp:effectExtent l="0" t="0" r="635" b="0"/>
            <wp:docPr id="117" name="2013-2017年高考真题选粹da.jpg" descr="id:214749473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2013-2017年高考真题选粹da.jpg" descr="id:2147494737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4212" cy="20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因为安排3名志愿者完成4项工作,每人至少完成1项,每项工作由1人完成,所以必有1人完成2项工作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先把4项工作分成3组,即2,1,1,分法有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6(种),再分配给3个人,分法有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6(种),所以不同的安排方式共有6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36(种)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由题意可知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最短路径的走法共有6种,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最短路径的走法共有3种,由分步乘法计数原理知,共有6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18(种)最短路径的走法,故选B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由题意,可知个位上的数字可以从1,3,5中任选一个,有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种方法,其他数位上的数可以从剩下的4个数字中任选,进行全排列,有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种方法,所以奇数的个数为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72,故选D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从中选出2名男医生的选法有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15(种),从中选出1名女医生的选法有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5(种),所以不同的选法共有15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75(种),故选C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分两种情况:当3人中每两人之间恰有一个空座位时,有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12(种)坐法;当3人中每两人之间有两个空座位时,有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12(种)坐法,所以共有12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24(种)坐法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依题意,先仅考虑3个歌舞类节目互不相邻的排法种数为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144,其中3个歌舞类节目互不相邻但2个小品类节目相邻的排法种数为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24,因此满足题意的排法种数为144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120,故选B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分三步:第一步,5个无区别的红球可能取出0个,1个,…,5个,则有(1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)种不同的取法;第二步,5个无区别的蓝球都取出或都不取出,则有(1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)种不同的取法;第三步,5个有区别的黑球看作5个不同色的球,从5个不同色的球中任取0个,1个,…,5个,有(1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种不同的取法,所以所求的取法种数为(1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1 080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一个数字是偶数、三个数字是奇数的四位数有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=960(个);四个数字都是奇数的四位数有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120(个),故至多有一个数字是偶数的四位数一共有960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1 080(个)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分两步完成,第一步,选出4人,由于至少1名女生,故有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55(种)不同的选法;第二步,从4人中选出队长、副队长各1人,有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12(种)不同的选法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根据分步乘法计数原理知共有55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660(种)不同的选法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1 560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由题意得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1 560,故全班共写了1 560条毕业留言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分两种情况:一种情况是将有奖的奖券按2张、1张分给4个人中的2个人,种数为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36;另一种情况是将3张有奖的奖券分给4个人中的3个人,种数为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24,则不同的获奖情况总共有36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60(种)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82800" cy="200025"/>
            <wp:effectExtent l="0" t="0" r="0" b="0"/>
            <wp:docPr id="118" name="2016-2018年模拟限时演练da.jpg" descr="id:214749474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2016-2018年模拟限时演练da.jpg" descr="id:2147494744;FounderC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1423" cy="20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分两种情况,第一种:若最后去甲景区,则有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种可选的路线;第二种:若不在最后去甲景区,则有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种可选的路线.所以小李可选的旅游路线数为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=10.故选D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在物理、政治、历史中选一科的选法有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9(种);在物理、政治、历史中选两科的选法有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9(种);物理、政治、历史三科都选的选法有1种,所以学生甲的选考方法共有9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19(种),故选D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从六科中选考三科的选法只有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种,其中包括了没选物理、政治、历史中任意一科,这种选法只有1种,因此学生甲的选考方法共有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-1=19(种),故选D.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依题意得,选取的2人恰为一男一女的概率为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中国领导人站在前排正中间位置,美、俄两国领导人站前排并与中国领导人相邻,有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种站法;其他18国领导人可以任意站,因此有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种站法.根据分步乘法计数原理,共有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种站法.故选D.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先将5人分成三组,3,1,1或2,2,1,共有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×</m:t>
            </m:r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!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25(种)分法;再将三组学生分到3所学校有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6(种)分法,故共有25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150(种)不同的保送方法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若取出的3个数字中包含0,则由数字0,1,2或0,2,4组成的三位数满足题意,共组成8个三位数;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若取出的3个数字中不包含0,则由数字1,2,3或2,3,4组成的三位数满足题意,组成的三位数共有2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12(个)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综上可知,共有20个三位数满足题意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电影票号码相邻只有4种情况,则甲、乙2人在这4种情况中选一种,共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种选法,将2张连号的票分给甲、乙,共有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种分法;其余3张票分给其他3个人,共有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种分法,根据分步乘法计数原理,可得共有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=48(种)分法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记演出顺序为1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~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6号,对丙、丁的排序进行分类,丙、丁占1和2号,2和3号,3和4号,4和5号,5和6号,其排法种数分别为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,故总编排方案有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120(种)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记演出顺序为1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~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6号,按甲的编排进行分类,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当甲在1号位置时,丙、丁相邻的情况有4种,则编排方案有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=48(种);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当甲在2号位置时,丙、丁相邻的情况有3种,编排方案共有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=36(种);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当甲在3号位置时,丙、丁相邻的情况有3种,编排方案共有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36(种)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所以编排方案共有48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120(种)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若甲、乙抢到的是一个6元和一个8元的红包,剩下2个红包,被剩下的3人中的2个人抢走,有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12(种);若甲、乙抢到的是一个6元和一个10元的红包,剩下2个红包,被剩下的3人中的2个人抢走,有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12(种);若甲、乙抢到的是一个8元和一个10元的红包,剩下2个红包,被剩下的3人中的2个人抢走,有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6(种);若甲、乙抢到的是两个6元的红包,剩下2个红包,被剩下的3人中的2个人抢走,有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6(种),根据分类加法计数原理可得,共有36种情况,故选C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首先在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中种植,有4种不同方法,其次在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中种植,有3种不同方法,再次在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中种植,若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同色,则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有3种不同方法,若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不同色,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有2种不同方法,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有2种不同方法,最后在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中种植,有2种不同方法,所以不同的种植方法共有4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168(种),故选C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若将数字“124467”重新排列后所得数字为偶数,则末位数应为偶数,(1)若末位数字为2,因为含有2个4,所以偶数有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5×4×3×2×1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60(个);(2)若末位数字为6,同理偶数有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5×4×3×2×1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60(个);(3)若末位数字为4,因为有两个相同数字4,所以偶数有5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120(个)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综上可知,不同的偶数共有60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240(个)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分三类:(1)同一天2家有快递:可能是2层和5层、3层和5层、3层和6层,共3种情况;(2)同一天3家有快递:考虑将有快递的3家插入没有快递的4家形成的空位中,有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种插入方法,但需减去1层、3层与7层有快递,1层、5层与7层有快递这两种情况,所以情况有</w:t>
      </w:r>
      <m:oMath>
        <m:sSub>
          <m:sSub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8(种);(3)同一天4家有快递:只有1层、3层、5层、7层有快递这一种情况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根据分类加法计数原理可知,同一天这7家住户有无快递的可能情况共有3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12(种)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5 040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根据题意,分2种情况讨论,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若只有甲、乙其中一人参加,则安排方法有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=3 600(种);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若甲、乙两人都参加,有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=1 440(种)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故不同的安排种数为3 600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1 440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5 04</w:t>
      </w:r>
      <w:bookmarkStart w:id="0" w:name="_GoBack"/>
      <w:bookmarkEnd w:id="0"/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C0"/>
    <w:rsid w:val="000F07C2"/>
    <w:rsid w:val="001C655B"/>
    <w:rsid w:val="007734DD"/>
    <w:rsid w:val="00A957C0"/>
    <w:rsid w:val="00CA6B1C"/>
    <w:rsid w:val="0821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pPr>
      <w:spacing w:line="194" w:lineRule="exact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uiPriority w:val="99"/>
    <w:pPr>
      <w:snapToGrid w:val="0"/>
      <w:spacing w:line="194" w:lineRule="exact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uiPriority w:val="99"/>
    <w:rPr>
      <w:vertAlign w:val="superscript"/>
    </w:rPr>
  </w:style>
  <w:style w:type="table" w:styleId="9">
    <w:name w:val="Table Grid"/>
    <w:basedOn w:val="8"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spacing w:line="194" w:lineRule="exact"/>
      <w:ind w:left="720"/>
      <w:contextualSpacing/>
    </w:pPr>
    <w:rPr>
      <w:sz w:val="16"/>
    </w:rPr>
  </w:style>
  <w:style w:type="character" w:customStyle="1" w:styleId="14">
    <w:name w:val="批注框文本 Char"/>
    <w:basedOn w:val="6"/>
    <w:link w:val="2"/>
    <w:semiHidden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pPr>
      <w:spacing w:line="194" w:lineRule="exact"/>
    </w:pPr>
    <w:rPr>
      <w:i/>
      <w:iCs/>
      <w:color w:val="000000" w:themeColor="text1"/>
      <w:sz w:val="16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uiPriority w:val="29"/>
    <w:rPr>
      <w:rFonts w:ascii="NEU-BZ-S92" w:hAnsi="NEU-BZ-S92" w:eastAsia="方正书宋_GBK"/>
      <w:i/>
      <w:iCs/>
      <w:color w:val="000000" w:themeColor="text1"/>
      <w:kern w:val="0"/>
      <w:sz w:val="16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uiPriority w:val="0"/>
    <w:pPr>
      <w:tabs>
        <w:tab w:val="center" w:pos="4160"/>
        <w:tab w:val="right" w:pos="8300"/>
      </w:tabs>
      <w:spacing w:line="194" w:lineRule="exact"/>
    </w:pPr>
    <w:rPr>
      <w:sz w:val="16"/>
    </w:rPr>
  </w:style>
  <w:style w:type="character" w:customStyle="1" w:styleId="18">
    <w:name w:val="MTDisplayEquation Char"/>
    <w:basedOn w:val="6"/>
    <w:link w:val="17"/>
    <w:uiPriority w:val="0"/>
    <w:rPr>
      <w:rFonts w:ascii="NEU-BZ-S92" w:hAnsi="NEU-BZ-S92" w:eastAsia="方正书宋_GBK"/>
      <w:color w:val="000000"/>
      <w:kern w:val="0"/>
      <w:sz w:val="16"/>
    </w:rPr>
  </w:style>
  <w:style w:type="character" w:customStyle="1" w:styleId="19">
    <w:name w:val="脚注文本 Char"/>
    <w:basedOn w:val="6"/>
    <w:link w:val="5"/>
    <w:semiHidden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1001</Words>
  <Characters>5706</Characters>
  <Lines>47</Lines>
  <Paragraphs>13</Paragraphs>
  <TotalTime>0</TotalTime>
  <ScaleCrop>false</ScaleCrop>
  <LinksUpToDate>false</LinksUpToDate>
  <CharactersWithSpaces>6694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2018-03-26T07:02:00Z</dcterms:created>
  <dc:creator>Windows 用户</dc:creator>
  <cp:lastModifiedBy>l</cp:lastModifiedBy>
  <dcterms:modified xsi:type="dcterms:W3CDTF">2018-03-30T02:48:54Z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