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1.xml" ContentType="application/vnd.openxmlformats-officedocument.theme+xml"/>
  <Override PartName="/word/charts/style1.xml" ContentType="application/vnd.ms-office.chartstyle+xml"/>
  <Override PartName="/word/charts/chart1.xml" ContentType="application/vnd.openxmlformats-officedocument.drawingml.chart+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Look w:val="04A0" w:firstRow="1" w:lastRow="0" w:firstColumn="1" w:lastColumn="0" w:noHBand="0" w:noVBand="1"/>
      </w:tblPr>
      <w:tblGrid>
        <w:gridCol w:w="1092"/>
        <w:gridCol w:w="1386"/>
        <w:gridCol w:w="4256"/>
        <w:gridCol w:w="1265"/>
        <w:gridCol w:w="1017"/>
      </w:tblGrid>
      <w:tr w:rsidR="00C52610" w:rsidRPr="00C52610" w14:paraId="1321FB21" w14:textId="77777777" w:rsidTr="00C52610">
        <w:tc>
          <w:tcPr>
            <w:tcW w:w="1101" w:type="dxa"/>
          </w:tcPr>
          <w:p w14:paraId="18DEC5E1" w14:textId="77777777" w:rsidR="00C52610" w:rsidRPr="00C52610" w:rsidRDefault="00C52610">
            <w:pPr>
              <w:rPr>
                <w:rFonts w:ascii="Calibri" w:hAnsi="Calibri"/>
              </w:rPr>
            </w:pPr>
            <w:r>
              <w:rPr>
                <w:rFonts w:ascii="Calibri" w:hAnsi="Calibri" w:hint="eastAsia"/>
              </w:rPr>
              <w:t>Revision</w:t>
            </w:r>
          </w:p>
        </w:tc>
        <w:tc>
          <w:tcPr>
            <w:tcW w:w="1417" w:type="dxa"/>
          </w:tcPr>
          <w:p w14:paraId="3559FBEA" w14:textId="77777777" w:rsidR="00C52610" w:rsidRPr="00C52610" w:rsidRDefault="00C52610">
            <w:pPr>
              <w:rPr>
                <w:rFonts w:ascii="Calibri" w:hAnsi="Calibri"/>
              </w:rPr>
            </w:pPr>
            <w:r>
              <w:rPr>
                <w:rFonts w:ascii="Calibri" w:hAnsi="Calibri" w:hint="eastAsia"/>
              </w:rPr>
              <w:t>DOC#</w:t>
            </w:r>
          </w:p>
        </w:tc>
        <w:tc>
          <w:tcPr>
            <w:tcW w:w="4394" w:type="dxa"/>
          </w:tcPr>
          <w:p w14:paraId="58221C2B" w14:textId="77777777" w:rsidR="00C52610" w:rsidRPr="00C52610" w:rsidRDefault="00C52610">
            <w:pPr>
              <w:rPr>
                <w:rFonts w:ascii="Calibri" w:hAnsi="Calibri"/>
              </w:rPr>
            </w:pPr>
            <w:r>
              <w:rPr>
                <w:rFonts w:ascii="Calibri" w:hAnsi="Calibri" w:hint="eastAsia"/>
              </w:rPr>
              <w:t>Description</w:t>
            </w:r>
          </w:p>
        </w:tc>
        <w:tc>
          <w:tcPr>
            <w:tcW w:w="1276" w:type="dxa"/>
          </w:tcPr>
          <w:p w14:paraId="2F9F877F" w14:textId="77777777" w:rsidR="00C52610" w:rsidRPr="00C52610" w:rsidRDefault="00C52610">
            <w:pPr>
              <w:rPr>
                <w:rFonts w:ascii="Calibri" w:hAnsi="Calibri"/>
              </w:rPr>
            </w:pPr>
            <w:r>
              <w:rPr>
                <w:rFonts w:ascii="Calibri" w:hAnsi="Calibri" w:hint="eastAsia"/>
              </w:rPr>
              <w:t>Approved</w:t>
            </w:r>
          </w:p>
        </w:tc>
        <w:tc>
          <w:tcPr>
            <w:tcW w:w="1036" w:type="dxa"/>
          </w:tcPr>
          <w:p w14:paraId="161DDFDE" w14:textId="77777777" w:rsidR="00C52610" w:rsidRPr="00C52610" w:rsidRDefault="00C52610">
            <w:pPr>
              <w:rPr>
                <w:rFonts w:ascii="Calibri" w:hAnsi="Calibri"/>
              </w:rPr>
            </w:pPr>
            <w:r>
              <w:rPr>
                <w:rFonts w:ascii="Calibri" w:hAnsi="Calibri" w:hint="eastAsia"/>
              </w:rPr>
              <w:t>Date</w:t>
            </w:r>
          </w:p>
        </w:tc>
      </w:tr>
      <w:tr w:rsidR="00C52610" w:rsidRPr="00C52610" w14:paraId="1DCE8E5F" w14:textId="77777777" w:rsidTr="00C52610">
        <w:tc>
          <w:tcPr>
            <w:tcW w:w="1101" w:type="dxa"/>
          </w:tcPr>
          <w:p w14:paraId="19ABCC4D" w14:textId="77777777" w:rsidR="00C52610" w:rsidRPr="00C52610" w:rsidRDefault="00C52610">
            <w:pPr>
              <w:rPr>
                <w:rFonts w:ascii="Calibri" w:hAnsi="Calibri"/>
              </w:rPr>
            </w:pPr>
            <w:r>
              <w:rPr>
                <w:rFonts w:ascii="Calibri" w:hAnsi="Calibri" w:hint="eastAsia"/>
              </w:rPr>
              <w:t>01</w:t>
            </w:r>
          </w:p>
        </w:tc>
        <w:tc>
          <w:tcPr>
            <w:tcW w:w="1417" w:type="dxa"/>
          </w:tcPr>
          <w:p w14:paraId="6EC958FF" w14:textId="77777777" w:rsidR="00C52610" w:rsidRPr="00C52610" w:rsidRDefault="00C52610">
            <w:pPr>
              <w:rPr>
                <w:rFonts w:ascii="Calibri" w:hAnsi="Calibri"/>
              </w:rPr>
            </w:pPr>
            <w:r>
              <w:rPr>
                <w:rFonts w:ascii="Calibri" w:hAnsi="Calibri" w:hint="eastAsia"/>
              </w:rPr>
              <w:t>TBD</w:t>
            </w:r>
          </w:p>
        </w:tc>
        <w:tc>
          <w:tcPr>
            <w:tcW w:w="4394" w:type="dxa"/>
          </w:tcPr>
          <w:p w14:paraId="3D68233A" w14:textId="77777777" w:rsidR="00C52610" w:rsidRPr="00C52610" w:rsidRDefault="00C52610">
            <w:pPr>
              <w:rPr>
                <w:rFonts w:ascii="Calibri" w:hAnsi="Calibri"/>
              </w:rPr>
            </w:pPr>
            <w:r>
              <w:rPr>
                <w:rFonts w:ascii="Calibri" w:hAnsi="Calibri" w:hint="eastAsia"/>
              </w:rPr>
              <w:t>Initial released</w:t>
            </w:r>
          </w:p>
        </w:tc>
        <w:tc>
          <w:tcPr>
            <w:tcW w:w="1276" w:type="dxa"/>
          </w:tcPr>
          <w:p w14:paraId="5F1C33D2" w14:textId="77777777" w:rsidR="00C52610" w:rsidRPr="00C52610" w:rsidRDefault="00C52610">
            <w:pPr>
              <w:rPr>
                <w:rFonts w:ascii="Calibri" w:hAnsi="Calibri"/>
              </w:rPr>
            </w:pPr>
          </w:p>
        </w:tc>
        <w:tc>
          <w:tcPr>
            <w:tcW w:w="1036" w:type="dxa"/>
          </w:tcPr>
          <w:p w14:paraId="57FCF1A1" w14:textId="77777777" w:rsidR="00C52610" w:rsidRPr="00C52610" w:rsidRDefault="00C52610">
            <w:pPr>
              <w:rPr>
                <w:rFonts w:ascii="Calibri" w:hAnsi="Calibri"/>
              </w:rPr>
            </w:pPr>
          </w:p>
        </w:tc>
      </w:tr>
    </w:tbl>
    <w:p w14:paraId="1838A709" w14:textId="77777777" w:rsidR="00C52610" w:rsidRDefault="00C52610">
      <w:pPr>
        <w:rPr>
          <w:rFonts w:ascii="Calibri" w:hAnsi="Calibri"/>
        </w:rPr>
      </w:pPr>
    </w:p>
    <w:p w14:paraId="506CB38C" w14:textId="77777777" w:rsidR="00C52610" w:rsidRDefault="00C52610">
      <w:pPr>
        <w:widowControl/>
        <w:wordWrap/>
        <w:autoSpaceDE/>
        <w:autoSpaceDN/>
        <w:rPr>
          <w:rFonts w:ascii="Calibri" w:hAnsi="Calibri"/>
        </w:rPr>
      </w:pPr>
      <w:r>
        <w:rPr>
          <w:rFonts w:ascii="Calibri" w:hAnsi="Calibri"/>
        </w:rPr>
        <w:br w:type="page"/>
      </w:r>
    </w:p>
    <w:p w14:paraId="7530F34C" w14:textId="2AB32CCF" w:rsidR="00466B8E" w:rsidRPr="001A5595" w:rsidRDefault="00345121">
      <w:pPr>
        <w:rPr>
          <w:rFonts w:ascii="Calibri" w:hAnsi="Calibri"/>
          <w:b/>
          <w:sz w:val="50"/>
          <w:szCs w:val="50"/>
        </w:rPr>
      </w:pPr>
      <w:r>
        <w:rPr>
          <w:rFonts w:ascii="Calibri" w:hAnsi="Calibri"/>
          <w:b/>
          <w:sz w:val="50"/>
          <w:szCs w:val="50"/>
        </w:rPr>
        <w:lastRenderedPageBreak/>
        <w:t>Crosby</w:t>
      </w:r>
      <w:r w:rsidR="001A5595" w:rsidRPr="001A5595">
        <w:rPr>
          <w:rFonts w:ascii="Calibri" w:hAnsi="Calibri" w:hint="eastAsia"/>
          <w:b/>
          <w:sz w:val="50"/>
          <w:szCs w:val="50"/>
        </w:rPr>
        <w:t xml:space="preserve"> T</w:t>
      </w:r>
      <w:r w:rsidR="00E66006">
        <w:rPr>
          <w:rFonts w:ascii="Calibri" w:hAnsi="Calibri"/>
          <w:b/>
          <w:sz w:val="50"/>
          <w:szCs w:val="50"/>
        </w:rPr>
        <w:t>o</w:t>
      </w:r>
      <w:r w:rsidR="001A5595" w:rsidRPr="001A5595">
        <w:rPr>
          <w:rFonts w:ascii="Calibri" w:hAnsi="Calibri" w:hint="eastAsia"/>
          <w:b/>
          <w:sz w:val="50"/>
          <w:szCs w:val="50"/>
        </w:rPr>
        <w:t>F Module</w:t>
      </w:r>
    </w:p>
    <w:p w14:paraId="71F2AAF5" w14:textId="77777777" w:rsidR="001A5595" w:rsidRPr="001A5595" w:rsidRDefault="001A5595">
      <w:pPr>
        <w:rPr>
          <w:rFonts w:ascii="Calibri" w:hAnsi="Calibri"/>
          <w:b/>
          <w:color w:val="C00000"/>
          <w:sz w:val="50"/>
          <w:szCs w:val="50"/>
        </w:rPr>
      </w:pPr>
      <w:r w:rsidRPr="001A5595">
        <w:rPr>
          <w:rFonts w:ascii="Calibri" w:hAnsi="Calibri" w:hint="eastAsia"/>
          <w:b/>
          <w:color w:val="C00000"/>
          <w:sz w:val="50"/>
          <w:szCs w:val="50"/>
        </w:rPr>
        <w:t>Engineering Requirement Specification</w:t>
      </w:r>
    </w:p>
    <w:p w14:paraId="05957F0E" w14:textId="77777777" w:rsidR="001A5595" w:rsidRDefault="001A5595">
      <w:pPr>
        <w:rPr>
          <w:rFonts w:ascii="Calibri" w:hAnsi="Calibri"/>
        </w:rPr>
      </w:pPr>
    </w:p>
    <w:p w14:paraId="5337EDEA" w14:textId="77777777" w:rsidR="001A5595" w:rsidRDefault="001A5595">
      <w:pPr>
        <w:widowControl/>
        <w:wordWrap/>
        <w:autoSpaceDE/>
        <w:autoSpaceDN/>
        <w:rPr>
          <w:rFonts w:ascii="Calibri" w:hAnsi="Calibri"/>
        </w:rPr>
      </w:pPr>
      <w:r>
        <w:rPr>
          <w:rFonts w:ascii="Calibri" w:hAnsi="Calibri"/>
        </w:rPr>
        <w:br w:type="page"/>
      </w:r>
    </w:p>
    <w:p w14:paraId="23AEFBD5" w14:textId="77777777" w:rsidR="001A5595" w:rsidRPr="001A5595" w:rsidRDefault="001A5595">
      <w:pPr>
        <w:rPr>
          <w:rFonts w:ascii="Calibri" w:hAnsi="Calibri"/>
          <w:b/>
          <w:sz w:val="24"/>
          <w:szCs w:val="24"/>
        </w:rPr>
      </w:pPr>
      <w:r w:rsidRPr="001A5595">
        <w:rPr>
          <w:rFonts w:ascii="Calibri" w:hAnsi="Calibri" w:hint="eastAsia"/>
          <w:b/>
          <w:sz w:val="24"/>
          <w:szCs w:val="24"/>
        </w:rPr>
        <w:lastRenderedPageBreak/>
        <w:t>Table of Contents</w:t>
      </w:r>
    </w:p>
    <w:p w14:paraId="0AFFDB58" w14:textId="673967BD" w:rsidR="004857CE" w:rsidRPr="00EB1097" w:rsidRDefault="004857CE" w:rsidP="00EB1097">
      <w:pPr>
        <w:pStyle w:val="ListParagraph"/>
        <w:numPr>
          <w:ilvl w:val="0"/>
          <w:numId w:val="1"/>
        </w:numPr>
        <w:ind w:leftChars="0"/>
        <w:rPr>
          <w:rFonts w:ascii="Calibri" w:hAnsi="Calibri"/>
          <w:b/>
        </w:rPr>
      </w:pPr>
      <w:r w:rsidRPr="00EB1097">
        <w:rPr>
          <w:rFonts w:ascii="Calibri" w:hAnsi="Calibri" w:hint="eastAsia"/>
          <w:b/>
        </w:rPr>
        <w:t>Change History</w:t>
      </w:r>
    </w:p>
    <w:p w14:paraId="148E84F4" w14:textId="1DDE23D8" w:rsidR="001A5595" w:rsidRPr="001A5595" w:rsidRDefault="001A5595" w:rsidP="001A5595">
      <w:pPr>
        <w:pStyle w:val="ListParagraph"/>
        <w:numPr>
          <w:ilvl w:val="0"/>
          <w:numId w:val="1"/>
        </w:numPr>
        <w:ind w:leftChars="0"/>
        <w:rPr>
          <w:rFonts w:ascii="Calibri" w:hAnsi="Calibri"/>
          <w:b/>
        </w:rPr>
      </w:pPr>
      <w:r w:rsidRPr="001A5595">
        <w:rPr>
          <w:rFonts w:ascii="Calibri" w:hAnsi="Calibri" w:hint="eastAsia"/>
          <w:b/>
        </w:rPr>
        <w:t>Document</w:t>
      </w:r>
      <w:r w:rsidR="008065EA">
        <w:rPr>
          <w:rFonts w:ascii="Calibri" w:hAnsi="Calibri" w:hint="eastAsia"/>
          <w:b/>
        </w:rPr>
        <w:t xml:space="preserve"> Description</w:t>
      </w:r>
    </w:p>
    <w:p w14:paraId="3A8F5125" w14:textId="77777777" w:rsidR="001A5595" w:rsidRDefault="001A5595" w:rsidP="001A5595">
      <w:pPr>
        <w:pStyle w:val="ListParagraph"/>
        <w:numPr>
          <w:ilvl w:val="0"/>
          <w:numId w:val="1"/>
        </w:numPr>
        <w:ind w:leftChars="0"/>
        <w:rPr>
          <w:rFonts w:ascii="Calibri" w:hAnsi="Calibri"/>
        </w:rPr>
      </w:pPr>
      <w:r w:rsidRPr="001A5595">
        <w:rPr>
          <w:rFonts w:ascii="Calibri" w:hAnsi="Calibri" w:hint="eastAsia"/>
          <w:b/>
        </w:rPr>
        <w:t>Functional Specifications</w:t>
      </w:r>
      <w:r>
        <w:rPr>
          <w:rFonts w:ascii="Calibri" w:hAnsi="Calibri" w:hint="eastAsia"/>
        </w:rPr>
        <w:br/>
        <w:t xml:space="preserve">2.1 </w:t>
      </w:r>
      <w:r>
        <w:rPr>
          <w:rFonts w:ascii="Calibri" w:hAnsi="Calibri" w:hint="eastAsia"/>
        </w:rPr>
        <w:br/>
        <w:t>2.1.1</w:t>
      </w:r>
      <w:r>
        <w:rPr>
          <w:rFonts w:ascii="Calibri" w:hAnsi="Calibri" w:hint="eastAsia"/>
        </w:rPr>
        <w:br/>
        <w:t>2.1.2</w:t>
      </w:r>
      <w:r>
        <w:rPr>
          <w:rFonts w:ascii="Calibri" w:hAnsi="Calibri" w:hint="eastAsia"/>
        </w:rPr>
        <w:br/>
        <w:t>2.2</w:t>
      </w:r>
      <w:r>
        <w:rPr>
          <w:rFonts w:ascii="Calibri" w:hAnsi="Calibri" w:hint="eastAsia"/>
        </w:rPr>
        <w:br/>
        <w:t>2.3</w:t>
      </w:r>
    </w:p>
    <w:p w14:paraId="2728BD61" w14:textId="77777777" w:rsidR="001A5595" w:rsidRDefault="001A5595" w:rsidP="001A5595">
      <w:pPr>
        <w:pStyle w:val="ListParagraph"/>
        <w:numPr>
          <w:ilvl w:val="0"/>
          <w:numId w:val="1"/>
        </w:numPr>
        <w:ind w:leftChars="0"/>
        <w:rPr>
          <w:rFonts w:ascii="Calibri" w:hAnsi="Calibri"/>
        </w:rPr>
      </w:pPr>
      <w:r w:rsidRPr="001A5595">
        <w:rPr>
          <w:rFonts w:ascii="Calibri" w:hAnsi="Calibri" w:hint="eastAsia"/>
          <w:b/>
        </w:rPr>
        <w:t>Mechanical Specifications</w:t>
      </w:r>
      <w:r>
        <w:rPr>
          <w:rFonts w:ascii="Calibri" w:hAnsi="Calibri" w:hint="eastAsia"/>
        </w:rPr>
        <w:br/>
        <w:t>3.1</w:t>
      </w:r>
      <w:r>
        <w:rPr>
          <w:rFonts w:ascii="Calibri" w:hAnsi="Calibri" w:hint="eastAsia"/>
        </w:rPr>
        <w:br/>
        <w:t>3.1.1</w:t>
      </w:r>
      <w:r>
        <w:rPr>
          <w:rFonts w:ascii="Calibri" w:hAnsi="Calibri" w:hint="eastAsia"/>
        </w:rPr>
        <w:br/>
        <w:t>3.1.2</w:t>
      </w:r>
      <w:r>
        <w:rPr>
          <w:rFonts w:ascii="Calibri" w:hAnsi="Calibri" w:hint="eastAsia"/>
        </w:rPr>
        <w:br/>
        <w:t>3.2</w:t>
      </w:r>
      <w:r>
        <w:rPr>
          <w:rFonts w:ascii="Calibri" w:hAnsi="Calibri" w:hint="eastAsia"/>
        </w:rPr>
        <w:br/>
        <w:t>3.3</w:t>
      </w:r>
    </w:p>
    <w:p w14:paraId="60F5E9E9" w14:textId="77777777" w:rsidR="001A5595" w:rsidRDefault="001A5595" w:rsidP="001A5595">
      <w:pPr>
        <w:pStyle w:val="ListParagraph"/>
        <w:numPr>
          <w:ilvl w:val="0"/>
          <w:numId w:val="1"/>
        </w:numPr>
        <w:ind w:leftChars="0"/>
        <w:rPr>
          <w:rFonts w:ascii="Calibri" w:hAnsi="Calibri"/>
        </w:rPr>
      </w:pPr>
      <w:r w:rsidRPr="001A5595">
        <w:rPr>
          <w:rFonts w:ascii="Calibri" w:hAnsi="Calibri" w:hint="eastAsia"/>
          <w:b/>
        </w:rPr>
        <w:t>Process Specifications</w:t>
      </w:r>
      <w:r>
        <w:rPr>
          <w:rFonts w:ascii="Calibri" w:hAnsi="Calibri" w:hint="eastAsia"/>
        </w:rPr>
        <w:br/>
        <w:t>4.1</w:t>
      </w:r>
      <w:r>
        <w:rPr>
          <w:rFonts w:ascii="Calibri" w:hAnsi="Calibri" w:hint="eastAsia"/>
        </w:rPr>
        <w:br/>
        <w:t>4.1.1</w:t>
      </w:r>
      <w:r>
        <w:rPr>
          <w:rFonts w:ascii="Calibri" w:hAnsi="Calibri" w:hint="eastAsia"/>
        </w:rPr>
        <w:br/>
        <w:t>4.1.2</w:t>
      </w:r>
      <w:r>
        <w:rPr>
          <w:rFonts w:ascii="Calibri" w:hAnsi="Calibri" w:hint="eastAsia"/>
        </w:rPr>
        <w:br/>
        <w:t>4.2</w:t>
      </w:r>
      <w:r>
        <w:rPr>
          <w:rFonts w:ascii="Calibri" w:hAnsi="Calibri" w:hint="eastAsia"/>
        </w:rPr>
        <w:br/>
        <w:t>4.3</w:t>
      </w:r>
    </w:p>
    <w:p w14:paraId="551B67E9" w14:textId="77777777" w:rsidR="001A5595" w:rsidRDefault="001A5595" w:rsidP="001A5595">
      <w:pPr>
        <w:pStyle w:val="ListParagraph"/>
        <w:numPr>
          <w:ilvl w:val="0"/>
          <w:numId w:val="1"/>
        </w:numPr>
        <w:ind w:leftChars="0"/>
        <w:rPr>
          <w:rFonts w:ascii="Calibri" w:hAnsi="Calibri"/>
        </w:rPr>
      </w:pPr>
      <w:r w:rsidRPr="001A5595">
        <w:rPr>
          <w:rFonts w:ascii="Calibri" w:hAnsi="Calibri" w:hint="eastAsia"/>
          <w:b/>
        </w:rPr>
        <w:t>Operational Specifications</w:t>
      </w:r>
      <w:r>
        <w:rPr>
          <w:rFonts w:ascii="Calibri" w:hAnsi="Calibri" w:hint="eastAsia"/>
        </w:rPr>
        <w:br/>
        <w:t>5.1</w:t>
      </w:r>
      <w:r>
        <w:rPr>
          <w:rFonts w:ascii="Calibri" w:hAnsi="Calibri" w:hint="eastAsia"/>
        </w:rPr>
        <w:br/>
        <w:t>5.1.1</w:t>
      </w:r>
      <w:r>
        <w:rPr>
          <w:rFonts w:ascii="Calibri" w:hAnsi="Calibri" w:hint="eastAsia"/>
        </w:rPr>
        <w:br/>
        <w:t>5.1.2</w:t>
      </w:r>
      <w:r>
        <w:rPr>
          <w:rFonts w:ascii="Calibri" w:hAnsi="Calibri" w:hint="eastAsia"/>
        </w:rPr>
        <w:br/>
        <w:t>5.2</w:t>
      </w:r>
      <w:r>
        <w:rPr>
          <w:rFonts w:ascii="Calibri" w:hAnsi="Calibri" w:hint="eastAsia"/>
        </w:rPr>
        <w:br/>
        <w:t>5.3</w:t>
      </w:r>
    </w:p>
    <w:p w14:paraId="176E2E70" w14:textId="77777777" w:rsidR="001A5595" w:rsidRDefault="001A5595" w:rsidP="001A5595">
      <w:pPr>
        <w:pStyle w:val="ListParagraph"/>
        <w:numPr>
          <w:ilvl w:val="0"/>
          <w:numId w:val="1"/>
        </w:numPr>
        <w:ind w:leftChars="0"/>
        <w:rPr>
          <w:rFonts w:ascii="Calibri" w:hAnsi="Calibri"/>
        </w:rPr>
      </w:pPr>
      <w:r w:rsidRPr="001A5595">
        <w:rPr>
          <w:rFonts w:ascii="Calibri" w:hAnsi="Calibri" w:hint="eastAsia"/>
          <w:b/>
        </w:rPr>
        <w:t>Reporting Requirements</w:t>
      </w:r>
      <w:r>
        <w:rPr>
          <w:rFonts w:ascii="Calibri" w:hAnsi="Calibri" w:hint="eastAsia"/>
        </w:rPr>
        <w:br/>
        <w:t>6.1</w:t>
      </w:r>
      <w:r>
        <w:rPr>
          <w:rFonts w:ascii="Calibri" w:hAnsi="Calibri" w:hint="eastAsia"/>
        </w:rPr>
        <w:br/>
        <w:t>6.1.1</w:t>
      </w:r>
      <w:r>
        <w:rPr>
          <w:rFonts w:ascii="Calibri" w:hAnsi="Calibri" w:hint="eastAsia"/>
        </w:rPr>
        <w:br/>
        <w:t>6.1.2</w:t>
      </w:r>
      <w:r>
        <w:rPr>
          <w:rFonts w:ascii="Calibri" w:hAnsi="Calibri" w:hint="eastAsia"/>
        </w:rPr>
        <w:br/>
        <w:t>6.2</w:t>
      </w:r>
      <w:r>
        <w:rPr>
          <w:rFonts w:ascii="Calibri" w:hAnsi="Calibri" w:hint="eastAsia"/>
        </w:rPr>
        <w:br/>
        <w:t>6.3</w:t>
      </w:r>
    </w:p>
    <w:p w14:paraId="78F83B87" w14:textId="77777777" w:rsidR="001A5595" w:rsidRDefault="001A5595" w:rsidP="001A5595">
      <w:pPr>
        <w:pStyle w:val="ListParagraph"/>
        <w:numPr>
          <w:ilvl w:val="0"/>
          <w:numId w:val="1"/>
        </w:numPr>
        <w:ind w:leftChars="0"/>
        <w:rPr>
          <w:rFonts w:ascii="Calibri" w:hAnsi="Calibri"/>
        </w:rPr>
      </w:pPr>
      <w:r w:rsidRPr="001A5595">
        <w:rPr>
          <w:rFonts w:ascii="Calibri" w:hAnsi="Calibri" w:hint="eastAsia"/>
          <w:b/>
        </w:rPr>
        <w:t>Measurement Methods</w:t>
      </w:r>
      <w:r>
        <w:rPr>
          <w:rFonts w:ascii="Calibri" w:hAnsi="Calibri" w:hint="eastAsia"/>
        </w:rPr>
        <w:br/>
        <w:t>7.1</w:t>
      </w:r>
      <w:r>
        <w:rPr>
          <w:rFonts w:ascii="Calibri" w:hAnsi="Calibri" w:hint="eastAsia"/>
        </w:rPr>
        <w:br/>
        <w:t>7.1.1</w:t>
      </w:r>
      <w:r>
        <w:rPr>
          <w:rFonts w:ascii="Calibri" w:hAnsi="Calibri" w:hint="eastAsia"/>
        </w:rPr>
        <w:br/>
        <w:t>7.1.2</w:t>
      </w:r>
      <w:r>
        <w:rPr>
          <w:rFonts w:ascii="Calibri" w:hAnsi="Calibri" w:hint="eastAsia"/>
        </w:rPr>
        <w:br/>
        <w:t>7.2</w:t>
      </w:r>
      <w:r>
        <w:rPr>
          <w:rFonts w:ascii="Calibri" w:hAnsi="Calibri" w:hint="eastAsia"/>
        </w:rPr>
        <w:br/>
        <w:t>7.3</w:t>
      </w:r>
    </w:p>
    <w:p w14:paraId="171FEF52" w14:textId="171F63B8" w:rsidR="006E1E94" w:rsidRPr="006E1E94" w:rsidRDefault="006E1E94" w:rsidP="006E1E94">
      <w:pPr>
        <w:pStyle w:val="ListParagraph"/>
        <w:numPr>
          <w:ilvl w:val="0"/>
          <w:numId w:val="1"/>
        </w:numPr>
        <w:ind w:leftChars="0"/>
        <w:rPr>
          <w:rFonts w:ascii="Calibri" w:hAnsi="Calibri"/>
        </w:rPr>
      </w:pPr>
      <w:r w:rsidRPr="004E5859">
        <w:rPr>
          <w:rFonts w:ascii="Calibri" w:hAnsi="Calibri"/>
          <w:b/>
        </w:rPr>
        <w:lastRenderedPageBreak/>
        <w:t>Projector Metric Deﬁnitions</w:t>
      </w:r>
      <w:r>
        <w:rPr>
          <w:rFonts w:ascii="Calibri" w:hAnsi="Calibri"/>
        </w:rPr>
        <w:br/>
      </w:r>
      <w:r w:rsidRPr="004E5859">
        <w:rPr>
          <w:rFonts w:ascii="Calibri" w:hAnsi="Calibri"/>
        </w:rPr>
        <w:t xml:space="preserve">9.1 </w:t>
      </w:r>
      <w:r w:rsidRPr="004E5859">
        <w:rPr>
          <w:rFonts w:ascii="Calibri" w:hAnsi="Calibri"/>
        </w:rPr>
        <w:br/>
        <w:t>9.1.1</w:t>
      </w:r>
      <w:r w:rsidRPr="004E5859">
        <w:rPr>
          <w:rFonts w:ascii="Calibri" w:hAnsi="Calibri"/>
        </w:rPr>
        <w:br/>
        <w:t>9.1.2</w:t>
      </w:r>
      <w:r w:rsidRPr="004E5859">
        <w:rPr>
          <w:rFonts w:ascii="Calibri" w:hAnsi="Calibri"/>
        </w:rPr>
        <w:br/>
        <w:t>9.2</w:t>
      </w:r>
    </w:p>
    <w:p w14:paraId="661096C3" w14:textId="77777777" w:rsidR="001A5595" w:rsidRPr="001A5595" w:rsidRDefault="001A5595" w:rsidP="001A5595">
      <w:pPr>
        <w:ind w:left="400"/>
        <w:rPr>
          <w:rFonts w:ascii="Calibri" w:hAnsi="Calibri"/>
          <w:b/>
        </w:rPr>
      </w:pPr>
      <w:r w:rsidRPr="001A5595">
        <w:rPr>
          <w:rFonts w:ascii="Calibri" w:hAnsi="Calibri" w:hint="eastAsia"/>
          <w:b/>
        </w:rPr>
        <w:t>APPENDIX A</w:t>
      </w:r>
    </w:p>
    <w:p w14:paraId="2574A643" w14:textId="77777777" w:rsidR="001A5595" w:rsidRDefault="001A5595" w:rsidP="004857CE">
      <w:pPr>
        <w:ind w:left="400"/>
        <w:rPr>
          <w:rFonts w:ascii="Calibri" w:hAnsi="Calibri"/>
          <w:b/>
        </w:rPr>
      </w:pPr>
      <w:r w:rsidRPr="001A5595">
        <w:rPr>
          <w:rFonts w:ascii="Calibri" w:hAnsi="Calibri" w:hint="eastAsia"/>
          <w:b/>
        </w:rPr>
        <w:t>APPENDIX B</w:t>
      </w:r>
      <w:r>
        <w:rPr>
          <w:rFonts w:ascii="Calibri" w:hAnsi="Calibri"/>
          <w:b/>
        </w:rPr>
        <w:br w:type="page"/>
      </w:r>
    </w:p>
    <w:p w14:paraId="071B0FA4" w14:textId="77777777" w:rsidR="002568AE" w:rsidRDefault="002568AE" w:rsidP="002568AE">
      <w:pPr>
        <w:pStyle w:val="ListParagraph"/>
        <w:numPr>
          <w:ilvl w:val="0"/>
          <w:numId w:val="5"/>
        </w:numPr>
        <w:ind w:leftChars="0"/>
        <w:rPr>
          <w:rFonts w:ascii="Calibri" w:hAnsi="Calibri"/>
          <w:b/>
          <w:sz w:val="24"/>
          <w:szCs w:val="24"/>
        </w:rPr>
      </w:pPr>
      <w:r>
        <w:rPr>
          <w:rFonts w:ascii="Calibri" w:hAnsi="Calibri" w:hint="eastAsia"/>
          <w:b/>
          <w:sz w:val="24"/>
          <w:szCs w:val="24"/>
        </w:rPr>
        <w:lastRenderedPageBreak/>
        <w:t>Change History</w:t>
      </w:r>
    </w:p>
    <w:tbl>
      <w:tblPr>
        <w:tblStyle w:val="TableGrid"/>
        <w:tblW w:w="0" w:type="auto"/>
        <w:tblInd w:w="400" w:type="dxa"/>
        <w:tblLook w:val="04A0" w:firstRow="1" w:lastRow="0" w:firstColumn="1" w:lastColumn="0" w:noHBand="0" w:noVBand="1"/>
      </w:tblPr>
      <w:tblGrid>
        <w:gridCol w:w="1117"/>
        <w:gridCol w:w="4768"/>
        <w:gridCol w:w="1268"/>
        <w:gridCol w:w="1463"/>
      </w:tblGrid>
      <w:tr w:rsidR="002568AE" w14:paraId="5380B5B8" w14:textId="77777777" w:rsidTr="002568AE">
        <w:tc>
          <w:tcPr>
            <w:tcW w:w="1126" w:type="dxa"/>
            <w:shd w:val="clear" w:color="auto" w:fill="F2F2F2" w:themeFill="background1" w:themeFillShade="F2"/>
          </w:tcPr>
          <w:p w14:paraId="3433BC01" w14:textId="77777777" w:rsidR="002568AE" w:rsidRDefault="002568AE" w:rsidP="002568AE">
            <w:pPr>
              <w:rPr>
                <w:rFonts w:ascii="Calibri" w:hAnsi="Calibri"/>
                <w:b/>
                <w:sz w:val="24"/>
                <w:szCs w:val="24"/>
              </w:rPr>
            </w:pPr>
            <w:r>
              <w:rPr>
                <w:rFonts w:ascii="Calibri" w:hAnsi="Calibri" w:hint="eastAsia"/>
                <w:b/>
                <w:sz w:val="24"/>
                <w:szCs w:val="24"/>
              </w:rPr>
              <w:t>Version</w:t>
            </w:r>
          </w:p>
        </w:tc>
        <w:tc>
          <w:tcPr>
            <w:tcW w:w="4961" w:type="dxa"/>
            <w:shd w:val="clear" w:color="auto" w:fill="F2F2F2" w:themeFill="background1" w:themeFillShade="F2"/>
          </w:tcPr>
          <w:p w14:paraId="3FC03965" w14:textId="77777777" w:rsidR="002568AE" w:rsidRDefault="002568AE" w:rsidP="002568AE">
            <w:pPr>
              <w:rPr>
                <w:rFonts w:ascii="Calibri" w:hAnsi="Calibri"/>
                <w:b/>
                <w:sz w:val="24"/>
                <w:szCs w:val="24"/>
              </w:rPr>
            </w:pPr>
            <w:r>
              <w:rPr>
                <w:rFonts w:ascii="Calibri" w:hAnsi="Calibri" w:hint="eastAsia"/>
                <w:b/>
                <w:sz w:val="24"/>
                <w:szCs w:val="24"/>
              </w:rPr>
              <w:t>Description</w:t>
            </w:r>
          </w:p>
        </w:tc>
        <w:tc>
          <w:tcPr>
            <w:tcW w:w="1276" w:type="dxa"/>
            <w:shd w:val="clear" w:color="auto" w:fill="F2F2F2" w:themeFill="background1" w:themeFillShade="F2"/>
          </w:tcPr>
          <w:p w14:paraId="4C66B906" w14:textId="77777777" w:rsidR="002568AE" w:rsidRDefault="002568AE" w:rsidP="002568AE">
            <w:pPr>
              <w:rPr>
                <w:rFonts w:ascii="Calibri" w:hAnsi="Calibri"/>
                <w:b/>
                <w:sz w:val="24"/>
                <w:szCs w:val="24"/>
              </w:rPr>
            </w:pPr>
            <w:r>
              <w:rPr>
                <w:rFonts w:ascii="Calibri" w:hAnsi="Calibri" w:hint="eastAsia"/>
                <w:b/>
                <w:sz w:val="24"/>
                <w:szCs w:val="24"/>
              </w:rPr>
              <w:t>Date</w:t>
            </w:r>
          </w:p>
        </w:tc>
        <w:tc>
          <w:tcPr>
            <w:tcW w:w="1479" w:type="dxa"/>
            <w:shd w:val="clear" w:color="auto" w:fill="F2F2F2" w:themeFill="background1" w:themeFillShade="F2"/>
          </w:tcPr>
          <w:p w14:paraId="1BD4F326" w14:textId="77777777" w:rsidR="002568AE" w:rsidRDefault="002568AE" w:rsidP="002568AE">
            <w:pPr>
              <w:rPr>
                <w:rFonts w:ascii="Calibri" w:hAnsi="Calibri"/>
                <w:b/>
                <w:sz w:val="24"/>
                <w:szCs w:val="24"/>
              </w:rPr>
            </w:pPr>
            <w:r>
              <w:rPr>
                <w:rFonts w:ascii="Calibri" w:hAnsi="Calibri" w:hint="eastAsia"/>
                <w:b/>
                <w:sz w:val="24"/>
                <w:szCs w:val="24"/>
              </w:rPr>
              <w:t>Editor</w:t>
            </w:r>
          </w:p>
        </w:tc>
      </w:tr>
      <w:tr w:rsidR="002568AE" w14:paraId="2D4541F3" w14:textId="77777777" w:rsidTr="002568AE">
        <w:tc>
          <w:tcPr>
            <w:tcW w:w="1126" w:type="dxa"/>
          </w:tcPr>
          <w:p w14:paraId="0BC84789" w14:textId="02BEE507" w:rsidR="002568AE" w:rsidRPr="002568AE" w:rsidRDefault="004B5CAB" w:rsidP="002568AE">
            <w:pPr>
              <w:rPr>
                <w:rFonts w:ascii="Calibri" w:hAnsi="Calibri"/>
                <w:sz w:val="24"/>
                <w:szCs w:val="24"/>
              </w:rPr>
            </w:pPr>
            <w:r>
              <w:rPr>
                <w:rFonts w:ascii="Calibri" w:hAnsi="Calibri"/>
                <w:sz w:val="24"/>
                <w:szCs w:val="24"/>
              </w:rPr>
              <w:t>0.1</w:t>
            </w:r>
          </w:p>
        </w:tc>
        <w:tc>
          <w:tcPr>
            <w:tcW w:w="4961" w:type="dxa"/>
          </w:tcPr>
          <w:p w14:paraId="1D6D17A2" w14:textId="77777777" w:rsidR="002568AE" w:rsidRPr="002568AE" w:rsidRDefault="002568AE" w:rsidP="002568AE">
            <w:pPr>
              <w:rPr>
                <w:rFonts w:ascii="Calibri" w:hAnsi="Calibri"/>
                <w:sz w:val="24"/>
                <w:szCs w:val="24"/>
              </w:rPr>
            </w:pPr>
            <w:r>
              <w:rPr>
                <w:rFonts w:ascii="Calibri" w:hAnsi="Calibri" w:hint="eastAsia"/>
                <w:sz w:val="24"/>
                <w:szCs w:val="24"/>
              </w:rPr>
              <w:t xml:space="preserve">Updated process </w:t>
            </w:r>
            <w:r>
              <w:rPr>
                <w:rFonts w:ascii="Calibri" w:hAnsi="Calibri"/>
                <w:sz w:val="24"/>
                <w:szCs w:val="24"/>
              </w:rPr>
              <w:t>specification</w:t>
            </w:r>
          </w:p>
        </w:tc>
        <w:tc>
          <w:tcPr>
            <w:tcW w:w="1276" w:type="dxa"/>
          </w:tcPr>
          <w:p w14:paraId="7D30528D" w14:textId="155F182E" w:rsidR="002568AE" w:rsidRPr="002568AE" w:rsidRDefault="004B5CAB" w:rsidP="002568AE">
            <w:pPr>
              <w:rPr>
                <w:rFonts w:ascii="Calibri" w:hAnsi="Calibri"/>
                <w:sz w:val="24"/>
                <w:szCs w:val="24"/>
              </w:rPr>
            </w:pPr>
            <w:r>
              <w:rPr>
                <w:rFonts w:ascii="Calibri" w:hAnsi="Calibri"/>
                <w:sz w:val="24"/>
                <w:szCs w:val="24"/>
              </w:rPr>
              <w:t>10/19/21</w:t>
            </w:r>
          </w:p>
        </w:tc>
        <w:tc>
          <w:tcPr>
            <w:tcW w:w="1479" w:type="dxa"/>
          </w:tcPr>
          <w:p w14:paraId="41DBEDF9" w14:textId="3FA743BC" w:rsidR="002568AE" w:rsidRPr="002568AE" w:rsidRDefault="004B5CAB" w:rsidP="002568AE">
            <w:pPr>
              <w:rPr>
                <w:rFonts w:ascii="Calibri" w:hAnsi="Calibri"/>
                <w:sz w:val="24"/>
                <w:szCs w:val="24"/>
              </w:rPr>
            </w:pPr>
            <w:r>
              <w:rPr>
                <w:rFonts w:ascii="Calibri" w:hAnsi="Calibri"/>
                <w:sz w:val="24"/>
                <w:szCs w:val="24"/>
              </w:rPr>
              <w:t>Paul O’Sullivan</w:t>
            </w:r>
          </w:p>
        </w:tc>
      </w:tr>
      <w:tr w:rsidR="002568AE" w14:paraId="16641DCB" w14:textId="77777777" w:rsidTr="002568AE">
        <w:tc>
          <w:tcPr>
            <w:tcW w:w="1126" w:type="dxa"/>
          </w:tcPr>
          <w:p w14:paraId="54FFCE9C" w14:textId="77777777" w:rsidR="002568AE" w:rsidRPr="002568AE" w:rsidRDefault="002568AE" w:rsidP="002568AE">
            <w:pPr>
              <w:rPr>
                <w:rFonts w:ascii="Calibri" w:hAnsi="Calibri"/>
                <w:sz w:val="24"/>
                <w:szCs w:val="24"/>
              </w:rPr>
            </w:pPr>
          </w:p>
        </w:tc>
        <w:tc>
          <w:tcPr>
            <w:tcW w:w="4961" w:type="dxa"/>
          </w:tcPr>
          <w:p w14:paraId="74A60D83" w14:textId="77777777" w:rsidR="002568AE" w:rsidRPr="002568AE" w:rsidRDefault="002568AE" w:rsidP="002568AE">
            <w:pPr>
              <w:rPr>
                <w:rFonts w:ascii="Calibri" w:hAnsi="Calibri"/>
                <w:sz w:val="24"/>
                <w:szCs w:val="24"/>
              </w:rPr>
            </w:pPr>
          </w:p>
        </w:tc>
        <w:tc>
          <w:tcPr>
            <w:tcW w:w="1276" w:type="dxa"/>
          </w:tcPr>
          <w:p w14:paraId="21614870" w14:textId="77777777" w:rsidR="002568AE" w:rsidRPr="002568AE" w:rsidRDefault="002568AE" w:rsidP="002568AE">
            <w:pPr>
              <w:rPr>
                <w:rFonts w:ascii="Calibri" w:hAnsi="Calibri"/>
                <w:sz w:val="24"/>
                <w:szCs w:val="24"/>
              </w:rPr>
            </w:pPr>
          </w:p>
        </w:tc>
        <w:tc>
          <w:tcPr>
            <w:tcW w:w="1479" w:type="dxa"/>
          </w:tcPr>
          <w:p w14:paraId="2C24AF41" w14:textId="77777777" w:rsidR="002568AE" w:rsidRPr="002568AE" w:rsidRDefault="002568AE" w:rsidP="002568AE">
            <w:pPr>
              <w:rPr>
                <w:rFonts w:ascii="Calibri" w:hAnsi="Calibri"/>
                <w:sz w:val="24"/>
                <w:szCs w:val="24"/>
              </w:rPr>
            </w:pPr>
          </w:p>
        </w:tc>
      </w:tr>
    </w:tbl>
    <w:p w14:paraId="19D7ABAC" w14:textId="77777777" w:rsidR="002568AE" w:rsidRPr="002568AE" w:rsidRDefault="002568AE" w:rsidP="002568AE">
      <w:pPr>
        <w:ind w:left="400"/>
        <w:rPr>
          <w:rFonts w:ascii="Calibri" w:hAnsi="Calibri"/>
          <w:b/>
          <w:sz w:val="24"/>
          <w:szCs w:val="24"/>
        </w:rPr>
      </w:pPr>
    </w:p>
    <w:p w14:paraId="01E19E6F" w14:textId="77777777" w:rsidR="002568AE" w:rsidRDefault="002568AE">
      <w:pPr>
        <w:widowControl/>
        <w:wordWrap/>
        <w:autoSpaceDE/>
        <w:autoSpaceDN/>
        <w:rPr>
          <w:rFonts w:ascii="Calibri" w:hAnsi="Calibri"/>
          <w:b/>
          <w:sz w:val="24"/>
          <w:szCs w:val="24"/>
        </w:rPr>
      </w:pPr>
      <w:r>
        <w:rPr>
          <w:rFonts w:ascii="Calibri" w:hAnsi="Calibri"/>
          <w:b/>
          <w:sz w:val="24"/>
          <w:szCs w:val="24"/>
        </w:rPr>
        <w:br w:type="page"/>
      </w:r>
    </w:p>
    <w:p w14:paraId="4787BD99" w14:textId="5C9C6DF6" w:rsidR="001A5595" w:rsidRPr="004857CE" w:rsidRDefault="008065EA" w:rsidP="004857CE">
      <w:pPr>
        <w:pStyle w:val="ListParagraph"/>
        <w:numPr>
          <w:ilvl w:val="0"/>
          <w:numId w:val="5"/>
        </w:numPr>
        <w:ind w:leftChars="0"/>
        <w:rPr>
          <w:rFonts w:ascii="Calibri" w:hAnsi="Calibri"/>
          <w:b/>
          <w:sz w:val="24"/>
          <w:szCs w:val="24"/>
        </w:rPr>
      </w:pPr>
      <w:r>
        <w:rPr>
          <w:rFonts w:ascii="Calibri" w:hAnsi="Calibri" w:hint="eastAsia"/>
          <w:b/>
          <w:sz w:val="24"/>
          <w:szCs w:val="24"/>
        </w:rPr>
        <w:lastRenderedPageBreak/>
        <w:t>Document Description</w:t>
      </w:r>
    </w:p>
    <w:p w14:paraId="3D81760B" w14:textId="5BC7BCFB" w:rsidR="001A5595" w:rsidRPr="00B30FB8" w:rsidRDefault="001A5595" w:rsidP="001A5595">
      <w:pPr>
        <w:ind w:left="400"/>
        <w:rPr>
          <w:rFonts w:ascii="Calibri" w:hAnsi="Calibri"/>
          <w:sz w:val="22"/>
          <w:szCs w:val="24"/>
        </w:rPr>
      </w:pPr>
      <w:r w:rsidRPr="00B30FB8">
        <w:rPr>
          <w:rFonts w:ascii="Calibri" w:hAnsi="Calibri" w:hint="eastAsia"/>
          <w:sz w:val="22"/>
          <w:szCs w:val="24"/>
        </w:rPr>
        <w:t xml:space="preserve">This Document describes the </w:t>
      </w:r>
      <w:r w:rsidR="00FF5A44">
        <w:rPr>
          <w:rFonts w:ascii="Calibri" w:hAnsi="Calibri"/>
          <w:sz w:val="22"/>
          <w:szCs w:val="24"/>
        </w:rPr>
        <w:t xml:space="preserve">ADI Crosby </w:t>
      </w:r>
      <w:r w:rsidRPr="00B30FB8">
        <w:rPr>
          <w:rFonts w:ascii="Calibri" w:hAnsi="Calibri" w:hint="eastAsia"/>
          <w:sz w:val="22"/>
          <w:szCs w:val="24"/>
        </w:rPr>
        <w:t>TOF camera modul</w:t>
      </w:r>
      <w:r w:rsidR="00FF5A44">
        <w:rPr>
          <w:rFonts w:ascii="Calibri" w:hAnsi="Calibri"/>
          <w:sz w:val="22"/>
          <w:szCs w:val="24"/>
        </w:rPr>
        <w:t>e</w:t>
      </w:r>
      <w:r w:rsidRPr="00B30FB8">
        <w:rPr>
          <w:rFonts w:ascii="Calibri" w:hAnsi="Calibri" w:hint="eastAsia"/>
          <w:sz w:val="22"/>
          <w:szCs w:val="24"/>
        </w:rPr>
        <w:t>. This camera module includes the following key features:</w:t>
      </w:r>
    </w:p>
    <w:p w14:paraId="2A9A5E36" w14:textId="687E6D79" w:rsidR="00C612E0" w:rsidRPr="00B30FB8" w:rsidRDefault="006E1E94" w:rsidP="00C612E0">
      <w:pPr>
        <w:pStyle w:val="ListParagraph"/>
        <w:numPr>
          <w:ilvl w:val="0"/>
          <w:numId w:val="3"/>
        </w:numPr>
        <w:ind w:leftChars="0"/>
        <w:rPr>
          <w:rFonts w:ascii="Calibri" w:hAnsi="Calibri"/>
          <w:sz w:val="22"/>
          <w:szCs w:val="24"/>
        </w:rPr>
      </w:pPr>
      <w:r w:rsidRPr="00B30FB8">
        <w:rPr>
          <w:rFonts w:ascii="Calibri" w:hAnsi="Calibri" w:hint="eastAsia"/>
          <w:sz w:val="22"/>
          <w:szCs w:val="24"/>
        </w:rPr>
        <w:t>TOF Sensor (</w:t>
      </w:r>
      <w:r w:rsidR="00B30FB8" w:rsidRPr="00B30FB8">
        <w:rPr>
          <w:rFonts w:ascii="Calibri" w:hAnsi="Calibri"/>
          <w:sz w:val="22"/>
          <w:szCs w:val="24"/>
        </w:rPr>
        <w:t>1024x1024</w:t>
      </w:r>
      <w:r w:rsidR="00FF5A44">
        <w:rPr>
          <w:rFonts w:ascii="Calibri" w:hAnsi="Calibri"/>
          <w:sz w:val="22"/>
          <w:szCs w:val="24"/>
        </w:rPr>
        <w:t xml:space="preserve"> resolution</w:t>
      </w:r>
      <w:r w:rsidR="00C612E0" w:rsidRPr="00B30FB8">
        <w:rPr>
          <w:rFonts w:ascii="Calibri" w:hAnsi="Calibri" w:hint="eastAsia"/>
          <w:sz w:val="22"/>
          <w:szCs w:val="24"/>
        </w:rPr>
        <w:t>),</w:t>
      </w:r>
      <w:r w:rsidR="00B30FB8" w:rsidRPr="00B30FB8">
        <w:rPr>
          <w:rFonts w:ascii="Calibri" w:hAnsi="Calibri"/>
          <w:sz w:val="22"/>
          <w:szCs w:val="24"/>
        </w:rPr>
        <w:t xml:space="preserve"> 3.5x3.5</w:t>
      </w:r>
      <w:r w:rsidR="00C612E0" w:rsidRPr="00B30FB8">
        <w:rPr>
          <w:rFonts w:ascii="Calibri" w:hAnsi="Calibri" w:hint="eastAsia"/>
          <w:sz w:val="22"/>
          <w:szCs w:val="24"/>
        </w:rPr>
        <w:t>um pixels</w:t>
      </w:r>
    </w:p>
    <w:p w14:paraId="751DC463" w14:textId="5EDC79C6" w:rsidR="006E1E94" w:rsidRPr="00B30FB8" w:rsidRDefault="006E1E94" w:rsidP="005B609C">
      <w:pPr>
        <w:pStyle w:val="ListParagraph"/>
        <w:numPr>
          <w:ilvl w:val="0"/>
          <w:numId w:val="3"/>
        </w:numPr>
        <w:ind w:leftChars="0"/>
        <w:rPr>
          <w:rFonts w:ascii="Calibri" w:hAnsi="Calibri"/>
          <w:sz w:val="22"/>
          <w:szCs w:val="24"/>
        </w:rPr>
      </w:pPr>
      <w:r w:rsidRPr="00B30FB8">
        <w:rPr>
          <w:rFonts w:ascii="Calibri" w:hAnsi="Calibri" w:hint="eastAsia"/>
          <w:sz w:val="22"/>
          <w:szCs w:val="24"/>
        </w:rPr>
        <w:t>IR L</w:t>
      </w:r>
      <w:r w:rsidRPr="00B30FB8">
        <w:rPr>
          <w:rFonts w:ascii="Calibri" w:hAnsi="Calibri"/>
          <w:sz w:val="22"/>
          <w:szCs w:val="24"/>
        </w:rPr>
        <w:t>e</w:t>
      </w:r>
      <w:r w:rsidRPr="00B30FB8">
        <w:rPr>
          <w:rFonts w:ascii="Calibri" w:hAnsi="Calibri" w:hint="eastAsia"/>
          <w:sz w:val="22"/>
          <w:szCs w:val="24"/>
        </w:rPr>
        <w:t xml:space="preserve">ns w/ </w:t>
      </w:r>
      <w:r w:rsidR="00C612E0" w:rsidRPr="00B30FB8">
        <w:rPr>
          <w:rFonts w:ascii="Calibri" w:hAnsi="Calibri" w:hint="eastAsia"/>
          <w:sz w:val="22"/>
          <w:szCs w:val="24"/>
        </w:rPr>
        <w:t>Fixed focus,</w:t>
      </w:r>
      <w:r w:rsidRPr="00B30FB8">
        <w:rPr>
          <w:rFonts w:ascii="Calibri" w:hAnsi="Calibri" w:hint="eastAsia"/>
          <w:sz w:val="22"/>
          <w:szCs w:val="24"/>
        </w:rPr>
        <w:t xml:space="preserve"> </w:t>
      </w:r>
      <w:r w:rsidR="005B609C" w:rsidRPr="00B30FB8">
        <w:rPr>
          <w:rFonts w:ascii="Calibri" w:hAnsi="Calibri" w:hint="eastAsia"/>
          <w:sz w:val="22"/>
          <w:szCs w:val="24"/>
        </w:rPr>
        <w:t>940</w:t>
      </w:r>
      <w:r w:rsidR="005B609C" w:rsidRPr="00B30FB8">
        <w:rPr>
          <w:rFonts w:ascii="Calibri" w:hAnsi="Calibri" w:hint="eastAsia"/>
          <w:sz w:val="22"/>
          <w:szCs w:val="24"/>
        </w:rPr>
        <w:t>±</w:t>
      </w:r>
      <w:r w:rsidR="005B609C" w:rsidRPr="00B30FB8">
        <w:rPr>
          <w:rFonts w:ascii="Calibri" w:hAnsi="Calibri" w:hint="eastAsia"/>
          <w:sz w:val="22"/>
          <w:szCs w:val="24"/>
        </w:rPr>
        <w:t xml:space="preserve">10nm, </w:t>
      </w:r>
      <w:r w:rsidR="001E46E1">
        <w:rPr>
          <w:rFonts w:ascii="Calibri" w:hAnsi="Calibri"/>
          <w:sz w:val="22"/>
          <w:szCs w:val="24"/>
        </w:rPr>
        <w:t>1G</w:t>
      </w:r>
      <w:r w:rsidRPr="00B30FB8">
        <w:rPr>
          <w:rFonts w:ascii="Calibri" w:hAnsi="Calibri" w:hint="eastAsia"/>
          <w:sz w:val="22"/>
          <w:szCs w:val="24"/>
        </w:rPr>
        <w:t>4P,</w:t>
      </w:r>
      <w:r w:rsidR="00C612E0" w:rsidRPr="00B30FB8">
        <w:rPr>
          <w:rFonts w:ascii="Calibri" w:hAnsi="Calibri" w:hint="eastAsia"/>
          <w:sz w:val="22"/>
          <w:szCs w:val="24"/>
        </w:rPr>
        <w:t xml:space="preserve"> </w:t>
      </w:r>
      <w:r w:rsidR="005B609C" w:rsidRPr="00B30FB8">
        <w:rPr>
          <w:rFonts w:ascii="Calibri" w:hAnsi="Calibri" w:hint="eastAsia"/>
          <w:sz w:val="22"/>
          <w:szCs w:val="24"/>
        </w:rPr>
        <w:t>M</w:t>
      </w:r>
      <w:r w:rsidR="00D53C4F">
        <w:rPr>
          <w:rFonts w:ascii="Calibri" w:hAnsi="Calibri"/>
          <w:sz w:val="22"/>
          <w:szCs w:val="24"/>
        </w:rPr>
        <w:t>8.</w:t>
      </w:r>
      <w:r w:rsidR="005B609C" w:rsidRPr="00B30FB8">
        <w:rPr>
          <w:rFonts w:ascii="Calibri" w:hAnsi="Calibri" w:hint="eastAsia"/>
          <w:sz w:val="22"/>
          <w:szCs w:val="24"/>
        </w:rPr>
        <w:t xml:space="preserve">5xP0.25, </w:t>
      </w:r>
      <w:r w:rsidR="00153524">
        <w:rPr>
          <w:rFonts w:ascii="Calibri" w:hAnsi="Calibri"/>
          <w:sz w:val="22"/>
          <w:szCs w:val="24"/>
        </w:rPr>
        <w:t>75.2</w:t>
      </w:r>
      <w:r w:rsidRPr="00B30FB8">
        <w:rPr>
          <w:rFonts w:ascii="Calibri" w:hAnsi="Calibri" w:hint="eastAsia"/>
          <w:sz w:val="22"/>
          <w:szCs w:val="24"/>
        </w:rPr>
        <w:t>˚</w:t>
      </w:r>
      <w:r w:rsidRPr="00B30FB8">
        <w:rPr>
          <w:rFonts w:ascii="Calibri" w:hAnsi="Calibri" w:hint="eastAsia"/>
          <w:sz w:val="22"/>
          <w:szCs w:val="24"/>
        </w:rPr>
        <w:t>(</w:t>
      </w:r>
      <w:r w:rsidR="00153524">
        <w:rPr>
          <w:rFonts w:ascii="Calibri" w:hAnsi="Calibri"/>
          <w:sz w:val="22"/>
          <w:szCs w:val="24"/>
        </w:rPr>
        <w:t>H</w:t>
      </w:r>
      <w:r w:rsidRPr="00B30FB8">
        <w:rPr>
          <w:rFonts w:ascii="Calibri" w:hAnsi="Calibri" w:hint="eastAsia"/>
          <w:sz w:val="22"/>
          <w:szCs w:val="24"/>
        </w:rPr>
        <w:t>)x</w:t>
      </w:r>
      <w:r w:rsidR="00153524">
        <w:rPr>
          <w:rFonts w:ascii="Calibri" w:hAnsi="Calibri"/>
          <w:sz w:val="22"/>
          <w:szCs w:val="24"/>
        </w:rPr>
        <w:t>75.2</w:t>
      </w:r>
      <w:r w:rsidRPr="00B30FB8">
        <w:rPr>
          <w:rFonts w:ascii="Calibri" w:hAnsi="Calibri" w:hint="eastAsia"/>
          <w:sz w:val="22"/>
          <w:szCs w:val="24"/>
        </w:rPr>
        <w:t>˚</w:t>
      </w:r>
      <w:r w:rsidRPr="00B30FB8">
        <w:rPr>
          <w:rFonts w:ascii="Calibri" w:hAnsi="Calibri" w:hint="eastAsia"/>
          <w:sz w:val="22"/>
          <w:szCs w:val="24"/>
        </w:rPr>
        <w:t>(</w:t>
      </w:r>
      <w:r w:rsidR="00153524">
        <w:rPr>
          <w:rFonts w:ascii="Calibri" w:hAnsi="Calibri"/>
          <w:sz w:val="22"/>
          <w:szCs w:val="24"/>
        </w:rPr>
        <w:t>V</w:t>
      </w:r>
      <w:r w:rsidRPr="00B30FB8">
        <w:rPr>
          <w:rFonts w:ascii="Calibri" w:hAnsi="Calibri" w:hint="eastAsia"/>
          <w:sz w:val="22"/>
          <w:szCs w:val="24"/>
        </w:rPr>
        <w:t>)x</w:t>
      </w:r>
      <w:r w:rsidR="00153524">
        <w:rPr>
          <w:rFonts w:ascii="Calibri" w:hAnsi="Calibri"/>
          <w:sz w:val="22"/>
          <w:szCs w:val="24"/>
        </w:rPr>
        <w:t>105.8</w:t>
      </w:r>
      <w:r w:rsidRPr="00B30FB8">
        <w:rPr>
          <w:rFonts w:ascii="Calibri" w:hAnsi="Calibri" w:hint="eastAsia"/>
          <w:sz w:val="22"/>
          <w:szCs w:val="24"/>
        </w:rPr>
        <w:t>˚</w:t>
      </w:r>
      <w:r w:rsidRPr="00B30FB8">
        <w:rPr>
          <w:rFonts w:ascii="Calibri" w:hAnsi="Calibri" w:hint="eastAsia"/>
          <w:sz w:val="22"/>
          <w:szCs w:val="24"/>
        </w:rPr>
        <w:t>(</w:t>
      </w:r>
      <w:r w:rsidR="00153524">
        <w:rPr>
          <w:rFonts w:ascii="Calibri" w:hAnsi="Calibri"/>
          <w:sz w:val="22"/>
          <w:szCs w:val="24"/>
        </w:rPr>
        <w:t>D</w:t>
      </w:r>
      <w:r w:rsidRPr="00B30FB8">
        <w:rPr>
          <w:rFonts w:ascii="Calibri" w:hAnsi="Calibri" w:hint="eastAsia"/>
          <w:sz w:val="22"/>
          <w:szCs w:val="24"/>
        </w:rPr>
        <w:t xml:space="preserve">), </w:t>
      </w:r>
      <w:r w:rsidR="00C612E0" w:rsidRPr="00B30FB8">
        <w:rPr>
          <w:rFonts w:ascii="Calibri" w:hAnsi="Calibri" w:hint="eastAsia"/>
          <w:sz w:val="22"/>
          <w:szCs w:val="24"/>
        </w:rPr>
        <w:t>F/</w:t>
      </w:r>
      <w:r w:rsidRPr="00B30FB8">
        <w:rPr>
          <w:rFonts w:ascii="Calibri" w:hAnsi="Calibri" w:hint="eastAsia"/>
          <w:sz w:val="22"/>
          <w:szCs w:val="24"/>
        </w:rPr>
        <w:t>#</w:t>
      </w:r>
      <w:r w:rsidR="00C612E0" w:rsidRPr="00B30FB8">
        <w:rPr>
          <w:rFonts w:ascii="Calibri" w:hAnsi="Calibri" w:hint="eastAsia"/>
          <w:sz w:val="22"/>
          <w:szCs w:val="24"/>
        </w:rPr>
        <w:t>1.2</w:t>
      </w:r>
      <w:r w:rsidRPr="00B30FB8">
        <w:rPr>
          <w:rFonts w:ascii="Calibri" w:hAnsi="Calibri" w:hint="eastAsia"/>
          <w:sz w:val="22"/>
          <w:szCs w:val="24"/>
        </w:rPr>
        <w:t xml:space="preserve">, TTL </w:t>
      </w:r>
      <w:r w:rsidR="00A05B36">
        <w:rPr>
          <w:rFonts w:ascii="Calibri" w:hAnsi="Calibri"/>
          <w:sz w:val="22"/>
          <w:szCs w:val="24"/>
        </w:rPr>
        <w:t>11.57</w:t>
      </w:r>
      <w:r w:rsidR="00A81AD2" w:rsidRPr="00B30FB8">
        <w:rPr>
          <w:rFonts w:ascii="Calibri" w:hAnsi="Calibri" w:hint="eastAsia"/>
          <w:sz w:val="22"/>
          <w:szCs w:val="24"/>
        </w:rPr>
        <w:t xml:space="preserve"> </w:t>
      </w:r>
      <w:r w:rsidRPr="00B30FB8">
        <w:rPr>
          <w:rFonts w:ascii="Calibri" w:hAnsi="Calibri" w:hint="eastAsia"/>
          <w:sz w:val="22"/>
          <w:szCs w:val="24"/>
        </w:rPr>
        <w:t>mm</w:t>
      </w:r>
      <w:r w:rsidR="00C612E0" w:rsidRPr="00B30FB8">
        <w:rPr>
          <w:rFonts w:ascii="Calibri" w:hAnsi="Calibri" w:hint="eastAsia"/>
          <w:sz w:val="22"/>
          <w:szCs w:val="24"/>
        </w:rPr>
        <w:t xml:space="preserve"> @ inf. </w:t>
      </w:r>
      <w:r w:rsidR="00C612E0" w:rsidRPr="00B30FB8">
        <w:rPr>
          <w:rFonts w:ascii="Calibri" w:hAnsi="Calibri"/>
          <w:sz w:val="22"/>
          <w:szCs w:val="24"/>
        </w:rPr>
        <w:t>D</w:t>
      </w:r>
      <w:r w:rsidR="00C612E0" w:rsidRPr="00B30FB8">
        <w:rPr>
          <w:rFonts w:ascii="Calibri" w:hAnsi="Calibri" w:hint="eastAsia"/>
          <w:sz w:val="22"/>
          <w:szCs w:val="24"/>
        </w:rPr>
        <w:t>istance</w:t>
      </w:r>
    </w:p>
    <w:p w14:paraId="19897505" w14:textId="790737D8" w:rsidR="006E1E94" w:rsidRPr="00B30FB8" w:rsidRDefault="006E1E94" w:rsidP="006E1E94">
      <w:pPr>
        <w:pStyle w:val="ListParagraph"/>
        <w:numPr>
          <w:ilvl w:val="0"/>
          <w:numId w:val="3"/>
        </w:numPr>
        <w:ind w:leftChars="0"/>
        <w:rPr>
          <w:rFonts w:ascii="Calibri" w:hAnsi="Calibri"/>
          <w:sz w:val="22"/>
          <w:szCs w:val="24"/>
        </w:rPr>
      </w:pPr>
      <w:r w:rsidRPr="00B30FB8">
        <w:rPr>
          <w:rFonts w:ascii="Calibri" w:hAnsi="Calibri" w:hint="eastAsia"/>
          <w:sz w:val="22"/>
          <w:szCs w:val="24"/>
        </w:rPr>
        <w:t>VCSEL with central wavelength 940nm (</w:t>
      </w:r>
      <w:r w:rsidRPr="00B30FB8">
        <w:rPr>
          <w:rFonts w:ascii="Calibri" w:hAnsi="Calibri"/>
          <w:sz w:val="22"/>
          <w:szCs w:val="24"/>
        </w:rPr>
        <w:t>305</w:t>
      </w:r>
      <w:r w:rsidRPr="00B30FB8">
        <w:rPr>
          <w:rFonts w:ascii="Calibri" w:hAnsi="Calibri" w:hint="eastAsia"/>
          <w:sz w:val="22"/>
          <w:szCs w:val="24"/>
        </w:rPr>
        <w:t xml:space="preserve"> emitters)</w:t>
      </w:r>
    </w:p>
    <w:p w14:paraId="495AF0C5" w14:textId="52D61A99" w:rsidR="006E1E94" w:rsidRPr="00B30FB8" w:rsidRDefault="005B609C" w:rsidP="005B609C">
      <w:pPr>
        <w:pStyle w:val="ListParagraph"/>
        <w:numPr>
          <w:ilvl w:val="0"/>
          <w:numId w:val="3"/>
        </w:numPr>
        <w:ind w:leftChars="0"/>
        <w:rPr>
          <w:rFonts w:ascii="Calibri" w:hAnsi="Calibri"/>
          <w:sz w:val="22"/>
          <w:szCs w:val="24"/>
        </w:rPr>
      </w:pPr>
      <w:r w:rsidRPr="00B30FB8">
        <w:rPr>
          <w:rFonts w:ascii="Calibri" w:hAnsi="Calibri" w:hint="eastAsia"/>
          <w:sz w:val="22"/>
          <w:szCs w:val="24"/>
        </w:rPr>
        <w:t xml:space="preserve">Diffuser </w:t>
      </w:r>
      <w:r w:rsidR="00B32816">
        <w:rPr>
          <w:rFonts w:ascii="Calibri" w:hAnsi="Calibri"/>
          <w:sz w:val="22"/>
          <w:szCs w:val="24"/>
        </w:rPr>
        <w:t>-</w:t>
      </w:r>
      <w:r w:rsidRPr="00B30FB8">
        <w:rPr>
          <w:rFonts w:ascii="Calibri" w:hAnsi="Calibri" w:hint="eastAsia"/>
          <w:sz w:val="22"/>
          <w:szCs w:val="24"/>
        </w:rPr>
        <w:t xml:space="preserve"> Refraction type</w:t>
      </w:r>
      <w:r w:rsidR="00B32816">
        <w:rPr>
          <w:rFonts w:ascii="Calibri" w:hAnsi="Calibri"/>
          <w:sz w:val="22"/>
          <w:szCs w:val="24"/>
        </w:rPr>
        <w:t xml:space="preserve"> w/ collimating lens</w:t>
      </w:r>
      <w:r w:rsidR="006E1E94" w:rsidRPr="00B30FB8">
        <w:rPr>
          <w:rFonts w:ascii="Calibri" w:hAnsi="Calibri" w:hint="eastAsia"/>
          <w:sz w:val="22"/>
          <w:szCs w:val="24"/>
        </w:rPr>
        <w:t xml:space="preserve">, </w:t>
      </w:r>
      <w:r w:rsidRPr="00B30FB8">
        <w:rPr>
          <w:rFonts w:ascii="Calibri" w:hAnsi="Calibri" w:hint="eastAsia"/>
          <w:sz w:val="22"/>
          <w:szCs w:val="24"/>
        </w:rPr>
        <w:t>940</w:t>
      </w:r>
      <w:r w:rsidRPr="00B30FB8">
        <w:rPr>
          <w:rFonts w:ascii="Calibri" w:hAnsi="Calibri" w:hint="eastAsia"/>
          <w:sz w:val="22"/>
          <w:szCs w:val="24"/>
        </w:rPr>
        <w:t>±</w:t>
      </w:r>
      <w:r w:rsidRPr="00B30FB8">
        <w:rPr>
          <w:rFonts w:ascii="Calibri" w:hAnsi="Calibri" w:hint="eastAsia"/>
          <w:sz w:val="22"/>
          <w:szCs w:val="24"/>
        </w:rPr>
        <w:t xml:space="preserve">10nm, </w:t>
      </w:r>
      <w:r w:rsidR="006E1E94" w:rsidRPr="00B30FB8">
        <w:rPr>
          <w:rFonts w:ascii="Calibri" w:hAnsi="Calibri" w:hint="eastAsia"/>
          <w:sz w:val="22"/>
          <w:szCs w:val="24"/>
        </w:rPr>
        <w:t xml:space="preserve">1P, </w:t>
      </w:r>
      <w:r w:rsidR="00B32816">
        <w:rPr>
          <w:rFonts w:ascii="Calibri" w:hAnsi="Calibri"/>
          <w:sz w:val="22"/>
          <w:szCs w:val="24"/>
        </w:rPr>
        <w:t>8</w:t>
      </w:r>
      <w:r w:rsidR="00237A21">
        <w:rPr>
          <w:rFonts w:ascii="Calibri" w:hAnsi="Calibri"/>
          <w:sz w:val="22"/>
          <w:szCs w:val="24"/>
        </w:rPr>
        <w:t>0</w:t>
      </w:r>
      <w:r w:rsidRPr="00B30FB8">
        <w:rPr>
          <w:rFonts w:ascii="Calibri" w:hAnsi="Calibri" w:hint="eastAsia"/>
          <w:sz w:val="22"/>
          <w:szCs w:val="24"/>
        </w:rPr>
        <w:t>˚</w:t>
      </w:r>
      <w:r w:rsidRPr="00B30FB8">
        <w:rPr>
          <w:rFonts w:ascii="Calibri" w:hAnsi="Calibri" w:hint="eastAsia"/>
          <w:sz w:val="22"/>
          <w:szCs w:val="24"/>
        </w:rPr>
        <w:t>(H)x</w:t>
      </w:r>
      <w:r w:rsidR="00B32816">
        <w:rPr>
          <w:rFonts w:ascii="Calibri" w:hAnsi="Calibri"/>
          <w:sz w:val="22"/>
          <w:szCs w:val="24"/>
        </w:rPr>
        <w:t>8</w:t>
      </w:r>
      <w:r w:rsidR="00237A21">
        <w:rPr>
          <w:rFonts w:ascii="Calibri" w:hAnsi="Calibri"/>
          <w:sz w:val="22"/>
          <w:szCs w:val="24"/>
        </w:rPr>
        <w:t>0</w:t>
      </w:r>
      <w:r w:rsidRPr="00B30FB8">
        <w:rPr>
          <w:rFonts w:ascii="Calibri" w:hAnsi="Calibri" w:hint="eastAsia"/>
          <w:sz w:val="22"/>
          <w:szCs w:val="24"/>
        </w:rPr>
        <w:t>˚</w:t>
      </w:r>
      <w:r w:rsidRPr="00B30FB8">
        <w:rPr>
          <w:rFonts w:ascii="Calibri" w:hAnsi="Calibri" w:hint="eastAsia"/>
          <w:sz w:val="22"/>
          <w:szCs w:val="24"/>
        </w:rPr>
        <w:t>(V), cos-</w:t>
      </w:r>
      <w:r w:rsidR="00237A21">
        <w:rPr>
          <w:rFonts w:ascii="Calibri" w:hAnsi="Calibri"/>
          <w:sz w:val="22"/>
          <w:szCs w:val="24"/>
        </w:rPr>
        <w:t>1-cos-4</w:t>
      </w:r>
      <w:r w:rsidRPr="00B30FB8">
        <w:rPr>
          <w:rFonts w:ascii="Calibri" w:hAnsi="Calibri" w:hint="eastAsia"/>
          <w:sz w:val="22"/>
          <w:szCs w:val="24"/>
        </w:rPr>
        <w:t>(H&amp;V),</w:t>
      </w:r>
      <w:r w:rsidR="006E1E94" w:rsidRPr="00B30FB8">
        <w:rPr>
          <w:rFonts w:ascii="Calibri" w:hAnsi="Calibri" w:hint="eastAsia"/>
          <w:sz w:val="22"/>
          <w:szCs w:val="24"/>
        </w:rPr>
        <w:t xml:space="preserve"> </w:t>
      </w:r>
      <w:r w:rsidRPr="00B30FB8">
        <w:rPr>
          <w:rFonts w:ascii="Calibri" w:hAnsi="Calibri" w:hint="eastAsia"/>
          <w:sz w:val="22"/>
          <w:szCs w:val="24"/>
        </w:rPr>
        <w:t xml:space="preserve">TTL </w:t>
      </w:r>
      <w:r w:rsidR="005A566D">
        <w:rPr>
          <w:rFonts w:ascii="Calibri" w:hAnsi="Calibri"/>
          <w:sz w:val="22"/>
          <w:szCs w:val="24"/>
        </w:rPr>
        <w:t>1</w:t>
      </w:r>
      <w:r w:rsidR="00871E57">
        <w:rPr>
          <w:rFonts w:ascii="Calibri" w:hAnsi="Calibri"/>
          <w:sz w:val="22"/>
          <w:szCs w:val="24"/>
        </w:rPr>
        <w:t>1.77</w:t>
      </w:r>
      <w:r w:rsidRPr="00B30FB8">
        <w:rPr>
          <w:rFonts w:ascii="Calibri" w:hAnsi="Calibri" w:hint="eastAsia"/>
          <w:sz w:val="22"/>
          <w:szCs w:val="24"/>
        </w:rPr>
        <w:t>mm</w:t>
      </w:r>
    </w:p>
    <w:p w14:paraId="1859495A" w14:textId="1203F93D" w:rsidR="00C612E0" w:rsidRPr="00B30FB8" w:rsidRDefault="00C612E0" w:rsidP="006E1E94">
      <w:pPr>
        <w:pStyle w:val="ListParagraph"/>
        <w:numPr>
          <w:ilvl w:val="0"/>
          <w:numId w:val="3"/>
        </w:numPr>
        <w:ind w:leftChars="0"/>
        <w:rPr>
          <w:rFonts w:ascii="Calibri" w:hAnsi="Calibri"/>
          <w:color w:val="FF0000"/>
          <w:sz w:val="22"/>
          <w:szCs w:val="24"/>
        </w:rPr>
      </w:pPr>
      <w:r w:rsidRPr="00B30FB8">
        <w:rPr>
          <w:rFonts w:ascii="Calibri" w:hAnsi="Calibri"/>
          <w:color w:val="FF0000"/>
          <w:sz w:val="22"/>
          <w:szCs w:val="24"/>
        </w:rPr>
        <w:t>I</w:t>
      </w:r>
      <w:r w:rsidRPr="00B30FB8">
        <w:rPr>
          <w:rFonts w:ascii="Calibri" w:hAnsi="Calibri" w:hint="eastAsia"/>
          <w:color w:val="FF0000"/>
          <w:sz w:val="22"/>
          <w:szCs w:val="24"/>
        </w:rPr>
        <w:t>2C control interface</w:t>
      </w:r>
    </w:p>
    <w:p w14:paraId="345FD1F2" w14:textId="19818071" w:rsidR="00C612E0" w:rsidRPr="00B30FB8" w:rsidRDefault="00C612E0" w:rsidP="006E1E94">
      <w:pPr>
        <w:pStyle w:val="ListParagraph"/>
        <w:numPr>
          <w:ilvl w:val="0"/>
          <w:numId w:val="3"/>
        </w:numPr>
        <w:ind w:leftChars="0"/>
        <w:rPr>
          <w:rFonts w:ascii="Calibri" w:hAnsi="Calibri"/>
          <w:color w:val="FF0000"/>
          <w:sz w:val="22"/>
          <w:szCs w:val="24"/>
        </w:rPr>
      </w:pPr>
      <w:r w:rsidRPr="00B30FB8">
        <w:rPr>
          <w:rFonts w:ascii="Calibri" w:hAnsi="Calibri" w:hint="eastAsia"/>
          <w:color w:val="FF0000"/>
          <w:sz w:val="22"/>
          <w:szCs w:val="24"/>
        </w:rPr>
        <w:t>MIPI 2 lane</w:t>
      </w:r>
    </w:p>
    <w:p w14:paraId="77527352" w14:textId="0F8ADBC4" w:rsidR="00C612E0" w:rsidRPr="00B30FB8" w:rsidRDefault="00C612E0" w:rsidP="00C612E0">
      <w:pPr>
        <w:ind w:leftChars="213" w:left="426"/>
        <w:rPr>
          <w:rFonts w:ascii="Calibri" w:hAnsi="Calibri"/>
          <w:sz w:val="22"/>
          <w:szCs w:val="24"/>
        </w:rPr>
      </w:pPr>
    </w:p>
    <w:p w14:paraId="311EF951" w14:textId="77777777" w:rsidR="00C612E0" w:rsidRPr="00572FE3" w:rsidRDefault="00C612E0" w:rsidP="00C612E0">
      <w:pPr>
        <w:ind w:leftChars="213" w:left="426"/>
        <w:rPr>
          <w:rFonts w:ascii="Calibri" w:hAnsi="Calibri"/>
          <w:b/>
          <w:sz w:val="22"/>
        </w:rPr>
      </w:pPr>
      <w:r w:rsidRPr="00572FE3">
        <w:rPr>
          <w:rFonts w:ascii="Calibri" w:hAnsi="Calibri" w:hint="eastAsia"/>
          <w:b/>
          <w:sz w:val="22"/>
        </w:rPr>
        <w:t>Specification Confidentiality</w:t>
      </w:r>
    </w:p>
    <w:p w14:paraId="0C4F5AE4" w14:textId="451668F0" w:rsidR="00C612E0" w:rsidRDefault="00572FE3" w:rsidP="00C612E0">
      <w:pPr>
        <w:ind w:leftChars="213" w:left="426"/>
        <w:rPr>
          <w:rFonts w:ascii="Calibri" w:hAnsi="Calibri"/>
        </w:rPr>
      </w:pPr>
      <w:r>
        <w:rPr>
          <w:rFonts w:ascii="Calibri" w:hAnsi="Calibri" w:hint="eastAsia"/>
        </w:rPr>
        <w:t>The Contents of this Engineering Requireme</w:t>
      </w:r>
      <w:r w:rsidR="005B609C">
        <w:rPr>
          <w:rFonts w:ascii="Calibri" w:hAnsi="Calibri" w:hint="eastAsia"/>
        </w:rPr>
        <w:t>nts Specification, including All Drawings &amp; Tables &amp; Images</w:t>
      </w:r>
      <w:r>
        <w:rPr>
          <w:rFonts w:ascii="Calibri" w:hAnsi="Calibri" w:hint="eastAsia"/>
        </w:rPr>
        <w:t xml:space="preserve"> are LGIT confidential information subject to the non-disclosure and use restrictions set forth in the confidentiality Agreement between the LGIT and Customer.</w:t>
      </w:r>
    </w:p>
    <w:p w14:paraId="5B5E94B9" w14:textId="77777777" w:rsidR="00572FE3" w:rsidRDefault="00572FE3" w:rsidP="00C612E0">
      <w:pPr>
        <w:ind w:leftChars="213" w:left="426"/>
        <w:rPr>
          <w:rFonts w:ascii="Calibri" w:hAnsi="Calibri"/>
        </w:rPr>
      </w:pPr>
    </w:p>
    <w:p w14:paraId="567C6A60" w14:textId="77777777" w:rsidR="00572FE3" w:rsidRDefault="00572FE3" w:rsidP="00C612E0">
      <w:pPr>
        <w:ind w:leftChars="213" w:left="426"/>
        <w:rPr>
          <w:rFonts w:ascii="Calibri" w:hAnsi="Calibri"/>
        </w:rPr>
      </w:pPr>
      <w:r>
        <w:rPr>
          <w:rFonts w:ascii="Calibri" w:hAnsi="Calibri" w:hint="eastAsia"/>
        </w:rPr>
        <w:t xml:space="preserve">Other Confidential </w:t>
      </w:r>
      <w:r>
        <w:rPr>
          <w:rFonts w:ascii="Calibri" w:hAnsi="Calibri"/>
        </w:rPr>
        <w:t>C</w:t>
      </w:r>
      <w:r>
        <w:rPr>
          <w:rFonts w:ascii="Calibri" w:hAnsi="Calibri" w:hint="eastAsia"/>
        </w:rPr>
        <w:t>ontents ADD</w:t>
      </w:r>
    </w:p>
    <w:p w14:paraId="7E09D7A9" w14:textId="77777777" w:rsidR="00572FE3" w:rsidRDefault="00572FE3">
      <w:pPr>
        <w:widowControl/>
        <w:wordWrap/>
        <w:autoSpaceDE/>
        <w:autoSpaceDN/>
        <w:rPr>
          <w:rFonts w:ascii="Calibri" w:hAnsi="Calibri"/>
        </w:rPr>
      </w:pPr>
      <w:r>
        <w:rPr>
          <w:rFonts w:ascii="Calibri" w:hAnsi="Calibri"/>
        </w:rPr>
        <w:br w:type="page"/>
      </w:r>
    </w:p>
    <w:p w14:paraId="5AA37916" w14:textId="3A68427D" w:rsidR="00572FE3" w:rsidRPr="00F175FC" w:rsidRDefault="00572FE3" w:rsidP="004857CE">
      <w:pPr>
        <w:pStyle w:val="ListParagraph"/>
        <w:numPr>
          <w:ilvl w:val="0"/>
          <w:numId w:val="2"/>
        </w:numPr>
        <w:ind w:leftChars="0"/>
        <w:rPr>
          <w:rFonts w:ascii="Calibri" w:hAnsi="Calibri"/>
          <w:b/>
          <w:sz w:val="24"/>
          <w:szCs w:val="24"/>
        </w:rPr>
      </w:pPr>
      <w:r w:rsidRPr="00F175FC">
        <w:rPr>
          <w:rFonts w:ascii="Calibri" w:hAnsi="Calibri" w:hint="eastAsia"/>
          <w:b/>
          <w:sz w:val="24"/>
          <w:szCs w:val="24"/>
        </w:rPr>
        <w:lastRenderedPageBreak/>
        <w:t>Functional Specification</w:t>
      </w:r>
    </w:p>
    <w:p w14:paraId="4C692339" w14:textId="77777777" w:rsidR="0097619A" w:rsidRDefault="0097619A" w:rsidP="0097619A">
      <w:pPr>
        <w:pStyle w:val="ListParagraph"/>
        <w:numPr>
          <w:ilvl w:val="1"/>
          <w:numId w:val="2"/>
        </w:numPr>
        <w:ind w:leftChars="0"/>
        <w:rPr>
          <w:rFonts w:ascii="Calibri" w:hAnsi="Calibri"/>
        </w:rPr>
      </w:pPr>
      <w:r w:rsidRPr="0097619A">
        <w:rPr>
          <w:rFonts w:ascii="Calibri" w:hAnsi="Calibri" w:hint="eastAsia"/>
        </w:rPr>
        <w:t>Module Requiremen</w:t>
      </w:r>
      <w:r>
        <w:rPr>
          <w:rFonts w:ascii="Calibri" w:hAnsi="Calibri" w:hint="eastAsia"/>
        </w:rPr>
        <w:t>ts</w:t>
      </w:r>
      <w:r>
        <w:rPr>
          <w:rFonts w:ascii="Calibri" w:hAnsi="Calibri"/>
        </w:rPr>
        <w:br/>
      </w:r>
      <w:r>
        <w:rPr>
          <w:rFonts w:ascii="Calibri" w:hAnsi="Calibri" w:hint="eastAsia"/>
        </w:rPr>
        <w:br/>
      </w:r>
      <w:r>
        <w:rPr>
          <w:rFonts w:ascii="Calibri" w:hAnsi="Calibri" w:hint="eastAsia"/>
        </w:rPr>
        <w:br/>
      </w:r>
    </w:p>
    <w:p w14:paraId="78792090" w14:textId="77777777" w:rsidR="0097619A" w:rsidRPr="0097619A" w:rsidRDefault="0097619A" w:rsidP="0097619A">
      <w:pPr>
        <w:pStyle w:val="ListParagraph"/>
        <w:numPr>
          <w:ilvl w:val="1"/>
          <w:numId w:val="2"/>
        </w:numPr>
        <w:ind w:leftChars="0"/>
        <w:rPr>
          <w:rFonts w:ascii="Calibri" w:hAnsi="Calibri"/>
        </w:rPr>
      </w:pPr>
      <w:r w:rsidRPr="0097619A">
        <w:rPr>
          <w:rFonts w:ascii="Calibri" w:hAnsi="Calibri" w:hint="eastAsia"/>
        </w:rPr>
        <w:t>FOV / FOI Reference</w:t>
      </w:r>
    </w:p>
    <w:p w14:paraId="59E332DD" w14:textId="777E60C9" w:rsidR="000A59D8" w:rsidRPr="00C91F42" w:rsidRDefault="00572FE3" w:rsidP="000A59D8">
      <w:pPr>
        <w:pStyle w:val="ListParagraph"/>
        <w:numPr>
          <w:ilvl w:val="1"/>
          <w:numId w:val="2"/>
        </w:numPr>
        <w:ind w:leftChars="0"/>
        <w:rPr>
          <w:rFonts w:ascii="Calibri" w:hAnsi="Calibri"/>
          <w:b/>
        </w:rPr>
      </w:pPr>
      <w:r w:rsidRPr="00572FE3">
        <w:rPr>
          <w:rFonts w:ascii="Calibri" w:hAnsi="Calibri" w:hint="eastAsia"/>
        </w:rPr>
        <w:t>Module Performance Requirements</w:t>
      </w:r>
      <w:r>
        <w:rPr>
          <w:rFonts w:ascii="Calibri" w:hAnsi="Calibri"/>
        </w:rPr>
        <w:br/>
      </w:r>
      <w:r>
        <w:rPr>
          <w:rFonts w:ascii="Calibri" w:hAnsi="Calibri" w:hint="eastAsia"/>
        </w:rPr>
        <w:t>All items must be performed as 100% production tests with the limits provided below unless otherwise noted.</w:t>
      </w:r>
      <w:r w:rsidR="00EA3BE1">
        <w:rPr>
          <w:rFonts w:ascii="Calibri" w:hAnsi="Calibri" w:hint="eastAsia"/>
        </w:rPr>
        <w:br/>
      </w:r>
      <w:r w:rsidR="00EA3BE1" w:rsidRPr="00EA3BE1">
        <w:rPr>
          <w:rFonts w:ascii="Calibri" w:hAnsi="Calibri" w:hint="eastAsia"/>
          <w:b/>
          <w:color w:val="FF0000"/>
        </w:rPr>
        <w:t>Module Performance Requirements TABLE DATA</w:t>
      </w:r>
    </w:p>
    <w:tbl>
      <w:tblPr>
        <w:tblStyle w:val="TableGrid"/>
        <w:tblW w:w="8482" w:type="dxa"/>
        <w:tblInd w:w="760" w:type="dxa"/>
        <w:tblLayout w:type="fixed"/>
        <w:tblLook w:val="04A0" w:firstRow="1" w:lastRow="0" w:firstColumn="1" w:lastColumn="0" w:noHBand="0" w:noVBand="1"/>
      </w:tblPr>
      <w:tblGrid>
        <w:gridCol w:w="1049"/>
        <w:gridCol w:w="1276"/>
        <w:gridCol w:w="2410"/>
        <w:gridCol w:w="992"/>
        <w:gridCol w:w="567"/>
        <w:gridCol w:w="2188"/>
      </w:tblGrid>
      <w:tr w:rsidR="00C91F42" w14:paraId="47D06C5C" w14:textId="77777777" w:rsidTr="00857DD6">
        <w:tc>
          <w:tcPr>
            <w:tcW w:w="1049" w:type="dxa"/>
            <w:shd w:val="clear" w:color="auto" w:fill="auto"/>
            <w:vAlign w:val="center"/>
          </w:tcPr>
          <w:p w14:paraId="7C23408B" w14:textId="77777777" w:rsidR="00C91F42" w:rsidRPr="00C91F42" w:rsidRDefault="00C91F42" w:rsidP="00C91F42">
            <w:pPr>
              <w:jc w:val="center"/>
              <w:rPr>
                <w:rFonts w:ascii="Calibri" w:hAnsi="Calibri"/>
                <w:b/>
                <w:sz w:val="16"/>
                <w:szCs w:val="16"/>
              </w:rPr>
            </w:pPr>
            <w:r w:rsidRPr="00C91F42">
              <w:rPr>
                <w:rFonts w:ascii="Malgun Gothic" w:eastAsia="Malgun Gothic" w:hAnsi="Malgun Gothic" w:hint="eastAsia"/>
                <w:color w:val="000000"/>
                <w:sz w:val="16"/>
                <w:szCs w:val="16"/>
              </w:rPr>
              <w:t>Condition</w:t>
            </w:r>
          </w:p>
        </w:tc>
        <w:tc>
          <w:tcPr>
            <w:tcW w:w="1276" w:type="dxa"/>
            <w:shd w:val="clear" w:color="auto" w:fill="auto"/>
            <w:vAlign w:val="center"/>
          </w:tcPr>
          <w:p w14:paraId="6F7002CA" w14:textId="77777777" w:rsidR="00C91F42" w:rsidRPr="00C91F42" w:rsidRDefault="00C91F42" w:rsidP="00C91F42">
            <w:pPr>
              <w:jc w:val="center"/>
              <w:rPr>
                <w:rFonts w:ascii="Calibri" w:hAnsi="Calibri"/>
                <w:b/>
                <w:sz w:val="16"/>
                <w:szCs w:val="16"/>
              </w:rPr>
            </w:pPr>
            <w:r w:rsidRPr="00C91F42">
              <w:rPr>
                <w:rFonts w:ascii="Malgun Gothic" w:eastAsia="Malgun Gothic" w:hAnsi="Malgun Gothic" w:hint="eastAsia"/>
                <w:color w:val="000000"/>
                <w:sz w:val="16"/>
                <w:szCs w:val="16"/>
              </w:rPr>
              <w:t>Test item</w:t>
            </w:r>
          </w:p>
        </w:tc>
        <w:tc>
          <w:tcPr>
            <w:tcW w:w="2410" w:type="dxa"/>
            <w:shd w:val="clear" w:color="auto" w:fill="auto"/>
            <w:vAlign w:val="center"/>
          </w:tcPr>
          <w:p w14:paraId="3727E79C" w14:textId="77777777" w:rsidR="00C91F42" w:rsidRPr="00C91F42" w:rsidRDefault="00C91F42" w:rsidP="00C91F42">
            <w:pPr>
              <w:jc w:val="center"/>
              <w:rPr>
                <w:rFonts w:ascii="Calibri" w:hAnsi="Calibri"/>
                <w:b/>
                <w:sz w:val="16"/>
                <w:szCs w:val="16"/>
              </w:rPr>
            </w:pPr>
            <w:r w:rsidRPr="00C91F42">
              <w:rPr>
                <w:rFonts w:ascii="Malgun Gothic" w:eastAsia="Malgun Gothic" w:hAnsi="Malgun Gothic" w:hint="eastAsia"/>
                <w:color w:val="000000"/>
                <w:sz w:val="16"/>
                <w:szCs w:val="16"/>
              </w:rPr>
              <w:t>Remarks</w:t>
            </w:r>
          </w:p>
        </w:tc>
        <w:tc>
          <w:tcPr>
            <w:tcW w:w="992" w:type="dxa"/>
            <w:shd w:val="clear" w:color="auto" w:fill="auto"/>
            <w:vAlign w:val="center"/>
          </w:tcPr>
          <w:p w14:paraId="17CC9A19" w14:textId="77777777" w:rsidR="00C91F42" w:rsidRDefault="003A11BF" w:rsidP="00C91F42">
            <w:pPr>
              <w:jc w:val="center"/>
              <w:rPr>
                <w:rFonts w:ascii="Malgun Gothic" w:eastAsia="Malgun Gothic" w:hAnsi="Malgun Gothic"/>
                <w:color w:val="000000"/>
                <w:sz w:val="16"/>
                <w:szCs w:val="16"/>
              </w:rPr>
            </w:pPr>
            <w:r w:rsidRPr="003A11BF">
              <w:rPr>
                <w:rFonts w:ascii="Malgun Gothic" w:eastAsia="Malgun Gothic" w:hAnsi="Malgun Gothic" w:hint="eastAsia"/>
                <w:color w:val="000000"/>
                <w:sz w:val="16"/>
                <w:szCs w:val="16"/>
              </w:rPr>
              <w:t>Data</w:t>
            </w:r>
          </w:p>
          <w:p w14:paraId="10ED18A0" w14:textId="6BA924CE" w:rsidR="00FA5053" w:rsidRPr="00143F1E" w:rsidRDefault="00FA5053" w:rsidP="00C91F42">
            <w:pPr>
              <w:jc w:val="center"/>
              <w:rPr>
                <w:rFonts w:ascii="Malgun Gothic" w:eastAsia="Malgun Gothic" w:hAnsi="Malgun Gothic"/>
                <w:color w:val="000000"/>
                <w:sz w:val="16"/>
                <w:szCs w:val="16"/>
              </w:rPr>
            </w:pPr>
          </w:p>
        </w:tc>
        <w:tc>
          <w:tcPr>
            <w:tcW w:w="567" w:type="dxa"/>
            <w:shd w:val="clear" w:color="auto" w:fill="auto"/>
            <w:vAlign w:val="center"/>
          </w:tcPr>
          <w:p w14:paraId="72D67A81" w14:textId="77777777" w:rsidR="00C91F42" w:rsidRPr="00C91F42" w:rsidRDefault="00C91F42" w:rsidP="00C91F42">
            <w:pPr>
              <w:jc w:val="center"/>
              <w:rPr>
                <w:rFonts w:ascii="Calibri" w:hAnsi="Calibri"/>
                <w:b/>
                <w:sz w:val="12"/>
                <w:szCs w:val="16"/>
              </w:rPr>
            </w:pPr>
            <w:r w:rsidRPr="003A11BF">
              <w:rPr>
                <w:rFonts w:ascii="Malgun Gothic" w:eastAsia="Malgun Gothic" w:hAnsi="Malgun Gothic" w:hint="eastAsia"/>
                <w:color w:val="000000"/>
                <w:sz w:val="16"/>
                <w:szCs w:val="16"/>
              </w:rPr>
              <w:t>Unit</w:t>
            </w:r>
          </w:p>
        </w:tc>
        <w:tc>
          <w:tcPr>
            <w:tcW w:w="2188" w:type="dxa"/>
            <w:shd w:val="clear" w:color="auto" w:fill="auto"/>
            <w:vAlign w:val="center"/>
          </w:tcPr>
          <w:p w14:paraId="29269289" w14:textId="01E94347" w:rsidR="00C91F42" w:rsidRPr="00C91F42" w:rsidRDefault="00C91F42" w:rsidP="00C91F42">
            <w:pPr>
              <w:jc w:val="center"/>
              <w:rPr>
                <w:rFonts w:ascii="Calibri" w:hAnsi="Calibri"/>
                <w:b/>
                <w:sz w:val="16"/>
                <w:szCs w:val="16"/>
              </w:rPr>
            </w:pPr>
            <w:r w:rsidRPr="00C91F42">
              <w:rPr>
                <w:rFonts w:ascii="Malgun Gothic" w:eastAsia="Malgun Gothic" w:hAnsi="Malgun Gothic" w:hint="eastAsia"/>
                <w:color w:val="000000"/>
                <w:sz w:val="16"/>
                <w:szCs w:val="16"/>
              </w:rPr>
              <w:t>Notes</w:t>
            </w:r>
          </w:p>
        </w:tc>
      </w:tr>
      <w:tr w:rsidR="00F23647" w14:paraId="33C9EB62" w14:textId="77777777" w:rsidTr="00857DD6">
        <w:tc>
          <w:tcPr>
            <w:tcW w:w="1049" w:type="dxa"/>
            <w:vMerge w:val="restart"/>
            <w:shd w:val="clear" w:color="auto" w:fill="auto"/>
            <w:vAlign w:val="center"/>
          </w:tcPr>
          <w:p w14:paraId="21D9D00D" w14:textId="4344CA5E" w:rsidR="00F23647" w:rsidRPr="00FA5053" w:rsidRDefault="00F23647" w:rsidP="00C91F42">
            <w:pPr>
              <w:jc w:val="center"/>
              <w:rPr>
                <w:rFonts w:ascii="Calibri" w:hAnsi="Calibri"/>
                <w:sz w:val="18"/>
                <w:szCs w:val="16"/>
              </w:rPr>
            </w:pPr>
            <w:r w:rsidRPr="00FA5053">
              <w:rPr>
                <w:rFonts w:ascii="Calibri" w:hAnsi="Calibri"/>
                <w:sz w:val="18"/>
                <w:szCs w:val="16"/>
              </w:rPr>
              <w:t>VCSEL chip</w:t>
            </w:r>
          </w:p>
          <w:p w14:paraId="52F5DC8F" w14:textId="77777777" w:rsidR="00F23647" w:rsidRDefault="00F23647" w:rsidP="00FA5053">
            <w:pPr>
              <w:jc w:val="center"/>
              <w:rPr>
                <w:rFonts w:ascii="Calibri" w:hAnsi="Calibri"/>
                <w:sz w:val="16"/>
                <w:szCs w:val="16"/>
                <w:vertAlign w:val="superscript"/>
              </w:rPr>
            </w:pPr>
            <w:r w:rsidRPr="00C91F42">
              <w:rPr>
                <w:rFonts w:ascii="Calibri" w:hAnsi="Calibri"/>
                <w:sz w:val="16"/>
                <w:szCs w:val="16"/>
              </w:rPr>
              <w:t>LIV</w:t>
            </w:r>
            <w:r>
              <w:rPr>
                <w:rFonts w:ascii="Calibri" w:hAnsi="Calibri"/>
                <w:sz w:val="16"/>
                <w:szCs w:val="16"/>
                <w:vertAlign w:val="superscript"/>
              </w:rPr>
              <w:t>3.3.3</w:t>
            </w:r>
            <w:r w:rsidRPr="009D2406">
              <w:rPr>
                <w:rFonts w:ascii="Calibri" w:hAnsi="Calibri"/>
                <w:sz w:val="16"/>
                <w:szCs w:val="16"/>
                <w:vertAlign w:val="superscript"/>
              </w:rPr>
              <w:t>)</w:t>
            </w:r>
          </w:p>
          <w:p w14:paraId="3C0F5944" w14:textId="74F137DA" w:rsidR="00F23647" w:rsidRPr="00FA5053" w:rsidRDefault="00F23647" w:rsidP="00FA5053">
            <w:pPr>
              <w:jc w:val="center"/>
              <w:rPr>
                <w:rFonts w:ascii="Calibri" w:hAnsi="Calibri"/>
                <w:sz w:val="16"/>
                <w:szCs w:val="16"/>
                <w:vertAlign w:val="superscript"/>
              </w:rPr>
            </w:pPr>
            <w:r>
              <w:rPr>
                <w:rFonts w:ascii="Calibri" w:hAnsi="Calibri"/>
                <w:sz w:val="14"/>
                <w:szCs w:val="16"/>
              </w:rPr>
              <w:t>(</w:t>
            </w:r>
            <w:r w:rsidRPr="00143F1E">
              <w:rPr>
                <w:rFonts w:ascii="Calibri" w:hAnsi="Calibri"/>
                <w:sz w:val="14"/>
                <w:szCs w:val="16"/>
              </w:rPr>
              <w:t>305e, 10</w:t>
            </w:r>
            <w:r w:rsidRPr="00143F1E">
              <w:rPr>
                <w:rFonts w:ascii="Malgun Gothic" w:eastAsia="Malgun Gothic" w:hAnsi="Malgun Gothic" w:hint="eastAsia"/>
                <w:sz w:val="14"/>
                <w:szCs w:val="16"/>
              </w:rPr>
              <w:t>μ</w:t>
            </w:r>
            <w:r w:rsidRPr="00143F1E">
              <w:rPr>
                <w:rFonts w:ascii="Calibri" w:hAnsi="Calibri"/>
                <w:sz w:val="14"/>
                <w:szCs w:val="16"/>
              </w:rPr>
              <w:t>m</w:t>
            </w:r>
            <w:r>
              <w:rPr>
                <w:rFonts w:ascii="Calibri" w:hAnsi="Calibri"/>
                <w:sz w:val="14"/>
                <w:szCs w:val="16"/>
              </w:rPr>
              <w:t>)</w:t>
            </w:r>
          </w:p>
        </w:tc>
        <w:tc>
          <w:tcPr>
            <w:tcW w:w="1276" w:type="dxa"/>
            <w:shd w:val="clear" w:color="auto" w:fill="auto"/>
            <w:vAlign w:val="center"/>
          </w:tcPr>
          <w:p w14:paraId="33E057AD" w14:textId="6BD3DF63" w:rsidR="00F23647" w:rsidRPr="00C91F42" w:rsidRDefault="00F23647" w:rsidP="003A11BF">
            <w:pPr>
              <w:rPr>
                <w:rFonts w:ascii="Calibri" w:hAnsi="Calibri"/>
                <w:b/>
                <w:sz w:val="16"/>
                <w:szCs w:val="16"/>
              </w:rPr>
            </w:pPr>
            <w:r w:rsidRPr="00C91F42">
              <w:rPr>
                <w:rFonts w:ascii="Malgun Gothic" w:eastAsia="Malgun Gothic" w:hAnsi="Malgun Gothic" w:hint="eastAsia"/>
                <w:color w:val="000000"/>
                <w:sz w:val="16"/>
                <w:szCs w:val="16"/>
              </w:rPr>
              <w:t>I</w:t>
            </w:r>
            <w:r w:rsidRPr="00C91F42">
              <w:rPr>
                <w:rFonts w:ascii="Malgun Gothic" w:eastAsia="Malgun Gothic" w:hAnsi="Malgun Gothic" w:hint="eastAsia"/>
                <w:color w:val="000000"/>
                <w:sz w:val="16"/>
                <w:szCs w:val="16"/>
                <w:vertAlign w:val="subscript"/>
              </w:rPr>
              <w:t>con</w:t>
            </w:r>
          </w:p>
        </w:tc>
        <w:tc>
          <w:tcPr>
            <w:tcW w:w="2410" w:type="dxa"/>
            <w:shd w:val="clear" w:color="auto" w:fill="auto"/>
            <w:vAlign w:val="center"/>
          </w:tcPr>
          <w:p w14:paraId="409056BF" w14:textId="02ED28A5" w:rsidR="00F23647" w:rsidRPr="00143F1E" w:rsidRDefault="00F23647" w:rsidP="003A11BF">
            <w:pPr>
              <w:rPr>
                <w:rFonts w:ascii="Calibri" w:hAnsi="Calibri"/>
                <w:b/>
                <w:sz w:val="14"/>
                <w:szCs w:val="16"/>
              </w:rPr>
            </w:pPr>
            <w:r w:rsidRPr="00143F1E">
              <w:rPr>
                <w:rFonts w:ascii="Malgun Gothic" w:eastAsia="Malgun Gothic" w:hAnsi="Malgun Gothic" w:hint="eastAsia"/>
                <w:color w:val="000000"/>
                <w:sz w:val="14"/>
                <w:szCs w:val="16"/>
              </w:rPr>
              <w:t>Current condition</w:t>
            </w:r>
          </w:p>
        </w:tc>
        <w:tc>
          <w:tcPr>
            <w:tcW w:w="992" w:type="dxa"/>
            <w:shd w:val="clear" w:color="auto" w:fill="auto"/>
            <w:vAlign w:val="center"/>
          </w:tcPr>
          <w:p w14:paraId="7C5CC17D" w14:textId="11AF1E1A" w:rsidR="00F23647" w:rsidRPr="00C91F42" w:rsidRDefault="00F23647" w:rsidP="00C91F42">
            <w:pPr>
              <w:rPr>
                <w:rFonts w:ascii="Calibri" w:hAnsi="Calibri"/>
                <w:b/>
                <w:sz w:val="16"/>
                <w:szCs w:val="16"/>
              </w:rPr>
            </w:pPr>
          </w:p>
        </w:tc>
        <w:tc>
          <w:tcPr>
            <w:tcW w:w="567" w:type="dxa"/>
            <w:shd w:val="clear" w:color="auto" w:fill="auto"/>
            <w:vAlign w:val="center"/>
          </w:tcPr>
          <w:p w14:paraId="0D77CC07" w14:textId="77777777" w:rsidR="00F23647" w:rsidRPr="00C91F42" w:rsidRDefault="00F23647" w:rsidP="00C91F42">
            <w:pPr>
              <w:rPr>
                <w:rFonts w:ascii="Calibri" w:hAnsi="Calibri"/>
                <w:b/>
                <w:sz w:val="16"/>
                <w:szCs w:val="16"/>
              </w:rPr>
            </w:pPr>
            <w:r w:rsidRPr="00C91F42">
              <w:rPr>
                <w:rFonts w:ascii="Malgun Gothic" w:eastAsia="Malgun Gothic" w:hAnsi="Malgun Gothic" w:hint="eastAsia"/>
                <w:color w:val="000000"/>
                <w:sz w:val="16"/>
                <w:szCs w:val="16"/>
              </w:rPr>
              <w:t>A</w:t>
            </w:r>
          </w:p>
        </w:tc>
        <w:tc>
          <w:tcPr>
            <w:tcW w:w="2188" w:type="dxa"/>
            <w:shd w:val="clear" w:color="auto" w:fill="auto"/>
            <w:vAlign w:val="center"/>
          </w:tcPr>
          <w:p w14:paraId="47DAE682" w14:textId="21887D06" w:rsidR="00F23647" w:rsidRPr="00C91F42" w:rsidRDefault="00F23647" w:rsidP="003A11BF">
            <w:pPr>
              <w:widowControl/>
              <w:wordWrap/>
              <w:autoSpaceDE/>
              <w:autoSpaceDN/>
              <w:jc w:val="left"/>
              <w:rPr>
                <w:rFonts w:ascii="Malgun Gothic" w:eastAsia="Malgun Gothic" w:hAnsi="Malgun Gothic"/>
                <w:color w:val="000000"/>
                <w:sz w:val="14"/>
              </w:rPr>
            </w:pPr>
            <w:r>
              <w:rPr>
                <w:rFonts w:ascii="Malgun Gothic" w:eastAsia="Malgun Gothic" w:hAnsi="Malgun Gothic" w:hint="eastAsia"/>
                <w:color w:val="000000"/>
                <w:sz w:val="14"/>
              </w:rPr>
              <w:t>20 ns on/off pulse condition</w:t>
            </w:r>
          </w:p>
        </w:tc>
      </w:tr>
      <w:tr w:rsidR="00F23647" w14:paraId="106ADB0D" w14:textId="77777777" w:rsidTr="00857DD6">
        <w:tc>
          <w:tcPr>
            <w:tcW w:w="1049" w:type="dxa"/>
            <w:vMerge/>
            <w:shd w:val="clear" w:color="auto" w:fill="auto"/>
          </w:tcPr>
          <w:p w14:paraId="6457E67E" w14:textId="77777777" w:rsidR="00F23647" w:rsidRPr="00C91F42" w:rsidRDefault="00F23647" w:rsidP="00C91F42">
            <w:pPr>
              <w:rPr>
                <w:rFonts w:ascii="Calibri" w:hAnsi="Calibri"/>
                <w:sz w:val="16"/>
                <w:szCs w:val="16"/>
              </w:rPr>
            </w:pPr>
          </w:p>
        </w:tc>
        <w:tc>
          <w:tcPr>
            <w:tcW w:w="1276" w:type="dxa"/>
            <w:shd w:val="clear" w:color="auto" w:fill="auto"/>
            <w:vAlign w:val="center"/>
          </w:tcPr>
          <w:p w14:paraId="1B324C16" w14:textId="77777777" w:rsidR="00F23647" w:rsidRPr="00C91F42" w:rsidRDefault="00F23647" w:rsidP="00C91F42">
            <w:pPr>
              <w:rPr>
                <w:rFonts w:ascii="Calibri" w:hAnsi="Calibri"/>
                <w:b/>
                <w:sz w:val="16"/>
                <w:szCs w:val="16"/>
              </w:rPr>
            </w:pPr>
            <w:r w:rsidRPr="00C91F42">
              <w:rPr>
                <w:rFonts w:ascii="Malgun Gothic" w:eastAsia="Malgun Gothic" w:hAnsi="Malgun Gothic" w:hint="eastAsia"/>
                <w:color w:val="000000"/>
                <w:sz w:val="16"/>
                <w:szCs w:val="16"/>
              </w:rPr>
              <w:t>WL</w:t>
            </w:r>
          </w:p>
        </w:tc>
        <w:tc>
          <w:tcPr>
            <w:tcW w:w="2410" w:type="dxa"/>
            <w:shd w:val="clear" w:color="auto" w:fill="auto"/>
            <w:vAlign w:val="center"/>
          </w:tcPr>
          <w:p w14:paraId="739DB970" w14:textId="77777777" w:rsidR="00F23647" w:rsidRPr="00143F1E" w:rsidRDefault="00F23647" w:rsidP="00C91F42">
            <w:pPr>
              <w:rPr>
                <w:rFonts w:ascii="Calibri" w:hAnsi="Calibri"/>
                <w:b/>
                <w:sz w:val="14"/>
                <w:szCs w:val="16"/>
              </w:rPr>
            </w:pPr>
            <w:r w:rsidRPr="00143F1E">
              <w:rPr>
                <w:rFonts w:ascii="Malgun Gothic" w:eastAsia="Malgun Gothic" w:hAnsi="Malgun Gothic" w:hint="eastAsia"/>
                <w:color w:val="000000"/>
                <w:sz w:val="14"/>
                <w:szCs w:val="16"/>
              </w:rPr>
              <w:t>Central wavelength</w:t>
            </w:r>
          </w:p>
        </w:tc>
        <w:tc>
          <w:tcPr>
            <w:tcW w:w="992" w:type="dxa"/>
            <w:shd w:val="clear" w:color="auto" w:fill="auto"/>
            <w:vAlign w:val="center"/>
          </w:tcPr>
          <w:p w14:paraId="04DFE88A" w14:textId="06228F69" w:rsidR="00F23647" w:rsidRPr="00C91F42" w:rsidRDefault="00F23647" w:rsidP="00C91F42">
            <w:pPr>
              <w:rPr>
                <w:rFonts w:ascii="Calibri" w:hAnsi="Calibri"/>
                <w:b/>
                <w:sz w:val="16"/>
                <w:szCs w:val="16"/>
              </w:rPr>
            </w:pPr>
          </w:p>
        </w:tc>
        <w:tc>
          <w:tcPr>
            <w:tcW w:w="567" w:type="dxa"/>
            <w:shd w:val="clear" w:color="auto" w:fill="auto"/>
            <w:vAlign w:val="center"/>
          </w:tcPr>
          <w:p w14:paraId="1CE8AA83" w14:textId="77777777" w:rsidR="00F23647" w:rsidRPr="00C91F42" w:rsidRDefault="00F23647" w:rsidP="00C91F42">
            <w:pPr>
              <w:rPr>
                <w:rFonts w:ascii="Calibri" w:hAnsi="Calibri"/>
                <w:b/>
                <w:sz w:val="16"/>
                <w:szCs w:val="16"/>
              </w:rPr>
            </w:pPr>
            <w:r w:rsidRPr="00C91F42">
              <w:rPr>
                <w:rFonts w:ascii="Malgun Gothic" w:eastAsia="Malgun Gothic" w:hAnsi="Malgun Gothic" w:hint="eastAsia"/>
                <w:color w:val="000000"/>
                <w:sz w:val="16"/>
                <w:szCs w:val="16"/>
              </w:rPr>
              <w:t>nm</w:t>
            </w:r>
          </w:p>
        </w:tc>
        <w:tc>
          <w:tcPr>
            <w:tcW w:w="2188" w:type="dxa"/>
            <w:shd w:val="clear" w:color="auto" w:fill="auto"/>
            <w:vAlign w:val="center"/>
          </w:tcPr>
          <w:p w14:paraId="24E215CB" w14:textId="77777777" w:rsidR="00F23647" w:rsidRPr="00C91F42" w:rsidRDefault="00F23647" w:rsidP="00C91F42">
            <w:pPr>
              <w:jc w:val="left"/>
              <w:rPr>
                <w:rFonts w:ascii="Malgun Gothic" w:eastAsia="Malgun Gothic" w:hAnsi="Malgun Gothic"/>
                <w:color w:val="000000"/>
                <w:sz w:val="14"/>
              </w:rPr>
            </w:pPr>
            <w:r w:rsidRPr="00C91F42">
              <w:rPr>
                <w:rFonts w:ascii="Malgun Gothic" w:eastAsia="Malgun Gothic" w:hAnsi="Malgun Gothic" w:hint="eastAsia"/>
                <w:color w:val="000000"/>
                <w:sz w:val="14"/>
              </w:rPr>
              <w:t>50℃</w:t>
            </w:r>
          </w:p>
        </w:tc>
      </w:tr>
      <w:tr w:rsidR="00F23647" w14:paraId="601032EC" w14:textId="77777777" w:rsidTr="00857DD6">
        <w:tc>
          <w:tcPr>
            <w:tcW w:w="1049" w:type="dxa"/>
            <w:vMerge/>
            <w:shd w:val="clear" w:color="auto" w:fill="auto"/>
          </w:tcPr>
          <w:p w14:paraId="6E622E14" w14:textId="77777777" w:rsidR="00F23647" w:rsidRPr="00C91F42" w:rsidRDefault="00F23647" w:rsidP="00C91F42">
            <w:pPr>
              <w:rPr>
                <w:rFonts w:ascii="Calibri" w:hAnsi="Calibri"/>
                <w:sz w:val="16"/>
                <w:szCs w:val="16"/>
              </w:rPr>
            </w:pPr>
          </w:p>
        </w:tc>
        <w:tc>
          <w:tcPr>
            <w:tcW w:w="1276" w:type="dxa"/>
            <w:shd w:val="clear" w:color="auto" w:fill="auto"/>
            <w:vAlign w:val="center"/>
          </w:tcPr>
          <w:p w14:paraId="478EA37C" w14:textId="77777777" w:rsidR="00F23647" w:rsidRPr="00C91F42" w:rsidRDefault="00F23647" w:rsidP="00C91F42">
            <w:pPr>
              <w:rPr>
                <w:rFonts w:ascii="Calibri" w:hAnsi="Calibri"/>
                <w:b/>
                <w:sz w:val="16"/>
                <w:szCs w:val="16"/>
              </w:rPr>
            </w:pPr>
            <w:proofErr w:type="spellStart"/>
            <w:r w:rsidRPr="00C91F42">
              <w:rPr>
                <w:rFonts w:ascii="Malgun Gothic" w:eastAsia="Malgun Gothic" w:hAnsi="Malgun Gothic" w:hint="eastAsia"/>
                <w:color w:val="000000"/>
                <w:sz w:val="16"/>
                <w:szCs w:val="16"/>
              </w:rPr>
              <w:t>P</w:t>
            </w:r>
            <w:r w:rsidRPr="00C91F42">
              <w:rPr>
                <w:rFonts w:ascii="Malgun Gothic" w:eastAsia="Malgun Gothic" w:hAnsi="Malgun Gothic" w:hint="eastAsia"/>
                <w:color w:val="000000"/>
                <w:sz w:val="16"/>
                <w:szCs w:val="16"/>
                <w:vertAlign w:val="subscript"/>
              </w:rPr>
              <w:t>tot</w:t>
            </w:r>
            <w:proofErr w:type="spellEnd"/>
          </w:p>
        </w:tc>
        <w:tc>
          <w:tcPr>
            <w:tcW w:w="2410" w:type="dxa"/>
            <w:shd w:val="clear" w:color="auto" w:fill="auto"/>
            <w:vAlign w:val="center"/>
          </w:tcPr>
          <w:p w14:paraId="4622AD61" w14:textId="77777777" w:rsidR="00F23647" w:rsidRPr="00143F1E" w:rsidRDefault="00F23647" w:rsidP="00C91F42">
            <w:pPr>
              <w:rPr>
                <w:rFonts w:ascii="Calibri" w:hAnsi="Calibri"/>
                <w:b/>
                <w:sz w:val="14"/>
                <w:szCs w:val="16"/>
              </w:rPr>
            </w:pPr>
            <w:r w:rsidRPr="00143F1E">
              <w:rPr>
                <w:rFonts w:ascii="Malgun Gothic" w:eastAsia="Malgun Gothic" w:hAnsi="Malgun Gothic" w:hint="eastAsia"/>
                <w:color w:val="000000"/>
                <w:sz w:val="14"/>
                <w:szCs w:val="16"/>
              </w:rPr>
              <w:t>Total optical power</w:t>
            </w:r>
          </w:p>
        </w:tc>
        <w:tc>
          <w:tcPr>
            <w:tcW w:w="992" w:type="dxa"/>
            <w:shd w:val="clear" w:color="auto" w:fill="auto"/>
            <w:vAlign w:val="center"/>
          </w:tcPr>
          <w:p w14:paraId="3B623A34" w14:textId="76E458F4" w:rsidR="00F23647" w:rsidRPr="00C91F42" w:rsidRDefault="00F23647" w:rsidP="00C91F42">
            <w:pPr>
              <w:rPr>
                <w:rFonts w:ascii="Calibri" w:hAnsi="Calibri"/>
                <w:b/>
                <w:sz w:val="16"/>
                <w:szCs w:val="16"/>
              </w:rPr>
            </w:pPr>
          </w:p>
        </w:tc>
        <w:tc>
          <w:tcPr>
            <w:tcW w:w="567" w:type="dxa"/>
            <w:shd w:val="clear" w:color="auto" w:fill="auto"/>
            <w:vAlign w:val="center"/>
          </w:tcPr>
          <w:p w14:paraId="425FC02C" w14:textId="77777777" w:rsidR="00F23647" w:rsidRPr="00C91F42" w:rsidRDefault="00F23647" w:rsidP="00C91F42">
            <w:pPr>
              <w:rPr>
                <w:rFonts w:ascii="Calibri" w:hAnsi="Calibri"/>
                <w:b/>
                <w:sz w:val="16"/>
                <w:szCs w:val="16"/>
              </w:rPr>
            </w:pPr>
            <w:r w:rsidRPr="00C91F42">
              <w:rPr>
                <w:rFonts w:ascii="Malgun Gothic" w:eastAsia="Malgun Gothic" w:hAnsi="Malgun Gothic" w:hint="eastAsia"/>
                <w:color w:val="000000"/>
                <w:sz w:val="16"/>
                <w:szCs w:val="16"/>
              </w:rPr>
              <w:t>W</w:t>
            </w:r>
          </w:p>
        </w:tc>
        <w:tc>
          <w:tcPr>
            <w:tcW w:w="2188" w:type="dxa"/>
            <w:shd w:val="clear" w:color="auto" w:fill="auto"/>
            <w:vAlign w:val="center"/>
          </w:tcPr>
          <w:p w14:paraId="6E5C254F" w14:textId="27D7E05E" w:rsidR="00F23647" w:rsidRPr="00C91F42" w:rsidRDefault="00F23647" w:rsidP="003A11BF">
            <w:pPr>
              <w:rPr>
                <w:rFonts w:ascii="Malgun Gothic" w:eastAsia="Malgun Gothic" w:hAnsi="Malgun Gothic"/>
                <w:color w:val="000000"/>
                <w:sz w:val="14"/>
              </w:rPr>
            </w:pPr>
            <w:r w:rsidRPr="00C91F42">
              <w:rPr>
                <w:rFonts w:ascii="Malgun Gothic" w:eastAsia="Malgun Gothic" w:hAnsi="Malgun Gothic" w:hint="eastAsia"/>
                <w:color w:val="000000"/>
                <w:sz w:val="14"/>
              </w:rPr>
              <w:t>50℃</w:t>
            </w:r>
          </w:p>
        </w:tc>
      </w:tr>
      <w:tr w:rsidR="00F23647" w14:paraId="15E8D9EA" w14:textId="77777777" w:rsidTr="00857DD6">
        <w:tc>
          <w:tcPr>
            <w:tcW w:w="1049" w:type="dxa"/>
            <w:vMerge/>
            <w:shd w:val="clear" w:color="auto" w:fill="auto"/>
          </w:tcPr>
          <w:p w14:paraId="687E5EE0" w14:textId="77777777" w:rsidR="00F23647" w:rsidRPr="00C91F42" w:rsidRDefault="00F23647" w:rsidP="00C91F42">
            <w:pPr>
              <w:rPr>
                <w:rFonts w:ascii="Calibri" w:hAnsi="Calibri"/>
                <w:sz w:val="16"/>
                <w:szCs w:val="16"/>
              </w:rPr>
            </w:pPr>
          </w:p>
        </w:tc>
        <w:tc>
          <w:tcPr>
            <w:tcW w:w="1276" w:type="dxa"/>
            <w:shd w:val="clear" w:color="auto" w:fill="auto"/>
            <w:vAlign w:val="center"/>
          </w:tcPr>
          <w:p w14:paraId="530A9ABB" w14:textId="77777777" w:rsidR="00F23647" w:rsidRPr="00C91F42" w:rsidRDefault="00F23647" w:rsidP="00C91F42">
            <w:pPr>
              <w:rPr>
                <w:rFonts w:ascii="Calibri" w:hAnsi="Calibri"/>
                <w:b/>
                <w:sz w:val="16"/>
                <w:szCs w:val="16"/>
              </w:rPr>
            </w:pPr>
            <w:proofErr w:type="spellStart"/>
            <w:r w:rsidRPr="00C91F42">
              <w:rPr>
                <w:rFonts w:ascii="Malgun Gothic" w:eastAsia="Malgun Gothic" w:hAnsi="Malgun Gothic" w:hint="eastAsia"/>
                <w:color w:val="000000"/>
                <w:sz w:val="16"/>
                <w:szCs w:val="16"/>
              </w:rPr>
              <w:t>V</w:t>
            </w:r>
            <w:r w:rsidRPr="00C91F42">
              <w:rPr>
                <w:rFonts w:ascii="Malgun Gothic" w:eastAsia="Malgun Gothic" w:hAnsi="Malgun Gothic" w:hint="eastAsia"/>
                <w:color w:val="000000"/>
                <w:sz w:val="16"/>
                <w:szCs w:val="16"/>
                <w:vertAlign w:val="subscript"/>
              </w:rPr>
              <w:t>f</w:t>
            </w:r>
            <w:proofErr w:type="spellEnd"/>
          </w:p>
        </w:tc>
        <w:tc>
          <w:tcPr>
            <w:tcW w:w="2410" w:type="dxa"/>
            <w:shd w:val="clear" w:color="auto" w:fill="auto"/>
            <w:vAlign w:val="center"/>
          </w:tcPr>
          <w:p w14:paraId="58DECC3A" w14:textId="77777777" w:rsidR="00F23647" w:rsidRPr="00143F1E" w:rsidRDefault="00F23647" w:rsidP="00C91F42">
            <w:pPr>
              <w:rPr>
                <w:rFonts w:ascii="Calibri" w:hAnsi="Calibri"/>
                <w:b/>
                <w:sz w:val="14"/>
                <w:szCs w:val="16"/>
              </w:rPr>
            </w:pPr>
            <w:r w:rsidRPr="00143F1E">
              <w:rPr>
                <w:rFonts w:ascii="Malgun Gothic" w:eastAsia="Malgun Gothic" w:hAnsi="Malgun Gothic" w:hint="eastAsia"/>
                <w:color w:val="000000"/>
                <w:sz w:val="14"/>
                <w:szCs w:val="16"/>
              </w:rPr>
              <w:t>Voltage</w:t>
            </w:r>
          </w:p>
        </w:tc>
        <w:tc>
          <w:tcPr>
            <w:tcW w:w="992" w:type="dxa"/>
            <w:shd w:val="clear" w:color="auto" w:fill="auto"/>
            <w:vAlign w:val="center"/>
          </w:tcPr>
          <w:p w14:paraId="764DB42B" w14:textId="3135701E" w:rsidR="00F23647" w:rsidRPr="00C91F42" w:rsidRDefault="00F23647" w:rsidP="00C91F42">
            <w:pPr>
              <w:rPr>
                <w:rFonts w:ascii="Calibri" w:hAnsi="Calibri"/>
                <w:b/>
                <w:sz w:val="16"/>
                <w:szCs w:val="16"/>
              </w:rPr>
            </w:pPr>
          </w:p>
        </w:tc>
        <w:tc>
          <w:tcPr>
            <w:tcW w:w="567" w:type="dxa"/>
            <w:shd w:val="clear" w:color="auto" w:fill="auto"/>
            <w:vAlign w:val="center"/>
          </w:tcPr>
          <w:p w14:paraId="1E05D36E" w14:textId="77777777" w:rsidR="00F23647" w:rsidRPr="00C91F42" w:rsidRDefault="00F23647" w:rsidP="00C91F42">
            <w:pPr>
              <w:rPr>
                <w:rFonts w:ascii="Calibri" w:hAnsi="Calibri"/>
                <w:b/>
                <w:sz w:val="16"/>
                <w:szCs w:val="16"/>
              </w:rPr>
            </w:pPr>
            <w:r w:rsidRPr="00C91F42">
              <w:rPr>
                <w:rFonts w:ascii="Malgun Gothic" w:eastAsia="Malgun Gothic" w:hAnsi="Malgun Gothic" w:hint="eastAsia"/>
                <w:color w:val="000000"/>
                <w:sz w:val="16"/>
                <w:szCs w:val="16"/>
              </w:rPr>
              <w:t>V</w:t>
            </w:r>
          </w:p>
        </w:tc>
        <w:tc>
          <w:tcPr>
            <w:tcW w:w="2188" w:type="dxa"/>
            <w:shd w:val="clear" w:color="auto" w:fill="auto"/>
            <w:vAlign w:val="center"/>
          </w:tcPr>
          <w:p w14:paraId="608CD589" w14:textId="77777777" w:rsidR="00F23647" w:rsidRPr="00C91F42" w:rsidRDefault="00F23647" w:rsidP="00C91F42">
            <w:pPr>
              <w:rPr>
                <w:rFonts w:ascii="Malgun Gothic" w:eastAsia="Malgun Gothic" w:hAnsi="Malgun Gothic"/>
                <w:color w:val="000000"/>
                <w:sz w:val="14"/>
              </w:rPr>
            </w:pPr>
            <w:r w:rsidRPr="00C91F42">
              <w:rPr>
                <w:rFonts w:ascii="Malgun Gothic" w:eastAsia="Malgun Gothic" w:hAnsi="Malgun Gothic" w:hint="eastAsia"/>
                <w:color w:val="000000"/>
                <w:sz w:val="14"/>
              </w:rPr>
              <w:t>50℃</w:t>
            </w:r>
          </w:p>
        </w:tc>
      </w:tr>
      <w:tr w:rsidR="00F23647" w14:paraId="74243B3B" w14:textId="77777777" w:rsidTr="00857DD6">
        <w:tc>
          <w:tcPr>
            <w:tcW w:w="1049" w:type="dxa"/>
            <w:vMerge/>
            <w:shd w:val="clear" w:color="auto" w:fill="auto"/>
          </w:tcPr>
          <w:p w14:paraId="20FCA420" w14:textId="77777777" w:rsidR="00F23647" w:rsidRPr="00C91F42" w:rsidRDefault="00F23647" w:rsidP="00C91F42">
            <w:pPr>
              <w:rPr>
                <w:rFonts w:ascii="Calibri" w:hAnsi="Calibri"/>
                <w:sz w:val="16"/>
                <w:szCs w:val="16"/>
              </w:rPr>
            </w:pPr>
          </w:p>
        </w:tc>
        <w:tc>
          <w:tcPr>
            <w:tcW w:w="1276" w:type="dxa"/>
            <w:shd w:val="clear" w:color="auto" w:fill="auto"/>
            <w:vAlign w:val="center"/>
          </w:tcPr>
          <w:p w14:paraId="1731295B" w14:textId="77777777" w:rsidR="00F23647" w:rsidRPr="00C91F42" w:rsidRDefault="00F23647" w:rsidP="00C91F42">
            <w:pPr>
              <w:rPr>
                <w:rFonts w:ascii="Calibri" w:hAnsi="Calibri"/>
                <w:b/>
                <w:sz w:val="16"/>
                <w:szCs w:val="16"/>
              </w:rPr>
            </w:pPr>
            <w:proofErr w:type="spellStart"/>
            <w:r w:rsidRPr="00C91F42">
              <w:rPr>
                <w:rFonts w:ascii="Malgun Gothic" w:eastAsia="Malgun Gothic" w:hAnsi="Malgun Gothic" w:hint="eastAsia"/>
                <w:color w:val="000000"/>
                <w:sz w:val="16"/>
                <w:szCs w:val="16"/>
              </w:rPr>
              <w:t>I</w:t>
            </w:r>
            <w:r w:rsidRPr="00C91F42">
              <w:rPr>
                <w:rFonts w:ascii="Malgun Gothic" w:eastAsia="Malgun Gothic" w:hAnsi="Malgun Gothic" w:hint="eastAsia"/>
                <w:color w:val="000000"/>
                <w:sz w:val="16"/>
                <w:szCs w:val="16"/>
                <w:vertAlign w:val="subscript"/>
              </w:rPr>
              <w:t>th</w:t>
            </w:r>
            <w:proofErr w:type="spellEnd"/>
          </w:p>
        </w:tc>
        <w:tc>
          <w:tcPr>
            <w:tcW w:w="2410" w:type="dxa"/>
            <w:shd w:val="clear" w:color="auto" w:fill="auto"/>
            <w:vAlign w:val="center"/>
          </w:tcPr>
          <w:p w14:paraId="540C57B5" w14:textId="4FA27C7C" w:rsidR="00F23647" w:rsidRPr="00143F1E" w:rsidRDefault="00F23647" w:rsidP="00C91F42">
            <w:pPr>
              <w:rPr>
                <w:rFonts w:ascii="Calibri" w:hAnsi="Calibri"/>
                <w:b/>
                <w:sz w:val="14"/>
                <w:szCs w:val="16"/>
              </w:rPr>
            </w:pPr>
            <w:r w:rsidRPr="00143F1E">
              <w:rPr>
                <w:rFonts w:ascii="Malgun Gothic" w:eastAsia="Malgun Gothic" w:hAnsi="Malgun Gothic"/>
                <w:color w:val="000000"/>
                <w:sz w:val="14"/>
                <w:szCs w:val="16"/>
              </w:rPr>
              <w:t>Threshold</w:t>
            </w:r>
            <w:r w:rsidRPr="00143F1E">
              <w:rPr>
                <w:rFonts w:ascii="Malgun Gothic" w:eastAsia="Malgun Gothic" w:hAnsi="Malgun Gothic" w:hint="eastAsia"/>
                <w:color w:val="000000"/>
                <w:sz w:val="14"/>
                <w:szCs w:val="16"/>
              </w:rPr>
              <w:t xml:space="preserve"> current</w:t>
            </w:r>
          </w:p>
        </w:tc>
        <w:tc>
          <w:tcPr>
            <w:tcW w:w="992" w:type="dxa"/>
            <w:shd w:val="clear" w:color="auto" w:fill="auto"/>
            <w:vAlign w:val="center"/>
          </w:tcPr>
          <w:p w14:paraId="788D97D0" w14:textId="6A1B02E4" w:rsidR="00F23647" w:rsidRPr="00C91F42" w:rsidRDefault="00F23647" w:rsidP="00C91F42">
            <w:pPr>
              <w:rPr>
                <w:rFonts w:ascii="Calibri" w:hAnsi="Calibri"/>
                <w:b/>
                <w:sz w:val="16"/>
                <w:szCs w:val="16"/>
              </w:rPr>
            </w:pPr>
          </w:p>
        </w:tc>
        <w:tc>
          <w:tcPr>
            <w:tcW w:w="567" w:type="dxa"/>
            <w:shd w:val="clear" w:color="auto" w:fill="auto"/>
            <w:vAlign w:val="center"/>
          </w:tcPr>
          <w:p w14:paraId="6B05F754" w14:textId="77777777" w:rsidR="00F23647" w:rsidRPr="00C91F42" w:rsidRDefault="00F23647" w:rsidP="00C91F42">
            <w:pPr>
              <w:rPr>
                <w:rFonts w:ascii="Calibri" w:hAnsi="Calibri"/>
                <w:b/>
                <w:sz w:val="16"/>
                <w:szCs w:val="16"/>
              </w:rPr>
            </w:pPr>
            <w:r w:rsidRPr="00C91F42">
              <w:rPr>
                <w:rFonts w:ascii="Malgun Gothic" w:eastAsia="Malgun Gothic" w:hAnsi="Malgun Gothic" w:hint="eastAsia"/>
                <w:color w:val="000000"/>
                <w:sz w:val="16"/>
                <w:szCs w:val="16"/>
              </w:rPr>
              <w:t>A</w:t>
            </w:r>
          </w:p>
        </w:tc>
        <w:tc>
          <w:tcPr>
            <w:tcW w:w="2188" w:type="dxa"/>
            <w:shd w:val="clear" w:color="auto" w:fill="auto"/>
            <w:vAlign w:val="center"/>
          </w:tcPr>
          <w:p w14:paraId="5EEE3997" w14:textId="77777777" w:rsidR="00F23647" w:rsidRPr="00C91F42" w:rsidRDefault="00F23647" w:rsidP="00C91F42">
            <w:pPr>
              <w:rPr>
                <w:rFonts w:ascii="Malgun Gothic" w:eastAsia="Malgun Gothic" w:hAnsi="Malgun Gothic"/>
                <w:color w:val="000000"/>
                <w:sz w:val="14"/>
              </w:rPr>
            </w:pPr>
            <w:r w:rsidRPr="00C91F42">
              <w:rPr>
                <w:rFonts w:ascii="Malgun Gothic" w:eastAsia="Malgun Gothic" w:hAnsi="Malgun Gothic" w:hint="eastAsia"/>
                <w:color w:val="000000"/>
                <w:sz w:val="14"/>
              </w:rPr>
              <w:t>50℃</w:t>
            </w:r>
          </w:p>
        </w:tc>
      </w:tr>
      <w:tr w:rsidR="00F23647" w14:paraId="0E0E0B2B" w14:textId="77777777" w:rsidTr="00857DD6">
        <w:tc>
          <w:tcPr>
            <w:tcW w:w="1049" w:type="dxa"/>
            <w:vMerge/>
            <w:shd w:val="clear" w:color="auto" w:fill="auto"/>
          </w:tcPr>
          <w:p w14:paraId="2D013D6C" w14:textId="77777777" w:rsidR="00F23647" w:rsidRPr="00C91F42" w:rsidRDefault="00F23647" w:rsidP="00C91F42">
            <w:pPr>
              <w:rPr>
                <w:rFonts w:ascii="Calibri" w:hAnsi="Calibri"/>
                <w:sz w:val="16"/>
                <w:szCs w:val="16"/>
              </w:rPr>
            </w:pPr>
          </w:p>
        </w:tc>
        <w:tc>
          <w:tcPr>
            <w:tcW w:w="1276" w:type="dxa"/>
            <w:shd w:val="clear" w:color="auto" w:fill="auto"/>
            <w:vAlign w:val="center"/>
          </w:tcPr>
          <w:p w14:paraId="239E1CCC" w14:textId="77777777" w:rsidR="00F23647" w:rsidRPr="00C91F42" w:rsidRDefault="00F23647" w:rsidP="00C91F42">
            <w:pPr>
              <w:rPr>
                <w:rFonts w:ascii="Calibri" w:hAnsi="Calibri"/>
                <w:b/>
                <w:sz w:val="16"/>
                <w:szCs w:val="16"/>
              </w:rPr>
            </w:pPr>
            <w:r w:rsidRPr="00C91F42">
              <w:rPr>
                <w:rFonts w:ascii="Malgun Gothic" w:eastAsia="Malgun Gothic" w:hAnsi="Malgun Gothic" w:hint="eastAsia"/>
                <w:color w:val="000000"/>
                <w:sz w:val="16"/>
                <w:szCs w:val="16"/>
              </w:rPr>
              <w:t>SE</w:t>
            </w:r>
          </w:p>
        </w:tc>
        <w:tc>
          <w:tcPr>
            <w:tcW w:w="2410" w:type="dxa"/>
            <w:shd w:val="clear" w:color="auto" w:fill="auto"/>
            <w:vAlign w:val="center"/>
          </w:tcPr>
          <w:p w14:paraId="03C3794F" w14:textId="77777777" w:rsidR="00F23647" w:rsidRPr="00143F1E" w:rsidRDefault="00F23647" w:rsidP="00C91F42">
            <w:pPr>
              <w:rPr>
                <w:rFonts w:ascii="Calibri" w:hAnsi="Calibri"/>
                <w:b/>
                <w:sz w:val="14"/>
                <w:szCs w:val="16"/>
              </w:rPr>
            </w:pPr>
            <w:r w:rsidRPr="00143F1E">
              <w:rPr>
                <w:rFonts w:ascii="Malgun Gothic" w:eastAsia="Malgun Gothic" w:hAnsi="Malgun Gothic" w:hint="eastAsia"/>
                <w:color w:val="000000"/>
                <w:sz w:val="14"/>
                <w:szCs w:val="16"/>
              </w:rPr>
              <w:t>Slope efficiency</w:t>
            </w:r>
          </w:p>
        </w:tc>
        <w:tc>
          <w:tcPr>
            <w:tcW w:w="992" w:type="dxa"/>
            <w:shd w:val="clear" w:color="auto" w:fill="auto"/>
            <w:vAlign w:val="center"/>
          </w:tcPr>
          <w:p w14:paraId="7D116BD7" w14:textId="294AD66C" w:rsidR="00F23647" w:rsidRPr="00C91F42" w:rsidRDefault="00F23647" w:rsidP="00C91F42">
            <w:pPr>
              <w:rPr>
                <w:rFonts w:ascii="Calibri" w:hAnsi="Calibri"/>
                <w:b/>
                <w:sz w:val="16"/>
                <w:szCs w:val="16"/>
              </w:rPr>
            </w:pPr>
          </w:p>
        </w:tc>
        <w:tc>
          <w:tcPr>
            <w:tcW w:w="567" w:type="dxa"/>
            <w:shd w:val="clear" w:color="auto" w:fill="auto"/>
            <w:vAlign w:val="center"/>
          </w:tcPr>
          <w:p w14:paraId="20631463" w14:textId="77777777" w:rsidR="00F23647" w:rsidRPr="00C91F42" w:rsidRDefault="00F23647" w:rsidP="00C91F42">
            <w:pPr>
              <w:rPr>
                <w:rFonts w:ascii="Calibri" w:hAnsi="Calibri"/>
                <w:b/>
                <w:sz w:val="16"/>
                <w:szCs w:val="16"/>
              </w:rPr>
            </w:pPr>
            <w:r w:rsidRPr="00C91F42">
              <w:rPr>
                <w:rFonts w:ascii="Malgun Gothic" w:eastAsia="Malgun Gothic" w:hAnsi="Malgun Gothic" w:hint="eastAsia"/>
                <w:color w:val="000000"/>
                <w:sz w:val="16"/>
                <w:szCs w:val="16"/>
              </w:rPr>
              <w:t>%</w:t>
            </w:r>
          </w:p>
        </w:tc>
        <w:tc>
          <w:tcPr>
            <w:tcW w:w="2188" w:type="dxa"/>
            <w:shd w:val="clear" w:color="auto" w:fill="auto"/>
            <w:vAlign w:val="center"/>
          </w:tcPr>
          <w:p w14:paraId="1411E86B" w14:textId="77777777" w:rsidR="00F23647" w:rsidRPr="00C91F42" w:rsidRDefault="00F23647" w:rsidP="00C91F42">
            <w:pPr>
              <w:rPr>
                <w:rFonts w:ascii="Malgun Gothic" w:eastAsia="Malgun Gothic" w:hAnsi="Malgun Gothic"/>
                <w:color w:val="000000"/>
                <w:sz w:val="14"/>
              </w:rPr>
            </w:pPr>
            <w:proofErr w:type="spellStart"/>
            <w:r w:rsidRPr="00C91F42">
              <w:rPr>
                <w:rFonts w:ascii="Malgun Gothic" w:eastAsia="Malgun Gothic" w:hAnsi="Malgun Gothic" w:hint="eastAsia"/>
                <w:color w:val="000000"/>
                <w:sz w:val="14"/>
              </w:rPr>
              <w:t>Ptot</w:t>
            </w:r>
            <w:proofErr w:type="spellEnd"/>
            <w:r w:rsidRPr="00C91F42">
              <w:rPr>
                <w:rFonts w:ascii="Malgun Gothic" w:eastAsia="Malgun Gothic" w:hAnsi="Malgun Gothic" w:hint="eastAsia"/>
                <w:color w:val="000000"/>
                <w:sz w:val="14"/>
              </w:rPr>
              <w:t>/(Icon-</w:t>
            </w:r>
            <w:proofErr w:type="spellStart"/>
            <w:r w:rsidRPr="00C91F42">
              <w:rPr>
                <w:rFonts w:ascii="Malgun Gothic" w:eastAsia="Malgun Gothic" w:hAnsi="Malgun Gothic" w:hint="eastAsia"/>
                <w:color w:val="000000"/>
                <w:sz w:val="14"/>
              </w:rPr>
              <w:t>Ith</w:t>
            </w:r>
            <w:proofErr w:type="spellEnd"/>
            <w:r w:rsidRPr="00C91F42">
              <w:rPr>
                <w:rFonts w:ascii="Malgun Gothic" w:eastAsia="Malgun Gothic" w:hAnsi="Malgun Gothic" w:hint="eastAsia"/>
                <w:color w:val="000000"/>
                <w:sz w:val="14"/>
              </w:rPr>
              <w:t>)</w:t>
            </w:r>
          </w:p>
        </w:tc>
      </w:tr>
      <w:tr w:rsidR="00F23647" w14:paraId="4D0D4BA4" w14:textId="77777777" w:rsidTr="00857DD6">
        <w:tc>
          <w:tcPr>
            <w:tcW w:w="1049" w:type="dxa"/>
            <w:vMerge/>
            <w:shd w:val="clear" w:color="auto" w:fill="auto"/>
          </w:tcPr>
          <w:p w14:paraId="4BCF303C" w14:textId="77777777" w:rsidR="00F23647" w:rsidRPr="00C91F42" w:rsidRDefault="00F23647" w:rsidP="00C91F42">
            <w:pPr>
              <w:rPr>
                <w:rFonts w:ascii="Calibri" w:hAnsi="Calibri"/>
                <w:sz w:val="16"/>
                <w:szCs w:val="16"/>
              </w:rPr>
            </w:pPr>
          </w:p>
        </w:tc>
        <w:tc>
          <w:tcPr>
            <w:tcW w:w="1276" w:type="dxa"/>
            <w:shd w:val="clear" w:color="auto" w:fill="auto"/>
            <w:vAlign w:val="center"/>
          </w:tcPr>
          <w:p w14:paraId="667A4FCD" w14:textId="77777777" w:rsidR="00F23647" w:rsidRPr="00C91F42" w:rsidRDefault="00F23647" w:rsidP="00C91F42">
            <w:pPr>
              <w:rPr>
                <w:rFonts w:ascii="Calibri" w:hAnsi="Calibri"/>
                <w:b/>
                <w:sz w:val="16"/>
                <w:szCs w:val="16"/>
              </w:rPr>
            </w:pPr>
            <w:r w:rsidRPr="00C91F42">
              <w:rPr>
                <w:rFonts w:ascii="Malgun Gothic" w:eastAsia="Malgun Gothic" w:hAnsi="Malgun Gothic" w:hint="eastAsia"/>
                <w:color w:val="000000"/>
                <w:sz w:val="16"/>
                <w:szCs w:val="16"/>
              </w:rPr>
              <w:t>PCE</w:t>
            </w:r>
          </w:p>
        </w:tc>
        <w:tc>
          <w:tcPr>
            <w:tcW w:w="2410" w:type="dxa"/>
            <w:shd w:val="clear" w:color="auto" w:fill="auto"/>
            <w:vAlign w:val="center"/>
          </w:tcPr>
          <w:p w14:paraId="7D545BC9" w14:textId="77777777" w:rsidR="00F23647" w:rsidRPr="00143F1E" w:rsidRDefault="00F23647" w:rsidP="00C91F42">
            <w:pPr>
              <w:rPr>
                <w:rFonts w:ascii="Calibri" w:hAnsi="Calibri"/>
                <w:b/>
                <w:sz w:val="14"/>
                <w:szCs w:val="16"/>
              </w:rPr>
            </w:pPr>
            <w:r w:rsidRPr="00143F1E">
              <w:rPr>
                <w:rFonts w:ascii="Malgun Gothic" w:eastAsia="Malgun Gothic" w:hAnsi="Malgun Gothic" w:hint="eastAsia"/>
                <w:color w:val="000000"/>
                <w:sz w:val="14"/>
                <w:szCs w:val="16"/>
              </w:rPr>
              <w:t>Power conversion efficiency</w:t>
            </w:r>
          </w:p>
        </w:tc>
        <w:tc>
          <w:tcPr>
            <w:tcW w:w="992" w:type="dxa"/>
            <w:shd w:val="clear" w:color="auto" w:fill="auto"/>
            <w:vAlign w:val="center"/>
          </w:tcPr>
          <w:p w14:paraId="285238F0" w14:textId="3710AECC" w:rsidR="00F23647" w:rsidRPr="00C91F42" w:rsidRDefault="00F23647" w:rsidP="00C91F42">
            <w:pPr>
              <w:rPr>
                <w:rFonts w:ascii="Calibri" w:hAnsi="Calibri"/>
                <w:b/>
                <w:sz w:val="16"/>
                <w:szCs w:val="16"/>
              </w:rPr>
            </w:pPr>
          </w:p>
        </w:tc>
        <w:tc>
          <w:tcPr>
            <w:tcW w:w="567" w:type="dxa"/>
            <w:shd w:val="clear" w:color="auto" w:fill="auto"/>
            <w:vAlign w:val="center"/>
          </w:tcPr>
          <w:p w14:paraId="755F2008" w14:textId="77777777" w:rsidR="00F23647" w:rsidRPr="00C91F42" w:rsidRDefault="00F23647" w:rsidP="00C91F42">
            <w:pPr>
              <w:rPr>
                <w:rFonts w:ascii="Calibri" w:hAnsi="Calibri"/>
                <w:b/>
                <w:sz w:val="16"/>
                <w:szCs w:val="16"/>
              </w:rPr>
            </w:pPr>
            <w:r w:rsidRPr="00C91F42">
              <w:rPr>
                <w:rFonts w:ascii="Malgun Gothic" w:eastAsia="Malgun Gothic" w:hAnsi="Malgun Gothic" w:hint="eastAsia"/>
                <w:color w:val="000000"/>
                <w:sz w:val="16"/>
                <w:szCs w:val="16"/>
              </w:rPr>
              <w:t>%</w:t>
            </w:r>
          </w:p>
        </w:tc>
        <w:tc>
          <w:tcPr>
            <w:tcW w:w="2188" w:type="dxa"/>
            <w:shd w:val="clear" w:color="auto" w:fill="auto"/>
            <w:vAlign w:val="center"/>
          </w:tcPr>
          <w:p w14:paraId="5D5CD2BC" w14:textId="77777777" w:rsidR="00F23647" w:rsidRPr="00C91F42" w:rsidRDefault="00F23647" w:rsidP="00C91F42">
            <w:pPr>
              <w:rPr>
                <w:rFonts w:ascii="Malgun Gothic" w:eastAsia="Malgun Gothic" w:hAnsi="Malgun Gothic"/>
                <w:color w:val="000000"/>
                <w:sz w:val="14"/>
              </w:rPr>
            </w:pPr>
            <w:proofErr w:type="spellStart"/>
            <w:r w:rsidRPr="00C91F42">
              <w:rPr>
                <w:rFonts w:ascii="Malgun Gothic" w:eastAsia="Malgun Gothic" w:hAnsi="Malgun Gothic" w:hint="eastAsia"/>
                <w:color w:val="000000"/>
                <w:sz w:val="14"/>
              </w:rPr>
              <w:t>Ptot</w:t>
            </w:r>
            <w:proofErr w:type="spellEnd"/>
            <w:r w:rsidRPr="00C91F42">
              <w:rPr>
                <w:rFonts w:ascii="Malgun Gothic" w:eastAsia="Malgun Gothic" w:hAnsi="Malgun Gothic" w:hint="eastAsia"/>
                <w:color w:val="000000"/>
                <w:sz w:val="14"/>
              </w:rPr>
              <w:t>/(</w:t>
            </w:r>
            <w:proofErr w:type="spellStart"/>
            <w:r w:rsidRPr="00C91F42">
              <w:rPr>
                <w:rFonts w:ascii="Malgun Gothic" w:eastAsia="Malgun Gothic" w:hAnsi="Malgun Gothic" w:hint="eastAsia"/>
                <w:color w:val="000000"/>
                <w:sz w:val="14"/>
              </w:rPr>
              <w:t>Vf</w:t>
            </w:r>
            <w:proofErr w:type="spellEnd"/>
            <w:r w:rsidRPr="00C91F42">
              <w:rPr>
                <w:rFonts w:ascii="Malgun Gothic" w:eastAsia="Malgun Gothic" w:hAnsi="Malgun Gothic" w:hint="eastAsia"/>
                <w:color w:val="000000"/>
                <w:sz w:val="14"/>
              </w:rPr>
              <w:t xml:space="preserve"> x Icon)</w:t>
            </w:r>
          </w:p>
        </w:tc>
      </w:tr>
      <w:tr w:rsidR="00F23647" w14:paraId="5C9605E4" w14:textId="77777777" w:rsidTr="00857DD6">
        <w:tc>
          <w:tcPr>
            <w:tcW w:w="1049" w:type="dxa"/>
            <w:vMerge/>
            <w:shd w:val="clear" w:color="auto" w:fill="auto"/>
          </w:tcPr>
          <w:p w14:paraId="121BA826" w14:textId="77777777" w:rsidR="00F23647" w:rsidRPr="00C91F42" w:rsidRDefault="00F23647" w:rsidP="00C91F42">
            <w:pPr>
              <w:rPr>
                <w:rFonts w:ascii="Calibri" w:hAnsi="Calibri"/>
                <w:sz w:val="16"/>
                <w:szCs w:val="16"/>
              </w:rPr>
            </w:pPr>
          </w:p>
        </w:tc>
        <w:tc>
          <w:tcPr>
            <w:tcW w:w="1276" w:type="dxa"/>
            <w:shd w:val="clear" w:color="auto" w:fill="auto"/>
            <w:vAlign w:val="center"/>
          </w:tcPr>
          <w:p w14:paraId="4A0E7DEA" w14:textId="77777777" w:rsidR="00F23647" w:rsidRPr="00C91F42" w:rsidRDefault="00F23647" w:rsidP="00C91F42">
            <w:pPr>
              <w:rPr>
                <w:rFonts w:ascii="Calibri" w:hAnsi="Calibri"/>
                <w:b/>
                <w:sz w:val="16"/>
                <w:szCs w:val="16"/>
              </w:rPr>
            </w:pPr>
            <w:r w:rsidRPr="00C91F42">
              <w:rPr>
                <w:rFonts w:ascii="Malgun Gothic" w:eastAsia="Malgun Gothic" w:hAnsi="Malgun Gothic" w:hint="eastAsia"/>
                <w:color w:val="000000"/>
                <w:sz w:val="16"/>
                <w:szCs w:val="16"/>
              </w:rPr>
              <w:t>R</w:t>
            </w:r>
            <w:r w:rsidRPr="00C91F42">
              <w:rPr>
                <w:rFonts w:ascii="Malgun Gothic" w:eastAsia="Malgun Gothic" w:hAnsi="Malgun Gothic" w:hint="eastAsia"/>
                <w:color w:val="000000"/>
                <w:sz w:val="16"/>
                <w:szCs w:val="16"/>
                <w:vertAlign w:val="subscript"/>
              </w:rPr>
              <w:t>f</w:t>
            </w:r>
          </w:p>
        </w:tc>
        <w:tc>
          <w:tcPr>
            <w:tcW w:w="2410" w:type="dxa"/>
            <w:shd w:val="clear" w:color="auto" w:fill="auto"/>
            <w:vAlign w:val="center"/>
          </w:tcPr>
          <w:p w14:paraId="2901581F" w14:textId="4CCB92FF" w:rsidR="00F23647" w:rsidRPr="00143F1E" w:rsidRDefault="00F23647" w:rsidP="00C91F42">
            <w:pPr>
              <w:rPr>
                <w:rFonts w:ascii="Calibri" w:hAnsi="Calibri"/>
                <w:b/>
                <w:sz w:val="14"/>
                <w:szCs w:val="16"/>
              </w:rPr>
            </w:pPr>
            <w:r w:rsidRPr="00143F1E">
              <w:rPr>
                <w:rFonts w:ascii="Malgun Gothic" w:eastAsia="Malgun Gothic" w:hAnsi="Malgun Gothic" w:hint="eastAsia"/>
                <w:color w:val="000000"/>
                <w:sz w:val="14"/>
                <w:szCs w:val="16"/>
              </w:rPr>
              <w:t>Series resistance</w:t>
            </w:r>
          </w:p>
        </w:tc>
        <w:tc>
          <w:tcPr>
            <w:tcW w:w="992" w:type="dxa"/>
            <w:shd w:val="clear" w:color="auto" w:fill="auto"/>
            <w:vAlign w:val="center"/>
          </w:tcPr>
          <w:p w14:paraId="339E5622" w14:textId="160E9F7B" w:rsidR="00F23647" w:rsidRPr="00C91F42" w:rsidRDefault="00F23647" w:rsidP="00C91F42">
            <w:pPr>
              <w:rPr>
                <w:rFonts w:ascii="Calibri" w:hAnsi="Calibri"/>
                <w:b/>
                <w:sz w:val="16"/>
                <w:szCs w:val="16"/>
              </w:rPr>
            </w:pPr>
          </w:p>
        </w:tc>
        <w:tc>
          <w:tcPr>
            <w:tcW w:w="567" w:type="dxa"/>
            <w:shd w:val="clear" w:color="auto" w:fill="auto"/>
            <w:vAlign w:val="center"/>
          </w:tcPr>
          <w:p w14:paraId="5C5B2B05" w14:textId="77777777" w:rsidR="00F23647" w:rsidRPr="00C91F42" w:rsidRDefault="00F23647" w:rsidP="00C91F42">
            <w:pPr>
              <w:rPr>
                <w:rFonts w:ascii="Calibri" w:hAnsi="Calibri"/>
                <w:b/>
                <w:sz w:val="16"/>
                <w:szCs w:val="16"/>
              </w:rPr>
            </w:pPr>
            <w:r w:rsidRPr="00C91F42">
              <w:rPr>
                <w:rFonts w:ascii="Malgun Gothic" w:eastAsia="Malgun Gothic" w:hAnsi="Malgun Gothic" w:hint="eastAsia"/>
                <w:color w:val="000000"/>
                <w:sz w:val="16"/>
                <w:szCs w:val="16"/>
              </w:rPr>
              <w:t>Ω</w:t>
            </w:r>
          </w:p>
        </w:tc>
        <w:tc>
          <w:tcPr>
            <w:tcW w:w="2188" w:type="dxa"/>
            <w:shd w:val="clear" w:color="auto" w:fill="auto"/>
            <w:vAlign w:val="center"/>
          </w:tcPr>
          <w:p w14:paraId="308E4266" w14:textId="3970CBD9" w:rsidR="00F23647" w:rsidRPr="00C91F42" w:rsidRDefault="00F23647" w:rsidP="00C91F42">
            <w:pPr>
              <w:rPr>
                <w:rFonts w:ascii="Malgun Gothic" w:eastAsia="Malgun Gothic" w:hAnsi="Malgun Gothic"/>
                <w:color w:val="000000"/>
                <w:sz w:val="14"/>
              </w:rPr>
            </w:pPr>
            <w:r w:rsidRPr="00C91F42">
              <w:rPr>
                <w:rFonts w:ascii="Malgun Gothic" w:eastAsia="Malgun Gothic" w:hAnsi="Malgun Gothic" w:hint="eastAsia"/>
                <w:color w:val="000000"/>
                <w:sz w:val="14"/>
              </w:rPr>
              <w:t>(</w:t>
            </w:r>
            <w:proofErr w:type="spellStart"/>
            <w:r w:rsidRPr="00C91F42">
              <w:rPr>
                <w:rFonts w:ascii="Malgun Gothic" w:eastAsia="Malgun Gothic" w:hAnsi="Malgun Gothic" w:hint="eastAsia"/>
                <w:color w:val="000000"/>
                <w:sz w:val="14"/>
              </w:rPr>
              <w:t>Vf</w:t>
            </w:r>
            <w:proofErr w:type="spellEnd"/>
            <w:r w:rsidRPr="00C91F42">
              <w:rPr>
                <w:rFonts w:ascii="Malgun Gothic" w:eastAsia="Malgun Gothic" w:hAnsi="Malgun Gothic" w:hint="eastAsia"/>
                <w:color w:val="000000"/>
                <w:sz w:val="14"/>
              </w:rPr>
              <w:t>-Vth)/Icon</w:t>
            </w:r>
          </w:p>
        </w:tc>
      </w:tr>
      <w:tr w:rsidR="00F23647" w14:paraId="3D356ED2" w14:textId="77777777" w:rsidTr="00857DD6">
        <w:tc>
          <w:tcPr>
            <w:tcW w:w="1049" w:type="dxa"/>
            <w:vMerge w:val="restart"/>
            <w:shd w:val="clear" w:color="auto" w:fill="auto"/>
            <w:vAlign w:val="center"/>
          </w:tcPr>
          <w:p w14:paraId="6B7B01EA" w14:textId="5792F0CB" w:rsidR="00F23647" w:rsidRPr="00FA5053" w:rsidRDefault="00F23647" w:rsidP="00604207">
            <w:pPr>
              <w:jc w:val="center"/>
              <w:rPr>
                <w:rFonts w:ascii="Calibri" w:hAnsi="Calibri"/>
                <w:sz w:val="18"/>
                <w:szCs w:val="16"/>
              </w:rPr>
            </w:pPr>
            <w:r w:rsidRPr="00FA5053">
              <w:rPr>
                <w:rFonts w:ascii="Calibri" w:hAnsi="Calibri"/>
                <w:sz w:val="18"/>
                <w:szCs w:val="16"/>
              </w:rPr>
              <w:t xml:space="preserve">Tx </w:t>
            </w:r>
            <w:proofErr w:type="spellStart"/>
            <w:r w:rsidRPr="00FA5053">
              <w:rPr>
                <w:rFonts w:ascii="Calibri" w:hAnsi="Calibri"/>
                <w:sz w:val="18"/>
                <w:szCs w:val="16"/>
              </w:rPr>
              <w:t>mo</w:t>
            </w:r>
            <w:proofErr w:type="spellEnd"/>
            <w:r w:rsidRPr="00FA5053">
              <w:rPr>
                <w:rFonts w:ascii="Calibri" w:hAnsi="Calibri"/>
                <w:sz w:val="18"/>
                <w:szCs w:val="16"/>
              </w:rPr>
              <w:t xml:space="preserve"> Tx module</w:t>
            </w:r>
          </w:p>
          <w:p w14:paraId="69054D77" w14:textId="77777777" w:rsidR="00F23647" w:rsidRPr="00C91F42" w:rsidRDefault="00F23647" w:rsidP="00604207">
            <w:pPr>
              <w:jc w:val="center"/>
              <w:rPr>
                <w:rFonts w:ascii="Calibri" w:hAnsi="Calibri"/>
                <w:sz w:val="16"/>
                <w:szCs w:val="16"/>
              </w:rPr>
            </w:pPr>
            <w:r w:rsidRPr="00C91F42">
              <w:rPr>
                <w:rFonts w:ascii="Calibri" w:hAnsi="Calibri"/>
                <w:sz w:val="16"/>
                <w:szCs w:val="16"/>
              </w:rPr>
              <w:t xml:space="preserve">using </w:t>
            </w:r>
            <w:proofErr w:type="spellStart"/>
            <w:r>
              <w:rPr>
                <w:rFonts w:ascii="Calibri" w:hAnsi="Calibri" w:hint="eastAsia"/>
                <w:sz w:val="16"/>
                <w:szCs w:val="16"/>
              </w:rPr>
              <w:t>doogwoon</w:t>
            </w:r>
            <w:proofErr w:type="spellEnd"/>
            <w:r w:rsidRPr="00C91F42">
              <w:rPr>
                <w:rFonts w:ascii="Calibri" w:hAnsi="Calibri"/>
                <w:sz w:val="16"/>
                <w:szCs w:val="16"/>
              </w:rPr>
              <w:t xml:space="preserve"> DRV IC</w:t>
            </w:r>
          </w:p>
          <w:p w14:paraId="026CD692" w14:textId="0B79B7F5" w:rsidR="00F23647" w:rsidRPr="00FA5053" w:rsidRDefault="00F23647" w:rsidP="00604207">
            <w:pPr>
              <w:jc w:val="center"/>
              <w:rPr>
                <w:rFonts w:ascii="Calibri" w:hAnsi="Calibri"/>
                <w:sz w:val="18"/>
                <w:szCs w:val="16"/>
              </w:rPr>
            </w:pPr>
            <w:r w:rsidRPr="00C91F42">
              <w:rPr>
                <w:rFonts w:ascii="Calibri" w:hAnsi="Calibri"/>
                <w:sz w:val="16"/>
                <w:szCs w:val="16"/>
              </w:rPr>
              <w:t>(@ 60 MHz)</w:t>
            </w:r>
            <w:r w:rsidRPr="00FA5053">
              <w:rPr>
                <w:rFonts w:ascii="Calibri" w:hAnsi="Calibri"/>
                <w:sz w:val="18"/>
                <w:szCs w:val="16"/>
              </w:rPr>
              <w:t>dule</w:t>
            </w:r>
          </w:p>
          <w:p w14:paraId="2470513E" w14:textId="1ACD363A" w:rsidR="00F23647" w:rsidRPr="00C91F42" w:rsidRDefault="00F23647" w:rsidP="00C91F42">
            <w:pPr>
              <w:jc w:val="center"/>
              <w:rPr>
                <w:rFonts w:ascii="Calibri" w:hAnsi="Calibri"/>
                <w:sz w:val="16"/>
                <w:szCs w:val="16"/>
              </w:rPr>
            </w:pPr>
            <w:r w:rsidRPr="00C91F42">
              <w:rPr>
                <w:rFonts w:ascii="Calibri" w:hAnsi="Calibri"/>
                <w:sz w:val="16"/>
                <w:szCs w:val="16"/>
              </w:rPr>
              <w:t xml:space="preserve">using </w:t>
            </w:r>
            <w:proofErr w:type="spellStart"/>
            <w:r>
              <w:rPr>
                <w:rFonts w:ascii="Calibri" w:hAnsi="Calibri" w:hint="eastAsia"/>
                <w:sz w:val="16"/>
                <w:szCs w:val="16"/>
              </w:rPr>
              <w:t>doogwoon</w:t>
            </w:r>
            <w:proofErr w:type="spellEnd"/>
            <w:r w:rsidRPr="00C91F42">
              <w:rPr>
                <w:rFonts w:ascii="Calibri" w:hAnsi="Calibri"/>
                <w:sz w:val="16"/>
                <w:szCs w:val="16"/>
              </w:rPr>
              <w:t xml:space="preserve"> DRV IC</w:t>
            </w:r>
          </w:p>
          <w:p w14:paraId="03E985D4" w14:textId="77777777" w:rsidR="00F23647" w:rsidRPr="00C91F42" w:rsidRDefault="00F23647" w:rsidP="00C91F42">
            <w:pPr>
              <w:jc w:val="center"/>
              <w:rPr>
                <w:rFonts w:ascii="Calibri" w:hAnsi="Calibri"/>
                <w:sz w:val="16"/>
                <w:szCs w:val="16"/>
              </w:rPr>
            </w:pPr>
            <w:r w:rsidRPr="00C91F42">
              <w:rPr>
                <w:rFonts w:ascii="Calibri" w:hAnsi="Calibri"/>
                <w:sz w:val="16"/>
                <w:szCs w:val="16"/>
              </w:rPr>
              <w:t>(@ 60 MHz)</w:t>
            </w:r>
          </w:p>
        </w:tc>
        <w:tc>
          <w:tcPr>
            <w:tcW w:w="1276" w:type="dxa"/>
            <w:shd w:val="clear" w:color="auto" w:fill="auto"/>
            <w:vAlign w:val="center"/>
          </w:tcPr>
          <w:p w14:paraId="30BFD961" w14:textId="77777777" w:rsidR="00F23647" w:rsidRPr="00C91F42" w:rsidRDefault="00F23647" w:rsidP="00C91F42">
            <w:pPr>
              <w:rPr>
                <w:rFonts w:ascii="Calibri" w:hAnsi="Calibri"/>
                <w:b/>
                <w:sz w:val="16"/>
                <w:szCs w:val="16"/>
              </w:rPr>
            </w:pPr>
            <w:proofErr w:type="spellStart"/>
            <w:r w:rsidRPr="00C91F42">
              <w:rPr>
                <w:rFonts w:ascii="Malgun Gothic" w:eastAsia="Malgun Gothic" w:hAnsi="Malgun Gothic" w:hint="eastAsia"/>
                <w:color w:val="000000"/>
                <w:sz w:val="16"/>
                <w:szCs w:val="16"/>
              </w:rPr>
              <w:t>I</w:t>
            </w:r>
            <w:r w:rsidRPr="00C91F42">
              <w:rPr>
                <w:rFonts w:ascii="Malgun Gothic" w:eastAsia="Malgun Gothic" w:hAnsi="Malgun Gothic" w:hint="eastAsia"/>
                <w:color w:val="000000"/>
                <w:sz w:val="16"/>
                <w:szCs w:val="16"/>
                <w:vertAlign w:val="subscript"/>
              </w:rPr>
              <w:t>avg</w:t>
            </w:r>
            <w:proofErr w:type="spellEnd"/>
          </w:p>
        </w:tc>
        <w:tc>
          <w:tcPr>
            <w:tcW w:w="2410" w:type="dxa"/>
            <w:shd w:val="clear" w:color="auto" w:fill="auto"/>
            <w:vAlign w:val="center"/>
          </w:tcPr>
          <w:p w14:paraId="4B031D07" w14:textId="77777777" w:rsidR="00F23647" w:rsidRPr="00143F1E" w:rsidRDefault="00F23647" w:rsidP="00C91F42">
            <w:pPr>
              <w:rPr>
                <w:rFonts w:ascii="Calibri" w:hAnsi="Calibri"/>
                <w:b/>
                <w:sz w:val="14"/>
                <w:szCs w:val="16"/>
              </w:rPr>
            </w:pPr>
            <w:r w:rsidRPr="00143F1E">
              <w:rPr>
                <w:rFonts w:ascii="Malgun Gothic" w:eastAsia="Malgun Gothic" w:hAnsi="Malgun Gothic" w:hint="eastAsia"/>
                <w:color w:val="000000"/>
                <w:sz w:val="14"/>
                <w:szCs w:val="16"/>
              </w:rPr>
              <w:t>Average current</w:t>
            </w:r>
          </w:p>
        </w:tc>
        <w:tc>
          <w:tcPr>
            <w:tcW w:w="992" w:type="dxa"/>
            <w:shd w:val="clear" w:color="auto" w:fill="auto"/>
            <w:vAlign w:val="center"/>
          </w:tcPr>
          <w:p w14:paraId="517D77A0" w14:textId="4A08DD37" w:rsidR="00F23647" w:rsidRPr="00C91F42" w:rsidRDefault="00F23647" w:rsidP="00C91F42">
            <w:pPr>
              <w:rPr>
                <w:rFonts w:ascii="Calibri" w:hAnsi="Calibri"/>
                <w:b/>
                <w:sz w:val="16"/>
                <w:szCs w:val="16"/>
              </w:rPr>
            </w:pPr>
          </w:p>
        </w:tc>
        <w:tc>
          <w:tcPr>
            <w:tcW w:w="567" w:type="dxa"/>
            <w:shd w:val="clear" w:color="auto" w:fill="auto"/>
            <w:vAlign w:val="center"/>
          </w:tcPr>
          <w:p w14:paraId="5563060C" w14:textId="77777777" w:rsidR="00F23647" w:rsidRPr="00C91F42" w:rsidRDefault="00F23647" w:rsidP="00C91F42">
            <w:pPr>
              <w:rPr>
                <w:rFonts w:ascii="Calibri" w:hAnsi="Calibri"/>
                <w:b/>
                <w:sz w:val="16"/>
                <w:szCs w:val="16"/>
              </w:rPr>
            </w:pPr>
            <w:r w:rsidRPr="00C91F42">
              <w:rPr>
                <w:rFonts w:ascii="Malgun Gothic" w:eastAsia="Malgun Gothic" w:hAnsi="Malgun Gothic" w:hint="eastAsia"/>
                <w:color w:val="000000"/>
                <w:sz w:val="16"/>
                <w:szCs w:val="16"/>
              </w:rPr>
              <w:t>A</w:t>
            </w:r>
          </w:p>
        </w:tc>
        <w:tc>
          <w:tcPr>
            <w:tcW w:w="2188" w:type="dxa"/>
            <w:shd w:val="clear" w:color="auto" w:fill="auto"/>
            <w:vAlign w:val="center"/>
          </w:tcPr>
          <w:p w14:paraId="52EBDACB" w14:textId="7F6B1A31" w:rsidR="00F23647" w:rsidRPr="00C91F42" w:rsidRDefault="00F23647" w:rsidP="00C91F42">
            <w:pPr>
              <w:rPr>
                <w:rFonts w:ascii="Malgun Gothic" w:eastAsia="Malgun Gothic" w:hAnsi="Malgun Gothic"/>
                <w:color w:val="000000"/>
                <w:sz w:val="14"/>
              </w:rPr>
            </w:pPr>
            <w:r w:rsidRPr="00C91F42">
              <w:rPr>
                <w:rFonts w:ascii="Malgun Gothic" w:eastAsia="Malgun Gothic" w:hAnsi="Malgun Gothic" w:hint="eastAsia"/>
                <w:color w:val="000000"/>
                <w:sz w:val="14"/>
              </w:rPr>
              <w:t>Average current @ 50 MHz</w:t>
            </w:r>
          </w:p>
        </w:tc>
      </w:tr>
      <w:tr w:rsidR="00F23647" w14:paraId="62103EB5" w14:textId="77777777" w:rsidTr="00857DD6">
        <w:tc>
          <w:tcPr>
            <w:tcW w:w="1049" w:type="dxa"/>
            <w:vMerge/>
            <w:shd w:val="clear" w:color="auto" w:fill="auto"/>
          </w:tcPr>
          <w:p w14:paraId="45E9364C" w14:textId="77777777" w:rsidR="00F23647" w:rsidRPr="00C91F42" w:rsidRDefault="00F23647" w:rsidP="00C91F42">
            <w:pPr>
              <w:rPr>
                <w:rFonts w:ascii="Calibri" w:hAnsi="Calibri"/>
                <w:b/>
                <w:sz w:val="16"/>
                <w:szCs w:val="16"/>
              </w:rPr>
            </w:pPr>
          </w:p>
        </w:tc>
        <w:tc>
          <w:tcPr>
            <w:tcW w:w="1276" w:type="dxa"/>
            <w:shd w:val="clear" w:color="auto" w:fill="auto"/>
            <w:vAlign w:val="center"/>
          </w:tcPr>
          <w:p w14:paraId="1ED4CA71" w14:textId="77777777" w:rsidR="00F23647" w:rsidRPr="00C91F42" w:rsidRDefault="00F23647" w:rsidP="00C91F42">
            <w:pPr>
              <w:rPr>
                <w:rFonts w:ascii="Calibri" w:hAnsi="Calibri"/>
                <w:b/>
                <w:sz w:val="16"/>
                <w:szCs w:val="16"/>
              </w:rPr>
            </w:pPr>
            <w:proofErr w:type="spellStart"/>
            <w:r w:rsidRPr="00C91F42">
              <w:rPr>
                <w:rFonts w:ascii="Malgun Gothic" w:eastAsia="Malgun Gothic" w:hAnsi="Malgun Gothic" w:hint="eastAsia"/>
                <w:color w:val="000000"/>
                <w:sz w:val="16"/>
                <w:szCs w:val="16"/>
              </w:rPr>
              <w:t>I</w:t>
            </w:r>
            <w:r w:rsidRPr="00C91F42">
              <w:rPr>
                <w:rFonts w:ascii="Malgun Gothic" w:eastAsia="Malgun Gothic" w:hAnsi="Malgun Gothic" w:hint="eastAsia"/>
                <w:color w:val="000000"/>
                <w:sz w:val="16"/>
                <w:szCs w:val="16"/>
                <w:vertAlign w:val="subscript"/>
              </w:rPr>
              <w:t>peak</w:t>
            </w:r>
            <w:proofErr w:type="spellEnd"/>
          </w:p>
        </w:tc>
        <w:tc>
          <w:tcPr>
            <w:tcW w:w="2410" w:type="dxa"/>
            <w:shd w:val="clear" w:color="auto" w:fill="auto"/>
            <w:vAlign w:val="center"/>
          </w:tcPr>
          <w:p w14:paraId="646719CE" w14:textId="77777777" w:rsidR="00F23647" w:rsidRPr="00143F1E" w:rsidRDefault="00F23647" w:rsidP="00C91F42">
            <w:pPr>
              <w:rPr>
                <w:rFonts w:ascii="Calibri" w:hAnsi="Calibri"/>
                <w:b/>
                <w:sz w:val="14"/>
                <w:szCs w:val="16"/>
              </w:rPr>
            </w:pPr>
            <w:r w:rsidRPr="00143F1E">
              <w:rPr>
                <w:rFonts w:ascii="Malgun Gothic" w:eastAsia="Malgun Gothic" w:hAnsi="Malgun Gothic" w:hint="eastAsia"/>
                <w:color w:val="000000"/>
                <w:sz w:val="14"/>
                <w:szCs w:val="16"/>
              </w:rPr>
              <w:t>Peak current</w:t>
            </w:r>
          </w:p>
        </w:tc>
        <w:tc>
          <w:tcPr>
            <w:tcW w:w="992" w:type="dxa"/>
            <w:shd w:val="clear" w:color="auto" w:fill="auto"/>
            <w:vAlign w:val="center"/>
          </w:tcPr>
          <w:p w14:paraId="6255DBFC" w14:textId="511B7546" w:rsidR="00F23647" w:rsidRPr="00C91F42" w:rsidRDefault="00F23647" w:rsidP="00C91F42">
            <w:pPr>
              <w:rPr>
                <w:rFonts w:ascii="Calibri" w:hAnsi="Calibri"/>
                <w:b/>
                <w:sz w:val="16"/>
                <w:szCs w:val="16"/>
              </w:rPr>
            </w:pPr>
          </w:p>
        </w:tc>
        <w:tc>
          <w:tcPr>
            <w:tcW w:w="567" w:type="dxa"/>
            <w:shd w:val="clear" w:color="auto" w:fill="auto"/>
            <w:vAlign w:val="center"/>
          </w:tcPr>
          <w:p w14:paraId="12E53ED2" w14:textId="77777777" w:rsidR="00F23647" w:rsidRPr="00C91F42" w:rsidRDefault="00F23647" w:rsidP="00C91F42">
            <w:pPr>
              <w:rPr>
                <w:rFonts w:ascii="Calibri" w:hAnsi="Calibri"/>
                <w:b/>
                <w:sz w:val="16"/>
                <w:szCs w:val="16"/>
              </w:rPr>
            </w:pPr>
            <w:r w:rsidRPr="00C91F42">
              <w:rPr>
                <w:rFonts w:ascii="Malgun Gothic" w:eastAsia="Malgun Gothic" w:hAnsi="Malgun Gothic" w:hint="eastAsia"/>
                <w:color w:val="000000"/>
                <w:sz w:val="16"/>
                <w:szCs w:val="16"/>
              </w:rPr>
              <w:t>A</w:t>
            </w:r>
          </w:p>
        </w:tc>
        <w:tc>
          <w:tcPr>
            <w:tcW w:w="2188" w:type="dxa"/>
            <w:shd w:val="clear" w:color="auto" w:fill="auto"/>
            <w:vAlign w:val="center"/>
          </w:tcPr>
          <w:p w14:paraId="7FA7C3D2" w14:textId="77777777" w:rsidR="00F23647" w:rsidRPr="00C91F42" w:rsidRDefault="00F23647" w:rsidP="00C91F42">
            <w:pPr>
              <w:rPr>
                <w:rFonts w:ascii="Malgun Gothic" w:eastAsia="Malgun Gothic" w:hAnsi="Malgun Gothic"/>
                <w:color w:val="000000"/>
                <w:sz w:val="14"/>
              </w:rPr>
            </w:pPr>
            <w:proofErr w:type="spellStart"/>
            <w:r w:rsidRPr="00C91F42">
              <w:rPr>
                <w:rFonts w:ascii="Malgun Gothic" w:eastAsia="Malgun Gothic" w:hAnsi="Malgun Gothic" w:hint="eastAsia"/>
                <w:color w:val="000000"/>
                <w:sz w:val="14"/>
              </w:rPr>
              <w:t>Iavg</w:t>
            </w:r>
            <w:proofErr w:type="spellEnd"/>
            <w:r w:rsidRPr="00C91F42">
              <w:rPr>
                <w:rFonts w:ascii="Malgun Gothic" w:eastAsia="Malgun Gothic" w:hAnsi="Malgun Gothic" w:hint="eastAsia"/>
                <w:color w:val="000000"/>
                <w:sz w:val="14"/>
              </w:rPr>
              <w:t>/DC</w:t>
            </w:r>
          </w:p>
        </w:tc>
      </w:tr>
      <w:tr w:rsidR="00F23647" w14:paraId="282EE5FE" w14:textId="77777777" w:rsidTr="00857DD6">
        <w:tc>
          <w:tcPr>
            <w:tcW w:w="1049" w:type="dxa"/>
            <w:vMerge/>
            <w:shd w:val="clear" w:color="auto" w:fill="auto"/>
          </w:tcPr>
          <w:p w14:paraId="2442837E" w14:textId="77777777" w:rsidR="00F23647" w:rsidRPr="00C91F42" w:rsidRDefault="00F23647" w:rsidP="00C91F42">
            <w:pPr>
              <w:rPr>
                <w:rFonts w:ascii="Calibri" w:hAnsi="Calibri"/>
                <w:b/>
                <w:sz w:val="16"/>
                <w:szCs w:val="16"/>
              </w:rPr>
            </w:pPr>
          </w:p>
        </w:tc>
        <w:tc>
          <w:tcPr>
            <w:tcW w:w="1276" w:type="dxa"/>
            <w:shd w:val="clear" w:color="auto" w:fill="auto"/>
            <w:vAlign w:val="center"/>
          </w:tcPr>
          <w:p w14:paraId="26BB352B" w14:textId="77777777" w:rsidR="00F23647" w:rsidRPr="00C91F42" w:rsidRDefault="00F23647" w:rsidP="00C91F42">
            <w:pPr>
              <w:rPr>
                <w:rFonts w:ascii="Calibri" w:hAnsi="Calibri"/>
                <w:b/>
                <w:sz w:val="16"/>
                <w:szCs w:val="16"/>
              </w:rPr>
            </w:pPr>
            <w:proofErr w:type="spellStart"/>
            <w:r w:rsidRPr="00C91F42">
              <w:rPr>
                <w:rFonts w:ascii="Malgun Gothic" w:eastAsia="Malgun Gothic" w:hAnsi="Malgun Gothic" w:hint="eastAsia"/>
                <w:color w:val="000000"/>
                <w:sz w:val="16"/>
                <w:szCs w:val="16"/>
              </w:rPr>
              <w:t>P</w:t>
            </w:r>
            <w:r w:rsidRPr="00C91F42">
              <w:rPr>
                <w:rFonts w:ascii="Malgun Gothic" w:eastAsia="Malgun Gothic" w:hAnsi="Malgun Gothic" w:hint="eastAsia"/>
                <w:color w:val="000000"/>
                <w:sz w:val="16"/>
                <w:szCs w:val="16"/>
                <w:vertAlign w:val="subscript"/>
              </w:rPr>
              <w:t>peak_wo_diff</w:t>
            </w:r>
            <w:proofErr w:type="spellEnd"/>
          </w:p>
        </w:tc>
        <w:tc>
          <w:tcPr>
            <w:tcW w:w="2410" w:type="dxa"/>
            <w:shd w:val="clear" w:color="auto" w:fill="auto"/>
            <w:vAlign w:val="center"/>
          </w:tcPr>
          <w:p w14:paraId="76F37587" w14:textId="77777777" w:rsidR="00F23647" w:rsidRPr="00143F1E" w:rsidRDefault="00F23647" w:rsidP="00C91F42">
            <w:pPr>
              <w:rPr>
                <w:rFonts w:ascii="Calibri" w:hAnsi="Calibri"/>
                <w:b/>
                <w:sz w:val="14"/>
                <w:szCs w:val="16"/>
              </w:rPr>
            </w:pPr>
            <w:r w:rsidRPr="00143F1E">
              <w:rPr>
                <w:rFonts w:ascii="Malgun Gothic" w:eastAsia="Malgun Gothic" w:hAnsi="Malgun Gothic" w:hint="eastAsia"/>
                <w:color w:val="000000"/>
                <w:sz w:val="14"/>
                <w:szCs w:val="16"/>
              </w:rPr>
              <w:t>Peak optical module power</w:t>
            </w:r>
          </w:p>
        </w:tc>
        <w:tc>
          <w:tcPr>
            <w:tcW w:w="992" w:type="dxa"/>
            <w:shd w:val="clear" w:color="auto" w:fill="auto"/>
            <w:vAlign w:val="center"/>
          </w:tcPr>
          <w:p w14:paraId="74F0C41C" w14:textId="256EE6A8" w:rsidR="00F23647" w:rsidRPr="00C91F42" w:rsidRDefault="00F23647" w:rsidP="00C91F42">
            <w:pPr>
              <w:rPr>
                <w:rFonts w:ascii="Calibri" w:hAnsi="Calibri"/>
                <w:b/>
                <w:sz w:val="16"/>
                <w:szCs w:val="16"/>
              </w:rPr>
            </w:pPr>
          </w:p>
        </w:tc>
        <w:tc>
          <w:tcPr>
            <w:tcW w:w="567" w:type="dxa"/>
            <w:shd w:val="clear" w:color="auto" w:fill="auto"/>
            <w:vAlign w:val="center"/>
          </w:tcPr>
          <w:p w14:paraId="53A060FA" w14:textId="77777777" w:rsidR="00F23647" w:rsidRPr="00C91F42" w:rsidRDefault="00F23647" w:rsidP="00C91F42">
            <w:pPr>
              <w:rPr>
                <w:rFonts w:ascii="Calibri" w:hAnsi="Calibri"/>
                <w:b/>
                <w:sz w:val="16"/>
                <w:szCs w:val="16"/>
              </w:rPr>
            </w:pPr>
            <w:r w:rsidRPr="00C91F42">
              <w:rPr>
                <w:rFonts w:ascii="Malgun Gothic" w:eastAsia="Malgun Gothic" w:hAnsi="Malgun Gothic" w:hint="eastAsia"/>
                <w:color w:val="000000"/>
                <w:sz w:val="16"/>
                <w:szCs w:val="16"/>
              </w:rPr>
              <w:t>W</w:t>
            </w:r>
          </w:p>
        </w:tc>
        <w:tc>
          <w:tcPr>
            <w:tcW w:w="2188" w:type="dxa"/>
            <w:shd w:val="clear" w:color="auto" w:fill="auto"/>
            <w:vAlign w:val="center"/>
          </w:tcPr>
          <w:p w14:paraId="4AB54BEF" w14:textId="03E1AAAE" w:rsidR="00F23647" w:rsidRPr="00C91F42" w:rsidRDefault="00F23647" w:rsidP="00C91F42">
            <w:pPr>
              <w:rPr>
                <w:rFonts w:ascii="Malgun Gothic" w:eastAsia="Malgun Gothic" w:hAnsi="Malgun Gothic"/>
                <w:color w:val="000000"/>
                <w:sz w:val="14"/>
              </w:rPr>
            </w:pPr>
            <w:proofErr w:type="spellStart"/>
            <w:r w:rsidRPr="00C91F42">
              <w:rPr>
                <w:rFonts w:ascii="Malgun Gothic" w:eastAsia="Malgun Gothic" w:hAnsi="Malgun Gothic" w:hint="eastAsia"/>
                <w:color w:val="000000"/>
                <w:sz w:val="16"/>
                <w:szCs w:val="16"/>
              </w:rPr>
              <w:t>OOP</w:t>
            </w:r>
            <w:r w:rsidRPr="00C91F42">
              <w:rPr>
                <w:rFonts w:ascii="Malgun Gothic" w:eastAsia="Malgun Gothic" w:hAnsi="Malgun Gothic" w:hint="eastAsia"/>
                <w:color w:val="000000"/>
                <w:sz w:val="16"/>
                <w:szCs w:val="16"/>
                <w:vertAlign w:val="subscript"/>
              </w:rPr>
              <w:t>_wo_diff</w:t>
            </w:r>
            <w:proofErr w:type="spellEnd"/>
            <w:r w:rsidRPr="00C91F42">
              <w:rPr>
                <w:rFonts w:ascii="Malgun Gothic" w:eastAsia="Malgun Gothic" w:hAnsi="Malgun Gothic" w:hint="eastAsia"/>
                <w:color w:val="000000"/>
                <w:sz w:val="14"/>
              </w:rPr>
              <w:t xml:space="preserve"> /DC</w:t>
            </w:r>
          </w:p>
        </w:tc>
      </w:tr>
      <w:tr w:rsidR="00F23647" w14:paraId="50E4B51E" w14:textId="77777777" w:rsidTr="00857DD6">
        <w:tc>
          <w:tcPr>
            <w:tcW w:w="1049" w:type="dxa"/>
            <w:vMerge/>
            <w:shd w:val="clear" w:color="auto" w:fill="auto"/>
          </w:tcPr>
          <w:p w14:paraId="2A3A16C5" w14:textId="77777777" w:rsidR="00F23647" w:rsidRPr="00C91F42" w:rsidRDefault="00F23647" w:rsidP="00C91F42">
            <w:pPr>
              <w:rPr>
                <w:rFonts w:ascii="Calibri" w:hAnsi="Calibri"/>
                <w:b/>
                <w:sz w:val="16"/>
                <w:szCs w:val="16"/>
              </w:rPr>
            </w:pPr>
          </w:p>
        </w:tc>
        <w:tc>
          <w:tcPr>
            <w:tcW w:w="1276" w:type="dxa"/>
            <w:shd w:val="clear" w:color="auto" w:fill="auto"/>
            <w:vAlign w:val="center"/>
          </w:tcPr>
          <w:p w14:paraId="118840B6" w14:textId="107998A2" w:rsidR="00F23647" w:rsidRPr="00C91F42" w:rsidRDefault="00F23647" w:rsidP="00C91F42">
            <w:pPr>
              <w:rPr>
                <w:rFonts w:ascii="Calibri" w:hAnsi="Calibri"/>
                <w:b/>
                <w:sz w:val="16"/>
                <w:szCs w:val="16"/>
              </w:rPr>
            </w:pPr>
            <w:proofErr w:type="spellStart"/>
            <w:r w:rsidRPr="00C91F42">
              <w:rPr>
                <w:rFonts w:ascii="Malgun Gothic" w:eastAsia="Malgun Gothic" w:hAnsi="Malgun Gothic" w:hint="eastAsia"/>
                <w:color w:val="000000"/>
                <w:sz w:val="16"/>
                <w:szCs w:val="16"/>
              </w:rPr>
              <w:t>P</w:t>
            </w:r>
            <w:r w:rsidRPr="00C91F42">
              <w:rPr>
                <w:rFonts w:ascii="Malgun Gothic" w:eastAsia="Malgun Gothic" w:hAnsi="Malgun Gothic" w:hint="eastAsia"/>
                <w:color w:val="000000"/>
                <w:sz w:val="16"/>
                <w:szCs w:val="16"/>
                <w:vertAlign w:val="subscript"/>
              </w:rPr>
              <w:t>peak_w_diff</w:t>
            </w:r>
            <w:r>
              <w:rPr>
                <w:rFonts w:ascii="Malgun Gothic" w:eastAsia="Malgun Gothic" w:hAnsi="Malgun Gothic"/>
                <w:color w:val="000000"/>
                <w:sz w:val="16"/>
                <w:szCs w:val="16"/>
                <w:vertAlign w:val="subscript"/>
              </w:rPr>
              <w:t>_Himax</w:t>
            </w:r>
            <w:proofErr w:type="spellEnd"/>
          </w:p>
        </w:tc>
        <w:tc>
          <w:tcPr>
            <w:tcW w:w="2410" w:type="dxa"/>
            <w:shd w:val="clear" w:color="auto" w:fill="auto"/>
            <w:vAlign w:val="center"/>
          </w:tcPr>
          <w:p w14:paraId="332741FC" w14:textId="77777777" w:rsidR="00F23647" w:rsidRPr="00143F1E" w:rsidRDefault="00F23647" w:rsidP="00C91F42">
            <w:pPr>
              <w:rPr>
                <w:rFonts w:ascii="Calibri" w:hAnsi="Calibri"/>
                <w:b/>
                <w:sz w:val="14"/>
                <w:szCs w:val="16"/>
              </w:rPr>
            </w:pPr>
            <w:r w:rsidRPr="00143F1E">
              <w:rPr>
                <w:rFonts w:ascii="Malgun Gothic" w:eastAsia="Malgun Gothic" w:hAnsi="Malgun Gothic" w:hint="eastAsia"/>
                <w:color w:val="000000"/>
                <w:sz w:val="14"/>
                <w:szCs w:val="16"/>
              </w:rPr>
              <w:t>Peak optical module power</w:t>
            </w:r>
          </w:p>
        </w:tc>
        <w:tc>
          <w:tcPr>
            <w:tcW w:w="992" w:type="dxa"/>
            <w:shd w:val="clear" w:color="auto" w:fill="auto"/>
            <w:vAlign w:val="center"/>
          </w:tcPr>
          <w:p w14:paraId="041B3F69" w14:textId="2A9387E9" w:rsidR="00F23647" w:rsidRPr="00C91F42" w:rsidRDefault="00F23647" w:rsidP="00C91F42">
            <w:pPr>
              <w:rPr>
                <w:rFonts w:ascii="Calibri" w:hAnsi="Calibri"/>
                <w:b/>
                <w:sz w:val="16"/>
                <w:szCs w:val="16"/>
              </w:rPr>
            </w:pPr>
          </w:p>
        </w:tc>
        <w:tc>
          <w:tcPr>
            <w:tcW w:w="567" w:type="dxa"/>
            <w:shd w:val="clear" w:color="auto" w:fill="auto"/>
            <w:vAlign w:val="center"/>
          </w:tcPr>
          <w:p w14:paraId="245C50F9" w14:textId="77777777" w:rsidR="00F23647" w:rsidRPr="00C91F42" w:rsidRDefault="00F23647" w:rsidP="00C91F42">
            <w:pPr>
              <w:rPr>
                <w:rFonts w:ascii="Calibri" w:hAnsi="Calibri"/>
                <w:b/>
                <w:sz w:val="16"/>
                <w:szCs w:val="16"/>
              </w:rPr>
            </w:pPr>
            <w:r w:rsidRPr="00C91F42">
              <w:rPr>
                <w:rFonts w:ascii="Malgun Gothic" w:eastAsia="Malgun Gothic" w:hAnsi="Malgun Gothic" w:hint="eastAsia"/>
                <w:color w:val="000000"/>
                <w:sz w:val="16"/>
                <w:szCs w:val="16"/>
              </w:rPr>
              <w:t>W</w:t>
            </w:r>
          </w:p>
        </w:tc>
        <w:tc>
          <w:tcPr>
            <w:tcW w:w="2188" w:type="dxa"/>
            <w:shd w:val="clear" w:color="auto" w:fill="auto"/>
            <w:vAlign w:val="center"/>
          </w:tcPr>
          <w:p w14:paraId="049B3248" w14:textId="73CFBE5C" w:rsidR="00F23647" w:rsidRPr="00C91F42" w:rsidRDefault="00F23647" w:rsidP="00C91F42">
            <w:pPr>
              <w:rPr>
                <w:rFonts w:ascii="Malgun Gothic" w:eastAsia="Malgun Gothic" w:hAnsi="Malgun Gothic"/>
                <w:color w:val="000000"/>
                <w:sz w:val="14"/>
              </w:rPr>
            </w:pPr>
            <w:proofErr w:type="spellStart"/>
            <w:r w:rsidRPr="00C91F42">
              <w:rPr>
                <w:rFonts w:ascii="Malgun Gothic" w:eastAsia="Malgun Gothic" w:hAnsi="Malgun Gothic" w:hint="eastAsia"/>
                <w:color w:val="000000"/>
                <w:sz w:val="16"/>
                <w:szCs w:val="16"/>
              </w:rPr>
              <w:t>OOP</w:t>
            </w:r>
            <w:r w:rsidRPr="00C91F42">
              <w:rPr>
                <w:rFonts w:ascii="Malgun Gothic" w:eastAsia="Malgun Gothic" w:hAnsi="Malgun Gothic" w:hint="eastAsia"/>
                <w:color w:val="000000"/>
                <w:sz w:val="16"/>
                <w:szCs w:val="16"/>
                <w:vertAlign w:val="subscript"/>
              </w:rPr>
              <w:t>_w_diff_Himax</w:t>
            </w:r>
            <w:proofErr w:type="spellEnd"/>
            <w:r w:rsidRPr="00C91F42">
              <w:rPr>
                <w:rFonts w:ascii="Malgun Gothic" w:eastAsia="Malgun Gothic" w:hAnsi="Malgun Gothic" w:hint="eastAsia"/>
                <w:color w:val="000000"/>
                <w:sz w:val="14"/>
              </w:rPr>
              <w:t xml:space="preserve"> /DC</w:t>
            </w:r>
          </w:p>
        </w:tc>
      </w:tr>
      <w:tr w:rsidR="00F23647" w14:paraId="0097597B" w14:textId="77777777" w:rsidTr="00857DD6">
        <w:tc>
          <w:tcPr>
            <w:tcW w:w="1049" w:type="dxa"/>
            <w:vMerge/>
            <w:shd w:val="clear" w:color="auto" w:fill="auto"/>
          </w:tcPr>
          <w:p w14:paraId="1231E82F" w14:textId="77777777" w:rsidR="00F23647" w:rsidRPr="00C91F42" w:rsidRDefault="00F23647" w:rsidP="00857DD6">
            <w:pPr>
              <w:rPr>
                <w:rFonts w:ascii="Calibri" w:hAnsi="Calibri"/>
                <w:b/>
                <w:sz w:val="16"/>
                <w:szCs w:val="16"/>
              </w:rPr>
            </w:pPr>
          </w:p>
        </w:tc>
        <w:tc>
          <w:tcPr>
            <w:tcW w:w="1276" w:type="dxa"/>
            <w:shd w:val="clear" w:color="auto" w:fill="auto"/>
            <w:vAlign w:val="center"/>
          </w:tcPr>
          <w:p w14:paraId="1FA52127" w14:textId="23E128AA" w:rsidR="00F23647" w:rsidRPr="00C91F42" w:rsidRDefault="00F23647" w:rsidP="00857DD6">
            <w:pPr>
              <w:rPr>
                <w:rFonts w:ascii="Malgun Gothic" w:eastAsia="Malgun Gothic" w:hAnsi="Malgun Gothic"/>
                <w:color w:val="000000"/>
                <w:sz w:val="16"/>
                <w:szCs w:val="16"/>
              </w:rPr>
            </w:pPr>
            <w:proofErr w:type="spellStart"/>
            <w:r w:rsidRPr="00C91F42">
              <w:rPr>
                <w:rFonts w:ascii="Malgun Gothic" w:eastAsia="Malgun Gothic" w:hAnsi="Malgun Gothic" w:hint="eastAsia"/>
                <w:color w:val="000000"/>
                <w:sz w:val="16"/>
                <w:szCs w:val="16"/>
              </w:rPr>
              <w:t>P</w:t>
            </w:r>
            <w:r w:rsidRPr="00C91F42">
              <w:rPr>
                <w:rFonts w:ascii="Malgun Gothic" w:eastAsia="Malgun Gothic" w:hAnsi="Malgun Gothic" w:hint="eastAsia"/>
                <w:color w:val="000000"/>
                <w:sz w:val="16"/>
                <w:szCs w:val="16"/>
                <w:vertAlign w:val="subscript"/>
              </w:rPr>
              <w:t>peak_w_diff</w:t>
            </w:r>
            <w:r>
              <w:rPr>
                <w:rFonts w:ascii="Malgun Gothic" w:eastAsia="Malgun Gothic" w:hAnsi="Malgun Gothic"/>
                <w:color w:val="000000"/>
                <w:sz w:val="16"/>
                <w:szCs w:val="16"/>
                <w:vertAlign w:val="subscript"/>
              </w:rPr>
              <w:t>_LGIT</w:t>
            </w:r>
            <w:proofErr w:type="spellEnd"/>
          </w:p>
        </w:tc>
        <w:tc>
          <w:tcPr>
            <w:tcW w:w="2410" w:type="dxa"/>
            <w:shd w:val="clear" w:color="auto" w:fill="auto"/>
            <w:vAlign w:val="center"/>
          </w:tcPr>
          <w:p w14:paraId="1CF592FC" w14:textId="1CB895A1" w:rsidR="00F23647" w:rsidRPr="00143F1E" w:rsidRDefault="00F23647" w:rsidP="00857DD6">
            <w:pPr>
              <w:rPr>
                <w:rFonts w:ascii="Malgun Gothic" w:eastAsia="Malgun Gothic" w:hAnsi="Malgun Gothic"/>
                <w:color w:val="000000"/>
                <w:sz w:val="14"/>
                <w:szCs w:val="16"/>
              </w:rPr>
            </w:pPr>
            <w:r w:rsidRPr="00143F1E">
              <w:rPr>
                <w:rFonts w:ascii="Malgun Gothic" w:eastAsia="Malgun Gothic" w:hAnsi="Malgun Gothic" w:hint="eastAsia"/>
                <w:color w:val="000000"/>
                <w:sz w:val="14"/>
                <w:szCs w:val="16"/>
              </w:rPr>
              <w:t>Peak optical module power</w:t>
            </w:r>
          </w:p>
        </w:tc>
        <w:tc>
          <w:tcPr>
            <w:tcW w:w="992" w:type="dxa"/>
            <w:shd w:val="clear" w:color="auto" w:fill="auto"/>
            <w:vAlign w:val="center"/>
          </w:tcPr>
          <w:p w14:paraId="1414A1C5" w14:textId="78D1B70E" w:rsidR="00F23647" w:rsidRPr="00C91F42" w:rsidRDefault="00F23647" w:rsidP="00857DD6">
            <w:pPr>
              <w:rPr>
                <w:rFonts w:ascii="Malgun Gothic" w:eastAsia="Malgun Gothic" w:hAnsi="Malgun Gothic"/>
                <w:color w:val="000000"/>
                <w:sz w:val="16"/>
                <w:szCs w:val="16"/>
              </w:rPr>
            </w:pPr>
          </w:p>
        </w:tc>
        <w:tc>
          <w:tcPr>
            <w:tcW w:w="567" w:type="dxa"/>
            <w:shd w:val="clear" w:color="auto" w:fill="auto"/>
            <w:vAlign w:val="center"/>
          </w:tcPr>
          <w:p w14:paraId="768EBC55" w14:textId="20D574A5" w:rsidR="00F23647" w:rsidRPr="00C91F42" w:rsidRDefault="00F23647" w:rsidP="00857DD6">
            <w:pPr>
              <w:rPr>
                <w:rFonts w:ascii="Malgun Gothic" w:eastAsia="Malgun Gothic" w:hAnsi="Malgun Gothic"/>
                <w:color w:val="000000"/>
                <w:sz w:val="16"/>
                <w:szCs w:val="16"/>
              </w:rPr>
            </w:pPr>
            <w:r w:rsidRPr="00C91F42">
              <w:rPr>
                <w:rFonts w:ascii="Malgun Gothic" w:eastAsia="Malgun Gothic" w:hAnsi="Malgun Gothic" w:hint="eastAsia"/>
                <w:color w:val="000000"/>
                <w:sz w:val="16"/>
                <w:szCs w:val="16"/>
              </w:rPr>
              <w:t>W</w:t>
            </w:r>
          </w:p>
        </w:tc>
        <w:tc>
          <w:tcPr>
            <w:tcW w:w="2188" w:type="dxa"/>
            <w:shd w:val="clear" w:color="auto" w:fill="auto"/>
            <w:vAlign w:val="center"/>
          </w:tcPr>
          <w:p w14:paraId="5CDC0ACE" w14:textId="1CE7F84B" w:rsidR="00F23647" w:rsidRPr="00C91F42" w:rsidRDefault="00F23647" w:rsidP="00857DD6">
            <w:pPr>
              <w:rPr>
                <w:rFonts w:ascii="Malgun Gothic" w:eastAsia="Malgun Gothic" w:hAnsi="Malgun Gothic"/>
                <w:color w:val="000000"/>
                <w:sz w:val="14"/>
              </w:rPr>
            </w:pPr>
            <w:proofErr w:type="spellStart"/>
            <w:r w:rsidRPr="00C91F42">
              <w:rPr>
                <w:rFonts w:ascii="Malgun Gothic" w:eastAsia="Malgun Gothic" w:hAnsi="Malgun Gothic" w:hint="eastAsia"/>
                <w:color w:val="000000"/>
                <w:sz w:val="16"/>
                <w:szCs w:val="16"/>
              </w:rPr>
              <w:t>OOP</w:t>
            </w:r>
            <w:r w:rsidRPr="00C91F42">
              <w:rPr>
                <w:rFonts w:ascii="Malgun Gothic" w:eastAsia="Malgun Gothic" w:hAnsi="Malgun Gothic" w:hint="eastAsia"/>
                <w:color w:val="000000"/>
                <w:sz w:val="16"/>
                <w:szCs w:val="16"/>
                <w:vertAlign w:val="subscript"/>
              </w:rPr>
              <w:t>_w_diff_LGIT</w:t>
            </w:r>
            <w:proofErr w:type="spellEnd"/>
            <w:r w:rsidRPr="00C91F42">
              <w:rPr>
                <w:rFonts w:ascii="Malgun Gothic" w:eastAsia="Malgun Gothic" w:hAnsi="Malgun Gothic" w:hint="eastAsia"/>
                <w:color w:val="000000"/>
                <w:sz w:val="14"/>
              </w:rPr>
              <w:t xml:space="preserve"> /DC</w:t>
            </w:r>
          </w:p>
        </w:tc>
      </w:tr>
      <w:tr w:rsidR="00F23647" w14:paraId="205FA96D" w14:textId="77777777" w:rsidTr="00857DD6">
        <w:tc>
          <w:tcPr>
            <w:tcW w:w="1049" w:type="dxa"/>
            <w:vMerge/>
            <w:shd w:val="clear" w:color="auto" w:fill="auto"/>
          </w:tcPr>
          <w:p w14:paraId="71052C3E" w14:textId="77777777" w:rsidR="00F23647" w:rsidRPr="00C91F42" w:rsidRDefault="00F23647" w:rsidP="00857DD6">
            <w:pPr>
              <w:rPr>
                <w:rFonts w:ascii="Calibri" w:hAnsi="Calibri"/>
                <w:b/>
                <w:sz w:val="16"/>
                <w:szCs w:val="16"/>
              </w:rPr>
            </w:pPr>
          </w:p>
        </w:tc>
        <w:tc>
          <w:tcPr>
            <w:tcW w:w="1276" w:type="dxa"/>
            <w:shd w:val="clear" w:color="auto" w:fill="auto"/>
            <w:vAlign w:val="center"/>
          </w:tcPr>
          <w:p w14:paraId="6E7F3963" w14:textId="77777777" w:rsidR="00F23647" w:rsidRPr="00C91F42" w:rsidRDefault="00F23647" w:rsidP="00857DD6">
            <w:pPr>
              <w:rPr>
                <w:rFonts w:ascii="Calibri" w:hAnsi="Calibri"/>
                <w:b/>
                <w:sz w:val="16"/>
                <w:szCs w:val="16"/>
              </w:rPr>
            </w:pPr>
            <w:proofErr w:type="spellStart"/>
            <w:r w:rsidRPr="00C91F42">
              <w:rPr>
                <w:rFonts w:ascii="Malgun Gothic" w:eastAsia="Malgun Gothic" w:hAnsi="Malgun Gothic" w:hint="eastAsia"/>
                <w:color w:val="000000"/>
                <w:sz w:val="16"/>
                <w:szCs w:val="16"/>
              </w:rPr>
              <w:t>OOP</w:t>
            </w:r>
            <w:r w:rsidRPr="00C91F42">
              <w:rPr>
                <w:rFonts w:ascii="Malgun Gothic" w:eastAsia="Malgun Gothic" w:hAnsi="Malgun Gothic" w:hint="eastAsia"/>
                <w:color w:val="000000"/>
                <w:sz w:val="16"/>
                <w:szCs w:val="16"/>
                <w:vertAlign w:val="subscript"/>
              </w:rPr>
              <w:t>_wo_diff</w:t>
            </w:r>
            <w:proofErr w:type="spellEnd"/>
          </w:p>
        </w:tc>
        <w:tc>
          <w:tcPr>
            <w:tcW w:w="2410" w:type="dxa"/>
            <w:shd w:val="clear" w:color="auto" w:fill="auto"/>
            <w:vAlign w:val="center"/>
          </w:tcPr>
          <w:p w14:paraId="21C97657" w14:textId="5E5C6778" w:rsidR="00F23647" w:rsidRPr="00143F1E" w:rsidRDefault="00F23647" w:rsidP="00281E39">
            <w:pPr>
              <w:rPr>
                <w:rFonts w:ascii="Calibri" w:hAnsi="Calibri"/>
                <w:b/>
                <w:sz w:val="14"/>
                <w:szCs w:val="16"/>
              </w:rPr>
            </w:pPr>
            <w:r w:rsidRPr="00143F1E">
              <w:rPr>
                <w:rFonts w:ascii="Malgun Gothic" w:eastAsia="Malgun Gothic" w:hAnsi="Malgun Gothic" w:hint="eastAsia"/>
                <w:color w:val="000000"/>
                <w:sz w:val="14"/>
                <w:szCs w:val="16"/>
              </w:rPr>
              <w:t>On-time optical power</w:t>
            </w:r>
            <w:r w:rsidRPr="00143F1E">
              <w:rPr>
                <w:rFonts w:ascii="Malgun Gothic" w:eastAsia="Malgun Gothic" w:hAnsi="Malgun Gothic"/>
                <w:color w:val="000000"/>
                <w:sz w:val="14"/>
                <w:szCs w:val="16"/>
              </w:rPr>
              <w:t xml:space="preserve"> (</w:t>
            </w:r>
            <w:r w:rsidRPr="00143F1E">
              <w:rPr>
                <w:rFonts w:ascii="Malgun Gothic" w:eastAsia="Malgun Gothic" w:hAnsi="Malgun Gothic" w:hint="eastAsia"/>
                <w:color w:val="000000"/>
                <w:sz w:val="14"/>
                <w:szCs w:val="16"/>
              </w:rPr>
              <w:t>OOP) without diffuser</w:t>
            </w:r>
          </w:p>
        </w:tc>
        <w:tc>
          <w:tcPr>
            <w:tcW w:w="992" w:type="dxa"/>
            <w:shd w:val="clear" w:color="auto" w:fill="auto"/>
            <w:vAlign w:val="center"/>
          </w:tcPr>
          <w:p w14:paraId="48CDA652" w14:textId="206883E2" w:rsidR="00F23647" w:rsidRPr="00C91F42" w:rsidRDefault="00F23647" w:rsidP="00857DD6">
            <w:pPr>
              <w:rPr>
                <w:rFonts w:ascii="Calibri" w:hAnsi="Calibri"/>
                <w:b/>
                <w:sz w:val="16"/>
                <w:szCs w:val="16"/>
              </w:rPr>
            </w:pPr>
          </w:p>
        </w:tc>
        <w:tc>
          <w:tcPr>
            <w:tcW w:w="567" w:type="dxa"/>
            <w:shd w:val="clear" w:color="auto" w:fill="auto"/>
            <w:vAlign w:val="center"/>
          </w:tcPr>
          <w:p w14:paraId="147272E8" w14:textId="77777777" w:rsidR="00F23647" w:rsidRPr="00C91F42" w:rsidRDefault="00F23647" w:rsidP="00857DD6">
            <w:pPr>
              <w:rPr>
                <w:rFonts w:ascii="Calibri" w:hAnsi="Calibri"/>
                <w:b/>
                <w:sz w:val="16"/>
                <w:szCs w:val="16"/>
              </w:rPr>
            </w:pPr>
            <w:r w:rsidRPr="00C91F42">
              <w:rPr>
                <w:rFonts w:ascii="Malgun Gothic" w:eastAsia="Malgun Gothic" w:hAnsi="Malgun Gothic" w:hint="eastAsia"/>
                <w:color w:val="000000"/>
                <w:sz w:val="16"/>
                <w:szCs w:val="16"/>
              </w:rPr>
              <w:t>W</w:t>
            </w:r>
          </w:p>
        </w:tc>
        <w:tc>
          <w:tcPr>
            <w:tcW w:w="2188" w:type="dxa"/>
            <w:shd w:val="clear" w:color="auto" w:fill="auto"/>
            <w:vAlign w:val="center"/>
          </w:tcPr>
          <w:p w14:paraId="05AEDCF7" w14:textId="19FA5B2F" w:rsidR="00F23647" w:rsidRPr="00C91F42" w:rsidRDefault="00F23647" w:rsidP="00857DD6">
            <w:pPr>
              <w:rPr>
                <w:rFonts w:ascii="Malgun Gothic" w:eastAsia="Malgun Gothic" w:hAnsi="Malgun Gothic"/>
                <w:color w:val="000000"/>
                <w:sz w:val="14"/>
              </w:rPr>
            </w:pPr>
            <w:r>
              <w:rPr>
                <w:rFonts w:ascii="Malgun Gothic" w:eastAsia="Malgun Gothic" w:hAnsi="Malgun Gothic"/>
                <w:color w:val="000000"/>
                <w:sz w:val="14"/>
              </w:rPr>
              <w:t>Newport power meter</w:t>
            </w:r>
            <w:r w:rsidRPr="00C91F42">
              <w:rPr>
                <w:rFonts w:ascii="Malgun Gothic" w:eastAsia="Malgun Gothic" w:hAnsi="Malgun Gothic" w:hint="eastAsia"/>
                <w:color w:val="000000"/>
                <w:sz w:val="14"/>
              </w:rPr>
              <w:t xml:space="preserve"> w/o diffuser @ 250 kHz</w:t>
            </w:r>
            <w:r w:rsidRPr="00281E39">
              <w:rPr>
                <w:rFonts w:ascii="Malgun Gothic" w:eastAsia="Malgun Gothic" w:hAnsi="Malgun Gothic"/>
                <w:color w:val="000000"/>
                <w:sz w:val="16"/>
                <w:szCs w:val="16"/>
                <w:vertAlign w:val="superscript"/>
              </w:rPr>
              <w:t>3.3.6)</w:t>
            </w:r>
          </w:p>
        </w:tc>
      </w:tr>
      <w:tr w:rsidR="00F23647" w14:paraId="76074CA5" w14:textId="77777777" w:rsidTr="00857DD6">
        <w:tc>
          <w:tcPr>
            <w:tcW w:w="1049" w:type="dxa"/>
            <w:vMerge/>
            <w:shd w:val="clear" w:color="auto" w:fill="auto"/>
          </w:tcPr>
          <w:p w14:paraId="10F38F32" w14:textId="77777777" w:rsidR="00F23647" w:rsidRPr="00C91F42" w:rsidRDefault="00F23647" w:rsidP="00857DD6">
            <w:pPr>
              <w:rPr>
                <w:rFonts w:ascii="Calibri" w:hAnsi="Calibri"/>
                <w:b/>
                <w:sz w:val="16"/>
                <w:szCs w:val="16"/>
              </w:rPr>
            </w:pPr>
          </w:p>
        </w:tc>
        <w:tc>
          <w:tcPr>
            <w:tcW w:w="1276" w:type="dxa"/>
            <w:shd w:val="clear" w:color="auto" w:fill="auto"/>
            <w:vAlign w:val="center"/>
          </w:tcPr>
          <w:p w14:paraId="6AC92769" w14:textId="77777777" w:rsidR="00F23647" w:rsidRPr="00C91F42" w:rsidRDefault="00F23647" w:rsidP="00857DD6">
            <w:pPr>
              <w:rPr>
                <w:rFonts w:ascii="Calibri" w:hAnsi="Calibri"/>
                <w:b/>
                <w:sz w:val="16"/>
                <w:szCs w:val="16"/>
              </w:rPr>
            </w:pPr>
            <w:proofErr w:type="spellStart"/>
            <w:r w:rsidRPr="00C91F42">
              <w:rPr>
                <w:rFonts w:ascii="Malgun Gothic" w:eastAsia="Malgun Gothic" w:hAnsi="Malgun Gothic" w:hint="eastAsia"/>
                <w:color w:val="000000"/>
                <w:sz w:val="16"/>
                <w:szCs w:val="16"/>
              </w:rPr>
              <w:t>OOP</w:t>
            </w:r>
            <w:r w:rsidRPr="00C91F42">
              <w:rPr>
                <w:rFonts w:ascii="Malgun Gothic" w:eastAsia="Malgun Gothic" w:hAnsi="Malgun Gothic" w:hint="eastAsia"/>
                <w:color w:val="000000"/>
                <w:sz w:val="16"/>
                <w:szCs w:val="16"/>
                <w:vertAlign w:val="subscript"/>
              </w:rPr>
              <w:t>_w_diff_Himax</w:t>
            </w:r>
            <w:proofErr w:type="spellEnd"/>
          </w:p>
        </w:tc>
        <w:tc>
          <w:tcPr>
            <w:tcW w:w="2410" w:type="dxa"/>
            <w:shd w:val="clear" w:color="auto" w:fill="auto"/>
            <w:vAlign w:val="center"/>
          </w:tcPr>
          <w:p w14:paraId="41F9D477" w14:textId="77777777" w:rsidR="00F23647" w:rsidRPr="00143F1E" w:rsidRDefault="00F23647" w:rsidP="00857DD6">
            <w:pPr>
              <w:rPr>
                <w:rFonts w:ascii="Calibri" w:hAnsi="Calibri"/>
                <w:b/>
                <w:sz w:val="14"/>
                <w:szCs w:val="16"/>
              </w:rPr>
            </w:pPr>
            <w:r w:rsidRPr="00143F1E">
              <w:rPr>
                <w:rFonts w:ascii="Malgun Gothic" w:eastAsia="Malgun Gothic" w:hAnsi="Malgun Gothic"/>
                <w:color w:val="000000"/>
                <w:sz w:val="14"/>
                <w:szCs w:val="16"/>
              </w:rPr>
              <w:t>OOP</w:t>
            </w:r>
            <w:r w:rsidRPr="00143F1E">
              <w:rPr>
                <w:rFonts w:ascii="Malgun Gothic" w:eastAsia="Malgun Gothic" w:hAnsi="Malgun Gothic" w:hint="eastAsia"/>
                <w:color w:val="000000"/>
                <w:sz w:val="14"/>
                <w:szCs w:val="16"/>
              </w:rPr>
              <w:t xml:space="preserve"> with Himax diffuser</w:t>
            </w:r>
          </w:p>
        </w:tc>
        <w:tc>
          <w:tcPr>
            <w:tcW w:w="992" w:type="dxa"/>
            <w:shd w:val="clear" w:color="auto" w:fill="auto"/>
            <w:vAlign w:val="center"/>
          </w:tcPr>
          <w:p w14:paraId="2858B3AC" w14:textId="649828E0" w:rsidR="00F23647" w:rsidRPr="00C91F42" w:rsidRDefault="00F23647" w:rsidP="00857DD6">
            <w:pPr>
              <w:rPr>
                <w:rFonts w:ascii="Calibri" w:hAnsi="Calibri"/>
                <w:b/>
                <w:sz w:val="16"/>
                <w:szCs w:val="16"/>
              </w:rPr>
            </w:pPr>
          </w:p>
        </w:tc>
        <w:tc>
          <w:tcPr>
            <w:tcW w:w="567" w:type="dxa"/>
            <w:shd w:val="clear" w:color="auto" w:fill="auto"/>
            <w:vAlign w:val="center"/>
          </w:tcPr>
          <w:p w14:paraId="6DF18A2C" w14:textId="77777777" w:rsidR="00F23647" w:rsidRPr="00C91F42" w:rsidRDefault="00F23647" w:rsidP="00857DD6">
            <w:pPr>
              <w:rPr>
                <w:rFonts w:ascii="Calibri" w:hAnsi="Calibri"/>
                <w:b/>
                <w:sz w:val="16"/>
                <w:szCs w:val="16"/>
              </w:rPr>
            </w:pPr>
            <w:r w:rsidRPr="00C91F42">
              <w:rPr>
                <w:rFonts w:ascii="Malgun Gothic" w:eastAsia="Malgun Gothic" w:hAnsi="Malgun Gothic" w:hint="eastAsia"/>
                <w:color w:val="000000"/>
                <w:sz w:val="16"/>
                <w:szCs w:val="16"/>
              </w:rPr>
              <w:t>W</w:t>
            </w:r>
          </w:p>
        </w:tc>
        <w:tc>
          <w:tcPr>
            <w:tcW w:w="2188" w:type="dxa"/>
            <w:shd w:val="clear" w:color="auto" w:fill="auto"/>
            <w:vAlign w:val="center"/>
          </w:tcPr>
          <w:p w14:paraId="664EBF21" w14:textId="6F2D734B" w:rsidR="00F23647" w:rsidRPr="00C91F42" w:rsidRDefault="00F23647" w:rsidP="00857DD6">
            <w:pPr>
              <w:rPr>
                <w:rFonts w:ascii="Malgun Gothic" w:eastAsia="Malgun Gothic" w:hAnsi="Malgun Gothic"/>
                <w:color w:val="000000"/>
                <w:sz w:val="14"/>
              </w:rPr>
            </w:pPr>
            <w:r>
              <w:rPr>
                <w:rFonts w:ascii="Malgun Gothic" w:eastAsia="Malgun Gothic" w:hAnsi="Malgun Gothic"/>
                <w:color w:val="000000"/>
                <w:sz w:val="14"/>
              </w:rPr>
              <w:t>Newport power meter</w:t>
            </w:r>
            <w:r w:rsidRPr="00C91F42">
              <w:rPr>
                <w:rFonts w:ascii="Malgun Gothic" w:eastAsia="Malgun Gothic" w:hAnsi="Malgun Gothic" w:hint="eastAsia"/>
                <w:color w:val="000000"/>
                <w:sz w:val="14"/>
              </w:rPr>
              <w:t xml:space="preserve"> w diffuser @ 250 kHz</w:t>
            </w:r>
          </w:p>
        </w:tc>
      </w:tr>
      <w:tr w:rsidR="00F23647" w14:paraId="50594831" w14:textId="77777777" w:rsidTr="00857DD6">
        <w:tc>
          <w:tcPr>
            <w:tcW w:w="1049" w:type="dxa"/>
            <w:vMerge/>
            <w:shd w:val="clear" w:color="auto" w:fill="auto"/>
          </w:tcPr>
          <w:p w14:paraId="11145938" w14:textId="77777777" w:rsidR="00F23647" w:rsidRPr="00C91F42" w:rsidRDefault="00F23647" w:rsidP="00857DD6">
            <w:pPr>
              <w:rPr>
                <w:rFonts w:ascii="Calibri" w:hAnsi="Calibri"/>
                <w:b/>
                <w:sz w:val="16"/>
                <w:szCs w:val="16"/>
              </w:rPr>
            </w:pPr>
          </w:p>
        </w:tc>
        <w:tc>
          <w:tcPr>
            <w:tcW w:w="1276" w:type="dxa"/>
            <w:shd w:val="clear" w:color="auto" w:fill="auto"/>
            <w:vAlign w:val="center"/>
          </w:tcPr>
          <w:p w14:paraId="54AF75CF" w14:textId="77777777" w:rsidR="00F23647" w:rsidRPr="00C91F42" w:rsidRDefault="00F23647" w:rsidP="00857DD6">
            <w:pPr>
              <w:rPr>
                <w:rFonts w:ascii="Malgun Gothic" w:eastAsia="Malgun Gothic" w:hAnsi="Malgun Gothic"/>
                <w:color w:val="000000"/>
                <w:sz w:val="16"/>
                <w:szCs w:val="16"/>
              </w:rPr>
            </w:pPr>
            <w:proofErr w:type="spellStart"/>
            <w:r w:rsidRPr="00C91F42">
              <w:rPr>
                <w:rFonts w:ascii="Malgun Gothic" w:eastAsia="Malgun Gothic" w:hAnsi="Malgun Gothic" w:hint="eastAsia"/>
                <w:color w:val="000000"/>
                <w:sz w:val="16"/>
                <w:szCs w:val="16"/>
              </w:rPr>
              <w:t>OOP</w:t>
            </w:r>
            <w:r w:rsidRPr="00C91F42">
              <w:rPr>
                <w:rFonts w:ascii="Malgun Gothic" w:eastAsia="Malgun Gothic" w:hAnsi="Malgun Gothic" w:hint="eastAsia"/>
                <w:color w:val="000000"/>
                <w:sz w:val="16"/>
                <w:szCs w:val="16"/>
                <w:vertAlign w:val="subscript"/>
              </w:rPr>
              <w:t>_w_diff_LGIT</w:t>
            </w:r>
            <w:proofErr w:type="spellEnd"/>
          </w:p>
        </w:tc>
        <w:tc>
          <w:tcPr>
            <w:tcW w:w="2410" w:type="dxa"/>
            <w:shd w:val="clear" w:color="auto" w:fill="auto"/>
            <w:vAlign w:val="center"/>
          </w:tcPr>
          <w:p w14:paraId="6A477671" w14:textId="77777777" w:rsidR="00F23647" w:rsidRPr="00143F1E" w:rsidRDefault="00F23647" w:rsidP="00857DD6">
            <w:pPr>
              <w:rPr>
                <w:rFonts w:ascii="Calibri" w:hAnsi="Calibri"/>
                <w:b/>
                <w:sz w:val="14"/>
                <w:szCs w:val="16"/>
              </w:rPr>
            </w:pPr>
            <w:r w:rsidRPr="00143F1E">
              <w:rPr>
                <w:rFonts w:ascii="Malgun Gothic" w:eastAsia="Malgun Gothic" w:hAnsi="Malgun Gothic"/>
                <w:color w:val="000000"/>
                <w:sz w:val="14"/>
                <w:szCs w:val="16"/>
              </w:rPr>
              <w:t xml:space="preserve">OOP </w:t>
            </w:r>
            <w:r w:rsidRPr="00143F1E">
              <w:rPr>
                <w:rFonts w:ascii="Malgun Gothic" w:eastAsia="Malgun Gothic" w:hAnsi="Malgun Gothic" w:hint="eastAsia"/>
                <w:color w:val="000000"/>
                <w:sz w:val="14"/>
                <w:szCs w:val="16"/>
              </w:rPr>
              <w:t>with LGIT diffuser</w:t>
            </w:r>
          </w:p>
        </w:tc>
        <w:tc>
          <w:tcPr>
            <w:tcW w:w="992" w:type="dxa"/>
            <w:shd w:val="clear" w:color="auto" w:fill="auto"/>
            <w:vAlign w:val="center"/>
          </w:tcPr>
          <w:p w14:paraId="5297AAA3" w14:textId="3C6506EC" w:rsidR="00F23647" w:rsidRPr="00C91F42" w:rsidRDefault="00F23647" w:rsidP="00857DD6">
            <w:pPr>
              <w:rPr>
                <w:rFonts w:ascii="Calibri" w:hAnsi="Calibri"/>
                <w:b/>
                <w:sz w:val="16"/>
                <w:szCs w:val="16"/>
              </w:rPr>
            </w:pPr>
          </w:p>
        </w:tc>
        <w:tc>
          <w:tcPr>
            <w:tcW w:w="567" w:type="dxa"/>
            <w:shd w:val="clear" w:color="auto" w:fill="auto"/>
            <w:vAlign w:val="center"/>
          </w:tcPr>
          <w:p w14:paraId="1F7A0409" w14:textId="77777777" w:rsidR="00F23647" w:rsidRPr="00C91F42" w:rsidRDefault="00F23647" w:rsidP="00857DD6">
            <w:pPr>
              <w:rPr>
                <w:rFonts w:ascii="Calibri" w:hAnsi="Calibri"/>
                <w:b/>
                <w:sz w:val="16"/>
                <w:szCs w:val="16"/>
              </w:rPr>
            </w:pPr>
            <w:r w:rsidRPr="00C91F42">
              <w:rPr>
                <w:rFonts w:ascii="Malgun Gothic" w:eastAsia="Malgun Gothic" w:hAnsi="Malgun Gothic" w:hint="eastAsia"/>
                <w:color w:val="000000"/>
                <w:sz w:val="16"/>
                <w:szCs w:val="16"/>
              </w:rPr>
              <w:t>W</w:t>
            </w:r>
          </w:p>
        </w:tc>
        <w:tc>
          <w:tcPr>
            <w:tcW w:w="2188" w:type="dxa"/>
            <w:shd w:val="clear" w:color="auto" w:fill="auto"/>
            <w:vAlign w:val="center"/>
          </w:tcPr>
          <w:p w14:paraId="26F9986D" w14:textId="3259B879" w:rsidR="00F23647" w:rsidRPr="00C91F42" w:rsidRDefault="00F23647" w:rsidP="00857DD6">
            <w:pPr>
              <w:rPr>
                <w:rFonts w:ascii="Malgun Gothic" w:eastAsia="Malgun Gothic" w:hAnsi="Malgun Gothic"/>
                <w:color w:val="000000"/>
                <w:sz w:val="14"/>
              </w:rPr>
            </w:pPr>
            <w:r>
              <w:rPr>
                <w:rFonts w:ascii="Malgun Gothic" w:eastAsia="Malgun Gothic" w:hAnsi="Malgun Gothic"/>
                <w:color w:val="000000"/>
                <w:sz w:val="14"/>
              </w:rPr>
              <w:t>Newport power meter</w:t>
            </w:r>
            <w:r w:rsidRPr="00C91F42">
              <w:rPr>
                <w:rFonts w:ascii="Malgun Gothic" w:eastAsia="Malgun Gothic" w:hAnsi="Malgun Gothic" w:hint="eastAsia"/>
                <w:color w:val="000000"/>
                <w:sz w:val="14"/>
              </w:rPr>
              <w:t xml:space="preserve"> w diffuser @ 250 kHz</w:t>
            </w:r>
          </w:p>
        </w:tc>
      </w:tr>
      <w:tr w:rsidR="00F23647" w14:paraId="6BA88CA8" w14:textId="77777777" w:rsidTr="00857DD6">
        <w:tc>
          <w:tcPr>
            <w:tcW w:w="1049" w:type="dxa"/>
            <w:vMerge/>
            <w:shd w:val="clear" w:color="auto" w:fill="auto"/>
          </w:tcPr>
          <w:p w14:paraId="0C335B4B" w14:textId="77777777" w:rsidR="00F23647" w:rsidRPr="00C91F42" w:rsidRDefault="00F23647" w:rsidP="00857DD6">
            <w:pPr>
              <w:rPr>
                <w:rFonts w:ascii="Calibri" w:hAnsi="Calibri"/>
                <w:b/>
                <w:sz w:val="16"/>
                <w:szCs w:val="16"/>
              </w:rPr>
            </w:pPr>
          </w:p>
        </w:tc>
        <w:tc>
          <w:tcPr>
            <w:tcW w:w="1276" w:type="dxa"/>
            <w:shd w:val="clear" w:color="auto" w:fill="auto"/>
            <w:vAlign w:val="center"/>
          </w:tcPr>
          <w:p w14:paraId="2941F768" w14:textId="77777777" w:rsidR="00F23647" w:rsidRPr="00C91F42" w:rsidRDefault="00F23647" w:rsidP="00857DD6">
            <w:pPr>
              <w:rPr>
                <w:rFonts w:ascii="Malgun Gothic" w:eastAsia="Malgun Gothic" w:hAnsi="Malgun Gothic"/>
                <w:color w:val="000000"/>
                <w:sz w:val="16"/>
                <w:szCs w:val="16"/>
              </w:rPr>
            </w:pPr>
            <w:proofErr w:type="spellStart"/>
            <w:r w:rsidRPr="00C91F42">
              <w:rPr>
                <w:rFonts w:ascii="Malgun Gothic" w:eastAsia="Malgun Gothic" w:hAnsi="Malgun Gothic" w:hint="eastAsia"/>
                <w:color w:val="000000"/>
                <w:sz w:val="16"/>
                <w:szCs w:val="16"/>
              </w:rPr>
              <w:t>T_diff</w:t>
            </w:r>
            <w:r w:rsidRPr="00C91F42">
              <w:rPr>
                <w:rFonts w:ascii="Malgun Gothic" w:eastAsia="Malgun Gothic" w:hAnsi="Malgun Gothic" w:hint="eastAsia"/>
                <w:color w:val="000000"/>
                <w:sz w:val="16"/>
                <w:szCs w:val="16"/>
                <w:vertAlign w:val="subscript"/>
              </w:rPr>
              <w:t>_Himax</w:t>
            </w:r>
            <w:proofErr w:type="spellEnd"/>
          </w:p>
        </w:tc>
        <w:tc>
          <w:tcPr>
            <w:tcW w:w="2410" w:type="dxa"/>
            <w:shd w:val="clear" w:color="auto" w:fill="auto"/>
            <w:vAlign w:val="center"/>
          </w:tcPr>
          <w:p w14:paraId="62BD1C3B" w14:textId="77777777" w:rsidR="00F23647" w:rsidRPr="00143F1E" w:rsidRDefault="00F23647" w:rsidP="00857DD6">
            <w:pPr>
              <w:rPr>
                <w:rFonts w:ascii="Calibri" w:hAnsi="Calibri"/>
                <w:b/>
                <w:sz w:val="14"/>
                <w:szCs w:val="16"/>
              </w:rPr>
            </w:pPr>
            <w:r w:rsidRPr="00143F1E">
              <w:rPr>
                <w:rFonts w:ascii="Malgun Gothic" w:eastAsia="Malgun Gothic" w:hAnsi="Malgun Gothic" w:hint="eastAsia"/>
                <w:color w:val="000000"/>
                <w:sz w:val="14"/>
                <w:szCs w:val="16"/>
              </w:rPr>
              <w:t>Transmittance of Himax diffuser</w:t>
            </w:r>
          </w:p>
        </w:tc>
        <w:tc>
          <w:tcPr>
            <w:tcW w:w="992" w:type="dxa"/>
            <w:shd w:val="clear" w:color="auto" w:fill="auto"/>
            <w:vAlign w:val="center"/>
          </w:tcPr>
          <w:p w14:paraId="0BF10045" w14:textId="0AC754A5" w:rsidR="00F23647" w:rsidRPr="00C91F42" w:rsidRDefault="00F23647" w:rsidP="00857DD6">
            <w:pPr>
              <w:rPr>
                <w:rFonts w:ascii="Calibri" w:hAnsi="Calibri"/>
                <w:b/>
                <w:sz w:val="16"/>
                <w:szCs w:val="16"/>
              </w:rPr>
            </w:pPr>
          </w:p>
        </w:tc>
        <w:tc>
          <w:tcPr>
            <w:tcW w:w="567" w:type="dxa"/>
            <w:shd w:val="clear" w:color="auto" w:fill="auto"/>
            <w:vAlign w:val="center"/>
          </w:tcPr>
          <w:p w14:paraId="37A3FBB5" w14:textId="77777777" w:rsidR="00F23647" w:rsidRPr="00C91F42" w:rsidRDefault="00F23647" w:rsidP="00857DD6">
            <w:pPr>
              <w:rPr>
                <w:rFonts w:ascii="Calibri" w:hAnsi="Calibri"/>
                <w:b/>
                <w:sz w:val="16"/>
                <w:szCs w:val="16"/>
              </w:rPr>
            </w:pPr>
            <w:r w:rsidRPr="00C91F42">
              <w:rPr>
                <w:rFonts w:ascii="Malgun Gothic" w:eastAsia="Malgun Gothic" w:hAnsi="Malgun Gothic" w:hint="eastAsia"/>
                <w:color w:val="000000"/>
                <w:sz w:val="16"/>
                <w:szCs w:val="16"/>
              </w:rPr>
              <w:t>%</w:t>
            </w:r>
          </w:p>
        </w:tc>
        <w:tc>
          <w:tcPr>
            <w:tcW w:w="2188" w:type="dxa"/>
            <w:shd w:val="clear" w:color="auto" w:fill="auto"/>
            <w:vAlign w:val="center"/>
          </w:tcPr>
          <w:p w14:paraId="28FC21C7" w14:textId="4B63482E" w:rsidR="00F23647" w:rsidRPr="00C91F42" w:rsidRDefault="00F23647" w:rsidP="00857DD6">
            <w:pPr>
              <w:rPr>
                <w:rFonts w:ascii="Malgun Gothic" w:eastAsia="Malgun Gothic" w:hAnsi="Malgun Gothic"/>
                <w:color w:val="000000"/>
                <w:sz w:val="14"/>
              </w:rPr>
            </w:pPr>
            <w:proofErr w:type="spellStart"/>
            <w:r w:rsidRPr="00C91F42">
              <w:rPr>
                <w:rFonts w:ascii="Malgun Gothic" w:eastAsia="Malgun Gothic" w:hAnsi="Malgun Gothic" w:hint="eastAsia"/>
                <w:color w:val="000000"/>
                <w:sz w:val="16"/>
                <w:szCs w:val="16"/>
              </w:rPr>
              <w:t>OOP</w:t>
            </w:r>
            <w:r w:rsidRPr="00C91F42">
              <w:rPr>
                <w:rFonts w:ascii="Malgun Gothic" w:eastAsia="Malgun Gothic" w:hAnsi="Malgun Gothic" w:hint="eastAsia"/>
                <w:color w:val="000000"/>
                <w:sz w:val="16"/>
                <w:szCs w:val="16"/>
                <w:vertAlign w:val="subscript"/>
              </w:rPr>
              <w:t>_w_diff_Himax</w:t>
            </w:r>
            <w:proofErr w:type="spellEnd"/>
            <w:r>
              <w:rPr>
                <w:rFonts w:ascii="Malgun Gothic" w:eastAsia="Malgun Gothic" w:hAnsi="Malgun Gothic"/>
                <w:color w:val="000000"/>
                <w:sz w:val="16"/>
                <w:szCs w:val="16"/>
                <w:vertAlign w:val="subscript"/>
              </w:rPr>
              <w:t xml:space="preserve"> </w:t>
            </w:r>
            <w:r w:rsidRPr="00C91F42">
              <w:rPr>
                <w:rFonts w:ascii="Malgun Gothic" w:eastAsia="Malgun Gothic" w:hAnsi="Malgun Gothic" w:hint="eastAsia"/>
                <w:color w:val="000000"/>
                <w:sz w:val="14"/>
              </w:rPr>
              <w:t>/</w:t>
            </w:r>
            <w:r>
              <w:rPr>
                <w:rFonts w:ascii="Malgun Gothic" w:eastAsia="Malgun Gothic" w:hAnsi="Malgun Gothic"/>
                <w:color w:val="000000"/>
                <w:sz w:val="14"/>
              </w:rPr>
              <w:t xml:space="preserve"> </w:t>
            </w:r>
            <w:proofErr w:type="spellStart"/>
            <w:r w:rsidRPr="00C91F42">
              <w:rPr>
                <w:rFonts w:ascii="Malgun Gothic" w:eastAsia="Malgun Gothic" w:hAnsi="Malgun Gothic" w:hint="eastAsia"/>
                <w:color w:val="000000"/>
                <w:sz w:val="16"/>
                <w:szCs w:val="16"/>
              </w:rPr>
              <w:t>OOP</w:t>
            </w:r>
            <w:r w:rsidRPr="00C91F42">
              <w:rPr>
                <w:rFonts w:ascii="Malgun Gothic" w:eastAsia="Malgun Gothic" w:hAnsi="Malgun Gothic" w:hint="eastAsia"/>
                <w:color w:val="000000"/>
                <w:sz w:val="16"/>
                <w:szCs w:val="16"/>
                <w:vertAlign w:val="subscript"/>
              </w:rPr>
              <w:t>_wo_diff</w:t>
            </w:r>
            <w:proofErr w:type="spellEnd"/>
          </w:p>
        </w:tc>
      </w:tr>
      <w:tr w:rsidR="00F23647" w14:paraId="637F623A" w14:textId="77777777" w:rsidTr="00857DD6">
        <w:tc>
          <w:tcPr>
            <w:tcW w:w="1049" w:type="dxa"/>
            <w:vMerge/>
            <w:shd w:val="clear" w:color="auto" w:fill="auto"/>
          </w:tcPr>
          <w:p w14:paraId="3C29002B" w14:textId="77777777" w:rsidR="00F23647" w:rsidRPr="00C91F42" w:rsidRDefault="00F23647" w:rsidP="00857DD6">
            <w:pPr>
              <w:rPr>
                <w:rFonts w:ascii="Calibri" w:hAnsi="Calibri"/>
                <w:b/>
                <w:sz w:val="16"/>
                <w:szCs w:val="16"/>
              </w:rPr>
            </w:pPr>
          </w:p>
        </w:tc>
        <w:tc>
          <w:tcPr>
            <w:tcW w:w="1276" w:type="dxa"/>
            <w:shd w:val="clear" w:color="auto" w:fill="auto"/>
            <w:vAlign w:val="center"/>
          </w:tcPr>
          <w:p w14:paraId="0BF84445" w14:textId="77777777" w:rsidR="00F23647" w:rsidRPr="00C91F42" w:rsidRDefault="00F23647" w:rsidP="00857DD6">
            <w:pPr>
              <w:rPr>
                <w:rFonts w:ascii="Malgun Gothic" w:eastAsia="Malgun Gothic" w:hAnsi="Malgun Gothic"/>
                <w:color w:val="000000"/>
                <w:sz w:val="16"/>
                <w:szCs w:val="16"/>
              </w:rPr>
            </w:pPr>
            <w:proofErr w:type="spellStart"/>
            <w:r w:rsidRPr="00C91F42">
              <w:rPr>
                <w:rFonts w:ascii="Malgun Gothic" w:eastAsia="Malgun Gothic" w:hAnsi="Malgun Gothic" w:hint="eastAsia"/>
                <w:color w:val="000000"/>
                <w:sz w:val="16"/>
                <w:szCs w:val="16"/>
              </w:rPr>
              <w:t>T_diff</w:t>
            </w:r>
            <w:r w:rsidRPr="00C91F42">
              <w:rPr>
                <w:rFonts w:ascii="Malgun Gothic" w:eastAsia="Malgun Gothic" w:hAnsi="Malgun Gothic" w:hint="eastAsia"/>
                <w:color w:val="000000"/>
                <w:sz w:val="16"/>
                <w:szCs w:val="16"/>
                <w:vertAlign w:val="subscript"/>
              </w:rPr>
              <w:t>_LGIT</w:t>
            </w:r>
            <w:proofErr w:type="spellEnd"/>
          </w:p>
        </w:tc>
        <w:tc>
          <w:tcPr>
            <w:tcW w:w="2410" w:type="dxa"/>
            <w:shd w:val="clear" w:color="auto" w:fill="auto"/>
            <w:vAlign w:val="center"/>
          </w:tcPr>
          <w:p w14:paraId="4E5FCBF4" w14:textId="77777777" w:rsidR="00F23647" w:rsidRPr="00143F1E" w:rsidRDefault="00F23647" w:rsidP="00857DD6">
            <w:pPr>
              <w:rPr>
                <w:rFonts w:ascii="Calibri" w:hAnsi="Calibri"/>
                <w:b/>
                <w:sz w:val="14"/>
                <w:szCs w:val="16"/>
              </w:rPr>
            </w:pPr>
            <w:r w:rsidRPr="00143F1E">
              <w:rPr>
                <w:rFonts w:ascii="Malgun Gothic" w:eastAsia="Malgun Gothic" w:hAnsi="Malgun Gothic" w:hint="eastAsia"/>
                <w:color w:val="000000"/>
                <w:sz w:val="14"/>
                <w:szCs w:val="16"/>
              </w:rPr>
              <w:t>Transmittance of LGIT diffuser</w:t>
            </w:r>
          </w:p>
        </w:tc>
        <w:tc>
          <w:tcPr>
            <w:tcW w:w="992" w:type="dxa"/>
            <w:shd w:val="clear" w:color="auto" w:fill="auto"/>
            <w:vAlign w:val="center"/>
          </w:tcPr>
          <w:p w14:paraId="4C203505" w14:textId="1C06E74E" w:rsidR="00F23647" w:rsidRPr="00C91F42" w:rsidRDefault="00F23647" w:rsidP="00857DD6">
            <w:pPr>
              <w:rPr>
                <w:rFonts w:ascii="Calibri" w:hAnsi="Calibri"/>
                <w:b/>
                <w:sz w:val="16"/>
                <w:szCs w:val="16"/>
              </w:rPr>
            </w:pPr>
          </w:p>
        </w:tc>
        <w:tc>
          <w:tcPr>
            <w:tcW w:w="567" w:type="dxa"/>
            <w:shd w:val="clear" w:color="auto" w:fill="auto"/>
            <w:vAlign w:val="center"/>
          </w:tcPr>
          <w:p w14:paraId="0A9ED171" w14:textId="77777777" w:rsidR="00F23647" w:rsidRPr="00C91F42" w:rsidRDefault="00F23647" w:rsidP="00857DD6">
            <w:pPr>
              <w:rPr>
                <w:rFonts w:ascii="Calibri" w:hAnsi="Calibri"/>
                <w:b/>
                <w:sz w:val="16"/>
                <w:szCs w:val="16"/>
              </w:rPr>
            </w:pPr>
            <w:r w:rsidRPr="00C91F42">
              <w:rPr>
                <w:rFonts w:ascii="Malgun Gothic" w:eastAsia="Malgun Gothic" w:hAnsi="Malgun Gothic" w:hint="eastAsia"/>
                <w:color w:val="000000"/>
                <w:sz w:val="16"/>
                <w:szCs w:val="16"/>
              </w:rPr>
              <w:t>%</w:t>
            </w:r>
          </w:p>
        </w:tc>
        <w:tc>
          <w:tcPr>
            <w:tcW w:w="2188" w:type="dxa"/>
            <w:shd w:val="clear" w:color="auto" w:fill="auto"/>
            <w:vAlign w:val="center"/>
          </w:tcPr>
          <w:p w14:paraId="09D5A09D" w14:textId="15F95140" w:rsidR="00F23647" w:rsidRPr="00C91F42" w:rsidRDefault="00F23647" w:rsidP="00857DD6">
            <w:pPr>
              <w:rPr>
                <w:rFonts w:ascii="Malgun Gothic" w:eastAsia="Malgun Gothic" w:hAnsi="Malgun Gothic"/>
                <w:color w:val="000000"/>
                <w:sz w:val="14"/>
              </w:rPr>
            </w:pPr>
            <w:proofErr w:type="spellStart"/>
            <w:r w:rsidRPr="00C91F42">
              <w:rPr>
                <w:rFonts w:ascii="Malgun Gothic" w:eastAsia="Malgun Gothic" w:hAnsi="Malgun Gothic" w:hint="eastAsia"/>
                <w:color w:val="000000"/>
                <w:sz w:val="16"/>
                <w:szCs w:val="16"/>
              </w:rPr>
              <w:t>OOP</w:t>
            </w:r>
            <w:r w:rsidRPr="00C91F42">
              <w:rPr>
                <w:rFonts w:ascii="Malgun Gothic" w:eastAsia="Malgun Gothic" w:hAnsi="Malgun Gothic" w:hint="eastAsia"/>
                <w:color w:val="000000"/>
                <w:sz w:val="16"/>
                <w:szCs w:val="16"/>
                <w:vertAlign w:val="subscript"/>
              </w:rPr>
              <w:t>_w_diff_LGIT</w:t>
            </w:r>
            <w:proofErr w:type="spellEnd"/>
            <w:r w:rsidRPr="00C91F42">
              <w:rPr>
                <w:rFonts w:ascii="Malgun Gothic" w:eastAsia="Malgun Gothic" w:hAnsi="Malgun Gothic" w:hint="eastAsia"/>
                <w:color w:val="000000"/>
                <w:sz w:val="14"/>
              </w:rPr>
              <w:t xml:space="preserve"> /</w:t>
            </w:r>
            <w:r>
              <w:rPr>
                <w:rFonts w:ascii="Malgun Gothic" w:eastAsia="Malgun Gothic" w:hAnsi="Malgun Gothic"/>
                <w:color w:val="000000"/>
                <w:sz w:val="14"/>
              </w:rPr>
              <w:t xml:space="preserve"> </w:t>
            </w:r>
            <w:proofErr w:type="spellStart"/>
            <w:r w:rsidRPr="00C91F42">
              <w:rPr>
                <w:rFonts w:ascii="Malgun Gothic" w:eastAsia="Malgun Gothic" w:hAnsi="Malgun Gothic" w:hint="eastAsia"/>
                <w:color w:val="000000"/>
                <w:sz w:val="16"/>
                <w:szCs w:val="16"/>
              </w:rPr>
              <w:t>OOP</w:t>
            </w:r>
            <w:r w:rsidRPr="00C91F42">
              <w:rPr>
                <w:rFonts w:ascii="Malgun Gothic" w:eastAsia="Malgun Gothic" w:hAnsi="Malgun Gothic" w:hint="eastAsia"/>
                <w:color w:val="000000"/>
                <w:sz w:val="16"/>
                <w:szCs w:val="16"/>
                <w:vertAlign w:val="subscript"/>
              </w:rPr>
              <w:t>_wo_diff</w:t>
            </w:r>
            <w:proofErr w:type="spellEnd"/>
          </w:p>
        </w:tc>
      </w:tr>
      <w:tr w:rsidR="00F23647" w14:paraId="436BEA6F" w14:textId="77777777" w:rsidTr="00857DD6">
        <w:tc>
          <w:tcPr>
            <w:tcW w:w="1049" w:type="dxa"/>
            <w:vMerge/>
            <w:shd w:val="clear" w:color="auto" w:fill="auto"/>
          </w:tcPr>
          <w:p w14:paraId="28E837F1" w14:textId="77777777" w:rsidR="00F23647" w:rsidRPr="00C91F42" w:rsidRDefault="00F23647" w:rsidP="00857DD6">
            <w:pPr>
              <w:rPr>
                <w:rFonts w:ascii="Calibri" w:hAnsi="Calibri"/>
                <w:b/>
                <w:sz w:val="16"/>
                <w:szCs w:val="16"/>
              </w:rPr>
            </w:pPr>
          </w:p>
        </w:tc>
        <w:tc>
          <w:tcPr>
            <w:tcW w:w="1276" w:type="dxa"/>
            <w:shd w:val="clear" w:color="auto" w:fill="auto"/>
            <w:vAlign w:val="center"/>
          </w:tcPr>
          <w:p w14:paraId="6FB6EF77" w14:textId="77777777" w:rsidR="00F23647" w:rsidRPr="00C91F42" w:rsidRDefault="00F23647" w:rsidP="00857DD6">
            <w:pPr>
              <w:rPr>
                <w:rFonts w:ascii="Malgun Gothic" w:eastAsia="Malgun Gothic" w:hAnsi="Malgun Gothic"/>
                <w:color w:val="000000"/>
                <w:sz w:val="16"/>
                <w:szCs w:val="16"/>
              </w:rPr>
            </w:pPr>
            <w:r w:rsidRPr="00C91F42">
              <w:rPr>
                <w:rFonts w:ascii="Malgun Gothic" w:eastAsia="Malgun Gothic" w:hAnsi="Malgun Gothic" w:hint="eastAsia"/>
                <w:color w:val="000000"/>
                <w:sz w:val="16"/>
                <w:szCs w:val="16"/>
              </w:rPr>
              <w:t>DC</w:t>
            </w:r>
          </w:p>
        </w:tc>
        <w:tc>
          <w:tcPr>
            <w:tcW w:w="2410" w:type="dxa"/>
            <w:shd w:val="clear" w:color="auto" w:fill="auto"/>
            <w:vAlign w:val="center"/>
          </w:tcPr>
          <w:p w14:paraId="580D9D0B" w14:textId="77777777" w:rsidR="00F23647" w:rsidRPr="00143F1E" w:rsidRDefault="00F23647" w:rsidP="00857DD6">
            <w:pPr>
              <w:rPr>
                <w:rFonts w:ascii="Calibri" w:hAnsi="Calibri"/>
                <w:b/>
                <w:sz w:val="14"/>
                <w:szCs w:val="16"/>
              </w:rPr>
            </w:pPr>
            <w:r w:rsidRPr="00143F1E">
              <w:rPr>
                <w:rFonts w:ascii="Malgun Gothic" w:eastAsia="Malgun Gothic" w:hAnsi="Malgun Gothic" w:hint="eastAsia"/>
                <w:color w:val="000000"/>
                <w:sz w:val="14"/>
                <w:szCs w:val="16"/>
              </w:rPr>
              <w:t>Duty cycle of pulse</w:t>
            </w:r>
          </w:p>
        </w:tc>
        <w:tc>
          <w:tcPr>
            <w:tcW w:w="992" w:type="dxa"/>
            <w:shd w:val="clear" w:color="auto" w:fill="auto"/>
            <w:vAlign w:val="center"/>
          </w:tcPr>
          <w:p w14:paraId="1D4E8FBB" w14:textId="4FE45900" w:rsidR="00F23647" w:rsidRPr="00C91F42" w:rsidRDefault="00F23647" w:rsidP="00857DD6">
            <w:pPr>
              <w:rPr>
                <w:rFonts w:ascii="Calibri" w:hAnsi="Calibri"/>
                <w:b/>
                <w:sz w:val="16"/>
                <w:szCs w:val="16"/>
              </w:rPr>
            </w:pPr>
          </w:p>
        </w:tc>
        <w:tc>
          <w:tcPr>
            <w:tcW w:w="567" w:type="dxa"/>
            <w:shd w:val="clear" w:color="auto" w:fill="auto"/>
            <w:vAlign w:val="center"/>
          </w:tcPr>
          <w:p w14:paraId="69ECBF84" w14:textId="77777777" w:rsidR="00F23647" w:rsidRPr="00C91F42" w:rsidRDefault="00F23647" w:rsidP="00857DD6">
            <w:pPr>
              <w:rPr>
                <w:rFonts w:ascii="Calibri" w:hAnsi="Calibri"/>
                <w:b/>
                <w:sz w:val="16"/>
                <w:szCs w:val="16"/>
              </w:rPr>
            </w:pPr>
            <w:r w:rsidRPr="00C91F42">
              <w:rPr>
                <w:rFonts w:ascii="Malgun Gothic" w:eastAsia="Malgun Gothic" w:hAnsi="Malgun Gothic" w:hint="eastAsia"/>
                <w:color w:val="000000"/>
                <w:sz w:val="16"/>
                <w:szCs w:val="16"/>
              </w:rPr>
              <w:t>%</w:t>
            </w:r>
          </w:p>
        </w:tc>
        <w:tc>
          <w:tcPr>
            <w:tcW w:w="2188" w:type="dxa"/>
            <w:shd w:val="clear" w:color="auto" w:fill="auto"/>
            <w:vAlign w:val="center"/>
          </w:tcPr>
          <w:p w14:paraId="3A7C08D7" w14:textId="43500E28" w:rsidR="00F23647" w:rsidRPr="00C91F42" w:rsidRDefault="00F23647" w:rsidP="00857DD6">
            <w:pPr>
              <w:rPr>
                <w:rFonts w:ascii="Malgun Gothic" w:eastAsia="Malgun Gothic" w:hAnsi="Malgun Gothic"/>
                <w:color w:val="000000"/>
                <w:sz w:val="14"/>
              </w:rPr>
            </w:pPr>
            <w:r w:rsidRPr="00C91F42">
              <w:rPr>
                <w:rFonts w:ascii="Malgun Gothic" w:eastAsia="Malgun Gothic" w:hAnsi="Malgun Gothic" w:hint="eastAsia"/>
                <w:color w:val="000000"/>
                <w:sz w:val="14"/>
              </w:rPr>
              <w:t>5 GHz PD @ 4 GHz OSC</w:t>
            </w:r>
            <w:r>
              <w:rPr>
                <w:rFonts w:ascii="Malgun Gothic" w:eastAsia="Malgun Gothic" w:hAnsi="Malgun Gothic"/>
                <w:color w:val="000000"/>
                <w:sz w:val="16"/>
                <w:szCs w:val="16"/>
                <w:vertAlign w:val="superscript"/>
              </w:rPr>
              <w:t>3.3.7</w:t>
            </w:r>
            <w:r w:rsidRPr="00281E39">
              <w:rPr>
                <w:rFonts w:ascii="Malgun Gothic" w:eastAsia="Malgun Gothic" w:hAnsi="Malgun Gothic"/>
                <w:color w:val="000000"/>
                <w:sz w:val="16"/>
                <w:szCs w:val="16"/>
                <w:vertAlign w:val="superscript"/>
              </w:rPr>
              <w:t>)</w:t>
            </w:r>
          </w:p>
        </w:tc>
      </w:tr>
    </w:tbl>
    <w:p w14:paraId="1E0D855C" w14:textId="348BCED6" w:rsidR="000A59D8" w:rsidRPr="00380A1F" w:rsidRDefault="00380A1F" w:rsidP="00380A1F">
      <w:pPr>
        <w:ind w:left="760"/>
        <w:jc w:val="right"/>
        <w:rPr>
          <w:rFonts w:ascii="Calibri" w:hAnsi="Calibri"/>
          <w:sz w:val="16"/>
        </w:rPr>
      </w:pPr>
      <w:r>
        <w:rPr>
          <w:rFonts w:ascii="Calibri" w:hAnsi="Calibri"/>
          <w:sz w:val="16"/>
        </w:rPr>
        <w:t>*</w:t>
      </w:r>
      <w:proofErr w:type="spellStart"/>
      <w:r w:rsidRPr="00380A1F">
        <w:rPr>
          <w:rFonts w:ascii="Calibri" w:hAnsi="Calibri"/>
          <w:sz w:val="16"/>
        </w:rPr>
        <w:t>I</w:t>
      </w:r>
      <w:r w:rsidRPr="00380A1F">
        <w:rPr>
          <w:rFonts w:ascii="Calibri" w:hAnsi="Calibri"/>
          <w:sz w:val="16"/>
          <w:vertAlign w:val="subscript"/>
        </w:rPr>
        <w:t>avg</w:t>
      </w:r>
      <w:proofErr w:type="spellEnd"/>
      <w:r w:rsidRPr="00380A1F">
        <w:rPr>
          <w:rFonts w:ascii="Calibri" w:hAnsi="Calibri"/>
          <w:sz w:val="16"/>
        </w:rPr>
        <w:t xml:space="preserve"> and OOP should be measured on the direct board.</w:t>
      </w:r>
      <w:r w:rsidRPr="00380A1F">
        <w:rPr>
          <w:rFonts w:ascii="Calibri" w:hAnsi="Calibri"/>
          <w:sz w:val="16"/>
          <w:vertAlign w:val="superscript"/>
        </w:rPr>
        <w:t>3.3.</w:t>
      </w:r>
      <w:r>
        <w:rPr>
          <w:rFonts w:ascii="Calibri" w:hAnsi="Calibri"/>
          <w:sz w:val="16"/>
          <w:vertAlign w:val="superscript"/>
        </w:rPr>
        <w:t>9</w:t>
      </w:r>
      <w:r w:rsidRPr="00380A1F">
        <w:rPr>
          <w:rFonts w:ascii="Calibri" w:hAnsi="Calibri"/>
          <w:sz w:val="16"/>
          <w:vertAlign w:val="superscript"/>
        </w:rPr>
        <w:t>)</w:t>
      </w:r>
    </w:p>
    <w:p w14:paraId="07C1D685" w14:textId="77777777" w:rsidR="000A59D8" w:rsidRDefault="000A59D8" w:rsidP="00C91F42">
      <w:pPr>
        <w:ind w:left="760"/>
        <w:rPr>
          <w:rFonts w:ascii="Calibri" w:hAnsi="Calibri"/>
          <w:b/>
        </w:rPr>
      </w:pPr>
    </w:p>
    <w:p w14:paraId="324F535B" w14:textId="4AE7BC20" w:rsidR="000A59D8" w:rsidRDefault="00604207" w:rsidP="00604207">
      <w:pPr>
        <w:tabs>
          <w:tab w:val="left" w:pos="3558"/>
        </w:tabs>
        <w:rPr>
          <w:rFonts w:ascii="Calibri" w:hAnsi="Calibri"/>
          <w:b/>
        </w:rPr>
      </w:pPr>
      <w:r>
        <w:rPr>
          <w:rFonts w:ascii="Calibri" w:hAnsi="Calibri"/>
          <w:b/>
        </w:rPr>
        <w:tab/>
      </w:r>
    </w:p>
    <w:p w14:paraId="61C32D36" w14:textId="20BE9B43" w:rsidR="009D2406" w:rsidRDefault="003A11BF">
      <w:pPr>
        <w:widowControl/>
        <w:wordWrap/>
        <w:autoSpaceDE/>
        <w:autoSpaceDN/>
        <w:rPr>
          <w:rFonts w:ascii="Calibri" w:hAnsi="Calibri"/>
          <w:b/>
        </w:rPr>
      </w:pPr>
      <w:r>
        <w:rPr>
          <w:rFonts w:ascii="Calibri" w:hAnsi="Calibri"/>
          <w:b/>
        </w:rPr>
        <w:br w:type="page"/>
      </w:r>
    </w:p>
    <w:p w14:paraId="45E7DCE5" w14:textId="6961F3C1" w:rsidR="009D2406" w:rsidRPr="009D2406" w:rsidRDefault="009D2406" w:rsidP="009D2406">
      <w:pPr>
        <w:jc w:val="left"/>
        <w:rPr>
          <w:rFonts w:ascii="Calibri" w:hAnsi="Calibri"/>
        </w:rPr>
      </w:pPr>
      <w:r>
        <w:rPr>
          <w:rFonts w:ascii="Calibri" w:hAnsi="Calibri"/>
        </w:rPr>
        <w:lastRenderedPageBreak/>
        <w:t xml:space="preserve">3.3.3 </w:t>
      </w:r>
      <w:r w:rsidRPr="009D2406">
        <w:rPr>
          <w:rFonts w:ascii="Calibri" w:hAnsi="Calibri" w:hint="eastAsia"/>
        </w:rPr>
        <w:t xml:space="preserve">VCSEL LIV measurement </w:t>
      </w:r>
      <w:r w:rsidRPr="009D2406">
        <w:rPr>
          <w:rFonts w:ascii="Calibri" w:hAnsi="Calibri"/>
        </w:rPr>
        <w:t>condition</w:t>
      </w:r>
    </w:p>
    <w:p w14:paraId="0F262596" w14:textId="63A9551D" w:rsidR="009D2406" w:rsidRDefault="009D2406" w:rsidP="003A11BF">
      <w:pPr>
        <w:jc w:val="center"/>
        <w:rPr>
          <w:rFonts w:ascii="Calibri" w:hAnsi="Calibri"/>
          <w:b/>
        </w:rPr>
      </w:pPr>
    </w:p>
    <w:p w14:paraId="037E0E0F" w14:textId="5406ADC5" w:rsidR="00A81AD2" w:rsidRDefault="00A81AD2" w:rsidP="003A11BF">
      <w:pPr>
        <w:jc w:val="center"/>
        <w:rPr>
          <w:rFonts w:ascii="Calibri" w:hAnsi="Calibri"/>
          <w:b/>
        </w:rPr>
      </w:pPr>
    </w:p>
    <w:p w14:paraId="1A869221" w14:textId="515C3129" w:rsidR="009D2406" w:rsidRPr="009D2406" w:rsidRDefault="009D2406" w:rsidP="009D2406">
      <w:pPr>
        <w:jc w:val="left"/>
        <w:rPr>
          <w:rFonts w:ascii="Calibri" w:hAnsi="Calibri"/>
        </w:rPr>
      </w:pPr>
      <w:r>
        <w:rPr>
          <w:rFonts w:ascii="Calibri" w:hAnsi="Calibri"/>
        </w:rPr>
        <w:t xml:space="preserve">3.3.4 </w:t>
      </w:r>
      <w:r w:rsidRPr="009D2406">
        <w:rPr>
          <w:rFonts w:ascii="Calibri" w:hAnsi="Calibri"/>
        </w:rPr>
        <w:t xml:space="preserve">VCSEL </w:t>
      </w:r>
      <w:r w:rsidRPr="009D2406">
        <w:rPr>
          <w:rFonts w:ascii="Calibri" w:hAnsi="Calibri" w:hint="eastAsia"/>
        </w:rPr>
        <w:t>Figure of merit vs OOP</w:t>
      </w:r>
    </w:p>
    <w:p w14:paraId="32691D8E" w14:textId="14BF73E6" w:rsidR="009D2406" w:rsidRDefault="009D2406" w:rsidP="00B30FB8">
      <w:pPr>
        <w:jc w:val="center"/>
        <w:rPr>
          <w:rFonts w:ascii="Calibri" w:hAnsi="Calibri"/>
          <w:b/>
        </w:rPr>
      </w:pPr>
    </w:p>
    <w:p w14:paraId="785D8705" w14:textId="77777777" w:rsidR="00A81AD2" w:rsidRDefault="00A81AD2" w:rsidP="00281E39">
      <w:pPr>
        <w:jc w:val="left"/>
        <w:rPr>
          <w:rFonts w:ascii="Calibri" w:hAnsi="Calibri"/>
        </w:rPr>
      </w:pPr>
    </w:p>
    <w:p w14:paraId="3E700A1E" w14:textId="77777777" w:rsidR="00A81AD2" w:rsidRDefault="00A81AD2" w:rsidP="00281E39">
      <w:pPr>
        <w:jc w:val="left"/>
        <w:rPr>
          <w:rFonts w:ascii="Calibri" w:hAnsi="Calibri"/>
        </w:rPr>
      </w:pPr>
    </w:p>
    <w:p w14:paraId="34143689" w14:textId="77777777" w:rsidR="00A81AD2" w:rsidRDefault="00A81AD2" w:rsidP="00281E39">
      <w:pPr>
        <w:jc w:val="left"/>
        <w:rPr>
          <w:rFonts w:ascii="Calibri" w:hAnsi="Calibri"/>
        </w:rPr>
      </w:pPr>
    </w:p>
    <w:p w14:paraId="02E5A6AD" w14:textId="77777777" w:rsidR="00A81AD2" w:rsidRDefault="00A81AD2" w:rsidP="00281E39">
      <w:pPr>
        <w:jc w:val="left"/>
        <w:rPr>
          <w:rFonts w:ascii="Calibri" w:hAnsi="Calibri"/>
        </w:rPr>
      </w:pPr>
    </w:p>
    <w:p w14:paraId="5C9BC0BD" w14:textId="067CF592" w:rsidR="00281E39" w:rsidRDefault="00281E39" w:rsidP="00281E39">
      <w:pPr>
        <w:jc w:val="left"/>
        <w:rPr>
          <w:rFonts w:ascii="Calibri" w:hAnsi="Calibri"/>
          <w:b/>
        </w:rPr>
      </w:pPr>
      <w:r w:rsidRPr="009D2406">
        <w:rPr>
          <w:rFonts w:ascii="Calibri" w:hAnsi="Calibri" w:hint="eastAsia"/>
        </w:rPr>
        <w:t>3.3.</w:t>
      </w:r>
      <w:r>
        <w:rPr>
          <w:rFonts w:ascii="Calibri" w:hAnsi="Calibri"/>
        </w:rPr>
        <w:t>6</w:t>
      </w:r>
      <w:r w:rsidRPr="009D2406">
        <w:rPr>
          <w:rFonts w:ascii="Calibri" w:hAnsi="Calibri" w:hint="eastAsia"/>
        </w:rPr>
        <w:t xml:space="preserve"> </w:t>
      </w:r>
      <w:r>
        <w:rPr>
          <w:rFonts w:ascii="Calibri" w:hAnsi="Calibri"/>
        </w:rPr>
        <w:t>Module power</w:t>
      </w:r>
      <w:r w:rsidRPr="009D2406">
        <w:rPr>
          <w:rFonts w:ascii="Calibri" w:hAnsi="Calibri"/>
        </w:rPr>
        <w:t xml:space="preserve"> reference setup</w:t>
      </w:r>
      <w:r>
        <w:rPr>
          <w:rFonts w:ascii="Calibri" w:hAnsi="Calibri"/>
        </w:rPr>
        <w:t xml:space="preserve"> to measure the OOP and AOP</w:t>
      </w:r>
    </w:p>
    <w:p w14:paraId="0804E4B3" w14:textId="6E2A77DC" w:rsidR="00281E39" w:rsidRDefault="00281E39" w:rsidP="00281E39">
      <w:pPr>
        <w:widowControl/>
        <w:wordWrap/>
        <w:autoSpaceDE/>
        <w:autoSpaceDN/>
        <w:rPr>
          <w:rFonts w:ascii="Calibri" w:hAnsi="Calibri"/>
        </w:rPr>
      </w:pPr>
      <w:r>
        <w:rPr>
          <w:rFonts w:ascii="Calibri" w:hAnsi="Calibri" w:hint="eastAsia"/>
        </w:rPr>
        <w:t>Newport Power meter (model 1936-R)</w:t>
      </w:r>
    </w:p>
    <w:p w14:paraId="0473E49B" w14:textId="77777777" w:rsidR="00281E39" w:rsidRDefault="00281E39" w:rsidP="00281E39">
      <w:pPr>
        <w:widowControl/>
        <w:wordWrap/>
        <w:autoSpaceDE/>
        <w:autoSpaceDN/>
        <w:jc w:val="center"/>
        <w:rPr>
          <w:rFonts w:ascii="Calibri" w:hAnsi="Calibri"/>
        </w:rPr>
      </w:pPr>
      <w:r w:rsidRPr="00281E39">
        <w:rPr>
          <w:rFonts w:ascii="Calibri" w:hAnsi="Calibri"/>
          <w:noProof/>
        </w:rPr>
        <w:drawing>
          <wp:inline distT="0" distB="0" distL="0" distR="0" wp14:anchorId="0E3052E8" wp14:editId="6EE9523D">
            <wp:extent cx="4121253" cy="2956816"/>
            <wp:effectExtent l="0" t="0" r="0" b="0"/>
            <wp:docPr id="60"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pic:cNvPicPr>
                      <a:picLocks noChangeAspect="1"/>
                    </pic:cNvPicPr>
                  </pic:nvPicPr>
                  <pic:blipFill>
                    <a:blip r:embed="rId8"/>
                    <a:stretch>
                      <a:fillRect/>
                    </a:stretch>
                  </pic:blipFill>
                  <pic:spPr>
                    <a:xfrm>
                      <a:off x="0" y="0"/>
                      <a:ext cx="4121253" cy="2956816"/>
                    </a:xfrm>
                    <a:prstGeom prst="rect">
                      <a:avLst/>
                    </a:prstGeom>
                  </pic:spPr>
                </pic:pic>
              </a:graphicData>
            </a:graphic>
          </wp:inline>
        </w:drawing>
      </w:r>
    </w:p>
    <w:p w14:paraId="6D15B80B" w14:textId="77777777" w:rsidR="00281E39" w:rsidRPr="00FA5053" w:rsidRDefault="00281E39" w:rsidP="00FA5053">
      <w:pPr>
        <w:widowControl/>
        <w:numPr>
          <w:ilvl w:val="0"/>
          <w:numId w:val="7"/>
        </w:numPr>
        <w:wordWrap/>
        <w:autoSpaceDE/>
        <w:autoSpaceDN/>
        <w:spacing w:line="240" w:lineRule="auto"/>
        <w:rPr>
          <w:rFonts w:ascii="Calibri" w:hAnsi="Calibri"/>
          <w:sz w:val="16"/>
        </w:rPr>
      </w:pPr>
      <w:r w:rsidRPr="00FA5053">
        <w:rPr>
          <w:rFonts w:ascii="Calibri" w:hAnsi="Calibri" w:hint="eastAsia"/>
          <w:sz w:val="16"/>
        </w:rPr>
        <w:t xml:space="preserve">OOP(On-time Optical Power) : Analog filter </w:t>
      </w:r>
      <w:r w:rsidRPr="00FA5053">
        <w:rPr>
          <w:rFonts w:ascii="Calibri" w:hAnsi="Calibri"/>
          <w:sz w:val="16"/>
        </w:rPr>
        <w:t xml:space="preserve">setting </w:t>
      </w:r>
      <w:r w:rsidRPr="00FA5053">
        <w:rPr>
          <w:rFonts w:ascii="Calibri" w:hAnsi="Calibri" w:hint="eastAsia"/>
          <w:sz w:val="16"/>
        </w:rPr>
        <w:t xml:space="preserve">250 kHz (reference </w:t>
      </w:r>
      <w:r w:rsidRPr="00FA5053">
        <w:rPr>
          <w:rFonts w:ascii="Calibri" w:hAnsi="Calibri"/>
          <w:sz w:val="16"/>
        </w:rPr>
        <w:t xml:space="preserve">to </w:t>
      </w:r>
      <w:r w:rsidRPr="00FA5053">
        <w:rPr>
          <w:rFonts w:ascii="Calibri" w:hAnsi="Calibri" w:hint="eastAsia"/>
          <w:sz w:val="16"/>
        </w:rPr>
        <w:t>exposure time)</w:t>
      </w:r>
    </w:p>
    <w:p w14:paraId="5BA84966" w14:textId="2829B7DA" w:rsidR="00281E39" w:rsidRPr="00FA5053" w:rsidRDefault="00281E39" w:rsidP="00FA5053">
      <w:pPr>
        <w:widowControl/>
        <w:numPr>
          <w:ilvl w:val="0"/>
          <w:numId w:val="7"/>
        </w:numPr>
        <w:wordWrap/>
        <w:autoSpaceDE/>
        <w:autoSpaceDN/>
        <w:spacing w:line="240" w:lineRule="auto"/>
        <w:rPr>
          <w:rFonts w:ascii="Calibri" w:hAnsi="Calibri"/>
          <w:sz w:val="16"/>
        </w:rPr>
      </w:pPr>
      <w:r w:rsidRPr="00FA5053">
        <w:rPr>
          <w:rFonts w:ascii="Calibri" w:hAnsi="Calibri" w:hint="eastAsia"/>
          <w:sz w:val="16"/>
        </w:rPr>
        <w:t>AOP(Average time Optical Power):</w:t>
      </w:r>
      <w:r w:rsidRPr="00FA5053">
        <w:rPr>
          <w:rFonts w:ascii="Calibri" w:hAnsi="Calibri"/>
          <w:sz w:val="16"/>
        </w:rPr>
        <w:t xml:space="preserve"> </w:t>
      </w:r>
      <w:r w:rsidRPr="00FA5053">
        <w:rPr>
          <w:rFonts w:ascii="Calibri" w:hAnsi="Calibri" w:hint="eastAsia"/>
          <w:sz w:val="16"/>
        </w:rPr>
        <w:t xml:space="preserve">Analog filter </w:t>
      </w:r>
      <w:r w:rsidRPr="00FA5053">
        <w:rPr>
          <w:rFonts w:ascii="Calibri" w:hAnsi="Calibri"/>
          <w:sz w:val="16"/>
        </w:rPr>
        <w:t xml:space="preserve">setting </w:t>
      </w:r>
      <w:r w:rsidRPr="00FA5053">
        <w:rPr>
          <w:rFonts w:ascii="Calibri" w:hAnsi="Calibri" w:hint="eastAsia"/>
          <w:sz w:val="16"/>
        </w:rPr>
        <w:t xml:space="preserve">5 Hz (reference </w:t>
      </w:r>
      <w:r w:rsidRPr="00FA5053">
        <w:rPr>
          <w:rFonts w:ascii="Calibri" w:hAnsi="Calibri"/>
          <w:sz w:val="16"/>
        </w:rPr>
        <w:t>to fps</w:t>
      </w:r>
      <w:r w:rsidRPr="00FA5053">
        <w:rPr>
          <w:rFonts w:ascii="Calibri" w:hAnsi="Calibri" w:hint="eastAsia"/>
          <w:sz w:val="16"/>
        </w:rPr>
        <w:t>)</w:t>
      </w:r>
    </w:p>
    <w:p w14:paraId="637EE37C" w14:textId="77777777" w:rsidR="00FA5053" w:rsidRPr="00FA5053" w:rsidRDefault="00FA5053" w:rsidP="00FA5053">
      <w:pPr>
        <w:widowControl/>
        <w:wordWrap/>
        <w:autoSpaceDE/>
        <w:autoSpaceDN/>
        <w:ind w:left="720"/>
        <w:rPr>
          <w:rFonts w:ascii="Calibri" w:hAnsi="Calibri"/>
        </w:rPr>
      </w:pPr>
    </w:p>
    <w:p w14:paraId="2E7C7425" w14:textId="2268845F" w:rsidR="009D2406" w:rsidRDefault="009D2406" w:rsidP="009D2406">
      <w:pPr>
        <w:jc w:val="left"/>
        <w:rPr>
          <w:rFonts w:ascii="Calibri" w:hAnsi="Calibri"/>
          <w:b/>
        </w:rPr>
      </w:pPr>
      <w:r w:rsidRPr="009D2406">
        <w:rPr>
          <w:rFonts w:ascii="Calibri" w:hAnsi="Calibri" w:hint="eastAsia"/>
        </w:rPr>
        <w:t>3.3.</w:t>
      </w:r>
      <w:r w:rsidR="00281E39">
        <w:rPr>
          <w:rFonts w:ascii="Calibri" w:hAnsi="Calibri"/>
        </w:rPr>
        <w:t>7</w:t>
      </w:r>
      <w:r w:rsidRPr="009D2406">
        <w:rPr>
          <w:rFonts w:ascii="Calibri" w:hAnsi="Calibri" w:hint="eastAsia"/>
        </w:rPr>
        <w:t xml:space="preserve"> </w:t>
      </w:r>
      <w:r w:rsidRPr="009D2406">
        <w:rPr>
          <w:rFonts w:ascii="Calibri" w:hAnsi="Calibri"/>
        </w:rPr>
        <w:t>Tx pulse reference setup</w:t>
      </w:r>
      <w:r w:rsidR="00281E39">
        <w:rPr>
          <w:rFonts w:ascii="Calibri" w:hAnsi="Calibri"/>
        </w:rPr>
        <w:t xml:space="preserve"> to measure the duty cycle</w:t>
      </w:r>
    </w:p>
    <w:p w14:paraId="15E76B7B" w14:textId="77777777" w:rsidR="00C56B27" w:rsidRDefault="009D2406" w:rsidP="00C56B27">
      <w:pPr>
        <w:jc w:val="center"/>
        <w:rPr>
          <w:rFonts w:ascii="Calibri" w:hAnsi="Calibri"/>
        </w:rPr>
      </w:pPr>
      <w:r w:rsidRPr="009D2406">
        <w:rPr>
          <w:rFonts w:ascii="Calibri" w:hAnsi="Calibri"/>
          <w:b/>
          <w:noProof/>
        </w:rPr>
        <w:lastRenderedPageBreak/>
        <w:drawing>
          <wp:inline distT="0" distB="0" distL="0" distR="0" wp14:anchorId="55831204" wp14:editId="7A1E94C3">
            <wp:extent cx="3627351" cy="1516688"/>
            <wp:effectExtent l="0" t="0" r="0" b="7620"/>
            <wp:docPr id="3"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pic:cNvPicPr>
                      <a:picLocks noChangeAspect="1"/>
                    </pic:cNvPicPr>
                  </pic:nvPicPr>
                  <pic:blipFill>
                    <a:blip r:embed="rId9"/>
                    <a:stretch>
                      <a:fillRect/>
                    </a:stretch>
                  </pic:blipFill>
                  <pic:spPr>
                    <a:xfrm>
                      <a:off x="0" y="0"/>
                      <a:ext cx="3639419" cy="1521734"/>
                    </a:xfrm>
                    <a:prstGeom prst="rect">
                      <a:avLst/>
                    </a:prstGeom>
                  </pic:spPr>
                </pic:pic>
              </a:graphicData>
            </a:graphic>
          </wp:inline>
        </w:drawing>
      </w:r>
      <w:r w:rsidRPr="009D2406">
        <w:rPr>
          <w:rFonts w:ascii="Calibri" w:hAnsi="Calibri"/>
          <w:b/>
          <w:noProof/>
        </w:rPr>
        <w:drawing>
          <wp:inline distT="0" distB="0" distL="0" distR="0" wp14:anchorId="1F1A4E73" wp14:editId="609B4800">
            <wp:extent cx="2507846" cy="1662504"/>
            <wp:effectExtent l="0" t="0" r="0" b="0"/>
            <wp:docPr id="59"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2"/>
                    <pic:cNvPicPr>
                      <a:picLocks noChangeAspect="1"/>
                    </pic:cNvPicPr>
                  </pic:nvPicPr>
                  <pic:blipFill>
                    <a:blip r:embed="rId10"/>
                    <a:stretch>
                      <a:fillRect/>
                    </a:stretch>
                  </pic:blipFill>
                  <pic:spPr>
                    <a:xfrm>
                      <a:off x="0" y="0"/>
                      <a:ext cx="2548195" cy="1689252"/>
                    </a:xfrm>
                    <a:prstGeom prst="rect">
                      <a:avLst/>
                    </a:prstGeom>
                  </pic:spPr>
                </pic:pic>
              </a:graphicData>
            </a:graphic>
          </wp:inline>
        </w:drawing>
      </w:r>
    </w:p>
    <w:p w14:paraId="2ECE8187" w14:textId="77777777" w:rsidR="00C56B27" w:rsidRDefault="00C56B27" w:rsidP="00C56B27">
      <w:pPr>
        <w:jc w:val="center"/>
        <w:rPr>
          <w:rFonts w:ascii="Calibri" w:hAnsi="Calibri"/>
        </w:rPr>
      </w:pPr>
    </w:p>
    <w:p w14:paraId="40260341" w14:textId="36E99D30" w:rsidR="00C56B27" w:rsidRDefault="00C56B27" w:rsidP="00C56B27">
      <w:pPr>
        <w:jc w:val="left"/>
        <w:rPr>
          <w:rFonts w:ascii="Calibri" w:hAnsi="Calibri"/>
        </w:rPr>
      </w:pPr>
      <w:r>
        <w:rPr>
          <w:rFonts w:ascii="Calibri" w:hAnsi="Calibri" w:hint="eastAsia"/>
        </w:rPr>
        <w:t>3.3.8 Pul</w:t>
      </w:r>
      <w:r>
        <w:rPr>
          <w:rFonts w:ascii="Calibri" w:hAnsi="Calibri"/>
        </w:rPr>
        <w:t>se, Phase, and Frame</w:t>
      </w:r>
    </w:p>
    <w:p w14:paraId="3846D471" w14:textId="65DE1981" w:rsidR="00EA1C75" w:rsidRDefault="00C56B27" w:rsidP="00C56B27">
      <w:pPr>
        <w:jc w:val="center"/>
        <w:rPr>
          <w:rFonts w:ascii="Calibri" w:hAnsi="Calibri"/>
        </w:rPr>
      </w:pPr>
      <w:r w:rsidRPr="00C56B27">
        <w:rPr>
          <w:rFonts w:ascii="Calibri" w:hAnsi="Calibri"/>
          <w:noProof/>
        </w:rPr>
        <w:drawing>
          <wp:inline distT="0" distB="0" distL="0" distR="0" wp14:anchorId="76FD3EBF" wp14:editId="148560A1">
            <wp:extent cx="5731510" cy="3708400"/>
            <wp:effectExtent l="0" t="0" r="2540" b="0"/>
            <wp:docPr id="6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1"/>
                    <pic:cNvPicPr>
                      <a:picLocks noChangeAspect="1"/>
                    </pic:cNvPicPr>
                  </pic:nvPicPr>
                  <pic:blipFill>
                    <a:blip r:embed="rId11"/>
                    <a:stretch>
                      <a:fillRect/>
                    </a:stretch>
                  </pic:blipFill>
                  <pic:spPr>
                    <a:xfrm>
                      <a:off x="0" y="0"/>
                      <a:ext cx="5731510" cy="3708400"/>
                    </a:xfrm>
                    <a:prstGeom prst="rect">
                      <a:avLst/>
                    </a:prstGeom>
                  </pic:spPr>
                </pic:pic>
              </a:graphicData>
            </a:graphic>
          </wp:inline>
        </w:drawing>
      </w:r>
    </w:p>
    <w:p w14:paraId="4C7DA099" w14:textId="77777777" w:rsidR="00FA5053" w:rsidRDefault="00FA5053">
      <w:pPr>
        <w:widowControl/>
        <w:wordWrap/>
        <w:autoSpaceDE/>
        <w:autoSpaceDN/>
        <w:rPr>
          <w:rFonts w:ascii="Calibri" w:hAnsi="Calibri"/>
        </w:rPr>
      </w:pPr>
      <w:r>
        <w:rPr>
          <w:rFonts w:ascii="Calibri" w:hAnsi="Calibri"/>
        </w:rPr>
        <w:br w:type="page"/>
      </w:r>
    </w:p>
    <w:p w14:paraId="5DABF869" w14:textId="6F5FB600" w:rsidR="00F175FC" w:rsidRDefault="00EA3BE1" w:rsidP="00EA3BE1">
      <w:pPr>
        <w:pStyle w:val="ListParagraph"/>
        <w:numPr>
          <w:ilvl w:val="1"/>
          <w:numId w:val="2"/>
        </w:numPr>
        <w:ind w:leftChars="0"/>
        <w:rPr>
          <w:rFonts w:ascii="Calibri" w:hAnsi="Calibri"/>
        </w:rPr>
      </w:pPr>
      <w:r w:rsidRPr="00EA3BE1">
        <w:rPr>
          <w:rFonts w:ascii="Calibri" w:hAnsi="Calibri" w:hint="eastAsia"/>
        </w:rPr>
        <w:lastRenderedPageBreak/>
        <w:t>Electrical Specification</w:t>
      </w:r>
      <w:r>
        <w:rPr>
          <w:rFonts w:ascii="Calibri" w:hAnsi="Calibri" w:hint="eastAsia"/>
        </w:rPr>
        <w:t>s</w:t>
      </w:r>
    </w:p>
    <w:p w14:paraId="2965B0E8" w14:textId="238505B3" w:rsidR="00F175FC" w:rsidRDefault="00EA3BE1" w:rsidP="00F175FC">
      <w:pPr>
        <w:pStyle w:val="ListParagraph"/>
        <w:numPr>
          <w:ilvl w:val="2"/>
          <w:numId w:val="2"/>
        </w:numPr>
        <w:ind w:leftChars="0"/>
        <w:rPr>
          <w:rFonts w:ascii="Calibri" w:hAnsi="Calibri"/>
        </w:rPr>
      </w:pPr>
      <w:r w:rsidRPr="00F175FC">
        <w:rPr>
          <w:rFonts w:ascii="Calibri" w:hAnsi="Calibri" w:hint="eastAsia"/>
        </w:rPr>
        <w:t>Clocks</w:t>
      </w:r>
    </w:p>
    <w:p w14:paraId="3D40892D" w14:textId="67CAEFB5" w:rsidR="00F175FC" w:rsidRDefault="00F175FC" w:rsidP="00F175FC">
      <w:pPr>
        <w:pStyle w:val="ListParagraph"/>
        <w:numPr>
          <w:ilvl w:val="2"/>
          <w:numId w:val="2"/>
        </w:numPr>
        <w:ind w:leftChars="0"/>
        <w:rPr>
          <w:rFonts w:ascii="Calibri" w:hAnsi="Calibri"/>
        </w:rPr>
      </w:pPr>
      <w:r w:rsidRPr="00F175FC">
        <w:rPr>
          <w:rFonts w:ascii="Calibri" w:hAnsi="Calibri" w:hint="eastAsia"/>
        </w:rPr>
        <w:t>T</w:t>
      </w:r>
      <w:r w:rsidR="00EA3BE1" w:rsidRPr="00F175FC">
        <w:rPr>
          <w:rFonts w:ascii="Calibri" w:hAnsi="Calibri" w:hint="eastAsia"/>
        </w:rPr>
        <w:t>OF Sensor Die Pads and Dimensions</w:t>
      </w:r>
    </w:p>
    <w:p w14:paraId="6FDB5577" w14:textId="3E46F56D" w:rsidR="00F175FC" w:rsidRDefault="00EA3BE1" w:rsidP="00F175FC">
      <w:pPr>
        <w:pStyle w:val="ListParagraph"/>
        <w:numPr>
          <w:ilvl w:val="2"/>
          <w:numId w:val="2"/>
        </w:numPr>
        <w:ind w:leftChars="0"/>
        <w:rPr>
          <w:rFonts w:ascii="Calibri" w:hAnsi="Calibri"/>
        </w:rPr>
      </w:pPr>
      <w:r w:rsidRPr="00F175FC">
        <w:rPr>
          <w:rFonts w:ascii="Calibri" w:hAnsi="Calibri" w:hint="eastAsia"/>
        </w:rPr>
        <w:t>VCSEL Die Pads and Dimensions.</w:t>
      </w:r>
    </w:p>
    <w:p w14:paraId="4C6AB96E" w14:textId="77777777" w:rsidR="00F175FC" w:rsidRDefault="00EA3BE1" w:rsidP="00F175FC">
      <w:pPr>
        <w:pStyle w:val="ListParagraph"/>
        <w:numPr>
          <w:ilvl w:val="2"/>
          <w:numId w:val="2"/>
        </w:numPr>
        <w:ind w:leftChars="0"/>
        <w:rPr>
          <w:rFonts w:ascii="Calibri" w:hAnsi="Calibri"/>
        </w:rPr>
      </w:pPr>
      <w:r w:rsidRPr="00F175FC">
        <w:rPr>
          <w:rFonts w:ascii="Calibri" w:hAnsi="Calibri" w:hint="eastAsia"/>
        </w:rPr>
        <w:t>Module Cube Pinout</w:t>
      </w:r>
    </w:p>
    <w:p w14:paraId="35588CE6" w14:textId="70435FDE" w:rsidR="00EA3BE1" w:rsidRPr="00F175FC" w:rsidRDefault="00EA3BE1" w:rsidP="00F175FC">
      <w:pPr>
        <w:pStyle w:val="ListParagraph"/>
        <w:numPr>
          <w:ilvl w:val="2"/>
          <w:numId w:val="2"/>
        </w:numPr>
        <w:ind w:leftChars="0"/>
        <w:rPr>
          <w:rFonts w:ascii="Calibri" w:hAnsi="Calibri"/>
        </w:rPr>
      </w:pPr>
      <w:r w:rsidRPr="00F175FC">
        <w:rPr>
          <w:rFonts w:ascii="Calibri" w:hAnsi="Calibri" w:hint="eastAsia"/>
        </w:rPr>
        <w:t>Module Assembly Pinout</w:t>
      </w:r>
    </w:p>
    <w:p w14:paraId="0FDAD799" w14:textId="50910495" w:rsidR="00FA1A64" w:rsidRDefault="00FA1A64" w:rsidP="00EA3BE1">
      <w:pPr>
        <w:pStyle w:val="ListParagraph"/>
        <w:numPr>
          <w:ilvl w:val="1"/>
          <w:numId w:val="2"/>
        </w:numPr>
        <w:ind w:leftChars="0"/>
        <w:rPr>
          <w:rFonts w:ascii="Calibri" w:hAnsi="Calibri"/>
        </w:rPr>
      </w:pPr>
      <w:r>
        <w:rPr>
          <w:rFonts w:ascii="Calibri" w:hAnsi="Calibri" w:hint="eastAsia"/>
        </w:rPr>
        <w:t>Optical Specifications</w:t>
      </w:r>
    </w:p>
    <w:p w14:paraId="52305917" w14:textId="7477DED0" w:rsidR="00C10D24" w:rsidRDefault="00025289" w:rsidP="00C10D24">
      <w:pPr>
        <w:pStyle w:val="ListParagraph"/>
        <w:numPr>
          <w:ilvl w:val="2"/>
          <w:numId w:val="2"/>
        </w:numPr>
        <w:ind w:leftChars="0"/>
        <w:rPr>
          <w:rFonts w:ascii="Calibri" w:hAnsi="Calibri"/>
        </w:rPr>
      </w:pPr>
      <w:r>
        <w:rPr>
          <w:rFonts w:ascii="Calibri" w:hAnsi="Calibri" w:hint="eastAsia"/>
        </w:rPr>
        <w:t>Tx Diffuser</w:t>
      </w:r>
    </w:p>
    <w:tbl>
      <w:tblPr>
        <w:tblW w:w="7832" w:type="dxa"/>
        <w:tblInd w:w="672" w:type="dxa"/>
        <w:tblCellMar>
          <w:left w:w="99" w:type="dxa"/>
          <w:right w:w="99" w:type="dxa"/>
        </w:tblCellMar>
        <w:tblLook w:val="04A0" w:firstRow="1" w:lastRow="0" w:firstColumn="1" w:lastColumn="0" w:noHBand="0" w:noVBand="1"/>
      </w:tblPr>
      <w:tblGrid>
        <w:gridCol w:w="1392"/>
        <w:gridCol w:w="3325"/>
        <w:gridCol w:w="3115"/>
      </w:tblGrid>
      <w:tr w:rsidR="00C10D24" w:rsidRPr="00C10D24" w14:paraId="092E1DC8" w14:textId="77777777" w:rsidTr="00C10D24">
        <w:trPr>
          <w:trHeight w:val="275"/>
        </w:trPr>
        <w:tc>
          <w:tcPr>
            <w:tcW w:w="7832" w:type="dxa"/>
            <w:gridSpan w:val="3"/>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D747EB7" w14:textId="77777777" w:rsidR="00C10D24" w:rsidRPr="00C10D24" w:rsidRDefault="00C10D24" w:rsidP="00C10D24">
            <w:pPr>
              <w:widowControl/>
              <w:wordWrap/>
              <w:autoSpaceDE/>
              <w:autoSpaceDN/>
              <w:spacing w:after="0" w:line="240" w:lineRule="auto"/>
              <w:jc w:val="center"/>
              <w:rPr>
                <w:rFonts w:ascii="Malgun Gothic" w:eastAsia="Malgun Gothic" w:hAnsi="Malgun Gothic" w:cs="Gulim"/>
                <w:b/>
                <w:bCs/>
                <w:color w:val="000000"/>
                <w:kern w:val="0"/>
                <w:sz w:val="16"/>
                <w:szCs w:val="16"/>
              </w:rPr>
            </w:pPr>
            <w:r w:rsidRPr="00C10D24">
              <w:rPr>
                <w:rFonts w:ascii="Malgun Gothic" w:eastAsia="Malgun Gothic" w:hAnsi="Malgun Gothic" w:cs="Gulim" w:hint="eastAsia"/>
                <w:b/>
                <w:bCs/>
                <w:color w:val="000000"/>
                <w:kern w:val="0"/>
                <w:sz w:val="16"/>
                <w:szCs w:val="16"/>
              </w:rPr>
              <w:t>Diffuser</w:t>
            </w:r>
          </w:p>
        </w:tc>
      </w:tr>
      <w:tr w:rsidR="00C10D24" w:rsidRPr="00C10D24" w14:paraId="7DBE8871" w14:textId="77777777" w:rsidTr="00C10D24">
        <w:trPr>
          <w:trHeight w:val="275"/>
        </w:trPr>
        <w:tc>
          <w:tcPr>
            <w:tcW w:w="4717" w:type="dxa"/>
            <w:gridSpan w:val="2"/>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9393954" w14:textId="77777777" w:rsidR="00C10D24" w:rsidRPr="00C10D24" w:rsidRDefault="00C10D24" w:rsidP="00C10D24">
            <w:pPr>
              <w:widowControl/>
              <w:wordWrap/>
              <w:autoSpaceDE/>
              <w:autoSpaceDN/>
              <w:spacing w:after="0" w:line="240" w:lineRule="auto"/>
              <w:jc w:val="center"/>
              <w:rPr>
                <w:rFonts w:ascii="Malgun Gothic" w:eastAsia="Malgun Gothic" w:hAnsi="Malgun Gothic" w:cs="Gulim"/>
                <w:b/>
                <w:bCs/>
                <w:color w:val="000000"/>
                <w:kern w:val="0"/>
                <w:sz w:val="16"/>
                <w:szCs w:val="16"/>
              </w:rPr>
            </w:pPr>
            <w:r w:rsidRPr="00C10D24">
              <w:rPr>
                <w:rFonts w:ascii="Malgun Gothic" w:eastAsia="Malgun Gothic" w:hAnsi="Malgun Gothic" w:cs="Gulim" w:hint="eastAsia"/>
                <w:b/>
                <w:bCs/>
                <w:color w:val="000000"/>
                <w:kern w:val="0"/>
                <w:sz w:val="16"/>
                <w:szCs w:val="16"/>
              </w:rPr>
              <w:t>Item</w:t>
            </w:r>
          </w:p>
        </w:tc>
        <w:tc>
          <w:tcPr>
            <w:tcW w:w="3115" w:type="dxa"/>
            <w:tcBorders>
              <w:top w:val="nil"/>
              <w:left w:val="nil"/>
              <w:bottom w:val="single" w:sz="4" w:space="0" w:color="auto"/>
              <w:right w:val="single" w:sz="4" w:space="0" w:color="auto"/>
            </w:tcBorders>
            <w:shd w:val="clear" w:color="000000" w:fill="BFBFBF"/>
            <w:noWrap/>
            <w:vAlign w:val="center"/>
            <w:hideMark/>
          </w:tcPr>
          <w:p w14:paraId="335923C8" w14:textId="553E91B0" w:rsidR="00C10D24" w:rsidRPr="00C10D24" w:rsidRDefault="00C10D24" w:rsidP="00C10D24">
            <w:pPr>
              <w:widowControl/>
              <w:wordWrap/>
              <w:autoSpaceDE/>
              <w:autoSpaceDN/>
              <w:spacing w:after="0" w:line="240" w:lineRule="auto"/>
              <w:jc w:val="center"/>
              <w:rPr>
                <w:rFonts w:ascii="Malgun Gothic" w:eastAsia="Malgun Gothic" w:hAnsi="Malgun Gothic" w:cs="Gulim"/>
                <w:b/>
                <w:bCs/>
                <w:color w:val="000000"/>
                <w:kern w:val="0"/>
                <w:sz w:val="16"/>
                <w:szCs w:val="16"/>
              </w:rPr>
            </w:pPr>
            <w:r w:rsidRPr="00C10D24">
              <w:rPr>
                <w:rFonts w:ascii="Malgun Gothic" w:eastAsia="Malgun Gothic" w:hAnsi="Malgun Gothic" w:cs="Gulim" w:hint="eastAsia"/>
                <w:b/>
                <w:bCs/>
                <w:color w:val="000000"/>
                <w:kern w:val="0"/>
                <w:sz w:val="16"/>
                <w:szCs w:val="16"/>
              </w:rPr>
              <w:t>D</w:t>
            </w:r>
            <w:r w:rsidR="00A81AD2">
              <w:rPr>
                <w:rFonts w:ascii="Malgun Gothic" w:eastAsia="Malgun Gothic" w:hAnsi="Malgun Gothic" w:cs="Gulim"/>
                <w:b/>
                <w:bCs/>
                <w:color w:val="000000"/>
                <w:kern w:val="0"/>
                <w:sz w:val="16"/>
                <w:szCs w:val="16"/>
              </w:rPr>
              <w:t>105</w:t>
            </w:r>
          </w:p>
        </w:tc>
      </w:tr>
      <w:tr w:rsidR="00C10D24" w:rsidRPr="00C10D24" w14:paraId="6CC8E137" w14:textId="77777777" w:rsidTr="00C10D24">
        <w:trPr>
          <w:trHeight w:val="275"/>
        </w:trPr>
        <w:tc>
          <w:tcPr>
            <w:tcW w:w="13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85609F" w14:textId="4E969213" w:rsidR="00C10D24" w:rsidRPr="00C10D24" w:rsidRDefault="00C10D24" w:rsidP="00C10D24">
            <w:pPr>
              <w:widowControl/>
              <w:wordWrap/>
              <w:autoSpaceDE/>
              <w:autoSpaceDN/>
              <w:spacing w:after="0" w:line="240" w:lineRule="auto"/>
              <w:jc w:val="center"/>
              <w:rPr>
                <w:rFonts w:ascii="Malgun Gothic" w:eastAsia="Malgun Gothic" w:hAnsi="Malgun Gothic" w:cs="Gulim"/>
                <w:color w:val="000000"/>
                <w:kern w:val="0"/>
                <w:sz w:val="16"/>
                <w:szCs w:val="16"/>
              </w:rPr>
            </w:pPr>
            <w:r w:rsidRPr="00C10D24">
              <w:rPr>
                <w:rFonts w:ascii="Malgun Gothic" w:eastAsia="Malgun Gothic" w:hAnsi="Malgun Gothic" w:cs="Gulim" w:hint="eastAsia"/>
                <w:color w:val="000000"/>
                <w:kern w:val="0"/>
                <w:sz w:val="16"/>
                <w:szCs w:val="16"/>
              </w:rPr>
              <w:t>Mechanical</w:t>
            </w:r>
          </w:p>
        </w:tc>
        <w:tc>
          <w:tcPr>
            <w:tcW w:w="3325" w:type="dxa"/>
            <w:tcBorders>
              <w:top w:val="nil"/>
              <w:left w:val="nil"/>
              <w:bottom w:val="single" w:sz="4" w:space="0" w:color="auto"/>
              <w:right w:val="single" w:sz="4" w:space="0" w:color="auto"/>
            </w:tcBorders>
            <w:shd w:val="clear" w:color="auto" w:fill="auto"/>
            <w:noWrap/>
            <w:vAlign w:val="center"/>
            <w:hideMark/>
          </w:tcPr>
          <w:p w14:paraId="44D87A1F" w14:textId="77777777" w:rsidR="00C10D24" w:rsidRPr="00C10D24" w:rsidRDefault="00C10D24" w:rsidP="00C10D24">
            <w:pPr>
              <w:widowControl/>
              <w:wordWrap/>
              <w:autoSpaceDE/>
              <w:autoSpaceDN/>
              <w:spacing w:after="0" w:line="240" w:lineRule="auto"/>
              <w:jc w:val="center"/>
              <w:rPr>
                <w:rFonts w:ascii="Malgun Gothic" w:eastAsia="Malgun Gothic" w:hAnsi="Malgun Gothic" w:cs="Gulim"/>
                <w:color w:val="000000"/>
                <w:kern w:val="0"/>
                <w:sz w:val="16"/>
                <w:szCs w:val="16"/>
              </w:rPr>
            </w:pPr>
            <w:r w:rsidRPr="00C10D24">
              <w:rPr>
                <w:rFonts w:ascii="Malgun Gothic" w:eastAsia="Malgun Gothic" w:hAnsi="Malgun Gothic" w:cs="Gulim" w:hint="eastAsia"/>
                <w:color w:val="000000"/>
                <w:kern w:val="0"/>
                <w:sz w:val="16"/>
                <w:szCs w:val="16"/>
              </w:rPr>
              <w:t>Type</w:t>
            </w:r>
          </w:p>
        </w:tc>
        <w:tc>
          <w:tcPr>
            <w:tcW w:w="3115" w:type="dxa"/>
            <w:tcBorders>
              <w:top w:val="nil"/>
              <w:left w:val="nil"/>
              <w:bottom w:val="single" w:sz="4" w:space="0" w:color="auto"/>
              <w:right w:val="single" w:sz="4" w:space="0" w:color="auto"/>
            </w:tcBorders>
            <w:shd w:val="clear" w:color="auto" w:fill="auto"/>
            <w:noWrap/>
            <w:vAlign w:val="center"/>
            <w:hideMark/>
          </w:tcPr>
          <w:p w14:paraId="3FD1C03E" w14:textId="499B5441" w:rsidR="00C10D24" w:rsidRPr="00C10D24" w:rsidRDefault="00C10D24" w:rsidP="00C10D24">
            <w:pPr>
              <w:widowControl/>
              <w:wordWrap/>
              <w:autoSpaceDE/>
              <w:autoSpaceDN/>
              <w:spacing w:after="0" w:line="240" w:lineRule="auto"/>
              <w:jc w:val="center"/>
              <w:rPr>
                <w:rFonts w:ascii="Malgun Gothic" w:eastAsia="Malgun Gothic" w:hAnsi="Malgun Gothic" w:cs="Gulim"/>
                <w:color w:val="000000"/>
                <w:kern w:val="0"/>
                <w:sz w:val="16"/>
                <w:szCs w:val="16"/>
              </w:rPr>
            </w:pPr>
            <w:r w:rsidRPr="00C10D24">
              <w:rPr>
                <w:rFonts w:ascii="Malgun Gothic" w:eastAsia="Malgun Gothic" w:hAnsi="Malgun Gothic" w:cs="Gulim" w:hint="eastAsia"/>
                <w:color w:val="000000"/>
                <w:kern w:val="0"/>
                <w:sz w:val="16"/>
                <w:szCs w:val="16"/>
              </w:rPr>
              <w:t>Refraction + MLA</w:t>
            </w:r>
          </w:p>
        </w:tc>
      </w:tr>
      <w:tr w:rsidR="00C10D24" w:rsidRPr="00C10D24" w14:paraId="1FF7B400" w14:textId="77777777" w:rsidTr="00C10D24">
        <w:trPr>
          <w:trHeight w:val="275"/>
        </w:trPr>
        <w:tc>
          <w:tcPr>
            <w:tcW w:w="1392" w:type="dxa"/>
            <w:vMerge/>
            <w:tcBorders>
              <w:top w:val="nil"/>
              <w:left w:val="single" w:sz="4" w:space="0" w:color="auto"/>
              <w:bottom w:val="single" w:sz="4" w:space="0" w:color="auto"/>
              <w:right w:val="single" w:sz="4" w:space="0" w:color="auto"/>
            </w:tcBorders>
            <w:vAlign w:val="center"/>
            <w:hideMark/>
          </w:tcPr>
          <w:p w14:paraId="7174DAE3" w14:textId="77777777" w:rsidR="00C10D24" w:rsidRPr="00C10D24" w:rsidRDefault="00C10D24" w:rsidP="00C10D24">
            <w:pPr>
              <w:widowControl/>
              <w:wordWrap/>
              <w:autoSpaceDE/>
              <w:autoSpaceDN/>
              <w:spacing w:after="0" w:line="240" w:lineRule="auto"/>
              <w:jc w:val="left"/>
              <w:rPr>
                <w:rFonts w:ascii="Malgun Gothic" w:eastAsia="Malgun Gothic" w:hAnsi="Malgun Gothic" w:cs="Gulim"/>
                <w:color w:val="000000"/>
                <w:kern w:val="0"/>
                <w:sz w:val="16"/>
                <w:szCs w:val="16"/>
              </w:rPr>
            </w:pPr>
          </w:p>
        </w:tc>
        <w:tc>
          <w:tcPr>
            <w:tcW w:w="3325" w:type="dxa"/>
            <w:tcBorders>
              <w:top w:val="nil"/>
              <w:left w:val="nil"/>
              <w:bottom w:val="single" w:sz="4" w:space="0" w:color="auto"/>
              <w:right w:val="single" w:sz="4" w:space="0" w:color="auto"/>
            </w:tcBorders>
            <w:shd w:val="clear" w:color="auto" w:fill="auto"/>
            <w:noWrap/>
            <w:vAlign w:val="center"/>
            <w:hideMark/>
          </w:tcPr>
          <w:p w14:paraId="2AFE237D" w14:textId="77777777" w:rsidR="00C10D24" w:rsidRPr="00C10D24" w:rsidRDefault="00C10D24" w:rsidP="00C10D24">
            <w:pPr>
              <w:widowControl/>
              <w:wordWrap/>
              <w:autoSpaceDE/>
              <w:autoSpaceDN/>
              <w:spacing w:after="0" w:line="240" w:lineRule="auto"/>
              <w:jc w:val="center"/>
              <w:rPr>
                <w:rFonts w:ascii="Malgun Gothic" w:eastAsia="Malgun Gothic" w:hAnsi="Malgun Gothic" w:cs="Gulim"/>
                <w:color w:val="000000"/>
                <w:kern w:val="0"/>
                <w:sz w:val="16"/>
                <w:szCs w:val="16"/>
              </w:rPr>
            </w:pPr>
            <w:r w:rsidRPr="00C10D24">
              <w:rPr>
                <w:rFonts w:ascii="Malgun Gothic" w:eastAsia="Malgun Gothic" w:hAnsi="Malgun Gothic" w:cs="Gulim" w:hint="eastAsia"/>
                <w:color w:val="000000"/>
                <w:kern w:val="0"/>
                <w:sz w:val="16"/>
                <w:szCs w:val="16"/>
              </w:rPr>
              <w:t>MLA Size</w:t>
            </w:r>
          </w:p>
        </w:tc>
        <w:tc>
          <w:tcPr>
            <w:tcW w:w="3115" w:type="dxa"/>
            <w:tcBorders>
              <w:top w:val="nil"/>
              <w:left w:val="nil"/>
              <w:bottom w:val="single" w:sz="4" w:space="0" w:color="auto"/>
              <w:right w:val="single" w:sz="4" w:space="0" w:color="auto"/>
            </w:tcBorders>
            <w:shd w:val="clear" w:color="auto" w:fill="auto"/>
            <w:noWrap/>
            <w:vAlign w:val="center"/>
            <w:hideMark/>
          </w:tcPr>
          <w:p w14:paraId="72A430F9" w14:textId="7A89AE47" w:rsidR="00C10D24" w:rsidRPr="00C10D24" w:rsidRDefault="00A81AD2" w:rsidP="00C10D24">
            <w:pPr>
              <w:widowControl/>
              <w:wordWrap/>
              <w:autoSpaceDE/>
              <w:autoSpaceDN/>
              <w:spacing w:after="0" w:line="240" w:lineRule="auto"/>
              <w:jc w:val="center"/>
              <w:rPr>
                <w:rFonts w:ascii="Malgun Gothic" w:eastAsia="Malgun Gothic" w:hAnsi="Malgun Gothic" w:cs="Gulim"/>
                <w:color w:val="000000"/>
                <w:kern w:val="0"/>
                <w:sz w:val="16"/>
                <w:szCs w:val="16"/>
              </w:rPr>
            </w:pPr>
            <w:r>
              <w:rPr>
                <w:rFonts w:ascii="Malgun Gothic" w:eastAsia="Malgun Gothic" w:hAnsi="Malgun Gothic" w:cs="Gulim"/>
                <w:color w:val="000000"/>
                <w:kern w:val="0"/>
                <w:sz w:val="16"/>
                <w:szCs w:val="16"/>
              </w:rPr>
              <w:t>3</w:t>
            </w:r>
            <w:r w:rsidR="00C10D24" w:rsidRPr="00C10D24">
              <w:rPr>
                <w:rFonts w:ascii="Malgun Gothic" w:eastAsia="Malgun Gothic" w:hAnsi="Malgun Gothic" w:cs="Gulim" w:hint="eastAsia"/>
                <w:color w:val="000000"/>
                <w:kern w:val="0"/>
                <w:sz w:val="16"/>
                <w:szCs w:val="16"/>
              </w:rPr>
              <w:t>00 um</w:t>
            </w:r>
          </w:p>
        </w:tc>
      </w:tr>
      <w:tr w:rsidR="00A81AD2" w:rsidRPr="00C10D24" w14:paraId="502CCA75" w14:textId="77777777" w:rsidTr="007D20F9">
        <w:trPr>
          <w:trHeight w:val="275"/>
        </w:trPr>
        <w:tc>
          <w:tcPr>
            <w:tcW w:w="1392" w:type="dxa"/>
            <w:vMerge/>
            <w:tcBorders>
              <w:top w:val="nil"/>
              <w:left w:val="single" w:sz="4" w:space="0" w:color="auto"/>
              <w:bottom w:val="single" w:sz="4" w:space="0" w:color="auto"/>
              <w:right w:val="single" w:sz="4" w:space="0" w:color="auto"/>
            </w:tcBorders>
            <w:vAlign w:val="center"/>
            <w:hideMark/>
          </w:tcPr>
          <w:p w14:paraId="7CC11B12" w14:textId="77777777" w:rsidR="00A81AD2" w:rsidRPr="00C10D24" w:rsidRDefault="00A81AD2" w:rsidP="00C10D24">
            <w:pPr>
              <w:widowControl/>
              <w:wordWrap/>
              <w:autoSpaceDE/>
              <w:autoSpaceDN/>
              <w:spacing w:after="0" w:line="240" w:lineRule="auto"/>
              <w:jc w:val="left"/>
              <w:rPr>
                <w:rFonts w:ascii="Malgun Gothic" w:eastAsia="Malgun Gothic" w:hAnsi="Malgun Gothic" w:cs="Gulim"/>
                <w:color w:val="000000"/>
                <w:kern w:val="0"/>
                <w:sz w:val="16"/>
                <w:szCs w:val="16"/>
              </w:rPr>
            </w:pPr>
          </w:p>
        </w:tc>
        <w:tc>
          <w:tcPr>
            <w:tcW w:w="3325" w:type="dxa"/>
            <w:tcBorders>
              <w:top w:val="nil"/>
              <w:left w:val="nil"/>
              <w:bottom w:val="single" w:sz="4" w:space="0" w:color="auto"/>
              <w:right w:val="single" w:sz="4" w:space="0" w:color="auto"/>
            </w:tcBorders>
            <w:shd w:val="clear" w:color="auto" w:fill="auto"/>
            <w:noWrap/>
            <w:vAlign w:val="center"/>
            <w:hideMark/>
          </w:tcPr>
          <w:p w14:paraId="17386ECA" w14:textId="637864A4" w:rsidR="00A81AD2" w:rsidRPr="00C10D24" w:rsidRDefault="00A81AD2" w:rsidP="00C10D24">
            <w:pPr>
              <w:widowControl/>
              <w:wordWrap/>
              <w:autoSpaceDE/>
              <w:autoSpaceDN/>
              <w:spacing w:after="0" w:line="240" w:lineRule="auto"/>
              <w:jc w:val="center"/>
              <w:rPr>
                <w:rFonts w:ascii="Malgun Gothic" w:eastAsia="Malgun Gothic" w:hAnsi="Malgun Gothic" w:cs="Gulim"/>
                <w:color w:val="000000"/>
                <w:kern w:val="0"/>
                <w:sz w:val="16"/>
                <w:szCs w:val="16"/>
              </w:rPr>
            </w:pPr>
            <w:r w:rsidRPr="00C10D24">
              <w:rPr>
                <w:rFonts w:ascii="Malgun Gothic" w:eastAsia="Malgun Gothic" w:hAnsi="Malgun Gothic" w:cs="Gulim" w:hint="eastAsia"/>
                <w:color w:val="000000"/>
                <w:kern w:val="0"/>
                <w:sz w:val="16"/>
                <w:szCs w:val="16"/>
              </w:rPr>
              <w:t>Diffuser Size</w:t>
            </w:r>
            <w:r w:rsidR="00A17B79">
              <w:rPr>
                <w:rFonts w:ascii="Malgun Gothic" w:eastAsia="Malgun Gothic" w:hAnsi="Malgun Gothic" w:cs="Gulim"/>
                <w:color w:val="000000"/>
                <w:kern w:val="0"/>
                <w:sz w:val="16"/>
                <w:szCs w:val="16"/>
              </w:rPr>
              <w:t xml:space="preserve"> [mm]</w:t>
            </w:r>
          </w:p>
        </w:tc>
        <w:tc>
          <w:tcPr>
            <w:tcW w:w="3115" w:type="dxa"/>
            <w:tcBorders>
              <w:top w:val="nil"/>
              <w:left w:val="nil"/>
              <w:bottom w:val="single" w:sz="4" w:space="0" w:color="auto"/>
              <w:right w:val="single" w:sz="4" w:space="0" w:color="auto"/>
            </w:tcBorders>
            <w:shd w:val="clear" w:color="auto" w:fill="auto"/>
            <w:noWrap/>
            <w:vAlign w:val="center"/>
          </w:tcPr>
          <w:p w14:paraId="6AFEE890" w14:textId="6B5CF080" w:rsidR="00A81AD2" w:rsidRPr="00C10D24" w:rsidRDefault="00A17B79" w:rsidP="00C10D24">
            <w:pPr>
              <w:widowControl/>
              <w:wordWrap/>
              <w:autoSpaceDE/>
              <w:autoSpaceDN/>
              <w:spacing w:after="0" w:line="240" w:lineRule="auto"/>
              <w:jc w:val="center"/>
              <w:rPr>
                <w:rFonts w:ascii="Malgun Gothic" w:eastAsia="Malgun Gothic" w:hAnsi="Malgun Gothic" w:cs="Gulim"/>
                <w:color w:val="000000"/>
                <w:kern w:val="0"/>
                <w:sz w:val="16"/>
                <w:szCs w:val="16"/>
              </w:rPr>
            </w:pPr>
            <w:r>
              <w:rPr>
                <w:rFonts w:ascii="Malgun Gothic" w:eastAsia="Malgun Gothic" w:hAnsi="Malgun Gothic" w:cs="Gulim"/>
                <w:color w:val="000000"/>
                <w:kern w:val="0"/>
                <w:sz w:val="16"/>
                <w:szCs w:val="16"/>
              </w:rPr>
              <w:t>8.5 x 8.5</w:t>
            </w:r>
          </w:p>
        </w:tc>
      </w:tr>
      <w:tr w:rsidR="00A81AD2" w:rsidRPr="00C10D24" w14:paraId="1D5B52F2" w14:textId="77777777" w:rsidTr="007D20F9">
        <w:trPr>
          <w:trHeight w:val="275"/>
        </w:trPr>
        <w:tc>
          <w:tcPr>
            <w:tcW w:w="1392" w:type="dxa"/>
            <w:vMerge/>
            <w:tcBorders>
              <w:top w:val="nil"/>
              <w:left w:val="single" w:sz="4" w:space="0" w:color="auto"/>
              <w:bottom w:val="single" w:sz="4" w:space="0" w:color="auto"/>
              <w:right w:val="single" w:sz="4" w:space="0" w:color="auto"/>
            </w:tcBorders>
            <w:vAlign w:val="center"/>
            <w:hideMark/>
          </w:tcPr>
          <w:p w14:paraId="615FC4F1" w14:textId="77777777" w:rsidR="00A81AD2" w:rsidRPr="00C10D24" w:rsidRDefault="00A81AD2" w:rsidP="00C10D24">
            <w:pPr>
              <w:widowControl/>
              <w:wordWrap/>
              <w:autoSpaceDE/>
              <w:autoSpaceDN/>
              <w:spacing w:after="0" w:line="240" w:lineRule="auto"/>
              <w:jc w:val="left"/>
              <w:rPr>
                <w:rFonts w:ascii="Malgun Gothic" w:eastAsia="Malgun Gothic" w:hAnsi="Malgun Gothic" w:cs="Gulim"/>
                <w:color w:val="000000"/>
                <w:kern w:val="0"/>
                <w:sz w:val="16"/>
                <w:szCs w:val="16"/>
              </w:rPr>
            </w:pPr>
          </w:p>
        </w:tc>
        <w:tc>
          <w:tcPr>
            <w:tcW w:w="3325" w:type="dxa"/>
            <w:tcBorders>
              <w:top w:val="nil"/>
              <w:left w:val="nil"/>
              <w:bottom w:val="single" w:sz="4" w:space="0" w:color="auto"/>
              <w:right w:val="single" w:sz="4" w:space="0" w:color="auto"/>
            </w:tcBorders>
            <w:shd w:val="clear" w:color="auto" w:fill="auto"/>
            <w:noWrap/>
            <w:vAlign w:val="center"/>
            <w:hideMark/>
          </w:tcPr>
          <w:p w14:paraId="3213349B" w14:textId="78CB2D99" w:rsidR="00A81AD2" w:rsidRPr="00C10D24" w:rsidRDefault="00A81AD2" w:rsidP="00C10D24">
            <w:pPr>
              <w:widowControl/>
              <w:wordWrap/>
              <w:autoSpaceDE/>
              <w:autoSpaceDN/>
              <w:spacing w:after="0" w:line="240" w:lineRule="auto"/>
              <w:jc w:val="center"/>
              <w:rPr>
                <w:rFonts w:ascii="Malgun Gothic" w:eastAsia="Malgun Gothic" w:hAnsi="Malgun Gothic" w:cs="Gulim"/>
                <w:color w:val="000000"/>
                <w:kern w:val="0"/>
                <w:sz w:val="16"/>
                <w:szCs w:val="16"/>
              </w:rPr>
            </w:pPr>
            <w:r w:rsidRPr="00C10D24">
              <w:rPr>
                <w:rFonts w:ascii="Malgun Gothic" w:eastAsia="Malgun Gothic" w:hAnsi="Malgun Gothic" w:cs="Gulim" w:hint="eastAsia"/>
                <w:color w:val="000000"/>
                <w:kern w:val="0"/>
                <w:sz w:val="16"/>
                <w:szCs w:val="16"/>
              </w:rPr>
              <w:t>MLA Effective Area</w:t>
            </w:r>
            <w:r w:rsidR="00A17B79">
              <w:rPr>
                <w:rFonts w:ascii="Malgun Gothic" w:eastAsia="Malgun Gothic" w:hAnsi="Malgun Gothic" w:cs="Gulim"/>
                <w:color w:val="000000"/>
                <w:kern w:val="0"/>
                <w:sz w:val="16"/>
                <w:szCs w:val="16"/>
              </w:rPr>
              <w:t xml:space="preserve"> [mm]</w:t>
            </w:r>
          </w:p>
        </w:tc>
        <w:tc>
          <w:tcPr>
            <w:tcW w:w="3115" w:type="dxa"/>
            <w:tcBorders>
              <w:top w:val="nil"/>
              <w:left w:val="nil"/>
              <w:bottom w:val="single" w:sz="4" w:space="0" w:color="auto"/>
              <w:right w:val="single" w:sz="4" w:space="0" w:color="auto"/>
            </w:tcBorders>
            <w:shd w:val="clear" w:color="auto" w:fill="auto"/>
            <w:noWrap/>
            <w:vAlign w:val="center"/>
          </w:tcPr>
          <w:p w14:paraId="25D5FD18" w14:textId="696495DD" w:rsidR="00A81AD2" w:rsidRPr="00C10D24" w:rsidRDefault="00A17B79" w:rsidP="00C10D24">
            <w:pPr>
              <w:widowControl/>
              <w:wordWrap/>
              <w:autoSpaceDE/>
              <w:autoSpaceDN/>
              <w:spacing w:after="0" w:line="240" w:lineRule="auto"/>
              <w:jc w:val="center"/>
              <w:rPr>
                <w:rFonts w:ascii="Malgun Gothic" w:eastAsia="Malgun Gothic" w:hAnsi="Malgun Gothic" w:cs="Gulim"/>
                <w:color w:val="000000"/>
                <w:kern w:val="0"/>
                <w:sz w:val="16"/>
                <w:szCs w:val="16"/>
              </w:rPr>
            </w:pPr>
            <w:r>
              <w:rPr>
                <w:rFonts w:ascii="Malgun Gothic" w:eastAsia="Malgun Gothic" w:hAnsi="Malgun Gothic" w:cs="Gulim"/>
                <w:color w:val="000000"/>
                <w:kern w:val="0"/>
                <w:sz w:val="16"/>
                <w:szCs w:val="16"/>
              </w:rPr>
              <w:t>7.5 x 7.5</w:t>
            </w:r>
          </w:p>
        </w:tc>
      </w:tr>
      <w:tr w:rsidR="00A81AD2" w:rsidRPr="00C10D24" w14:paraId="00DFD803" w14:textId="77777777" w:rsidTr="007D20F9">
        <w:trPr>
          <w:trHeight w:val="275"/>
        </w:trPr>
        <w:tc>
          <w:tcPr>
            <w:tcW w:w="13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389BD7E" w14:textId="77777777" w:rsidR="00A81AD2" w:rsidRPr="00C10D24" w:rsidRDefault="00A81AD2" w:rsidP="00C10D24">
            <w:pPr>
              <w:widowControl/>
              <w:wordWrap/>
              <w:autoSpaceDE/>
              <w:autoSpaceDN/>
              <w:spacing w:after="0" w:line="240" w:lineRule="auto"/>
              <w:jc w:val="center"/>
              <w:rPr>
                <w:rFonts w:ascii="Malgun Gothic" w:eastAsia="Malgun Gothic" w:hAnsi="Malgun Gothic" w:cs="Gulim"/>
                <w:color w:val="000000"/>
                <w:kern w:val="0"/>
                <w:sz w:val="16"/>
                <w:szCs w:val="16"/>
              </w:rPr>
            </w:pPr>
            <w:r w:rsidRPr="00C10D24">
              <w:rPr>
                <w:rFonts w:ascii="Malgun Gothic" w:eastAsia="Malgun Gothic" w:hAnsi="Malgun Gothic" w:cs="Gulim" w:hint="eastAsia"/>
                <w:color w:val="000000"/>
                <w:kern w:val="0"/>
                <w:sz w:val="16"/>
                <w:szCs w:val="16"/>
              </w:rPr>
              <w:t>Optical</w:t>
            </w:r>
          </w:p>
        </w:tc>
        <w:tc>
          <w:tcPr>
            <w:tcW w:w="3325" w:type="dxa"/>
            <w:tcBorders>
              <w:top w:val="nil"/>
              <w:left w:val="nil"/>
              <w:bottom w:val="single" w:sz="4" w:space="0" w:color="auto"/>
              <w:right w:val="single" w:sz="4" w:space="0" w:color="auto"/>
            </w:tcBorders>
            <w:shd w:val="clear" w:color="auto" w:fill="auto"/>
            <w:noWrap/>
            <w:vAlign w:val="center"/>
            <w:hideMark/>
          </w:tcPr>
          <w:p w14:paraId="663771B9" w14:textId="2F411B9B" w:rsidR="00A81AD2" w:rsidRPr="00C10D24" w:rsidRDefault="00A81AD2" w:rsidP="00C10D24">
            <w:pPr>
              <w:widowControl/>
              <w:wordWrap/>
              <w:autoSpaceDE/>
              <w:autoSpaceDN/>
              <w:spacing w:after="0" w:line="240" w:lineRule="auto"/>
              <w:jc w:val="center"/>
              <w:rPr>
                <w:rFonts w:ascii="Malgun Gothic" w:eastAsia="Malgun Gothic" w:hAnsi="Malgun Gothic" w:cs="Gulim"/>
                <w:color w:val="000000"/>
                <w:kern w:val="0"/>
                <w:sz w:val="16"/>
                <w:szCs w:val="16"/>
              </w:rPr>
            </w:pPr>
            <w:r w:rsidRPr="00C10D24">
              <w:rPr>
                <w:rFonts w:ascii="Malgun Gothic" w:eastAsia="Malgun Gothic" w:hAnsi="Malgun Gothic" w:cs="Gulim" w:hint="eastAsia"/>
                <w:color w:val="000000"/>
                <w:kern w:val="0"/>
                <w:sz w:val="16"/>
                <w:szCs w:val="16"/>
              </w:rPr>
              <w:t>FOI X</w:t>
            </w:r>
          </w:p>
        </w:tc>
        <w:tc>
          <w:tcPr>
            <w:tcW w:w="3115" w:type="dxa"/>
            <w:tcBorders>
              <w:top w:val="nil"/>
              <w:left w:val="nil"/>
              <w:bottom w:val="single" w:sz="4" w:space="0" w:color="auto"/>
              <w:right w:val="single" w:sz="4" w:space="0" w:color="auto"/>
            </w:tcBorders>
            <w:shd w:val="clear" w:color="auto" w:fill="auto"/>
            <w:noWrap/>
            <w:vAlign w:val="center"/>
          </w:tcPr>
          <w:p w14:paraId="7812B612" w14:textId="2E5FE422" w:rsidR="00A81AD2" w:rsidRPr="00C10D24" w:rsidRDefault="009260DE" w:rsidP="00C10D24">
            <w:pPr>
              <w:widowControl/>
              <w:wordWrap/>
              <w:autoSpaceDE/>
              <w:autoSpaceDN/>
              <w:spacing w:after="0" w:line="240" w:lineRule="auto"/>
              <w:jc w:val="center"/>
              <w:rPr>
                <w:rFonts w:ascii="Malgun Gothic" w:eastAsia="Malgun Gothic" w:hAnsi="Malgun Gothic" w:cs="Gulim"/>
                <w:color w:val="000000"/>
                <w:kern w:val="0"/>
                <w:sz w:val="16"/>
                <w:szCs w:val="16"/>
              </w:rPr>
            </w:pPr>
            <w:r>
              <w:rPr>
                <w:rFonts w:ascii="Malgun Gothic" w:eastAsia="Malgun Gothic" w:hAnsi="Malgun Gothic" w:cs="Gulim"/>
                <w:color w:val="000000"/>
                <w:kern w:val="0"/>
                <w:sz w:val="16"/>
                <w:szCs w:val="16"/>
              </w:rPr>
              <w:t>80</w:t>
            </w:r>
            <w:r w:rsidR="000C6A95">
              <w:rPr>
                <w:rFonts w:ascii="Malgun Gothic" w:eastAsia="Malgun Gothic" w:hAnsi="Malgun Gothic" w:cs="Gulim"/>
                <w:color w:val="000000"/>
                <w:kern w:val="0"/>
                <w:sz w:val="16"/>
                <w:szCs w:val="16"/>
              </w:rPr>
              <w:t xml:space="preserve"> deg</w:t>
            </w:r>
          </w:p>
        </w:tc>
      </w:tr>
      <w:tr w:rsidR="00A81AD2" w:rsidRPr="00C10D24" w14:paraId="2F7502DF" w14:textId="77777777" w:rsidTr="007D20F9">
        <w:trPr>
          <w:trHeight w:val="275"/>
        </w:trPr>
        <w:tc>
          <w:tcPr>
            <w:tcW w:w="1392" w:type="dxa"/>
            <w:vMerge/>
            <w:tcBorders>
              <w:top w:val="nil"/>
              <w:left w:val="single" w:sz="4" w:space="0" w:color="auto"/>
              <w:bottom w:val="single" w:sz="4" w:space="0" w:color="auto"/>
              <w:right w:val="single" w:sz="4" w:space="0" w:color="auto"/>
            </w:tcBorders>
            <w:vAlign w:val="center"/>
            <w:hideMark/>
          </w:tcPr>
          <w:p w14:paraId="266EAE27" w14:textId="77777777" w:rsidR="00A81AD2" w:rsidRPr="00C10D24" w:rsidRDefault="00A81AD2" w:rsidP="00C10D24">
            <w:pPr>
              <w:widowControl/>
              <w:wordWrap/>
              <w:autoSpaceDE/>
              <w:autoSpaceDN/>
              <w:spacing w:after="0" w:line="240" w:lineRule="auto"/>
              <w:jc w:val="left"/>
              <w:rPr>
                <w:rFonts w:ascii="Malgun Gothic" w:eastAsia="Malgun Gothic" w:hAnsi="Malgun Gothic" w:cs="Gulim"/>
                <w:color w:val="000000"/>
                <w:kern w:val="0"/>
                <w:sz w:val="16"/>
                <w:szCs w:val="16"/>
              </w:rPr>
            </w:pPr>
          </w:p>
        </w:tc>
        <w:tc>
          <w:tcPr>
            <w:tcW w:w="3325" w:type="dxa"/>
            <w:tcBorders>
              <w:top w:val="nil"/>
              <w:left w:val="nil"/>
              <w:bottom w:val="single" w:sz="4" w:space="0" w:color="auto"/>
              <w:right w:val="single" w:sz="4" w:space="0" w:color="auto"/>
            </w:tcBorders>
            <w:shd w:val="clear" w:color="auto" w:fill="auto"/>
            <w:noWrap/>
            <w:vAlign w:val="center"/>
            <w:hideMark/>
          </w:tcPr>
          <w:p w14:paraId="7F1BD772" w14:textId="77777777" w:rsidR="00A81AD2" w:rsidRPr="00C10D24" w:rsidRDefault="00A81AD2" w:rsidP="00C10D24">
            <w:pPr>
              <w:widowControl/>
              <w:wordWrap/>
              <w:autoSpaceDE/>
              <w:autoSpaceDN/>
              <w:spacing w:after="0" w:line="240" w:lineRule="auto"/>
              <w:jc w:val="center"/>
              <w:rPr>
                <w:rFonts w:ascii="Malgun Gothic" w:eastAsia="Malgun Gothic" w:hAnsi="Malgun Gothic" w:cs="Gulim"/>
                <w:color w:val="000000"/>
                <w:kern w:val="0"/>
                <w:sz w:val="16"/>
                <w:szCs w:val="16"/>
              </w:rPr>
            </w:pPr>
            <w:r w:rsidRPr="00C10D24">
              <w:rPr>
                <w:rFonts w:ascii="Malgun Gothic" w:eastAsia="Malgun Gothic" w:hAnsi="Malgun Gothic" w:cs="Gulim" w:hint="eastAsia"/>
                <w:color w:val="000000"/>
                <w:kern w:val="0"/>
                <w:sz w:val="16"/>
                <w:szCs w:val="16"/>
              </w:rPr>
              <w:t>FOI Y</w:t>
            </w:r>
          </w:p>
        </w:tc>
        <w:tc>
          <w:tcPr>
            <w:tcW w:w="3115" w:type="dxa"/>
            <w:tcBorders>
              <w:top w:val="nil"/>
              <w:left w:val="nil"/>
              <w:bottom w:val="single" w:sz="4" w:space="0" w:color="auto"/>
              <w:right w:val="single" w:sz="4" w:space="0" w:color="auto"/>
            </w:tcBorders>
            <w:shd w:val="clear" w:color="auto" w:fill="auto"/>
            <w:noWrap/>
            <w:vAlign w:val="center"/>
          </w:tcPr>
          <w:p w14:paraId="6A252E7B" w14:textId="2765A277" w:rsidR="00A81AD2" w:rsidRPr="00C10D24" w:rsidRDefault="009260DE" w:rsidP="00C10D24">
            <w:pPr>
              <w:widowControl/>
              <w:wordWrap/>
              <w:autoSpaceDE/>
              <w:autoSpaceDN/>
              <w:spacing w:after="0" w:line="240" w:lineRule="auto"/>
              <w:jc w:val="center"/>
              <w:rPr>
                <w:rFonts w:ascii="Malgun Gothic" w:eastAsia="Malgun Gothic" w:hAnsi="Malgun Gothic" w:cs="Gulim"/>
                <w:color w:val="000000"/>
                <w:kern w:val="0"/>
                <w:sz w:val="16"/>
                <w:szCs w:val="16"/>
              </w:rPr>
            </w:pPr>
            <w:r>
              <w:rPr>
                <w:rFonts w:ascii="Malgun Gothic" w:eastAsia="Malgun Gothic" w:hAnsi="Malgun Gothic" w:cs="Gulim"/>
                <w:color w:val="000000"/>
                <w:kern w:val="0"/>
                <w:sz w:val="16"/>
                <w:szCs w:val="16"/>
              </w:rPr>
              <w:t>80</w:t>
            </w:r>
            <w:r w:rsidR="000C6A95">
              <w:rPr>
                <w:rFonts w:ascii="Malgun Gothic" w:eastAsia="Malgun Gothic" w:hAnsi="Malgun Gothic" w:cs="Gulim"/>
                <w:color w:val="000000"/>
                <w:kern w:val="0"/>
                <w:sz w:val="16"/>
                <w:szCs w:val="16"/>
              </w:rPr>
              <w:t xml:space="preserve"> deg</w:t>
            </w:r>
          </w:p>
        </w:tc>
      </w:tr>
      <w:tr w:rsidR="00A81AD2" w:rsidRPr="00C10D24" w14:paraId="1570CFA7" w14:textId="77777777" w:rsidTr="007D20F9">
        <w:trPr>
          <w:trHeight w:val="275"/>
        </w:trPr>
        <w:tc>
          <w:tcPr>
            <w:tcW w:w="1392" w:type="dxa"/>
            <w:vMerge/>
            <w:tcBorders>
              <w:top w:val="nil"/>
              <w:left w:val="single" w:sz="4" w:space="0" w:color="auto"/>
              <w:bottom w:val="single" w:sz="4" w:space="0" w:color="auto"/>
              <w:right w:val="single" w:sz="4" w:space="0" w:color="auto"/>
            </w:tcBorders>
            <w:vAlign w:val="center"/>
            <w:hideMark/>
          </w:tcPr>
          <w:p w14:paraId="36FBE4DA" w14:textId="77777777" w:rsidR="00A81AD2" w:rsidRPr="00C10D24" w:rsidRDefault="00A81AD2" w:rsidP="00C10D24">
            <w:pPr>
              <w:widowControl/>
              <w:wordWrap/>
              <w:autoSpaceDE/>
              <w:autoSpaceDN/>
              <w:spacing w:after="0" w:line="240" w:lineRule="auto"/>
              <w:jc w:val="left"/>
              <w:rPr>
                <w:rFonts w:ascii="Malgun Gothic" w:eastAsia="Malgun Gothic" w:hAnsi="Malgun Gothic" w:cs="Gulim"/>
                <w:color w:val="000000"/>
                <w:kern w:val="0"/>
                <w:sz w:val="16"/>
                <w:szCs w:val="16"/>
              </w:rPr>
            </w:pPr>
          </w:p>
        </w:tc>
        <w:tc>
          <w:tcPr>
            <w:tcW w:w="3325" w:type="dxa"/>
            <w:tcBorders>
              <w:top w:val="nil"/>
              <w:left w:val="nil"/>
              <w:bottom w:val="single" w:sz="4" w:space="0" w:color="auto"/>
              <w:right w:val="single" w:sz="4" w:space="0" w:color="auto"/>
            </w:tcBorders>
            <w:shd w:val="clear" w:color="auto" w:fill="auto"/>
            <w:noWrap/>
            <w:vAlign w:val="center"/>
            <w:hideMark/>
          </w:tcPr>
          <w:p w14:paraId="78874FBD" w14:textId="4FD54189" w:rsidR="00A81AD2" w:rsidRPr="00C10D24" w:rsidRDefault="00AE24DF" w:rsidP="00C10D24">
            <w:pPr>
              <w:widowControl/>
              <w:wordWrap/>
              <w:autoSpaceDE/>
              <w:autoSpaceDN/>
              <w:spacing w:after="0" w:line="240" w:lineRule="auto"/>
              <w:jc w:val="center"/>
              <w:rPr>
                <w:rFonts w:ascii="Malgun Gothic" w:eastAsia="Malgun Gothic" w:hAnsi="Malgun Gothic" w:cs="Gulim"/>
                <w:color w:val="000000"/>
                <w:kern w:val="0"/>
                <w:sz w:val="16"/>
                <w:szCs w:val="16"/>
              </w:rPr>
            </w:pPr>
            <w:r>
              <w:rPr>
                <w:rFonts w:ascii="Malgun Gothic" w:eastAsia="Malgun Gothic" w:hAnsi="Malgun Gothic" w:cs="Gulim"/>
                <w:color w:val="000000"/>
                <w:kern w:val="0"/>
                <w:sz w:val="16"/>
                <w:szCs w:val="16"/>
              </w:rPr>
              <w:t xml:space="preserve">Optical efficiency within </w:t>
            </w:r>
            <m:oMath>
              <m:sSup>
                <m:sSupPr>
                  <m:ctrlPr>
                    <w:rPr>
                      <w:rFonts w:ascii="Cambria Math" w:eastAsia="Malgun Gothic" w:hAnsi="Cambria Math" w:cs="Gulim"/>
                      <w:i/>
                      <w:color w:val="000000"/>
                      <w:kern w:val="0"/>
                      <w:sz w:val="16"/>
                      <w:szCs w:val="16"/>
                    </w:rPr>
                  </m:ctrlPr>
                </m:sSupPr>
                <m:e>
                  <m:r>
                    <w:rPr>
                      <w:rFonts w:ascii="Cambria Math" w:eastAsia="Malgun Gothic" w:hAnsi="Cambria Math" w:cs="Gulim"/>
                      <w:color w:val="000000"/>
                      <w:kern w:val="0"/>
                      <w:sz w:val="16"/>
                      <w:szCs w:val="16"/>
                    </w:rPr>
                    <m:t>75</m:t>
                  </m:r>
                </m:e>
                <m:sup>
                  <m:r>
                    <w:rPr>
                      <w:rFonts w:ascii="Cambria Math" w:eastAsia="Malgun Gothic" w:hAnsi="Cambria Math" w:cs="Gulim"/>
                      <w:color w:val="000000"/>
                      <w:kern w:val="0"/>
                      <w:sz w:val="16"/>
                      <w:szCs w:val="16"/>
                    </w:rPr>
                    <m:t>o</m:t>
                  </m:r>
                </m:sup>
              </m:sSup>
              <m:r>
                <w:rPr>
                  <w:rFonts w:ascii="Cambria Math" w:eastAsia="Malgun Gothic" w:hAnsi="Cambria Math" w:cs="Gulim"/>
                  <w:color w:val="000000"/>
                  <w:kern w:val="0"/>
                  <w:sz w:val="16"/>
                  <w:szCs w:val="16"/>
                </w:rPr>
                <m:t>×</m:t>
              </m:r>
              <m:sSup>
                <m:sSupPr>
                  <m:ctrlPr>
                    <w:rPr>
                      <w:rFonts w:ascii="Cambria Math" w:eastAsia="Malgun Gothic" w:hAnsi="Cambria Math" w:cs="Gulim"/>
                      <w:i/>
                      <w:color w:val="000000"/>
                      <w:kern w:val="0"/>
                      <w:sz w:val="16"/>
                      <w:szCs w:val="16"/>
                    </w:rPr>
                  </m:ctrlPr>
                </m:sSupPr>
                <m:e>
                  <m:r>
                    <w:rPr>
                      <w:rFonts w:ascii="Cambria Math" w:eastAsia="Malgun Gothic" w:hAnsi="Cambria Math" w:cs="Gulim"/>
                      <w:color w:val="000000"/>
                      <w:kern w:val="0"/>
                      <w:sz w:val="16"/>
                      <w:szCs w:val="16"/>
                    </w:rPr>
                    <m:t>75</m:t>
                  </m:r>
                </m:e>
                <m:sup>
                  <m:r>
                    <w:rPr>
                      <w:rFonts w:ascii="Cambria Math" w:eastAsia="Malgun Gothic" w:hAnsi="Cambria Math" w:cs="Gulim"/>
                      <w:color w:val="000000"/>
                      <w:kern w:val="0"/>
                      <w:sz w:val="16"/>
                      <w:szCs w:val="16"/>
                    </w:rPr>
                    <m:t>o</m:t>
                  </m:r>
                </m:sup>
              </m:sSup>
            </m:oMath>
          </w:p>
        </w:tc>
        <w:tc>
          <w:tcPr>
            <w:tcW w:w="3115" w:type="dxa"/>
            <w:tcBorders>
              <w:top w:val="nil"/>
              <w:left w:val="nil"/>
              <w:bottom w:val="single" w:sz="4" w:space="0" w:color="auto"/>
              <w:right w:val="single" w:sz="4" w:space="0" w:color="auto"/>
            </w:tcBorders>
            <w:shd w:val="clear" w:color="auto" w:fill="auto"/>
            <w:noWrap/>
            <w:vAlign w:val="center"/>
          </w:tcPr>
          <w:p w14:paraId="7A0B0FF9" w14:textId="3365C525" w:rsidR="00A81AD2" w:rsidRPr="00C10D24" w:rsidRDefault="00F11CA9" w:rsidP="00C10D24">
            <w:pPr>
              <w:widowControl/>
              <w:wordWrap/>
              <w:autoSpaceDE/>
              <w:autoSpaceDN/>
              <w:spacing w:after="0" w:line="240" w:lineRule="auto"/>
              <w:jc w:val="center"/>
              <w:rPr>
                <w:rFonts w:ascii="Malgun Gothic" w:eastAsia="Malgun Gothic" w:hAnsi="Malgun Gothic" w:cs="Gulim"/>
                <w:color w:val="000000"/>
                <w:kern w:val="0"/>
                <w:sz w:val="16"/>
                <w:szCs w:val="16"/>
              </w:rPr>
            </w:pPr>
            <m:oMathPara>
              <m:oMath>
                <m:r>
                  <w:rPr>
                    <w:rFonts w:ascii="Cambria Math" w:eastAsia="Malgun Gothic" w:hAnsi="Cambria Math" w:cs="Gulim"/>
                    <w:color w:val="000000"/>
                    <w:kern w:val="0"/>
                    <w:sz w:val="16"/>
                    <w:szCs w:val="16"/>
                  </w:rPr>
                  <m:t>≥85%</m:t>
                </m:r>
              </m:oMath>
            </m:oMathPara>
          </w:p>
        </w:tc>
      </w:tr>
      <w:tr w:rsidR="00A81AD2" w:rsidRPr="00C10D24" w14:paraId="498FF5EA" w14:textId="77777777" w:rsidTr="007D20F9">
        <w:trPr>
          <w:trHeight w:val="275"/>
        </w:trPr>
        <w:tc>
          <w:tcPr>
            <w:tcW w:w="1392" w:type="dxa"/>
            <w:vMerge/>
            <w:tcBorders>
              <w:top w:val="nil"/>
              <w:left w:val="single" w:sz="4" w:space="0" w:color="auto"/>
              <w:bottom w:val="single" w:sz="4" w:space="0" w:color="auto"/>
              <w:right w:val="single" w:sz="4" w:space="0" w:color="auto"/>
            </w:tcBorders>
            <w:vAlign w:val="center"/>
            <w:hideMark/>
          </w:tcPr>
          <w:p w14:paraId="23DAE774" w14:textId="77777777" w:rsidR="00A81AD2" w:rsidRPr="00C10D24" w:rsidRDefault="00A81AD2" w:rsidP="00C10D24">
            <w:pPr>
              <w:widowControl/>
              <w:wordWrap/>
              <w:autoSpaceDE/>
              <w:autoSpaceDN/>
              <w:spacing w:after="0" w:line="240" w:lineRule="auto"/>
              <w:jc w:val="left"/>
              <w:rPr>
                <w:rFonts w:ascii="Malgun Gothic" w:eastAsia="Malgun Gothic" w:hAnsi="Malgun Gothic" w:cs="Gulim"/>
                <w:color w:val="000000"/>
                <w:kern w:val="0"/>
                <w:sz w:val="16"/>
                <w:szCs w:val="16"/>
              </w:rPr>
            </w:pPr>
          </w:p>
        </w:tc>
        <w:tc>
          <w:tcPr>
            <w:tcW w:w="3325" w:type="dxa"/>
            <w:tcBorders>
              <w:top w:val="nil"/>
              <w:left w:val="nil"/>
              <w:bottom w:val="single" w:sz="4" w:space="0" w:color="auto"/>
              <w:right w:val="single" w:sz="4" w:space="0" w:color="auto"/>
            </w:tcBorders>
            <w:shd w:val="clear" w:color="auto" w:fill="auto"/>
            <w:noWrap/>
            <w:vAlign w:val="center"/>
            <w:hideMark/>
          </w:tcPr>
          <w:p w14:paraId="1FEDFFF2" w14:textId="433FF385" w:rsidR="00A81AD2" w:rsidRPr="00C10D24" w:rsidRDefault="00DE05FE" w:rsidP="00C10D24">
            <w:pPr>
              <w:widowControl/>
              <w:wordWrap/>
              <w:autoSpaceDE/>
              <w:autoSpaceDN/>
              <w:spacing w:after="0" w:line="240" w:lineRule="auto"/>
              <w:jc w:val="center"/>
              <w:rPr>
                <w:rFonts w:ascii="Malgun Gothic" w:eastAsia="Malgun Gothic" w:hAnsi="Malgun Gothic" w:cs="Gulim"/>
                <w:color w:val="000000"/>
                <w:kern w:val="0"/>
                <w:sz w:val="16"/>
                <w:szCs w:val="16"/>
              </w:rPr>
            </w:pPr>
            <w:r>
              <w:rPr>
                <w:rFonts w:ascii="Malgun Gothic" w:eastAsia="Malgun Gothic" w:hAnsi="Malgun Gothic" w:cs="Gulim"/>
                <w:color w:val="000000"/>
                <w:kern w:val="0"/>
                <w:sz w:val="16"/>
                <w:szCs w:val="16"/>
              </w:rPr>
              <w:t xml:space="preserve">H and V energy drop off </w:t>
            </w:r>
            <w:r w:rsidR="009D3304">
              <w:rPr>
                <w:rFonts w:ascii="Malgun Gothic" w:eastAsia="Malgun Gothic" w:hAnsi="Malgun Gothic" w:cs="Gulim"/>
                <w:color w:val="000000"/>
                <w:kern w:val="0"/>
                <w:sz w:val="16"/>
                <w:szCs w:val="16"/>
              </w:rPr>
              <w:t>outside FOI</w:t>
            </w:r>
          </w:p>
        </w:tc>
        <w:tc>
          <w:tcPr>
            <w:tcW w:w="3115" w:type="dxa"/>
            <w:tcBorders>
              <w:top w:val="nil"/>
              <w:left w:val="nil"/>
              <w:bottom w:val="single" w:sz="4" w:space="0" w:color="auto"/>
              <w:right w:val="single" w:sz="4" w:space="0" w:color="auto"/>
            </w:tcBorders>
            <w:shd w:val="clear" w:color="auto" w:fill="auto"/>
            <w:noWrap/>
            <w:vAlign w:val="center"/>
          </w:tcPr>
          <w:p w14:paraId="0880A03D" w14:textId="2BBF7621" w:rsidR="00A81AD2" w:rsidRPr="00C10D24" w:rsidRDefault="000B7B3E" w:rsidP="00C10D24">
            <w:pPr>
              <w:widowControl/>
              <w:wordWrap/>
              <w:autoSpaceDE/>
              <w:autoSpaceDN/>
              <w:spacing w:after="0" w:line="240" w:lineRule="auto"/>
              <w:jc w:val="center"/>
              <w:rPr>
                <w:rFonts w:ascii="Malgun Gothic" w:eastAsia="Malgun Gothic" w:hAnsi="Malgun Gothic" w:cs="Gulim"/>
                <w:color w:val="000000"/>
                <w:kern w:val="0"/>
                <w:sz w:val="16"/>
                <w:szCs w:val="16"/>
              </w:rPr>
            </w:pPr>
            <m:oMathPara>
              <m:oMath>
                <m:r>
                  <w:rPr>
                    <w:rFonts w:ascii="Cambria Math" w:eastAsia="Malgun Gothic" w:hAnsi="Cambria Math" w:cs="Gulim"/>
                    <w:color w:val="000000"/>
                    <w:kern w:val="0"/>
                    <w:sz w:val="16"/>
                    <w:szCs w:val="16"/>
                  </w:rPr>
                  <m:t>≤5%</m:t>
                </m:r>
              </m:oMath>
            </m:oMathPara>
          </w:p>
        </w:tc>
      </w:tr>
      <w:tr w:rsidR="00A81AD2" w:rsidRPr="00C10D24" w14:paraId="10ECB65D" w14:textId="77777777" w:rsidTr="007D20F9">
        <w:trPr>
          <w:trHeight w:val="275"/>
        </w:trPr>
        <w:tc>
          <w:tcPr>
            <w:tcW w:w="1392" w:type="dxa"/>
            <w:vMerge/>
            <w:tcBorders>
              <w:top w:val="nil"/>
              <w:left w:val="single" w:sz="4" w:space="0" w:color="auto"/>
              <w:bottom w:val="single" w:sz="4" w:space="0" w:color="auto"/>
              <w:right w:val="single" w:sz="4" w:space="0" w:color="auto"/>
            </w:tcBorders>
            <w:vAlign w:val="center"/>
            <w:hideMark/>
          </w:tcPr>
          <w:p w14:paraId="32D9DCDD" w14:textId="77777777" w:rsidR="00A81AD2" w:rsidRPr="00C10D24" w:rsidRDefault="00A81AD2" w:rsidP="00C10D24">
            <w:pPr>
              <w:widowControl/>
              <w:wordWrap/>
              <w:autoSpaceDE/>
              <w:autoSpaceDN/>
              <w:spacing w:after="0" w:line="240" w:lineRule="auto"/>
              <w:jc w:val="left"/>
              <w:rPr>
                <w:rFonts w:ascii="Malgun Gothic" w:eastAsia="Malgun Gothic" w:hAnsi="Malgun Gothic" w:cs="Gulim"/>
                <w:color w:val="000000"/>
                <w:kern w:val="0"/>
                <w:sz w:val="16"/>
                <w:szCs w:val="16"/>
              </w:rPr>
            </w:pPr>
          </w:p>
        </w:tc>
        <w:tc>
          <w:tcPr>
            <w:tcW w:w="3325" w:type="dxa"/>
            <w:tcBorders>
              <w:top w:val="nil"/>
              <w:left w:val="nil"/>
              <w:bottom w:val="single" w:sz="4" w:space="0" w:color="auto"/>
              <w:right w:val="single" w:sz="4" w:space="0" w:color="auto"/>
            </w:tcBorders>
            <w:shd w:val="clear" w:color="auto" w:fill="auto"/>
            <w:noWrap/>
            <w:vAlign w:val="center"/>
            <w:hideMark/>
          </w:tcPr>
          <w:p w14:paraId="6AFACF5E" w14:textId="076E0B7D" w:rsidR="00A81AD2" w:rsidRPr="00C10D24" w:rsidRDefault="000C6A95" w:rsidP="00C10D24">
            <w:pPr>
              <w:widowControl/>
              <w:wordWrap/>
              <w:autoSpaceDE/>
              <w:autoSpaceDN/>
              <w:spacing w:after="0" w:line="240" w:lineRule="auto"/>
              <w:jc w:val="center"/>
              <w:rPr>
                <w:rFonts w:ascii="Malgun Gothic" w:eastAsia="Malgun Gothic" w:hAnsi="Malgun Gothic" w:cs="Gulim"/>
                <w:color w:val="000000"/>
                <w:kern w:val="0"/>
                <w:sz w:val="16"/>
                <w:szCs w:val="16"/>
              </w:rPr>
            </w:pPr>
            <w:r>
              <w:rPr>
                <w:rFonts w:ascii="Malgun Gothic" w:eastAsia="Malgun Gothic" w:hAnsi="Malgun Gothic" w:cs="Gulim"/>
                <w:color w:val="000000"/>
                <w:kern w:val="0"/>
                <w:sz w:val="16"/>
                <w:szCs w:val="16"/>
              </w:rPr>
              <w:t>Illumination Profile</w:t>
            </w:r>
          </w:p>
        </w:tc>
        <w:tc>
          <w:tcPr>
            <w:tcW w:w="3115" w:type="dxa"/>
            <w:tcBorders>
              <w:top w:val="nil"/>
              <w:left w:val="nil"/>
              <w:bottom w:val="single" w:sz="4" w:space="0" w:color="auto"/>
              <w:right w:val="single" w:sz="4" w:space="0" w:color="auto"/>
            </w:tcBorders>
            <w:shd w:val="clear" w:color="auto" w:fill="auto"/>
            <w:noWrap/>
            <w:vAlign w:val="center"/>
          </w:tcPr>
          <w:p w14:paraId="32F2351F" w14:textId="1C11A9B8" w:rsidR="00A81AD2" w:rsidRPr="00C10D24" w:rsidRDefault="00C3035E" w:rsidP="00C10D24">
            <w:pPr>
              <w:widowControl/>
              <w:wordWrap/>
              <w:autoSpaceDE/>
              <w:autoSpaceDN/>
              <w:spacing w:after="0" w:line="240" w:lineRule="auto"/>
              <w:jc w:val="center"/>
              <w:rPr>
                <w:rFonts w:ascii="Malgun Gothic" w:eastAsia="Malgun Gothic" w:hAnsi="Malgun Gothic" w:cs="Gulim"/>
                <w:color w:val="000000"/>
                <w:kern w:val="0"/>
                <w:sz w:val="16"/>
                <w:szCs w:val="16"/>
              </w:rPr>
            </w:pPr>
            <m:oMathPara>
              <m:oMath>
                <m:sSup>
                  <m:sSupPr>
                    <m:ctrlPr>
                      <w:rPr>
                        <w:rFonts w:ascii="Cambria Math" w:eastAsia="Malgun Gothic" w:hAnsi="Cambria Math" w:cs="Gulim"/>
                        <w:i/>
                        <w:color w:val="000000"/>
                        <w:kern w:val="0"/>
                        <w:sz w:val="16"/>
                        <w:szCs w:val="16"/>
                      </w:rPr>
                    </m:ctrlPr>
                  </m:sSupPr>
                  <m:e>
                    <m:r>
                      <w:rPr>
                        <w:rFonts w:ascii="Cambria Math" w:eastAsia="Malgun Gothic" w:hAnsi="Cambria Math" w:cs="Gulim"/>
                        <w:color w:val="000000"/>
                        <w:kern w:val="0"/>
                        <w:sz w:val="16"/>
                        <w:szCs w:val="16"/>
                      </w:rPr>
                      <m:t>cosθ</m:t>
                    </m:r>
                  </m:e>
                  <m:sup>
                    <m:r>
                      <w:rPr>
                        <w:rFonts w:ascii="Cambria Math" w:eastAsia="Malgun Gothic" w:hAnsi="Cambria Math" w:cs="Gulim"/>
                        <w:color w:val="000000"/>
                        <w:kern w:val="0"/>
                        <w:sz w:val="16"/>
                        <w:szCs w:val="16"/>
                      </w:rPr>
                      <m:t>-1.6</m:t>
                    </m:r>
                  </m:sup>
                </m:sSup>
              </m:oMath>
            </m:oMathPara>
          </w:p>
        </w:tc>
      </w:tr>
      <w:tr w:rsidR="000C6A95" w:rsidRPr="00C10D24" w14:paraId="215C890C" w14:textId="77777777" w:rsidTr="007D20F9">
        <w:trPr>
          <w:trHeight w:val="275"/>
        </w:trPr>
        <w:tc>
          <w:tcPr>
            <w:tcW w:w="1392" w:type="dxa"/>
            <w:vMerge/>
            <w:tcBorders>
              <w:top w:val="nil"/>
              <w:left w:val="single" w:sz="4" w:space="0" w:color="auto"/>
              <w:bottom w:val="single" w:sz="4" w:space="0" w:color="auto"/>
              <w:right w:val="single" w:sz="4" w:space="0" w:color="auto"/>
            </w:tcBorders>
            <w:vAlign w:val="center"/>
          </w:tcPr>
          <w:p w14:paraId="3E616A49" w14:textId="77777777" w:rsidR="000C6A95" w:rsidRPr="00C10D24" w:rsidRDefault="000C6A95" w:rsidP="00C10D24">
            <w:pPr>
              <w:widowControl/>
              <w:wordWrap/>
              <w:autoSpaceDE/>
              <w:autoSpaceDN/>
              <w:spacing w:after="0" w:line="240" w:lineRule="auto"/>
              <w:jc w:val="left"/>
              <w:rPr>
                <w:rFonts w:ascii="Malgun Gothic" w:eastAsia="Malgun Gothic" w:hAnsi="Malgun Gothic" w:cs="Gulim"/>
                <w:color w:val="000000"/>
                <w:kern w:val="0"/>
                <w:sz w:val="16"/>
                <w:szCs w:val="16"/>
              </w:rPr>
            </w:pPr>
          </w:p>
        </w:tc>
        <w:tc>
          <w:tcPr>
            <w:tcW w:w="3325" w:type="dxa"/>
            <w:tcBorders>
              <w:top w:val="nil"/>
              <w:left w:val="nil"/>
              <w:bottom w:val="single" w:sz="4" w:space="0" w:color="auto"/>
              <w:right w:val="single" w:sz="4" w:space="0" w:color="auto"/>
            </w:tcBorders>
            <w:shd w:val="clear" w:color="auto" w:fill="auto"/>
            <w:noWrap/>
            <w:vAlign w:val="center"/>
          </w:tcPr>
          <w:p w14:paraId="3A3749A9" w14:textId="610E376F" w:rsidR="000C6A95" w:rsidRPr="00C10D24" w:rsidRDefault="000C6A95" w:rsidP="00C10D24">
            <w:pPr>
              <w:widowControl/>
              <w:wordWrap/>
              <w:autoSpaceDE/>
              <w:autoSpaceDN/>
              <w:spacing w:after="0" w:line="240" w:lineRule="auto"/>
              <w:jc w:val="center"/>
              <w:rPr>
                <w:rFonts w:ascii="Malgun Gothic" w:eastAsia="Malgun Gothic" w:hAnsi="Malgun Gothic" w:cs="Gulim"/>
                <w:color w:val="000000"/>
                <w:kern w:val="0"/>
                <w:sz w:val="16"/>
                <w:szCs w:val="16"/>
              </w:rPr>
            </w:pPr>
            <w:r w:rsidRPr="00C10D24">
              <w:rPr>
                <w:rFonts w:ascii="Malgun Gothic" w:eastAsia="Malgun Gothic" w:hAnsi="Malgun Gothic" w:cs="Gulim" w:hint="eastAsia"/>
                <w:color w:val="000000"/>
                <w:kern w:val="0"/>
                <w:sz w:val="16"/>
                <w:szCs w:val="16"/>
              </w:rPr>
              <w:t>Uniformity</w:t>
            </w:r>
          </w:p>
        </w:tc>
        <w:tc>
          <w:tcPr>
            <w:tcW w:w="3115" w:type="dxa"/>
            <w:tcBorders>
              <w:top w:val="nil"/>
              <w:left w:val="nil"/>
              <w:bottom w:val="single" w:sz="4" w:space="0" w:color="auto"/>
              <w:right w:val="single" w:sz="4" w:space="0" w:color="auto"/>
            </w:tcBorders>
            <w:shd w:val="clear" w:color="auto" w:fill="auto"/>
            <w:noWrap/>
            <w:vAlign w:val="center"/>
          </w:tcPr>
          <w:p w14:paraId="7611BBBF" w14:textId="77777777" w:rsidR="000C6A95" w:rsidRPr="004F7B1F" w:rsidRDefault="000C6A95" w:rsidP="00C10D24">
            <w:pPr>
              <w:widowControl/>
              <w:wordWrap/>
              <w:autoSpaceDE/>
              <w:autoSpaceDN/>
              <w:spacing w:after="0" w:line="240" w:lineRule="auto"/>
              <w:jc w:val="center"/>
              <w:rPr>
                <w:rFonts w:ascii="Malgun Gothic" w:eastAsia="Malgun Gothic" w:hAnsi="Malgun Gothic" w:cs="Gulim"/>
                <w:color w:val="000000"/>
                <w:kern w:val="0"/>
                <w:sz w:val="16"/>
                <w:szCs w:val="16"/>
              </w:rPr>
            </w:pPr>
          </w:p>
        </w:tc>
      </w:tr>
      <w:tr w:rsidR="00A81AD2" w:rsidRPr="00C10D24" w14:paraId="557A3BF4" w14:textId="77777777" w:rsidTr="007D20F9">
        <w:trPr>
          <w:trHeight w:val="275"/>
        </w:trPr>
        <w:tc>
          <w:tcPr>
            <w:tcW w:w="1392" w:type="dxa"/>
            <w:vMerge/>
            <w:tcBorders>
              <w:top w:val="nil"/>
              <w:left w:val="single" w:sz="4" w:space="0" w:color="auto"/>
              <w:bottom w:val="single" w:sz="4" w:space="0" w:color="auto"/>
              <w:right w:val="single" w:sz="4" w:space="0" w:color="auto"/>
            </w:tcBorders>
            <w:vAlign w:val="center"/>
            <w:hideMark/>
          </w:tcPr>
          <w:p w14:paraId="641CC7ED" w14:textId="77777777" w:rsidR="00A81AD2" w:rsidRPr="00C10D24" w:rsidRDefault="00A81AD2" w:rsidP="00C10D24">
            <w:pPr>
              <w:widowControl/>
              <w:wordWrap/>
              <w:autoSpaceDE/>
              <w:autoSpaceDN/>
              <w:spacing w:after="0" w:line="240" w:lineRule="auto"/>
              <w:jc w:val="left"/>
              <w:rPr>
                <w:rFonts w:ascii="Malgun Gothic" w:eastAsia="Malgun Gothic" w:hAnsi="Malgun Gothic" w:cs="Gulim"/>
                <w:color w:val="000000"/>
                <w:kern w:val="0"/>
                <w:sz w:val="16"/>
                <w:szCs w:val="16"/>
              </w:rPr>
            </w:pPr>
          </w:p>
        </w:tc>
        <w:tc>
          <w:tcPr>
            <w:tcW w:w="3325" w:type="dxa"/>
            <w:tcBorders>
              <w:top w:val="nil"/>
              <w:left w:val="nil"/>
              <w:bottom w:val="single" w:sz="4" w:space="0" w:color="auto"/>
              <w:right w:val="single" w:sz="4" w:space="0" w:color="auto"/>
            </w:tcBorders>
            <w:shd w:val="clear" w:color="auto" w:fill="auto"/>
            <w:noWrap/>
            <w:vAlign w:val="center"/>
            <w:hideMark/>
          </w:tcPr>
          <w:p w14:paraId="3F2ECD81" w14:textId="77777777" w:rsidR="00A81AD2" w:rsidRPr="00C10D24" w:rsidRDefault="00A81AD2" w:rsidP="00C10D24">
            <w:pPr>
              <w:widowControl/>
              <w:wordWrap/>
              <w:autoSpaceDE/>
              <w:autoSpaceDN/>
              <w:spacing w:after="0" w:line="240" w:lineRule="auto"/>
              <w:jc w:val="center"/>
              <w:rPr>
                <w:rFonts w:ascii="Malgun Gothic" w:eastAsia="Malgun Gothic" w:hAnsi="Malgun Gothic" w:cs="Gulim"/>
                <w:color w:val="000000"/>
                <w:kern w:val="0"/>
                <w:sz w:val="16"/>
                <w:szCs w:val="16"/>
              </w:rPr>
            </w:pPr>
            <w:r w:rsidRPr="00C10D24">
              <w:rPr>
                <w:rFonts w:ascii="Malgun Gothic" w:eastAsia="Malgun Gothic" w:hAnsi="Malgun Gothic" w:cs="Gulim" w:hint="eastAsia"/>
                <w:color w:val="000000"/>
                <w:kern w:val="0"/>
                <w:sz w:val="16"/>
                <w:szCs w:val="16"/>
              </w:rPr>
              <w:t>Material</w:t>
            </w:r>
          </w:p>
        </w:tc>
        <w:tc>
          <w:tcPr>
            <w:tcW w:w="3115" w:type="dxa"/>
            <w:tcBorders>
              <w:top w:val="nil"/>
              <w:left w:val="nil"/>
              <w:bottom w:val="single" w:sz="4" w:space="0" w:color="auto"/>
              <w:right w:val="single" w:sz="4" w:space="0" w:color="auto"/>
            </w:tcBorders>
            <w:shd w:val="clear" w:color="auto" w:fill="auto"/>
            <w:noWrap/>
            <w:vAlign w:val="center"/>
          </w:tcPr>
          <w:p w14:paraId="018E91C1" w14:textId="3D367C51" w:rsidR="00A81AD2" w:rsidRPr="00C10D24" w:rsidRDefault="00857AE1" w:rsidP="00C10D24">
            <w:pPr>
              <w:widowControl/>
              <w:wordWrap/>
              <w:autoSpaceDE/>
              <w:autoSpaceDN/>
              <w:spacing w:after="0" w:line="240" w:lineRule="auto"/>
              <w:jc w:val="center"/>
              <w:rPr>
                <w:rFonts w:ascii="Malgun Gothic" w:eastAsia="Malgun Gothic" w:hAnsi="Malgun Gothic" w:cs="Gulim"/>
                <w:color w:val="000000"/>
                <w:kern w:val="0"/>
                <w:sz w:val="16"/>
                <w:szCs w:val="16"/>
              </w:rPr>
            </w:pPr>
            <w:r>
              <w:rPr>
                <w:rFonts w:ascii="Malgun Gothic" w:eastAsia="Malgun Gothic" w:hAnsi="Malgun Gothic" w:cs="Gulim"/>
                <w:color w:val="000000"/>
                <w:kern w:val="0"/>
                <w:sz w:val="16"/>
                <w:szCs w:val="16"/>
              </w:rPr>
              <w:t>APEL</w:t>
            </w:r>
          </w:p>
        </w:tc>
      </w:tr>
      <w:tr w:rsidR="00A81AD2" w:rsidRPr="00C10D24" w14:paraId="4CF81C54" w14:textId="77777777" w:rsidTr="007D20F9">
        <w:trPr>
          <w:trHeight w:val="287"/>
        </w:trPr>
        <w:tc>
          <w:tcPr>
            <w:tcW w:w="13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D5AEB3D" w14:textId="114FF1E7" w:rsidR="00A81AD2" w:rsidRPr="00C10D24" w:rsidRDefault="00A81AD2" w:rsidP="00C10D24">
            <w:pPr>
              <w:widowControl/>
              <w:wordWrap/>
              <w:autoSpaceDE/>
              <w:autoSpaceDN/>
              <w:spacing w:after="0" w:line="240" w:lineRule="auto"/>
              <w:jc w:val="center"/>
              <w:rPr>
                <w:rFonts w:ascii="Malgun Gothic" w:eastAsia="Malgun Gothic" w:hAnsi="Malgun Gothic" w:cs="Gulim"/>
                <w:color w:val="000000"/>
                <w:kern w:val="0"/>
                <w:sz w:val="16"/>
                <w:szCs w:val="16"/>
              </w:rPr>
            </w:pPr>
            <w:r w:rsidRPr="00C10D24">
              <w:rPr>
                <w:rFonts w:ascii="Malgun Gothic" w:eastAsia="Malgun Gothic" w:hAnsi="Malgun Gothic" w:cs="Gulim" w:hint="eastAsia"/>
                <w:color w:val="000000"/>
                <w:kern w:val="0"/>
                <w:sz w:val="16"/>
                <w:szCs w:val="16"/>
              </w:rPr>
              <w:t>Eye Safety</w:t>
            </w:r>
          </w:p>
        </w:tc>
        <w:tc>
          <w:tcPr>
            <w:tcW w:w="3325" w:type="dxa"/>
            <w:tcBorders>
              <w:top w:val="nil"/>
              <w:left w:val="nil"/>
              <w:bottom w:val="single" w:sz="4" w:space="0" w:color="auto"/>
              <w:right w:val="single" w:sz="4" w:space="0" w:color="auto"/>
            </w:tcBorders>
            <w:shd w:val="clear" w:color="auto" w:fill="auto"/>
            <w:vAlign w:val="center"/>
            <w:hideMark/>
          </w:tcPr>
          <w:p w14:paraId="33FF622C" w14:textId="6946C49A" w:rsidR="00A81AD2" w:rsidRPr="00C10D24" w:rsidRDefault="00A81AD2" w:rsidP="00C10D24">
            <w:pPr>
              <w:widowControl/>
              <w:wordWrap/>
              <w:autoSpaceDE/>
              <w:autoSpaceDN/>
              <w:spacing w:after="0" w:line="240" w:lineRule="auto"/>
              <w:jc w:val="center"/>
              <w:rPr>
                <w:rFonts w:ascii="Arial" w:eastAsia="Malgun Gothic" w:hAnsi="Arial" w:cs="Arial"/>
                <w:color w:val="000000"/>
                <w:kern w:val="0"/>
                <w:sz w:val="16"/>
                <w:szCs w:val="16"/>
              </w:rPr>
            </w:pPr>
            <w:r w:rsidRPr="00C10D24">
              <w:rPr>
                <w:rFonts w:ascii="Arial" w:eastAsia="Malgun Gothic" w:hAnsi="Arial" w:cs="Arial"/>
                <w:color w:val="000000"/>
                <w:kern w:val="0"/>
                <w:sz w:val="16"/>
                <w:szCs w:val="16"/>
              </w:rPr>
              <w:t>Apparent Source Size</w:t>
            </w:r>
          </w:p>
        </w:tc>
        <w:tc>
          <w:tcPr>
            <w:tcW w:w="3115" w:type="dxa"/>
            <w:tcBorders>
              <w:top w:val="nil"/>
              <w:left w:val="nil"/>
              <w:bottom w:val="single" w:sz="4" w:space="0" w:color="auto"/>
              <w:right w:val="single" w:sz="4" w:space="0" w:color="auto"/>
            </w:tcBorders>
            <w:shd w:val="clear" w:color="auto" w:fill="auto"/>
            <w:vAlign w:val="center"/>
          </w:tcPr>
          <w:p w14:paraId="6765F1BF" w14:textId="7C3D2519" w:rsidR="00A81AD2" w:rsidRPr="00C10D24" w:rsidRDefault="00FC5B7C" w:rsidP="00C10D24">
            <w:pPr>
              <w:widowControl/>
              <w:wordWrap/>
              <w:autoSpaceDE/>
              <w:autoSpaceDN/>
              <w:spacing w:after="0" w:line="240" w:lineRule="auto"/>
              <w:jc w:val="center"/>
              <w:rPr>
                <w:rFonts w:ascii="Arial" w:eastAsia="Malgun Gothic" w:hAnsi="Arial" w:cs="Arial"/>
                <w:color w:val="000000"/>
                <w:kern w:val="0"/>
                <w:sz w:val="16"/>
                <w:szCs w:val="16"/>
              </w:rPr>
            </w:pPr>
            <m:oMath>
              <m:r>
                <w:rPr>
                  <w:rFonts w:ascii="Cambria Math" w:eastAsia="Malgun Gothic" w:hAnsi="Cambria Math" w:cs="Arial"/>
                  <w:color w:val="000000"/>
                  <w:kern w:val="0"/>
                  <w:sz w:val="16"/>
                  <w:szCs w:val="16"/>
                </w:rPr>
                <m:t>∅</m:t>
              </m:r>
            </m:oMath>
            <w:r>
              <w:rPr>
                <w:rFonts w:ascii="Arial" w:eastAsia="Malgun Gothic" w:hAnsi="Arial" w:cs="Arial"/>
                <w:color w:val="000000"/>
                <w:kern w:val="0"/>
                <w:sz w:val="16"/>
                <w:szCs w:val="16"/>
              </w:rPr>
              <w:t xml:space="preserve"> </w:t>
            </w:r>
            <w:r w:rsidR="00DC0DDC">
              <w:rPr>
                <w:rFonts w:ascii="Arial" w:eastAsia="Malgun Gothic" w:hAnsi="Arial" w:cs="Arial"/>
                <w:color w:val="000000"/>
                <w:kern w:val="0"/>
                <w:sz w:val="16"/>
                <w:szCs w:val="16"/>
              </w:rPr>
              <w:t>5 mm</w:t>
            </w:r>
            <w:r>
              <w:rPr>
                <w:rFonts w:ascii="Arial" w:eastAsia="Malgun Gothic" w:hAnsi="Arial" w:cs="Arial"/>
                <w:color w:val="000000"/>
                <w:kern w:val="0"/>
                <w:sz w:val="16"/>
                <w:szCs w:val="16"/>
              </w:rPr>
              <w:t xml:space="preserve"> </w:t>
            </w:r>
          </w:p>
        </w:tc>
      </w:tr>
      <w:tr w:rsidR="00A81AD2" w:rsidRPr="00C10D24" w14:paraId="38EAE7E7" w14:textId="77777777" w:rsidTr="007D20F9">
        <w:trPr>
          <w:trHeight w:val="263"/>
        </w:trPr>
        <w:tc>
          <w:tcPr>
            <w:tcW w:w="1392" w:type="dxa"/>
            <w:vMerge/>
            <w:tcBorders>
              <w:top w:val="nil"/>
              <w:left w:val="single" w:sz="4" w:space="0" w:color="auto"/>
              <w:bottom w:val="single" w:sz="4" w:space="0" w:color="auto"/>
              <w:right w:val="single" w:sz="4" w:space="0" w:color="auto"/>
            </w:tcBorders>
            <w:vAlign w:val="center"/>
            <w:hideMark/>
          </w:tcPr>
          <w:p w14:paraId="6563AA97" w14:textId="77777777" w:rsidR="00A81AD2" w:rsidRPr="00C10D24" w:rsidRDefault="00A81AD2" w:rsidP="00C10D24">
            <w:pPr>
              <w:widowControl/>
              <w:wordWrap/>
              <w:autoSpaceDE/>
              <w:autoSpaceDN/>
              <w:spacing w:after="0" w:line="240" w:lineRule="auto"/>
              <w:jc w:val="left"/>
              <w:rPr>
                <w:rFonts w:ascii="Malgun Gothic" w:eastAsia="Malgun Gothic" w:hAnsi="Malgun Gothic" w:cs="Gulim"/>
                <w:color w:val="000000"/>
                <w:kern w:val="0"/>
                <w:sz w:val="16"/>
                <w:szCs w:val="16"/>
              </w:rPr>
            </w:pPr>
          </w:p>
        </w:tc>
        <w:tc>
          <w:tcPr>
            <w:tcW w:w="3325" w:type="dxa"/>
            <w:tcBorders>
              <w:top w:val="nil"/>
              <w:left w:val="nil"/>
              <w:bottom w:val="single" w:sz="4" w:space="0" w:color="auto"/>
              <w:right w:val="single" w:sz="4" w:space="0" w:color="auto"/>
            </w:tcBorders>
            <w:shd w:val="clear" w:color="auto" w:fill="auto"/>
            <w:vAlign w:val="center"/>
            <w:hideMark/>
          </w:tcPr>
          <w:p w14:paraId="3B944829" w14:textId="08968677" w:rsidR="00A81AD2" w:rsidRPr="00C10D24" w:rsidRDefault="00A81AD2" w:rsidP="00C10D24">
            <w:pPr>
              <w:widowControl/>
              <w:wordWrap/>
              <w:autoSpaceDE/>
              <w:autoSpaceDN/>
              <w:spacing w:after="0" w:line="240" w:lineRule="auto"/>
              <w:jc w:val="center"/>
              <w:rPr>
                <w:rFonts w:ascii="Arial" w:eastAsia="Malgun Gothic" w:hAnsi="Arial" w:cs="Arial"/>
                <w:color w:val="000000"/>
                <w:kern w:val="0"/>
                <w:sz w:val="16"/>
                <w:szCs w:val="16"/>
              </w:rPr>
            </w:pPr>
            <w:r w:rsidRPr="00C10D24">
              <w:rPr>
                <w:rFonts w:ascii="Arial" w:eastAsia="Malgun Gothic" w:hAnsi="Arial" w:cs="Arial"/>
                <w:color w:val="000000"/>
                <w:kern w:val="0"/>
                <w:sz w:val="16"/>
                <w:szCs w:val="16"/>
              </w:rPr>
              <w:t>Max PER</w:t>
            </w:r>
          </w:p>
        </w:tc>
        <w:tc>
          <w:tcPr>
            <w:tcW w:w="3115" w:type="dxa"/>
            <w:tcBorders>
              <w:top w:val="nil"/>
              <w:left w:val="nil"/>
              <w:bottom w:val="single" w:sz="4" w:space="0" w:color="auto"/>
              <w:right w:val="single" w:sz="4" w:space="0" w:color="auto"/>
            </w:tcBorders>
            <w:shd w:val="clear" w:color="auto" w:fill="auto"/>
            <w:vAlign w:val="center"/>
          </w:tcPr>
          <w:p w14:paraId="42A1168D" w14:textId="15CED5EC" w:rsidR="00A81AD2" w:rsidRPr="00C10D24" w:rsidRDefault="00A81AD2" w:rsidP="00C10D24">
            <w:pPr>
              <w:widowControl/>
              <w:wordWrap/>
              <w:autoSpaceDE/>
              <w:autoSpaceDN/>
              <w:spacing w:after="0" w:line="240" w:lineRule="auto"/>
              <w:jc w:val="center"/>
              <w:rPr>
                <w:rFonts w:ascii="Arial" w:eastAsia="Malgun Gothic" w:hAnsi="Arial" w:cs="Arial"/>
                <w:color w:val="000000"/>
                <w:kern w:val="0"/>
                <w:sz w:val="16"/>
                <w:szCs w:val="16"/>
              </w:rPr>
            </w:pPr>
          </w:p>
        </w:tc>
      </w:tr>
      <w:tr w:rsidR="00A81AD2" w:rsidRPr="00C10D24" w14:paraId="5E7E6D55" w14:textId="77777777" w:rsidTr="007D20F9">
        <w:trPr>
          <w:trHeight w:val="263"/>
        </w:trPr>
        <w:tc>
          <w:tcPr>
            <w:tcW w:w="1392" w:type="dxa"/>
            <w:vMerge/>
            <w:tcBorders>
              <w:top w:val="nil"/>
              <w:left w:val="single" w:sz="4" w:space="0" w:color="auto"/>
              <w:bottom w:val="single" w:sz="4" w:space="0" w:color="auto"/>
              <w:right w:val="single" w:sz="4" w:space="0" w:color="auto"/>
            </w:tcBorders>
            <w:vAlign w:val="center"/>
            <w:hideMark/>
          </w:tcPr>
          <w:p w14:paraId="26CF6A1A" w14:textId="77777777" w:rsidR="00A81AD2" w:rsidRPr="00C10D24" w:rsidRDefault="00A81AD2" w:rsidP="00C10D24">
            <w:pPr>
              <w:widowControl/>
              <w:wordWrap/>
              <w:autoSpaceDE/>
              <w:autoSpaceDN/>
              <w:spacing w:after="0" w:line="240" w:lineRule="auto"/>
              <w:jc w:val="left"/>
              <w:rPr>
                <w:rFonts w:ascii="Malgun Gothic" w:eastAsia="Malgun Gothic" w:hAnsi="Malgun Gothic" w:cs="Gulim"/>
                <w:color w:val="000000"/>
                <w:kern w:val="0"/>
                <w:sz w:val="16"/>
                <w:szCs w:val="16"/>
              </w:rPr>
            </w:pPr>
          </w:p>
        </w:tc>
        <w:tc>
          <w:tcPr>
            <w:tcW w:w="3325" w:type="dxa"/>
            <w:tcBorders>
              <w:top w:val="nil"/>
              <w:left w:val="nil"/>
              <w:bottom w:val="single" w:sz="4" w:space="0" w:color="auto"/>
              <w:right w:val="single" w:sz="4" w:space="0" w:color="auto"/>
            </w:tcBorders>
            <w:shd w:val="clear" w:color="auto" w:fill="auto"/>
            <w:vAlign w:val="center"/>
            <w:hideMark/>
          </w:tcPr>
          <w:p w14:paraId="7E263179" w14:textId="29146249" w:rsidR="00A81AD2" w:rsidRPr="00C10D24" w:rsidRDefault="00A81AD2" w:rsidP="00C10D24">
            <w:pPr>
              <w:widowControl/>
              <w:wordWrap/>
              <w:autoSpaceDE/>
              <w:autoSpaceDN/>
              <w:spacing w:after="0" w:line="240" w:lineRule="auto"/>
              <w:jc w:val="center"/>
              <w:rPr>
                <w:rFonts w:ascii="Arial" w:eastAsia="Malgun Gothic" w:hAnsi="Arial" w:cs="Arial"/>
                <w:color w:val="000000"/>
                <w:kern w:val="0"/>
                <w:sz w:val="16"/>
                <w:szCs w:val="16"/>
              </w:rPr>
            </w:pPr>
            <w:r w:rsidRPr="00C10D24">
              <w:rPr>
                <w:rFonts w:ascii="Arial" w:eastAsia="Malgun Gothic" w:hAnsi="Arial" w:cs="Arial"/>
                <w:color w:val="000000"/>
                <w:kern w:val="0"/>
                <w:sz w:val="16"/>
                <w:szCs w:val="16"/>
              </w:rPr>
              <w:t>Eye Aperture Factor</w:t>
            </w:r>
          </w:p>
        </w:tc>
        <w:tc>
          <w:tcPr>
            <w:tcW w:w="3115" w:type="dxa"/>
            <w:tcBorders>
              <w:top w:val="nil"/>
              <w:left w:val="nil"/>
              <w:bottom w:val="single" w:sz="4" w:space="0" w:color="auto"/>
              <w:right w:val="single" w:sz="4" w:space="0" w:color="auto"/>
            </w:tcBorders>
            <w:shd w:val="clear" w:color="auto" w:fill="auto"/>
            <w:vAlign w:val="center"/>
          </w:tcPr>
          <w:p w14:paraId="1A44DA7B" w14:textId="23E5FCF7" w:rsidR="00A81AD2" w:rsidRPr="00C10D24" w:rsidRDefault="00300B06" w:rsidP="00C10D24">
            <w:pPr>
              <w:widowControl/>
              <w:wordWrap/>
              <w:autoSpaceDE/>
              <w:autoSpaceDN/>
              <w:spacing w:after="0" w:line="240" w:lineRule="auto"/>
              <w:jc w:val="center"/>
              <w:rPr>
                <w:rFonts w:ascii="Arial" w:eastAsia="Malgun Gothic" w:hAnsi="Arial" w:cs="Arial"/>
                <w:color w:val="000000"/>
                <w:kern w:val="0"/>
                <w:sz w:val="16"/>
                <w:szCs w:val="16"/>
              </w:rPr>
            </w:pPr>
            <w:r>
              <w:rPr>
                <w:rFonts w:ascii="Arial" w:eastAsia="Malgun Gothic" w:hAnsi="Arial" w:cs="Arial"/>
                <w:color w:val="000000"/>
                <w:kern w:val="0"/>
                <w:sz w:val="16"/>
                <w:szCs w:val="16"/>
              </w:rPr>
              <w:t>C6 = 33.3</w:t>
            </w:r>
          </w:p>
        </w:tc>
      </w:tr>
      <w:tr w:rsidR="00A81AD2" w:rsidRPr="00C10D24" w14:paraId="3E0E2F27" w14:textId="77777777" w:rsidTr="007D20F9">
        <w:trPr>
          <w:trHeight w:val="263"/>
        </w:trPr>
        <w:tc>
          <w:tcPr>
            <w:tcW w:w="1392" w:type="dxa"/>
            <w:vMerge/>
            <w:tcBorders>
              <w:top w:val="nil"/>
              <w:left w:val="single" w:sz="4" w:space="0" w:color="auto"/>
              <w:bottom w:val="single" w:sz="4" w:space="0" w:color="auto"/>
              <w:right w:val="single" w:sz="4" w:space="0" w:color="auto"/>
            </w:tcBorders>
            <w:vAlign w:val="center"/>
            <w:hideMark/>
          </w:tcPr>
          <w:p w14:paraId="33354F1D" w14:textId="77777777" w:rsidR="00A81AD2" w:rsidRPr="00C10D24" w:rsidRDefault="00A81AD2" w:rsidP="00C10D24">
            <w:pPr>
              <w:widowControl/>
              <w:wordWrap/>
              <w:autoSpaceDE/>
              <w:autoSpaceDN/>
              <w:spacing w:after="0" w:line="240" w:lineRule="auto"/>
              <w:jc w:val="left"/>
              <w:rPr>
                <w:rFonts w:ascii="Malgun Gothic" w:eastAsia="Malgun Gothic" w:hAnsi="Malgun Gothic" w:cs="Gulim"/>
                <w:color w:val="000000"/>
                <w:kern w:val="0"/>
                <w:sz w:val="16"/>
                <w:szCs w:val="16"/>
              </w:rPr>
            </w:pPr>
          </w:p>
        </w:tc>
        <w:tc>
          <w:tcPr>
            <w:tcW w:w="3325" w:type="dxa"/>
            <w:tcBorders>
              <w:top w:val="nil"/>
              <w:left w:val="nil"/>
              <w:bottom w:val="single" w:sz="4" w:space="0" w:color="auto"/>
              <w:right w:val="single" w:sz="4" w:space="0" w:color="auto"/>
            </w:tcBorders>
            <w:shd w:val="clear" w:color="auto" w:fill="auto"/>
            <w:vAlign w:val="center"/>
            <w:hideMark/>
          </w:tcPr>
          <w:p w14:paraId="1F28E155" w14:textId="77777777" w:rsidR="00A81AD2" w:rsidRPr="00C10D24" w:rsidRDefault="00A81AD2" w:rsidP="00C10D24">
            <w:pPr>
              <w:widowControl/>
              <w:wordWrap/>
              <w:autoSpaceDE/>
              <w:autoSpaceDN/>
              <w:spacing w:after="0" w:line="240" w:lineRule="auto"/>
              <w:jc w:val="center"/>
              <w:rPr>
                <w:rFonts w:ascii="Arial" w:eastAsia="Malgun Gothic" w:hAnsi="Arial" w:cs="Arial"/>
                <w:color w:val="000000"/>
                <w:kern w:val="0"/>
                <w:sz w:val="16"/>
                <w:szCs w:val="16"/>
              </w:rPr>
            </w:pPr>
            <w:r w:rsidRPr="00C10D24">
              <w:rPr>
                <w:rFonts w:ascii="Arial" w:eastAsia="Malgun Gothic" w:hAnsi="Arial" w:cs="Arial"/>
                <w:color w:val="000000"/>
                <w:kern w:val="0"/>
                <w:sz w:val="16"/>
                <w:szCs w:val="16"/>
              </w:rPr>
              <w:t>VCSEL Max Optical Power</w:t>
            </w:r>
          </w:p>
        </w:tc>
        <w:tc>
          <w:tcPr>
            <w:tcW w:w="3115" w:type="dxa"/>
            <w:tcBorders>
              <w:top w:val="nil"/>
              <w:left w:val="nil"/>
              <w:bottom w:val="single" w:sz="4" w:space="0" w:color="auto"/>
              <w:right w:val="single" w:sz="4" w:space="0" w:color="auto"/>
            </w:tcBorders>
            <w:shd w:val="clear" w:color="auto" w:fill="auto"/>
            <w:vAlign w:val="center"/>
          </w:tcPr>
          <w:p w14:paraId="7E592C87" w14:textId="6F05386D" w:rsidR="00A81AD2" w:rsidRPr="00C10D24" w:rsidRDefault="007D20F9" w:rsidP="00C10D24">
            <w:pPr>
              <w:widowControl/>
              <w:wordWrap/>
              <w:autoSpaceDE/>
              <w:autoSpaceDN/>
              <w:spacing w:after="0" w:line="240" w:lineRule="auto"/>
              <w:jc w:val="center"/>
              <w:rPr>
                <w:rFonts w:ascii="Arial" w:eastAsia="Malgun Gothic" w:hAnsi="Arial" w:cs="Arial"/>
                <w:color w:val="000000"/>
                <w:kern w:val="0"/>
                <w:sz w:val="16"/>
                <w:szCs w:val="16"/>
              </w:rPr>
            </w:pPr>
            <w:r>
              <w:rPr>
                <w:rFonts w:ascii="Arial" w:eastAsia="Malgun Gothic" w:hAnsi="Arial" w:cs="Arial"/>
                <w:color w:val="000000"/>
                <w:kern w:val="0"/>
                <w:sz w:val="16"/>
                <w:szCs w:val="16"/>
              </w:rPr>
              <w:t>8</w:t>
            </w:r>
            <w:r w:rsidR="003F4CC4">
              <w:rPr>
                <w:rFonts w:ascii="Arial" w:eastAsia="Malgun Gothic" w:hAnsi="Arial" w:cs="Arial"/>
                <w:color w:val="000000"/>
                <w:kern w:val="0"/>
                <w:sz w:val="16"/>
                <w:szCs w:val="16"/>
              </w:rPr>
              <w:t xml:space="preserve"> </w:t>
            </w:r>
            <w:r w:rsidR="00940530">
              <w:rPr>
                <w:rFonts w:ascii="Arial" w:eastAsia="Malgun Gothic" w:hAnsi="Arial" w:cs="Arial"/>
                <w:color w:val="000000"/>
                <w:kern w:val="0"/>
                <w:sz w:val="16"/>
                <w:szCs w:val="16"/>
              </w:rPr>
              <w:t>W</w:t>
            </w:r>
          </w:p>
        </w:tc>
      </w:tr>
      <w:tr w:rsidR="00A81AD2" w:rsidRPr="00C10D24" w14:paraId="28FB368F" w14:textId="77777777" w:rsidTr="007D20F9">
        <w:trPr>
          <w:trHeight w:val="263"/>
        </w:trPr>
        <w:tc>
          <w:tcPr>
            <w:tcW w:w="1392" w:type="dxa"/>
            <w:vMerge/>
            <w:tcBorders>
              <w:top w:val="nil"/>
              <w:left w:val="single" w:sz="4" w:space="0" w:color="auto"/>
              <w:bottom w:val="single" w:sz="4" w:space="0" w:color="auto"/>
              <w:right w:val="single" w:sz="4" w:space="0" w:color="auto"/>
            </w:tcBorders>
            <w:vAlign w:val="center"/>
            <w:hideMark/>
          </w:tcPr>
          <w:p w14:paraId="4133CB9A" w14:textId="77777777" w:rsidR="00A81AD2" w:rsidRPr="00C10D24" w:rsidRDefault="00A81AD2" w:rsidP="00C10D24">
            <w:pPr>
              <w:widowControl/>
              <w:wordWrap/>
              <w:autoSpaceDE/>
              <w:autoSpaceDN/>
              <w:spacing w:after="0" w:line="240" w:lineRule="auto"/>
              <w:jc w:val="left"/>
              <w:rPr>
                <w:rFonts w:ascii="Malgun Gothic" w:eastAsia="Malgun Gothic" w:hAnsi="Malgun Gothic" w:cs="Gulim"/>
                <w:color w:val="000000"/>
                <w:kern w:val="0"/>
                <w:sz w:val="16"/>
                <w:szCs w:val="16"/>
              </w:rPr>
            </w:pPr>
          </w:p>
        </w:tc>
        <w:tc>
          <w:tcPr>
            <w:tcW w:w="3325" w:type="dxa"/>
            <w:tcBorders>
              <w:top w:val="nil"/>
              <w:left w:val="nil"/>
              <w:bottom w:val="single" w:sz="4" w:space="0" w:color="auto"/>
              <w:right w:val="single" w:sz="4" w:space="0" w:color="auto"/>
            </w:tcBorders>
            <w:shd w:val="clear" w:color="auto" w:fill="auto"/>
            <w:vAlign w:val="center"/>
            <w:hideMark/>
          </w:tcPr>
          <w:p w14:paraId="7B16A404" w14:textId="56748AAA" w:rsidR="00A81AD2" w:rsidRPr="00C10D24" w:rsidRDefault="00A81AD2" w:rsidP="00C10D24">
            <w:pPr>
              <w:widowControl/>
              <w:wordWrap/>
              <w:autoSpaceDE/>
              <w:autoSpaceDN/>
              <w:spacing w:after="0" w:line="240" w:lineRule="auto"/>
              <w:jc w:val="center"/>
              <w:rPr>
                <w:rFonts w:ascii="Arial" w:eastAsia="Malgun Gothic" w:hAnsi="Arial" w:cs="Arial"/>
                <w:color w:val="000000"/>
                <w:kern w:val="0"/>
                <w:sz w:val="16"/>
                <w:szCs w:val="16"/>
              </w:rPr>
            </w:pPr>
            <w:r w:rsidRPr="00C10D24">
              <w:rPr>
                <w:rFonts w:ascii="Arial" w:eastAsia="Malgun Gothic" w:hAnsi="Arial" w:cs="Arial"/>
                <w:color w:val="000000"/>
                <w:kern w:val="0"/>
                <w:sz w:val="16"/>
                <w:szCs w:val="16"/>
              </w:rPr>
              <w:t>Exposure Time</w:t>
            </w:r>
          </w:p>
        </w:tc>
        <w:tc>
          <w:tcPr>
            <w:tcW w:w="3115" w:type="dxa"/>
            <w:tcBorders>
              <w:top w:val="nil"/>
              <w:left w:val="nil"/>
              <w:bottom w:val="single" w:sz="4" w:space="0" w:color="auto"/>
              <w:right w:val="single" w:sz="4" w:space="0" w:color="auto"/>
            </w:tcBorders>
            <w:shd w:val="clear" w:color="auto" w:fill="auto"/>
            <w:vAlign w:val="center"/>
          </w:tcPr>
          <w:p w14:paraId="2E9F1BD3" w14:textId="155FD9C5" w:rsidR="00A81AD2" w:rsidRPr="00C10D24" w:rsidRDefault="00CF1691" w:rsidP="00C10D24">
            <w:pPr>
              <w:widowControl/>
              <w:wordWrap/>
              <w:autoSpaceDE/>
              <w:autoSpaceDN/>
              <w:spacing w:after="0" w:line="240" w:lineRule="auto"/>
              <w:jc w:val="center"/>
              <w:rPr>
                <w:rFonts w:ascii="Arial" w:eastAsia="Malgun Gothic" w:hAnsi="Arial" w:cs="Arial"/>
                <w:color w:val="000000"/>
                <w:kern w:val="0"/>
                <w:sz w:val="16"/>
                <w:szCs w:val="16"/>
              </w:rPr>
            </w:pPr>
            <w:r>
              <w:rPr>
                <w:rFonts w:ascii="Arial" w:eastAsia="Malgun Gothic" w:hAnsi="Arial" w:cs="Arial"/>
                <w:color w:val="000000"/>
                <w:kern w:val="0"/>
                <w:sz w:val="16"/>
                <w:szCs w:val="16"/>
              </w:rPr>
              <w:t>250 us</w:t>
            </w:r>
          </w:p>
        </w:tc>
      </w:tr>
    </w:tbl>
    <w:p w14:paraId="7F20483C" w14:textId="77777777" w:rsidR="00C10D24" w:rsidRDefault="00C10D24" w:rsidP="00C10D24">
      <w:pPr>
        <w:rPr>
          <w:rFonts w:ascii="Calibri" w:hAnsi="Calibri"/>
        </w:rPr>
      </w:pPr>
    </w:p>
    <w:p w14:paraId="5881ABF1" w14:textId="3E3A02EF" w:rsidR="00025289" w:rsidRDefault="0009548E" w:rsidP="0009548E">
      <w:pPr>
        <w:ind w:firstLineChars="500" w:firstLine="1200"/>
        <w:rPr>
          <w:rFonts w:ascii="Calibri" w:hAnsi="Calibri"/>
        </w:rPr>
      </w:pPr>
      <w:r>
        <w:rPr>
          <w:rFonts w:ascii="Calibri" w:hAnsi="Calibri" w:hint="eastAsia"/>
          <w:b/>
          <w:noProof/>
          <w:sz w:val="24"/>
          <w:szCs w:val="24"/>
        </w:rPr>
        <mc:AlternateContent>
          <mc:Choice Requires="wps">
            <w:drawing>
              <wp:anchor distT="0" distB="0" distL="114300" distR="114300" simplePos="0" relativeHeight="251658240" behindDoc="0" locked="0" layoutInCell="1" allowOverlap="1" wp14:anchorId="71ABCD60" wp14:editId="25A2BA26">
                <wp:simplePos x="0" y="0"/>
                <wp:positionH relativeFrom="margin">
                  <wp:align>center</wp:align>
                </wp:positionH>
                <wp:positionV relativeFrom="paragraph">
                  <wp:posOffset>393065</wp:posOffset>
                </wp:positionV>
                <wp:extent cx="1065037" cy="1571741"/>
                <wp:effectExtent l="0" t="0" r="20955" b="28575"/>
                <wp:wrapNone/>
                <wp:docPr id="48" name="직사각형 48"/>
                <wp:cNvGraphicFramePr/>
                <a:graphic xmlns:a="http://schemas.openxmlformats.org/drawingml/2006/main">
                  <a:graphicData uri="http://schemas.microsoft.com/office/word/2010/wordprocessingShape">
                    <wps:wsp>
                      <wps:cNvSpPr/>
                      <wps:spPr>
                        <a:xfrm>
                          <a:off x="0" y="0"/>
                          <a:ext cx="1065037" cy="1571741"/>
                        </a:xfrm>
                        <a:prstGeom prst="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350893" w14:textId="77777777" w:rsidR="003B4E3E" w:rsidRPr="00A93776" w:rsidRDefault="003B4E3E" w:rsidP="003B4E3E">
                            <w:pPr>
                              <w:rPr>
                                <w:color w:val="002060"/>
                                <w:sz w:val="30"/>
                                <w:szCs w:val="30"/>
                              </w:rPr>
                            </w:pPr>
                            <w:r>
                              <w:rPr>
                                <w:rFonts w:hint="eastAsia"/>
                                <w:color w:val="002060"/>
                                <w:sz w:val="30"/>
                                <w:szCs w:val="30"/>
                              </w:rPr>
                              <w:t>L</w:t>
                            </w:r>
                            <w:r>
                              <w:rPr>
                                <w:color w:val="002060"/>
                                <w:sz w:val="30"/>
                                <w:szCs w:val="30"/>
                              </w:rPr>
                              <w:t>GIT update</w:t>
                            </w:r>
                          </w:p>
                          <w:p w14:paraId="6DA26435" w14:textId="5AFC617E" w:rsidR="00BC294D" w:rsidRPr="00A93776" w:rsidRDefault="00BC294D" w:rsidP="0009548E">
                            <w:pPr>
                              <w:rPr>
                                <w:color w:val="002060"/>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ABCD60" id="직사각형 48" o:spid="_x0000_s1026" style="position:absolute;left:0;text-align:left;margin-left:0;margin-top:30.95pt;width:83.85pt;height:123.7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" fillcolor="#eaf1dd [662]" strokecolor="#243f60 [1604]" strokeweight="2pt">
                <v:textbox>
                  <w:txbxContent>
                    <w:p w14:paraId="1F350893" w14:textId="77777777" w:rsidR="003B4E3E" w:rsidRPr="00A93776" w:rsidRDefault="003B4E3E" w:rsidP="003B4E3E">
                      <w:pPr>
                        <w:rPr>
                          <w:color w:val="002060"/>
                          <w:sz w:val="30"/>
                          <w:szCs w:val="30"/>
                        </w:rPr>
                      </w:pPr>
                      <w:r>
                        <w:rPr>
                          <w:rFonts w:hint="eastAsia"/>
                          <w:color w:val="002060"/>
                          <w:sz w:val="30"/>
                          <w:szCs w:val="30"/>
                        </w:rPr>
                        <w:t>L</w:t>
                      </w:r>
                      <w:r>
                        <w:rPr>
                          <w:color w:val="002060"/>
                          <w:sz w:val="30"/>
                          <w:szCs w:val="30"/>
                        </w:rPr>
                        <w:t>GIT update</w:t>
                      </w:r>
                    </w:p>
                    <w:p w14:paraId="6DA26435" w14:textId="5AFC617E" w:rsidR="00BC294D" w:rsidRPr="00A93776" w:rsidRDefault="00BC294D" w:rsidP="0009548E">
                      <w:pPr>
                        <w:rPr>
                          <w:color w:val="002060"/>
                          <w:sz w:val="30"/>
                          <w:szCs w:val="30"/>
                        </w:rPr>
                      </w:pPr>
                    </w:p>
                  </w:txbxContent>
                </v:textbox>
                <w10:wrap anchorx="margin"/>
              </v:rect>
            </w:pict>
          </mc:Fallback>
        </mc:AlternateContent>
      </w:r>
      <w:r w:rsidR="00025289">
        <w:rPr>
          <w:noProof/>
        </w:rPr>
        <w:drawing>
          <wp:inline distT="0" distB="0" distL="0" distR="0" wp14:anchorId="0D36B265" wp14:editId="1F13DE6E">
            <wp:extent cx="1571760" cy="648182"/>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606243" cy="662402"/>
                    </a:xfrm>
                    <a:prstGeom prst="rect">
                      <a:avLst/>
                    </a:prstGeom>
                  </pic:spPr>
                </pic:pic>
              </a:graphicData>
            </a:graphic>
          </wp:inline>
        </w:drawing>
      </w:r>
    </w:p>
    <w:p w14:paraId="2F876AE6" w14:textId="77777777" w:rsidR="00025289" w:rsidRDefault="00025289" w:rsidP="00025289">
      <w:pPr>
        <w:pStyle w:val="ListParagraph"/>
        <w:ind w:leftChars="0" w:left="1120"/>
        <w:rPr>
          <w:rFonts w:ascii="Calibri" w:hAnsi="Calibri"/>
          <w:sz w:val="16"/>
          <w:szCs w:val="16"/>
        </w:rPr>
      </w:pPr>
      <w:r>
        <w:rPr>
          <w:noProof/>
        </w:rPr>
        <w:lastRenderedPageBreak/>
        <w:drawing>
          <wp:inline distT="0" distB="0" distL="0" distR="0" wp14:anchorId="627FEF13" wp14:editId="6103AA3B">
            <wp:extent cx="1465692" cy="1527858"/>
            <wp:effectExtent l="0" t="0" r="127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464566" cy="1526684"/>
                    </a:xfrm>
                    <a:prstGeom prst="rect">
                      <a:avLst/>
                    </a:prstGeom>
                  </pic:spPr>
                </pic:pic>
              </a:graphicData>
            </a:graphic>
          </wp:inline>
        </w:drawing>
      </w:r>
      <w:r>
        <w:rPr>
          <w:rFonts w:ascii="Calibri" w:hAnsi="Calibri" w:hint="eastAsia"/>
        </w:rPr>
        <w:t xml:space="preserve">     </w:t>
      </w:r>
      <w:r>
        <w:rPr>
          <w:noProof/>
        </w:rPr>
        <w:drawing>
          <wp:inline distT="0" distB="0" distL="0" distR="0" wp14:anchorId="3BDBC5D5" wp14:editId="7941485A">
            <wp:extent cx="1446835" cy="1520259"/>
            <wp:effectExtent l="0" t="0" r="1270" b="381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447686" cy="1521153"/>
                    </a:xfrm>
                    <a:prstGeom prst="rect">
                      <a:avLst/>
                    </a:prstGeom>
                  </pic:spPr>
                </pic:pic>
              </a:graphicData>
            </a:graphic>
          </wp:inline>
        </w:drawing>
      </w:r>
      <w:r w:rsidRPr="00025289">
        <w:rPr>
          <w:rFonts w:ascii="Calibri" w:hAnsi="Calibri" w:hint="eastAsia"/>
          <w:b/>
          <w:szCs w:val="20"/>
        </w:rPr>
        <w:t>&lt;Diffuser Layout&gt;</w:t>
      </w:r>
    </w:p>
    <w:p w14:paraId="608D2D24" w14:textId="46A6D7C8" w:rsidR="00025289" w:rsidRDefault="00E311EB" w:rsidP="00025289">
      <w:pPr>
        <w:ind w:left="400" w:firstLineChars="350" w:firstLine="840"/>
        <w:rPr>
          <w:rFonts w:ascii="Calibri" w:hAnsi="Calibri"/>
        </w:rPr>
      </w:pPr>
      <w:r>
        <w:rPr>
          <w:rFonts w:ascii="Calibri" w:hAnsi="Calibri" w:hint="eastAsia"/>
          <w:b/>
          <w:noProof/>
          <w:sz w:val="24"/>
          <w:szCs w:val="24"/>
        </w:rPr>
        <mc:AlternateContent>
          <mc:Choice Requires="wps">
            <w:drawing>
              <wp:anchor distT="0" distB="0" distL="114300" distR="114300" simplePos="0" relativeHeight="251658241" behindDoc="0" locked="0" layoutInCell="1" allowOverlap="1" wp14:anchorId="7471409C" wp14:editId="79FA7871">
                <wp:simplePos x="0" y="0"/>
                <wp:positionH relativeFrom="column">
                  <wp:posOffset>1856105</wp:posOffset>
                </wp:positionH>
                <wp:positionV relativeFrom="paragraph">
                  <wp:posOffset>300990</wp:posOffset>
                </wp:positionV>
                <wp:extent cx="1064895" cy="1571625"/>
                <wp:effectExtent l="0" t="0" r="20955" b="28575"/>
                <wp:wrapNone/>
                <wp:docPr id="51" name="직사각형 51"/>
                <wp:cNvGraphicFramePr/>
                <a:graphic xmlns:a="http://schemas.openxmlformats.org/drawingml/2006/main">
                  <a:graphicData uri="http://schemas.microsoft.com/office/word/2010/wordprocessingShape">
                    <wps:wsp>
                      <wps:cNvSpPr/>
                      <wps:spPr>
                        <a:xfrm>
                          <a:off x="0" y="0"/>
                          <a:ext cx="1064895" cy="1571625"/>
                        </a:xfrm>
                        <a:prstGeom prst="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52C4E8" w14:textId="0ADF642E" w:rsidR="00BC294D" w:rsidRPr="00A93776" w:rsidRDefault="003B4E3E" w:rsidP="0009548E">
                            <w:pPr>
                              <w:rPr>
                                <w:color w:val="002060"/>
                                <w:sz w:val="30"/>
                                <w:szCs w:val="30"/>
                              </w:rPr>
                            </w:pPr>
                            <w:r>
                              <w:rPr>
                                <w:rFonts w:hint="eastAsia"/>
                                <w:color w:val="002060"/>
                                <w:sz w:val="30"/>
                                <w:szCs w:val="30"/>
                              </w:rPr>
                              <w:t>L</w:t>
                            </w:r>
                            <w:r>
                              <w:rPr>
                                <w:color w:val="002060"/>
                                <w:sz w:val="30"/>
                                <w:szCs w:val="30"/>
                              </w:rPr>
                              <w:t>GIT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1409C" id="직사각형 51" o:spid="_x0000_s1027" style="position:absolute;left:0;text-align:left;margin-left:146.15pt;margin-top:23.7pt;width:83.85pt;height:123.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" fillcolor="#eaf1dd [662]" strokecolor="#243f60 [1604]" strokeweight="2pt">
                <v:textbox>
                  <w:txbxContent>
                    <w:p w14:paraId="0352C4E8" w14:textId="0ADF642E" w:rsidR="00BC294D" w:rsidRPr="00A93776" w:rsidRDefault="003B4E3E" w:rsidP="0009548E">
                      <w:pPr>
                        <w:rPr>
                          <w:color w:val="002060"/>
                          <w:sz w:val="30"/>
                          <w:szCs w:val="30"/>
                        </w:rPr>
                      </w:pPr>
                      <w:r>
                        <w:rPr>
                          <w:rFonts w:hint="eastAsia"/>
                          <w:color w:val="002060"/>
                          <w:sz w:val="30"/>
                          <w:szCs w:val="30"/>
                        </w:rPr>
                        <w:t>L</w:t>
                      </w:r>
                      <w:r>
                        <w:rPr>
                          <w:color w:val="002060"/>
                          <w:sz w:val="30"/>
                          <w:szCs w:val="30"/>
                        </w:rPr>
                        <w:t>GIT update</w:t>
                      </w:r>
                    </w:p>
                  </w:txbxContent>
                </v:textbox>
              </v:rect>
            </w:pict>
          </mc:Fallback>
        </mc:AlternateContent>
      </w:r>
    </w:p>
    <w:p w14:paraId="1B1F9933" w14:textId="6EDD9B97" w:rsidR="00423710" w:rsidRDefault="00025289" w:rsidP="00423710">
      <w:pPr>
        <w:rPr>
          <w:rFonts w:ascii="Calibri" w:hAnsi="Calibri"/>
          <w:b/>
          <w:szCs w:val="20"/>
        </w:rPr>
      </w:pPr>
      <w:r w:rsidRPr="00D51678">
        <w:rPr>
          <w:rFonts w:ascii="Calibri" w:hAnsi="Calibri"/>
          <w:noProof/>
          <w:sz w:val="16"/>
          <w:szCs w:val="16"/>
        </w:rPr>
        <w:drawing>
          <wp:inline distT="0" distB="0" distL="0" distR="0" wp14:anchorId="1C945E0E" wp14:editId="02E9006D">
            <wp:extent cx="2037144" cy="1870478"/>
            <wp:effectExtent l="0" t="0" r="1270"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Picture 1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496" t="9097" r="40733" b="27572"/>
                    <a:stretch/>
                  </pic:blipFill>
                  <pic:spPr bwMode="auto">
                    <a:xfrm>
                      <a:off x="0" y="0"/>
                      <a:ext cx="2045506" cy="1878155"/>
                    </a:xfrm>
                    <a:prstGeom prst="rect">
                      <a:avLst/>
                    </a:prstGeom>
                    <a:noFill/>
                    <a:ln>
                      <a:noFill/>
                    </a:ln>
                  </pic:spPr>
                </pic:pic>
              </a:graphicData>
            </a:graphic>
          </wp:inline>
        </w:drawing>
      </w:r>
      <w:r w:rsidR="00423710">
        <w:rPr>
          <w:rFonts w:ascii="Calibri" w:hAnsi="Calibri" w:hint="eastAsia"/>
          <w:b/>
          <w:szCs w:val="20"/>
        </w:rPr>
        <w:t xml:space="preserve">           </w:t>
      </w:r>
      <w:r>
        <w:rPr>
          <w:noProof/>
        </w:rPr>
        <w:drawing>
          <wp:inline distT="0" distB="0" distL="0" distR="0" wp14:anchorId="7CB7E9F1" wp14:editId="20143953">
            <wp:extent cx="2453697" cy="1340427"/>
            <wp:effectExtent l="0" t="0" r="3810" b="0"/>
            <wp:docPr id="24" name="그림 24" descr="cid:image001.png@01D53E28.B9633C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차트 1" descr="cid:image001.png@01D53E28.B9633C00"/>
                    <pic:cNvPicPr>
                      <a:picLocks noChangeAspect="1" noChangeArrowheads="1"/>
                    </pic:cNvPicPr>
                  </pic:nvPicPr>
                  <pic:blipFill>
                    <a:blip r:link="rId16" cstate="print">
                      <a:extLst>
                        <a:ext uri="{28A0092B-C50C-407E-A947-70E740481C1C}">
                          <a14:useLocalDpi xmlns:a14="http://schemas.microsoft.com/office/drawing/2010/main" val="0"/>
                        </a:ext>
                      </a:extLst>
                    </a:blip>
                    <a:srcRect/>
                    <a:stretch>
                      <a:fillRect/>
                    </a:stretch>
                  </pic:blipFill>
                  <pic:spPr bwMode="auto">
                    <a:xfrm>
                      <a:off x="0" y="0"/>
                      <a:ext cx="2460116" cy="1343934"/>
                    </a:xfrm>
                    <a:prstGeom prst="rect">
                      <a:avLst/>
                    </a:prstGeom>
                    <a:noFill/>
                    <a:ln>
                      <a:noFill/>
                    </a:ln>
                  </pic:spPr>
                </pic:pic>
              </a:graphicData>
            </a:graphic>
          </wp:inline>
        </w:drawing>
      </w:r>
      <w:r w:rsidRPr="00423710">
        <w:rPr>
          <w:rFonts w:ascii="Calibri" w:hAnsi="Calibri" w:hint="eastAsia"/>
          <w:b/>
          <w:szCs w:val="20"/>
        </w:rPr>
        <w:t xml:space="preserve">  </w:t>
      </w:r>
    </w:p>
    <w:p w14:paraId="6F58AD3F" w14:textId="7A080AFE" w:rsidR="00025289" w:rsidRPr="00423710" w:rsidRDefault="00423710" w:rsidP="0009548E">
      <w:pPr>
        <w:ind w:firstLineChars="350" w:firstLine="700"/>
        <w:rPr>
          <w:rFonts w:ascii="Calibri" w:hAnsi="Calibri"/>
          <w:b/>
          <w:szCs w:val="20"/>
        </w:rPr>
      </w:pPr>
      <w:r w:rsidRPr="00025289">
        <w:rPr>
          <w:rFonts w:ascii="Calibri" w:hAnsi="Calibri" w:hint="eastAsia"/>
          <w:b/>
          <w:szCs w:val="20"/>
        </w:rPr>
        <w:t>&lt;Irradiance Distribution&gt;</w:t>
      </w:r>
      <w:r>
        <w:rPr>
          <w:rFonts w:ascii="Calibri" w:hAnsi="Calibri" w:hint="eastAsia"/>
          <w:b/>
          <w:szCs w:val="20"/>
        </w:rPr>
        <w:t xml:space="preserve">                         </w:t>
      </w:r>
      <w:r w:rsidR="00025289" w:rsidRPr="00423710">
        <w:rPr>
          <w:rFonts w:ascii="Calibri" w:hAnsi="Calibri" w:hint="eastAsia"/>
          <w:b/>
          <w:szCs w:val="20"/>
        </w:rPr>
        <w:t>&lt;Intensity Profile&gt;</w:t>
      </w:r>
    </w:p>
    <w:p w14:paraId="12DB8011" w14:textId="1F9A35DB" w:rsidR="00025289" w:rsidRDefault="00025289" w:rsidP="00FA1A64">
      <w:pPr>
        <w:pStyle w:val="ListParagraph"/>
        <w:numPr>
          <w:ilvl w:val="2"/>
          <w:numId w:val="2"/>
        </w:numPr>
        <w:ind w:leftChars="0"/>
        <w:rPr>
          <w:rFonts w:ascii="Calibri" w:hAnsi="Calibri"/>
        </w:rPr>
      </w:pPr>
      <w:r>
        <w:rPr>
          <w:rFonts w:ascii="Calibri" w:hAnsi="Calibri" w:hint="eastAsia"/>
        </w:rPr>
        <w:t>Rx Lens</w:t>
      </w:r>
    </w:p>
    <w:tbl>
      <w:tblPr>
        <w:tblW w:w="7953" w:type="dxa"/>
        <w:tblInd w:w="84" w:type="dxa"/>
        <w:tblCellMar>
          <w:left w:w="99" w:type="dxa"/>
          <w:right w:w="99" w:type="dxa"/>
        </w:tblCellMar>
        <w:tblLook w:val="04A0" w:firstRow="1" w:lastRow="0" w:firstColumn="1" w:lastColumn="0" w:noHBand="0" w:noVBand="1"/>
      </w:tblPr>
      <w:tblGrid>
        <w:gridCol w:w="2000"/>
        <w:gridCol w:w="4111"/>
        <w:gridCol w:w="1842"/>
      </w:tblGrid>
      <w:tr w:rsidR="00423710" w:rsidRPr="00025289" w14:paraId="60A4445C" w14:textId="77777777" w:rsidTr="00423710">
        <w:trPr>
          <w:trHeight w:val="598"/>
        </w:trPr>
        <w:tc>
          <w:tcPr>
            <w:tcW w:w="2000"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EECA85" w14:textId="4F4457C4" w:rsidR="00025289" w:rsidRPr="00025289" w:rsidRDefault="00025289" w:rsidP="00025289">
            <w:pPr>
              <w:widowControl/>
              <w:wordWrap/>
              <w:autoSpaceDE/>
              <w:autoSpaceDN/>
              <w:spacing w:after="0" w:line="240" w:lineRule="auto"/>
              <w:jc w:val="center"/>
              <w:rPr>
                <w:rFonts w:ascii="Arial" w:eastAsia="Malgun Gothic" w:hAnsi="Arial" w:cs="Arial"/>
                <w:b/>
                <w:kern w:val="0"/>
                <w:sz w:val="16"/>
                <w:szCs w:val="16"/>
              </w:rPr>
            </w:pPr>
            <w:r w:rsidRPr="00025289">
              <w:rPr>
                <w:rFonts w:ascii="Arial" w:eastAsia="Malgun Gothic" w:hAnsi="Arial" w:cs="Arial"/>
                <w:b/>
                <w:kern w:val="0"/>
                <w:sz w:val="16"/>
                <w:szCs w:val="16"/>
              </w:rPr>
              <w:t>Item</w:t>
            </w:r>
          </w:p>
        </w:tc>
        <w:tc>
          <w:tcPr>
            <w:tcW w:w="4111"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BDC3253" w14:textId="77777777" w:rsidR="00025289" w:rsidRPr="00025289" w:rsidRDefault="00025289" w:rsidP="00025289">
            <w:pPr>
              <w:widowControl/>
              <w:wordWrap/>
              <w:autoSpaceDE/>
              <w:autoSpaceDN/>
              <w:spacing w:after="0" w:line="240" w:lineRule="auto"/>
              <w:jc w:val="center"/>
              <w:rPr>
                <w:rFonts w:ascii="Arial" w:eastAsia="Malgun Gothic" w:hAnsi="Arial" w:cs="Arial"/>
                <w:b/>
                <w:color w:val="000000"/>
                <w:kern w:val="0"/>
                <w:sz w:val="16"/>
                <w:szCs w:val="16"/>
              </w:rPr>
            </w:pPr>
            <w:r w:rsidRPr="00025289">
              <w:rPr>
                <w:rFonts w:ascii="Arial" w:eastAsia="Malgun Gothic" w:hAnsi="Arial" w:cs="Arial"/>
                <w:b/>
                <w:color w:val="000000"/>
                <w:kern w:val="0"/>
                <w:sz w:val="16"/>
                <w:szCs w:val="16"/>
              </w:rPr>
              <w:t>Specification Point</w:t>
            </w:r>
          </w:p>
        </w:tc>
        <w:tc>
          <w:tcPr>
            <w:tcW w:w="1842"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983641C" w14:textId="67CCB6A3" w:rsidR="00025289" w:rsidRPr="00025289" w:rsidRDefault="00A7305E" w:rsidP="00025289">
            <w:pPr>
              <w:widowControl/>
              <w:wordWrap/>
              <w:autoSpaceDE/>
              <w:autoSpaceDN/>
              <w:spacing w:after="0" w:line="240" w:lineRule="auto"/>
              <w:jc w:val="center"/>
              <w:rPr>
                <w:rFonts w:ascii="Arial" w:eastAsia="Malgun Gothic" w:hAnsi="Arial" w:cs="Arial"/>
                <w:b/>
                <w:color w:val="000000"/>
                <w:kern w:val="0"/>
                <w:sz w:val="16"/>
                <w:szCs w:val="16"/>
              </w:rPr>
            </w:pPr>
            <w:r>
              <w:rPr>
                <w:rFonts w:ascii="Arial" w:eastAsia="Malgun Gothic" w:hAnsi="Arial" w:cs="Arial"/>
                <w:b/>
                <w:color w:val="000000"/>
                <w:kern w:val="0"/>
                <w:sz w:val="16"/>
                <w:szCs w:val="16"/>
              </w:rPr>
              <w:t>D106</w:t>
            </w:r>
          </w:p>
        </w:tc>
      </w:tr>
      <w:tr w:rsidR="00423710" w:rsidRPr="00025289" w14:paraId="653176FC" w14:textId="77777777" w:rsidTr="00C3035E">
        <w:trPr>
          <w:trHeight w:val="598"/>
        </w:trPr>
        <w:tc>
          <w:tcPr>
            <w:tcW w:w="2000"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DF747C" w14:textId="77777777" w:rsidR="00025289" w:rsidRPr="00025289" w:rsidRDefault="00025289" w:rsidP="00025289">
            <w:pPr>
              <w:widowControl/>
              <w:wordWrap/>
              <w:autoSpaceDE/>
              <w:autoSpaceDN/>
              <w:spacing w:after="0" w:line="240" w:lineRule="auto"/>
              <w:jc w:val="left"/>
              <w:rPr>
                <w:rFonts w:ascii="Arial" w:eastAsia="Malgun Gothic" w:hAnsi="Arial" w:cs="Arial"/>
                <w:kern w:val="0"/>
                <w:sz w:val="16"/>
                <w:szCs w:val="16"/>
              </w:rPr>
            </w:pPr>
          </w:p>
        </w:tc>
        <w:tc>
          <w:tcPr>
            <w:tcW w:w="4111"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F848493" w14:textId="77777777" w:rsidR="00025289" w:rsidRPr="00025289" w:rsidRDefault="00025289" w:rsidP="00025289">
            <w:pPr>
              <w:widowControl/>
              <w:wordWrap/>
              <w:autoSpaceDE/>
              <w:autoSpaceDN/>
              <w:spacing w:after="0" w:line="240" w:lineRule="auto"/>
              <w:jc w:val="left"/>
              <w:rPr>
                <w:rFonts w:ascii="Arial" w:eastAsia="Malgun Gothic" w:hAnsi="Arial" w:cs="Arial"/>
                <w:color w:val="000000"/>
                <w:kern w:val="0"/>
                <w:sz w:val="16"/>
                <w:szCs w:val="16"/>
              </w:rPr>
            </w:pPr>
          </w:p>
        </w:tc>
        <w:tc>
          <w:tcPr>
            <w:tcW w:w="1842"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DED8D7" w14:textId="77777777" w:rsidR="00025289" w:rsidRPr="00025289" w:rsidRDefault="00025289" w:rsidP="00025289">
            <w:pPr>
              <w:widowControl/>
              <w:wordWrap/>
              <w:autoSpaceDE/>
              <w:autoSpaceDN/>
              <w:spacing w:after="0" w:line="240" w:lineRule="auto"/>
              <w:jc w:val="left"/>
              <w:rPr>
                <w:rFonts w:ascii="Arial" w:eastAsia="Malgun Gothic" w:hAnsi="Arial" w:cs="Arial"/>
                <w:color w:val="000000"/>
                <w:kern w:val="0"/>
                <w:sz w:val="16"/>
                <w:szCs w:val="16"/>
              </w:rPr>
            </w:pPr>
          </w:p>
        </w:tc>
      </w:tr>
      <w:tr w:rsidR="00A81AD2" w:rsidRPr="00025289" w14:paraId="069172EB" w14:textId="77777777" w:rsidTr="00423710">
        <w:trPr>
          <w:trHeight w:val="291"/>
        </w:trPr>
        <w:tc>
          <w:tcPr>
            <w:tcW w:w="2000" w:type="dxa"/>
            <w:vMerge w:val="restart"/>
            <w:tcBorders>
              <w:top w:val="nil"/>
              <w:left w:val="single" w:sz="4" w:space="0" w:color="auto"/>
              <w:bottom w:val="single" w:sz="4" w:space="0" w:color="auto"/>
              <w:right w:val="single" w:sz="4" w:space="0" w:color="auto"/>
            </w:tcBorders>
            <w:shd w:val="clear" w:color="auto" w:fill="auto"/>
            <w:vAlign w:val="center"/>
            <w:hideMark/>
          </w:tcPr>
          <w:p w14:paraId="35AE9B4E" w14:textId="77777777" w:rsidR="00A81AD2" w:rsidRPr="00025289" w:rsidRDefault="00A81AD2" w:rsidP="00025289">
            <w:pPr>
              <w:widowControl/>
              <w:wordWrap/>
              <w:autoSpaceDE/>
              <w:autoSpaceDN/>
              <w:spacing w:after="0" w:line="240" w:lineRule="auto"/>
              <w:jc w:val="center"/>
              <w:rPr>
                <w:rFonts w:ascii="Arial" w:eastAsia="Malgun Gothic" w:hAnsi="Arial" w:cs="Arial"/>
                <w:kern w:val="0"/>
                <w:sz w:val="16"/>
                <w:szCs w:val="16"/>
              </w:rPr>
            </w:pPr>
            <w:r w:rsidRPr="00025289">
              <w:rPr>
                <w:rFonts w:ascii="Arial" w:eastAsia="Malgun Gothic" w:hAnsi="Arial" w:cs="Arial"/>
                <w:kern w:val="0"/>
                <w:sz w:val="16"/>
                <w:szCs w:val="16"/>
              </w:rPr>
              <w:t>Module Feature</w:t>
            </w:r>
          </w:p>
        </w:tc>
        <w:tc>
          <w:tcPr>
            <w:tcW w:w="4111" w:type="dxa"/>
            <w:tcBorders>
              <w:top w:val="nil"/>
              <w:left w:val="nil"/>
              <w:bottom w:val="single" w:sz="4" w:space="0" w:color="auto"/>
              <w:right w:val="single" w:sz="4" w:space="0" w:color="auto"/>
            </w:tcBorders>
            <w:shd w:val="clear" w:color="auto" w:fill="auto"/>
            <w:vAlign w:val="center"/>
            <w:hideMark/>
          </w:tcPr>
          <w:p w14:paraId="0688DF8C" w14:textId="77777777" w:rsidR="00A81AD2" w:rsidRPr="00025289" w:rsidRDefault="00A81AD2" w:rsidP="00025289">
            <w:pPr>
              <w:widowControl/>
              <w:wordWrap/>
              <w:autoSpaceDE/>
              <w:autoSpaceDN/>
              <w:spacing w:after="0" w:line="240" w:lineRule="auto"/>
              <w:jc w:val="center"/>
              <w:rPr>
                <w:rFonts w:ascii="Arial" w:eastAsia="Malgun Gothic" w:hAnsi="Arial" w:cs="Arial"/>
                <w:color w:val="000000"/>
                <w:kern w:val="0"/>
                <w:sz w:val="16"/>
                <w:szCs w:val="16"/>
              </w:rPr>
            </w:pPr>
            <w:r w:rsidRPr="00025289">
              <w:rPr>
                <w:rFonts w:ascii="Arial" w:eastAsia="Malgun Gothic" w:hAnsi="Arial" w:cs="Arial"/>
                <w:color w:val="000000"/>
                <w:kern w:val="0"/>
                <w:sz w:val="16"/>
                <w:szCs w:val="16"/>
              </w:rPr>
              <w:t>sensor size / format</w:t>
            </w:r>
          </w:p>
        </w:tc>
        <w:tc>
          <w:tcPr>
            <w:tcW w:w="1842" w:type="dxa"/>
            <w:tcBorders>
              <w:top w:val="nil"/>
              <w:left w:val="nil"/>
              <w:bottom w:val="single" w:sz="4" w:space="0" w:color="auto"/>
              <w:right w:val="single" w:sz="4" w:space="0" w:color="auto"/>
            </w:tcBorders>
            <w:shd w:val="clear" w:color="auto" w:fill="auto"/>
            <w:vAlign w:val="center"/>
            <w:hideMark/>
          </w:tcPr>
          <w:p w14:paraId="4BF4BA07" w14:textId="6B8F6741" w:rsidR="00A81AD2" w:rsidRPr="00025289" w:rsidRDefault="00172B87" w:rsidP="00025289">
            <w:pPr>
              <w:widowControl/>
              <w:wordWrap/>
              <w:autoSpaceDE/>
              <w:autoSpaceDN/>
              <w:spacing w:after="0" w:line="240" w:lineRule="auto"/>
              <w:jc w:val="center"/>
              <w:rPr>
                <w:rFonts w:ascii="Arial" w:eastAsia="Malgun Gothic" w:hAnsi="Arial" w:cs="Arial"/>
                <w:kern w:val="0"/>
                <w:sz w:val="16"/>
                <w:szCs w:val="16"/>
              </w:rPr>
            </w:pPr>
            <w:r>
              <w:rPr>
                <w:rFonts w:ascii="Arial" w:eastAsia="Malgun Gothic" w:hAnsi="Arial" w:cs="Arial"/>
                <w:kern w:val="0"/>
                <w:sz w:val="16"/>
                <w:szCs w:val="16"/>
              </w:rPr>
              <w:t xml:space="preserve">3.584 x 3.584 </w:t>
            </w:r>
            <m:oMath>
              <m:sSup>
                <m:sSupPr>
                  <m:ctrlPr>
                    <w:rPr>
                      <w:rFonts w:ascii="Cambria Math" w:eastAsia="Malgun Gothic" w:hAnsi="Cambria Math" w:cs="Arial"/>
                      <w:i/>
                      <w:kern w:val="0"/>
                      <w:sz w:val="16"/>
                      <w:szCs w:val="16"/>
                    </w:rPr>
                  </m:ctrlPr>
                </m:sSupPr>
                <m:e>
                  <m:r>
                    <w:rPr>
                      <w:rFonts w:ascii="Cambria Math" w:eastAsia="Malgun Gothic" w:hAnsi="Cambria Math" w:cs="Arial"/>
                      <w:kern w:val="0"/>
                      <w:sz w:val="16"/>
                      <w:szCs w:val="16"/>
                    </w:rPr>
                    <m:t>mm</m:t>
                  </m:r>
                </m:e>
                <m:sup>
                  <m:r>
                    <w:rPr>
                      <w:rFonts w:ascii="Cambria Math" w:eastAsia="Malgun Gothic" w:hAnsi="Cambria Math" w:cs="Arial"/>
                      <w:kern w:val="0"/>
                      <w:sz w:val="16"/>
                      <w:szCs w:val="16"/>
                    </w:rPr>
                    <m:t>2</m:t>
                  </m:r>
                </m:sup>
              </m:sSup>
            </m:oMath>
            <w:r>
              <w:rPr>
                <w:rFonts w:ascii="Arial" w:eastAsia="Malgun Gothic" w:hAnsi="Arial" w:cs="Arial"/>
                <w:kern w:val="0"/>
                <w:sz w:val="16"/>
                <w:szCs w:val="16"/>
              </w:rPr>
              <w:t xml:space="preserve">/ </w:t>
            </w:r>
            <w:r w:rsidR="00B9044A">
              <w:rPr>
                <w:rFonts w:ascii="Arial" w:eastAsia="Malgun Gothic" w:hAnsi="Arial" w:cs="Arial"/>
                <w:kern w:val="0"/>
                <w:sz w:val="16"/>
                <w:szCs w:val="16"/>
              </w:rPr>
              <w:t>1.36 “</w:t>
            </w:r>
          </w:p>
        </w:tc>
      </w:tr>
      <w:tr w:rsidR="00A81AD2" w:rsidRPr="00025289" w14:paraId="0DE99AC6" w14:textId="77777777" w:rsidTr="00423710">
        <w:trPr>
          <w:trHeight w:val="291"/>
        </w:trPr>
        <w:tc>
          <w:tcPr>
            <w:tcW w:w="2000" w:type="dxa"/>
            <w:vMerge/>
            <w:tcBorders>
              <w:top w:val="nil"/>
              <w:left w:val="single" w:sz="4" w:space="0" w:color="auto"/>
              <w:bottom w:val="single" w:sz="4" w:space="0" w:color="auto"/>
              <w:right w:val="single" w:sz="4" w:space="0" w:color="auto"/>
            </w:tcBorders>
            <w:vAlign w:val="center"/>
            <w:hideMark/>
          </w:tcPr>
          <w:p w14:paraId="14F242B8" w14:textId="77777777" w:rsidR="00A81AD2" w:rsidRPr="00025289" w:rsidRDefault="00A81AD2" w:rsidP="00025289">
            <w:pPr>
              <w:widowControl/>
              <w:wordWrap/>
              <w:autoSpaceDE/>
              <w:autoSpaceDN/>
              <w:spacing w:after="0" w:line="240" w:lineRule="auto"/>
              <w:jc w:val="left"/>
              <w:rPr>
                <w:rFonts w:ascii="Arial" w:eastAsia="Malgun Gothic" w:hAnsi="Arial" w:cs="Arial"/>
                <w:kern w:val="0"/>
                <w:sz w:val="16"/>
                <w:szCs w:val="16"/>
              </w:rPr>
            </w:pPr>
          </w:p>
        </w:tc>
        <w:tc>
          <w:tcPr>
            <w:tcW w:w="4111" w:type="dxa"/>
            <w:tcBorders>
              <w:top w:val="nil"/>
              <w:left w:val="nil"/>
              <w:bottom w:val="single" w:sz="4" w:space="0" w:color="auto"/>
              <w:right w:val="single" w:sz="4" w:space="0" w:color="auto"/>
            </w:tcBorders>
            <w:shd w:val="clear" w:color="auto" w:fill="auto"/>
            <w:vAlign w:val="center"/>
            <w:hideMark/>
          </w:tcPr>
          <w:p w14:paraId="2CF639CD" w14:textId="77777777" w:rsidR="00A81AD2" w:rsidRPr="00025289" w:rsidRDefault="00A81AD2" w:rsidP="00025289">
            <w:pPr>
              <w:widowControl/>
              <w:wordWrap/>
              <w:autoSpaceDE/>
              <w:autoSpaceDN/>
              <w:spacing w:after="0" w:line="240" w:lineRule="auto"/>
              <w:jc w:val="center"/>
              <w:rPr>
                <w:rFonts w:ascii="Arial" w:eastAsia="Malgun Gothic" w:hAnsi="Arial" w:cs="Arial"/>
                <w:color w:val="000000"/>
                <w:kern w:val="0"/>
                <w:sz w:val="16"/>
                <w:szCs w:val="16"/>
              </w:rPr>
            </w:pPr>
            <w:r w:rsidRPr="00025289">
              <w:rPr>
                <w:rFonts w:ascii="Arial" w:eastAsia="Malgun Gothic" w:hAnsi="Arial" w:cs="Arial"/>
                <w:color w:val="000000"/>
                <w:kern w:val="0"/>
                <w:sz w:val="16"/>
                <w:szCs w:val="16"/>
              </w:rPr>
              <w:t>Pixel size</w:t>
            </w:r>
          </w:p>
        </w:tc>
        <w:tc>
          <w:tcPr>
            <w:tcW w:w="1842" w:type="dxa"/>
            <w:tcBorders>
              <w:top w:val="nil"/>
              <w:left w:val="nil"/>
              <w:bottom w:val="single" w:sz="4" w:space="0" w:color="auto"/>
              <w:right w:val="single" w:sz="4" w:space="0" w:color="auto"/>
            </w:tcBorders>
            <w:shd w:val="clear" w:color="auto" w:fill="auto"/>
            <w:vAlign w:val="center"/>
            <w:hideMark/>
          </w:tcPr>
          <w:p w14:paraId="7D1446B5" w14:textId="4BA6C80B" w:rsidR="00A81AD2" w:rsidRPr="00025289" w:rsidRDefault="00CE7914" w:rsidP="00025289">
            <w:pPr>
              <w:widowControl/>
              <w:wordWrap/>
              <w:autoSpaceDE/>
              <w:autoSpaceDN/>
              <w:spacing w:after="0" w:line="240" w:lineRule="auto"/>
              <w:jc w:val="center"/>
              <w:rPr>
                <w:rFonts w:ascii="Arial" w:eastAsia="Malgun Gothic" w:hAnsi="Arial" w:cs="Arial"/>
                <w:kern w:val="0"/>
                <w:sz w:val="16"/>
                <w:szCs w:val="16"/>
              </w:rPr>
            </w:pPr>
            <w:r>
              <w:rPr>
                <w:rFonts w:ascii="Arial" w:eastAsia="Malgun Gothic" w:hAnsi="Arial" w:cs="Arial"/>
                <w:kern w:val="0"/>
                <w:sz w:val="16"/>
                <w:szCs w:val="16"/>
              </w:rPr>
              <w:t>3.5 um</w:t>
            </w:r>
          </w:p>
        </w:tc>
      </w:tr>
      <w:tr w:rsidR="00A81AD2" w:rsidRPr="00025289" w14:paraId="19474339" w14:textId="77777777" w:rsidTr="007D20F9">
        <w:trPr>
          <w:trHeight w:val="291"/>
        </w:trPr>
        <w:tc>
          <w:tcPr>
            <w:tcW w:w="2000" w:type="dxa"/>
            <w:vMerge w:val="restart"/>
            <w:tcBorders>
              <w:top w:val="nil"/>
              <w:left w:val="single" w:sz="4" w:space="0" w:color="auto"/>
              <w:bottom w:val="single" w:sz="4" w:space="0" w:color="auto"/>
              <w:right w:val="single" w:sz="4" w:space="0" w:color="auto"/>
            </w:tcBorders>
            <w:shd w:val="clear" w:color="auto" w:fill="auto"/>
            <w:vAlign w:val="center"/>
            <w:hideMark/>
          </w:tcPr>
          <w:p w14:paraId="1531A216" w14:textId="77777777" w:rsidR="00A81AD2" w:rsidRPr="00423710" w:rsidRDefault="00A81AD2" w:rsidP="00025289">
            <w:pPr>
              <w:widowControl/>
              <w:wordWrap/>
              <w:autoSpaceDE/>
              <w:autoSpaceDN/>
              <w:spacing w:after="0" w:line="240" w:lineRule="auto"/>
              <w:jc w:val="center"/>
              <w:rPr>
                <w:rFonts w:ascii="Arial" w:eastAsia="Malgun Gothic" w:hAnsi="Arial" w:cs="Arial"/>
                <w:kern w:val="0"/>
                <w:sz w:val="16"/>
                <w:szCs w:val="16"/>
              </w:rPr>
            </w:pPr>
            <w:r w:rsidRPr="00025289">
              <w:rPr>
                <w:rFonts w:ascii="Arial" w:eastAsia="Malgun Gothic" w:hAnsi="Arial" w:cs="Arial"/>
                <w:kern w:val="0"/>
                <w:sz w:val="16"/>
                <w:szCs w:val="16"/>
              </w:rPr>
              <w:t>Effective Focal Length</w:t>
            </w:r>
          </w:p>
          <w:p w14:paraId="55E34BB6" w14:textId="2C23F45E" w:rsidR="00A81AD2" w:rsidRPr="00025289" w:rsidRDefault="00A81AD2" w:rsidP="00025289">
            <w:pPr>
              <w:widowControl/>
              <w:wordWrap/>
              <w:autoSpaceDE/>
              <w:autoSpaceDN/>
              <w:spacing w:after="0" w:line="240" w:lineRule="auto"/>
              <w:jc w:val="center"/>
              <w:rPr>
                <w:rFonts w:ascii="Arial" w:eastAsia="Malgun Gothic" w:hAnsi="Arial" w:cs="Arial"/>
                <w:kern w:val="0"/>
                <w:sz w:val="16"/>
                <w:szCs w:val="16"/>
              </w:rPr>
            </w:pPr>
            <w:r w:rsidRPr="00025289">
              <w:rPr>
                <w:rFonts w:ascii="Arial" w:eastAsia="Malgun Gothic" w:hAnsi="Arial" w:cs="Arial"/>
                <w:kern w:val="0"/>
                <w:sz w:val="16"/>
                <w:szCs w:val="16"/>
              </w:rPr>
              <w:t>(EFL)</w:t>
            </w:r>
          </w:p>
        </w:tc>
        <w:tc>
          <w:tcPr>
            <w:tcW w:w="4111" w:type="dxa"/>
            <w:tcBorders>
              <w:top w:val="nil"/>
              <w:left w:val="nil"/>
              <w:bottom w:val="single" w:sz="4" w:space="0" w:color="auto"/>
              <w:right w:val="single" w:sz="4" w:space="0" w:color="auto"/>
            </w:tcBorders>
            <w:shd w:val="clear" w:color="auto" w:fill="auto"/>
            <w:vAlign w:val="center"/>
            <w:hideMark/>
          </w:tcPr>
          <w:p w14:paraId="0BDC5E49" w14:textId="77777777" w:rsidR="00A81AD2" w:rsidRPr="00025289" w:rsidRDefault="00A81AD2" w:rsidP="00025289">
            <w:pPr>
              <w:widowControl/>
              <w:wordWrap/>
              <w:autoSpaceDE/>
              <w:autoSpaceDN/>
              <w:spacing w:after="0" w:line="240" w:lineRule="auto"/>
              <w:jc w:val="center"/>
              <w:rPr>
                <w:rFonts w:ascii="Arial" w:eastAsia="Malgun Gothic" w:hAnsi="Arial" w:cs="Arial"/>
                <w:color w:val="000000"/>
                <w:kern w:val="0"/>
                <w:sz w:val="16"/>
                <w:szCs w:val="16"/>
              </w:rPr>
            </w:pPr>
            <w:r w:rsidRPr="00025289">
              <w:rPr>
                <w:rFonts w:ascii="Arial" w:eastAsia="Malgun Gothic" w:hAnsi="Arial" w:cs="Arial"/>
                <w:color w:val="000000"/>
                <w:kern w:val="0"/>
                <w:sz w:val="16"/>
                <w:szCs w:val="16"/>
              </w:rPr>
              <w:t>Design value (at 940nm)</w:t>
            </w:r>
          </w:p>
        </w:tc>
        <w:tc>
          <w:tcPr>
            <w:tcW w:w="1842" w:type="dxa"/>
            <w:tcBorders>
              <w:top w:val="nil"/>
              <w:left w:val="nil"/>
              <w:bottom w:val="single" w:sz="4" w:space="0" w:color="auto"/>
              <w:right w:val="single" w:sz="4" w:space="0" w:color="auto"/>
            </w:tcBorders>
            <w:shd w:val="clear" w:color="auto" w:fill="auto"/>
            <w:vAlign w:val="center"/>
          </w:tcPr>
          <w:p w14:paraId="2019CFD8" w14:textId="2BB7ACBE" w:rsidR="00A81AD2" w:rsidRPr="00025289" w:rsidRDefault="00CE7914" w:rsidP="00025289">
            <w:pPr>
              <w:widowControl/>
              <w:wordWrap/>
              <w:autoSpaceDE/>
              <w:autoSpaceDN/>
              <w:spacing w:after="0" w:line="240" w:lineRule="auto"/>
              <w:jc w:val="center"/>
              <w:rPr>
                <w:rFonts w:ascii="Arial" w:eastAsia="Malgun Gothic" w:hAnsi="Arial" w:cs="Arial"/>
                <w:kern w:val="0"/>
                <w:sz w:val="16"/>
                <w:szCs w:val="16"/>
              </w:rPr>
            </w:pPr>
            <w:r>
              <w:rPr>
                <w:rFonts w:ascii="Arial" w:eastAsia="Malgun Gothic" w:hAnsi="Arial" w:cs="Arial"/>
                <w:kern w:val="0"/>
                <w:sz w:val="16"/>
                <w:szCs w:val="16"/>
              </w:rPr>
              <w:t>2.74</w:t>
            </w:r>
          </w:p>
        </w:tc>
      </w:tr>
      <w:tr w:rsidR="00A81AD2" w:rsidRPr="00025289" w14:paraId="1F0D9CC9" w14:textId="77777777" w:rsidTr="007D20F9">
        <w:trPr>
          <w:trHeight w:val="291"/>
        </w:trPr>
        <w:tc>
          <w:tcPr>
            <w:tcW w:w="2000" w:type="dxa"/>
            <w:vMerge/>
            <w:tcBorders>
              <w:top w:val="nil"/>
              <w:left w:val="single" w:sz="4" w:space="0" w:color="auto"/>
              <w:bottom w:val="single" w:sz="4" w:space="0" w:color="auto"/>
              <w:right w:val="single" w:sz="4" w:space="0" w:color="auto"/>
            </w:tcBorders>
            <w:vAlign w:val="center"/>
            <w:hideMark/>
          </w:tcPr>
          <w:p w14:paraId="5DEAAC8F" w14:textId="77777777" w:rsidR="00A81AD2" w:rsidRPr="00025289" w:rsidRDefault="00A81AD2" w:rsidP="00025289">
            <w:pPr>
              <w:widowControl/>
              <w:wordWrap/>
              <w:autoSpaceDE/>
              <w:autoSpaceDN/>
              <w:spacing w:after="0" w:line="240" w:lineRule="auto"/>
              <w:jc w:val="left"/>
              <w:rPr>
                <w:rFonts w:ascii="Arial" w:eastAsia="Malgun Gothic" w:hAnsi="Arial" w:cs="Arial"/>
                <w:kern w:val="0"/>
                <w:sz w:val="16"/>
                <w:szCs w:val="16"/>
              </w:rPr>
            </w:pPr>
          </w:p>
        </w:tc>
        <w:tc>
          <w:tcPr>
            <w:tcW w:w="4111" w:type="dxa"/>
            <w:tcBorders>
              <w:top w:val="nil"/>
              <w:left w:val="nil"/>
              <w:bottom w:val="single" w:sz="4" w:space="0" w:color="auto"/>
              <w:right w:val="single" w:sz="4" w:space="0" w:color="auto"/>
            </w:tcBorders>
            <w:shd w:val="clear" w:color="auto" w:fill="auto"/>
            <w:vAlign w:val="center"/>
            <w:hideMark/>
          </w:tcPr>
          <w:p w14:paraId="0EEAD566" w14:textId="77777777" w:rsidR="00A81AD2" w:rsidRPr="00025289" w:rsidRDefault="00A81AD2" w:rsidP="00025289">
            <w:pPr>
              <w:widowControl/>
              <w:wordWrap/>
              <w:autoSpaceDE/>
              <w:autoSpaceDN/>
              <w:spacing w:after="0" w:line="240" w:lineRule="auto"/>
              <w:jc w:val="center"/>
              <w:rPr>
                <w:rFonts w:ascii="Arial" w:eastAsia="Malgun Gothic" w:hAnsi="Arial" w:cs="Arial"/>
                <w:color w:val="000000"/>
                <w:kern w:val="0"/>
                <w:sz w:val="16"/>
                <w:szCs w:val="16"/>
              </w:rPr>
            </w:pPr>
            <w:r w:rsidRPr="00025289">
              <w:rPr>
                <w:rFonts w:ascii="Arial" w:eastAsia="Malgun Gothic" w:hAnsi="Arial" w:cs="Arial"/>
                <w:color w:val="000000"/>
                <w:kern w:val="0"/>
                <w:sz w:val="16"/>
                <w:szCs w:val="16"/>
              </w:rPr>
              <w:t>Design value (Convert into  35mm )</w:t>
            </w:r>
          </w:p>
        </w:tc>
        <w:tc>
          <w:tcPr>
            <w:tcW w:w="1842" w:type="dxa"/>
            <w:tcBorders>
              <w:top w:val="nil"/>
              <w:left w:val="nil"/>
              <w:bottom w:val="single" w:sz="4" w:space="0" w:color="auto"/>
              <w:right w:val="single" w:sz="4" w:space="0" w:color="auto"/>
            </w:tcBorders>
            <w:shd w:val="clear" w:color="auto" w:fill="auto"/>
            <w:vAlign w:val="center"/>
          </w:tcPr>
          <w:p w14:paraId="62096FA9" w14:textId="65E55BED" w:rsidR="00A81AD2" w:rsidRPr="00025289" w:rsidRDefault="001038F7" w:rsidP="00025289">
            <w:pPr>
              <w:widowControl/>
              <w:wordWrap/>
              <w:autoSpaceDE/>
              <w:autoSpaceDN/>
              <w:spacing w:after="0" w:line="240" w:lineRule="auto"/>
              <w:jc w:val="center"/>
              <w:rPr>
                <w:rFonts w:ascii="Arial" w:eastAsia="Malgun Gothic" w:hAnsi="Arial" w:cs="Arial"/>
                <w:kern w:val="0"/>
                <w:sz w:val="16"/>
                <w:szCs w:val="16"/>
              </w:rPr>
            </w:pPr>
            <w:r>
              <w:rPr>
                <w:rFonts w:ascii="Arial" w:eastAsia="Malgun Gothic" w:hAnsi="Arial" w:cs="Arial"/>
                <w:kern w:val="0"/>
                <w:sz w:val="16"/>
                <w:szCs w:val="16"/>
              </w:rPr>
              <w:t>23.6</w:t>
            </w:r>
          </w:p>
        </w:tc>
      </w:tr>
      <w:tr w:rsidR="00A81AD2" w:rsidRPr="00025289" w14:paraId="0BD2AB46" w14:textId="77777777" w:rsidTr="007D20F9">
        <w:trPr>
          <w:trHeight w:val="291"/>
        </w:trPr>
        <w:tc>
          <w:tcPr>
            <w:tcW w:w="2000" w:type="dxa"/>
            <w:tcBorders>
              <w:top w:val="nil"/>
              <w:left w:val="single" w:sz="4" w:space="0" w:color="auto"/>
              <w:bottom w:val="single" w:sz="4" w:space="0" w:color="auto"/>
              <w:right w:val="single" w:sz="4" w:space="0" w:color="auto"/>
            </w:tcBorders>
            <w:shd w:val="clear" w:color="auto" w:fill="auto"/>
            <w:vAlign w:val="center"/>
            <w:hideMark/>
          </w:tcPr>
          <w:p w14:paraId="68447E32" w14:textId="77777777" w:rsidR="00A81AD2" w:rsidRPr="00025289" w:rsidRDefault="00A81AD2" w:rsidP="00025289">
            <w:pPr>
              <w:widowControl/>
              <w:wordWrap/>
              <w:autoSpaceDE/>
              <w:autoSpaceDN/>
              <w:spacing w:after="0" w:line="240" w:lineRule="auto"/>
              <w:jc w:val="center"/>
              <w:rPr>
                <w:rFonts w:ascii="Arial" w:eastAsia="Malgun Gothic" w:hAnsi="Arial" w:cs="Arial"/>
                <w:kern w:val="0"/>
                <w:sz w:val="16"/>
                <w:szCs w:val="16"/>
              </w:rPr>
            </w:pPr>
            <w:r w:rsidRPr="00025289">
              <w:rPr>
                <w:rFonts w:ascii="Arial" w:eastAsia="Malgun Gothic" w:hAnsi="Arial" w:cs="Arial"/>
                <w:kern w:val="0"/>
                <w:sz w:val="16"/>
                <w:szCs w:val="16"/>
              </w:rPr>
              <w:t>F-number</w:t>
            </w:r>
          </w:p>
        </w:tc>
        <w:tc>
          <w:tcPr>
            <w:tcW w:w="4111" w:type="dxa"/>
            <w:tcBorders>
              <w:top w:val="nil"/>
              <w:left w:val="nil"/>
              <w:bottom w:val="single" w:sz="4" w:space="0" w:color="auto"/>
              <w:right w:val="single" w:sz="4" w:space="0" w:color="auto"/>
            </w:tcBorders>
            <w:shd w:val="clear" w:color="auto" w:fill="auto"/>
            <w:vAlign w:val="center"/>
            <w:hideMark/>
          </w:tcPr>
          <w:p w14:paraId="26AA2054" w14:textId="77777777" w:rsidR="00A81AD2" w:rsidRPr="00025289" w:rsidRDefault="00A81AD2" w:rsidP="00025289">
            <w:pPr>
              <w:widowControl/>
              <w:wordWrap/>
              <w:autoSpaceDE/>
              <w:autoSpaceDN/>
              <w:spacing w:after="0" w:line="240" w:lineRule="auto"/>
              <w:jc w:val="center"/>
              <w:rPr>
                <w:rFonts w:ascii="Arial" w:eastAsia="Malgun Gothic" w:hAnsi="Arial" w:cs="Arial"/>
                <w:color w:val="000000"/>
                <w:kern w:val="0"/>
                <w:sz w:val="16"/>
                <w:szCs w:val="16"/>
              </w:rPr>
            </w:pPr>
            <w:r w:rsidRPr="00025289">
              <w:rPr>
                <w:rFonts w:ascii="Arial" w:eastAsia="Malgun Gothic" w:hAnsi="Arial" w:cs="Arial"/>
                <w:color w:val="000000"/>
                <w:kern w:val="0"/>
                <w:sz w:val="16"/>
                <w:szCs w:val="16"/>
              </w:rPr>
              <w:t>Image space F/#</w:t>
            </w:r>
          </w:p>
        </w:tc>
        <w:tc>
          <w:tcPr>
            <w:tcW w:w="1842" w:type="dxa"/>
            <w:tcBorders>
              <w:top w:val="nil"/>
              <w:left w:val="nil"/>
              <w:bottom w:val="single" w:sz="4" w:space="0" w:color="auto"/>
              <w:right w:val="single" w:sz="4" w:space="0" w:color="auto"/>
            </w:tcBorders>
            <w:shd w:val="clear" w:color="auto" w:fill="auto"/>
            <w:vAlign w:val="center"/>
          </w:tcPr>
          <w:p w14:paraId="67A6FA06" w14:textId="2E366629" w:rsidR="00A81AD2" w:rsidRPr="00025289" w:rsidRDefault="00F96E77" w:rsidP="00025289">
            <w:pPr>
              <w:widowControl/>
              <w:wordWrap/>
              <w:autoSpaceDE/>
              <w:autoSpaceDN/>
              <w:spacing w:after="0" w:line="240" w:lineRule="auto"/>
              <w:jc w:val="center"/>
              <w:rPr>
                <w:rFonts w:ascii="Arial" w:eastAsia="Malgun Gothic" w:hAnsi="Arial" w:cs="Arial"/>
                <w:kern w:val="0"/>
                <w:sz w:val="16"/>
                <w:szCs w:val="16"/>
              </w:rPr>
            </w:pPr>
            <w:r>
              <w:rPr>
                <w:rFonts w:ascii="Arial" w:eastAsia="Malgun Gothic" w:hAnsi="Arial" w:cs="Arial"/>
                <w:kern w:val="0"/>
                <w:sz w:val="16"/>
                <w:szCs w:val="16"/>
              </w:rPr>
              <w:t>1.2</w:t>
            </w:r>
          </w:p>
        </w:tc>
      </w:tr>
      <w:tr w:rsidR="00A81AD2" w:rsidRPr="00025289" w14:paraId="74D90B21" w14:textId="77777777" w:rsidTr="007D20F9">
        <w:trPr>
          <w:trHeight w:val="291"/>
        </w:trPr>
        <w:tc>
          <w:tcPr>
            <w:tcW w:w="2000" w:type="dxa"/>
            <w:vMerge w:val="restart"/>
            <w:tcBorders>
              <w:top w:val="nil"/>
              <w:left w:val="single" w:sz="4" w:space="0" w:color="auto"/>
              <w:bottom w:val="single" w:sz="4" w:space="0" w:color="auto"/>
              <w:right w:val="single" w:sz="4" w:space="0" w:color="auto"/>
            </w:tcBorders>
            <w:shd w:val="clear" w:color="auto" w:fill="auto"/>
            <w:vAlign w:val="center"/>
            <w:hideMark/>
          </w:tcPr>
          <w:p w14:paraId="2C014FE8" w14:textId="77777777" w:rsidR="00A81AD2" w:rsidRPr="00025289" w:rsidRDefault="00A81AD2" w:rsidP="00025289">
            <w:pPr>
              <w:widowControl/>
              <w:wordWrap/>
              <w:autoSpaceDE/>
              <w:autoSpaceDN/>
              <w:spacing w:after="0" w:line="240" w:lineRule="auto"/>
              <w:jc w:val="center"/>
              <w:rPr>
                <w:rFonts w:ascii="Arial" w:eastAsia="Malgun Gothic" w:hAnsi="Arial" w:cs="Arial"/>
                <w:kern w:val="0"/>
                <w:sz w:val="16"/>
                <w:szCs w:val="16"/>
              </w:rPr>
            </w:pPr>
            <w:r w:rsidRPr="00025289">
              <w:rPr>
                <w:rFonts w:ascii="Arial" w:eastAsia="Malgun Gothic" w:hAnsi="Arial" w:cs="Arial"/>
                <w:kern w:val="0"/>
                <w:sz w:val="16"/>
                <w:szCs w:val="16"/>
              </w:rPr>
              <w:t>Field of View</w:t>
            </w:r>
          </w:p>
        </w:tc>
        <w:tc>
          <w:tcPr>
            <w:tcW w:w="4111" w:type="dxa"/>
            <w:tcBorders>
              <w:top w:val="nil"/>
              <w:left w:val="nil"/>
              <w:bottom w:val="single" w:sz="4" w:space="0" w:color="auto"/>
              <w:right w:val="single" w:sz="4" w:space="0" w:color="auto"/>
            </w:tcBorders>
            <w:shd w:val="clear" w:color="auto" w:fill="auto"/>
            <w:vAlign w:val="center"/>
            <w:hideMark/>
          </w:tcPr>
          <w:p w14:paraId="496348F4" w14:textId="77777777" w:rsidR="00A81AD2" w:rsidRPr="00025289" w:rsidRDefault="00A81AD2" w:rsidP="00025289">
            <w:pPr>
              <w:widowControl/>
              <w:wordWrap/>
              <w:autoSpaceDE/>
              <w:autoSpaceDN/>
              <w:spacing w:after="0" w:line="240" w:lineRule="auto"/>
              <w:jc w:val="center"/>
              <w:rPr>
                <w:rFonts w:ascii="Arial" w:eastAsia="Malgun Gothic" w:hAnsi="Arial" w:cs="Arial"/>
                <w:color w:val="000000"/>
                <w:kern w:val="0"/>
                <w:sz w:val="16"/>
                <w:szCs w:val="16"/>
              </w:rPr>
            </w:pPr>
            <w:r w:rsidRPr="00025289">
              <w:rPr>
                <w:rFonts w:ascii="Arial" w:eastAsia="Malgun Gothic" w:hAnsi="Arial" w:cs="Arial"/>
                <w:color w:val="000000"/>
                <w:kern w:val="0"/>
                <w:sz w:val="16"/>
                <w:szCs w:val="16"/>
              </w:rPr>
              <w:t>Vertical FOV (degrees)</w:t>
            </w:r>
          </w:p>
        </w:tc>
        <w:tc>
          <w:tcPr>
            <w:tcW w:w="1842" w:type="dxa"/>
            <w:tcBorders>
              <w:top w:val="nil"/>
              <w:left w:val="nil"/>
              <w:bottom w:val="single" w:sz="4" w:space="0" w:color="auto"/>
              <w:right w:val="single" w:sz="4" w:space="0" w:color="auto"/>
            </w:tcBorders>
            <w:shd w:val="clear" w:color="auto" w:fill="auto"/>
            <w:vAlign w:val="center"/>
          </w:tcPr>
          <w:p w14:paraId="00F29209" w14:textId="2160A570" w:rsidR="00A81AD2" w:rsidRPr="00025289" w:rsidRDefault="00F96E77" w:rsidP="00025289">
            <w:pPr>
              <w:widowControl/>
              <w:wordWrap/>
              <w:autoSpaceDE/>
              <w:autoSpaceDN/>
              <w:spacing w:after="0" w:line="240" w:lineRule="auto"/>
              <w:jc w:val="center"/>
              <w:rPr>
                <w:rFonts w:ascii="Arial" w:eastAsia="Malgun Gothic" w:hAnsi="Arial" w:cs="Arial"/>
                <w:kern w:val="0"/>
                <w:sz w:val="16"/>
                <w:szCs w:val="16"/>
              </w:rPr>
            </w:pPr>
            <w:r>
              <w:rPr>
                <w:rFonts w:ascii="Arial" w:eastAsia="Malgun Gothic" w:hAnsi="Arial" w:cs="Arial"/>
                <w:kern w:val="0"/>
                <w:sz w:val="16"/>
                <w:szCs w:val="16"/>
              </w:rPr>
              <w:t>75.2</w:t>
            </w:r>
          </w:p>
        </w:tc>
      </w:tr>
      <w:tr w:rsidR="00A81AD2" w:rsidRPr="00025289" w14:paraId="3E56707E" w14:textId="77777777" w:rsidTr="007D20F9">
        <w:trPr>
          <w:trHeight w:val="291"/>
        </w:trPr>
        <w:tc>
          <w:tcPr>
            <w:tcW w:w="2000" w:type="dxa"/>
            <w:vMerge/>
            <w:tcBorders>
              <w:top w:val="nil"/>
              <w:left w:val="single" w:sz="4" w:space="0" w:color="auto"/>
              <w:bottom w:val="single" w:sz="4" w:space="0" w:color="auto"/>
              <w:right w:val="single" w:sz="4" w:space="0" w:color="auto"/>
            </w:tcBorders>
            <w:vAlign w:val="center"/>
            <w:hideMark/>
          </w:tcPr>
          <w:p w14:paraId="458CE31B" w14:textId="77777777" w:rsidR="00A81AD2" w:rsidRPr="00025289" w:rsidRDefault="00A81AD2" w:rsidP="00025289">
            <w:pPr>
              <w:widowControl/>
              <w:wordWrap/>
              <w:autoSpaceDE/>
              <w:autoSpaceDN/>
              <w:spacing w:after="0" w:line="240" w:lineRule="auto"/>
              <w:jc w:val="left"/>
              <w:rPr>
                <w:rFonts w:ascii="Arial" w:eastAsia="Malgun Gothic" w:hAnsi="Arial" w:cs="Arial"/>
                <w:kern w:val="0"/>
                <w:sz w:val="16"/>
                <w:szCs w:val="16"/>
              </w:rPr>
            </w:pPr>
          </w:p>
        </w:tc>
        <w:tc>
          <w:tcPr>
            <w:tcW w:w="4111" w:type="dxa"/>
            <w:tcBorders>
              <w:top w:val="nil"/>
              <w:left w:val="nil"/>
              <w:bottom w:val="single" w:sz="4" w:space="0" w:color="auto"/>
              <w:right w:val="single" w:sz="4" w:space="0" w:color="auto"/>
            </w:tcBorders>
            <w:shd w:val="clear" w:color="auto" w:fill="auto"/>
            <w:vAlign w:val="center"/>
            <w:hideMark/>
          </w:tcPr>
          <w:p w14:paraId="48F15A66" w14:textId="77777777" w:rsidR="00A81AD2" w:rsidRPr="00025289" w:rsidRDefault="00A81AD2" w:rsidP="00025289">
            <w:pPr>
              <w:widowControl/>
              <w:wordWrap/>
              <w:autoSpaceDE/>
              <w:autoSpaceDN/>
              <w:spacing w:after="0" w:line="240" w:lineRule="auto"/>
              <w:jc w:val="center"/>
              <w:rPr>
                <w:rFonts w:ascii="Arial" w:eastAsia="Malgun Gothic" w:hAnsi="Arial" w:cs="Arial"/>
                <w:color w:val="000000"/>
                <w:kern w:val="0"/>
                <w:sz w:val="16"/>
                <w:szCs w:val="16"/>
              </w:rPr>
            </w:pPr>
            <w:r w:rsidRPr="00025289">
              <w:rPr>
                <w:rFonts w:ascii="Arial" w:eastAsia="Malgun Gothic" w:hAnsi="Arial" w:cs="Arial"/>
                <w:color w:val="000000"/>
                <w:kern w:val="0"/>
                <w:sz w:val="16"/>
                <w:szCs w:val="16"/>
              </w:rPr>
              <w:t>Horizontal FOV (degrees)</w:t>
            </w:r>
          </w:p>
        </w:tc>
        <w:tc>
          <w:tcPr>
            <w:tcW w:w="1842" w:type="dxa"/>
            <w:tcBorders>
              <w:top w:val="nil"/>
              <w:left w:val="nil"/>
              <w:bottom w:val="single" w:sz="4" w:space="0" w:color="auto"/>
              <w:right w:val="single" w:sz="4" w:space="0" w:color="auto"/>
            </w:tcBorders>
            <w:shd w:val="clear" w:color="auto" w:fill="auto"/>
            <w:vAlign w:val="center"/>
          </w:tcPr>
          <w:p w14:paraId="6E25E1DB" w14:textId="6107FB3F" w:rsidR="00A81AD2" w:rsidRPr="00025289" w:rsidRDefault="00F96E77" w:rsidP="00025289">
            <w:pPr>
              <w:widowControl/>
              <w:wordWrap/>
              <w:autoSpaceDE/>
              <w:autoSpaceDN/>
              <w:spacing w:after="0" w:line="240" w:lineRule="auto"/>
              <w:jc w:val="center"/>
              <w:rPr>
                <w:rFonts w:ascii="Arial" w:eastAsia="Malgun Gothic" w:hAnsi="Arial" w:cs="Arial"/>
                <w:kern w:val="0"/>
                <w:sz w:val="16"/>
                <w:szCs w:val="16"/>
              </w:rPr>
            </w:pPr>
            <w:r>
              <w:rPr>
                <w:rFonts w:ascii="Arial" w:eastAsia="Malgun Gothic" w:hAnsi="Arial" w:cs="Arial"/>
                <w:kern w:val="0"/>
                <w:sz w:val="16"/>
                <w:szCs w:val="16"/>
              </w:rPr>
              <w:t>75.2</w:t>
            </w:r>
          </w:p>
        </w:tc>
      </w:tr>
      <w:tr w:rsidR="00A81AD2" w:rsidRPr="00025289" w14:paraId="67C7C019" w14:textId="77777777" w:rsidTr="007D20F9">
        <w:trPr>
          <w:trHeight w:val="291"/>
        </w:trPr>
        <w:tc>
          <w:tcPr>
            <w:tcW w:w="2000" w:type="dxa"/>
            <w:vMerge/>
            <w:tcBorders>
              <w:top w:val="nil"/>
              <w:left w:val="single" w:sz="4" w:space="0" w:color="auto"/>
              <w:bottom w:val="single" w:sz="4" w:space="0" w:color="auto"/>
              <w:right w:val="single" w:sz="4" w:space="0" w:color="auto"/>
            </w:tcBorders>
            <w:vAlign w:val="center"/>
            <w:hideMark/>
          </w:tcPr>
          <w:p w14:paraId="152654D6" w14:textId="77777777" w:rsidR="00A81AD2" w:rsidRPr="00025289" w:rsidRDefault="00A81AD2" w:rsidP="00025289">
            <w:pPr>
              <w:widowControl/>
              <w:wordWrap/>
              <w:autoSpaceDE/>
              <w:autoSpaceDN/>
              <w:spacing w:after="0" w:line="240" w:lineRule="auto"/>
              <w:jc w:val="left"/>
              <w:rPr>
                <w:rFonts w:ascii="Arial" w:eastAsia="Malgun Gothic" w:hAnsi="Arial" w:cs="Arial"/>
                <w:kern w:val="0"/>
                <w:sz w:val="16"/>
                <w:szCs w:val="16"/>
              </w:rPr>
            </w:pPr>
          </w:p>
        </w:tc>
        <w:tc>
          <w:tcPr>
            <w:tcW w:w="4111" w:type="dxa"/>
            <w:tcBorders>
              <w:top w:val="nil"/>
              <w:left w:val="nil"/>
              <w:bottom w:val="single" w:sz="4" w:space="0" w:color="auto"/>
              <w:right w:val="single" w:sz="4" w:space="0" w:color="auto"/>
            </w:tcBorders>
            <w:shd w:val="clear" w:color="auto" w:fill="auto"/>
            <w:vAlign w:val="center"/>
            <w:hideMark/>
          </w:tcPr>
          <w:p w14:paraId="7A915F05" w14:textId="77777777" w:rsidR="00A81AD2" w:rsidRPr="00025289" w:rsidRDefault="00A81AD2" w:rsidP="00025289">
            <w:pPr>
              <w:widowControl/>
              <w:wordWrap/>
              <w:autoSpaceDE/>
              <w:autoSpaceDN/>
              <w:spacing w:after="0" w:line="240" w:lineRule="auto"/>
              <w:jc w:val="center"/>
              <w:rPr>
                <w:rFonts w:ascii="Arial" w:eastAsia="Malgun Gothic" w:hAnsi="Arial" w:cs="Arial"/>
                <w:color w:val="000000"/>
                <w:kern w:val="0"/>
                <w:sz w:val="16"/>
                <w:szCs w:val="16"/>
              </w:rPr>
            </w:pPr>
            <w:r w:rsidRPr="00025289">
              <w:rPr>
                <w:rFonts w:ascii="Arial" w:eastAsia="Malgun Gothic" w:hAnsi="Arial" w:cs="Arial"/>
                <w:color w:val="000000"/>
                <w:kern w:val="0"/>
                <w:sz w:val="16"/>
                <w:szCs w:val="16"/>
              </w:rPr>
              <w:t>Diagonal FOV (degrees)</w:t>
            </w:r>
          </w:p>
        </w:tc>
        <w:tc>
          <w:tcPr>
            <w:tcW w:w="1842" w:type="dxa"/>
            <w:tcBorders>
              <w:top w:val="nil"/>
              <w:left w:val="nil"/>
              <w:bottom w:val="single" w:sz="4" w:space="0" w:color="auto"/>
              <w:right w:val="single" w:sz="4" w:space="0" w:color="auto"/>
            </w:tcBorders>
            <w:shd w:val="clear" w:color="auto" w:fill="auto"/>
            <w:vAlign w:val="center"/>
          </w:tcPr>
          <w:p w14:paraId="35F73562" w14:textId="1A3F719B" w:rsidR="00A81AD2" w:rsidRPr="00025289" w:rsidRDefault="00F96E77" w:rsidP="00025289">
            <w:pPr>
              <w:widowControl/>
              <w:wordWrap/>
              <w:autoSpaceDE/>
              <w:autoSpaceDN/>
              <w:spacing w:after="0" w:line="240" w:lineRule="auto"/>
              <w:jc w:val="center"/>
              <w:rPr>
                <w:rFonts w:ascii="Arial" w:eastAsia="Malgun Gothic" w:hAnsi="Arial" w:cs="Arial"/>
                <w:kern w:val="0"/>
                <w:sz w:val="16"/>
                <w:szCs w:val="16"/>
              </w:rPr>
            </w:pPr>
            <w:r>
              <w:rPr>
                <w:rFonts w:ascii="Arial" w:eastAsia="Malgun Gothic" w:hAnsi="Arial" w:cs="Arial"/>
                <w:kern w:val="0"/>
                <w:sz w:val="16"/>
                <w:szCs w:val="16"/>
              </w:rPr>
              <w:t>105.8</w:t>
            </w:r>
          </w:p>
        </w:tc>
      </w:tr>
      <w:tr w:rsidR="00A81AD2" w:rsidRPr="00025289" w14:paraId="48D2D2E7" w14:textId="77777777" w:rsidTr="007D20F9">
        <w:trPr>
          <w:trHeight w:val="291"/>
        </w:trPr>
        <w:tc>
          <w:tcPr>
            <w:tcW w:w="2000" w:type="dxa"/>
            <w:vMerge w:val="restart"/>
            <w:tcBorders>
              <w:top w:val="nil"/>
              <w:left w:val="single" w:sz="4" w:space="0" w:color="auto"/>
              <w:bottom w:val="single" w:sz="4" w:space="0" w:color="auto"/>
              <w:right w:val="single" w:sz="4" w:space="0" w:color="auto"/>
            </w:tcBorders>
            <w:shd w:val="clear" w:color="auto" w:fill="auto"/>
            <w:vAlign w:val="center"/>
            <w:hideMark/>
          </w:tcPr>
          <w:p w14:paraId="75217491" w14:textId="77777777" w:rsidR="00A81AD2" w:rsidRPr="00025289" w:rsidRDefault="00A81AD2" w:rsidP="00025289">
            <w:pPr>
              <w:widowControl/>
              <w:wordWrap/>
              <w:autoSpaceDE/>
              <w:autoSpaceDN/>
              <w:spacing w:after="0" w:line="240" w:lineRule="auto"/>
              <w:jc w:val="center"/>
              <w:rPr>
                <w:rFonts w:ascii="Arial" w:eastAsia="Malgun Gothic" w:hAnsi="Arial" w:cs="Arial"/>
                <w:kern w:val="0"/>
                <w:sz w:val="16"/>
                <w:szCs w:val="16"/>
              </w:rPr>
            </w:pPr>
            <w:r w:rsidRPr="00025289">
              <w:rPr>
                <w:rFonts w:ascii="Arial" w:eastAsia="Malgun Gothic" w:hAnsi="Arial" w:cs="Arial"/>
                <w:kern w:val="0"/>
                <w:sz w:val="16"/>
                <w:szCs w:val="16"/>
              </w:rPr>
              <w:t>Image Circle</w:t>
            </w:r>
          </w:p>
        </w:tc>
        <w:tc>
          <w:tcPr>
            <w:tcW w:w="4111" w:type="dxa"/>
            <w:tcBorders>
              <w:top w:val="nil"/>
              <w:left w:val="nil"/>
              <w:bottom w:val="single" w:sz="4" w:space="0" w:color="auto"/>
              <w:right w:val="single" w:sz="4" w:space="0" w:color="auto"/>
            </w:tcBorders>
            <w:shd w:val="clear" w:color="auto" w:fill="auto"/>
            <w:vAlign w:val="center"/>
            <w:hideMark/>
          </w:tcPr>
          <w:p w14:paraId="1F81D7B0" w14:textId="77777777" w:rsidR="00A81AD2" w:rsidRPr="00025289" w:rsidRDefault="00A81AD2" w:rsidP="00025289">
            <w:pPr>
              <w:widowControl/>
              <w:wordWrap/>
              <w:autoSpaceDE/>
              <w:autoSpaceDN/>
              <w:spacing w:after="0" w:line="240" w:lineRule="auto"/>
              <w:jc w:val="center"/>
              <w:rPr>
                <w:rFonts w:ascii="Arial" w:eastAsia="Malgun Gothic" w:hAnsi="Arial" w:cs="Arial"/>
                <w:color w:val="000000"/>
                <w:kern w:val="0"/>
                <w:sz w:val="16"/>
                <w:szCs w:val="16"/>
              </w:rPr>
            </w:pPr>
            <w:r w:rsidRPr="00025289">
              <w:rPr>
                <w:rFonts w:ascii="Arial" w:eastAsia="Malgun Gothic" w:hAnsi="Arial" w:cs="Arial"/>
                <w:color w:val="000000"/>
                <w:kern w:val="0"/>
                <w:sz w:val="16"/>
                <w:szCs w:val="16"/>
              </w:rPr>
              <w:t>Effective (mm)</w:t>
            </w:r>
          </w:p>
        </w:tc>
        <w:tc>
          <w:tcPr>
            <w:tcW w:w="1842" w:type="dxa"/>
            <w:tcBorders>
              <w:top w:val="nil"/>
              <w:left w:val="nil"/>
              <w:bottom w:val="single" w:sz="4" w:space="0" w:color="auto"/>
              <w:right w:val="single" w:sz="4" w:space="0" w:color="auto"/>
            </w:tcBorders>
            <w:shd w:val="clear" w:color="auto" w:fill="auto"/>
            <w:vAlign w:val="center"/>
          </w:tcPr>
          <w:p w14:paraId="533C3BE6" w14:textId="43DD81DF" w:rsidR="00A81AD2" w:rsidRPr="00025289" w:rsidRDefault="00AA7C80" w:rsidP="00025289">
            <w:pPr>
              <w:widowControl/>
              <w:wordWrap/>
              <w:autoSpaceDE/>
              <w:autoSpaceDN/>
              <w:spacing w:after="0" w:line="240" w:lineRule="auto"/>
              <w:jc w:val="center"/>
              <w:rPr>
                <w:rFonts w:ascii="Arial" w:eastAsia="Malgun Gothic" w:hAnsi="Arial" w:cs="Arial"/>
                <w:kern w:val="0"/>
                <w:sz w:val="16"/>
                <w:szCs w:val="16"/>
              </w:rPr>
            </w:pPr>
            <w:r>
              <w:rPr>
                <w:rFonts w:ascii="Arial" w:eastAsia="Malgun Gothic" w:hAnsi="Arial" w:cs="Arial"/>
                <w:kern w:val="0"/>
                <w:sz w:val="16"/>
                <w:szCs w:val="16"/>
              </w:rPr>
              <w:t>5.0685</w:t>
            </w:r>
          </w:p>
        </w:tc>
      </w:tr>
      <w:tr w:rsidR="00A81AD2" w:rsidRPr="00025289" w14:paraId="7C1BD04B" w14:textId="77777777" w:rsidTr="007D20F9">
        <w:trPr>
          <w:trHeight w:val="291"/>
        </w:trPr>
        <w:tc>
          <w:tcPr>
            <w:tcW w:w="2000" w:type="dxa"/>
            <w:vMerge/>
            <w:tcBorders>
              <w:top w:val="nil"/>
              <w:left w:val="single" w:sz="4" w:space="0" w:color="auto"/>
              <w:bottom w:val="single" w:sz="4" w:space="0" w:color="auto"/>
              <w:right w:val="single" w:sz="4" w:space="0" w:color="auto"/>
            </w:tcBorders>
            <w:vAlign w:val="center"/>
            <w:hideMark/>
          </w:tcPr>
          <w:p w14:paraId="5AF1B46B" w14:textId="77777777" w:rsidR="00A81AD2" w:rsidRPr="00025289" w:rsidRDefault="00A81AD2" w:rsidP="00025289">
            <w:pPr>
              <w:widowControl/>
              <w:wordWrap/>
              <w:autoSpaceDE/>
              <w:autoSpaceDN/>
              <w:spacing w:after="0" w:line="240" w:lineRule="auto"/>
              <w:jc w:val="left"/>
              <w:rPr>
                <w:rFonts w:ascii="Arial" w:eastAsia="Malgun Gothic" w:hAnsi="Arial" w:cs="Arial"/>
                <w:kern w:val="0"/>
                <w:sz w:val="16"/>
                <w:szCs w:val="16"/>
              </w:rPr>
            </w:pPr>
          </w:p>
        </w:tc>
        <w:tc>
          <w:tcPr>
            <w:tcW w:w="4111" w:type="dxa"/>
            <w:tcBorders>
              <w:top w:val="nil"/>
              <w:left w:val="nil"/>
              <w:bottom w:val="single" w:sz="4" w:space="0" w:color="auto"/>
              <w:right w:val="single" w:sz="4" w:space="0" w:color="auto"/>
            </w:tcBorders>
            <w:shd w:val="clear" w:color="auto" w:fill="auto"/>
            <w:vAlign w:val="center"/>
            <w:hideMark/>
          </w:tcPr>
          <w:p w14:paraId="05A3582C" w14:textId="120A0BF7" w:rsidR="00A81AD2" w:rsidRPr="00025289" w:rsidRDefault="00A81AD2" w:rsidP="00025289">
            <w:pPr>
              <w:widowControl/>
              <w:wordWrap/>
              <w:autoSpaceDE/>
              <w:autoSpaceDN/>
              <w:spacing w:after="0" w:line="240" w:lineRule="auto"/>
              <w:jc w:val="center"/>
              <w:rPr>
                <w:rFonts w:ascii="Arial" w:eastAsia="Malgun Gothic" w:hAnsi="Arial" w:cs="Arial"/>
                <w:color w:val="000000"/>
                <w:kern w:val="0"/>
                <w:sz w:val="16"/>
                <w:szCs w:val="16"/>
              </w:rPr>
            </w:pPr>
            <w:r w:rsidRPr="00025289">
              <w:rPr>
                <w:rFonts w:ascii="Arial" w:eastAsia="Malgun Gothic" w:hAnsi="Arial" w:cs="Arial"/>
                <w:color w:val="000000"/>
                <w:kern w:val="0"/>
                <w:sz w:val="16"/>
                <w:szCs w:val="16"/>
              </w:rPr>
              <w:t>Max (mm)</w:t>
            </w:r>
          </w:p>
        </w:tc>
        <w:tc>
          <w:tcPr>
            <w:tcW w:w="1842" w:type="dxa"/>
            <w:tcBorders>
              <w:top w:val="nil"/>
              <w:left w:val="nil"/>
              <w:bottom w:val="single" w:sz="4" w:space="0" w:color="auto"/>
              <w:right w:val="single" w:sz="4" w:space="0" w:color="auto"/>
            </w:tcBorders>
            <w:shd w:val="clear" w:color="auto" w:fill="auto"/>
            <w:vAlign w:val="center"/>
          </w:tcPr>
          <w:p w14:paraId="667A47A7" w14:textId="26DCAB1D" w:rsidR="00A81AD2" w:rsidRPr="00025289" w:rsidRDefault="00AA7C80" w:rsidP="00025289">
            <w:pPr>
              <w:widowControl/>
              <w:wordWrap/>
              <w:autoSpaceDE/>
              <w:autoSpaceDN/>
              <w:spacing w:after="0" w:line="240" w:lineRule="auto"/>
              <w:jc w:val="center"/>
              <w:rPr>
                <w:rFonts w:ascii="Arial" w:eastAsia="Malgun Gothic" w:hAnsi="Arial" w:cs="Arial"/>
                <w:kern w:val="0"/>
                <w:sz w:val="16"/>
                <w:szCs w:val="16"/>
              </w:rPr>
            </w:pPr>
            <w:r>
              <w:rPr>
                <w:rFonts w:ascii="Arial" w:eastAsia="Malgun Gothic" w:hAnsi="Arial" w:cs="Arial"/>
                <w:kern w:val="0"/>
                <w:sz w:val="16"/>
                <w:szCs w:val="16"/>
              </w:rPr>
              <w:t>5.3</w:t>
            </w:r>
          </w:p>
        </w:tc>
      </w:tr>
      <w:tr w:rsidR="00A81AD2" w:rsidRPr="00025289" w14:paraId="1AF01DE7" w14:textId="77777777" w:rsidTr="007D20F9">
        <w:trPr>
          <w:trHeight w:val="291"/>
        </w:trPr>
        <w:tc>
          <w:tcPr>
            <w:tcW w:w="2000" w:type="dxa"/>
            <w:vMerge w:val="restart"/>
            <w:tcBorders>
              <w:top w:val="nil"/>
              <w:left w:val="single" w:sz="4" w:space="0" w:color="auto"/>
              <w:bottom w:val="single" w:sz="4" w:space="0" w:color="auto"/>
              <w:right w:val="single" w:sz="4" w:space="0" w:color="auto"/>
            </w:tcBorders>
            <w:shd w:val="clear" w:color="auto" w:fill="auto"/>
            <w:vAlign w:val="center"/>
            <w:hideMark/>
          </w:tcPr>
          <w:p w14:paraId="5212CC66" w14:textId="77777777" w:rsidR="00A81AD2" w:rsidRPr="00025289" w:rsidRDefault="00A81AD2" w:rsidP="00025289">
            <w:pPr>
              <w:widowControl/>
              <w:wordWrap/>
              <w:autoSpaceDE/>
              <w:autoSpaceDN/>
              <w:spacing w:after="0" w:line="240" w:lineRule="auto"/>
              <w:jc w:val="center"/>
              <w:rPr>
                <w:rFonts w:ascii="Arial" w:eastAsia="Malgun Gothic" w:hAnsi="Arial" w:cs="Arial"/>
                <w:kern w:val="0"/>
                <w:sz w:val="16"/>
                <w:szCs w:val="16"/>
              </w:rPr>
            </w:pPr>
            <w:r w:rsidRPr="00025289">
              <w:rPr>
                <w:rFonts w:ascii="Arial" w:eastAsia="Malgun Gothic" w:hAnsi="Arial" w:cs="Arial"/>
                <w:kern w:val="0"/>
                <w:sz w:val="16"/>
                <w:szCs w:val="16"/>
              </w:rPr>
              <w:t xml:space="preserve">MTF </w:t>
            </w:r>
          </w:p>
        </w:tc>
        <w:tc>
          <w:tcPr>
            <w:tcW w:w="4111" w:type="dxa"/>
            <w:tcBorders>
              <w:top w:val="nil"/>
              <w:left w:val="nil"/>
              <w:bottom w:val="single" w:sz="4" w:space="0" w:color="auto"/>
              <w:right w:val="single" w:sz="4" w:space="0" w:color="auto"/>
            </w:tcBorders>
            <w:shd w:val="clear" w:color="auto" w:fill="auto"/>
            <w:vAlign w:val="center"/>
            <w:hideMark/>
          </w:tcPr>
          <w:p w14:paraId="36384856" w14:textId="0BC540ED" w:rsidR="00A81AD2" w:rsidRPr="00025289" w:rsidRDefault="00A81AD2" w:rsidP="00025289">
            <w:pPr>
              <w:widowControl/>
              <w:wordWrap/>
              <w:autoSpaceDE/>
              <w:autoSpaceDN/>
              <w:spacing w:after="0" w:line="240" w:lineRule="auto"/>
              <w:jc w:val="center"/>
              <w:rPr>
                <w:rFonts w:ascii="Arial" w:eastAsia="Malgun Gothic" w:hAnsi="Arial" w:cs="Arial"/>
                <w:color w:val="000000"/>
                <w:kern w:val="0"/>
                <w:sz w:val="16"/>
                <w:szCs w:val="16"/>
              </w:rPr>
            </w:pPr>
            <w:r w:rsidRPr="00025289">
              <w:rPr>
                <w:rFonts w:ascii="Arial" w:eastAsia="Malgun Gothic" w:hAnsi="Arial" w:cs="Arial"/>
                <w:color w:val="000000"/>
                <w:kern w:val="0"/>
                <w:sz w:val="16"/>
                <w:szCs w:val="16"/>
              </w:rPr>
              <w:t xml:space="preserve">at object distance </w:t>
            </w:r>
          </w:p>
        </w:tc>
        <w:tc>
          <w:tcPr>
            <w:tcW w:w="1842" w:type="dxa"/>
            <w:tcBorders>
              <w:top w:val="nil"/>
              <w:left w:val="nil"/>
              <w:bottom w:val="single" w:sz="4" w:space="0" w:color="auto"/>
              <w:right w:val="single" w:sz="4" w:space="0" w:color="auto"/>
            </w:tcBorders>
            <w:shd w:val="clear" w:color="auto" w:fill="auto"/>
            <w:noWrap/>
            <w:vAlign w:val="center"/>
          </w:tcPr>
          <w:p w14:paraId="283BD892" w14:textId="57A58EC9" w:rsidR="00A81AD2" w:rsidRPr="00025289" w:rsidRDefault="00EC222E" w:rsidP="00025289">
            <w:pPr>
              <w:widowControl/>
              <w:wordWrap/>
              <w:autoSpaceDE/>
              <w:autoSpaceDN/>
              <w:spacing w:after="0" w:line="240" w:lineRule="auto"/>
              <w:jc w:val="center"/>
              <w:rPr>
                <w:rFonts w:ascii="Arial" w:eastAsia="Malgun Gothic" w:hAnsi="Arial" w:cs="Arial"/>
                <w:kern w:val="0"/>
                <w:sz w:val="16"/>
                <w:szCs w:val="16"/>
              </w:rPr>
            </w:pPr>
            <w:r>
              <w:rPr>
                <w:rFonts w:ascii="Arial" w:eastAsia="Malgun Gothic" w:hAnsi="Arial" w:cs="Arial"/>
                <w:kern w:val="0"/>
                <w:sz w:val="16"/>
                <w:szCs w:val="16"/>
              </w:rPr>
              <w:t>750 mm</w:t>
            </w:r>
          </w:p>
        </w:tc>
      </w:tr>
      <w:tr w:rsidR="00087CB6" w:rsidRPr="00025289" w14:paraId="679AD011" w14:textId="77777777" w:rsidTr="007D20F9">
        <w:trPr>
          <w:trHeight w:val="291"/>
        </w:trPr>
        <w:tc>
          <w:tcPr>
            <w:tcW w:w="2000" w:type="dxa"/>
            <w:vMerge/>
            <w:tcBorders>
              <w:top w:val="nil"/>
              <w:left w:val="single" w:sz="4" w:space="0" w:color="auto"/>
              <w:bottom w:val="single" w:sz="4" w:space="0" w:color="auto"/>
              <w:right w:val="single" w:sz="4" w:space="0" w:color="auto"/>
            </w:tcBorders>
            <w:vAlign w:val="center"/>
            <w:hideMark/>
          </w:tcPr>
          <w:p w14:paraId="08B7D7A0" w14:textId="77777777" w:rsidR="00087CB6" w:rsidRPr="00025289" w:rsidRDefault="00087CB6" w:rsidP="00087CB6">
            <w:pPr>
              <w:widowControl/>
              <w:wordWrap/>
              <w:autoSpaceDE/>
              <w:autoSpaceDN/>
              <w:spacing w:after="0" w:line="240" w:lineRule="auto"/>
              <w:jc w:val="left"/>
              <w:rPr>
                <w:rFonts w:ascii="Arial" w:eastAsia="Malgun Gothic" w:hAnsi="Arial" w:cs="Arial"/>
                <w:kern w:val="0"/>
                <w:sz w:val="16"/>
                <w:szCs w:val="16"/>
              </w:rPr>
            </w:pPr>
          </w:p>
        </w:tc>
        <w:tc>
          <w:tcPr>
            <w:tcW w:w="4111" w:type="dxa"/>
            <w:tcBorders>
              <w:top w:val="nil"/>
              <w:left w:val="nil"/>
              <w:bottom w:val="single" w:sz="4" w:space="0" w:color="auto"/>
              <w:right w:val="single" w:sz="4" w:space="0" w:color="auto"/>
            </w:tcBorders>
            <w:shd w:val="clear" w:color="auto" w:fill="auto"/>
            <w:vAlign w:val="center"/>
            <w:hideMark/>
          </w:tcPr>
          <w:p w14:paraId="0FD7CB27" w14:textId="6A37B2AD" w:rsidR="00087CB6" w:rsidRPr="00025289" w:rsidRDefault="00087CB6" w:rsidP="00087CB6">
            <w:pPr>
              <w:widowControl/>
              <w:wordWrap/>
              <w:autoSpaceDE/>
              <w:autoSpaceDN/>
              <w:spacing w:after="0" w:line="240" w:lineRule="auto"/>
              <w:jc w:val="center"/>
              <w:rPr>
                <w:rFonts w:ascii="Arial" w:eastAsia="Malgun Gothic" w:hAnsi="Arial" w:cs="Arial"/>
                <w:color w:val="000000"/>
                <w:kern w:val="0"/>
                <w:sz w:val="16"/>
                <w:szCs w:val="16"/>
              </w:rPr>
            </w:pPr>
            <w:r w:rsidRPr="00025289">
              <w:rPr>
                <w:rFonts w:ascii="Arial" w:eastAsia="Malgun Gothic" w:hAnsi="Arial" w:cs="Arial"/>
                <w:color w:val="000000"/>
                <w:kern w:val="0"/>
                <w:sz w:val="16"/>
                <w:szCs w:val="16"/>
              </w:rPr>
              <w:t>0% field of view MTF</w:t>
            </w:r>
            <w:r>
              <w:rPr>
                <w:rFonts w:ascii="Arial" w:eastAsia="Malgun Gothic" w:hAnsi="Arial" w:cs="Arial"/>
                <w:color w:val="000000"/>
                <w:kern w:val="0"/>
                <w:sz w:val="16"/>
                <w:szCs w:val="16"/>
              </w:rPr>
              <w:t xml:space="preserve"> </w:t>
            </w:r>
            <w:r w:rsidR="00D43831" w:rsidRPr="00D43831">
              <w:rPr>
                <w:rFonts w:ascii="Arial" w:eastAsia="Malgun Gothic" w:hAnsi="Arial" w:cs="Arial"/>
                <w:color w:val="000000"/>
                <w:kern w:val="0"/>
                <w:sz w:val="16"/>
                <w:szCs w:val="16"/>
              </w:rPr>
              <w:t xml:space="preserve">@ </w:t>
            </w:r>
            <w:r w:rsidR="00E20663">
              <w:rPr>
                <w:rFonts w:ascii="Arial" w:eastAsia="Malgun Gothic" w:hAnsi="Arial" w:cs="Arial"/>
                <w:color w:val="000000"/>
                <w:kern w:val="0"/>
                <w:sz w:val="16"/>
                <w:szCs w:val="16"/>
              </w:rPr>
              <w:t>½ N</w:t>
            </w:r>
            <w:r w:rsidR="00FF263C">
              <w:rPr>
                <w:rFonts w:ascii="Arial" w:eastAsia="Malgun Gothic" w:hAnsi="Arial" w:cs="Arial"/>
                <w:color w:val="000000"/>
                <w:kern w:val="0"/>
                <w:sz w:val="16"/>
                <w:szCs w:val="16"/>
              </w:rPr>
              <w:t>y</w:t>
            </w:r>
            <w:r w:rsidR="00BD3C7A">
              <w:rPr>
                <w:rFonts w:ascii="Arial" w:eastAsia="Malgun Gothic" w:hAnsi="Arial" w:cs="Arial"/>
                <w:color w:val="000000"/>
                <w:kern w:val="0"/>
                <w:sz w:val="16"/>
                <w:szCs w:val="16"/>
              </w:rPr>
              <w:t xml:space="preserve"> freq</w:t>
            </w:r>
          </w:p>
        </w:tc>
        <w:tc>
          <w:tcPr>
            <w:tcW w:w="1842" w:type="dxa"/>
            <w:tcBorders>
              <w:top w:val="nil"/>
              <w:left w:val="nil"/>
              <w:bottom w:val="single" w:sz="4" w:space="0" w:color="auto"/>
              <w:right w:val="single" w:sz="4" w:space="0" w:color="auto"/>
            </w:tcBorders>
            <w:shd w:val="clear" w:color="auto" w:fill="auto"/>
            <w:vAlign w:val="center"/>
          </w:tcPr>
          <w:p w14:paraId="64994938" w14:textId="1436C306" w:rsidR="00087CB6" w:rsidRPr="00087CB6" w:rsidRDefault="00087CB6" w:rsidP="00087CB6">
            <w:pPr>
              <w:widowControl/>
              <w:wordWrap/>
              <w:autoSpaceDE/>
              <w:autoSpaceDN/>
              <w:spacing w:after="0" w:line="240" w:lineRule="auto"/>
              <w:jc w:val="center"/>
              <w:rPr>
                <w:rFonts w:ascii="Arial" w:eastAsia="Malgun Gothic" w:hAnsi="Arial" w:cs="Arial"/>
                <w:kern w:val="0"/>
                <w:sz w:val="16"/>
                <w:szCs w:val="16"/>
              </w:rPr>
            </w:pPr>
            <w:r w:rsidRPr="00C3035E">
              <w:rPr>
                <w:rFonts w:ascii="Arial" w:hAnsi="Arial" w:cs="Arial"/>
                <w:sz w:val="16"/>
                <w:szCs w:val="16"/>
              </w:rPr>
              <w:t>88.0%</w:t>
            </w:r>
          </w:p>
        </w:tc>
      </w:tr>
      <w:tr w:rsidR="00087CB6" w:rsidRPr="00025289" w14:paraId="53A64489" w14:textId="77777777" w:rsidTr="007D20F9">
        <w:trPr>
          <w:trHeight w:val="291"/>
        </w:trPr>
        <w:tc>
          <w:tcPr>
            <w:tcW w:w="2000" w:type="dxa"/>
            <w:vMerge/>
            <w:tcBorders>
              <w:top w:val="nil"/>
              <w:left w:val="single" w:sz="4" w:space="0" w:color="auto"/>
              <w:bottom w:val="single" w:sz="4" w:space="0" w:color="auto"/>
              <w:right w:val="single" w:sz="4" w:space="0" w:color="auto"/>
            </w:tcBorders>
            <w:vAlign w:val="center"/>
            <w:hideMark/>
          </w:tcPr>
          <w:p w14:paraId="392D1D81" w14:textId="77777777" w:rsidR="00087CB6" w:rsidRPr="00025289" w:rsidRDefault="00087CB6" w:rsidP="00087CB6">
            <w:pPr>
              <w:widowControl/>
              <w:wordWrap/>
              <w:autoSpaceDE/>
              <w:autoSpaceDN/>
              <w:spacing w:after="0" w:line="240" w:lineRule="auto"/>
              <w:jc w:val="left"/>
              <w:rPr>
                <w:rFonts w:ascii="Arial" w:eastAsia="Malgun Gothic" w:hAnsi="Arial" w:cs="Arial"/>
                <w:kern w:val="0"/>
                <w:sz w:val="16"/>
                <w:szCs w:val="16"/>
              </w:rPr>
            </w:pPr>
          </w:p>
        </w:tc>
        <w:tc>
          <w:tcPr>
            <w:tcW w:w="4111" w:type="dxa"/>
            <w:tcBorders>
              <w:top w:val="nil"/>
              <w:left w:val="nil"/>
              <w:bottom w:val="single" w:sz="4" w:space="0" w:color="auto"/>
              <w:right w:val="single" w:sz="4" w:space="0" w:color="auto"/>
            </w:tcBorders>
            <w:shd w:val="clear" w:color="auto" w:fill="auto"/>
            <w:vAlign w:val="center"/>
            <w:hideMark/>
          </w:tcPr>
          <w:p w14:paraId="12D1A4F9" w14:textId="19CCD64E" w:rsidR="00087CB6" w:rsidRPr="00025289" w:rsidRDefault="00087CB6" w:rsidP="00087CB6">
            <w:pPr>
              <w:widowControl/>
              <w:wordWrap/>
              <w:autoSpaceDE/>
              <w:autoSpaceDN/>
              <w:spacing w:after="0" w:line="240" w:lineRule="auto"/>
              <w:jc w:val="center"/>
              <w:rPr>
                <w:rFonts w:ascii="Arial" w:eastAsia="Malgun Gothic" w:hAnsi="Arial" w:cs="Arial"/>
                <w:color w:val="000000"/>
                <w:kern w:val="0"/>
                <w:sz w:val="16"/>
                <w:szCs w:val="16"/>
              </w:rPr>
            </w:pPr>
            <w:r w:rsidRPr="00025289">
              <w:rPr>
                <w:rFonts w:ascii="Arial" w:eastAsia="Malgun Gothic" w:hAnsi="Arial" w:cs="Arial"/>
                <w:color w:val="000000"/>
                <w:kern w:val="0"/>
                <w:sz w:val="16"/>
                <w:szCs w:val="16"/>
              </w:rPr>
              <w:t>30% field of view MTF</w:t>
            </w:r>
            <w:r>
              <w:rPr>
                <w:rFonts w:ascii="Arial" w:eastAsia="Malgun Gothic" w:hAnsi="Arial" w:cs="Arial"/>
                <w:color w:val="000000"/>
                <w:kern w:val="0"/>
                <w:sz w:val="16"/>
                <w:szCs w:val="16"/>
              </w:rPr>
              <w:t xml:space="preserve"> </w:t>
            </w:r>
            <w:r w:rsidR="00BD3C7A" w:rsidRPr="00D43831">
              <w:rPr>
                <w:rFonts w:ascii="Arial" w:eastAsia="Malgun Gothic" w:hAnsi="Arial" w:cs="Arial"/>
                <w:color w:val="000000"/>
                <w:kern w:val="0"/>
                <w:sz w:val="16"/>
                <w:szCs w:val="16"/>
              </w:rPr>
              <w:t xml:space="preserve">@ </w:t>
            </w:r>
            <w:r w:rsidR="00BD3C7A">
              <w:rPr>
                <w:rFonts w:ascii="Arial" w:eastAsia="Malgun Gothic" w:hAnsi="Arial" w:cs="Arial"/>
                <w:color w:val="000000"/>
                <w:kern w:val="0"/>
                <w:sz w:val="16"/>
                <w:szCs w:val="16"/>
              </w:rPr>
              <w:t>½ Ny freq</w:t>
            </w:r>
          </w:p>
        </w:tc>
        <w:tc>
          <w:tcPr>
            <w:tcW w:w="1842" w:type="dxa"/>
            <w:tcBorders>
              <w:top w:val="nil"/>
              <w:left w:val="nil"/>
              <w:bottom w:val="single" w:sz="4" w:space="0" w:color="auto"/>
              <w:right w:val="single" w:sz="4" w:space="0" w:color="auto"/>
            </w:tcBorders>
            <w:shd w:val="clear" w:color="auto" w:fill="auto"/>
            <w:vAlign w:val="center"/>
          </w:tcPr>
          <w:p w14:paraId="0FB2A666" w14:textId="5F125723" w:rsidR="00087CB6" w:rsidRPr="00087CB6" w:rsidRDefault="00087CB6" w:rsidP="00087CB6">
            <w:pPr>
              <w:widowControl/>
              <w:wordWrap/>
              <w:autoSpaceDE/>
              <w:autoSpaceDN/>
              <w:spacing w:after="0" w:line="240" w:lineRule="auto"/>
              <w:jc w:val="center"/>
              <w:rPr>
                <w:rFonts w:ascii="Arial" w:eastAsia="Malgun Gothic" w:hAnsi="Arial" w:cs="Arial"/>
                <w:kern w:val="0"/>
                <w:sz w:val="16"/>
                <w:szCs w:val="16"/>
              </w:rPr>
            </w:pPr>
            <w:r w:rsidRPr="00C3035E">
              <w:rPr>
                <w:rFonts w:ascii="Arial" w:hAnsi="Arial" w:cs="Arial"/>
                <w:sz w:val="16"/>
                <w:szCs w:val="16"/>
              </w:rPr>
              <w:t>84.7% (S); 83.9% (T)</w:t>
            </w:r>
          </w:p>
        </w:tc>
      </w:tr>
      <w:tr w:rsidR="00087CB6" w:rsidRPr="00025289" w14:paraId="15D09236" w14:textId="77777777" w:rsidTr="007D20F9">
        <w:trPr>
          <w:trHeight w:val="291"/>
        </w:trPr>
        <w:tc>
          <w:tcPr>
            <w:tcW w:w="2000" w:type="dxa"/>
            <w:vMerge/>
            <w:tcBorders>
              <w:top w:val="nil"/>
              <w:left w:val="single" w:sz="4" w:space="0" w:color="auto"/>
              <w:bottom w:val="single" w:sz="4" w:space="0" w:color="auto"/>
              <w:right w:val="single" w:sz="4" w:space="0" w:color="auto"/>
            </w:tcBorders>
            <w:vAlign w:val="center"/>
            <w:hideMark/>
          </w:tcPr>
          <w:p w14:paraId="2CA01F6D" w14:textId="77777777" w:rsidR="00087CB6" w:rsidRPr="00025289" w:rsidRDefault="00087CB6" w:rsidP="00087CB6">
            <w:pPr>
              <w:widowControl/>
              <w:wordWrap/>
              <w:autoSpaceDE/>
              <w:autoSpaceDN/>
              <w:spacing w:after="0" w:line="240" w:lineRule="auto"/>
              <w:jc w:val="left"/>
              <w:rPr>
                <w:rFonts w:ascii="Arial" w:eastAsia="Malgun Gothic" w:hAnsi="Arial" w:cs="Arial"/>
                <w:kern w:val="0"/>
                <w:sz w:val="16"/>
                <w:szCs w:val="16"/>
              </w:rPr>
            </w:pPr>
          </w:p>
        </w:tc>
        <w:tc>
          <w:tcPr>
            <w:tcW w:w="4111" w:type="dxa"/>
            <w:tcBorders>
              <w:top w:val="nil"/>
              <w:left w:val="nil"/>
              <w:bottom w:val="single" w:sz="4" w:space="0" w:color="auto"/>
              <w:right w:val="single" w:sz="4" w:space="0" w:color="auto"/>
            </w:tcBorders>
            <w:shd w:val="clear" w:color="auto" w:fill="auto"/>
            <w:vAlign w:val="center"/>
            <w:hideMark/>
          </w:tcPr>
          <w:p w14:paraId="15E26268" w14:textId="33876D72" w:rsidR="00087CB6" w:rsidRPr="00025289" w:rsidRDefault="00087CB6" w:rsidP="00087CB6">
            <w:pPr>
              <w:widowControl/>
              <w:wordWrap/>
              <w:autoSpaceDE/>
              <w:autoSpaceDN/>
              <w:spacing w:after="0" w:line="240" w:lineRule="auto"/>
              <w:jc w:val="center"/>
              <w:rPr>
                <w:rFonts w:ascii="Arial" w:eastAsia="Malgun Gothic" w:hAnsi="Arial" w:cs="Arial"/>
                <w:color w:val="000000"/>
                <w:kern w:val="0"/>
                <w:sz w:val="16"/>
                <w:szCs w:val="16"/>
              </w:rPr>
            </w:pPr>
            <w:r>
              <w:rPr>
                <w:rFonts w:ascii="Arial" w:eastAsia="Malgun Gothic" w:hAnsi="Arial" w:cs="Arial"/>
                <w:color w:val="000000"/>
                <w:kern w:val="0"/>
                <w:sz w:val="16"/>
                <w:szCs w:val="16"/>
              </w:rPr>
              <w:t>6</w:t>
            </w:r>
            <w:r w:rsidRPr="00025289">
              <w:rPr>
                <w:rFonts w:ascii="Arial" w:eastAsia="Malgun Gothic" w:hAnsi="Arial" w:cs="Arial"/>
                <w:color w:val="000000"/>
                <w:kern w:val="0"/>
                <w:sz w:val="16"/>
                <w:szCs w:val="16"/>
              </w:rPr>
              <w:t>0% field of view MTF</w:t>
            </w:r>
            <w:r>
              <w:rPr>
                <w:rFonts w:ascii="Arial" w:eastAsia="Malgun Gothic" w:hAnsi="Arial" w:cs="Arial"/>
                <w:color w:val="000000"/>
                <w:kern w:val="0"/>
                <w:sz w:val="16"/>
                <w:szCs w:val="16"/>
              </w:rPr>
              <w:t xml:space="preserve"> </w:t>
            </w:r>
            <w:r w:rsidR="00BD3C7A" w:rsidRPr="00D43831">
              <w:rPr>
                <w:rFonts w:ascii="Arial" w:eastAsia="Malgun Gothic" w:hAnsi="Arial" w:cs="Arial"/>
                <w:color w:val="000000"/>
                <w:kern w:val="0"/>
                <w:sz w:val="16"/>
                <w:szCs w:val="16"/>
              </w:rPr>
              <w:t xml:space="preserve">@ </w:t>
            </w:r>
            <w:r w:rsidR="00BD3C7A">
              <w:rPr>
                <w:rFonts w:ascii="Arial" w:eastAsia="Malgun Gothic" w:hAnsi="Arial" w:cs="Arial"/>
                <w:color w:val="000000"/>
                <w:kern w:val="0"/>
                <w:sz w:val="16"/>
                <w:szCs w:val="16"/>
              </w:rPr>
              <w:t>½ Ny freq</w:t>
            </w:r>
          </w:p>
        </w:tc>
        <w:tc>
          <w:tcPr>
            <w:tcW w:w="1842" w:type="dxa"/>
            <w:tcBorders>
              <w:top w:val="nil"/>
              <w:left w:val="nil"/>
              <w:bottom w:val="single" w:sz="4" w:space="0" w:color="auto"/>
              <w:right w:val="single" w:sz="4" w:space="0" w:color="auto"/>
            </w:tcBorders>
            <w:shd w:val="clear" w:color="auto" w:fill="auto"/>
            <w:vAlign w:val="center"/>
          </w:tcPr>
          <w:p w14:paraId="28E5E009" w14:textId="5DA5B952" w:rsidR="00087CB6" w:rsidRPr="00087CB6" w:rsidRDefault="00087CB6" w:rsidP="00087CB6">
            <w:pPr>
              <w:widowControl/>
              <w:wordWrap/>
              <w:autoSpaceDE/>
              <w:autoSpaceDN/>
              <w:spacing w:after="0" w:line="240" w:lineRule="auto"/>
              <w:jc w:val="center"/>
              <w:rPr>
                <w:rFonts w:ascii="Arial" w:eastAsia="Malgun Gothic" w:hAnsi="Arial" w:cs="Arial"/>
                <w:kern w:val="0"/>
                <w:sz w:val="16"/>
                <w:szCs w:val="16"/>
              </w:rPr>
            </w:pPr>
            <w:r w:rsidRPr="00C3035E">
              <w:rPr>
                <w:rFonts w:ascii="Arial" w:hAnsi="Arial" w:cs="Arial"/>
                <w:sz w:val="16"/>
                <w:szCs w:val="16"/>
              </w:rPr>
              <w:t>72.5% (S); 85.8% (T)</w:t>
            </w:r>
          </w:p>
        </w:tc>
      </w:tr>
      <w:tr w:rsidR="00087CB6" w:rsidRPr="00025289" w14:paraId="1CC57401" w14:textId="77777777" w:rsidTr="007D20F9">
        <w:trPr>
          <w:trHeight w:val="291"/>
        </w:trPr>
        <w:tc>
          <w:tcPr>
            <w:tcW w:w="2000" w:type="dxa"/>
            <w:vMerge/>
            <w:tcBorders>
              <w:top w:val="nil"/>
              <w:left w:val="single" w:sz="4" w:space="0" w:color="auto"/>
              <w:bottom w:val="single" w:sz="4" w:space="0" w:color="auto"/>
              <w:right w:val="single" w:sz="4" w:space="0" w:color="auto"/>
            </w:tcBorders>
            <w:vAlign w:val="center"/>
            <w:hideMark/>
          </w:tcPr>
          <w:p w14:paraId="7D85EC64" w14:textId="77777777" w:rsidR="00087CB6" w:rsidRPr="00025289" w:rsidRDefault="00087CB6" w:rsidP="00087CB6">
            <w:pPr>
              <w:widowControl/>
              <w:wordWrap/>
              <w:autoSpaceDE/>
              <w:autoSpaceDN/>
              <w:spacing w:after="0" w:line="240" w:lineRule="auto"/>
              <w:jc w:val="left"/>
              <w:rPr>
                <w:rFonts w:ascii="Arial" w:eastAsia="Malgun Gothic" w:hAnsi="Arial" w:cs="Arial"/>
                <w:kern w:val="0"/>
                <w:sz w:val="16"/>
                <w:szCs w:val="16"/>
              </w:rPr>
            </w:pPr>
          </w:p>
        </w:tc>
        <w:tc>
          <w:tcPr>
            <w:tcW w:w="4111" w:type="dxa"/>
            <w:tcBorders>
              <w:top w:val="nil"/>
              <w:left w:val="nil"/>
              <w:bottom w:val="single" w:sz="4" w:space="0" w:color="auto"/>
              <w:right w:val="single" w:sz="4" w:space="0" w:color="auto"/>
            </w:tcBorders>
            <w:shd w:val="clear" w:color="auto" w:fill="auto"/>
            <w:vAlign w:val="center"/>
            <w:hideMark/>
          </w:tcPr>
          <w:p w14:paraId="15CAC32C" w14:textId="2AFE8E9F" w:rsidR="00087CB6" w:rsidRPr="00025289" w:rsidRDefault="00087CB6" w:rsidP="00087CB6">
            <w:pPr>
              <w:widowControl/>
              <w:wordWrap/>
              <w:autoSpaceDE/>
              <w:autoSpaceDN/>
              <w:spacing w:after="0" w:line="240" w:lineRule="auto"/>
              <w:jc w:val="center"/>
              <w:rPr>
                <w:rFonts w:ascii="Arial" w:eastAsia="Malgun Gothic" w:hAnsi="Arial" w:cs="Arial"/>
                <w:color w:val="000000"/>
                <w:kern w:val="0"/>
                <w:sz w:val="16"/>
                <w:szCs w:val="16"/>
              </w:rPr>
            </w:pPr>
            <w:r>
              <w:rPr>
                <w:rFonts w:ascii="Arial" w:eastAsia="Malgun Gothic" w:hAnsi="Arial" w:cs="Arial"/>
                <w:color w:val="000000"/>
                <w:kern w:val="0"/>
                <w:sz w:val="16"/>
                <w:szCs w:val="16"/>
              </w:rPr>
              <w:t>80</w:t>
            </w:r>
            <w:r w:rsidRPr="00025289">
              <w:rPr>
                <w:rFonts w:ascii="Arial" w:eastAsia="Malgun Gothic" w:hAnsi="Arial" w:cs="Arial"/>
                <w:color w:val="000000"/>
                <w:kern w:val="0"/>
                <w:sz w:val="16"/>
                <w:szCs w:val="16"/>
              </w:rPr>
              <w:t>% field of view MTF</w:t>
            </w:r>
            <w:r>
              <w:rPr>
                <w:rFonts w:ascii="Arial" w:eastAsia="Malgun Gothic" w:hAnsi="Arial" w:cs="Arial"/>
                <w:color w:val="000000"/>
                <w:kern w:val="0"/>
                <w:sz w:val="16"/>
                <w:szCs w:val="16"/>
              </w:rPr>
              <w:t xml:space="preserve"> </w:t>
            </w:r>
            <w:r w:rsidR="00BD3C7A" w:rsidRPr="00D43831">
              <w:rPr>
                <w:rFonts w:ascii="Arial" w:eastAsia="Malgun Gothic" w:hAnsi="Arial" w:cs="Arial"/>
                <w:color w:val="000000"/>
                <w:kern w:val="0"/>
                <w:sz w:val="16"/>
                <w:szCs w:val="16"/>
              </w:rPr>
              <w:t xml:space="preserve">@ </w:t>
            </w:r>
            <w:r w:rsidR="00BD3C7A">
              <w:rPr>
                <w:rFonts w:ascii="Arial" w:eastAsia="Malgun Gothic" w:hAnsi="Arial" w:cs="Arial"/>
                <w:color w:val="000000"/>
                <w:kern w:val="0"/>
                <w:sz w:val="16"/>
                <w:szCs w:val="16"/>
              </w:rPr>
              <w:t>½ Ny freq</w:t>
            </w:r>
          </w:p>
        </w:tc>
        <w:tc>
          <w:tcPr>
            <w:tcW w:w="1842" w:type="dxa"/>
            <w:tcBorders>
              <w:top w:val="nil"/>
              <w:left w:val="nil"/>
              <w:bottom w:val="single" w:sz="4" w:space="0" w:color="auto"/>
              <w:right w:val="single" w:sz="4" w:space="0" w:color="auto"/>
            </w:tcBorders>
            <w:shd w:val="clear" w:color="auto" w:fill="auto"/>
            <w:vAlign w:val="center"/>
          </w:tcPr>
          <w:p w14:paraId="1EAE38CB" w14:textId="39C3764D" w:rsidR="00087CB6" w:rsidRPr="00087CB6" w:rsidRDefault="00087CB6" w:rsidP="00087CB6">
            <w:pPr>
              <w:widowControl/>
              <w:wordWrap/>
              <w:autoSpaceDE/>
              <w:autoSpaceDN/>
              <w:spacing w:after="0" w:line="240" w:lineRule="auto"/>
              <w:jc w:val="center"/>
              <w:rPr>
                <w:rFonts w:ascii="Arial" w:eastAsia="Malgun Gothic" w:hAnsi="Arial" w:cs="Arial"/>
                <w:kern w:val="0"/>
                <w:sz w:val="16"/>
                <w:szCs w:val="16"/>
              </w:rPr>
            </w:pPr>
            <w:r w:rsidRPr="00C3035E">
              <w:rPr>
                <w:rFonts w:ascii="Arial" w:hAnsi="Arial" w:cs="Arial"/>
                <w:sz w:val="16"/>
                <w:szCs w:val="16"/>
              </w:rPr>
              <w:t>72.0% (S); 82.4% (T)</w:t>
            </w:r>
          </w:p>
        </w:tc>
      </w:tr>
      <w:tr w:rsidR="00087CB6" w:rsidRPr="00025289" w14:paraId="4F1E665E" w14:textId="77777777" w:rsidTr="00C3035E">
        <w:trPr>
          <w:trHeight w:val="291"/>
        </w:trPr>
        <w:tc>
          <w:tcPr>
            <w:tcW w:w="2000" w:type="dxa"/>
            <w:vMerge/>
            <w:tcBorders>
              <w:top w:val="nil"/>
              <w:left w:val="single" w:sz="4" w:space="0" w:color="auto"/>
              <w:bottom w:val="single" w:sz="4" w:space="0" w:color="auto"/>
              <w:right w:val="single" w:sz="4" w:space="0" w:color="auto"/>
            </w:tcBorders>
            <w:vAlign w:val="center"/>
            <w:hideMark/>
          </w:tcPr>
          <w:p w14:paraId="5DFFFCF0" w14:textId="77777777" w:rsidR="00087CB6" w:rsidRPr="00025289" w:rsidRDefault="00087CB6" w:rsidP="00087CB6">
            <w:pPr>
              <w:widowControl/>
              <w:wordWrap/>
              <w:autoSpaceDE/>
              <w:autoSpaceDN/>
              <w:spacing w:after="0" w:line="240" w:lineRule="auto"/>
              <w:jc w:val="left"/>
              <w:rPr>
                <w:rFonts w:ascii="Arial" w:eastAsia="Malgun Gothic" w:hAnsi="Arial" w:cs="Arial"/>
                <w:kern w:val="0"/>
                <w:sz w:val="16"/>
                <w:szCs w:val="16"/>
              </w:rPr>
            </w:pPr>
          </w:p>
        </w:tc>
        <w:tc>
          <w:tcPr>
            <w:tcW w:w="4111" w:type="dxa"/>
            <w:tcBorders>
              <w:top w:val="nil"/>
              <w:left w:val="nil"/>
              <w:bottom w:val="single" w:sz="4" w:space="0" w:color="auto"/>
              <w:right w:val="single" w:sz="4" w:space="0" w:color="auto"/>
            </w:tcBorders>
            <w:shd w:val="clear" w:color="auto" w:fill="auto"/>
            <w:vAlign w:val="center"/>
            <w:hideMark/>
          </w:tcPr>
          <w:p w14:paraId="40977454" w14:textId="02B23BAA" w:rsidR="00087CB6" w:rsidRPr="00025289" w:rsidRDefault="00087CB6" w:rsidP="00087CB6">
            <w:pPr>
              <w:widowControl/>
              <w:wordWrap/>
              <w:autoSpaceDE/>
              <w:autoSpaceDN/>
              <w:spacing w:after="0" w:line="240" w:lineRule="auto"/>
              <w:jc w:val="center"/>
              <w:rPr>
                <w:rFonts w:ascii="Arial" w:eastAsia="Malgun Gothic" w:hAnsi="Arial" w:cs="Arial"/>
                <w:color w:val="000000"/>
                <w:kern w:val="0"/>
                <w:sz w:val="16"/>
                <w:szCs w:val="16"/>
              </w:rPr>
            </w:pPr>
            <w:r>
              <w:rPr>
                <w:rFonts w:ascii="Arial" w:eastAsia="Malgun Gothic" w:hAnsi="Arial" w:cs="Arial"/>
                <w:color w:val="000000"/>
                <w:kern w:val="0"/>
                <w:sz w:val="16"/>
                <w:szCs w:val="16"/>
              </w:rPr>
              <w:t>90</w:t>
            </w:r>
            <w:r w:rsidRPr="00025289">
              <w:rPr>
                <w:rFonts w:ascii="Arial" w:eastAsia="Malgun Gothic" w:hAnsi="Arial" w:cs="Arial"/>
                <w:color w:val="000000"/>
                <w:kern w:val="0"/>
                <w:sz w:val="16"/>
                <w:szCs w:val="16"/>
              </w:rPr>
              <w:t>% field of view MTF</w:t>
            </w:r>
            <w:r>
              <w:rPr>
                <w:rFonts w:ascii="Arial" w:eastAsia="Malgun Gothic" w:hAnsi="Arial" w:cs="Arial"/>
                <w:color w:val="000000"/>
                <w:kern w:val="0"/>
                <w:sz w:val="16"/>
                <w:szCs w:val="16"/>
              </w:rPr>
              <w:t xml:space="preserve"> </w:t>
            </w:r>
            <w:r w:rsidR="00BD3C7A" w:rsidRPr="00D43831">
              <w:rPr>
                <w:rFonts w:ascii="Arial" w:eastAsia="Malgun Gothic" w:hAnsi="Arial" w:cs="Arial"/>
                <w:color w:val="000000"/>
                <w:kern w:val="0"/>
                <w:sz w:val="16"/>
                <w:szCs w:val="16"/>
              </w:rPr>
              <w:t xml:space="preserve">@ </w:t>
            </w:r>
            <w:r w:rsidR="00BD3C7A">
              <w:rPr>
                <w:rFonts w:ascii="Arial" w:eastAsia="Malgun Gothic" w:hAnsi="Arial" w:cs="Arial"/>
                <w:color w:val="000000"/>
                <w:kern w:val="0"/>
                <w:sz w:val="16"/>
                <w:szCs w:val="16"/>
              </w:rPr>
              <w:t>½ Ny freq</w:t>
            </w:r>
          </w:p>
        </w:tc>
        <w:tc>
          <w:tcPr>
            <w:tcW w:w="1842" w:type="dxa"/>
            <w:tcBorders>
              <w:top w:val="nil"/>
              <w:left w:val="nil"/>
              <w:bottom w:val="single" w:sz="4" w:space="0" w:color="auto"/>
              <w:right w:val="single" w:sz="4" w:space="0" w:color="auto"/>
            </w:tcBorders>
            <w:shd w:val="clear" w:color="auto" w:fill="auto"/>
            <w:vAlign w:val="center"/>
          </w:tcPr>
          <w:p w14:paraId="0D569EFF" w14:textId="1A9E36F3" w:rsidR="00087CB6" w:rsidRPr="00087CB6" w:rsidRDefault="00087CB6" w:rsidP="00087CB6">
            <w:pPr>
              <w:widowControl/>
              <w:wordWrap/>
              <w:autoSpaceDE/>
              <w:autoSpaceDN/>
              <w:spacing w:after="0" w:line="240" w:lineRule="auto"/>
              <w:jc w:val="center"/>
              <w:rPr>
                <w:rFonts w:ascii="Arial" w:eastAsia="Malgun Gothic" w:hAnsi="Arial" w:cs="Arial"/>
                <w:kern w:val="0"/>
                <w:sz w:val="16"/>
                <w:szCs w:val="16"/>
              </w:rPr>
            </w:pPr>
            <w:r w:rsidRPr="00C3035E">
              <w:rPr>
                <w:rFonts w:ascii="Arial" w:hAnsi="Arial" w:cs="Arial"/>
                <w:sz w:val="16"/>
                <w:szCs w:val="16"/>
              </w:rPr>
              <w:t>71.2% (S); 82.2% (T)</w:t>
            </w:r>
          </w:p>
        </w:tc>
      </w:tr>
      <w:tr w:rsidR="002C3969" w:rsidRPr="00025289" w14:paraId="65093DF7" w14:textId="77777777" w:rsidTr="00C3035E">
        <w:trPr>
          <w:trHeight w:val="117"/>
        </w:trPr>
        <w:tc>
          <w:tcPr>
            <w:tcW w:w="2000" w:type="dxa"/>
            <w:vMerge w:val="restart"/>
            <w:tcBorders>
              <w:top w:val="nil"/>
              <w:left w:val="single" w:sz="4" w:space="0" w:color="auto"/>
              <w:right w:val="single" w:sz="4" w:space="0" w:color="auto"/>
            </w:tcBorders>
            <w:shd w:val="clear" w:color="auto" w:fill="auto"/>
            <w:vAlign w:val="center"/>
            <w:hideMark/>
          </w:tcPr>
          <w:p w14:paraId="5C49F3CC" w14:textId="77777777" w:rsidR="002C3969" w:rsidRPr="00025289" w:rsidRDefault="002C3969" w:rsidP="002C3969">
            <w:pPr>
              <w:widowControl/>
              <w:wordWrap/>
              <w:autoSpaceDE/>
              <w:autoSpaceDN/>
              <w:spacing w:after="0" w:line="240" w:lineRule="auto"/>
              <w:jc w:val="center"/>
              <w:rPr>
                <w:rFonts w:ascii="Arial" w:eastAsia="Malgun Gothic" w:hAnsi="Arial" w:cs="Arial"/>
                <w:kern w:val="0"/>
                <w:sz w:val="16"/>
                <w:szCs w:val="16"/>
              </w:rPr>
            </w:pPr>
            <w:r w:rsidRPr="00025289">
              <w:rPr>
                <w:rFonts w:ascii="Arial" w:eastAsia="Malgun Gothic" w:hAnsi="Arial" w:cs="Arial"/>
                <w:kern w:val="0"/>
                <w:sz w:val="16"/>
                <w:szCs w:val="16"/>
              </w:rPr>
              <w:t>Distortion</w:t>
            </w:r>
          </w:p>
        </w:tc>
        <w:tc>
          <w:tcPr>
            <w:tcW w:w="4111" w:type="dxa"/>
            <w:tcBorders>
              <w:top w:val="nil"/>
              <w:left w:val="nil"/>
              <w:bottom w:val="single" w:sz="4" w:space="0" w:color="auto"/>
              <w:right w:val="single" w:sz="4" w:space="0" w:color="auto"/>
            </w:tcBorders>
            <w:shd w:val="clear" w:color="auto" w:fill="auto"/>
            <w:vAlign w:val="center"/>
            <w:hideMark/>
          </w:tcPr>
          <w:p w14:paraId="1C1AB62C" w14:textId="0AA78A54" w:rsidR="002C3969" w:rsidRPr="00025289" w:rsidRDefault="002C3969" w:rsidP="002C3969">
            <w:pPr>
              <w:widowControl/>
              <w:wordWrap/>
              <w:autoSpaceDE/>
              <w:autoSpaceDN/>
              <w:spacing w:after="0" w:line="240" w:lineRule="auto"/>
              <w:jc w:val="center"/>
              <w:rPr>
                <w:rFonts w:ascii="Arial" w:eastAsia="Malgun Gothic" w:hAnsi="Arial" w:cs="Arial"/>
                <w:color w:val="000000"/>
                <w:kern w:val="0"/>
                <w:sz w:val="16"/>
                <w:szCs w:val="16"/>
              </w:rPr>
            </w:pPr>
            <w:r w:rsidRPr="00025289">
              <w:rPr>
                <w:rFonts w:ascii="Arial" w:eastAsia="Malgun Gothic" w:hAnsi="Arial" w:cs="Arial"/>
                <w:color w:val="000000"/>
                <w:kern w:val="0"/>
                <w:sz w:val="16"/>
                <w:szCs w:val="16"/>
              </w:rPr>
              <w:t xml:space="preserve">Optical Distortion </w:t>
            </w:r>
            <w:r>
              <w:rPr>
                <w:rFonts w:ascii="Arial" w:eastAsia="Malgun Gothic" w:hAnsi="Arial" w:cs="Arial"/>
                <w:color w:val="000000"/>
                <w:kern w:val="0"/>
                <w:sz w:val="16"/>
                <w:szCs w:val="16"/>
              </w:rPr>
              <w:t>(F-Tan)</w:t>
            </w:r>
          </w:p>
        </w:tc>
        <w:tc>
          <w:tcPr>
            <w:tcW w:w="1842" w:type="dxa"/>
            <w:tcBorders>
              <w:top w:val="single" w:sz="4" w:space="0" w:color="auto"/>
              <w:left w:val="nil"/>
              <w:bottom w:val="single" w:sz="4" w:space="0" w:color="auto"/>
              <w:right w:val="single" w:sz="4" w:space="0" w:color="auto"/>
            </w:tcBorders>
            <w:shd w:val="clear" w:color="auto" w:fill="auto"/>
            <w:vAlign w:val="center"/>
          </w:tcPr>
          <w:p w14:paraId="47CB8063" w14:textId="1549BDE4" w:rsidR="002C3969" w:rsidRPr="002C3969" w:rsidRDefault="002C3969" w:rsidP="002C3969">
            <w:pPr>
              <w:widowControl/>
              <w:wordWrap/>
              <w:autoSpaceDE/>
              <w:autoSpaceDN/>
              <w:spacing w:after="0" w:line="240" w:lineRule="auto"/>
              <w:jc w:val="center"/>
              <w:rPr>
                <w:rFonts w:ascii="Arial" w:eastAsia="Malgun Gothic" w:hAnsi="Arial" w:cs="Arial"/>
                <w:color w:val="000000"/>
                <w:kern w:val="0"/>
                <w:sz w:val="16"/>
                <w:szCs w:val="16"/>
              </w:rPr>
            </w:pPr>
            <w:r w:rsidRPr="00C3035E">
              <w:rPr>
                <w:rFonts w:ascii="Arial" w:hAnsi="Arial" w:cs="Arial"/>
                <w:sz w:val="16"/>
                <w:szCs w:val="16"/>
              </w:rPr>
              <w:t>&lt; 30.1%</w:t>
            </w:r>
          </w:p>
        </w:tc>
      </w:tr>
      <w:tr w:rsidR="002C3969" w:rsidRPr="00025289" w14:paraId="1A64E1D7" w14:textId="77777777" w:rsidTr="00C3035E">
        <w:trPr>
          <w:trHeight w:val="117"/>
        </w:trPr>
        <w:tc>
          <w:tcPr>
            <w:tcW w:w="2000" w:type="dxa"/>
            <w:vMerge/>
            <w:tcBorders>
              <w:left w:val="single" w:sz="4" w:space="0" w:color="auto"/>
              <w:bottom w:val="single" w:sz="4" w:space="0" w:color="auto"/>
              <w:right w:val="single" w:sz="4" w:space="0" w:color="auto"/>
            </w:tcBorders>
            <w:shd w:val="clear" w:color="auto" w:fill="auto"/>
            <w:vAlign w:val="center"/>
          </w:tcPr>
          <w:p w14:paraId="63356706" w14:textId="77777777" w:rsidR="002C3969" w:rsidRPr="00025289" w:rsidRDefault="002C3969" w:rsidP="002C3969">
            <w:pPr>
              <w:widowControl/>
              <w:wordWrap/>
              <w:autoSpaceDE/>
              <w:autoSpaceDN/>
              <w:spacing w:after="0" w:line="240" w:lineRule="auto"/>
              <w:jc w:val="center"/>
              <w:rPr>
                <w:rFonts w:ascii="Arial" w:eastAsia="Malgun Gothic" w:hAnsi="Arial" w:cs="Arial"/>
                <w:kern w:val="0"/>
                <w:sz w:val="16"/>
                <w:szCs w:val="16"/>
              </w:rPr>
            </w:pPr>
          </w:p>
        </w:tc>
        <w:tc>
          <w:tcPr>
            <w:tcW w:w="4111" w:type="dxa"/>
            <w:tcBorders>
              <w:top w:val="nil"/>
              <w:left w:val="nil"/>
              <w:bottom w:val="single" w:sz="4" w:space="0" w:color="auto"/>
              <w:right w:val="single" w:sz="4" w:space="0" w:color="auto"/>
            </w:tcBorders>
            <w:shd w:val="clear" w:color="auto" w:fill="auto"/>
            <w:vAlign w:val="center"/>
          </w:tcPr>
          <w:p w14:paraId="12BE3AC2" w14:textId="1F406318" w:rsidR="002C3969" w:rsidRPr="00025289" w:rsidRDefault="002C3969" w:rsidP="002C3969">
            <w:pPr>
              <w:widowControl/>
              <w:wordWrap/>
              <w:autoSpaceDE/>
              <w:autoSpaceDN/>
              <w:spacing w:after="0" w:line="240" w:lineRule="auto"/>
              <w:jc w:val="center"/>
              <w:rPr>
                <w:rFonts w:ascii="Arial" w:eastAsia="Malgun Gothic" w:hAnsi="Arial" w:cs="Arial"/>
                <w:color w:val="000000"/>
                <w:kern w:val="0"/>
                <w:sz w:val="16"/>
                <w:szCs w:val="16"/>
              </w:rPr>
            </w:pPr>
            <w:r>
              <w:rPr>
                <w:rFonts w:ascii="Arial" w:eastAsia="Malgun Gothic" w:hAnsi="Arial" w:cs="Arial"/>
                <w:color w:val="000000"/>
                <w:kern w:val="0"/>
                <w:sz w:val="16"/>
                <w:szCs w:val="16"/>
              </w:rPr>
              <w:t>Optical Distortion (F-Theta)</w:t>
            </w:r>
          </w:p>
        </w:tc>
        <w:tc>
          <w:tcPr>
            <w:tcW w:w="1842" w:type="dxa"/>
            <w:tcBorders>
              <w:top w:val="single" w:sz="4" w:space="0" w:color="auto"/>
              <w:left w:val="nil"/>
              <w:bottom w:val="single" w:sz="4" w:space="0" w:color="auto"/>
              <w:right w:val="single" w:sz="4" w:space="0" w:color="auto"/>
            </w:tcBorders>
            <w:shd w:val="clear" w:color="auto" w:fill="auto"/>
            <w:vAlign w:val="center"/>
          </w:tcPr>
          <w:p w14:paraId="26E0D555" w14:textId="49069AA3" w:rsidR="002C3969" w:rsidRPr="002C3969" w:rsidRDefault="002C3969" w:rsidP="002C3969">
            <w:pPr>
              <w:widowControl/>
              <w:wordWrap/>
              <w:autoSpaceDE/>
              <w:autoSpaceDN/>
              <w:spacing w:after="0" w:line="240" w:lineRule="auto"/>
              <w:jc w:val="center"/>
              <w:rPr>
                <w:rFonts w:ascii="Arial" w:eastAsia="Malgun Gothic" w:hAnsi="Arial" w:cs="Arial"/>
                <w:color w:val="000000"/>
                <w:kern w:val="0"/>
                <w:sz w:val="16"/>
                <w:szCs w:val="16"/>
              </w:rPr>
            </w:pPr>
            <w:r w:rsidRPr="00C3035E">
              <w:rPr>
                <w:rFonts w:ascii="Arial" w:hAnsi="Arial" w:cs="Arial"/>
                <w:sz w:val="16"/>
                <w:szCs w:val="16"/>
              </w:rPr>
              <w:t>&lt; 1.0%</w:t>
            </w:r>
          </w:p>
        </w:tc>
      </w:tr>
      <w:tr w:rsidR="00A81AD2" w:rsidRPr="00025289" w14:paraId="465B4CC5" w14:textId="77777777" w:rsidTr="007D20F9">
        <w:trPr>
          <w:trHeight w:val="368"/>
        </w:trPr>
        <w:tc>
          <w:tcPr>
            <w:tcW w:w="2000" w:type="dxa"/>
            <w:vMerge w:val="restart"/>
            <w:tcBorders>
              <w:top w:val="nil"/>
              <w:left w:val="single" w:sz="4" w:space="0" w:color="auto"/>
              <w:bottom w:val="single" w:sz="4" w:space="0" w:color="auto"/>
              <w:right w:val="single" w:sz="4" w:space="0" w:color="auto"/>
            </w:tcBorders>
            <w:shd w:val="clear" w:color="auto" w:fill="auto"/>
            <w:vAlign w:val="center"/>
            <w:hideMark/>
          </w:tcPr>
          <w:p w14:paraId="657BE408" w14:textId="72A37844" w:rsidR="00A81AD2" w:rsidRPr="00025289" w:rsidRDefault="00A81AD2" w:rsidP="00025289">
            <w:pPr>
              <w:widowControl/>
              <w:wordWrap/>
              <w:autoSpaceDE/>
              <w:autoSpaceDN/>
              <w:spacing w:after="0" w:line="240" w:lineRule="auto"/>
              <w:jc w:val="center"/>
              <w:rPr>
                <w:rFonts w:ascii="Arial" w:eastAsia="Malgun Gothic" w:hAnsi="Arial" w:cs="Arial"/>
                <w:kern w:val="0"/>
                <w:sz w:val="16"/>
                <w:szCs w:val="16"/>
              </w:rPr>
            </w:pPr>
            <w:r w:rsidRPr="00025289">
              <w:rPr>
                <w:rFonts w:ascii="Arial" w:eastAsia="Malgun Gothic" w:hAnsi="Arial" w:cs="Arial"/>
                <w:kern w:val="0"/>
                <w:sz w:val="16"/>
                <w:szCs w:val="16"/>
              </w:rPr>
              <w:t xml:space="preserve">　</w:t>
            </w:r>
            <w:r w:rsidRPr="00423710">
              <w:rPr>
                <w:rFonts w:ascii="Arial" w:eastAsia="Malgun Gothic" w:hAnsi="Arial" w:cs="Arial"/>
                <w:kern w:val="0"/>
                <w:sz w:val="16"/>
                <w:szCs w:val="16"/>
              </w:rPr>
              <w:t>Relative Illuminance</w:t>
            </w:r>
          </w:p>
        </w:tc>
        <w:tc>
          <w:tcPr>
            <w:tcW w:w="4111" w:type="dxa"/>
            <w:tcBorders>
              <w:top w:val="nil"/>
              <w:left w:val="nil"/>
              <w:bottom w:val="single" w:sz="4" w:space="0" w:color="auto"/>
              <w:right w:val="single" w:sz="4" w:space="0" w:color="auto"/>
            </w:tcBorders>
            <w:shd w:val="clear" w:color="auto" w:fill="auto"/>
            <w:vAlign w:val="center"/>
            <w:hideMark/>
          </w:tcPr>
          <w:p w14:paraId="5CE7F08E" w14:textId="77777777" w:rsidR="00A81AD2" w:rsidRPr="00025289" w:rsidRDefault="00A81AD2" w:rsidP="00025289">
            <w:pPr>
              <w:widowControl/>
              <w:wordWrap/>
              <w:autoSpaceDE/>
              <w:autoSpaceDN/>
              <w:spacing w:after="0" w:line="240" w:lineRule="auto"/>
              <w:jc w:val="center"/>
              <w:rPr>
                <w:rFonts w:ascii="Arial" w:eastAsia="Malgun Gothic" w:hAnsi="Arial" w:cs="Arial"/>
                <w:color w:val="000000"/>
                <w:kern w:val="0"/>
                <w:sz w:val="16"/>
                <w:szCs w:val="16"/>
              </w:rPr>
            </w:pPr>
            <w:r w:rsidRPr="00025289">
              <w:rPr>
                <w:rFonts w:ascii="Arial" w:eastAsia="Malgun Gothic" w:hAnsi="Arial" w:cs="Arial"/>
                <w:color w:val="000000"/>
                <w:kern w:val="0"/>
                <w:sz w:val="16"/>
                <w:szCs w:val="16"/>
              </w:rPr>
              <w:t>at Image Diagonal (FOV)</w:t>
            </w:r>
          </w:p>
        </w:tc>
        <w:tc>
          <w:tcPr>
            <w:tcW w:w="1842" w:type="dxa"/>
            <w:tcBorders>
              <w:top w:val="nil"/>
              <w:left w:val="nil"/>
              <w:bottom w:val="single" w:sz="4" w:space="0" w:color="auto"/>
              <w:right w:val="single" w:sz="4" w:space="0" w:color="auto"/>
            </w:tcBorders>
            <w:shd w:val="clear" w:color="auto" w:fill="auto"/>
            <w:vAlign w:val="center"/>
          </w:tcPr>
          <w:p w14:paraId="490455C5" w14:textId="4D98306B" w:rsidR="00A81AD2" w:rsidRPr="00025289" w:rsidRDefault="006E65D4" w:rsidP="00025289">
            <w:pPr>
              <w:widowControl/>
              <w:wordWrap/>
              <w:autoSpaceDE/>
              <w:autoSpaceDN/>
              <w:spacing w:after="0" w:line="240" w:lineRule="auto"/>
              <w:jc w:val="center"/>
              <w:rPr>
                <w:rFonts w:ascii="Arial" w:eastAsia="Malgun Gothic" w:hAnsi="Arial" w:cs="Arial"/>
                <w:color w:val="000000"/>
                <w:kern w:val="0"/>
                <w:sz w:val="16"/>
                <w:szCs w:val="16"/>
              </w:rPr>
            </w:pPr>
            <w:r>
              <w:rPr>
                <w:rFonts w:ascii="Arial" w:eastAsia="Malgun Gothic" w:hAnsi="Arial" w:cs="Arial"/>
                <w:color w:val="000000"/>
                <w:kern w:val="0"/>
                <w:sz w:val="16"/>
                <w:szCs w:val="16"/>
              </w:rPr>
              <w:t>70</w:t>
            </w:r>
            <w:r w:rsidR="003C6FEF">
              <w:rPr>
                <w:rFonts w:ascii="Arial" w:eastAsia="Malgun Gothic" w:hAnsi="Arial" w:cs="Arial"/>
                <w:color w:val="000000"/>
                <w:kern w:val="0"/>
                <w:sz w:val="16"/>
                <w:szCs w:val="16"/>
              </w:rPr>
              <w:t>.0</w:t>
            </w:r>
            <w:r>
              <w:rPr>
                <w:rFonts w:ascii="Arial" w:eastAsia="Malgun Gothic" w:hAnsi="Arial" w:cs="Arial"/>
                <w:color w:val="000000"/>
                <w:kern w:val="0"/>
                <w:sz w:val="16"/>
                <w:szCs w:val="16"/>
              </w:rPr>
              <w:t>%</w:t>
            </w:r>
          </w:p>
        </w:tc>
      </w:tr>
      <w:tr w:rsidR="00A81AD2" w:rsidRPr="00025289" w14:paraId="0E688B7E" w14:textId="77777777" w:rsidTr="007D20F9">
        <w:trPr>
          <w:trHeight w:val="368"/>
        </w:trPr>
        <w:tc>
          <w:tcPr>
            <w:tcW w:w="2000" w:type="dxa"/>
            <w:vMerge/>
            <w:tcBorders>
              <w:top w:val="nil"/>
              <w:left w:val="single" w:sz="4" w:space="0" w:color="auto"/>
              <w:bottom w:val="single" w:sz="4" w:space="0" w:color="auto"/>
              <w:right w:val="single" w:sz="4" w:space="0" w:color="auto"/>
            </w:tcBorders>
            <w:vAlign w:val="center"/>
            <w:hideMark/>
          </w:tcPr>
          <w:p w14:paraId="379CF21D" w14:textId="77777777" w:rsidR="00A81AD2" w:rsidRPr="00025289" w:rsidRDefault="00A81AD2" w:rsidP="00025289">
            <w:pPr>
              <w:widowControl/>
              <w:wordWrap/>
              <w:autoSpaceDE/>
              <w:autoSpaceDN/>
              <w:spacing w:after="0" w:line="240" w:lineRule="auto"/>
              <w:jc w:val="left"/>
              <w:rPr>
                <w:rFonts w:ascii="Arial" w:eastAsia="Malgun Gothic" w:hAnsi="Arial" w:cs="Arial"/>
                <w:kern w:val="0"/>
                <w:sz w:val="16"/>
                <w:szCs w:val="16"/>
              </w:rPr>
            </w:pPr>
          </w:p>
        </w:tc>
        <w:tc>
          <w:tcPr>
            <w:tcW w:w="4111" w:type="dxa"/>
            <w:tcBorders>
              <w:top w:val="nil"/>
              <w:left w:val="nil"/>
              <w:bottom w:val="single" w:sz="4" w:space="0" w:color="auto"/>
              <w:right w:val="single" w:sz="4" w:space="0" w:color="auto"/>
            </w:tcBorders>
            <w:shd w:val="clear" w:color="auto" w:fill="auto"/>
            <w:vAlign w:val="center"/>
            <w:hideMark/>
          </w:tcPr>
          <w:p w14:paraId="1B01267E" w14:textId="77777777" w:rsidR="00A81AD2" w:rsidRPr="00025289" w:rsidRDefault="00A81AD2" w:rsidP="00025289">
            <w:pPr>
              <w:widowControl/>
              <w:wordWrap/>
              <w:autoSpaceDE/>
              <w:autoSpaceDN/>
              <w:spacing w:after="0" w:line="240" w:lineRule="auto"/>
              <w:jc w:val="center"/>
              <w:rPr>
                <w:rFonts w:ascii="Arial" w:eastAsia="Malgun Gothic" w:hAnsi="Arial" w:cs="Arial"/>
                <w:color w:val="000000"/>
                <w:kern w:val="0"/>
                <w:sz w:val="16"/>
                <w:szCs w:val="16"/>
              </w:rPr>
            </w:pPr>
            <w:r w:rsidRPr="00025289">
              <w:rPr>
                <w:rFonts w:ascii="Arial" w:eastAsia="Malgun Gothic" w:hAnsi="Arial" w:cs="Arial"/>
                <w:color w:val="000000"/>
                <w:kern w:val="0"/>
                <w:sz w:val="16"/>
                <w:szCs w:val="16"/>
              </w:rPr>
              <w:t>at Max Image Circle (Max image circle)</w:t>
            </w:r>
          </w:p>
        </w:tc>
        <w:tc>
          <w:tcPr>
            <w:tcW w:w="1842" w:type="dxa"/>
            <w:tcBorders>
              <w:top w:val="nil"/>
              <w:left w:val="nil"/>
              <w:bottom w:val="single" w:sz="4" w:space="0" w:color="auto"/>
              <w:right w:val="single" w:sz="4" w:space="0" w:color="auto"/>
            </w:tcBorders>
            <w:shd w:val="clear" w:color="auto" w:fill="auto"/>
            <w:vAlign w:val="center"/>
          </w:tcPr>
          <w:p w14:paraId="162E6F17" w14:textId="43CA37B3" w:rsidR="00A81AD2" w:rsidRPr="00025289" w:rsidRDefault="00066C6F" w:rsidP="00025289">
            <w:pPr>
              <w:widowControl/>
              <w:wordWrap/>
              <w:autoSpaceDE/>
              <w:autoSpaceDN/>
              <w:spacing w:after="0" w:line="240" w:lineRule="auto"/>
              <w:jc w:val="center"/>
              <w:rPr>
                <w:rFonts w:ascii="Arial" w:eastAsia="Malgun Gothic" w:hAnsi="Arial" w:cs="Arial"/>
                <w:color w:val="000000"/>
                <w:kern w:val="0"/>
                <w:sz w:val="16"/>
                <w:szCs w:val="16"/>
              </w:rPr>
            </w:pPr>
            <w:r>
              <w:rPr>
                <w:rFonts w:ascii="Arial" w:eastAsia="Malgun Gothic" w:hAnsi="Arial" w:cs="Arial"/>
                <w:color w:val="000000"/>
                <w:kern w:val="0"/>
                <w:sz w:val="16"/>
                <w:szCs w:val="16"/>
              </w:rPr>
              <w:t>67.2%</w:t>
            </w:r>
          </w:p>
        </w:tc>
      </w:tr>
      <w:tr w:rsidR="00A81AD2" w:rsidRPr="00025289" w14:paraId="231AFE0B" w14:textId="77777777" w:rsidTr="007D20F9">
        <w:trPr>
          <w:trHeight w:val="368"/>
        </w:trPr>
        <w:tc>
          <w:tcPr>
            <w:tcW w:w="2000" w:type="dxa"/>
            <w:tcBorders>
              <w:top w:val="nil"/>
              <w:left w:val="single" w:sz="4" w:space="0" w:color="auto"/>
              <w:bottom w:val="single" w:sz="4" w:space="0" w:color="auto"/>
              <w:right w:val="single" w:sz="4" w:space="0" w:color="auto"/>
            </w:tcBorders>
            <w:shd w:val="clear" w:color="auto" w:fill="auto"/>
            <w:vAlign w:val="center"/>
            <w:hideMark/>
          </w:tcPr>
          <w:p w14:paraId="0E0D51E7" w14:textId="77777777" w:rsidR="00A81AD2" w:rsidRPr="00025289" w:rsidRDefault="00A81AD2" w:rsidP="00025289">
            <w:pPr>
              <w:widowControl/>
              <w:wordWrap/>
              <w:autoSpaceDE/>
              <w:autoSpaceDN/>
              <w:spacing w:after="0" w:line="240" w:lineRule="auto"/>
              <w:jc w:val="center"/>
              <w:rPr>
                <w:rFonts w:ascii="Arial" w:eastAsia="Malgun Gothic" w:hAnsi="Arial" w:cs="Arial"/>
                <w:kern w:val="0"/>
                <w:sz w:val="16"/>
                <w:szCs w:val="16"/>
              </w:rPr>
            </w:pPr>
            <w:r w:rsidRPr="00025289">
              <w:rPr>
                <w:rFonts w:ascii="Arial" w:eastAsia="Malgun Gothic" w:hAnsi="Arial" w:cs="Arial"/>
                <w:kern w:val="0"/>
                <w:sz w:val="16"/>
                <w:szCs w:val="16"/>
              </w:rPr>
              <w:t>Chief Ray Angle</w:t>
            </w:r>
          </w:p>
        </w:tc>
        <w:tc>
          <w:tcPr>
            <w:tcW w:w="4111" w:type="dxa"/>
            <w:tcBorders>
              <w:top w:val="nil"/>
              <w:left w:val="nil"/>
              <w:bottom w:val="single" w:sz="4" w:space="0" w:color="auto"/>
              <w:right w:val="single" w:sz="4" w:space="0" w:color="auto"/>
            </w:tcBorders>
            <w:shd w:val="clear" w:color="auto" w:fill="auto"/>
            <w:vAlign w:val="center"/>
            <w:hideMark/>
          </w:tcPr>
          <w:p w14:paraId="300BCB82" w14:textId="77777777" w:rsidR="00A81AD2" w:rsidRPr="00025289" w:rsidRDefault="00A81AD2" w:rsidP="00025289">
            <w:pPr>
              <w:widowControl/>
              <w:wordWrap/>
              <w:autoSpaceDE/>
              <w:autoSpaceDN/>
              <w:spacing w:after="0" w:line="240" w:lineRule="auto"/>
              <w:jc w:val="center"/>
              <w:rPr>
                <w:rFonts w:ascii="Arial" w:eastAsia="Malgun Gothic" w:hAnsi="Arial" w:cs="Arial"/>
                <w:color w:val="000000"/>
                <w:kern w:val="0"/>
                <w:sz w:val="16"/>
                <w:szCs w:val="16"/>
              </w:rPr>
            </w:pPr>
            <w:r w:rsidRPr="00025289">
              <w:rPr>
                <w:rFonts w:ascii="Arial" w:eastAsia="Malgun Gothic" w:hAnsi="Arial" w:cs="Arial"/>
                <w:color w:val="000000"/>
                <w:kern w:val="0"/>
                <w:sz w:val="16"/>
                <w:szCs w:val="16"/>
              </w:rPr>
              <w:t>Deviation between sensor and optics</w:t>
            </w:r>
          </w:p>
        </w:tc>
        <w:tc>
          <w:tcPr>
            <w:tcW w:w="1842" w:type="dxa"/>
            <w:tcBorders>
              <w:top w:val="nil"/>
              <w:left w:val="nil"/>
              <w:bottom w:val="single" w:sz="4" w:space="0" w:color="auto"/>
              <w:right w:val="single" w:sz="4" w:space="0" w:color="auto"/>
            </w:tcBorders>
            <w:shd w:val="clear" w:color="auto" w:fill="auto"/>
            <w:vAlign w:val="center"/>
          </w:tcPr>
          <w:p w14:paraId="6774D883" w14:textId="77777777" w:rsidR="00A81AD2" w:rsidRDefault="0033659F" w:rsidP="00025289">
            <w:pPr>
              <w:widowControl/>
              <w:wordWrap/>
              <w:autoSpaceDE/>
              <w:autoSpaceDN/>
              <w:spacing w:after="0" w:line="240" w:lineRule="auto"/>
              <w:jc w:val="center"/>
              <w:rPr>
                <w:rFonts w:ascii="Arial" w:eastAsia="Malgun Gothic" w:hAnsi="Arial" w:cs="Arial"/>
                <w:color w:val="000000"/>
                <w:kern w:val="0"/>
                <w:sz w:val="16"/>
                <w:szCs w:val="16"/>
              </w:rPr>
            </w:pPr>
            <w:r>
              <w:rPr>
                <w:rFonts w:ascii="Arial" w:eastAsia="Malgun Gothic" w:hAnsi="Arial" w:cs="Arial"/>
                <w:color w:val="000000"/>
                <w:kern w:val="0"/>
                <w:sz w:val="16"/>
                <w:szCs w:val="16"/>
              </w:rPr>
              <w:t>Lens CRA 16.4 deg</w:t>
            </w:r>
          </w:p>
          <w:p w14:paraId="4F8B03BB" w14:textId="1DCEFD4F" w:rsidR="002E4F18" w:rsidRPr="00025289" w:rsidRDefault="002E4F18" w:rsidP="00025289">
            <w:pPr>
              <w:widowControl/>
              <w:wordWrap/>
              <w:autoSpaceDE/>
              <w:autoSpaceDN/>
              <w:spacing w:after="0" w:line="240" w:lineRule="auto"/>
              <w:jc w:val="center"/>
              <w:rPr>
                <w:rFonts w:ascii="Arial" w:eastAsia="Malgun Gothic" w:hAnsi="Arial" w:cs="Arial"/>
                <w:color w:val="000000"/>
                <w:kern w:val="0"/>
                <w:sz w:val="16"/>
                <w:szCs w:val="16"/>
              </w:rPr>
            </w:pPr>
            <w:r>
              <w:rPr>
                <w:rFonts w:ascii="Arial" w:eastAsia="Malgun Gothic" w:hAnsi="Arial" w:cs="Arial"/>
                <w:color w:val="000000"/>
                <w:kern w:val="0"/>
                <w:sz w:val="16"/>
                <w:szCs w:val="16"/>
              </w:rPr>
              <w:t>Sensor CRA 17 deg</w:t>
            </w:r>
          </w:p>
        </w:tc>
      </w:tr>
      <w:tr w:rsidR="00A81AD2" w:rsidRPr="00025289" w14:paraId="71530B23" w14:textId="77777777" w:rsidTr="007D20F9">
        <w:trPr>
          <w:trHeight w:val="368"/>
        </w:trPr>
        <w:tc>
          <w:tcPr>
            <w:tcW w:w="2000" w:type="dxa"/>
            <w:tcBorders>
              <w:top w:val="nil"/>
              <w:left w:val="single" w:sz="4" w:space="0" w:color="auto"/>
              <w:bottom w:val="single" w:sz="4" w:space="0" w:color="auto"/>
              <w:right w:val="single" w:sz="4" w:space="0" w:color="auto"/>
            </w:tcBorders>
            <w:shd w:val="clear" w:color="auto" w:fill="auto"/>
            <w:vAlign w:val="center"/>
            <w:hideMark/>
          </w:tcPr>
          <w:p w14:paraId="5D90AF0E" w14:textId="77777777" w:rsidR="00A81AD2" w:rsidRPr="00025289" w:rsidRDefault="00A81AD2" w:rsidP="00025289">
            <w:pPr>
              <w:widowControl/>
              <w:wordWrap/>
              <w:autoSpaceDE/>
              <w:autoSpaceDN/>
              <w:spacing w:after="0" w:line="240" w:lineRule="auto"/>
              <w:jc w:val="center"/>
              <w:rPr>
                <w:rFonts w:ascii="Arial" w:eastAsia="Malgun Gothic" w:hAnsi="Arial" w:cs="Arial"/>
                <w:kern w:val="0"/>
                <w:sz w:val="16"/>
                <w:szCs w:val="16"/>
              </w:rPr>
            </w:pPr>
            <w:r w:rsidRPr="00025289">
              <w:rPr>
                <w:rFonts w:ascii="Arial" w:eastAsia="Malgun Gothic" w:hAnsi="Arial" w:cs="Arial"/>
                <w:kern w:val="0"/>
                <w:sz w:val="16"/>
                <w:szCs w:val="16"/>
              </w:rPr>
              <w:t>Back Focal Length (BFL)</w:t>
            </w:r>
          </w:p>
        </w:tc>
        <w:tc>
          <w:tcPr>
            <w:tcW w:w="4111" w:type="dxa"/>
            <w:tcBorders>
              <w:top w:val="nil"/>
              <w:left w:val="nil"/>
              <w:bottom w:val="single" w:sz="4" w:space="0" w:color="auto"/>
              <w:right w:val="single" w:sz="4" w:space="0" w:color="auto"/>
            </w:tcBorders>
            <w:shd w:val="clear" w:color="auto" w:fill="auto"/>
            <w:vAlign w:val="center"/>
            <w:hideMark/>
          </w:tcPr>
          <w:p w14:paraId="12989BBB" w14:textId="77777777" w:rsidR="00A81AD2" w:rsidRPr="00025289" w:rsidRDefault="00A81AD2" w:rsidP="00025289">
            <w:pPr>
              <w:widowControl/>
              <w:wordWrap/>
              <w:autoSpaceDE/>
              <w:autoSpaceDN/>
              <w:spacing w:after="0" w:line="240" w:lineRule="auto"/>
              <w:jc w:val="center"/>
              <w:rPr>
                <w:rFonts w:ascii="Arial" w:eastAsia="Malgun Gothic" w:hAnsi="Arial" w:cs="Arial"/>
                <w:color w:val="000000"/>
                <w:kern w:val="0"/>
                <w:sz w:val="16"/>
                <w:szCs w:val="16"/>
              </w:rPr>
            </w:pPr>
            <w:r w:rsidRPr="00025289">
              <w:rPr>
                <w:rFonts w:ascii="Arial" w:eastAsia="Malgun Gothic" w:hAnsi="Arial" w:cs="Arial"/>
                <w:color w:val="000000"/>
                <w:kern w:val="0"/>
                <w:sz w:val="16"/>
                <w:szCs w:val="16"/>
              </w:rPr>
              <w:t>From apex of rear surface (mm)  ±0.05mm</w:t>
            </w:r>
          </w:p>
        </w:tc>
        <w:tc>
          <w:tcPr>
            <w:tcW w:w="1842" w:type="dxa"/>
            <w:tcBorders>
              <w:top w:val="nil"/>
              <w:left w:val="nil"/>
              <w:bottom w:val="single" w:sz="4" w:space="0" w:color="auto"/>
              <w:right w:val="single" w:sz="4" w:space="0" w:color="auto"/>
            </w:tcBorders>
            <w:shd w:val="clear" w:color="auto" w:fill="auto"/>
            <w:vAlign w:val="center"/>
          </w:tcPr>
          <w:p w14:paraId="039B2124" w14:textId="1612DFC1" w:rsidR="00A81AD2" w:rsidRPr="00025289" w:rsidRDefault="00E448E5" w:rsidP="00025289">
            <w:pPr>
              <w:widowControl/>
              <w:wordWrap/>
              <w:autoSpaceDE/>
              <w:autoSpaceDN/>
              <w:spacing w:after="0" w:line="240" w:lineRule="auto"/>
              <w:jc w:val="center"/>
              <w:rPr>
                <w:rFonts w:ascii="Arial" w:eastAsia="Malgun Gothic" w:hAnsi="Arial" w:cs="Arial"/>
                <w:color w:val="000000"/>
                <w:kern w:val="0"/>
                <w:sz w:val="16"/>
                <w:szCs w:val="16"/>
              </w:rPr>
            </w:pPr>
            <w:r>
              <w:rPr>
                <w:rFonts w:ascii="Arial" w:eastAsia="Malgun Gothic" w:hAnsi="Arial" w:cs="Arial"/>
                <w:color w:val="000000"/>
                <w:kern w:val="0"/>
                <w:sz w:val="16"/>
                <w:szCs w:val="16"/>
              </w:rPr>
              <w:t>3.885</w:t>
            </w:r>
          </w:p>
        </w:tc>
      </w:tr>
      <w:tr w:rsidR="00A81AD2" w:rsidRPr="00025289" w14:paraId="3086833B" w14:textId="77777777" w:rsidTr="007D20F9">
        <w:trPr>
          <w:trHeight w:val="368"/>
        </w:trPr>
        <w:tc>
          <w:tcPr>
            <w:tcW w:w="2000" w:type="dxa"/>
            <w:tcBorders>
              <w:top w:val="nil"/>
              <w:left w:val="single" w:sz="4" w:space="0" w:color="auto"/>
              <w:bottom w:val="single" w:sz="4" w:space="0" w:color="auto"/>
              <w:right w:val="single" w:sz="4" w:space="0" w:color="auto"/>
            </w:tcBorders>
            <w:shd w:val="clear" w:color="auto" w:fill="auto"/>
            <w:vAlign w:val="center"/>
            <w:hideMark/>
          </w:tcPr>
          <w:p w14:paraId="19DF2C3D" w14:textId="77777777" w:rsidR="00A81AD2" w:rsidRPr="00025289" w:rsidRDefault="00A81AD2" w:rsidP="00025289">
            <w:pPr>
              <w:widowControl/>
              <w:wordWrap/>
              <w:autoSpaceDE/>
              <w:autoSpaceDN/>
              <w:spacing w:after="0" w:line="240" w:lineRule="auto"/>
              <w:jc w:val="center"/>
              <w:rPr>
                <w:rFonts w:ascii="Arial" w:eastAsia="Malgun Gothic" w:hAnsi="Arial" w:cs="Arial"/>
                <w:kern w:val="0"/>
                <w:sz w:val="16"/>
                <w:szCs w:val="16"/>
              </w:rPr>
            </w:pPr>
            <w:r w:rsidRPr="00025289">
              <w:rPr>
                <w:rFonts w:ascii="Arial" w:eastAsia="Malgun Gothic" w:hAnsi="Arial" w:cs="Arial"/>
                <w:kern w:val="0"/>
                <w:sz w:val="16"/>
                <w:szCs w:val="16"/>
              </w:rPr>
              <w:t>Flange Back Length (FBL)</w:t>
            </w:r>
          </w:p>
        </w:tc>
        <w:tc>
          <w:tcPr>
            <w:tcW w:w="4111" w:type="dxa"/>
            <w:tcBorders>
              <w:top w:val="nil"/>
              <w:left w:val="nil"/>
              <w:bottom w:val="single" w:sz="4" w:space="0" w:color="auto"/>
              <w:right w:val="single" w:sz="4" w:space="0" w:color="auto"/>
            </w:tcBorders>
            <w:shd w:val="clear" w:color="auto" w:fill="auto"/>
            <w:vAlign w:val="center"/>
            <w:hideMark/>
          </w:tcPr>
          <w:p w14:paraId="21B0D0A4" w14:textId="77777777" w:rsidR="00A81AD2" w:rsidRPr="00025289" w:rsidRDefault="00A81AD2" w:rsidP="00025289">
            <w:pPr>
              <w:widowControl/>
              <w:wordWrap/>
              <w:autoSpaceDE/>
              <w:autoSpaceDN/>
              <w:spacing w:after="0" w:line="240" w:lineRule="auto"/>
              <w:jc w:val="center"/>
              <w:rPr>
                <w:rFonts w:ascii="Arial" w:eastAsia="Malgun Gothic" w:hAnsi="Arial" w:cs="Arial"/>
                <w:color w:val="000000"/>
                <w:kern w:val="0"/>
                <w:sz w:val="16"/>
                <w:szCs w:val="16"/>
              </w:rPr>
            </w:pPr>
            <w:r w:rsidRPr="00025289">
              <w:rPr>
                <w:rFonts w:ascii="Arial" w:eastAsia="Malgun Gothic" w:hAnsi="Arial" w:cs="Arial"/>
                <w:color w:val="000000"/>
                <w:kern w:val="0"/>
                <w:sz w:val="16"/>
                <w:szCs w:val="16"/>
              </w:rPr>
              <w:t xml:space="preserve">From flange of rear element (mm) </w:t>
            </w:r>
            <w:r w:rsidRPr="00025289">
              <w:rPr>
                <w:rFonts w:ascii="Dotum" w:eastAsia="Dotum" w:hAnsi="Dotum" w:cs="Arial" w:hint="eastAsia"/>
                <w:color w:val="000000"/>
                <w:kern w:val="0"/>
                <w:sz w:val="16"/>
                <w:szCs w:val="16"/>
              </w:rPr>
              <w:t>±</w:t>
            </w:r>
            <w:r w:rsidRPr="00025289">
              <w:rPr>
                <w:rFonts w:ascii="Arial" w:eastAsia="Malgun Gothic" w:hAnsi="Arial" w:cs="Arial"/>
                <w:color w:val="000000"/>
                <w:kern w:val="0"/>
                <w:sz w:val="16"/>
                <w:szCs w:val="16"/>
              </w:rPr>
              <w:t>0.05mm</w:t>
            </w:r>
          </w:p>
        </w:tc>
        <w:tc>
          <w:tcPr>
            <w:tcW w:w="1842" w:type="dxa"/>
            <w:tcBorders>
              <w:top w:val="nil"/>
              <w:left w:val="nil"/>
              <w:bottom w:val="single" w:sz="4" w:space="0" w:color="auto"/>
              <w:right w:val="single" w:sz="4" w:space="0" w:color="auto"/>
            </w:tcBorders>
            <w:shd w:val="clear" w:color="auto" w:fill="auto"/>
            <w:vAlign w:val="center"/>
          </w:tcPr>
          <w:p w14:paraId="1740EB10" w14:textId="13AD9953" w:rsidR="00A81AD2" w:rsidRPr="00025289" w:rsidRDefault="001C636C" w:rsidP="00025289">
            <w:pPr>
              <w:widowControl/>
              <w:wordWrap/>
              <w:autoSpaceDE/>
              <w:autoSpaceDN/>
              <w:spacing w:after="0" w:line="240" w:lineRule="auto"/>
              <w:jc w:val="center"/>
              <w:rPr>
                <w:rFonts w:ascii="Arial" w:eastAsia="Malgun Gothic" w:hAnsi="Arial" w:cs="Arial"/>
                <w:color w:val="000000"/>
                <w:kern w:val="0"/>
                <w:sz w:val="16"/>
                <w:szCs w:val="16"/>
              </w:rPr>
            </w:pPr>
            <w:r>
              <w:rPr>
                <w:rFonts w:ascii="Arial" w:eastAsia="Malgun Gothic" w:hAnsi="Arial" w:cs="Arial"/>
                <w:color w:val="000000"/>
                <w:kern w:val="0"/>
                <w:sz w:val="16"/>
                <w:szCs w:val="16"/>
              </w:rPr>
              <w:t>3.42</w:t>
            </w:r>
          </w:p>
        </w:tc>
      </w:tr>
      <w:tr w:rsidR="00A81AD2" w:rsidRPr="00025289" w14:paraId="3E7D1CFC" w14:textId="77777777" w:rsidTr="007D20F9">
        <w:trPr>
          <w:trHeight w:val="368"/>
        </w:trPr>
        <w:tc>
          <w:tcPr>
            <w:tcW w:w="2000" w:type="dxa"/>
            <w:tcBorders>
              <w:top w:val="nil"/>
              <w:left w:val="single" w:sz="4" w:space="0" w:color="auto"/>
              <w:bottom w:val="single" w:sz="4" w:space="0" w:color="auto"/>
              <w:right w:val="single" w:sz="4" w:space="0" w:color="auto"/>
            </w:tcBorders>
            <w:shd w:val="clear" w:color="auto" w:fill="auto"/>
            <w:vAlign w:val="center"/>
            <w:hideMark/>
          </w:tcPr>
          <w:p w14:paraId="33652DAD" w14:textId="77777777" w:rsidR="00A81AD2" w:rsidRPr="00025289" w:rsidRDefault="00A81AD2" w:rsidP="00025289">
            <w:pPr>
              <w:widowControl/>
              <w:wordWrap/>
              <w:autoSpaceDE/>
              <w:autoSpaceDN/>
              <w:spacing w:after="0" w:line="240" w:lineRule="auto"/>
              <w:jc w:val="center"/>
              <w:rPr>
                <w:rFonts w:ascii="Arial" w:eastAsia="Malgun Gothic" w:hAnsi="Arial" w:cs="Arial"/>
                <w:kern w:val="0"/>
                <w:sz w:val="16"/>
                <w:szCs w:val="16"/>
              </w:rPr>
            </w:pPr>
            <w:r w:rsidRPr="00025289">
              <w:rPr>
                <w:rFonts w:ascii="Arial" w:eastAsia="Malgun Gothic" w:hAnsi="Arial" w:cs="Arial"/>
                <w:kern w:val="0"/>
                <w:sz w:val="16"/>
                <w:szCs w:val="16"/>
              </w:rPr>
              <w:t>Total Track Length (TTL)</w:t>
            </w:r>
          </w:p>
        </w:tc>
        <w:tc>
          <w:tcPr>
            <w:tcW w:w="4111" w:type="dxa"/>
            <w:tcBorders>
              <w:top w:val="nil"/>
              <w:left w:val="nil"/>
              <w:bottom w:val="single" w:sz="4" w:space="0" w:color="auto"/>
              <w:right w:val="single" w:sz="4" w:space="0" w:color="auto"/>
            </w:tcBorders>
            <w:shd w:val="clear" w:color="auto" w:fill="auto"/>
            <w:vAlign w:val="center"/>
            <w:hideMark/>
          </w:tcPr>
          <w:p w14:paraId="4B960503" w14:textId="77777777" w:rsidR="00A81AD2" w:rsidRPr="00025289" w:rsidRDefault="00A81AD2" w:rsidP="00025289">
            <w:pPr>
              <w:widowControl/>
              <w:wordWrap/>
              <w:autoSpaceDE/>
              <w:autoSpaceDN/>
              <w:spacing w:after="0" w:line="240" w:lineRule="auto"/>
              <w:jc w:val="center"/>
              <w:rPr>
                <w:rFonts w:ascii="Arial" w:eastAsia="Malgun Gothic" w:hAnsi="Arial" w:cs="Arial"/>
                <w:color w:val="000000"/>
                <w:kern w:val="0"/>
                <w:sz w:val="16"/>
                <w:szCs w:val="16"/>
              </w:rPr>
            </w:pPr>
            <w:r w:rsidRPr="00025289">
              <w:rPr>
                <w:rFonts w:ascii="Arial" w:eastAsia="Malgun Gothic" w:hAnsi="Arial" w:cs="Arial"/>
                <w:color w:val="000000"/>
                <w:kern w:val="0"/>
                <w:sz w:val="16"/>
                <w:szCs w:val="16"/>
              </w:rPr>
              <w:t>Sensor(image plane) to Lens top (mm) ±0.05mm</w:t>
            </w:r>
          </w:p>
        </w:tc>
        <w:tc>
          <w:tcPr>
            <w:tcW w:w="1842" w:type="dxa"/>
            <w:tcBorders>
              <w:top w:val="nil"/>
              <w:left w:val="nil"/>
              <w:bottom w:val="single" w:sz="4" w:space="0" w:color="auto"/>
              <w:right w:val="single" w:sz="4" w:space="0" w:color="auto"/>
            </w:tcBorders>
            <w:shd w:val="clear" w:color="auto" w:fill="auto"/>
            <w:vAlign w:val="center"/>
          </w:tcPr>
          <w:p w14:paraId="554B22A6" w14:textId="605F7700" w:rsidR="001C542A" w:rsidRPr="00025289" w:rsidRDefault="001C542A">
            <w:pPr>
              <w:widowControl/>
              <w:wordWrap/>
              <w:autoSpaceDE/>
              <w:autoSpaceDN/>
              <w:spacing w:after="0" w:line="240" w:lineRule="auto"/>
              <w:jc w:val="center"/>
              <w:rPr>
                <w:rFonts w:ascii="Arial" w:eastAsia="Malgun Gothic" w:hAnsi="Arial" w:cs="Arial"/>
                <w:color w:val="000000"/>
                <w:kern w:val="0"/>
                <w:sz w:val="16"/>
                <w:szCs w:val="16"/>
              </w:rPr>
            </w:pPr>
            <w:r>
              <w:rPr>
                <w:rFonts w:ascii="Arial" w:eastAsia="Malgun Gothic" w:hAnsi="Arial" w:cs="Arial"/>
                <w:color w:val="000000"/>
                <w:kern w:val="0"/>
                <w:sz w:val="16"/>
                <w:szCs w:val="16"/>
              </w:rPr>
              <w:t>11.528</w:t>
            </w:r>
          </w:p>
        </w:tc>
      </w:tr>
      <w:tr w:rsidR="00A81AD2" w:rsidRPr="00025289" w14:paraId="14CFE973" w14:textId="77777777" w:rsidTr="007D20F9">
        <w:trPr>
          <w:trHeight w:val="368"/>
        </w:trPr>
        <w:tc>
          <w:tcPr>
            <w:tcW w:w="2000" w:type="dxa"/>
            <w:tcBorders>
              <w:top w:val="nil"/>
              <w:left w:val="single" w:sz="4" w:space="0" w:color="auto"/>
              <w:bottom w:val="single" w:sz="4" w:space="0" w:color="auto"/>
              <w:right w:val="single" w:sz="4" w:space="0" w:color="auto"/>
            </w:tcBorders>
            <w:shd w:val="clear" w:color="auto" w:fill="auto"/>
            <w:vAlign w:val="center"/>
            <w:hideMark/>
          </w:tcPr>
          <w:p w14:paraId="60CDD1DA" w14:textId="77777777" w:rsidR="00A81AD2" w:rsidRPr="00025289" w:rsidRDefault="00A81AD2" w:rsidP="00025289">
            <w:pPr>
              <w:widowControl/>
              <w:wordWrap/>
              <w:autoSpaceDE/>
              <w:autoSpaceDN/>
              <w:spacing w:after="0" w:line="240" w:lineRule="auto"/>
              <w:jc w:val="center"/>
              <w:rPr>
                <w:rFonts w:ascii="Arial" w:eastAsia="Malgun Gothic" w:hAnsi="Arial" w:cs="Arial"/>
                <w:kern w:val="0"/>
                <w:sz w:val="16"/>
                <w:szCs w:val="16"/>
              </w:rPr>
            </w:pPr>
            <w:r w:rsidRPr="00025289">
              <w:rPr>
                <w:rFonts w:ascii="Arial" w:eastAsia="Malgun Gothic" w:hAnsi="Arial" w:cs="Arial"/>
                <w:kern w:val="0"/>
                <w:sz w:val="16"/>
                <w:szCs w:val="16"/>
              </w:rPr>
              <w:t>Construction</w:t>
            </w:r>
          </w:p>
        </w:tc>
        <w:tc>
          <w:tcPr>
            <w:tcW w:w="4111" w:type="dxa"/>
            <w:tcBorders>
              <w:top w:val="nil"/>
              <w:left w:val="nil"/>
              <w:bottom w:val="single" w:sz="4" w:space="0" w:color="auto"/>
              <w:right w:val="single" w:sz="4" w:space="0" w:color="auto"/>
            </w:tcBorders>
            <w:shd w:val="clear" w:color="auto" w:fill="auto"/>
            <w:vAlign w:val="center"/>
            <w:hideMark/>
          </w:tcPr>
          <w:p w14:paraId="52F87E06" w14:textId="77777777" w:rsidR="00A81AD2" w:rsidRPr="00025289" w:rsidRDefault="00A81AD2" w:rsidP="00025289">
            <w:pPr>
              <w:widowControl/>
              <w:wordWrap/>
              <w:autoSpaceDE/>
              <w:autoSpaceDN/>
              <w:spacing w:after="0" w:line="240" w:lineRule="auto"/>
              <w:jc w:val="center"/>
              <w:rPr>
                <w:rFonts w:ascii="Arial" w:eastAsia="Malgun Gothic" w:hAnsi="Arial" w:cs="Arial"/>
                <w:color w:val="000000"/>
                <w:kern w:val="0"/>
                <w:sz w:val="16"/>
                <w:szCs w:val="16"/>
              </w:rPr>
            </w:pPr>
            <w:r w:rsidRPr="00025289">
              <w:rPr>
                <w:rFonts w:ascii="Arial" w:eastAsia="Malgun Gothic" w:hAnsi="Arial" w:cs="Arial"/>
                <w:color w:val="000000"/>
                <w:kern w:val="0"/>
                <w:sz w:val="16"/>
                <w:szCs w:val="16"/>
              </w:rPr>
              <w:t>Lens construction / Stop position</w:t>
            </w:r>
          </w:p>
        </w:tc>
        <w:tc>
          <w:tcPr>
            <w:tcW w:w="1842" w:type="dxa"/>
            <w:tcBorders>
              <w:top w:val="nil"/>
              <w:left w:val="nil"/>
              <w:bottom w:val="single" w:sz="4" w:space="0" w:color="auto"/>
              <w:right w:val="single" w:sz="4" w:space="0" w:color="auto"/>
            </w:tcBorders>
            <w:shd w:val="clear" w:color="auto" w:fill="auto"/>
            <w:vAlign w:val="center"/>
          </w:tcPr>
          <w:p w14:paraId="22078040" w14:textId="5993D1F3" w:rsidR="00A81AD2" w:rsidRPr="00025289" w:rsidRDefault="008E21E7" w:rsidP="00025289">
            <w:pPr>
              <w:widowControl/>
              <w:wordWrap/>
              <w:autoSpaceDE/>
              <w:autoSpaceDN/>
              <w:spacing w:after="0" w:line="240" w:lineRule="auto"/>
              <w:jc w:val="center"/>
              <w:rPr>
                <w:rFonts w:ascii="Arial" w:eastAsia="Malgun Gothic" w:hAnsi="Arial" w:cs="Arial"/>
                <w:color w:val="000000"/>
                <w:kern w:val="0"/>
                <w:sz w:val="16"/>
                <w:szCs w:val="16"/>
              </w:rPr>
            </w:pPr>
            <w:r>
              <w:rPr>
                <w:rFonts w:ascii="Arial" w:eastAsia="Malgun Gothic" w:hAnsi="Arial" w:cs="Arial"/>
                <w:color w:val="000000"/>
                <w:kern w:val="0"/>
                <w:sz w:val="16"/>
                <w:szCs w:val="16"/>
              </w:rPr>
              <w:t>1G4P</w:t>
            </w:r>
            <w:r w:rsidR="00563038">
              <w:rPr>
                <w:rFonts w:ascii="Arial" w:eastAsia="Malgun Gothic" w:hAnsi="Arial" w:cs="Arial"/>
                <w:color w:val="000000"/>
                <w:kern w:val="0"/>
                <w:sz w:val="16"/>
                <w:szCs w:val="16"/>
              </w:rPr>
              <w:t>/ stop between 2</w:t>
            </w:r>
            <w:r w:rsidR="00563038" w:rsidRPr="00C3035E">
              <w:rPr>
                <w:rFonts w:ascii="Arial" w:eastAsia="Malgun Gothic" w:hAnsi="Arial" w:cs="Arial"/>
                <w:color w:val="000000"/>
                <w:kern w:val="0"/>
                <w:sz w:val="16"/>
                <w:szCs w:val="16"/>
                <w:vertAlign w:val="superscript"/>
              </w:rPr>
              <w:t>nd</w:t>
            </w:r>
            <w:r w:rsidR="00563038">
              <w:rPr>
                <w:rFonts w:ascii="Arial" w:eastAsia="Malgun Gothic" w:hAnsi="Arial" w:cs="Arial"/>
                <w:color w:val="000000"/>
                <w:kern w:val="0"/>
                <w:sz w:val="16"/>
                <w:szCs w:val="16"/>
              </w:rPr>
              <w:t xml:space="preserve"> and 3</w:t>
            </w:r>
            <w:r w:rsidR="00563038" w:rsidRPr="00C3035E">
              <w:rPr>
                <w:rFonts w:ascii="Arial" w:eastAsia="Malgun Gothic" w:hAnsi="Arial" w:cs="Arial"/>
                <w:color w:val="000000"/>
                <w:kern w:val="0"/>
                <w:sz w:val="16"/>
                <w:szCs w:val="16"/>
                <w:vertAlign w:val="superscript"/>
              </w:rPr>
              <w:t>rd</w:t>
            </w:r>
            <w:r w:rsidR="00563038">
              <w:rPr>
                <w:rFonts w:ascii="Arial" w:eastAsia="Malgun Gothic" w:hAnsi="Arial" w:cs="Arial"/>
                <w:color w:val="000000"/>
                <w:kern w:val="0"/>
                <w:sz w:val="16"/>
                <w:szCs w:val="16"/>
              </w:rPr>
              <w:t xml:space="preserve"> element</w:t>
            </w:r>
          </w:p>
        </w:tc>
      </w:tr>
    </w:tbl>
    <w:p w14:paraId="23557DCA" w14:textId="77777777" w:rsidR="00025289" w:rsidRDefault="00025289" w:rsidP="00423710">
      <w:pPr>
        <w:rPr>
          <w:rFonts w:ascii="Calibri" w:hAnsi="Calibri"/>
        </w:rPr>
      </w:pPr>
    </w:p>
    <w:p w14:paraId="1D1C3412" w14:textId="77777777" w:rsidR="00276812" w:rsidRPr="00423710" w:rsidRDefault="00276812" w:rsidP="00423710">
      <w:pPr>
        <w:rPr>
          <w:rFonts w:ascii="Calibri" w:hAnsi="Calibri"/>
        </w:rPr>
      </w:pPr>
    </w:p>
    <w:p w14:paraId="62B2DB7F" w14:textId="3F31D35E" w:rsidR="00C10D24" w:rsidRPr="00C3035E" w:rsidRDefault="00423710" w:rsidP="00C3035E">
      <w:pPr>
        <w:pStyle w:val="ListParagraph"/>
        <w:numPr>
          <w:ilvl w:val="2"/>
          <w:numId w:val="2"/>
        </w:numPr>
        <w:ind w:leftChars="0"/>
        <w:rPr>
          <w:rFonts w:ascii="Calibri" w:hAnsi="Calibri"/>
        </w:rPr>
      </w:pPr>
      <w:r>
        <w:rPr>
          <w:rFonts w:ascii="Calibri" w:hAnsi="Calibri" w:hint="eastAsia"/>
        </w:rPr>
        <w:t>IR Pass Filter</w:t>
      </w:r>
    </w:p>
    <w:tbl>
      <w:tblPr>
        <w:tblStyle w:val="TableGrid"/>
        <w:tblW w:w="7562" w:type="dxa"/>
        <w:tblInd w:w="675" w:type="dxa"/>
        <w:tblLook w:val="04A0" w:firstRow="1" w:lastRow="0" w:firstColumn="1" w:lastColumn="0" w:noHBand="0" w:noVBand="1"/>
      </w:tblPr>
      <w:tblGrid>
        <w:gridCol w:w="758"/>
        <w:gridCol w:w="3544"/>
        <w:gridCol w:w="3260"/>
      </w:tblGrid>
      <w:tr w:rsidR="00423710" w:rsidRPr="00423710" w14:paraId="6088B0E2" w14:textId="77777777" w:rsidTr="00423710">
        <w:trPr>
          <w:trHeight w:val="345"/>
        </w:trPr>
        <w:tc>
          <w:tcPr>
            <w:tcW w:w="758" w:type="dxa"/>
            <w:vMerge w:val="restart"/>
            <w:shd w:val="clear" w:color="auto" w:fill="BFBFBF" w:themeFill="background1" w:themeFillShade="BF"/>
            <w:hideMark/>
          </w:tcPr>
          <w:p w14:paraId="243FC70A" w14:textId="77777777" w:rsidR="00423710" w:rsidRPr="00276812" w:rsidRDefault="00423710" w:rsidP="00423710">
            <w:pPr>
              <w:widowControl/>
              <w:wordWrap/>
              <w:autoSpaceDE/>
              <w:autoSpaceDN/>
              <w:jc w:val="left"/>
              <w:rPr>
                <w:rFonts w:ascii="Arial" w:eastAsia="Malgun Gothic" w:hAnsi="Arial" w:cs="Arial"/>
                <w:b/>
                <w:color w:val="000000" w:themeColor="text1"/>
                <w:kern w:val="0"/>
                <w:sz w:val="16"/>
                <w:szCs w:val="16"/>
              </w:rPr>
            </w:pPr>
            <w:r w:rsidRPr="00423710">
              <w:rPr>
                <w:rFonts w:ascii="Arial" w:eastAsia="Malgun Gothic" w:hAnsi="Arial" w:cs="Arial"/>
                <w:b/>
                <w:color w:val="000000" w:themeColor="text1"/>
                <w:kern w:val="0"/>
                <w:sz w:val="16"/>
                <w:szCs w:val="16"/>
              </w:rPr>
              <w:t xml:space="preserve">　</w:t>
            </w:r>
          </w:p>
          <w:p w14:paraId="1D7B2EB8" w14:textId="3DC38C32" w:rsidR="00423710" w:rsidRPr="00423710" w:rsidRDefault="00423710" w:rsidP="00423710">
            <w:pPr>
              <w:jc w:val="center"/>
              <w:rPr>
                <w:rFonts w:ascii="Arial" w:eastAsia="Malgun Gothic" w:hAnsi="Arial" w:cs="Arial"/>
                <w:b/>
                <w:color w:val="000000" w:themeColor="text1"/>
                <w:kern w:val="0"/>
                <w:sz w:val="16"/>
                <w:szCs w:val="16"/>
              </w:rPr>
            </w:pPr>
            <w:r w:rsidRPr="00423710">
              <w:rPr>
                <w:rFonts w:ascii="Malgun Gothic" w:eastAsia="Malgun Gothic" w:hAnsi="Malgun Gothic" w:cs="Gulim" w:hint="eastAsia"/>
                <w:b/>
                <w:color w:val="000000" w:themeColor="text1"/>
                <w:kern w:val="0"/>
                <w:sz w:val="16"/>
                <w:szCs w:val="16"/>
              </w:rPr>
              <w:t>No.</w:t>
            </w:r>
          </w:p>
        </w:tc>
        <w:tc>
          <w:tcPr>
            <w:tcW w:w="6804" w:type="dxa"/>
            <w:gridSpan w:val="2"/>
            <w:shd w:val="clear" w:color="auto" w:fill="BFBFBF" w:themeFill="background1" w:themeFillShade="BF"/>
            <w:hideMark/>
          </w:tcPr>
          <w:p w14:paraId="19BC1BF1" w14:textId="77777777" w:rsidR="00423710" w:rsidRPr="00423710" w:rsidRDefault="00423710" w:rsidP="00423710">
            <w:pPr>
              <w:widowControl/>
              <w:wordWrap/>
              <w:autoSpaceDE/>
              <w:autoSpaceDN/>
              <w:jc w:val="center"/>
              <w:rPr>
                <w:rFonts w:ascii="Malgun Gothic" w:eastAsia="Malgun Gothic" w:hAnsi="Malgun Gothic" w:cs="Gulim"/>
                <w:b/>
                <w:color w:val="000000" w:themeColor="text1"/>
                <w:kern w:val="0"/>
                <w:sz w:val="16"/>
                <w:szCs w:val="16"/>
              </w:rPr>
            </w:pPr>
            <w:r w:rsidRPr="00423710">
              <w:rPr>
                <w:rFonts w:ascii="Malgun Gothic" w:eastAsia="Malgun Gothic" w:hAnsi="Malgun Gothic" w:cs="Gulim" w:hint="eastAsia"/>
                <w:b/>
                <w:color w:val="000000" w:themeColor="text1"/>
                <w:kern w:val="0"/>
                <w:sz w:val="16"/>
                <w:szCs w:val="16"/>
              </w:rPr>
              <w:t>Optical Specification</w:t>
            </w:r>
          </w:p>
        </w:tc>
      </w:tr>
      <w:tr w:rsidR="00423710" w:rsidRPr="00423710" w14:paraId="6804CF40" w14:textId="77777777" w:rsidTr="00423710">
        <w:trPr>
          <w:trHeight w:val="330"/>
        </w:trPr>
        <w:tc>
          <w:tcPr>
            <w:tcW w:w="758" w:type="dxa"/>
            <w:vMerge/>
            <w:shd w:val="clear" w:color="auto" w:fill="BFBFBF" w:themeFill="background1" w:themeFillShade="BF"/>
            <w:hideMark/>
          </w:tcPr>
          <w:p w14:paraId="76F6C11D" w14:textId="78C7CE3C" w:rsidR="00423710" w:rsidRPr="00423710" w:rsidRDefault="00423710" w:rsidP="00423710">
            <w:pPr>
              <w:widowControl/>
              <w:wordWrap/>
              <w:autoSpaceDE/>
              <w:autoSpaceDN/>
              <w:jc w:val="center"/>
              <w:rPr>
                <w:rFonts w:ascii="Malgun Gothic" w:eastAsia="Malgun Gothic" w:hAnsi="Malgun Gothic" w:cs="Gulim"/>
                <w:b/>
                <w:color w:val="000000" w:themeColor="text1"/>
                <w:kern w:val="0"/>
                <w:sz w:val="16"/>
                <w:szCs w:val="16"/>
              </w:rPr>
            </w:pPr>
          </w:p>
        </w:tc>
        <w:tc>
          <w:tcPr>
            <w:tcW w:w="3544" w:type="dxa"/>
            <w:shd w:val="clear" w:color="auto" w:fill="BFBFBF" w:themeFill="background1" w:themeFillShade="BF"/>
            <w:hideMark/>
          </w:tcPr>
          <w:p w14:paraId="735B6EC4" w14:textId="77777777" w:rsidR="00423710" w:rsidRPr="00423710" w:rsidRDefault="00423710" w:rsidP="00423710">
            <w:pPr>
              <w:widowControl/>
              <w:wordWrap/>
              <w:autoSpaceDE/>
              <w:autoSpaceDN/>
              <w:jc w:val="center"/>
              <w:rPr>
                <w:rFonts w:ascii="Malgun Gothic" w:eastAsia="Malgun Gothic" w:hAnsi="Malgun Gothic" w:cs="Gulim"/>
                <w:b/>
                <w:color w:val="000000" w:themeColor="text1"/>
                <w:kern w:val="0"/>
                <w:sz w:val="16"/>
                <w:szCs w:val="16"/>
              </w:rPr>
            </w:pPr>
            <w:r w:rsidRPr="00423710">
              <w:rPr>
                <w:rFonts w:ascii="Malgun Gothic" w:eastAsia="Malgun Gothic" w:hAnsi="Malgun Gothic" w:cs="Gulim" w:hint="eastAsia"/>
                <w:b/>
                <w:color w:val="000000" w:themeColor="text1"/>
                <w:kern w:val="0"/>
                <w:sz w:val="16"/>
                <w:szCs w:val="16"/>
              </w:rPr>
              <w:t>Item</w:t>
            </w:r>
          </w:p>
        </w:tc>
        <w:tc>
          <w:tcPr>
            <w:tcW w:w="3260" w:type="dxa"/>
            <w:shd w:val="clear" w:color="auto" w:fill="BFBFBF" w:themeFill="background1" w:themeFillShade="BF"/>
            <w:hideMark/>
          </w:tcPr>
          <w:p w14:paraId="15B55183" w14:textId="77777777" w:rsidR="00423710" w:rsidRPr="00423710" w:rsidRDefault="00423710" w:rsidP="00423710">
            <w:pPr>
              <w:widowControl/>
              <w:wordWrap/>
              <w:autoSpaceDE/>
              <w:autoSpaceDN/>
              <w:jc w:val="center"/>
              <w:rPr>
                <w:rFonts w:ascii="Malgun Gothic" w:eastAsia="Malgun Gothic" w:hAnsi="Malgun Gothic" w:cs="Gulim"/>
                <w:b/>
                <w:color w:val="000000" w:themeColor="text1"/>
                <w:kern w:val="0"/>
                <w:sz w:val="16"/>
                <w:szCs w:val="16"/>
              </w:rPr>
            </w:pPr>
            <w:r w:rsidRPr="00423710">
              <w:rPr>
                <w:rFonts w:ascii="Malgun Gothic" w:eastAsia="Malgun Gothic" w:hAnsi="Malgun Gothic" w:cs="Gulim" w:hint="eastAsia"/>
                <w:b/>
                <w:color w:val="000000" w:themeColor="text1"/>
                <w:kern w:val="0"/>
                <w:sz w:val="16"/>
                <w:szCs w:val="16"/>
              </w:rPr>
              <w:t>Thickness=0.21mm</w:t>
            </w:r>
          </w:p>
        </w:tc>
      </w:tr>
      <w:tr w:rsidR="00423710" w:rsidRPr="00423710" w14:paraId="677FA685" w14:textId="77777777" w:rsidTr="00423710">
        <w:trPr>
          <w:trHeight w:val="330"/>
        </w:trPr>
        <w:tc>
          <w:tcPr>
            <w:tcW w:w="758" w:type="dxa"/>
            <w:hideMark/>
          </w:tcPr>
          <w:p w14:paraId="1B8FC117" w14:textId="77777777" w:rsidR="00423710" w:rsidRPr="00423710" w:rsidRDefault="00423710" w:rsidP="00423710">
            <w:pPr>
              <w:widowControl/>
              <w:wordWrap/>
              <w:autoSpaceDE/>
              <w:autoSpaceDN/>
              <w:jc w:val="center"/>
              <w:rPr>
                <w:rFonts w:ascii="Malgun Gothic" w:eastAsia="Malgun Gothic" w:hAnsi="Malgun Gothic" w:cs="Gulim"/>
                <w:color w:val="494949"/>
                <w:kern w:val="0"/>
                <w:sz w:val="16"/>
                <w:szCs w:val="16"/>
              </w:rPr>
            </w:pPr>
            <w:r w:rsidRPr="00423710">
              <w:rPr>
                <w:rFonts w:ascii="Malgun Gothic" w:eastAsia="Malgun Gothic" w:hAnsi="Malgun Gothic" w:cs="Gulim" w:hint="eastAsia"/>
                <w:color w:val="494949"/>
                <w:kern w:val="0"/>
                <w:sz w:val="16"/>
                <w:szCs w:val="16"/>
              </w:rPr>
              <w:t>1</w:t>
            </w:r>
          </w:p>
        </w:tc>
        <w:tc>
          <w:tcPr>
            <w:tcW w:w="3544" w:type="dxa"/>
            <w:hideMark/>
          </w:tcPr>
          <w:p w14:paraId="74EF45FA" w14:textId="77777777" w:rsidR="00423710" w:rsidRPr="00423710" w:rsidRDefault="00423710" w:rsidP="00423710">
            <w:pPr>
              <w:widowControl/>
              <w:wordWrap/>
              <w:autoSpaceDE/>
              <w:autoSpaceDN/>
              <w:jc w:val="center"/>
              <w:rPr>
                <w:rFonts w:ascii="Malgun Gothic" w:eastAsia="Malgun Gothic" w:hAnsi="Malgun Gothic" w:cs="Gulim"/>
                <w:color w:val="494949"/>
                <w:kern w:val="0"/>
                <w:sz w:val="16"/>
                <w:szCs w:val="16"/>
              </w:rPr>
            </w:pPr>
            <w:r w:rsidRPr="00423710">
              <w:rPr>
                <w:rFonts w:ascii="Malgun Gothic" w:eastAsia="Malgun Gothic" w:hAnsi="Malgun Gothic" w:cs="Gulim" w:hint="eastAsia"/>
                <w:color w:val="494949"/>
                <w:kern w:val="0"/>
                <w:sz w:val="16"/>
                <w:szCs w:val="16"/>
              </w:rPr>
              <w:t>IR BPF</w:t>
            </w:r>
          </w:p>
        </w:tc>
        <w:tc>
          <w:tcPr>
            <w:tcW w:w="3260" w:type="dxa"/>
            <w:hideMark/>
          </w:tcPr>
          <w:p w14:paraId="1A5C719F" w14:textId="77777777" w:rsidR="00423710" w:rsidRPr="00423710" w:rsidRDefault="00423710" w:rsidP="00423710">
            <w:pPr>
              <w:widowControl/>
              <w:wordWrap/>
              <w:autoSpaceDE/>
              <w:autoSpaceDN/>
              <w:jc w:val="center"/>
              <w:rPr>
                <w:rFonts w:ascii="Malgun Gothic" w:eastAsia="Malgun Gothic" w:hAnsi="Malgun Gothic" w:cs="Gulim"/>
                <w:color w:val="000000"/>
                <w:kern w:val="0"/>
                <w:sz w:val="16"/>
                <w:szCs w:val="16"/>
              </w:rPr>
            </w:pPr>
            <w:r w:rsidRPr="00423710">
              <w:rPr>
                <w:rFonts w:ascii="Malgun Gothic" w:eastAsia="Malgun Gothic" w:hAnsi="Malgun Gothic" w:cs="Gulim" w:hint="eastAsia"/>
                <w:color w:val="000000"/>
                <w:kern w:val="0"/>
                <w:sz w:val="16"/>
                <w:szCs w:val="16"/>
              </w:rPr>
              <w:t>940nm</w:t>
            </w:r>
          </w:p>
        </w:tc>
      </w:tr>
      <w:tr w:rsidR="00423710" w:rsidRPr="00423710" w14:paraId="238E2589" w14:textId="77777777" w:rsidTr="00423710">
        <w:trPr>
          <w:trHeight w:val="330"/>
        </w:trPr>
        <w:tc>
          <w:tcPr>
            <w:tcW w:w="758" w:type="dxa"/>
            <w:hideMark/>
          </w:tcPr>
          <w:p w14:paraId="27241A47" w14:textId="77777777" w:rsidR="00423710" w:rsidRPr="00423710" w:rsidRDefault="00423710" w:rsidP="00423710">
            <w:pPr>
              <w:widowControl/>
              <w:wordWrap/>
              <w:autoSpaceDE/>
              <w:autoSpaceDN/>
              <w:jc w:val="center"/>
              <w:rPr>
                <w:rFonts w:ascii="Malgun Gothic" w:eastAsia="Malgun Gothic" w:hAnsi="Malgun Gothic" w:cs="Gulim"/>
                <w:color w:val="494949"/>
                <w:kern w:val="0"/>
                <w:sz w:val="16"/>
                <w:szCs w:val="16"/>
              </w:rPr>
            </w:pPr>
            <w:r w:rsidRPr="00423710">
              <w:rPr>
                <w:rFonts w:ascii="Malgun Gothic" w:eastAsia="Malgun Gothic" w:hAnsi="Malgun Gothic" w:cs="Gulim" w:hint="eastAsia"/>
                <w:color w:val="494949"/>
                <w:kern w:val="0"/>
                <w:sz w:val="16"/>
                <w:szCs w:val="16"/>
              </w:rPr>
              <w:t>2</w:t>
            </w:r>
          </w:p>
        </w:tc>
        <w:tc>
          <w:tcPr>
            <w:tcW w:w="3544" w:type="dxa"/>
            <w:hideMark/>
          </w:tcPr>
          <w:p w14:paraId="2F10E717" w14:textId="758698EF" w:rsidR="00423710" w:rsidRPr="00423710" w:rsidRDefault="00222716" w:rsidP="00423710">
            <w:pPr>
              <w:widowControl/>
              <w:wordWrap/>
              <w:autoSpaceDE/>
              <w:autoSpaceDN/>
              <w:jc w:val="center"/>
              <w:rPr>
                <w:rFonts w:ascii="Malgun Gothic" w:eastAsia="Malgun Gothic" w:hAnsi="Malgun Gothic" w:cs="Gulim"/>
                <w:color w:val="494949"/>
                <w:kern w:val="0"/>
                <w:sz w:val="16"/>
                <w:szCs w:val="16"/>
              </w:rPr>
            </w:pPr>
            <w:r w:rsidRPr="00222716">
              <w:rPr>
                <w:rFonts w:ascii="Malgun Gothic" w:eastAsia="Malgun Gothic" w:hAnsi="Malgun Gothic" w:cs="Gulim"/>
                <w:color w:val="494949"/>
                <w:kern w:val="0"/>
                <w:sz w:val="16"/>
                <w:szCs w:val="16"/>
              </w:rPr>
              <w:t>350</w:t>
            </w:r>
            <w:r w:rsidR="00C90879">
              <w:rPr>
                <w:rFonts w:ascii="Malgun Gothic" w:eastAsia="Malgun Gothic" w:hAnsi="Malgun Gothic" w:cs="Gulim"/>
                <w:color w:val="494949"/>
                <w:kern w:val="0"/>
                <w:sz w:val="16"/>
                <w:szCs w:val="16"/>
              </w:rPr>
              <w:t>-</w:t>
            </w:r>
            <w:r w:rsidRPr="00222716">
              <w:rPr>
                <w:rFonts w:ascii="Malgun Gothic" w:eastAsia="Malgun Gothic" w:hAnsi="Malgun Gothic" w:cs="Gulim"/>
                <w:color w:val="494949"/>
                <w:kern w:val="0"/>
                <w:sz w:val="16"/>
                <w:szCs w:val="16"/>
              </w:rPr>
              <w:t>895nm</w:t>
            </w:r>
          </w:p>
        </w:tc>
        <w:tc>
          <w:tcPr>
            <w:tcW w:w="3260" w:type="dxa"/>
            <w:hideMark/>
          </w:tcPr>
          <w:p w14:paraId="367E3A44" w14:textId="393054DF" w:rsidR="00423710" w:rsidRPr="00423710" w:rsidRDefault="00BA4A2F" w:rsidP="00423710">
            <w:pPr>
              <w:widowControl/>
              <w:wordWrap/>
              <w:autoSpaceDE/>
              <w:autoSpaceDN/>
              <w:jc w:val="center"/>
              <w:rPr>
                <w:rFonts w:ascii="Malgun Gothic" w:eastAsia="Malgun Gothic" w:hAnsi="Malgun Gothic" w:cs="Gulim"/>
                <w:color w:val="000000"/>
                <w:kern w:val="0"/>
                <w:sz w:val="16"/>
                <w:szCs w:val="16"/>
              </w:rPr>
            </w:pPr>
            <w:r w:rsidRPr="00BA4A2F">
              <w:rPr>
                <w:rFonts w:ascii="Malgun Gothic" w:eastAsia="Malgun Gothic" w:hAnsi="Malgun Gothic" w:cs="Gulim"/>
                <w:color w:val="000000"/>
                <w:kern w:val="0"/>
                <w:sz w:val="16"/>
                <w:szCs w:val="16"/>
              </w:rPr>
              <w:t>Ave OD</w:t>
            </w:r>
            <w:r w:rsidRPr="00BA4A2F">
              <w:rPr>
                <w:rFonts w:ascii="Cambria Math" w:eastAsia="Malgun Gothic" w:hAnsi="Cambria Math" w:cs="Cambria Math"/>
                <w:color w:val="000000"/>
                <w:kern w:val="0"/>
                <w:sz w:val="16"/>
                <w:szCs w:val="16"/>
              </w:rPr>
              <w:t>≧</w:t>
            </w:r>
            <w:r w:rsidRPr="00BA4A2F">
              <w:rPr>
                <w:rFonts w:ascii="Malgun Gothic" w:eastAsia="Malgun Gothic" w:hAnsi="Malgun Gothic" w:cs="Gulim"/>
                <w:color w:val="000000"/>
                <w:kern w:val="0"/>
                <w:sz w:val="16"/>
                <w:szCs w:val="16"/>
              </w:rPr>
              <w:t>4</w:t>
            </w:r>
            <w:r w:rsidR="001C0AA8">
              <w:rPr>
                <w:rFonts w:ascii="Malgun Gothic" w:eastAsia="Malgun Gothic" w:hAnsi="Malgun Gothic" w:cs="Gulim"/>
                <w:color w:val="000000"/>
                <w:kern w:val="0"/>
                <w:sz w:val="16"/>
                <w:szCs w:val="16"/>
              </w:rPr>
              <w:t xml:space="preserve">; </w:t>
            </w:r>
            <w:r w:rsidR="001C0AA8" w:rsidRPr="001C0AA8">
              <w:rPr>
                <w:rFonts w:ascii="Malgun Gothic" w:eastAsia="Malgun Gothic" w:hAnsi="Malgun Gothic" w:cs="Gulim"/>
                <w:color w:val="000000"/>
                <w:kern w:val="0"/>
                <w:sz w:val="16"/>
                <w:szCs w:val="16"/>
              </w:rPr>
              <w:t>Abs OD</w:t>
            </w:r>
            <w:r w:rsidR="001C0AA8" w:rsidRPr="001C0AA8">
              <w:rPr>
                <w:rFonts w:ascii="Cambria Math" w:eastAsia="Malgun Gothic" w:hAnsi="Cambria Math" w:cs="Cambria Math"/>
                <w:color w:val="000000"/>
                <w:kern w:val="0"/>
                <w:sz w:val="16"/>
                <w:szCs w:val="16"/>
              </w:rPr>
              <w:t>≧</w:t>
            </w:r>
            <w:r w:rsidR="001C0AA8" w:rsidRPr="001C0AA8">
              <w:rPr>
                <w:rFonts w:ascii="Malgun Gothic" w:eastAsia="Malgun Gothic" w:hAnsi="Malgun Gothic" w:cs="Gulim"/>
                <w:color w:val="000000"/>
                <w:kern w:val="0"/>
                <w:sz w:val="16"/>
                <w:szCs w:val="16"/>
              </w:rPr>
              <w:t>4</w:t>
            </w:r>
            <w:r w:rsidRPr="00BA4A2F" w:rsidDel="00222716">
              <w:rPr>
                <w:rFonts w:ascii="Malgun Gothic" w:eastAsia="Malgun Gothic" w:hAnsi="Malgun Gothic" w:cs="Gulim" w:hint="eastAsia"/>
                <w:color w:val="000000"/>
                <w:kern w:val="0"/>
                <w:sz w:val="16"/>
                <w:szCs w:val="16"/>
              </w:rPr>
              <w:t xml:space="preserve"> </w:t>
            </w:r>
          </w:p>
        </w:tc>
      </w:tr>
      <w:tr w:rsidR="00A81AD2" w:rsidRPr="00423710" w14:paraId="5F5EB795" w14:textId="77777777" w:rsidTr="00423710">
        <w:trPr>
          <w:trHeight w:val="330"/>
        </w:trPr>
        <w:tc>
          <w:tcPr>
            <w:tcW w:w="758" w:type="dxa"/>
            <w:hideMark/>
          </w:tcPr>
          <w:p w14:paraId="464BD276" w14:textId="77777777" w:rsidR="00A81AD2" w:rsidRPr="00423710" w:rsidRDefault="00A81AD2" w:rsidP="00423710">
            <w:pPr>
              <w:widowControl/>
              <w:wordWrap/>
              <w:autoSpaceDE/>
              <w:autoSpaceDN/>
              <w:jc w:val="center"/>
              <w:rPr>
                <w:rFonts w:ascii="Malgun Gothic" w:eastAsia="Malgun Gothic" w:hAnsi="Malgun Gothic" w:cs="Gulim"/>
                <w:color w:val="494949"/>
                <w:kern w:val="0"/>
                <w:sz w:val="16"/>
                <w:szCs w:val="16"/>
              </w:rPr>
            </w:pPr>
            <w:r w:rsidRPr="00423710">
              <w:rPr>
                <w:rFonts w:ascii="Malgun Gothic" w:eastAsia="Malgun Gothic" w:hAnsi="Malgun Gothic" w:cs="Gulim" w:hint="eastAsia"/>
                <w:color w:val="494949"/>
                <w:kern w:val="0"/>
                <w:sz w:val="16"/>
                <w:szCs w:val="16"/>
              </w:rPr>
              <w:t>4</w:t>
            </w:r>
          </w:p>
        </w:tc>
        <w:tc>
          <w:tcPr>
            <w:tcW w:w="3544" w:type="dxa"/>
            <w:hideMark/>
          </w:tcPr>
          <w:p w14:paraId="65D5D45A" w14:textId="7A41BDDD" w:rsidR="00A81AD2" w:rsidRPr="00423710" w:rsidRDefault="00A81AD2" w:rsidP="00423710">
            <w:pPr>
              <w:widowControl/>
              <w:wordWrap/>
              <w:autoSpaceDE/>
              <w:autoSpaceDN/>
              <w:jc w:val="center"/>
              <w:rPr>
                <w:rFonts w:ascii="Malgun Gothic" w:eastAsia="Malgun Gothic" w:hAnsi="Malgun Gothic" w:cs="Gulim"/>
                <w:color w:val="494949"/>
                <w:kern w:val="0"/>
                <w:sz w:val="16"/>
                <w:szCs w:val="16"/>
              </w:rPr>
            </w:pPr>
            <w:r w:rsidRPr="00423710">
              <w:rPr>
                <w:rFonts w:ascii="Malgun Gothic" w:eastAsia="Malgun Gothic" w:hAnsi="Malgun Gothic" w:cs="Gulim" w:hint="eastAsia"/>
                <w:color w:val="494949"/>
                <w:kern w:val="0"/>
                <w:sz w:val="16"/>
                <w:szCs w:val="16"/>
              </w:rPr>
              <w:t xml:space="preserve">933-947nm </w:t>
            </w:r>
            <w:r w:rsidR="008E36C4">
              <w:rPr>
                <w:rFonts w:ascii="Malgun Gothic" w:eastAsia="Malgun Gothic" w:hAnsi="Malgun Gothic" w:cs="Gulim"/>
                <w:color w:val="494949"/>
                <w:kern w:val="0"/>
                <w:sz w:val="16"/>
                <w:szCs w:val="16"/>
              </w:rPr>
              <w:t>(A</w:t>
            </w:r>
            <w:r w:rsidR="005A6EB1">
              <w:rPr>
                <w:rFonts w:ascii="Malgun Gothic" w:eastAsia="Malgun Gothic" w:hAnsi="Malgun Gothic" w:cs="Gulim"/>
                <w:color w:val="494949"/>
                <w:kern w:val="0"/>
                <w:sz w:val="16"/>
                <w:szCs w:val="16"/>
              </w:rPr>
              <w:t>OI</w:t>
            </w:r>
            <w:r w:rsidR="008152CA">
              <w:rPr>
                <w:rFonts w:ascii="Malgun Gothic" w:eastAsia="Malgun Gothic" w:hAnsi="Malgun Gothic" w:cs="Gulim"/>
                <w:color w:val="494949"/>
                <w:kern w:val="0"/>
                <w:sz w:val="16"/>
                <w:szCs w:val="16"/>
              </w:rPr>
              <w:t xml:space="preserve"> = </w:t>
            </w:r>
            <m:oMath>
              <m:sSup>
                <m:sSupPr>
                  <m:ctrlPr>
                    <w:rPr>
                      <w:rFonts w:ascii="Cambria Math" w:eastAsia="Malgun Gothic" w:hAnsi="Cambria Math" w:cs="Gulim"/>
                      <w:i/>
                      <w:color w:val="494949"/>
                      <w:kern w:val="0"/>
                      <w:sz w:val="16"/>
                      <w:szCs w:val="16"/>
                    </w:rPr>
                  </m:ctrlPr>
                </m:sSupPr>
                <m:e>
                  <m:r>
                    <w:rPr>
                      <w:rFonts w:ascii="Cambria Math" w:eastAsia="Malgun Gothic" w:hAnsi="Cambria Math" w:cs="Gulim"/>
                      <w:color w:val="494949"/>
                      <w:kern w:val="0"/>
                      <w:sz w:val="16"/>
                      <w:szCs w:val="16"/>
                    </w:rPr>
                    <m:t>0</m:t>
                  </m:r>
                </m:e>
                <m:sup>
                  <m:r>
                    <w:rPr>
                      <w:rFonts w:ascii="Cambria Math" w:eastAsia="Malgun Gothic" w:hAnsi="Cambria Math" w:cs="Gulim"/>
                      <w:color w:val="494949"/>
                      <w:kern w:val="0"/>
                      <w:sz w:val="16"/>
                      <w:szCs w:val="16"/>
                    </w:rPr>
                    <m:t>O</m:t>
                  </m:r>
                </m:sup>
              </m:sSup>
            </m:oMath>
            <w:r w:rsidR="008E36C4">
              <w:rPr>
                <w:rFonts w:ascii="Malgun Gothic" w:eastAsia="Malgun Gothic" w:hAnsi="Malgun Gothic" w:cs="Gulim"/>
                <w:color w:val="494949"/>
                <w:kern w:val="0"/>
                <w:sz w:val="16"/>
                <w:szCs w:val="16"/>
              </w:rPr>
              <w:t>)</w:t>
            </w:r>
          </w:p>
        </w:tc>
        <w:tc>
          <w:tcPr>
            <w:tcW w:w="3260" w:type="dxa"/>
            <w:hideMark/>
          </w:tcPr>
          <w:p w14:paraId="57407894" w14:textId="729BA8C4" w:rsidR="00A81AD2" w:rsidRPr="00423710" w:rsidRDefault="00333DC5" w:rsidP="00423710">
            <w:pPr>
              <w:widowControl/>
              <w:wordWrap/>
              <w:autoSpaceDE/>
              <w:autoSpaceDN/>
              <w:jc w:val="center"/>
              <w:rPr>
                <w:rFonts w:ascii="Malgun Gothic" w:eastAsia="Malgun Gothic" w:hAnsi="Malgun Gothic" w:cs="Gulim"/>
                <w:color w:val="000000"/>
                <w:kern w:val="0"/>
                <w:sz w:val="16"/>
                <w:szCs w:val="16"/>
              </w:rPr>
            </w:pPr>
            <w:r w:rsidRPr="00333DC5">
              <w:rPr>
                <w:rFonts w:ascii="Malgun Gothic" w:eastAsia="Malgun Gothic" w:hAnsi="Malgun Gothic" w:cs="Gulim"/>
                <w:color w:val="000000"/>
                <w:kern w:val="0"/>
                <w:sz w:val="16"/>
                <w:szCs w:val="16"/>
              </w:rPr>
              <w:t>Tave</w:t>
            </w:r>
            <w:r w:rsidRPr="00333DC5">
              <w:rPr>
                <w:rFonts w:ascii="Cambria Math" w:eastAsia="Malgun Gothic" w:hAnsi="Cambria Math" w:cs="Cambria Math"/>
                <w:color w:val="000000"/>
                <w:kern w:val="0"/>
                <w:sz w:val="16"/>
                <w:szCs w:val="16"/>
              </w:rPr>
              <w:t>≧</w:t>
            </w:r>
            <w:r w:rsidRPr="00333DC5">
              <w:rPr>
                <w:rFonts w:ascii="Malgun Gothic" w:eastAsia="Malgun Gothic" w:hAnsi="Malgun Gothic" w:cs="Gulim"/>
                <w:color w:val="000000"/>
                <w:kern w:val="0"/>
                <w:sz w:val="16"/>
                <w:szCs w:val="16"/>
              </w:rPr>
              <w:t>95%</w:t>
            </w:r>
            <w:r>
              <w:rPr>
                <w:rFonts w:ascii="Malgun Gothic" w:eastAsia="Malgun Gothic" w:hAnsi="Malgun Gothic" w:cs="Gulim"/>
                <w:color w:val="000000"/>
                <w:kern w:val="0"/>
                <w:sz w:val="16"/>
                <w:szCs w:val="16"/>
              </w:rPr>
              <w:t xml:space="preserve">; </w:t>
            </w:r>
            <w:r w:rsidR="004D36FB" w:rsidRPr="004D36FB">
              <w:rPr>
                <w:rFonts w:ascii="Malgun Gothic" w:eastAsia="Malgun Gothic" w:hAnsi="Malgun Gothic" w:cs="Gulim"/>
                <w:color w:val="000000"/>
                <w:kern w:val="0"/>
                <w:sz w:val="16"/>
                <w:szCs w:val="16"/>
              </w:rPr>
              <w:t>Tabs</w:t>
            </w:r>
            <w:r w:rsidR="004D36FB" w:rsidRPr="004D36FB">
              <w:rPr>
                <w:rFonts w:ascii="Cambria Math" w:eastAsia="Malgun Gothic" w:hAnsi="Cambria Math" w:cs="Cambria Math"/>
                <w:color w:val="000000"/>
                <w:kern w:val="0"/>
                <w:sz w:val="16"/>
                <w:szCs w:val="16"/>
              </w:rPr>
              <w:t>≧</w:t>
            </w:r>
            <w:r w:rsidR="004D36FB" w:rsidRPr="004D36FB">
              <w:rPr>
                <w:rFonts w:ascii="Malgun Gothic" w:eastAsia="Malgun Gothic" w:hAnsi="Malgun Gothic" w:cs="Gulim"/>
                <w:color w:val="000000"/>
                <w:kern w:val="0"/>
                <w:sz w:val="16"/>
                <w:szCs w:val="16"/>
              </w:rPr>
              <w:t>90%</w:t>
            </w:r>
          </w:p>
        </w:tc>
      </w:tr>
      <w:tr w:rsidR="006F4987" w:rsidRPr="00423710" w14:paraId="650A459D" w14:textId="77777777" w:rsidTr="00423710">
        <w:trPr>
          <w:trHeight w:val="330"/>
        </w:trPr>
        <w:tc>
          <w:tcPr>
            <w:tcW w:w="758" w:type="dxa"/>
          </w:tcPr>
          <w:p w14:paraId="30F8FF95" w14:textId="77777777" w:rsidR="006F4987" w:rsidRPr="00423710" w:rsidRDefault="006F4987" w:rsidP="00423710">
            <w:pPr>
              <w:widowControl/>
              <w:wordWrap/>
              <w:autoSpaceDE/>
              <w:autoSpaceDN/>
              <w:jc w:val="center"/>
              <w:rPr>
                <w:rFonts w:ascii="Malgun Gothic" w:eastAsia="Malgun Gothic" w:hAnsi="Malgun Gothic" w:cs="Gulim"/>
                <w:color w:val="494949"/>
                <w:kern w:val="0"/>
                <w:sz w:val="16"/>
                <w:szCs w:val="16"/>
              </w:rPr>
            </w:pPr>
          </w:p>
        </w:tc>
        <w:tc>
          <w:tcPr>
            <w:tcW w:w="3544" w:type="dxa"/>
          </w:tcPr>
          <w:p w14:paraId="5B71BF22" w14:textId="72B43626" w:rsidR="006F4987" w:rsidRPr="00423710" w:rsidRDefault="00865173" w:rsidP="00423710">
            <w:pPr>
              <w:widowControl/>
              <w:wordWrap/>
              <w:autoSpaceDE/>
              <w:autoSpaceDN/>
              <w:jc w:val="center"/>
              <w:rPr>
                <w:rFonts w:ascii="Malgun Gothic" w:eastAsia="Malgun Gothic" w:hAnsi="Malgun Gothic" w:cs="Gulim"/>
                <w:color w:val="494949"/>
                <w:kern w:val="0"/>
                <w:sz w:val="16"/>
                <w:szCs w:val="16"/>
              </w:rPr>
            </w:pPr>
            <w:r w:rsidRPr="00865173">
              <w:rPr>
                <w:rFonts w:ascii="Malgun Gothic" w:eastAsia="Malgun Gothic" w:hAnsi="Malgun Gothic" w:cs="Gulim"/>
                <w:color w:val="494949"/>
                <w:kern w:val="0"/>
                <w:sz w:val="16"/>
                <w:szCs w:val="16"/>
              </w:rPr>
              <w:t>924.5</w:t>
            </w:r>
            <w:r>
              <w:rPr>
                <w:rFonts w:ascii="Malgun Gothic" w:eastAsia="Malgun Gothic" w:hAnsi="Malgun Gothic" w:cs="Gulim"/>
                <w:color w:val="494949"/>
                <w:kern w:val="0"/>
                <w:sz w:val="16"/>
                <w:szCs w:val="16"/>
              </w:rPr>
              <w:t>-</w:t>
            </w:r>
            <w:r w:rsidRPr="00865173">
              <w:rPr>
                <w:rFonts w:ascii="Malgun Gothic" w:eastAsia="Malgun Gothic" w:hAnsi="Malgun Gothic" w:cs="Gulim"/>
                <w:color w:val="494949"/>
                <w:kern w:val="0"/>
                <w:sz w:val="16"/>
                <w:szCs w:val="16"/>
              </w:rPr>
              <w:t>950nm</w:t>
            </w:r>
            <w:r>
              <w:rPr>
                <w:rFonts w:ascii="Malgun Gothic" w:eastAsia="Malgun Gothic" w:hAnsi="Malgun Gothic" w:cs="Gulim"/>
                <w:color w:val="494949"/>
                <w:kern w:val="0"/>
                <w:sz w:val="16"/>
                <w:szCs w:val="16"/>
              </w:rPr>
              <w:t xml:space="preserve"> (AOI = </w:t>
            </w:r>
            <m:oMath>
              <m:sSup>
                <m:sSupPr>
                  <m:ctrlPr>
                    <w:rPr>
                      <w:rFonts w:ascii="Cambria Math" w:eastAsia="Malgun Gothic" w:hAnsi="Cambria Math" w:cs="Gulim"/>
                      <w:i/>
                      <w:color w:val="494949"/>
                      <w:kern w:val="0"/>
                      <w:sz w:val="16"/>
                      <w:szCs w:val="16"/>
                    </w:rPr>
                  </m:ctrlPr>
                </m:sSupPr>
                <m:e>
                  <m:r>
                    <w:rPr>
                      <w:rFonts w:ascii="Cambria Math" w:eastAsia="Malgun Gothic" w:hAnsi="Cambria Math" w:cs="Gulim"/>
                      <w:color w:val="494949"/>
                      <w:kern w:val="0"/>
                      <w:sz w:val="16"/>
                      <w:szCs w:val="16"/>
                    </w:rPr>
                    <m:t>30</m:t>
                  </m:r>
                </m:e>
                <m:sup>
                  <m:r>
                    <w:rPr>
                      <w:rFonts w:ascii="Cambria Math" w:eastAsia="Malgun Gothic" w:hAnsi="Cambria Math" w:cs="Gulim"/>
                      <w:color w:val="494949"/>
                      <w:kern w:val="0"/>
                      <w:sz w:val="16"/>
                      <w:szCs w:val="16"/>
                    </w:rPr>
                    <m:t>O</m:t>
                  </m:r>
                </m:sup>
              </m:sSup>
            </m:oMath>
            <w:r>
              <w:rPr>
                <w:rFonts w:ascii="Malgun Gothic" w:eastAsia="Malgun Gothic" w:hAnsi="Malgun Gothic" w:cs="Gulim"/>
                <w:color w:val="494949"/>
                <w:kern w:val="0"/>
                <w:sz w:val="16"/>
                <w:szCs w:val="16"/>
              </w:rPr>
              <w:t>)</w:t>
            </w:r>
          </w:p>
        </w:tc>
        <w:tc>
          <w:tcPr>
            <w:tcW w:w="3260" w:type="dxa"/>
          </w:tcPr>
          <w:p w14:paraId="35BE6A8C" w14:textId="0B2FF83A" w:rsidR="006F4987" w:rsidRPr="00423710" w:rsidRDefault="00004D5F" w:rsidP="00423710">
            <w:pPr>
              <w:widowControl/>
              <w:wordWrap/>
              <w:autoSpaceDE/>
              <w:autoSpaceDN/>
              <w:jc w:val="center"/>
              <w:rPr>
                <w:rFonts w:ascii="Malgun Gothic" w:eastAsia="Malgun Gothic" w:hAnsi="Malgun Gothic" w:cs="Gulim"/>
                <w:color w:val="000000"/>
                <w:kern w:val="0"/>
                <w:sz w:val="16"/>
                <w:szCs w:val="16"/>
              </w:rPr>
            </w:pPr>
            <w:r w:rsidRPr="00333DC5">
              <w:rPr>
                <w:rFonts w:ascii="Malgun Gothic" w:eastAsia="Malgun Gothic" w:hAnsi="Malgun Gothic" w:cs="Gulim"/>
                <w:color w:val="000000"/>
                <w:kern w:val="0"/>
                <w:sz w:val="16"/>
                <w:szCs w:val="16"/>
              </w:rPr>
              <w:t>Tave</w:t>
            </w:r>
            <w:r w:rsidRPr="00333DC5">
              <w:rPr>
                <w:rFonts w:ascii="Cambria Math" w:eastAsia="Malgun Gothic" w:hAnsi="Cambria Math" w:cs="Cambria Math"/>
                <w:color w:val="000000"/>
                <w:kern w:val="0"/>
                <w:sz w:val="16"/>
                <w:szCs w:val="16"/>
              </w:rPr>
              <w:t>≧</w:t>
            </w:r>
            <w:r w:rsidRPr="00333DC5">
              <w:rPr>
                <w:rFonts w:ascii="Malgun Gothic" w:eastAsia="Malgun Gothic" w:hAnsi="Malgun Gothic" w:cs="Gulim"/>
                <w:color w:val="000000"/>
                <w:kern w:val="0"/>
                <w:sz w:val="16"/>
                <w:szCs w:val="16"/>
              </w:rPr>
              <w:t>95%</w:t>
            </w:r>
            <w:r>
              <w:rPr>
                <w:rFonts w:ascii="Malgun Gothic" w:eastAsia="Malgun Gothic" w:hAnsi="Malgun Gothic" w:cs="Gulim"/>
                <w:color w:val="000000"/>
                <w:kern w:val="0"/>
                <w:sz w:val="16"/>
                <w:szCs w:val="16"/>
              </w:rPr>
              <w:t xml:space="preserve">; </w:t>
            </w:r>
            <w:r w:rsidRPr="004D36FB">
              <w:rPr>
                <w:rFonts w:ascii="Malgun Gothic" w:eastAsia="Malgun Gothic" w:hAnsi="Malgun Gothic" w:cs="Gulim"/>
                <w:color w:val="000000"/>
                <w:kern w:val="0"/>
                <w:sz w:val="16"/>
                <w:szCs w:val="16"/>
              </w:rPr>
              <w:t>Tabs</w:t>
            </w:r>
            <w:r w:rsidRPr="004D36FB">
              <w:rPr>
                <w:rFonts w:ascii="Cambria Math" w:eastAsia="Malgun Gothic" w:hAnsi="Cambria Math" w:cs="Cambria Math"/>
                <w:color w:val="000000"/>
                <w:kern w:val="0"/>
                <w:sz w:val="16"/>
                <w:szCs w:val="16"/>
              </w:rPr>
              <w:t>≧</w:t>
            </w:r>
            <w:r w:rsidRPr="004D36FB">
              <w:rPr>
                <w:rFonts w:ascii="Malgun Gothic" w:eastAsia="Malgun Gothic" w:hAnsi="Malgun Gothic" w:cs="Gulim"/>
                <w:color w:val="000000"/>
                <w:kern w:val="0"/>
                <w:sz w:val="16"/>
                <w:szCs w:val="16"/>
              </w:rPr>
              <w:t>90%</w:t>
            </w:r>
          </w:p>
        </w:tc>
      </w:tr>
      <w:tr w:rsidR="00A81AD2" w:rsidRPr="00423710" w14:paraId="20B92F52" w14:textId="77777777" w:rsidTr="007D20F9">
        <w:trPr>
          <w:trHeight w:val="330"/>
        </w:trPr>
        <w:tc>
          <w:tcPr>
            <w:tcW w:w="758" w:type="dxa"/>
            <w:hideMark/>
          </w:tcPr>
          <w:p w14:paraId="4FB5A598" w14:textId="77777777" w:rsidR="00A81AD2" w:rsidRPr="00423710" w:rsidRDefault="00A81AD2" w:rsidP="00423710">
            <w:pPr>
              <w:widowControl/>
              <w:wordWrap/>
              <w:autoSpaceDE/>
              <w:autoSpaceDN/>
              <w:jc w:val="center"/>
              <w:rPr>
                <w:rFonts w:ascii="Malgun Gothic" w:eastAsia="Malgun Gothic" w:hAnsi="Malgun Gothic" w:cs="Gulim"/>
                <w:color w:val="494949"/>
                <w:kern w:val="0"/>
                <w:sz w:val="16"/>
                <w:szCs w:val="16"/>
              </w:rPr>
            </w:pPr>
            <w:r w:rsidRPr="00423710">
              <w:rPr>
                <w:rFonts w:ascii="Malgun Gothic" w:eastAsia="Malgun Gothic" w:hAnsi="Malgun Gothic" w:cs="Gulim" w:hint="eastAsia"/>
                <w:color w:val="494949"/>
                <w:kern w:val="0"/>
                <w:sz w:val="16"/>
                <w:szCs w:val="16"/>
              </w:rPr>
              <w:t>5</w:t>
            </w:r>
          </w:p>
        </w:tc>
        <w:tc>
          <w:tcPr>
            <w:tcW w:w="3544" w:type="dxa"/>
            <w:hideMark/>
          </w:tcPr>
          <w:p w14:paraId="069EA997" w14:textId="471DCC82" w:rsidR="00A81AD2" w:rsidRPr="00423710" w:rsidRDefault="00082268" w:rsidP="00423710">
            <w:pPr>
              <w:widowControl/>
              <w:wordWrap/>
              <w:autoSpaceDE/>
              <w:autoSpaceDN/>
              <w:jc w:val="center"/>
              <w:rPr>
                <w:rFonts w:ascii="Malgun Gothic" w:eastAsia="Malgun Gothic" w:hAnsi="Malgun Gothic" w:cs="Gulim"/>
                <w:color w:val="494949"/>
                <w:kern w:val="0"/>
                <w:sz w:val="16"/>
                <w:szCs w:val="16"/>
              </w:rPr>
            </w:pPr>
            <w:r w:rsidRPr="00082268">
              <w:rPr>
                <w:rFonts w:ascii="Malgun Gothic" w:eastAsia="Malgun Gothic" w:hAnsi="Malgun Gothic" w:cs="Gulim"/>
                <w:color w:val="494949"/>
                <w:kern w:val="0"/>
                <w:sz w:val="16"/>
                <w:szCs w:val="16"/>
              </w:rPr>
              <w:t>1005~1100nm</w:t>
            </w:r>
          </w:p>
        </w:tc>
        <w:tc>
          <w:tcPr>
            <w:tcW w:w="3260" w:type="dxa"/>
          </w:tcPr>
          <w:p w14:paraId="0FDCB284" w14:textId="36E7750E" w:rsidR="00A81AD2" w:rsidRPr="00423710" w:rsidRDefault="00082268" w:rsidP="00423710">
            <w:pPr>
              <w:widowControl/>
              <w:wordWrap/>
              <w:autoSpaceDE/>
              <w:autoSpaceDN/>
              <w:jc w:val="center"/>
              <w:rPr>
                <w:rFonts w:ascii="Malgun Gothic" w:eastAsia="Malgun Gothic" w:hAnsi="Malgun Gothic" w:cs="Gulim"/>
                <w:color w:val="000000"/>
                <w:kern w:val="0"/>
                <w:sz w:val="16"/>
                <w:szCs w:val="16"/>
              </w:rPr>
            </w:pPr>
            <w:r w:rsidRPr="00BA4A2F">
              <w:rPr>
                <w:rFonts w:ascii="Malgun Gothic" w:eastAsia="Malgun Gothic" w:hAnsi="Malgun Gothic" w:cs="Gulim"/>
                <w:color w:val="000000"/>
                <w:kern w:val="0"/>
                <w:sz w:val="16"/>
                <w:szCs w:val="16"/>
              </w:rPr>
              <w:t>Ave OD</w:t>
            </w:r>
            <w:r w:rsidRPr="00BA4A2F">
              <w:rPr>
                <w:rFonts w:ascii="Cambria Math" w:eastAsia="Malgun Gothic" w:hAnsi="Cambria Math" w:cs="Cambria Math"/>
                <w:color w:val="000000"/>
                <w:kern w:val="0"/>
                <w:sz w:val="16"/>
                <w:szCs w:val="16"/>
              </w:rPr>
              <w:t>≧</w:t>
            </w:r>
            <w:r w:rsidRPr="00BA4A2F">
              <w:rPr>
                <w:rFonts w:ascii="Malgun Gothic" w:eastAsia="Malgun Gothic" w:hAnsi="Malgun Gothic" w:cs="Gulim"/>
                <w:color w:val="000000"/>
                <w:kern w:val="0"/>
                <w:sz w:val="16"/>
                <w:szCs w:val="16"/>
              </w:rPr>
              <w:t>4</w:t>
            </w:r>
            <w:r>
              <w:rPr>
                <w:rFonts w:ascii="Malgun Gothic" w:eastAsia="Malgun Gothic" w:hAnsi="Malgun Gothic" w:cs="Gulim"/>
                <w:color w:val="000000"/>
                <w:kern w:val="0"/>
                <w:sz w:val="16"/>
                <w:szCs w:val="16"/>
              </w:rPr>
              <w:t xml:space="preserve">; </w:t>
            </w:r>
            <w:r w:rsidRPr="001C0AA8">
              <w:rPr>
                <w:rFonts w:ascii="Malgun Gothic" w:eastAsia="Malgun Gothic" w:hAnsi="Malgun Gothic" w:cs="Gulim"/>
                <w:color w:val="000000"/>
                <w:kern w:val="0"/>
                <w:sz w:val="16"/>
                <w:szCs w:val="16"/>
              </w:rPr>
              <w:t>Abs OD</w:t>
            </w:r>
            <w:r w:rsidRPr="001C0AA8">
              <w:rPr>
                <w:rFonts w:ascii="Cambria Math" w:eastAsia="Malgun Gothic" w:hAnsi="Cambria Math" w:cs="Cambria Math"/>
                <w:color w:val="000000"/>
                <w:kern w:val="0"/>
                <w:sz w:val="16"/>
                <w:szCs w:val="16"/>
              </w:rPr>
              <w:t>≧</w:t>
            </w:r>
            <w:r w:rsidRPr="001C0AA8">
              <w:rPr>
                <w:rFonts w:ascii="Malgun Gothic" w:eastAsia="Malgun Gothic" w:hAnsi="Malgun Gothic" w:cs="Gulim"/>
                <w:color w:val="000000"/>
                <w:kern w:val="0"/>
                <w:sz w:val="16"/>
                <w:szCs w:val="16"/>
              </w:rPr>
              <w:t>4</w:t>
            </w:r>
          </w:p>
        </w:tc>
      </w:tr>
      <w:tr w:rsidR="00A81AD2" w:rsidRPr="00423710" w14:paraId="753D0C14" w14:textId="77777777" w:rsidTr="007D20F9">
        <w:trPr>
          <w:trHeight w:val="330"/>
        </w:trPr>
        <w:tc>
          <w:tcPr>
            <w:tcW w:w="758" w:type="dxa"/>
            <w:hideMark/>
          </w:tcPr>
          <w:p w14:paraId="7B592D8F" w14:textId="77777777" w:rsidR="00A81AD2" w:rsidRPr="00423710" w:rsidRDefault="00A81AD2" w:rsidP="00423710">
            <w:pPr>
              <w:widowControl/>
              <w:wordWrap/>
              <w:autoSpaceDE/>
              <w:autoSpaceDN/>
              <w:jc w:val="center"/>
              <w:rPr>
                <w:rFonts w:ascii="Malgun Gothic" w:eastAsia="Malgun Gothic" w:hAnsi="Malgun Gothic" w:cs="Gulim"/>
                <w:color w:val="494949"/>
                <w:kern w:val="0"/>
                <w:sz w:val="16"/>
                <w:szCs w:val="16"/>
              </w:rPr>
            </w:pPr>
            <w:r w:rsidRPr="00423710">
              <w:rPr>
                <w:rFonts w:ascii="Malgun Gothic" w:eastAsia="Malgun Gothic" w:hAnsi="Malgun Gothic" w:cs="Gulim" w:hint="eastAsia"/>
                <w:color w:val="494949"/>
                <w:kern w:val="0"/>
                <w:sz w:val="16"/>
                <w:szCs w:val="16"/>
              </w:rPr>
              <w:t>6</w:t>
            </w:r>
          </w:p>
        </w:tc>
        <w:tc>
          <w:tcPr>
            <w:tcW w:w="3544" w:type="dxa"/>
            <w:hideMark/>
          </w:tcPr>
          <w:p w14:paraId="2735BFCF" w14:textId="5D3B6F91" w:rsidR="00A81AD2" w:rsidRPr="00423710" w:rsidRDefault="00E02362" w:rsidP="00423710">
            <w:pPr>
              <w:widowControl/>
              <w:wordWrap/>
              <w:autoSpaceDE/>
              <w:autoSpaceDN/>
              <w:jc w:val="center"/>
              <w:rPr>
                <w:rFonts w:ascii="Malgun Gothic" w:eastAsia="Malgun Gothic" w:hAnsi="Malgun Gothic" w:cs="Gulim"/>
                <w:color w:val="494949"/>
                <w:kern w:val="0"/>
                <w:sz w:val="16"/>
                <w:szCs w:val="16"/>
              </w:rPr>
            </w:pPr>
            <w:r w:rsidRPr="00E02362">
              <w:rPr>
                <w:rFonts w:ascii="Malgun Gothic" w:eastAsia="Malgun Gothic" w:hAnsi="Malgun Gothic" w:cs="Gulim"/>
                <w:color w:val="494949"/>
                <w:kern w:val="0"/>
                <w:sz w:val="16"/>
                <w:szCs w:val="16"/>
              </w:rPr>
              <w:t>T10% Bandwidth</w:t>
            </w:r>
          </w:p>
        </w:tc>
        <w:tc>
          <w:tcPr>
            <w:tcW w:w="3260" w:type="dxa"/>
          </w:tcPr>
          <w:p w14:paraId="3A30A90A" w14:textId="5FA4B808" w:rsidR="009578F6" w:rsidRDefault="007F2427" w:rsidP="00423710">
            <w:pPr>
              <w:widowControl/>
              <w:wordWrap/>
              <w:autoSpaceDE/>
              <w:autoSpaceDN/>
              <w:jc w:val="center"/>
              <w:rPr>
                <w:rFonts w:ascii="Malgun Gothic" w:eastAsia="Malgun Gothic" w:hAnsi="Malgun Gothic" w:cs="Gulim"/>
                <w:color w:val="494949"/>
                <w:kern w:val="0"/>
                <w:sz w:val="16"/>
                <w:szCs w:val="16"/>
              </w:rPr>
            </w:pPr>
            <w:r w:rsidRPr="007F2427">
              <w:rPr>
                <w:rFonts w:ascii="Cambria Math" w:eastAsia="Malgun Gothic" w:hAnsi="Cambria Math" w:cs="Cambria Math"/>
                <w:color w:val="000000"/>
                <w:kern w:val="0"/>
                <w:sz w:val="16"/>
                <w:szCs w:val="16"/>
              </w:rPr>
              <w:t>≦</w:t>
            </w:r>
            <w:r w:rsidRPr="007F2427">
              <w:rPr>
                <w:rFonts w:ascii="Malgun Gothic" w:eastAsia="Malgun Gothic" w:hAnsi="Malgun Gothic" w:cs="Gulim"/>
                <w:color w:val="000000"/>
                <w:kern w:val="0"/>
                <w:sz w:val="16"/>
                <w:szCs w:val="16"/>
              </w:rPr>
              <w:t>48.5nm</w:t>
            </w:r>
            <w:r w:rsidR="009578F6">
              <w:rPr>
                <w:rFonts w:ascii="Malgun Gothic" w:eastAsia="Malgun Gothic" w:hAnsi="Malgun Gothic" w:cs="Gulim"/>
                <w:color w:val="000000"/>
                <w:kern w:val="0"/>
                <w:sz w:val="16"/>
                <w:szCs w:val="16"/>
              </w:rPr>
              <w:t xml:space="preserve"> </w:t>
            </w:r>
            <w:r w:rsidR="009578F6">
              <w:rPr>
                <w:rFonts w:ascii="Malgun Gothic" w:eastAsia="Malgun Gothic" w:hAnsi="Malgun Gothic" w:cs="Gulim"/>
                <w:color w:val="494949"/>
                <w:kern w:val="0"/>
                <w:sz w:val="16"/>
                <w:szCs w:val="16"/>
              </w:rPr>
              <w:t xml:space="preserve">(AOI = </w:t>
            </w:r>
            <m:oMath>
              <m:sSup>
                <m:sSupPr>
                  <m:ctrlPr>
                    <w:rPr>
                      <w:rFonts w:ascii="Cambria Math" w:eastAsia="Malgun Gothic" w:hAnsi="Cambria Math" w:cs="Gulim"/>
                      <w:i/>
                      <w:color w:val="494949"/>
                      <w:kern w:val="0"/>
                      <w:sz w:val="16"/>
                      <w:szCs w:val="16"/>
                    </w:rPr>
                  </m:ctrlPr>
                </m:sSupPr>
                <m:e>
                  <m:r>
                    <w:rPr>
                      <w:rFonts w:ascii="Cambria Math" w:eastAsia="Malgun Gothic" w:hAnsi="Cambria Math" w:cs="Gulim"/>
                      <w:color w:val="494949"/>
                      <w:kern w:val="0"/>
                      <w:sz w:val="16"/>
                      <w:szCs w:val="16"/>
                    </w:rPr>
                    <m:t>0</m:t>
                  </m:r>
                </m:e>
                <m:sup>
                  <m:r>
                    <w:rPr>
                      <w:rFonts w:ascii="Cambria Math" w:eastAsia="Malgun Gothic" w:hAnsi="Cambria Math" w:cs="Gulim"/>
                      <w:color w:val="494949"/>
                      <w:kern w:val="0"/>
                      <w:sz w:val="16"/>
                      <w:szCs w:val="16"/>
                    </w:rPr>
                    <m:t>O</m:t>
                  </m:r>
                </m:sup>
              </m:sSup>
            </m:oMath>
            <w:r w:rsidR="009578F6">
              <w:rPr>
                <w:rFonts w:ascii="Malgun Gothic" w:eastAsia="Malgun Gothic" w:hAnsi="Malgun Gothic" w:cs="Gulim"/>
                <w:color w:val="494949"/>
                <w:kern w:val="0"/>
                <w:sz w:val="16"/>
                <w:szCs w:val="16"/>
              </w:rPr>
              <w:t>)</w:t>
            </w:r>
          </w:p>
          <w:p w14:paraId="540C4196" w14:textId="4D34E951" w:rsidR="00A81AD2" w:rsidRPr="00423710" w:rsidRDefault="00484769" w:rsidP="00423710">
            <w:pPr>
              <w:widowControl/>
              <w:wordWrap/>
              <w:autoSpaceDE/>
              <w:autoSpaceDN/>
              <w:jc w:val="center"/>
              <w:rPr>
                <w:rFonts w:ascii="Malgun Gothic" w:eastAsia="Malgun Gothic" w:hAnsi="Malgun Gothic" w:cs="Gulim"/>
                <w:color w:val="000000"/>
                <w:kern w:val="0"/>
                <w:sz w:val="16"/>
                <w:szCs w:val="16"/>
              </w:rPr>
            </w:pPr>
            <w:r w:rsidRPr="00484769">
              <w:rPr>
                <w:rFonts w:ascii="Cambria Math" w:eastAsia="Malgun Gothic" w:hAnsi="Cambria Math" w:cs="Cambria Math"/>
                <w:color w:val="000000"/>
                <w:kern w:val="0"/>
                <w:sz w:val="16"/>
                <w:szCs w:val="16"/>
              </w:rPr>
              <w:t>≦</w:t>
            </w:r>
            <w:r w:rsidRPr="00484769">
              <w:rPr>
                <w:rFonts w:ascii="Malgun Gothic" w:eastAsia="Malgun Gothic" w:hAnsi="Malgun Gothic" w:cs="Gulim"/>
                <w:color w:val="000000"/>
                <w:kern w:val="0"/>
                <w:sz w:val="16"/>
                <w:szCs w:val="16"/>
              </w:rPr>
              <w:t>51.5nm</w:t>
            </w:r>
            <w:r w:rsidR="009578F6">
              <w:rPr>
                <w:rFonts w:ascii="Malgun Gothic" w:eastAsia="Malgun Gothic" w:hAnsi="Malgun Gothic" w:cs="Gulim"/>
                <w:color w:val="000000"/>
                <w:kern w:val="0"/>
                <w:sz w:val="16"/>
                <w:szCs w:val="16"/>
              </w:rPr>
              <w:t xml:space="preserve"> </w:t>
            </w:r>
            <w:r w:rsidR="009578F6">
              <w:rPr>
                <w:rFonts w:ascii="Malgun Gothic" w:eastAsia="Malgun Gothic" w:hAnsi="Malgun Gothic" w:cs="Gulim"/>
                <w:color w:val="494949"/>
                <w:kern w:val="0"/>
                <w:sz w:val="16"/>
                <w:szCs w:val="16"/>
              </w:rPr>
              <w:t xml:space="preserve">(AOI = </w:t>
            </w:r>
            <m:oMath>
              <m:sSup>
                <m:sSupPr>
                  <m:ctrlPr>
                    <w:rPr>
                      <w:rFonts w:ascii="Cambria Math" w:eastAsia="Malgun Gothic" w:hAnsi="Cambria Math" w:cs="Gulim"/>
                      <w:i/>
                      <w:color w:val="494949"/>
                      <w:kern w:val="0"/>
                      <w:sz w:val="16"/>
                      <w:szCs w:val="16"/>
                    </w:rPr>
                  </m:ctrlPr>
                </m:sSupPr>
                <m:e>
                  <m:r>
                    <w:rPr>
                      <w:rFonts w:ascii="Cambria Math" w:eastAsia="Malgun Gothic" w:hAnsi="Cambria Math" w:cs="Gulim"/>
                      <w:color w:val="494949"/>
                      <w:kern w:val="0"/>
                      <w:sz w:val="16"/>
                      <w:szCs w:val="16"/>
                    </w:rPr>
                    <m:t>30</m:t>
                  </m:r>
                </m:e>
                <m:sup>
                  <m:r>
                    <w:rPr>
                      <w:rFonts w:ascii="Cambria Math" w:eastAsia="Malgun Gothic" w:hAnsi="Cambria Math" w:cs="Gulim"/>
                      <w:color w:val="494949"/>
                      <w:kern w:val="0"/>
                      <w:sz w:val="16"/>
                      <w:szCs w:val="16"/>
                    </w:rPr>
                    <m:t>O</m:t>
                  </m:r>
                </m:sup>
              </m:sSup>
            </m:oMath>
            <w:r w:rsidR="009578F6">
              <w:rPr>
                <w:rFonts w:ascii="Malgun Gothic" w:eastAsia="Malgun Gothic" w:hAnsi="Malgun Gothic" w:cs="Gulim"/>
                <w:color w:val="494949"/>
                <w:kern w:val="0"/>
                <w:sz w:val="16"/>
                <w:szCs w:val="16"/>
              </w:rPr>
              <w:t>)</w:t>
            </w:r>
          </w:p>
        </w:tc>
      </w:tr>
      <w:tr w:rsidR="00A81AD2" w:rsidRPr="00423710" w14:paraId="55E148B7" w14:textId="77777777" w:rsidTr="007D20F9">
        <w:trPr>
          <w:trHeight w:val="330"/>
        </w:trPr>
        <w:tc>
          <w:tcPr>
            <w:tcW w:w="758" w:type="dxa"/>
            <w:hideMark/>
          </w:tcPr>
          <w:p w14:paraId="42054D62" w14:textId="77777777" w:rsidR="00A81AD2" w:rsidRPr="00423710" w:rsidRDefault="00A81AD2" w:rsidP="00423710">
            <w:pPr>
              <w:widowControl/>
              <w:wordWrap/>
              <w:autoSpaceDE/>
              <w:autoSpaceDN/>
              <w:jc w:val="center"/>
              <w:rPr>
                <w:rFonts w:ascii="Malgun Gothic" w:eastAsia="Malgun Gothic" w:hAnsi="Malgun Gothic" w:cs="Gulim"/>
                <w:color w:val="494949"/>
                <w:kern w:val="0"/>
                <w:sz w:val="16"/>
                <w:szCs w:val="16"/>
              </w:rPr>
            </w:pPr>
            <w:r w:rsidRPr="00423710">
              <w:rPr>
                <w:rFonts w:ascii="Malgun Gothic" w:eastAsia="Malgun Gothic" w:hAnsi="Malgun Gothic" w:cs="Gulim" w:hint="eastAsia"/>
                <w:color w:val="494949"/>
                <w:kern w:val="0"/>
                <w:sz w:val="16"/>
                <w:szCs w:val="16"/>
              </w:rPr>
              <w:t>7</w:t>
            </w:r>
          </w:p>
        </w:tc>
        <w:tc>
          <w:tcPr>
            <w:tcW w:w="3544" w:type="dxa"/>
            <w:hideMark/>
          </w:tcPr>
          <w:p w14:paraId="607674A7" w14:textId="4C33ED6F" w:rsidR="00A81AD2" w:rsidRPr="00423710" w:rsidRDefault="00AC2FB7" w:rsidP="00423710">
            <w:pPr>
              <w:widowControl/>
              <w:wordWrap/>
              <w:autoSpaceDE/>
              <w:autoSpaceDN/>
              <w:jc w:val="center"/>
              <w:rPr>
                <w:rFonts w:ascii="Malgun Gothic" w:eastAsia="Malgun Gothic" w:hAnsi="Malgun Gothic" w:cs="Gulim"/>
                <w:color w:val="494949"/>
                <w:kern w:val="0"/>
                <w:sz w:val="16"/>
                <w:szCs w:val="16"/>
              </w:rPr>
            </w:pPr>
            <w:r w:rsidRPr="00AC2FB7">
              <w:rPr>
                <w:rFonts w:ascii="Malgun Gothic" w:eastAsia="Malgun Gothic" w:hAnsi="Malgun Gothic" w:cs="Gulim"/>
                <w:color w:val="494949"/>
                <w:kern w:val="0"/>
                <w:sz w:val="16"/>
                <w:szCs w:val="16"/>
              </w:rPr>
              <w:t>T90% CWL Shift AOI=0º to 30º</w:t>
            </w:r>
          </w:p>
        </w:tc>
        <w:tc>
          <w:tcPr>
            <w:tcW w:w="3260" w:type="dxa"/>
          </w:tcPr>
          <w:p w14:paraId="3B661285" w14:textId="056C3AC8" w:rsidR="00A81AD2" w:rsidRPr="00423710" w:rsidRDefault="001C07AB" w:rsidP="00423710">
            <w:pPr>
              <w:widowControl/>
              <w:wordWrap/>
              <w:autoSpaceDE/>
              <w:autoSpaceDN/>
              <w:jc w:val="center"/>
              <w:rPr>
                <w:rFonts w:ascii="Malgun Gothic" w:eastAsia="Malgun Gothic" w:hAnsi="Malgun Gothic" w:cs="Gulim"/>
                <w:color w:val="000000"/>
                <w:kern w:val="0"/>
                <w:sz w:val="16"/>
                <w:szCs w:val="16"/>
              </w:rPr>
            </w:pPr>
            <w:r w:rsidRPr="001C07AB">
              <w:rPr>
                <w:rFonts w:ascii="Cambria Math" w:eastAsia="Malgun Gothic" w:hAnsi="Cambria Math" w:cs="Cambria Math"/>
                <w:color w:val="000000"/>
                <w:kern w:val="0"/>
                <w:sz w:val="16"/>
                <w:szCs w:val="16"/>
              </w:rPr>
              <w:t>≦</w:t>
            </w:r>
            <w:r w:rsidRPr="001C07AB">
              <w:rPr>
                <w:rFonts w:ascii="Malgun Gothic" w:eastAsia="Malgun Gothic" w:hAnsi="Malgun Gothic" w:cs="Gulim"/>
                <w:color w:val="000000"/>
                <w:kern w:val="0"/>
                <w:sz w:val="16"/>
                <w:szCs w:val="16"/>
              </w:rPr>
              <w:t>10.5nm</w:t>
            </w:r>
          </w:p>
        </w:tc>
      </w:tr>
    </w:tbl>
    <w:p w14:paraId="68EC7E66" w14:textId="6668A132" w:rsidR="00D75E41" w:rsidRDefault="00D75E41" w:rsidP="00C3035E">
      <w:pPr>
        <w:rPr>
          <w:rFonts w:ascii="Calibri" w:hAnsi="Calibri"/>
        </w:rPr>
      </w:pPr>
      <w:r>
        <w:rPr>
          <w:rFonts w:ascii="Calibri" w:hAnsi="Calibri"/>
        </w:rPr>
        <w:t xml:space="preserve"> </w:t>
      </w:r>
    </w:p>
    <w:p w14:paraId="124C8879" w14:textId="24F1BC4C" w:rsidR="00276812" w:rsidRDefault="001635EE" w:rsidP="00C3035E">
      <w:pPr>
        <w:jc w:val="center"/>
        <w:rPr>
          <w:rFonts w:ascii="Calibri" w:hAnsi="Calibri"/>
        </w:rPr>
      </w:pPr>
      <w:r>
        <w:rPr>
          <w:noProof/>
        </w:rPr>
        <w:drawing>
          <wp:inline distT="0" distB="0" distL="0" distR="0" wp14:anchorId="68D17704" wp14:editId="1265FDCE">
            <wp:extent cx="4784725" cy="2642259"/>
            <wp:effectExtent l="0" t="0" r="15875" b="5715"/>
            <wp:docPr id="1" name="Chart 1">
              <a:extLst xmlns:a="http://schemas.openxmlformats.org/drawingml/2006/main">
                <a:ext uri="{FF2B5EF4-FFF2-40B4-BE49-F238E27FC236}">
                  <a16:creationId xmlns:a16="http://schemas.microsoft.com/office/drawing/2014/main" id="{AD0AC16F-F206-43B9-ADA2-D95803F5DF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2B03E45" w14:textId="6D4CF741" w:rsidR="004551DC" w:rsidRDefault="004551DC" w:rsidP="005B609C">
      <w:pPr>
        <w:rPr>
          <w:rFonts w:ascii="Calibri" w:hAnsi="Calibri"/>
          <w:b/>
          <w:color w:val="FF0000"/>
        </w:rPr>
      </w:pPr>
    </w:p>
    <w:p w14:paraId="3CB66C9A" w14:textId="0EEBEDA8" w:rsidR="004551DC" w:rsidRDefault="004551DC" w:rsidP="00BF76A6">
      <w:pPr>
        <w:widowControl/>
        <w:wordWrap/>
        <w:autoSpaceDE/>
        <w:autoSpaceDN/>
        <w:jc w:val="center"/>
        <w:rPr>
          <w:rFonts w:ascii="Calibri" w:hAnsi="Calibri"/>
          <w:b/>
          <w:color w:val="FF0000"/>
        </w:rPr>
      </w:pPr>
      <w:r>
        <w:rPr>
          <w:rFonts w:ascii="Calibri" w:hAnsi="Calibri"/>
          <w:b/>
          <w:color w:val="FF0000"/>
        </w:rPr>
        <w:br w:type="page"/>
      </w:r>
      <w:r w:rsidR="00BF76A6">
        <w:rPr>
          <w:noProof/>
        </w:rPr>
        <w:lastRenderedPageBreak/>
        <w:drawing>
          <wp:inline distT="0" distB="0" distL="0" distR="0" wp14:anchorId="0C0909B2" wp14:editId="5A893D63">
            <wp:extent cx="4605130" cy="3313044"/>
            <wp:effectExtent l="0" t="0" r="5080" b="1905"/>
            <wp:docPr id="2" name="Chart 2">
              <a:extLst xmlns:a="http://schemas.openxmlformats.org/drawingml/2006/main">
                <a:ext uri="{FF2B5EF4-FFF2-40B4-BE49-F238E27FC236}">
                  <a16:creationId xmlns:a16="http://schemas.microsoft.com/office/drawing/2014/main" id="{0B6160D0-70BA-4CB8-A539-FCEB2FD3D5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4F875DE" w14:textId="77777777" w:rsidR="00934BF2" w:rsidRDefault="00934BF2" w:rsidP="00BF76A6">
      <w:pPr>
        <w:widowControl/>
        <w:wordWrap/>
        <w:autoSpaceDE/>
        <w:autoSpaceDN/>
        <w:jc w:val="center"/>
        <w:rPr>
          <w:rFonts w:ascii="Calibri" w:hAnsi="Calibri"/>
          <w:b/>
          <w:color w:val="FF0000"/>
        </w:rPr>
      </w:pPr>
    </w:p>
    <w:p w14:paraId="6F6E0242" w14:textId="77777777" w:rsidR="00934BF2" w:rsidRDefault="00934BF2" w:rsidP="00C3035E">
      <w:pPr>
        <w:widowControl/>
        <w:wordWrap/>
        <w:autoSpaceDE/>
        <w:autoSpaceDN/>
        <w:jc w:val="center"/>
        <w:rPr>
          <w:rFonts w:ascii="Calibri" w:hAnsi="Calibri"/>
          <w:b/>
          <w:color w:val="FF0000"/>
        </w:rPr>
      </w:pPr>
    </w:p>
    <w:p w14:paraId="4E4DE3C7" w14:textId="0AF96156" w:rsidR="00EB1097" w:rsidRDefault="00EB1097" w:rsidP="003C56E2">
      <w:pPr>
        <w:pStyle w:val="ListParagraph"/>
        <w:numPr>
          <w:ilvl w:val="1"/>
          <w:numId w:val="2"/>
        </w:numPr>
        <w:ind w:leftChars="0"/>
        <w:rPr>
          <w:rFonts w:ascii="Calibri" w:hAnsi="Calibri"/>
          <w:b/>
          <w:color w:val="0070C0"/>
        </w:rPr>
      </w:pPr>
      <w:r w:rsidRPr="00EB1097">
        <w:rPr>
          <w:rFonts w:ascii="Calibri" w:hAnsi="Calibri"/>
          <w:b/>
          <w:color w:val="0070C0"/>
        </w:rPr>
        <w:t>Module Test and Calibration Requir</w:t>
      </w:r>
      <w:r w:rsidR="00E9125A">
        <w:rPr>
          <w:rFonts w:ascii="Calibri" w:hAnsi="Calibri"/>
          <w:b/>
          <w:color w:val="0070C0"/>
        </w:rPr>
        <w:t>e</w:t>
      </w:r>
      <w:r w:rsidRPr="00EB1097">
        <w:rPr>
          <w:rFonts w:ascii="Calibri" w:hAnsi="Calibri"/>
          <w:b/>
          <w:color w:val="0070C0"/>
        </w:rPr>
        <w:t>ments</w:t>
      </w:r>
    </w:p>
    <w:p w14:paraId="3B9D2681" w14:textId="285B1941" w:rsidR="003C56E2" w:rsidRDefault="003C56E2" w:rsidP="003C56E2">
      <w:pPr>
        <w:pStyle w:val="ListParagraph"/>
        <w:rPr>
          <w:rFonts w:ascii="Calibri" w:hAnsi="Calibri"/>
          <w:bCs/>
        </w:rPr>
      </w:pPr>
      <w:r w:rsidRPr="003C56E2">
        <w:rPr>
          <w:rFonts w:ascii="Calibri" w:hAnsi="Calibri"/>
          <w:bCs/>
        </w:rPr>
        <w:t xml:space="preserve">Each module needs to go through the below test and calibration steps. All stations including and after </w:t>
      </w:r>
      <w:r w:rsidR="00E52102">
        <w:rPr>
          <w:rFonts w:ascii="Calibri" w:hAnsi="Calibri"/>
          <w:bCs/>
        </w:rPr>
        <w:t>optical power</w:t>
      </w:r>
      <w:r w:rsidRPr="003C56E2">
        <w:rPr>
          <w:rFonts w:ascii="Calibri" w:hAnsi="Calibri"/>
          <w:bCs/>
        </w:rPr>
        <w:t xml:space="preserve"> calibration require active illumination. </w:t>
      </w:r>
    </w:p>
    <w:tbl>
      <w:tblPr>
        <w:tblStyle w:val="TableGrid"/>
        <w:tblW w:w="5000" w:type="pct"/>
        <w:tblLook w:val="04A0" w:firstRow="1" w:lastRow="0" w:firstColumn="1" w:lastColumn="0" w:noHBand="0" w:noVBand="1"/>
      </w:tblPr>
      <w:tblGrid>
        <w:gridCol w:w="2216"/>
        <w:gridCol w:w="2249"/>
        <w:gridCol w:w="2263"/>
        <w:gridCol w:w="2288"/>
      </w:tblGrid>
      <w:tr w:rsidR="003C56E2" w14:paraId="3B736828" w14:textId="77777777" w:rsidTr="002D23F9">
        <w:trPr>
          <w:trHeight w:val="510"/>
        </w:trPr>
        <w:tc>
          <w:tcPr>
            <w:tcW w:w="1229" w:type="pct"/>
          </w:tcPr>
          <w:p w14:paraId="4EEFB81D" w14:textId="7715A06A" w:rsidR="003C56E2" w:rsidRDefault="003C56E2" w:rsidP="003C56E2">
            <w:pPr>
              <w:pStyle w:val="ListParagraph"/>
              <w:ind w:leftChars="0" w:left="0"/>
              <w:rPr>
                <w:rFonts w:ascii="Calibri" w:hAnsi="Calibri"/>
                <w:bCs/>
              </w:rPr>
            </w:pPr>
            <w:r>
              <w:rPr>
                <w:rFonts w:ascii="Calibri" w:hAnsi="Calibri" w:hint="eastAsia"/>
                <w:bCs/>
              </w:rPr>
              <w:t>n</w:t>
            </w:r>
            <w:r>
              <w:rPr>
                <w:rFonts w:ascii="Calibri" w:hAnsi="Calibri"/>
                <w:bCs/>
              </w:rPr>
              <w:t>ame</w:t>
            </w:r>
          </w:p>
        </w:tc>
        <w:tc>
          <w:tcPr>
            <w:tcW w:w="1247" w:type="pct"/>
          </w:tcPr>
          <w:p w14:paraId="5D7701C2" w14:textId="49E497B2" w:rsidR="003C56E2" w:rsidRDefault="003C56E2" w:rsidP="003C56E2">
            <w:pPr>
              <w:pStyle w:val="ListParagraph"/>
              <w:ind w:leftChars="0" w:left="0"/>
              <w:rPr>
                <w:rFonts w:ascii="Calibri" w:hAnsi="Calibri"/>
                <w:bCs/>
              </w:rPr>
            </w:pPr>
            <w:r>
              <w:rPr>
                <w:rFonts w:ascii="Calibri" w:hAnsi="Calibri"/>
                <w:bCs/>
              </w:rPr>
              <w:t>Station name</w:t>
            </w:r>
          </w:p>
        </w:tc>
        <w:tc>
          <w:tcPr>
            <w:tcW w:w="1255" w:type="pct"/>
          </w:tcPr>
          <w:p w14:paraId="6D67B512" w14:textId="77777777" w:rsidR="003C56E2" w:rsidRDefault="003C56E2" w:rsidP="003C56E2">
            <w:pPr>
              <w:pStyle w:val="ListParagraph"/>
              <w:ind w:leftChars="0" w:left="0"/>
              <w:rPr>
                <w:rFonts w:ascii="Calibri" w:hAnsi="Calibri"/>
                <w:bCs/>
              </w:rPr>
            </w:pPr>
            <w:r>
              <w:rPr>
                <w:rFonts w:ascii="Calibri" w:hAnsi="Calibri" w:hint="eastAsia"/>
                <w:bCs/>
              </w:rPr>
              <w:t>T</w:t>
            </w:r>
            <w:r>
              <w:rPr>
                <w:rFonts w:ascii="Calibri" w:hAnsi="Calibri"/>
                <w:bCs/>
              </w:rPr>
              <w:t xml:space="preserve">act time </w:t>
            </w:r>
          </w:p>
          <w:p w14:paraId="398B456C" w14:textId="0705324F" w:rsidR="003C56E2" w:rsidRDefault="003C56E2" w:rsidP="003C56E2">
            <w:pPr>
              <w:pStyle w:val="ListParagraph"/>
              <w:ind w:leftChars="0" w:left="0"/>
              <w:rPr>
                <w:rFonts w:ascii="Calibri" w:hAnsi="Calibri"/>
                <w:bCs/>
              </w:rPr>
            </w:pPr>
            <w:r>
              <w:rPr>
                <w:rFonts w:ascii="Calibri" w:hAnsi="Calibri"/>
                <w:bCs/>
              </w:rPr>
              <w:t>(Target, seconds_</w:t>
            </w:r>
          </w:p>
        </w:tc>
        <w:tc>
          <w:tcPr>
            <w:tcW w:w="1269" w:type="pct"/>
          </w:tcPr>
          <w:p w14:paraId="49DAF4D7" w14:textId="77777777" w:rsidR="003C56E2" w:rsidRDefault="003C56E2" w:rsidP="003C56E2">
            <w:pPr>
              <w:pStyle w:val="ListParagraph"/>
              <w:ind w:leftChars="0" w:left="0"/>
              <w:rPr>
                <w:rFonts w:ascii="Calibri" w:hAnsi="Calibri"/>
                <w:bCs/>
              </w:rPr>
            </w:pPr>
            <w:r>
              <w:rPr>
                <w:rFonts w:ascii="Calibri" w:hAnsi="Calibri"/>
                <w:bCs/>
              </w:rPr>
              <w:t xml:space="preserve">Station </w:t>
            </w:r>
          </w:p>
          <w:p w14:paraId="2EF300D3" w14:textId="0FBB97DA" w:rsidR="003C56E2" w:rsidRDefault="003C56E2" w:rsidP="003C56E2">
            <w:pPr>
              <w:pStyle w:val="ListParagraph"/>
              <w:ind w:leftChars="0" w:left="0"/>
              <w:rPr>
                <w:rFonts w:ascii="Calibri" w:hAnsi="Calibri"/>
                <w:bCs/>
              </w:rPr>
            </w:pPr>
            <w:r>
              <w:rPr>
                <w:rFonts w:ascii="Calibri" w:hAnsi="Calibri" w:hint="eastAsia"/>
                <w:bCs/>
              </w:rPr>
              <w:t>m</w:t>
            </w:r>
            <w:r>
              <w:rPr>
                <w:rFonts w:ascii="Calibri" w:hAnsi="Calibri"/>
                <w:bCs/>
              </w:rPr>
              <w:t>ultiplicity</w:t>
            </w:r>
          </w:p>
        </w:tc>
      </w:tr>
      <w:tr w:rsidR="00815030" w14:paraId="704E100C" w14:textId="77777777" w:rsidTr="002D23F9">
        <w:trPr>
          <w:trHeight w:val="510"/>
        </w:trPr>
        <w:tc>
          <w:tcPr>
            <w:tcW w:w="1229" w:type="pct"/>
            <w:vMerge w:val="restart"/>
          </w:tcPr>
          <w:p w14:paraId="556FA7A3" w14:textId="5F3AF6EF" w:rsidR="00815030" w:rsidRDefault="00815030" w:rsidP="00815030">
            <w:pPr>
              <w:pStyle w:val="ListParagraph"/>
              <w:ind w:leftChars="0" w:left="0"/>
              <w:rPr>
                <w:rFonts w:ascii="Calibri" w:hAnsi="Calibri"/>
                <w:bCs/>
              </w:rPr>
            </w:pPr>
            <w:r>
              <w:rPr>
                <w:rFonts w:ascii="Calibri" w:hAnsi="Calibri"/>
                <w:bCs/>
              </w:rPr>
              <w:t>Focus</w:t>
            </w:r>
          </w:p>
        </w:tc>
        <w:tc>
          <w:tcPr>
            <w:tcW w:w="1247" w:type="pct"/>
          </w:tcPr>
          <w:p w14:paraId="377F01A4" w14:textId="3CB78A0C" w:rsidR="00815030" w:rsidRDefault="00815030" w:rsidP="00815030">
            <w:pPr>
              <w:pStyle w:val="ListParagraph"/>
              <w:ind w:leftChars="0" w:left="0"/>
              <w:rPr>
                <w:rFonts w:ascii="Calibri" w:hAnsi="Calibri"/>
                <w:bCs/>
              </w:rPr>
            </w:pPr>
            <w:r>
              <w:rPr>
                <w:rFonts w:ascii="Calibri" w:hAnsi="Calibri" w:hint="eastAsia"/>
                <w:bCs/>
              </w:rPr>
              <w:t>E</w:t>
            </w:r>
            <w:r>
              <w:rPr>
                <w:rFonts w:ascii="Calibri" w:hAnsi="Calibri"/>
                <w:bCs/>
              </w:rPr>
              <w:t>E IQC</w:t>
            </w:r>
          </w:p>
        </w:tc>
        <w:tc>
          <w:tcPr>
            <w:tcW w:w="1255" w:type="pct"/>
          </w:tcPr>
          <w:p w14:paraId="1E6EB9DC" w14:textId="77777777" w:rsidR="00815030" w:rsidRDefault="00815030" w:rsidP="00815030">
            <w:pPr>
              <w:pStyle w:val="ListParagraph"/>
              <w:ind w:leftChars="0" w:left="0"/>
              <w:rPr>
                <w:rFonts w:ascii="Calibri" w:hAnsi="Calibri"/>
                <w:bCs/>
              </w:rPr>
            </w:pPr>
          </w:p>
        </w:tc>
        <w:tc>
          <w:tcPr>
            <w:tcW w:w="1269" w:type="pct"/>
            <w:vMerge w:val="restart"/>
          </w:tcPr>
          <w:p w14:paraId="18DCF920" w14:textId="1B69DBE2" w:rsidR="00815030" w:rsidRDefault="00815030" w:rsidP="00815030">
            <w:pPr>
              <w:pStyle w:val="ListParagraph"/>
              <w:ind w:leftChars="0" w:left="0"/>
              <w:rPr>
                <w:rFonts w:ascii="Calibri" w:hAnsi="Calibri"/>
                <w:bCs/>
              </w:rPr>
            </w:pPr>
            <w:r>
              <w:rPr>
                <w:rFonts w:ascii="Calibri" w:hAnsi="Calibri"/>
                <w:bCs/>
              </w:rPr>
              <w:t>Focus</w:t>
            </w:r>
          </w:p>
        </w:tc>
      </w:tr>
      <w:tr w:rsidR="00815030" w14:paraId="07083F46" w14:textId="77777777" w:rsidTr="002D23F9">
        <w:trPr>
          <w:trHeight w:val="510"/>
        </w:trPr>
        <w:tc>
          <w:tcPr>
            <w:tcW w:w="1229" w:type="pct"/>
            <w:vMerge/>
          </w:tcPr>
          <w:p w14:paraId="7DCA8AE0" w14:textId="77777777" w:rsidR="00815030" w:rsidRDefault="00815030" w:rsidP="00815030">
            <w:pPr>
              <w:pStyle w:val="ListParagraph"/>
              <w:ind w:leftChars="0" w:left="0"/>
              <w:rPr>
                <w:rFonts w:ascii="Calibri" w:hAnsi="Calibri"/>
                <w:bCs/>
              </w:rPr>
            </w:pPr>
          </w:p>
        </w:tc>
        <w:tc>
          <w:tcPr>
            <w:tcW w:w="1247" w:type="pct"/>
          </w:tcPr>
          <w:p w14:paraId="5E3EB094" w14:textId="359075FB" w:rsidR="00815030" w:rsidRDefault="00815030" w:rsidP="00815030">
            <w:pPr>
              <w:pStyle w:val="ListParagraph"/>
              <w:ind w:leftChars="0" w:left="0"/>
              <w:rPr>
                <w:rFonts w:ascii="Calibri" w:hAnsi="Calibri"/>
                <w:bCs/>
              </w:rPr>
            </w:pPr>
            <w:r>
              <w:rPr>
                <w:rFonts w:ascii="Calibri" w:hAnsi="Calibri" w:hint="eastAsia"/>
                <w:bCs/>
              </w:rPr>
              <w:t>G</w:t>
            </w:r>
            <w:r>
              <w:rPr>
                <w:rFonts w:ascii="Calibri" w:hAnsi="Calibri"/>
                <w:bCs/>
              </w:rPr>
              <w:t>ain calibration</w:t>
            </w:r>
          </w:p>
        </w:tc>
        <w:tc>
          <w:tcPr>
            <w:tcW w:w="1255" w:type="pct"/>
          </w:tcPr>
          <w:p w14:paraId="26090BB0" w14:textId="76A694B5" w:rsidR="00815030" w:rsidRDefault="00815030" w:rsidP="00815030">
            <w:pPr>
              <w:pStyle w:val="ListParagraph"/>
              <w:ind w:leftChars="0" w:left="0"/>
              <w:rPr>
                <w:rFonts w:ascii="Calibri" w:hAnsi="Calibri"/>
                <w:bCs/>
              </w:rPr>
            </w:pPr>
          </w:p>
        </w:tc>
        <w:tc>
          <w:tcPr>
            <w:tcW w:w="1269" w:type="pct"/>
            <w:vMerge/>
          </w:tcPr>
          <w:p w14:paraId="44122452" w14:textId="77777777" w:rsidR="00815030" w:rsidRDefault="00815030" w:rsidP="00815030">
            <w:pPr>
              <w:pStyle w:val="ListParagraph"/>
              <w:ind w:leftChars="0" w:left="0"/>
              <w:rPr>
                <w:rFonts w:ascii="Calibri" w:hAnsi="Calibri"/>
                <w:bCs/>
              </w:rPr>
            </w:pPr>
          </w:p>
        </w:tc>
      </w:tr>
      <w:tr w:rsidR="00815030" w14:paraId="71FE7083" w14:textId="77777777" w:rsidTr="002D23F9">
        <w:trPr>
          <w:trHeight w:val="510"/>
        </w:trPr>
        <w:tc>
          <w:tcPr>
            <w:tcW w:w="1229" w:type="pct"/>
            <w:vMerge/>
          </w:tcPr>
          <w:p w14:paraId="62701FF8" w14:textId="77777777" w:rsidR="00815030" w:rsidRDefault="00815030" w:rsidP="00815030">
            <w:pPr>
              <w:pStyle w:val="ListParagraph"/>
              <w:ind w:leftChars="0" w:left="0"/>
              <w:rPr>
                <w:rFonts w:ascii="Calibri" w:hAnsi="Calibri"/>
                <w:bCs/>
              </w:rPr>
            </w:pPr>
          </w:p>
        </w:tc>
        <w:tc>
          <w:tcPr>
            <w:tcW w:w="1247" w:type="pct"/>
          </w:tcPr>
          <w:p w14:paraId="02874823" w14:textId="760BBE8F" w:rsidR="00815030" w:rsidRDefault="00815030" w:rsidP="00815030">
            <w:pPr>
              <w:pStyle w:val="ListParagraph"/>
              <w:ind w:leftChars="0" w:left="0"/>
              <w:rPr>
                <w:rFonts w:ascii="Calibri" w:hAnsi="Calibri"/>
                <w:bCs/>
              </w:rPr>
            </w:pPr>
            <w:r>
              <w:rPr>
                <w:rFonts w:ascii="Calibri" w:hAnsi="Calibri" w:hint="eastAsia"/>
                <w:bCs/>
              </w:rPr>
              <w:t>F</w:t>
            </w:r>
            <w:r>
              <w:rPr>
                <w:rFonts w:ascii="Calibri" w:hAnsi="Calibri"/>
                <w:bCs/>
              </w:rPr>
              <w:t>ocus SFR</w:t>
            </w:r>
          </w:p>
        </w:tc>
        <w:tc>
          <w:tcPr>
            <w:tcW w:w="1255" w:type="pct"/>
          </w:tcPr>
          <w:p w14:paraId="1AE70E6E" w14:textId="6C92161F" w:rsidR="00815030" w:rsidRDefault="00815030" w:rsidP="00815030">
            <w:pPr>
              <w:pStyle w:val="ListParagraph"/>
              <w:ind w:leftChars="0" w:left="0"/>
              <w:rPr>
                <w:rFonts w:ascii="Calibri" w:hAnsi="Calibri"/>
                <w:bCs/>
              </w:rPr>
            </w:pPr>
          </w:p>
        </w:tc>
        <w:tc>
          <w:tcPr>
            <w:tcW w:w="1269" w:type="pct"/>
            <w:vMerge/>
          </w:tcPr>
          <w:p w14:paraId="2D214FC8" w14:textId="77777777" w:rsidR="00815030" w:rsidRDefault="00815030" w:rsidP="00815030">
            <w:pPr>
              <w:pStyle w:val="ListParagraph"/>
              <w:ind w:leftChars="0" w:left="0"/>
              <w:rPr>
                <w:rFonts w:ascii="Calibri" w:hAnsi="Calibri"/>
                <w:bCs/>
              </w:rPr>
            </w:pPr>
          </w:p>
        </w:tc>
      </w:tr>
      <w:tr w:rsidR="00815030" w14:paraId="2218422F" w14:textId="77777777" w:rsidTr="002D23F9">
        <w:trPr>
          <w:trHeight w:val="510"/>
        </w:trPr>
        <w:tc>
          <w:tcPr>
            <w:tcW w:w="1229" w:type="pct"/>
            <w:vMerge/>
          </w:tcPr>
          <w:p w14:paraId="492F4F05" w14:textId="77777777" w:rsidR="00815030" w:rsidRDefault="00815030" w:rsidP="00815030">
            <w:pPr>
              <w:pStyle w:val="ListParagraph"/>
              <w:ind w:leftChars="0" w:left="0"/>
              <w:rPr>
                <w:rFonts w:ascii="Calibri" w:hAnsi="Calibri"/>
                <w:bCs/>
              </w:rPr>
            </w:pPr>
          </w:p>
        </w:tc>
        <w:tc>
          <w:tcPr>
            <w:tcW w:w="1247" w:type="pct"/>
          </w:tcPr>
          <w:p w14:paraId="3B6795E7" w14:textId="77777777" w:rsidR="00815030" w:rsidRDefault="00815030" w:rsidP="00815030">
            <w:pPr>
              <w:pStyle w:val="ListParagraph"/>
              <w:ind w:leftChars="0" w:left="0"/>
              <w:rPr>
                <w:rFonts w:ascii="Calibri" w:hAnsi="Calibri"/>
                <w:bCs/>
              </w:rPr>
            </w:pPr>
            <w:r>
              <w:rPr>
                <w:rFonts w:ascii="Calibri" w:hAnsi="Calibri"/>
                <w:bCs/>
              </w:rPr>
              <w:t xml:space="preserve">barrel lock </w:t>
            </w:r>
          </w:p>
          <w:p w14:paraId="36F74F5B" w14:textId="0FEE9577" w:rsidR="00815030" w:rsidRDefault="00815030" w:rsidP="00815030">
            <w:pPr>
              <w:pStyle w:val="ListParagraph"/>
              <w:ind w:leftChars="0" w:left="0"/>
              <w:rPr>
                <w:rFonts w:ascii="Calibri" w:hAnsi="Calibri"/>
                <w:bCs/>
              </w:rPr>
            </w:pPr>
            <w:r>
              <w:rPr>
                <w:rFonts w:ascii="Calibri" w:hAnsi="Calibri"/>
                <w:bCs/>
              </w:rPr>
              <w:t>and dispensing</w:t>
            </w:r>
          </w:p>
        </w:tc>
        <w:tc>
          <w:tcPr>
            <w:tcW w:w="1255" w:type="pct"/>
          </w:tcPr>
          <w:p w14:paraId="48AC160C" w14:textId="77777777" w:rsidR="00815030" w:rsidRDefault="00815030" w:rsidP="00815030">
            <w:pPr>
              <w:pStyle w:val="ListParagraph"/>
              <w:ind w:leftChars="0" w:left="0"/>
              <w:rPr>
                <w:rFonts w:ascii="Calibri" w:hAnsi="Calibri"/>
                <w:bCs/>
              </w:rPr>
            </w:pPr>
          </w:p>
        </w:tc>
        <w:tc>
          <w:tcPr>
            <w:tcW w:w="1269" w:type="pct"/>
            <w:vMerge/>
          </w:tcPr>
          <w:p w14:paraId="0CD6A8D9" w14:textId="77777777" w:rsidR="00815030" w:rsidRDefault="00815030" w:rsidP="00815030">
            <w:pPr>
              <w:pStyle w:val="ListParagraph"/>
              <w:ind w:leftChars="0" w:left="0"/>
              <w:rPr>
                <w:rFonts w:ascii="Calibri" w:hAnsi="Calibri"/>
                <w:bCs/>
              </w:rPr>
            </w:pPr>
          </w:p>
        </w:tc>
      </w:tr>
      <w:tr w:rsidR="00815030" w14:paraId="4669F7E1" w14:textId="77777777" w:rsidTr="002D23F9">
        <w:trPr>
          <w:trHeight w:val="510"/>
        </w:trPr>
        <w:tc>
          <w:tcPr>
            <w:tcW w:w="1229" w:type="pct"/>
          </w:tcPr>
          <w:p w14:paraId="3B059481" w14:textId="0FB19BAF" w:rsidR="00815030" w:rsidRDefault="00815030" w:rsidP="00815030">
            <w:pPr>
              <w:pStyle w:val="ListParagraph"/>
              <w:ind w:leftChars="0" w:left="0"/>
              <w:rPr>
                <w:rFonts w:ascii="Calibri" w:hAnsi="Calibri"/>
                <w:bCs/>
              </w:rPr>
            </w:pPr>
            <w:r>
              <w:rPr>
                <w:rFonts w:ascii="Calibri" w:hAnsi="Calibri" w:hint="eastAsia"/>
                <w:bCs/>
              </w:rPr>
              <w:t>G</w:t>
            </w:r>
            <w:r>
              <w:rPr>
                <w:rFonts w:ascii="Calibri" w:hAnsi="Calibri"/>
                <w:bCs/>
              </w:rPr>
              <w:t>eometric</w:t>
            </w:r>
          </w:p>
        </w:tc>
        <w:tc>
          <w:tcPr>
            <w:tcW w:w="1247" w:type="pct"/>
          </w:tcPr>
          <w:p w14:paraId="601EEC55" w14:textId="249A2DEA" w:rsidR="00815030" w:rsidRDefault="00815030" w:rsidP="00815030">
            <w:pPr>
              <w:pStyle w:val="ListParagraph"/>
              <w:ind w:leftChars="0" w:left="0"/>
              <w:rPr>
                <w:rFonts w:ascii="Calibri" w:hAnsi="Calibri"/>
                <w:bCs/>
              </w:rPr>
            </w:pPr>
            <w:r>
              <w:rPr>
                <w:rFonts w:ascii="Calibri" w:hAnsi="Calibri" w:hint="eastAsia"/>
                <w:bCs/>
              </w:rPr>
              <w:t>G</w:t>
            </w:r>
            <w:r>
              <w:rPr>
                <w:rFonts w:ascii="Calibri" w:hAnsi="Calibri"/>
                <w:bCs/>
              </w:rPr>
              <w:t>eometric calibration</w:t>
            </w:r>
          </w:p>
        </w:tc>
        <w:tc>
          <w:tcPr>
            <w:tcW w:w="1255" w:type="pct"/>
          </w:tcPr>
          <w:p w14:paraId="1D5D600F" w14:textId="77777777" w:rsidR="00815030" w:rsidRDefault="00815030" w:rsidP="00815030">
            <w:pPr>
              <w:pStyle w:val="ListParagraph"/>
              <w:ind w:leftChars="0" w:left="0"/>
              <w:rPr>
                <w:rFonts w:ascii="Calibri" w:hAnsi="Calibri"/>
                <w:bCs/>
              </w:rPr>
            </w:pPr>
          </w:p>
        </w:tc>
        <w:tc>
          <w:tcPr>
            <w:tcW w:w="1269" w:type="pct"/>
          </w:tcPr>
          <w:p w14:paraId="223AD77F" w14:textId="47251B2F" w:rsidR="00815030" w:rsidRDefault="00815030" w:rsidP="00815030">
            <w:pPr>
              <w:pStyle w:val="ListParagraph"/>
              <w:ind w:leftChars="0" w:left="0"/>
              <w:rPr>
                <w:rFonts w:ascii="Calibri" w:hAnsi="Calibri"/>
                <w:bCs/>
              </w:rPr>
            </w:pPr>
            <w:r>
              <w:rPr>
                <w:rFonts w:ascii="Calibri" w:hAnsi="Calibri" w:hint="eastAsia"/>
                <w:bCs/>
              </w:rPr>
              <w:t>G</w:t>
            </w:r>
            <w:r>
              <w:rPr>
                <w:rFonts w:ascii="Calibri" w:hAnsi="Calibri"/>
                <w:bCs/>
              </w:rPr>
              <w:t>eometric</w:t>
            </w:r>
          </w:p>
        </w:tc>
      </w:tr>
      <w:tr w:rsidR="00815030" w14:paraId="3BEEFA7E" w14:textId="77777777" w:rsidTr="002D23F9">
        <w:trPr>
          <w:trHeight w:val="510"/>
        </w:trPr>
        <w:tc>
          <w:tcPr>
            <w:tcW w:w="1229" w:type="pct"/>
          </w:tcPr>
          <w:p w14:paraId="1404FAD1" w14:textId="43AA186A" w:rsidR="00815030" w:rsidRDefault="00815030" w:rsidP="00815030">
            <w:pPr>
              <w:pStyle w:val="ListParagraph"/>
              <w:ind w:leftChars="0" w:left="0"/>
              <w:rPr>
                <w:rFonts w:ascii="Calibri" w:hAnsi="Calibri"/>
                <w:bCs/>
              </w:rPr>
            </w:pPr>
            <w:r>
              <w:rPr>
                <w:rFonts w:ascii="Calibri" w:hAnsi="Calibri" w:hint="eastAsia"/>
                <w:bCs/>
              </w:rPr>
              <w:t>L</w:t>
            </w:r>
            <w:r>
              <w:rPr>
                <w:rFonts w:ascii="Calibri" w:hAnsi="Calibri"/>
                <w:bCs/>
              </w:rPr>
              <w:t>ight box</w:t>
            </w:r>
          </w:p>
        </w:tc>
        <w:tc>
          <w:tcPr>
            <w:tcW w:w="1247" w:type="pct"/>
          </w:tcPr>
          <w:p w14:paraId="7B39B258" w14:textId="6F7BE6FB" w:rsidR="00320C31" w:rsidRDefault="00320C31" w:rsidP="00815030">
            <w:pPr>
              <w:pStyle w:val="ListParagraph"/>
              <w:ind w:leftChars="0" w:left="0"/>
              <w:rPr>
                <w:rFonts w:ascii="Calibri" w:hAnsi="Calibri"/>
                <w:bCs/>
              </w:rPr>
            </w:pPr>
            <w:r>
              <w:rPr>
                <w:rFonts w:ascii="Calibri" w:hAnsi="Calibri"/>
                <w:bCs/>
              </w:rPr>
              <w:t xml:space="preserve">Blemishes, </w:t>
            </w:r>
          </w:p>
          <w:p w14:paraId="1E16D229" w14:textId="27F4F3CC" w:rsidR="00815030" w:rsidRDefault="00815030" w:rsidP="00815030">
            <w:pPr>
              <w:pStyle w:val="ListParagraph"/>
              <w:ind w:leftChars="0" w:left="0"/>
              <w:rPr>
                <w:rFonts w:ascii="Calibri" w:hAnsi="Calibri"/>
                <w:bCs/>
              </w:rPr>
            </w:pPr>
            <w:r>
              <w:rPr>
                <w:rFonts w:ascii="Calibri" w:hAnsi="Calibri"/>
                <w:bCs/>
              </w:rPr>
              <w:t>Relative illumination</w:t>
            </w:r>
          </w:p>
        </w:tc>
        <w:tc>
          <w:tcPr>
            <w:tcW w:w="1255" w:type="pct"/>
          </w:tcPr>
          <w:p w14:paraId="6C892524" w14:textId="77777777" w:rsidR="00815030" w:rsidRDefault="00815030" w:rsidP="00815030">
            <w:pPr>
              <w:pStyle w:val="ListParagraph"/>
              <w:ind w:leftChars="0" w:left="0"/>
              <w:rPr>
                <w:rFonts w:ascii="Calibri" w:hAnsi="Calibri"/>
                <w:bCs/>
              </w:rPr>
            </w:pPr>
          </w:p>
        </w:tc>
        <w:tc>
          <w:tcPr>
            <w:tcW w:w="1269" w:type="pct"/>
          </w:tcPr>
          <w:p w14:paraId="6462C366" w14:textId="7590A8BF" w:rsidR="00815030" w:rsidRDefault="00815030" w:rsidP="00815030">
            <w:pPr>
              <w:pStyle w:val="ListParagraph"/>
              <w:ind w:leftChars="0" w:left="0"/>
              <w:rPr>
                <w:rFonts w:ascii="Calibri" w:hAnsi="Calibri"/>
                <w:bCs/>
              </w:rPr>
            </w:pPr>
            <w:r>
              <w:rPr>
                <w:rFonts w:ascii="Calibri" w:hAnsi="Calibri" w:hint="eastAsia"/>
                <w:bCs/>
              </w:rPr>
              <w:t>L</w:t>
            </w:r>
            <w:r>
              <w:rPr>
                <w:rFonts w:ascii="Calibri" w:hAnsi="Calibri"/>
                <w:bCs/>
              </w:rPr>
              <w:t>ight box</w:t>
            </w:r>
          </w:p>
        </w:tc>
      </w:tr>
      <w:tr w:rsidR="00815030" w14:paraId="0F27E3B3" w14:textId="77777777" w:rsidTr="002D23F9">
        <w:trPr>
          <w:trHeight w:val="510"/>
        </w:trPr>
        <w:tc>
          <w:tcPr>
            <w:tcW w:w="1229" w:type="pct"/>
            <w:vMerge w:val="restart"/>
          </w:tcPr>
          <w:p w14:paraId="1AF59144" w14:textId="6E418AE7" w:rsidR="00815030" w:rsidRDefault="00CC1A00" w:rsidP="00815030">
            <w:pPr>
              <w:pStyle w:val="ListParagraph"/>
              <w:ind w:leftChars="0" w:left="0"/>
              <w:rPr>
                <w:rFonts w:ascii="Calibri" w:hAnsi="Calibri"/>
                <w:bCs/>
              </w:rPr>
            </w:pPr>
            <w:r>
              <w:rPr>
                <w:rFonts w:ascii="Calibri" w:hAnsi="Calibri"/>
                <w:bCs/>
              </w:rPr>
              <w:t>Optical</w:t>
            </w:r>
            <w:r w:rsidR="00815030">
              <w:rPr>
                <w:rFonts w:ascii="Calibri" w:hAnsi="Calibri"/>
                <w:bCs/>
              </w:rPr>
              <w:t xml:space="preserve"> power</w:t>
            </w:r>
          </w:p>
        </w:tc>
        <w:tc>
          <w:tcPr>
            <w:tcW w:w="1247" w:type="pct"/>
          </w:tcPr>
          <w:p w14:paraId="59D297D9" w14:textId="323E0564" w:rsidR="00815030" w:rsidRDefault="00815030" w:rsidP="00815030">
            <w:pPr>
              <w:pStyle w:val="ListParagraph"/>
              <w:ind w:leftChars="0" w:left="0"/>
              <w:rPr>
                <w:rFonts w:ascii="Calibri" w:hAnsi="Calibri"/>
                <w:bCs/>
              </w:rPr>
            </w:pPr>
            <w:r>
              <w:rPr>
                <w:rFonts w:ascii="Calibri" w:hAnsi="Calibri" w:hint="eastAsia"/>
                <w:bCs/>
              </w:rPr>
              <w:t>O</w:t>
            </w:r>
            <w:r>
              <w:rPr>
                <w:rFonts w:ascii="Calibri" w:hAnsi="Calibri"/>
                <w:bCs/>
              </w:rPr>
              <w:t>ptical power</w:t>
            </w:r>
          </w:p>
        </w:tc>
        <w:tc>
          <w:tcPr>
            <w:tcW w:w="1255" w:type="pct"/>
          </w:tcPr>
          <w:p w14:paraId="7F1837DF" w14:textId="77777777" w:rsidR="00815030" w:rsidRDefault="00815030" w:rsidP="00815030">
            <w:pPr>
              <w:pStyle w:val="ListParagraph"/>
              <w:ind w:leftChars="0" w:left="0"/>
              <w:rPr>
                <w:rFonts w:ascii="Calibri" w:hAnsi="Calibri"/>
                <w:bCs/>
              </w:rPr>
            </w:pPr>
          </w:p>
        </w:tc>
        <w:tc>
          <w:tcPr>
            <w:tcW w:w="1269" w:type="pct"/>
            <w:vMerge w:val="restart"/>
          </w:tcPr>
          <w:p w14:paraId="5F245042" w14:textId="49A69CF3" w:rsidR="00815030" w:rsidRDefault="00815030" w:rsidP="00815030">
            <w:pPr>
              <w:pStyle w:val="ListParagraph"/>
              <w:ind w:leftChars="0" w:left="0"/>
              <w:rPr>
                <w:rFonts w:ascii="Calibri" w:hAnsi="Calibri"/>
                <w:bCs/>
              </w:rPr>
            </w:pPr>
            <w:r>
              <w:rPr>
                <w:rFonts w:ascii="Calibri" w:hAnsi="Calibri"/>
                <w:bCs/>
              </w:rPr>
              <w:t>Laser power</w:t>
            </w:r>
          </w:p>
        </w:tc>
      </w:tr>
      <w:tr w:rsidR="00815030" w14:paraId="2A0D4C40" w14:textId="77777777" w:rsidTr="002D23F9">
        <w:trPr>
          <w:trHeight w:val="510"/>
        </w:trPr>
        <w:tc>
          <w:tcPr>
            <w:tcW w:w="1229" w:type="pct"/>
            <w:vMerge/>
          </w:tcPr>
          <w:p w14:paraId="0856F6D7" w14:textId="77777777" w:rsidR="00815030" w:rsidRDefault="00815030" w:rsidP="00815030">
            <w:pPr>
              <w:pStyle w:val="ListParagraph"/>
              <w:ind w:leftChars="0" w:left="0"/>
              <w:rPr>
                <w:rFonts w:ascii="Calibri" w:hAnsi="Calibri"/>
                <w:bCs/>
              </w:rPr>
            </w:pPr>
          </w:p>
        </w:tc>
        <w:tc>
          <w:tcPr>
            <w:tcW w:w="1247" w:type="pct"/>
          </w:tcPr>
          <w:p w14:paraId="0B483B0C" w14:textId="619B5550" w:rsidR="00815030" w:rsidRDefault="00815030" w:rsidP="00815030">
            <w:pPr>
              <w:pStyle w:val="ListParagraph"/>
              <w:ind w:leftChars="0" w:left="0"/>
              <w:rPr>
                <w:rFonts w:ascii="Calibri" w:hAnsi="Calibri"/>
                <w:bCs/>
              </w:rPr>
            </w:pPr>
            <w:r>
              <w:rPr>
                <w:rFonts w:ascii="Calibri" w:hAnsi="Calibri" w:hint="eastAsia"/>
                <w:bCs/>
              </w:rPr>
              <w:t>E</w:t>
            </w:r>
            <w:r>
              <w:rPr>
                <w:rFonts w:ascii="Calibri" w:hAnsi="Calibri"/>
                <w:bCs/>
              </w:rPr>
              <w:t>E power</w:t>
            </w:r>
          </w:p>
        </w:tc>
        <w:tc>
          <w:tcPr>
            <w:tcW w:w="1255" w:type="pct"/>
          </w:tcPr>
          <w:p w14:paraId="6D0E03E3" w14:textId="77777777" w:rsidR="00815030" w:rsidRDefault="00815030" w:rsidP="00815030">
            <w:pPr>
              <w:pStyle w:val="ListParagraph"/>
              <w:ind w:leftChars="0" w:left="0"/>
              <w:rPr>
                <w:rFonts w:ascii="Calibri" w:hAnsi="Calibri"/>
                <w:bCs/>
              </w:rPr>
            </w:pPr>
          </w:p>
        </w:tc>
        <w:tc>
          <w:tcPr>
            <w:tcW w:w="1269" w:type="pct"/>
            <w:vMerge/>
          </w:tcPr>
          <w:p w14:paraId="4DB81513" w14:textId="77777777" w:rsidR="00815030" w:rsidRDefault="00815030" w:rsidP="00815030">
            <w:pPr>
              <w:pStyle w:val="ListParagraph"/>
              <w:ind w:leftChars="0" w:left="0"/>
              <w:rPr>
                <w:rFonts w:ascii="Calibri" w:hAnsi="Calibri"/>
                <w:bCs/>
              </w:rPr>
            </w:pPr>
          </w:p>
        </w:tc>
      </w:tr>
      <w:tr w:rsidR="00815030" w14:paraId="427072AB" w14:textId="77777777" w:rsidTr="002D23F9">
        <w:trPr>
          <w:trHeight w:val="510"/>
        </w:trPr>
        <w:tc>
          <w:tcPr>
            <w:tcW w:w="1229" w:type="pct"/>
          </w:tcPr>
          <w:p w14:paraId="7663E142" w14:textId="39FF3D80" w:rsidR="00815030" w:rsidRDefault="009C53B3" w:rsidP="00815030">
            <w:pPr>
              <w:pStyle w:val="ListParagraph"/>
              <w:ind w:leftChars="0" w:left="0"/>
              <w:rPr>
                <w:rFonts w:ascii="Calibri" w:hAnsi="Calibri"/>
                <w:bCs/>
              </w:rPr>
            </w:pPr>
            <w:r>
              <w:rPr>
                <w:rFonts w:ascii="Calibri" w:hAnsi="Calibri"/>
                <w:bCs/>
              </w:rPr>
              <w:lastRenderedPageBreak/>
              <w:t>Depth Cal</w:t>
            </w:r>
          </w:p>
        </w:tc>
        <w:tc>
          <w:tcPr>
            <w:tcW w:w="1247" w:type="pct"/>
          </w:tcPr>
          <w:p w14:paraId="70C5865A" w14:textId="169C8B2C" w:rsidR="00815030" w:rsidRDefault="00815030" w:rsidP="00815030">
            <w:pPr>
              <w:pStyle w:val="ListParagraph"/>
              <w:ind w:leftChars="0" w:left="0"/>
              <w:rPr>
                <w:rFonts w:ascii="Calibri" w:hAnsi="Calibri"/>
                <w:bCs/>
              </w:rPr>
            </w:pPr>
            <w:r>
              <w:rPr>
                <w:rFonts w:ascii="Calibri" w:hAnsi="Calibri" w:hint="eastAsia"/>
                <w:bCs/>
              </w:rPr>
              <w:t>P</w:t>
            </w:r>
            <w:r>
              <w:rPr>
                <w:rFonts w:ascii="Calibri" w:hAnsi="Calibri"/>
                <w:bCs/>
              </w:rPr>
              <w:t>o</w:t>
            </w:r>
          </w:p>
        </w:tc>
        <w:tc>
          <w:tcPr>
            <w:tcW w:w="1255" w:type="pct"/>
          </w:tcPr>
          <w:p w14:paraId="64C021C1" w14:textId="77777777" w:rsidR="00815030" w:rsidRDefault="00815030" w:rsidP="00815030">
            <w:pPr>
              <w:pStyle w:val="ListParagraph"/>
              <w:ind w:leftChars="0" w:left="0"/>
              <w:rPr>
                <w:rFonts w:ascii="Calibri" w:hAnsi="Calibri"/>
                <w:bCs/>
              </w:rPr>
            </w:pPr>
          </w:p>
        </w:tc>
        <w:tc>
          <w:tcPr>
            <w:tcW w:w="1269" w:type="pct"/>
          </w:tcPr>
          <w:p w14:paraId="39DBDB14" w14:textId="7DCA1D3E" w:rsidR="00815030" w:rsidRDefault="009C53B3" w:rsidP="00815030">
            <w:pPr>
              <w:pStyle w:val="ListParagraph"/>
              <w:ind w:leftChars="0" w:left="0"/>
              <w:rPr>
                <w:rFonts w:ascii="Calibri" w:hAnsi="Calibri"/>
                <w:bCs/>
              </w:rPr>
            </w:pPr>
            <w:r>
              <w:rPr>
                <w:rFonts w:ascii="Calibri" w:hAnsi="Calibri"/>
                <w:bCs/>
              </w:rPr>
              <w:t>Depth calibration</w:t>
            </w:r>
          </w:p>
        </w:tc>
      </w:tr>
      <w:tr w:rsidR="00815030" w14:paraId="461CB776" w14:textId="77777777" w:rsidTr="002D23F9">
        <w:trPr>
          <w:trHeight w:val="510"/>
        </w:trPr>
        <w:tc>
          <w:tcPr>
            <w:tcW w:w="1229" w:type="pct"/>
            <w:vMerge w:val="restart"/>
          </w:tcPr>
          <w:p w14:paraId="6EEBF33E" w14:textId="1FB182C8" w:rsidR="00815030" w:rsidRDefault="00815030" w:rsidP="00815030">
            <w:pPr>
              <w:pStyle w:val="ListParagraph"/>
              <w:ind w:leftChars="0" w:left="0"/>
              <w:rPr>
                <w:rFonts w:ascii="Calibri" w:hAnsi="Calibri"/>
                <w:bCs/>
              </w:rPr>
            </w:pPr>
            <w:r>
              <w:rPr>
                <w:rFonts w:ascii="Calibri" w:hAnsi="Calibri" w:hint="eastAsia"/>
                <w:bCs/>
              </w:rPr>
              <w:t>F</w:t>
            </w:r>
            <w:r>
              <w:rPr>
                <w:rFonts w:ascii="Calibri" w:hAnsi="Calibri"/>
                <w:bCs/>
              </w:rPr>
              <w:t>OI</w:t>
            </w:r>
          </w:p>
        </w:tc>
        <w:tc>
          <w:tcPr>
            <w:tcW w:w="1247" w:type="pct"/>
          </w:tcPr>
          <w:p w14:paraId="6CDF8BA7" w14:textId="5D68EE8F" w:rsidR="00815030" w:rsidRDefault="00815030" w:rsidP="00815030">
            <w:pPr>
              <w:pStyle w:val="ListParagraph"/>
              <w:ind w:leftChars="0" w:left="0"/>
              <w:rPr>
                <w:rFonts w:ascii="Calibri" w:hAnsi="Calibri"/>
                <w:bCs/>
              </w:rPr>
            </w:pPr>
            <w:r>
              <w:rPr>
                <w:rFonts w:ascii="Calibri" w:hAnsi="Calibri" w:hint="eastAsia"/>
                <w:bCs/>
              </w:rPr>
              <w:t>H</w:t>
            </w:r>
            <w:r>
              <w:rPr>
                <w:rFonts w:ascii="Calibri" w:hAnsi="Calibri"/>
                <w:bCs/>
              </w:rPr>
              <w:t>o</w:t>
            </w:r>
            <w:r w:rsidR="009C53B3">
              <w:rPr>
                <w:rFonts w:ascii="Calibri" w:hAnsi="Calibri"/>
                <w:bCs/>
              </w:rPr>
              <w:t>t</w:t>
            </w:r>
            <w:r>
              <w:rPr>
                <w:rFonts w:ascii="Calibri" w:hAnsi="Calibri"/>
                <w:bCs/>
              </w:rPr>
              <w:t xml:space="preserve"> spot</w:t>
            </w:r>
          </w:p>
        </w:tc>
        <w:tc>
          <w:tcPr>
            <w:tcW w:w="1255" w:type="pct"/>
          </w:tcPr>
          <w:p w14:paraId="56FD88DE" w14:textId="77777777" w:rsidR="00815030" w:rsidRDefault="00815030" w:rsidP="00815030">
            <w:pPr>
              <w:pStyle w:val="ListParagraph"/>
              <w:ind w:leftChars="0" w:left="0"/>
              <w:rPr>
                <w:rFonts w:ascii="Calibri" w:hAnsi="Calibri"/>
                <w:bCs/>
              </w:rPr>
            </w:pPr>
          </w:p>
        </w:tc>
        <w:tc>
          <w:tcPr>
            <w:tcW w:w="1269" w:type="pct"/>
            <w:vMerge w:val="restart"/>
          </w:tcPr>
          <w:p w14:paraId="57788896" w14:textId="0505C0D5" w:rsidR="00815030" w:rsidRDefault="00815030" w:rsidP="00815030">
            <w:pPr>
              <w:pStyle w:val="ListParagraph"/>
              <w:ind w:leftChars="0" w:left="0"/>
              <w:rPr>
                <w:rFonts w:ascii="Calibri" w:hAnsi="Calibri"/>
                <w:bCs/>
              </w:rPr>
            </w:pPr>
            <w:r>
              <w:rPr>
                <w:rFonts w:ascii="Calibri" w:hAnsi="Calibri" w:hint="eastAsia"/>
                <w:bCs/>
              </w:rPr>
              <w:t>F</w:t>
            </w:r>
            <w:r>
              <w:rPr>
                <w:rFonts w:ascii="Calibri" w:hAnsi="Calibri"/>
                <w:bCs/>
              </w:rPr>
              <w:t>OI</w:t>
            </w:r>
          </w:p>
        </w:tc>
      </w:tr>
      <w:tr w:rsidR="00815030" w14:paraId="452276FC" w14:textId="77777777" w:rsidTr="002D23F9">
        <w:trPr>
          <w:trHeight w:val="510"/>
        </w:trPr>
        <w:tc>
          <w:tcPr>
            <w:tcW w:w="1229" w:type="pct"/>
            <w:vMerge/>
          </w:tcPr>
          <w:p w14:paraId="5916067E" w14:textId="77777777" w:rsidR="00815030" w:rsidRDefault="00815030" w:rsidP="00815030">
            <w:pPr>
              <w:pStyle w:val="ListParagraph"/>
              <w:ind w:leftChars="0" w:left="0"/>
              <w:rPr>
                <w:rFonts w:ascii="Calibri" w:hAnsi="Calibri"/>
                <w:bCs/>
              </w:rPr>
            </w:pPr>
          </w:p>
        </w:tc>
        <w:tc>
          <w:tcPr>
            <w:tcW w:w="1247" w:type="pct"/>
          </w:tcPr>
          <w:p w14:paraId="3D04027D" w14:textId="6BF11427" w:rsidR="00815030" w:rsidRDefault="00815030" w:rsidP="00815030">
            <w:pPr>
              <w:pStyle w:val="ListParagraph"/>
              <w:ind w:leftChars="0" w:left="0"/>
              <w:rPr>
                <w:rFonts w:ascii="Calibri" w:hAnsi="Calibri"/>
                <w:bCs/>
              </w:rPr>
            </w:pPr>
            <w:r>
              <w:rPr>
                <w:rFonts w:ascii="Calibri" w:hAnsi="Calibri" w:hint="eastAsia"/>
                <w:bCs/>
              </w:rPr>
              <w:t>F</w:t>
            </w:r>
            <w:r>
              <w:rPr>
                <w:rFonts w:ascii="Calibri" w:hAnsi="Calibri"/>
                <w:bCs/>
              </w:rPr>
              <w:t>OI</w:t>
            </w:r>
          </w:p>
        </w:tc>
        <w:tc>
          <w:tcPr>
            <w:tcW w:w="1255" w:type="pct"/>
          </w:tcPr>
          <w:p w14:paraId="5DE052C5" w14:textId="77777777" w:rsidR="00815030" w:rsidRDefault="00815030" w:rsidP="00815030">
            <w:pPr>
              <w:pStyle w:val="ListParagraph"/>
              <w:ind w:leftChars="0" w:left="0"/>
              <w:rPr>
                <w:rFonts w:ascii="Calibri" w:hAnsi="Calibri"/>
                <w:bCs/>
              </w:rPr>
            </w:pPr>
          </w:p>
        </w:tc>
        <w:tc>
          <w:tcPr>
            <w:tcW w:w="1269" w:type="pct"/>
            <w:vMerge/>
          </w:tcPr>
          <w:p w14:paraId="01D435D9" w14:textId="77777777" w:rsidR="00815030" w:rsidRDefault="00815030" w:rsidP="00815030">
            <w:pPr>
              <w:pStyle w:val="ListParagraph"/>
              <w:ind w:leftChars="0" w:left="0"/>
              <w:rPr>
                <w:rFonts w:ascii="Calibri" w:hAnsi="Calibri"/>
                <w:bCs/>
              </w:rPr>
            </w:pPr>
          </w:p>
        </w:tc>
      </w:tr>
      <w:tr w:rsidR="00815030" w14:paraId="1513BEC8" w14:textId="77777777" w:rsidTr="002D23F9">
        <w:trPr>
          <w:trHeight w:val="510"/>
        </w:trPr>
        <w:tc>
          <w:tcPr>
            <w:tcW w:w="1229" w:type="pct"/>
            <w:vMerge/>
          </w:tcPr>
          <w:p w14:paraId="56B702F5" w14:textId="77777777" w:rsidR="00815030" w:rsidRDefault="00815030" w:rsidP="00815030">
            <w:pPr>
              <w:pStyle w:val="ListParagraph"/>
              <w:ind w:leftChars="0" w:left="0"/>
              <w:rPr>
                <w:rFonts w:ascii="Calibri" w:hAnsi="Calibri"/>
                <w:bCs/>
              </w:rPr>
            </w:pPr>
          </w:p>
        </w:tc>
        <w:tc>
          <w:tcPr>
            <w:tcW w:w="1247" w:type="pct"/>
          </w:tcPr>
          <w:p w14:paraId="45F949B8" w14:textId="3F6111CA" w:rsidR="00815030" w:rsidRDefault="00815030" w:rsidP="00815030">
            <w:pPr>
              <w:pStyle w:val="ListParagraph"/>
              <w:ind w:leftChars="0" w:left="0"/>
              <w:rPr>
                <w:rFonts w:ascii="Calibri" w:hAnsi="Calibri"/>
                <w:bCs/>
              </w:rPr>
            </w:pPr>
            <w:r>
              <w:rPr>
                <w:rFonts w:ascii="Calibri" w:hAnsi="Calibri" w:hint="eastAsia"/>
                <w:bCs/>
              </w:rPr>
              <w:t>F</w:t>
            </w:r>
            <w:r>
              <w:rPr>
                <w:rFonts w:ascii="Calibri" w:hAnsi="Calibri"/>
                <w:bCs/>
              </w:rPr>
              <w:t>OI data processing</w:t>
            </w:r>
          </w:p>
        </w:tc>
        <w:tc>
          <w:tcPr>
            <w:tcW w:w="1255" w:type="pct"/>
          </w:tcPr>
          <w:p w14:paraId="078DF416" w14:textId="77777777" w:rsidR="00815030" w:rsidRDefault="00815030" w:rsidP="00815030">
            <w:pPr>
              <w:pStyle w:val="ListParagraph"/>
              <w:ind w:leftChars="0" w:left="0"/>
              <w:rPr>
                <w:rFonts w:ascii="Calibri" w:hAnsi="Calibri"/>
                <w:bCs/>
              </w:rPr>
            </w:pPr>
          </w:p>
        </w:tc>
        <w:tc>
          <w:tcPr>
            <w:tcW w:w="1269" w:type="pct"/>
            <w:vMerge/>
          </w:tcPr>
          <w:p w14:paraId="6BD9941B" w14:textId="77777777" w:rsidR="00815030" w:rsidRDefault="00815030" w:rsidP="00815030">
            <w:pPr>
              <w:pStyle w:val="ListParagraph"/>
              <w:ind w:leftChars="0" w:left="0"/>
              <w:rPr>
                <w:rFonts w:ascii="Calibri" w:hAnsi="Calibri"/>
                <w:bCs/>
              </w:rPr>
            </w:pPr>
          </w:p>
        </w:tc>
      </w:tr>
      <w:tr w:rsidR="00815030" w14:paraId="0D4076AC" w14:textId="77777777" w:rsidTr="002D23F9">
        <w:trPr>
          <w:trHeight w:val="510"/>
        </w:trPr>
        <w:tc>
          <w:tcPr>
            <w:tcW w:w="1229" w:type="pct"/>
            <w:vMerge w:val="restart"/>
          </w:tcPr>
          <w:p w14:paraId="318AB295" w14:textId="5F51D33A" w:rsidR="00815030" w:rsidRDefault="00815030" w:rsidP="00815030">
            <w:pPr>
              <w:pStyle w:val="ListParagraph"/>
              <w:ind w:leftChars="0" w:left="0"/>
              <w:rPr>
                <w:rFonts w:ascii="Calibri" w:hAnsi="Calibri"/>
                <w:bCs/>
              </w:rPr>
            </w:pPr>
            <w:r>
              <w:rPr>
                <w:rFonts w:ascii="Calibri" w:hAnsi="Calibri"/>
                <w:bCs/>
              </w:rPr>
              <w:t>Depth performance</w:t>
            </w:r>
          </w:p>
        </w:tc>
        <w:tc>
          <w:tcPr>
            <w:tcW w:w="1247" w:type="pct"/>
          </w:tcPr>
          <w:p w14:paraId="30F1D340" w14:textId="0370754A" w:rsidR="00815030" w:rsidRDefault="00815030" w:rsidP="00815030">
            <w:pPr>
              <w:pStyle w:val="ListParagraph"/>
              <w:ind w:leftChars="0" w:left="0"/>
              <w:rPr>
                <w:rFonts w:ascii="Calibri" w:hAnsi="Calibri"/>
                <w:bCs/>
              </w:rPr>
            </w:pPr>
            <w:r>
              <w:rPr>
                <w:rFonts w:ascii="Calibri" w:hAnsi="Calibri"/>
                <w:bCs/>
              </w:rPr>
              <w:t>Performance capture</w:t>
            </w:r>
          </w:p>
        </w:tc>
        <w:tc>
          <w:tcPr>
            <w:tcW w:w="1255" w:type="pct"/>
          </w:tcPr>
          <w:p w14:paraId="4841FEEA" w14:textId="77777777" w:rsidR="00815030" w:rsidRDefault="00815030" w:rsidP="00815030">
            <w:pPr>
              <w:pStyle w:val="ListParagraph"/>
              <w:ind w:leftChars="0" w:left="0"/>
              <w:rPr>
                <w:rFonts w:ascii="Calibri" w:hAnsi="Calibri"/>
                <w:bCs/>
              </w:rPr>
            </w:pPr>
          </w:p>
        </w:tc>
        <w:tc>
          <w:tcPr>
            <w:tcW w:w="1269" w:type="pct"/>
            <w:vMerge w:val="restart"/>
          </w:tcPr>
          <w:p w14:paraId="26DD277C" w14:textId="48C366A6" w:rsidR="00815030" w:rsidRDefault="00815030" w:rsidP="00815030">
            <w:pPr>
              <w:pStyle w:val="ListParagraph"/>
              <w:ind w:leftChars="0" w:left="0"/>
              <w:rPr>
                <w:rFonts w:ascii="Calibri" w:hAnsi="Calibri"/>
                <w:bCs/>
              </w:rPr>
            </w:pPr>
            <w:r>
              <w:rPr>
                <w:rFonts w:ascii="Calibri" w:hAnsi="Calibri"/>
                <w:bCs/>
              </w:rPr>
              <w:t>Depth performance</w:t>
            </w:r>
          </w:p>
        </w:tc>
      </w:tr>
      <w:tr w:rsidR="00815030" w14:paraId="46D647F7" w14:textId="77777777" w:rsidTr="002D23F9">
        <w:tc>
          <w:tcPr>
            <w:tcW w:w="1229" w:type="pct"/>
            <w:vMerge/>
          </w:tcPr>
          <w:p w14:paraId="50FEB42B" w14:textId="77777777" w:rsidR="00815030" w:rsidRDefault="00815030" w:rsidP="00815030">
            <w:pPr>
              <w:pStyle w:val="ListParagraph"/>
              <w:ind w:leftChars="0" w:left="0"/>
              <w:rPr>
                <w:rFonts w:ascii="Calibri" w:hAnsi="Calibri"/>
                <w:bCs/>
              </w:rPr>
            </w:pPr>
          </w:p>
        </w:tc>
        <w:tc>
          <w:tcPr>
            <w:tcW w:w="1247" w:type="pct"/>
          </w:tcPr>
          <w:p w14:paraId="5652C6C3" w14:textId="2218389F" w:rsidR="00815030" w:rsidRDefault="00815030" w:rsidP="00815030">
            <w:pPr>
              <w:pStyle w:val="ListParagraph"/>
              <w:ind w:leftChars="0" w:left="0"/>
              <w:rPr>
                <w:rFonts w:ascii="Calibri" w:hAnsi="Calibri"/>
                <w:bCs/>
              </w:rPr>
            </w:pPr>
            <w:r>
              <w:rPr>
                <w:rFonts w:ascii="Calibri" w:hAnsi="Calibri" w:hint="eastAsia"/>
                <w:bCs/>
              </w:rPr>
              <w:t>D</w:t>
            </w:r>
            <w:r>
              <w:rPr>
                <w:rFonts w:ascii="Calibri" w:hAnsi="Calibri"/>
                <w:bCs/>
              </w:rPr>
              <w:t>PS data processing</w:t>
            </w:r>
          </w:p>
        </w:tc>
        <w:tc>
          <w:tcPr>
            <w:tcW w:w="1255" w:type="pct"/>
          </w:tcPr>
          <w:p w14:paraId="40A00B52" w14:textId="77777777" w:rsidR="00815030" w:rsidRDefault="00815030" w:rsidP="00815030">
            <w:pPr>
              <w:pStyle w:val="ListParagraph"/>
              <w:ind w:leftChars="0" w:left="0"/>
              <w:rPr>
                <w:rFonts w:ascii="Calibri" w:hAnsi="Calibri"/>
                <w:bCs/>
              </w:rPr>
            </w:pPr>
          </w:p>
        </w:tc>
        <w:tc>
          <w:tcPr>
            <w:tcW w:w="1269" w:type="pct"/>
            <w:vMerge/>
          </w:tcPr>
          <w:p w14:paraId="56DF1284" w14:textId="77777777" w:rsidR="00815030" w:rsidRDefault="00815030" w:rsidP="00815030">
            <w:pPr>
              <w:pStyle w:val="ListParagraph"/>
              <w:ind w:leftChars="0" w:left="0"/>
              <w:rPr>
                <w:rFonts w:ascii="Calibri" w:hAnsi="Calibri"/>
                <w:bCs/>
              </w:rPr>
            </w:pPr>
          </w:p>
        </w:tc>
      </w:tr>
    </w:tbl>
    <w:p w14:paraId="202B1DF2" w14:textId="77777777" w:rsidR="003C56E2" w:rsidRPr="003C56E2" w:rsidRDefault="003C56E2" w:rsidP="003C56E2">
      <w:pPr>
        <w:pStyle w:val="ListParagraph"/>
        <w:rPr>
          <w:rFonts w:ascii="Calibri" w:hAnsi="Calibri"/>
          <w:bCs/>
        </w:rPr>
      </w:pPr>
    </w:p>
    <w:p w14:paraId="7A5FC283" w14:textId="77777777" w:rsidR="00D95CE7" w:rsidRDefault="00815030" w:rsidP="00D95CE7">
      <w:pPr>
        <w:pStyle w:val="ListParagraph"/>
        <w:numPr>
          <w:ilvl w:val="2"/>
          <w:numId w:val="2"/>
        </w:numPr>
        <w:ind w:leftChars="0"/>
        <w:rPr>
          <w:rFonts w:ascii="Calibri" w:hAnsi="Calibri"/>
          <w:b/>
          <w:color w:val="0070C0"/>
          <w:sz w:val="22"/>
          <w:szCs w:val="24"/>
        </w:rPr>
      </w:pPr>
      <w:r w:rsidRPr="00D95CE7">
        <w:rPr>
          <w:rFonts w:ascii="Calibri" w:hAnsi="Calibri"/>
          <w:b/>
          <w:color w:val="0070C0"/>
          <w:sz w:val="22"/>
          <w:szCs w:val="24"/>
        </w:rPr>
        <w:t>Focus</w:t>
      </w:r>
    </w:p>
    <w:p w14:paraId="3B55A50E" w14:textId="059DF42B" w:rsidR="00815030" w:rsidRDefault="00815030" w:rsidP="00D95CE7">
      <w:pPr>
        <w:pStyle w:val="ListParagraph"/>
        <w:numPr>
          <w:ilvl w:val="3"/>
          <w:numId w:val="2"/>
        </w:numPr>
        <w:ind w:leftChars="0"/>
        <w:rPr>
          <w:rFonts w:ascii="Calibri" w:hAnsi="Calibri"/>
          <w:b/>
          <w:color w:val="0070C0"/>
          <w:sz w:val="22"/>
          <w:szCs w:val="24"/>
        </w:rPr>
      </w:pPr>
      <w:r w:rsidRPr="00D95CE7">
        <w:rPr>
          <w:rFonts w:ascii="Calibri" w:hAnsi="Calibri" w:hint="eastAsia"/>
          <w:b/>
          <w:color w:val="0070C0"/>
          <w:sz w:val="22"/>
          <w:szCs w:val="24"/>
        </w:rPr>
        <w:t>E</w:t>
      </w:r>
      <w:r w:rsidRPr="00D95CE7">
        <w:rPr>
          <w:rFonts w:ascii="Calibri" w:hAnsi="Calibri"/>
          <w:b/>
          <w:color w:val="0070C0"/>
          <w:sz w:val="22"/>
          <w:szCs w:val="24"/>
        </w:rPr>
        <w:t>E IQC</w:t>
      </w:r>
    </w:p>
    <w:p w14:paraId="3956A462" w14:textId="2D42BE82" w:rsidR="00ED65D9" w:rsidRDefault="00ED65D9" w:rsidP="00ED65D9">
      <w:pPr>
        <w:rPr>
          <w:rFonts w:ascii="Calibri" w:hAnsi="Calibri" w:cs="Calibri"/>
        </w:rPr>
      </w:pPr>
      <w:r w:rsidRPr="00ED65D9">
        <w:rPr>
          <w:rFonts w:ascii="Calibri" w:hAnsi="Calibri" w:cs="Calibri"/>
        </w:rPr>
        <w:t xml:space="preserve">The module should be checked to ensure it is electrically functional before going through the calibration pipeline. The frame grabber has measurement circuitry to perform basic electrical tests on power supply voltages, clock/PLL frequencies, and to verify MIPI streaming from the image sensor. There no need for additional equipment and the incoming quality check can be performed before calibration or at the first calibration station. </w:t>
      </w:r>
    </w:p>
    <w:p w14:paraId="50145B25" w14:textId="77777777" w:rsidR="00390A59" w:rsidRPr="008B2667" w:rsidRDefault="00390A59" w:rsidP="00390A59">
      <w:pPr>
        <w:rPr>
          <w:rFonts w:ascii="Calibri" w:hAnsi="Calibri" w:cs="Calibri"/>
        </w:rPr>
      </w:pPr>
      <w:r w:rsidRPr="008B2667">
        <w:rPr>
          <w:rFonts w:ascii="Calibri" w:hAnsi="Calibri" w:cs="Calibri"/>
        </w:rPr>
        <w:t xml:space="preserve">The ADI frame grabber has power monitors to measure the voltage and current on each of the module power rails. It can also be used to send commands to configure the ADSD3100 to output internal signals on analog test pins (ATP and ATN) so that they can be measured on the frame grabber to verify correct operation. Note, the incoming quality checks should be performed without active illumination for eye safety reasons, since optical power calibration has not been performed on the module yet. Later in the calibration pipeline after the optical power calibration has been performed, the supply rails can be monitored in normal operation to verify power supply rails are behaving as expected. </w:t>
      </w:r>
    </w:p>
    <w:p w14:paraId="0229F569" w14:textId="77777777" w:rsidR="008B2667" w:rsidRPr="008B2667" w:rsidRDefault="008B2667" w:rsidP="008B2667">
      <w:pPr>
        <w:rPr>
          <w:rFonts w:ascii="Calibri" w:hAnsi="Calibri" w:cs="Calibri"/>
        </w:rPr>
      </w:pPr>
      <w:r w:rsidRPr="008B2667">
        <w:rPr>
          <w:rFonts w:ascii="Calibri" w:hAnsi="Calibri" w:cs="Calibri"/>
        </w:rPr>
        <w:t>After verifying that all voltages and currents are within limits, the ADSD3100 module is programmed to operate in passive mode which triggers the capture of IR images. The frame grabber acquires few frames through the MIPI interface to validate the ADSD3100 imager operation. This test verifies the streamed video data quality.</w:t>
      </w:r>
    </w:p>
    <w:p w14:paraId="7493403D" w14:textId="77777777" w:rsidR="00390A59" w:rsidRPr="00ED65D9" w:rsidRDefault="00390A59" w:rsidP="00ED65D9">
      <w:pPr>
        <w:rPr>
          <w:rFonts w:ascii="Calibri" w:hAnsi="Calibri" w:cs="Calibri"/>
        </w:rPr>
      </w:pPr>
    </w:p>
    <w:p w14:paraId="17ACC188" w14:textId="77777777" w:rsidR="00ED65D9" w:rsidRPr="00ED65D9" w:rsidRDefault="00ED65D9" w:rsidP="00ED65D9">
      <w:pPr>
        <w:ind w:left="400"/>
        <w:rPr>
          <w:rFonts w:ascii="Calibri" w:hAnsi="Calibri"/>
          <w:b/>
          <w:color w:val="0070C0"/>
          <w:sz w:val="22"/>
          <w:szCs w:val="24"/>
        </w:rPr>
      </w:pPr>
    </w:p>
    <w:tbl>
      <w:tblPr>
        <w:tblW w:w="6960" w:type="dxa"/>
        <w:tblLook w:val="04A0" w:firstRow="1" w:lastRow="0" w:firstColumn="1" w:lastColumn="0" w:noHBand="0" w:noVBand="1"/>
      </w:tblPr>
      <w:tblGrid>
        <w:gridCol w:w="2320"/>
        <w:gridCol w:w="1220"/>
        <w:gridCol w:w="1340"/>
        <w:gridCol w:w="1000"/>
        <w:gridCol w:w="1080"/>
      </w:tblGrid>
      <w:tr w:rsidR="00E41DA4" w:rsidRPr="00E41DA4" w14:paraId="6D5E84C8" w14:textId="77777777" w:rsidTr="00E41DA4">
        <w:trPr>
          <w:trHeight w:val="283"/>
        </w:trPr>
        <w:tc>
          <w:tcPr>
            <w:tcW w:w="2320" w:type="dxa"/>
            <w:tcBorders>
              <w:top w:val="nil"/>
              <w:left w:val="nil"/>
              <w:bottom w:val="nil"/>
              <w:right w:val="nil"/>
            </w:tcBorders>
            <w:shd w:val="clear" w:color="auto" w:fill="auto"/>
            <w:noWrap/>
            <w:vAlign w:val="bottom"/>
            <w:hideMark/>
          </w:tcPr>
          <w:p w14:paraId="5E7B2E47"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kern w:val="0"/>
                <w:sz w:val="24"/>
                <w:szCs w:val="24"/>
                <w:lang w:eastAsia="en-US"/>
              </w:rPr>
            </w:pPr>
          </w:p>
        </w:tc>
        <w:tc>
          <w:tcPr>
            <w:tcW w:w="12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AB4D2F" w14:textId="77777777" w:rsidR="00E41DA4" w:rsidRPr="00E41DA4" w:rsidRDefault="00E41DA4" w:rsidP="00E41DA4">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E41DA4">
              <w:rPr>
                <w:rFonts w:ascii="Times New Roman" w:eastAsia="Times New Roman" w:hAnsi="Times New Roman" w:cs="Times New Roman"/>
                <w:b/>
                <w:bCs/>
                <w:color w:val="000000"/>
                <w:kern w:val="0"/>
                <w:sz w:val="22"/>
                <w:lang w:eastAsia="en-US"/>
              </w:rPr>
              <w:t>Value</w:t>
            </w:r>
          </w:p>
        </w:tc>
        <w:tc>
          <w:tcPr>
            <w:tcW w:w="1340" w:type="dxa"/>
            <w:tcBorders>
              <w:top w:val="single" w:sz="4" w:space="0" w:color="000000"/>
              <w:left w:val="nil"/>
              <w:bottom w:val="single" w:sz="4" w:space="0" w:color="000000"/>
              <w:right w:val="single" w:sz="4" w:space="0" w:color="000000"/>
            </w:tcBorders>
            <w:shd w:val="clear" w:color="auto" w:fill="auto"/>
            <w:vAlign w:val="center"/>
            <w:hideMark/>
          </w:tcPr>
          <w:p w14:paraId="64BCD36C" w14:textId="77777777" w:rsidR="00E41DA4" w:rsidRPr="00E41DA4" w:rsidRDefault="00E41DA4" w:rsidP="00E41DA4">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E41DA4">
              <w:rPr>
                <w:rFonts w:ascii="Times New Roman" w:eastAsia="Times New Roman" w:hAnsi="Times New Roman" w:cs="Times New Roman"/>
                <w:b/>
                <w:bCs/>
                <w:color w:val="000000"/>
                <w:kern w:val="0"/>
                <w:sz w:val="22"/>
                <w:lang w:eastAsia="en-US"/>
              </w:rPr>
              <w:t>Pass/Fail</w:t>
            </w:r>
          </w:p>
        </w:tc>
        <w:tc>
          <w:tcPr>
            <w:tcW w:w="1000" w:type="dxa"/>
            <w:tcBorders>
              <w:top w:val="single" w:sz="4" w:space="0" w:color="000000"/>
              <w:left w:val="nil"/>
              <w:bottom w:val="single" w:sz="4" w:space="0" w:color="000000"/>
              <w:right w:val="single" w:sz="4" w:space="0" w:color="000000"/>
            </w:tcBorders>
            <w:shd w:val="clear" w:color="auto" w:fill="auto"/>
            <w:vAlign w:val="center"/>
            <w:hideMark/>
          </w:tcPr>
          <w:p w14:paraId="3B07BDC9" w14:textId="77777777" w:rsidR="00E41DA4" w:rsidRPr="00E41DA4" w:rsidRDefault="00E41DA4" w:rsidP="00E41DA4">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E41DA4">
              <w:rPr>
                <w:rFonts w:ascii="Times New Roman" w:eastAsia="Times New Roman" w:hAnsi="Times New Roman" w:cs="Times New Roman"/>
                <w:b/>
                <w:bCs/>
                <w:color w:val="000000"/>
                <w:kern w:val="0"/>
                <w:sz w:val="22"/>
                <w:lang w:eastAsia="en-US"/>
              </w:rPr>
              <w:t>Min</w:t>
            </w:r>
          </w:p>
        </w:tc>
        <w:tc>
          <w:tcPr>
            <w:tcW w:w="1080" w:type="dxa"/>
            <w:tcBorders>
              <w:top w:val="single" w:sz="4" w:space="0" w:color="000000"/>
              <w:left w:val="nil"/>
              <w:bottom w:val="single" w:sz="4" w:space="0" w:color="000000"/>
              <w:right w:val="nil"/>
            </w:tcBorders>
            <w:shd w:val="clear" w:color="auto" w:fill="auto"/>
            <w:vAlign w:val="center"/>
            <w:hideMark/>
          </w:tcPr>
          <w:p w14:paraId="3308A2E9" w14:textId="77777777" w:rsidR="00E41DA4" w:rsidRPr="00E41DA4" w:rsidRDefault="00E41DA4" w:rsidP="00E41DA4">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E41DA4">
              <w:rPr>
                <w:rFonts w:ascii="Times New Roman" w:eastAsia="Times New Roman" w:hAnsi="Times New Roman" w:cs="Times New Roman"/>
                <w:b/>
                <w:bCs/>
                <w:color w:val="000000"/>
                <w:kern w:val="0"/>
                <w:sz w:val="22"/>
                <w:lang w:eastAsia="en-US"/>
              </w:rPr>
              <w:t>Max</w:t>
            </w:r>
          </w:p>
        </w:tc>
      </w:tr>
      <w:tr w:rsidR="00E41DA4" w:rsidRPr="00E41DA4" w14:paraId="5BA17886" w14:textId="77777777" w:rsidTr="00E41DA4">
        <w:trPr>
          <w:trHeight w:val="283"/>
        </w:trPr>
        <w:tc>
          <w:tcPr>
            <w:tcW w:w="23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18D913"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E41DA4">
              <w:rPr>
                <w:rFonts w:ascii="Times New Roman" w:eastAsia="Times New Roman" w:hAnsi="Times New Roman" w:cs="Times New Roman"/>
                <w:color w:val="000000"/>
                <w:kern w:val="0"/>
                <w:sz w:val="22"/>
                <w:lang w:eastAsia="en-US"/>
              </w:rPr>
              <w:t>Vmain_pre_V</w:t>
            </w:r>
            <w:proofErr w:type="spellEnd"/>
          </w:p>
        </w:tc>
        <w:tc>
          <w:tcPr>
            <w:tcW w:w="1220" w:type="dxa"/>
            <w:tcBorders>
              <w:top w:val="nil"/>
              <w:left w:val="nil"/>
              <w:bottom w:val="single" w:sz="4" w:space="0" w:color="000000"/>
              <w:right w:val="single" w:sz="4" w:space="0" w:color="000000"/>
            </w:tcBorders>
            <w:shd w:val="clear" w:color="auto" w:fill="auto"/>
            <w:vAlign w:val="center"/>
            <w:hideMark/>
          </w:tcPr>
          <w:p w14:paraId="7A4CA7CF"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4.234</w:t>
            </w:r>
          </w:p>
        </w:tc>
        <w:tc>
          <w:tcPr>
            <w:tcW w:w="1340" w:type="dxa"/>
            <w:tcBorders>
              <w:top w:val="nil"/>
              <w:left w:val="nil"/>
              <w:bottom w:val="single" w:sz="4" w:space="0" w:color="000000"/>
              <w:right w:val="single" w:sz="4" w:space="0" w:color="000000"/>
            </w:tcBorders>
            <w:shd w:val="clear" w:color="000000" w:fill="00FF00"/>
            <w:vAlign w:val="center"/>
            <w:hideMark/>
          </w:tcPr>
          <w:p w14:paraId="69CE9E57"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PASSED</w:t>
            </w:r>
          </w:p>
        </w:tc>
        <w:tc>
          <w:tcPr>
            <w:tcW w:w="1000" w:type="dxa"/>
            <w:tcBorders>
              <w:top w:val="nil"/>
              <w:left w:val="nil"/>
              <w:bottom w:val="single" w:sz="4" w:space="0" w:color="000000"/>
              <w:right w:val="single" w:sz="4" w:space="0" w:color="000000"/>
            </w:tcBorders>
            <w:shd w:val="clear" w:color="auto" w:fill="auto"/>
            <w:vAlign w:val="center"/>
            <w:hideMark/>
          </w:tcPr>
          <w:p w14:paraId="369D7068"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3</w:t>
            </w:r>
          </w:p>
        </w:tc>
        <w:tc>
          <w:tcPr>
            <w:tcW w:w="1080" w:type="dxa"/>
            <w:tcBorders>
              <w:top w:val="nil"/>
              <w:left w:val="nil"/>
              <w:bottom w:val="single" w:sz="4" w:space="0" w:color="000000"/>
              <w:right w:val="nil"/>
            </w:tcBorders>
            <w:shd w:val="clear" w:color="auto" w:fill="auto"/>
            <w:vAlign w:val="center"/>
            <w:hideMark/>
          </w:tcPr>
          <w:p w14:paraId="50EE28D6"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5</w:t>
            </w:r>
          </w:p>
        </w:tc>
      </w:tr>
      <w:tr w:rsidR="00E41DA4" w:rsidRPr="00E41DA4" w14:paraId="5042EBFD" w14:textId="77777777" w:rsidTr="00E41DA4">
        <w:trPr>
          <w:trHeight w:val="283"/>
        </w:trPr>
        <w:tc>
          <w:tcPr>
            <w:tcW w:w="2320" w:type="dxa"/>
            <w:tcBorders>
              <w:top w:val="nil"/>
              <w:left w:val="single" w:sz="4" w:space="0" w:color="000000"/>
              <w:bottom w:val="single" w:sz="4" w:space="0" w:color="000000"/>
              <w:right w:val="single" w:sz="4" w:space="0" w:color="000000"/>
            </w:tcBorders>
            <w:shd w:val="clear" w:color="auto" w:fill="auto"/>
            <w:vAlign w:val="center"/>
            <w:hideMark/>
          </w:tcPr>
          <w:p w14:paraId="5C99A444"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E41DA4">
              <w:rPr>
                <w:rFonts w:ascii="Times New Roman" w:eastAsia="Times New Roman" w:hAnsi="Times New Roman" w:cs="Times New Roman"/>
                <w:color w:val="000000"/>
                <w:kern w:val="0"/>
                <w:sz w:val="22"/>
                <w:lang w:eastAsia="en-US"/>
              </w:rPr>
              <w:t>Imain_pre_mA</w:t>
            </w:r>
            <w:proofErr w:type="spellEnd"/>
          </w:p>
        </w:tc>
        <w:tc>
          <w:tcPr>
            <w:tcW w:w="1220" w:type="dxa"/>
            <w:tcBorders>
              <w:top w:val="nil"/>
              <w:left w:val="nil"/>
              <w:bottom w:val="single" w:sz="4" w:space="0" w:color="000000"/>
              <w:right w:val="single" w:sz="4" w:space="0" w:color="000000"/>
            </w:tcBorders>
            <w:shd w:val="clear" w:color="auto" w:fill="auto"/>
            <w:vAlign w:val="center"/>
            <w:hideMark/>
          </w:tcPr>
          <w:p w14:paraId="0D3F9AA6"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0.3</w:t>
            </w:r>
          </w:p>
        </w:tc>
        <w:tc>
          <w:tcPr>
            <w:tcW w:w="1340" w:type="dxa"/>
            <w:tcBorders>
              <w:top w:val="nil"/>
              <w:left w:val="nil"/>
              <w:bottom w:val="single" w:sz="4" w:space="0" w:color="000000"/>
              <w:right w:val="single" w:sz="4" w:space="0" w:color="000000"/>
            </w:tcBorders>
            <w:shd w:val="clear" w:color="000000" w:fill="00FF00"/>
            <w:vAlign w:val="center"/>
            <w:hideMark/>
          </w:tcPr>
          <w:p w14:paraId="5C1C92E4"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PASSED</w:t>
            </w:r>
          </w:p>
        </w:tc>
        <w:tc>
          <w:tcPr>
            <w:tcW w:w="1000" w:type="dxa"/>
            <w:tcBorders>
              <w:top w:val="nil"/>
              <w:left w:val="nil"/>
              <w:bottom w:val="single" w:sz="4" w:space="0" w:color="000000"/>
              <w:right w:val="single" w:sz="4" w:space="0" w:color="000000"/>
            </w:tcBorders>
            <w:shd w:val="clear" w:color="auto" w:fill="auto"/>
            <w:vAlign w:val="center"/>
            <w:hideMark/>
          </w:tcPr>
          <w:p w14:paraId="4F3C24B2"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-1</w:t>
            </w:r>
          </w:p>
        </w:tc>
        <w:tc>
          <w:tcPr>
            <w:tcW w:w="1080" w:type="dxa"/>
            <w:tcBorders>
              <w:top w:val="nil"/>
              <w:left w:val="nil"/>
              <w:bottom w:val="single" w:sz="4" w:space="0" w:color="000000"/>
              <w:right w:val="nil"/>
            </w:tcBorders>
            <w:shd w:val="clear" w:color="auto" w:fill="auto"/>
            <w:vAlign w:val="center"/>
            <w:hideMark/>
          </w:tcPr>
          <w:p w14:paraId="5158A1C5"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200</w:t>
            </w:r>
          </w:p>
        </w:tc>
      </w:tr>
      <w:tr w:rsidR="00E41DA4" w:rsidRPr="00E41DA4" w14:paraId="38532EAE" w14:textId="77777777" w:rsidTr="00E41DA4">
        <w:trPr>
          <w:trHeight w:val="283"/>
        </w:trPr>
        <w:tc>
          <w:tcPr>
            <w:tcW w:w="2320" w:type="dxa"/>
            <w:tcBorders>
              <w:top w:val="nil"/>
              <w:left w:val="single" w:sz="4" w:space="0" w:color="000000"/>
              <w:bottom w:val="single" w:sz="4" w:space="0" w:color="000000"/>
              <w:right w:val="single" w:sz="4" w:space="0" w:color="000000"/>
            </w:tcBorders>
            <w:shd w:val="clear" w:color="auto" w:fill="auto"/>
            <w:vAlign w:val="center"/>
            <w:hideMark/>
          </w:tcPr>
          <w:p w14:paraId="3264388E"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E41DA4">
              <w:rPr>
                <w:rFonts w:ascii="Times New Roman" w:eastAsia="Times New Roman" w:hAnsi="Times New Roman" w:cs="Times New Roman"/>
                <w:color w:val="000000"/>
                <w:kern w:val="0"/>
                <w:sz w:val="22"/>
                <w:lang w:eastAsia="en-US"/>
              </w:rPr>
              <w:t>Vsys_pre_V</w:t>
            </w:r>
            <w:proofErr w:type="spellEnd"/>
          </w:p>
        </w:tc>
        <w:tc>
          <w:tcPr>
            <w:tcW w:w="1220" w:type="dxa"/>
            <w:tcBorders>
              <w:top w:val="nil"/>
              <w:left w:val="nil"/>
              <w:bottom w:val="single" w:sz="4" w:space="0" w:color="000000"/>
              <w:right w:val="single" w:sz="4" w:space="0" w:color="000000"/>
            </w:tcBorders>
            <w:shd w:val="clear" w:color="auto" w:fill="auto"/>
            <w:vAlign w:val="center"/>
            <w:hideMark/>
          </w:tcPr>
          <w:p w14:paraId="49DA6BCA"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0</w:t>
            </w:r>
          </w:p>
        </w:tc>
        <w:tc>
          <w:tcPr>
            <w:tcW w:w="1340" w:type="dxa"/>
            <w:tcBorders>
              <w:top w:val="nil"/>
              <w:left w:val="nil"/>
              <w:bottom w:val="single" w:sz="4" w:space="0" w:color="000000"/>
              <w:right w:val="single" w:sz="4" w:space="0" w:color="000000"/>
            </w:tcBorders>
            <w:shd w:val="clear" w:color="000000" w:fill="00FF00"/>
            <w:vAlign w:val="center"/>
            <w:hideMark/>
          </w:tcPr>
          <w:p w14:paraId="5B65F3CE"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PASSED</w:t>
            </w:r>
          </w:p>
        </w:tc>
        <w:tc>
          <w:tcPr>
            <w:tcW w:w="1000" w:type="dxa"/>
            <w:tcBorders>
              <w:top w:val="nil"/>
              <w:left w:val="nil"/>
              <w:bottom w:val="single" w:sz="4" w:space="0" w:color="000000"/>
              <w:right w:val="single" w:sz="4" w:space="0" w:color="000000"/>
            </w:tcBorders>
            <w:shd w:val="clear" w:color="auto" w:fill="auto"/>
            <w:vAlign w:val="center"/>
            <w:hideMark/>
          </w:tcPr>
          <w:p w14:paraId="7147145A"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-1</w:t>
            </w:r>
          </w:p>
        </w:tc>
        <w:tc>
          <w:tcPr>
            <w:tcW w:w="1080" w:type="dxa"/>
            <w:tcBorders>
              <w:top w:val="nil"/>
              <w:left w:val="nil"/>
              <w:bottom w:val="single" w:sz="4" w:space="0" w:color="000000"/>
              <w:right w:val="nil"/>
            </w:tcBorders>
            <w:shd w:val="clear" w:color="auto" w:fill="auto"/>
            <w:vAlign w:val="center"/>
            <w:hideMark/>
          </w:tcPr>
          <w:p w14:paraId="4EE4BDD3"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0.5</w:t>
            </w:r>
          </w:p>
        </w:tc>
      </w:tr>
      <w:tr w:rsidR="00E41DA4" w:rsidRPr="00E41DA4" w14:paraId="23E1C8BD" w14:textId="77777777" w:rsidTr="00E41DA4">
        <w:trPr>
          <w:trHeight w:val="283"/>
        </w:trPr>
        <w:tc>
          <w:tcPr>
            <w:tcW w:w="2320" w:type="dxa"/>
            <w:tcBorders>
              <w:top w:val="nil"/>
              <w:left w:val="single" w:sz="4" w:space="0" w:color="000000"/>
              <w:bottom w:val="single" w:sz="4" w:space="0" w:color="000000"/>
              <w:right w:val="single" w:sz="4" w:space="0" w:color="000000"/>
            </w:tcBorders>
            <w:shd w:val="clear" w:color="auto" w:fill="auto"/>
            <w:vAlign w:val="center"/>
            <w:hideMark/>
          </w:tcPr>
          <w:p w14:paraId="6A3299AF"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E41DA4">
              <w:rPr>
                <w:rFonts w:ascii="Times New Roman" w:eastAsia="Times New Roman" w:hAnsi="Times New Roman" w:cs="Times New Roman"/>
                <w:color w:val="000000"/>
                <w:kern w:val="0"/>
                <w:sz w:val="22"/>
                <w:lang w:eastAsia="en-US"/>
              </w:rPr>
              <w:t>Isys_pre_mA</w:t>
            </w:r>
            <w:proofErr w:type="spellEnd"/>
          </w:p>
        </w:tc>
        <w:tc>
          <w:tcPr>
            <w:tcW w:w="1220" w:type="dxa"/>
            <w:tcBorders>
              <w:top w:val="nil"/>
              <w:left w:val="nil"/>
              <w:bottom w:val="single" w:sz="4" w:space="0" w:color="000000"/>
              <w:right w:val="single" w:sz="4" w:space="0" w:color="000000"/>
            </w:tcBorders>
            <w:shd w:val="clear" w:color="auto" w:fill="auto"/>
            <w:vAlign w:val="center"/>
            <w:hideMark/>
          </w:tcPr>
          <w:p w14:paraId="323EAB90"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0</w:t>
            </w:r>
          </w:p>
        </w:tc>
        <w:tc>
          <w:tcPr>
            <w:tcW w:w="1340" w:type="dxa"/>
            <w:tcBorders>
              <w:top w:val="nil"/>
              <w:left w:val="nil"/>
              <w:bottom w:val="single" w:sz="4" w:space="0" w:color="000000"/>
              <w:right w:val="single" w:sz="4" w:space="0" w:color="000000"/>
            </w:tcBorders>
            <w:shd w:val="clear" w:color="000000" w:fill="00FF00"/>
            <w:vAlign w:val="center"/>
            <w:hideMark/>
          </w:tcPr>
          <w:p w14:paraId="294876C0"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PASSED</w:t>
            </w:r>
          </w:p>
        </w:tc>
        <w:tc>
          <w:tcPr>
            <w:tcW w:w="1000" w:type="dxa"/>
            <w:tcBorders>
              <w:top w:val="nil"/>
              <w:left w:val="nil"/>
              <w:bottom w:val="single" w:sz="4" w:space="0" w:color="000000"/>
              <w:right w:val="single" w:sz="4" w:space="0" w:color="000000"/>
            </w:tcBorders>
            <w:shd w:val="clear" w:color="auto" w:fill="auto"/>
            <w:vAlign w:val="center"/>
            <w:hideMark/>
          </w:tcPr>
          <w:p w14:paraId="5C006982"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-1</w:t>
            </w:r>
          </w:p>
        </w:tc>
        <w:tc>
          <w:tcPr>
            <w:tcW w:w="1080" w:type="dxa"/>
            <w:tcBorders>
              <w:top w:val="nil"/>
              <w:left w:val="nil"/>
              <w:bottom w:val="single" w:sz="4" w:space="0" w:color="000000"/>
              <w:right w:val="nil"/>
            </w:tcBorders>
            <w:shd w:val="clear" w:color="auto" w:fill="auto"/>
            <w:vAlign w:val="center"/>
            <w:hideMark/>
          </w:tcPr>
          <w:p w14:paraId="16DC7E31"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1</w:t>
            </w:r>
          </w:p>
        </w:tc>
      </w:tr>
      <w:tr w:rsidR="00E41DA4" w:rsidRPr="00E41DA4" w14:paraId="258F9693" w14:textId="77777777" w:rsidTr="00E41DA4">
        <w:trPr>
          <w:trHeight w:val="283"/>
        </w:trPr>
        <w:tc>
          <w:tcPr>
            <w:tcW w:w="2320" w:type="dxa"/>
            <w:tcBorders>
              <w:top w:val="nil"/>
              <w:left w:val="single" w:sz="4" w:space="0" w:color="000000"/>
              <w:bottom w:val="single" w:sz="4" w:space="0" w:color="000000"/>
              <w:right w:val="single" w:sz="4" w:space="0" w:color="000000"/>
            </w:tcBorders>
            <w:shd w:val="clear" w:color="auto" w:fill="auto"/>
            <w:vAlign w:val="center"/>
            <w:hideMark/>
          </w:tcPr>
          <w:p w14:paraId="27DEB136"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E41DA4">
              <w:rPr>
                <w:rFonts w:ascii="Times New Roman" w:eastAsia="Times New Roman" w:hAnsi="Times New Roman" w:cs="Times New Roman"/>
                <w:color w:val="000000"/>
                <w:kern w:val="0"/>
                <w:sz w:val="22"/>
                <w:lang w:eastAsia="en-US"/>
              </w:rPr>
              <w:t>Vdepth_pre_V</w:t>
            </w:r>
            <w:proofErr w:type="spellEnd"/>
          </w:p>
        </w:tc>
        <w:tc>
          <w:tcPr>
            <w:tcW w:w="1220" w:type="dxa"/>
            <w:tcBorders>
              <w:top w:val="nil"/>
              <w:left w:val="nil"/>
              <w:bottom w:val="single" w:sz="4" w:space="0" w:color="000000"/>
              <w:right w:val="single" w:sz="4" w:space="0" w:color="000000"/>
            </w:tcBorders>
            <w:shd w:val="clear" w:color="auto" w:fill="auto"/>
            <w:vAlign w:val="center"/>
            <w:hideMark/>
          </w:tcPr>
          <w:p w14:paraId="25412116"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0</w:t>
            </w:r>
          </w:p>
        </w:tc>
        <w:tc>
          <w:tcPr>
            <w:tcW w:w="1340" w:type="dxa"/>
            <w:tcBorders>
              <w:top w:val="nil"/>
              <w:left w:val="nil"/>
              <w:bottom w:val="single" w:sz="4" w:space="0" w:color="000000"/>
              <w:right w:val="single" w:sz="4" w:space="0" w:color="000000"/>
            </w:tcBorders>
            <w:shd w:val="clear" w:color="000000" w:fill="00FF00"/>
            <w:vAlign w:val="center"/>
            <w:hideMark/>
          </w:tcPr>
          <w:p w14:paraId="4E9F12DF"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PASSED</w:t>
            </w:r>
          </w:p>
        </w:tc>
        <w:tc>
          <w:tcPr>
            <w:tcW w:w="1000" w:type="dxa"/>
            <w:tcBorders>
              <w:top w:val="nil"/>
              <w:left w:val="nil"/>
              <w:bottom w:val="single" w:sz="4" w:space="0" w:color="000000"/>
              <w:right w:val="single" w:sz="4" w:space="0" w:color="000000"/>
            </w:tcBorders>
            <w:shd w:val="clear" w:color="auto" w:fill="auto"/>
            <w:vAlign w:val="center"/>
            <w:hideMark/>
          </w:tcPr>
          <w:p w14:paraId="47A3D299"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-1</w:t>
            </w:r>
          </w:p>
        </w:tc>
        <w:tc>
          <w:tcPr>
            <w:tcW w:w="1080" w:type="dxa"/>
            <w:tcBorders>
              <w:top w:val="nil"/>
              <w:left w:val="nil"/>
              <w:bottom w:val="single" w:sz="4" w:space="0" w:color="000000"/>
              <w:right w:val="nil"/>
            </w:tcBorders>
            <w:shd w:val="clear" w:color="auto" w:fill="auto"/>
            <w:vAlign w:val="center"/>
            <w:hideMark/>
          </w:tcPr>
          <w:p w14:paraId="72D30C66"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0.5</w:t>
            </w:r>
          </w:p>
        </w:tc>
      </w:tr>
      <w:tr w:rsidR="00E41DA4" w:rsidRPr="00E41DA4" w14:paraId="0CECFECA" w14:textId="77777777" w:rsidTr="00E41DA4">
        <w:trPr>
          <w:trHeight w:val="283"/>
        </w:trPr>
        <w:tc>
          <w:tcPr>
            <w:tcW w:w="2320" w:type="dxa"/>
            <w:tcBorders>
              <w:top w:val="nil"/>
              <w:left w:val="single" w:sz="4" w:space="0" w:color="000000"/>
              <w:bottom w:val="single" w:sz="4" w:space="0" w:color="000000"/>
              <w:right w:val="single" w:sz="4" w:space="0" w:color="000000"/>
            </w:tcBorders>
            <w:shd w:val="clear" w:color="auto" w:fill="auto"/>
            <w:vAlign w:val="center"/>
            <w:hideMark/>
          </w:tcPr>
          <w:p w14:paraId="10904013"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E41DA4">
              <w:rPr>
                <w:rFonts w:ascii="Times New Roman" w:eastAsia="Times New Roman" w:hAnsi="Times New Roman" w:cs="Times New Roman"/>
                <w:color w:val="000000"/>
                <w:kern w:val="0"/>
                <w:sz w:val="22"/>
                <w:lang w:eastAsia="en-US"/>
              </w:rPr>
              <w:t>Idepth_pre_mA</w:t>
            </w:r>
            <w:proofErr w:type="spellEnd"/>
          </w:p>
        </w:tc>
        <w:tc>
          <w:tcPr>
            <w:tcW w:w="1220" w:type="dxa"/>
            <w:tcBorders>
              <w:top w:val="nil"/>
              <w:left w:val="nil"/>
              <w:bottom w:val="single" w:sz="4" w:space="0" w:color="000000"/>
              <w:right w:val="single" w:sz="4" w:space="0" w:color="000000"/>
            </w:tcBorders>
            <w:shd w:val="clear" w:color="auto" w:fill="auto"/>
            <w:vAlign w:val="center"/>
            <w:hideMark/>
          </w:tcPr>
          <w:p w14:paraId="08F6D500"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0</w:t>
            </w:r>
          </w:p>
        </w:tc>
        <w:tc>
          <w:tcPr>
            <w:tcW w:w="1340" w:type="dxa"/>
            <w:tcBorders>
              <w:top w:val="nil"/>
              <w:left w:val="nil"/>
              <w:bottom w:val="single" w:sz="4" w:space="0" w:color="000000"/>
              <w:right w:val="single" w:sz="4" w:space="0" w:color="000000"/>
            </w:tcBorders>
            <w:shd w:val="clear" w:color="000000" w:fill="00FF00"/>
            <w:vAlign w:val="center"/>
            <w:hideMark/>
          </w:tcPr>
          <w:p w14:paraId="0056080B"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PASSED</w:t>
            </w:r>
          </w:p>
        </w:tc>
        <w:tc>
          <w:tcPr>
            <w:tcW w:w="1000" w:type="dxa"/>
            <w:tcBorders>
              <w:top w:val="nil"/>
              <w:left w:val="nil"/>
              <w:bottom w:val="single" w:sz="4" w:space="0" w:color="000000"/>
              <w:right w:val="single" w:sz="4" w:space="0" w:color="000000"/>
            </w:tcBorders>
            <w:shd w:val="clear" w:color="auto" w:fill="auto"/>
            <w:vAlign w:val="center"/>
            <w:hideMark/>
          </w:tcPr>
          <w:p w14:paraId="7F7F3375"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-1</w:t>
            </w:r>
          </w:p>
        </w:tc>
        <w:tc>
          <w:tcPr>
            <w:tcW w:w="1080" w:type="dxa"/>
            <w:tcBorders>
              <w:top w:val="nil"/>
              <w:left w:val="nil"/>
              <w:bottom w:val="single" w:sz="4" w:space="0" w:color="000000"/>
              <w:right w:val="nil"/>
            </w:tcBorders>
            <w:shd w:val="clear" w:color="auto" w:fill="auto"/>
            <w:vAlign w:val="center"/>
            <w:hideMark/>
          </w:tcPr>
          <w:p w14:paraId="4DE608D0"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1</w:t>
            </w:r>
          </w:p>
        </w:tc>
      </w:tr>
      <w:tr w:rsidR="00E41DA4" w:rsidRPr="00E41DA4" w14:paraId="56BDC53B" w14:textId="77777777" w:rsidTr="00E41DA4">
        <w:trPr>
          <w:trHeight w:val="283"/>
        </w:trPr>
        <w:tc>
          <w:tcPr>
            <w:tcW w:w="2320" w:type="dxa"/>
            <w:tcBorders>
              <w:top w:val="nil"/>
              <w:left w:val="single" w:sz="4" w:space="0" w:color="000000"/>
              <w:bottom w:val="single" w:sz="4" w:space="0" w:color="000000"/>
              <w:right w:val="single" w:sz="4" w:space="0" w:color="000000"/>
            </w:tcBorders>
            <w:shd w:val="clear" w:color="auto" w:fill="auto"/>
            <w:vAlign w:val="center"/>
            <w:hideMark/>
          </w:tcPr>
          <w:p w14:paraId="7AF73C15"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E41DA4">
              <w:rPr>
                <w:rFonts w:ascii="Times New Roman" w:eastAsia="Times New Roman" w:hAnsi="Times New Roman" w:cs="Times New Roman"/>
                <w:color w:val="000000"/>
                <w:kern w:val="0"/>
                <w:sz w:val="22"/>
                <w:lang w:eastAsia="en-US"/>
              </w:rPr>
              <w:t>Vaux_pre_V</w:t>
            </w:r>
            <w:proofErr w:type="spellEnd"/>
          </w:p>
        </w:tc>
        <w:tc>
          <w:tcPr>
            <w:tcW w:w="1220" w:type="dxa"/>
            <w:tcBorders>
              <w:top w:val="nil"/>
              <w:left w:val="nil"/>
              <w:bottom w:val="single" w:sz="4" w:space="0" w:color="000000"/>
              <w:right w:val="single" w:sz="4" w:space="0" w:color="000000"/>
            </w:tcBorders>
            <w:shd w:val="clear" w:color="auto" w:fill="auto"/>
            <w:vAlign w:val="center"/>
            <w:hideMark/>
          </w:tcPr>
          <w:p w14:paraId="79C8F460"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0.344</w:t>
            </w:r>
          </w:p>
        </w:tc>
        <w:tc>
          <w:tcPr>
            <w:tcW w:w="1340" w:type="dxa"/>
            <w:tcBorders>
              <w:top w:val="nil"/>
              <w:left w:val="nil"/>
              <w:bottom w:val="single" w:sz="4" w:space="0" w:color="000000"/>
              <w:right w:val="single" w:sz="4" w:space="0" w:color="000000"/>
            </w:tcBorders>
            <w:shd w:val="clear" w:color="000000" w:fill="00FF00"/>
            <w:vAlign w:val="center"/>
            <w:hideMark/>
          </w:tcPr>
          <w:p w14:paraId="2D5405BB"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PASSED</w:t>
            </w:r>
          </w:p>
        </w:tc>
        <w:tc>
          <w:tcPr>
            <w:tcW w:w="1000" w:type="dxa"/>
            <w:tcBorders>
              <w:top w:val="nil"/>
              <w:left w:val="nil"/>
              <w:bottom w:val="single" w:sz="4" w:space="0" w:color="000000"/>
              <w:right w:val="single" w:sz="4" w:space="0" w:color="000000"/>
            </w:tcBorders>
            <w:shd w:val="clear" w:color="auto" w:fill="auto"/>
            <w:vAlign w:val="center"/>
            <w:hideMark/>
          </w:tcPr>
          <w:p w14:paraId="0B6C9E58"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-1</w:t>
            </w:r>
          </w:p>
        </w:tc>
        <w:tc>
          <w:tcPr>
            <w:tcW w:w="1080" w:type="dxa"/>
            <w:tcBorders>
              <w:top w:val="nil"/>
              <w:left w:val="nil"/>
              <w:bottom w:val="single" w:sz="4" w:space="0" w:color="000000"/>
              <w:right w:val="nil"/>
            </w:tcBorders>
            <w:shd w:val="clear" w:color="auto" w:fill="auto"/>
            <w:vAlign w:val="center"/>
            <w:hideMark/>
          </w:tcPr>
          <w:p w14:paraId="61034D6A"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1</w:t>
            </w:r>
          </w:p>
        </w:tc>
      </w:tr>
      <w:tr w:rsidR="00E41DA4" w:rsidRPr="00E41DA4" w14:paraId="581E2ED5" w14:textId="77777777" w:rsidTr="00E41DA4">
        <w:trPr>
          <w:trHeight w:val="283"/>
        </w:trPr>
        <w:tc>
          <w:tcPr>
            <w:tcW w:w="2320" w:type="dxa"/>
            <w:tcBorders>
              <w:top w:val="nil"/>
              <w:left w:val="single" w:sz="4" w:space="0" w:color="000000"/>
              <w:bottom w:val="single" w:sz="4" w:space="0" w:color="000000"/>
              <w:right w:val="single" w:sz="4" w:space="0" w:color="000000"/>
            </w:tcBorders>
            <w:shd w:val="clear" w:color="auto" w:fill="auto"/>
            <w:vAlign w:val="center"/>
            <w:hideMark/>
          </w:tcPr>
          <w:p w14:paraId="49444D96"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E41DA4">
              <w:rPr>
                <w:rFonts w:ascii="Times New Roman" w:eastAsia="Times New Roman" w:hAnsi="Times New Roman" w:cs="Times New Roman"/>
                <w:color w:val="000000"/>
                <w:kern w:val="0"/>
                <w:sz w:val="22"/>
                <w:lang w:eastAsia="en-US"/>
              </w:rPr>
              <w:t>Iaux_pre_mA</w:t>
            </w:r>
            <w:proofErr w:type="spellEnd"/>
          </w:p>
        </w:tc>
        <w:tc>
          <w:tcPr>
            <w:tcW w:w="1220" w:type="dxa"/>
            <w:tcBorders>
              <w:top w:val="nil"/>
              <w:left w:val="nil"/>
              <w:bottom w:val="single" w:sz="4" w:space="0" w:color="000000"/>
              <w:right w:val="single" w:sz="4" w:space="0" w:color="000000"/>
            </w:tcBorders>
            <w:shd w:val="clear" w:color="auto" w:fill="auto"/>
            <w:vAlign w:val="center"/>
            <w:hideMark/>
          </w:tcPr>
          <w:p w14:paraId="5C615592"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0</w:t>
            </w:r>
          </w:p>
        </w:tc>
        <w:tc>
          <w:tcPr>
            <w:tcW w:w="1340" w:type="dxa"/>
            <w:tcBorders>
              <w:top w:val="nil"/>
              <w:left w:val="nil"/>
              <w:bottom w:val="single" w:sz="4" w:space="0" w:color="000000"/>
              <w:right w:val="single" w:sz="4" w:space="0" w:color="000000"/>
            </w:tcBorders>
            <w:shd w:val="clear" w:color="000000" w:fill="00FF00"/>
            <w:vAlign w:val="center"/>
            <w:hideMark/>
          </w:tcPr>
          <w:p w14:paraId="1D1CB954"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PASSED</w:t>
            </w:r>
          </w:p>
        </w:tc>
        <w:tc>
          <w:tcPr>
            <w:tcW w:w="1000" w:type="dxa"/>
            <w:tcBorders>
              <w:top w:val="nil"/>
              <w:left w:val="nil"/>
              <w:bottom w:val="single" w:sz="4" w:space="0" w:color="000000"/>
              <w:right w:val="single" w:sz="4" w:space="0" w:color="000000"/>
            </w:tcBorders>
            <w:shd w:val="clear" w:color="auto" w:fill="auto"/>
            <w:vAlign w:val="center"/>
            <w:hideMark/>
          </w:tcPr>
          <w:p w14:paraId="71FE8595"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-1</w:t>
            </w:r>
          </w:p>
        </w:tc>
        <w:tc>
          <w:tcPr>
            <w:tcW w:w="1080" w:type="dxa"/>
            <w:tcBorders>
              <w:top w:val="nil"/>
              <w:left w:val="nil"/>
              <w:bottom w:val="single" w:sz="4" w:space="0" w:color="000000"/>
              <w:right w:val="nil"/>
            </w:tcBorders>
            <w:shd w:val="clear" w:color="auto" w:fill="auto"/>
            <w:vAlign w:val="center"/>
            <w:hideMark/>
          </w:tcPr>
          <w:p w14:paraId="4C579C90"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1</w:t>
            </w:r>
          </w:p>
        </w:tc>
      </w:tr>
      <w:tr w:rsidR="00E41DA4" w:rsidRPr="00E41DA4" w14:paraId="18A570B0" w14:textId="77777777" w:rsidTr="00E41DA4">
        <w:trPr>
          <w:trHeight w:val="283"/>
        </w:trPr>
        <w:tc>
          <w:tcPr>
            <w:tcW w:w="2320" w:type="dxa"/>
            <w:tcBorders>
              <w:top w:val="nil"/>
              <w:left w:val="single" w:sz="4" w:space="0" w:color="000000"/>
              <w:bottom w:val="single" w:sz="4" w:space="0" w:color="000000"/>
              <w:right w:val="single" w:sz="4" w:space="0" w:color="000000"/>
            </w:tcBorders>
            <w:shd w:val="clear" w:color="auto" w:fill="auto"/>
            <w:vAlign w:val="center"/>
            <w:hideMark/>
          </w:tcPr>
          <w:p w14:paraId="18F77826"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E41DA4">
              <w:rPr>
                <w:rFonts w:ascii="Times New Roman" w:eastAsia="Times New Roman" w:hAnsi="Times New Roman" w:cs="Times New Roman"/>
                <w:color w:val="000000"/>
                <w:kern w:val="0"/>
                <w:sz w:val="22"/>
                <w:lang w:eastAsia="en-US"/>
              </w:rPr>
              <w:t>Vmain_static_V</w:t>
            </w:r>
            <w:proofErr w:type="spellEnd"/>
          </w:p>
        </w:tc>
        <w:tc>
          <w:tcPr>
            <w:tcW w:w="1220" w:type="dxa"/>
            <w:tcBorders>
              <w:top w:val="nil"/>
              <w:left w:val="nil"/>
              <w:bottom w:val="single" w:sz="4" w:space="0" w:color="000000"/>
              <w:right w:val="single" w:sz="4" w:space="0" w:color="000000"/>
            </w:tcBorders>
            <w:shd w:val="clear" w:color="auto" w:fill="auto"/>
            <w:vAlign w:val="center"/>
            <w:hideMark/>
          </w:tcPr>
          <w:p w14:paraId="68C90A51"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4.235</w:t>
            </w:r>
          </w:p>
        </w:tc>
        <w:tc>
          <w:tcPr>
            <w:tcW w:w="1340" w:type="dxa"/>
            <w:tcBorders>
              <w:top w:val="nil"/>
              <w:left w:val="nil"/>
              <w:bottom w:val="single" w:sz="4" w:space="0" w:color="000000"/>
              <w:right w:val="single" w:sz="4" w:space="0" w:color="000000"/>
            </w:tcBorders>
            <w:shd w:val="clear" w:color="000000" w:fill="00FF00"/>
            <w:vAlign w:val="center"/>
            <w:hideMark/>
          </w:tcPr>
          <w:p w14:paraId="039DAE54"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PASSED</w:t>
            </w:r>
          </w:p>
        </w:tc>
        <w:tc>
          <w:tcPr>
            <w:tcW w:w="1000" w:type="dxa"/>
            <w:tcBorders>
              <w:top w:val="nil"/>
              <w:left w:val="nil"/>
              <w:bottom w:val="single" w:sz="4" w:space="0" w:color="000000"/>
              <w:right w:val="single" w:sz="4" w:space="0" w:color="000000"/>
            </w:tcBorders>
            <w:shd w:val="clear" w:color="auto" w:fill="auto"/>
            <w:vAlign w:val="center"/>
            <w:hideMark/>
          </w:tcPr>
          <w:p w14:paraId="53358B61"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3</w:t>
            </w:r>
          </w:p>
        </w:tc>
        <w:tc>
          <w:tcPr>
            <w:tcW w:w="1080" w:type="dxa"/>
            <w:tcBorders>
              <w:top w:val="nil"/>
              <w:left w:val="nil"/>
              <w:bottom w:val="single" w:sz="4" w:space="0" w:color="000000"/>
              <w:right w:val="nil"/>
            </w:tcBorders>
            <w:shd w:val="clear" w:color="auto" w:fill="auto"/>
            <w:vAlign w:val="center"/>
            <w:hideMark/>
          </w:tcPr>
          <w:p w14:paraId="4830F14A"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5</w:t>
            </w:r>
          </w:p>
        </w:tc>
      </w:tr>
      <w:tr w:rsidR="00E41DA4" w:rsidRPr="00E41DA4" w14:paraId="1F250470" w14:textId="77777777" w:rsidTr="00E41DA4">
        <w:trPr>
          <w:trHeight w:val="283"/>
        </w:trPr>
        <w:tc>
          <w:tcPr>
            <w:tcW w:w="2320" w:type="dxa"/>
            <w:tcBorders>
              <w:top w:val="nil"/>
              <w:left w:val="single" w:sz="4" w:space="0" w:color="000000"/>
              <w:bottom w:val="single" w:sz="4" w:space="0" w:color="000000"/>
              <w:right w:val="single" w:sz="4" w:space="0" w:color="000000"/>
            </w:tcBorders>
            <w:shd w:val="clear" w:color="auto" w:fill="auto"/>
            <w:vAlign w:val="center"/>
            <w:hideMark/>
          </w:tcPr>
          <w:p w14:paraId="1DE0CA62"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E41DA4">
              <w:rPr>
                <w:rFonts w:ascii="Times New Roman" w:eastAsia="Times New Roman" w:hAnsi="Times New Roman" w:cs="Times New Roman"/>
                <w:color w:val="000000"/>
                <w:kern w:val="0"/>
                <w:sz w:val="22"/>
                <w:lang w:eastAsia="en-US"/>
              </w:rPr>
              <w:lastRenderedPageBreak/>
              <w:t>Imain_static_mA</w:t>
            </w:r>
            <w:proofErr w:type="spellEnd"/>
          </w:p>
        </w:tc>
        <w:tc>
          <w:tcPr>
            <w:tcW w:w="1220" w:type="dxa"/>
            <w:tcBorders>
              <w:top w:val="nil"/>
              <w:left w:val="nil"/>
              <w:bottom w:val="single" w:sz="4" w:space="0" w:color="000000"/>
              <w:right w:val="single" w:sz="4" w:space="0" w:color="000000"/>
            </w:tcBorders>
            <w:shd w:val="clear" w:color="auto" w:fill="auto"/>
            <w:vAlign w:val="center"/>
            <w:hideMark/>
          </w:tcPr>
          <w:p w14:paraId="53C0DF27"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0.3</w:t>
            </w:r>
          </w:p>
        </w:tc>
        <w:tc>
          <w:tcPr>
            <w:tcW w:w="1340" w:type="dxa"/>
            <w:tcBorders>
              <w:top w:val="nil"/>
              <w:left w:val="nil"/>
              <w:bottom w:val="single" w:sz="4" w:space="0" w:color="000000"/>
              <w:right w:val="single" w:sz="4" w:space="0" w:color="000000"/>
            </w:tcBorders>
            <w:shd w:val="clear" w:color="000000" w:fill="00FF00"/>
            <w:vAlign w:val="center"/>
            <w:hideMark/>
          </w:tcPr>
          <w:p w14:paraId="293DB4EF"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PASSED</w:t>
            </w:r>
          </w:p>
        </w:tc>
        <w:tc>
          <w:tcPr>
            <w:tcW w:w="1000" w:type="dxa"/>
            <w:tcBorders>
              <w:top w:val="nil"/>
              <w:left w:val="nil"/>
              <w:bottom w:val="single" w:sz="4" w:space="0" w:color="000000"/>
              <w:right w:val="single" w:sz="4" w:space="0" w:color="000000"/>
            </w:tcBorders>
            <w:shd w:val="clear" w:color="auto" w:fill="auto"/>
            <w:vAlign w:val="center"/>
            <w:hideMark/>
          </w:tcPr>
          <w:p w14:paraId="3F52FF87"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-1</w:t>
            </w:r>
          </w:p>
        </w:tc>
        <w:tc>
          <w:tcPr>
            <w:tcW w:w="1080" w:type="dxa"/>
            <w:tcBorders>
              <w:top w:val="nil"/>
              <w:left w:val="nil"/>
              <w:bottom w:val="single" w:sz="4" w:space="0" w:color="000000"/>
              <w:right w:val="nil"/>
            </w:tcBorders>
            <w:shd w:val="clear" w:color="auto" w:fill="auto"/>
            <w:vAlign w:val="center"/>
            <w:hideMark/>
          </w:tcPr>
          <w:p w14:paraId="6E21BB8D"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200</w:t>
            </w:r>
          </w:p>
        </w:tc>
      </w:tr>
      <w:tr w:rsidR="00E41DA4" w:rsidRPr="00E41DA4" w14:paraId="13D95D16" w14:textId="77777777" w:rsidTr="00E41DA4">
        <w:trPr>
          <w:trHeight w:val="283"/>
        </w:trPr>
        <w:tc>
          <w:tcPr>
            <w:tcW w:w="2320" w:type="dxa"/>
            <w:tcBorders>
              <w:top w:val="nil"/>
              <w:left w:val="single" w:sz="4" w:space="0" w:color="000000"/>
              <w:bottom w:val="single" w:sz="4" w:space="0" w:color="000000"/>
              <w:right w:val="single" w:sz="4" w:space="0" w:color="000000"/>
            </w:tcBorders>
            <w:shd w:val="clear" w:color="auto" w:fill="auto"/>
            <w:vAlign w:val="center"/>
            <w:hideMark/>
          </w:tcPr>
          <w:p w14:paraId="6A280C09"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E41DA4">
              <w:rPr>
                <w:rFonts w:ascii="Times New Roman" w:eastAsia="Times New Roman" w:hAnsi="Times New Roman" w:cs="Times New Roman"/>
                <w:color w:val="000000"/>
                <w:kern w:val="0"/>
                <w:sz w:val="22"/>
                <w:lang w:eastAsia="en-US"/>
              </w:rPr>
              <w:t>Vsys_static_V</w:t>
            </w:r>
            <w:proofErr w:type="spellEnd"/>
          </w:p>
        </w:tc>
        <w:tc>
          <w:tcPr>
            <w:tcW w:w="1220" w:type="dxa"/>
            <w:tcBorders>
              <w:top w:val="nil"/>
              <w:left w:val="nil"/>
              <w:bottom w:val="single" w:sz="4" w:space="0" w:color="000000"/>
              <w:right w:val="single" w:sz="4" w:space="0" w:color="000000"/>
            </w:tcBorders>
            <w:shd w:val="clear" w:color="auto" w:fill="auto"/>
            <w:vAlign w:val="center"/>
            <w:hideMark/>
          </w:tcPr>
          <w:p w14:paraId="1D629CD3"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4.235</w:t>
            </w:r>
          </w:p>
        </w:tc>
        <w:tc>
          <w:tcPr>
            <w:tcW w:w="1340" w:type="dxa"/>
            <w:tcBorders>
              <w:top w:val="nil"/>
              <w:left w:val="nil"/>
              <w:bottom w:val="single" w:sz="4" w:space="0" w:color="000000"/>
              <w:right w:val="single" w:sz="4" w:space="0" w:color="000000"/>
            </w:tcBorders>
            <w:shd w:val="clear" w:color="000000" w:fill="00FF00"/>
            <w:vAlign w:val="center"/>
            <w:hideMark/>
          </w:tcPr>
          <w:p w14:paraId="6B26FF2D"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PASSED</w:t>
            </w:r>
          </w:p>
        </w:tc>
        <w:tc>
          <w:tcPr>
            <w:tcW w:w="1000" w:type="dxa"/>
            <w:tcBorders>
              <w:top w:val="nil"/>
              <w:left w:val="nil"/>
              <w:bottom w:val="single" w:sz="4" w:space="0" w:color="000000"/>
              <w:right w:val="single" w:sz="4" w:space="0" w:color="000000"/>
            </w:tcBorders>
            <w:shd w:val="clear" w:color="auto" w:fill="auto"/>
            <w:vAlign w:val="center"/>
            <w:hideMark/>
          </w:tcPr>
          <w:p w14:paraId="521847D9"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3</w:t>
            </w:r>
          </w:p>
        </w:tc>
        <w:tc>
          <w:tcPr>
            <w:tcW w:w="1080" w:type="dxa"/>
            <w:tcBorders>
              <w:top w:val="nil"/>
              <w:left w:val="nil"/>
              <w:bottom w:val="single" w:sz="4" w:space="0" w:color="000000"/>
              <w:right w:val="nil"/>
            </w:tcBorders>
            <w:shd w:val="clear" w:color="auto" w:fill="auto"/>
            <w:vAlign w:val="center"/>
            <w:hideMark/>
          </w:tcPr>
          <w:p w14:paraId="08893C42"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5</w:t>
            </w:r>
          </w:p>
        </w:tc>
      </w:tr>
      <w:tr w:rsidR="00E41DA4" w:rsidRPr="00E41DA4" w14:paraId="7A3C3171" w14:textId="77777777" w:rsidTr="00E41DA4">
        <w:trPr>
          <w:trHeight w:val="283"/>
        </w:trPr>
        <w:tc>
          <w:tcPr>
            <w:tcW w:w="2320" w:type="dxa"/>
            <w:tcBorders>
              <w:top w:val="nil"/>
              <w:left w:val="single" w:sz="4" w:space="0" w:color="000000"/>
              <w:bottom w:val="single" w:sz="4" w:space="0" w:color="000000"/>
              <w:right w:val="single" w:sz="4" w:space="0" w:color="000000"/>
            </w:tcBorders>
            <w:shd w:val="clear" w:color="auto" w:fill="auto"/>
            <w:vAlign w:val="center"/>
            <w:hideMark/>
          </w:tcPr>
          <w:p w14:paraId="14D4D5CF"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E41DA4">
              <w:rPr>
                <w:rFonts w:ascii="Times New Roman" w:eastAsia="Times New Roman" w:hAnsi="Times New Roman" w:cs="Times New Roman"/>
                <w:color w:val="000000"/>
                <w:kern w:val="0"/>
                <w:sz w:val="22"/>
                <w:lang w:eastAsia="en-US"/>
              </w:rPr>
              <w:t>Isys_static_mA</w:t>
            </w:r>
            <w:proofErr w:type="spellEnd"/>
          </w:p>
        </w:tc>
        <w:tc>
          <w:tcPr>
            <w:tcW w:w="1220" w:type="dxa"/>
            <w:tcBorders>
              <w:top w:val="nil"/>
              <w:left w:val="nil"/>
              <w:bottom w:val="single" w:sz="4" w:space="0" w:color="000000"/>
              <w:right w:val="single" w:sz="4" w:space="0" w:color="000000"/>
            </w:tcBorders>
            <w:shd w:val="clear" w:color="auto" w:fill="auto"/>
            <w:vAlign w:val="center"/>
            <w:hideMark/>
          </w:tcPr>
          <w:p w14:paraId="441B1E3F"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3.8</w:t>
            </w:r>
          </w:p>
        </w:tc>
        <w:tc>
          <w:tcPr>
            <w:tcW w:w="1340" w:type="dxa"/>
            <w:tcBorders>
              <w:top w:val="nil"/>
              <w:left w:val="nil"/>
              <w:bottom w:val="single" w:sz="4" w:space="0" w:color="000000"/>
              <w:right w:val="single" w:sz="4" w:space="0" w:color="000000"/>
            </w:tcBorders>
            <w:shd w:val="clear" w:color="000000" w:fill="00FF00"/>
            <w:vAlign w:val="center"/>
            <w:hideMark/>
          </w:tcPr>
          <w:p w14:paraId="5F642BA1"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PASSED</w:t>
            </w:r>
          </w:p>
        </w:tc>
        <w:tc>
          <w:tcPr>
            <w:tcW w:w="1000" w:type="dxa"/>
            <w:tcBorders>
              <w:top w:val="nil"/>
              <w:left w:val="nil"/>
              <w:bottom w:val="single" w:sz="4" w:space="0" w:color="000000"/>
              <w:right w:val="single" w:sz="4" w:space="0" w:color="000000"/>
            </w:tcBorders>
            <w:shd w:val="clear" w:color="auto" w:fill="auto"/>
            <w:vAlign w:val="center"/>
            <w:hideMark/>
          </w:tcPr>
          <w:p w14:paraId="20EAAA0A"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-1</w:t>
            </w:r>
          </w:p>
        </w:tc>
        <w:tc>
          <w:tcPr>
            <w:tcW w:w="1080" w:type="dxa"/>
            <w:tcBorders>
              <w:top w:val="nil"/>
              <w:left w:val="nil"/>
              <w:bottom w:val="single" w:sz="4" w:space="0" w:color="000000"/>
              <w:right w:val="nil"/>
            </w:tcBorders>
            <w:shd w:val="clear" w:color="auto" w:fill="auto"/>
            <w:vAlign w:val="center"/>
            <w:hideMark/>
          </w:tcPr>
          <w:p w14:paraId="658A0059"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50</w:t>
            </w:r>
          </w:p>
        </w:tc>
      </w:tr>
      <w:tr w:rsidR="00E41DA4" w:rsidRPr="00E41DA4" w14:paraId="500166BD" w14:textId="77777777" w:rsidTr="00E41DA4">
        <w:trPr>
          <w:trHeight w:val="283"/>
        </w:trPr>
        <w:tc>
          <w:tcPr>
            <w:tcW w:w="2320" w:type="dxa"/>
            <w:tcBorders>
              <w:top w:val="nil"/>
              <w:left w:val="single" w:sz="4" w:space="0" w:color="000000"/>
              <w:bottom w:val="single" w:sz="4" w:space="0" w:color="000000"/>
              <w:right w:val="single" w:sz="4" w:space="0" w:color="000000"/>
            </w:tcBorders>
            <w:shd w:val="clear" w:color="auto" w:fill="auto"/>
            <w:vAlign w:val="center"/>
            <w:hideMark/>
          </w:tcPr>
          <w:p w14:paraId="7241B774"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E41DA4">
              <w:rPr>
                <w:rFonts w:ascii="Times New Roman" w:eastAsia="Times New Roman" w:hAnsi="Times New Roman" w:cs="Times New Roman"/>
                <w:color w:val="000000"/>
                <w:kern w:val="0"/>
                <w:sz w:val="22"/>
                <w:lang w:eastAsia="en-US"/>
              </w:rPr>
              <w:t>Vdepth_static_V</w:t>
            </w:r>
            <w:proofErr w:type="spellEnd"/>
          </w:p>
        </w:tc>
        <w:tc>
          <w:tcPr>
            <w:tcW w:w="1220" w:type="dxa"/>
            <w:tcBorders>
              <w:top w:val="nil"/>
              <w:left w:val="nil"/>
              <w:bottom w:val="single" w:sz="4" w:space="0" w:color="000000"/>
              <w:right w:val="single" w:sz="4" w:space="0" w:color="000000"/>
            </w:tcBorders>
            <w:shd w:val="clear" w:color="auto" w:fill="auto"/>
            <w:vAlign w:val="center"/>
            <w:hideMark/>
          </w:tcPr>
          <w:p w14:paraId="5E27E3A3"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5.338</w:t>
            </w:r>
          </w:p>
        </w:tc>
        <w:tc>
          <w:tcPr>
            <w:tcW w:w="1340" w:type="dxa"/>
            <w:tcBorders>
              <w:top w:val="nil"/>
              <w:left w:val="nil"/>
              <w:bottom w:val="single" w:sz="4" w:space="0" w:color="000000"/>
              <w:right w:val="single" w:sz="4" w:space="0" w:color="000000"/>
            </w:tcBorders>
            <w:shd w:val="clear" w:color="000000" w:fill="00FF00"/>
            <w:vAlign w:val="center"/>
            <w:hideMark/>
          </w:tcPr>
          <w:p w14:paraId="3B54BFDA"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PASSED</w:t>
            </w:r>
          </w:p>
        </w:tc>
        <w:tc>
          <w:tcPr>
            <w:tcW w:w="1000" w:type="dxa"/>
            <w:tcBorders>
              <w:top w:val="nil"/>
              <w:left w:val="nil"/>
              <w:bottom w:val="single" w:sz="4" w:space="0" w:color="000000"/>
              <w:right w:val="single" w:sz="4" w:space="0" w:color="000000"/>
            </w:tcBorders>
            <w:shd w:val="clear" w:color="auto" w:fill="auto"/>
            <w:vAlign w:val="center"/>
            <w:hideMark/>
          </w:tcPr>
          <w:p w14:paraId="3D50EDA8"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4</w:t>
            </w:r>
          </w:p>
        </w:tc>
        <w:tc>
          <w:tcPr>
            <w:tcW w:w="1080" w:type="dxa"/>
            <w:tcBorders>
              <w:top w:val="nil"/>
              <w:left w:val="nil"/>
              <w:bottom w:val="single" w:sz="4" w:space="0" w:color="000000"/>
              <w:right w:val="nil"/>
            </w:tcBorders>
            <w:shd w:val="clear" w:color="auto" w:fill="auto"/>
            <w:vAlign w:val="center"/>
            <w:hideMark/>
          </w:tcPr>
          <w:p w14:paraId="64BA093D"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6</w:t>
            </w:r>
          </w:p>
        </w:tc>
      </w:tr>
      <w:tr w:rsidR="00E41DA4" w:rsidRPr="00E41DA4" w14:paraId="270C9CEC" w14:textId="77777777" w:rsidTr="00E41DA4">
        <w:trPr>
          <w:trHeight w:val="283"/>
        </w:trPr>
        <w:tc>
          <w:tcPr>
            <w:tcW w:w="2320" w:type="dxa"/>
            <w:tcBorders>
              <w:top w:val="nil"/>
              <w:left w:val="single" w:sz="4" w:space="0" w:color="000000"/>
              <w:bottom w:val="single" w:sz="4" w:space="0" w:color="000000"/>
              <w:right w:val="single" w:sz="4" w:space="0" w:color="000000"/>
            </w:tcBorders>
            <w:shd w:val="clear" w:color="auto" w:fill="auto"/>
            <w:vAlign w:val="center"/>
            <w:hideMark/>
          </w:tcPr>
          <w:p w14:paraId="60CF4AFB"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E41DA4">
              <w:rPr>
                <w:rFonts w:ascii="Times New Roman" w:eastAsia="Times New Roman" w:hAnsi="Times New Roman" w:cs="Times New Roman"/>
                <w:color w:val="000000"/>
                <w:kern w:val="0"/>
                <w:sz w:val="22"/>
                <w:lang w:eastAsia="en-US"/>
              </w:rPr>
              <w:t>Idepth_static_mA</w:t>
            </w:r>
            <w:proofErr w:type="spellEnd"/>
          </w:p>
        </w:tc>
        <w:tc>
          <w:tcPr>
            <w:tcW w:w="1220" w:type="dxa"/>
            <w:tcBorders>
              <w:top w:val="nil"/>
              <w:left w:val="nil"/>
              <w:bottom w:val="single" w:sz="4" w:space="0" w:color="000000"/>
              <w:right w:val="single" w:sz="4" w:space="0" w:color="000000"/>
            </w:tcBorders>
            <w:shd w:val="clear" w:color="auto" w:fill="auto"/>
            <w:vAlign w:val="center"/>
            <w:hideMark/>
          </w:tcPr>
          <w:p w14:paraId="0B7C75B9"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0.1</w:t>
            </w:r>
          </w:p>
        </w:tc>
        <w:tc>
          <w:tcPr>
            <w:tcW w:w="1340" w:type="dxa"/>
            <w:tcBorders>
              <w:top w:val="nil"/>
              <w:left w:val="nil"/>
              <w:bottom w:val="single" w:sz="4" w:space="0" w:color="000000"/>
              <w:right w:val="single" w:sz="4" w:space="0" w:color="000000"/>
            </w:tcBorders>
            <w:shd w:val="clear" w:color="000000" w:fill="00FF00"/>
            <w:vAlign w:val="center"/>
            <w:hideMark/>
          </w:tcPr>
          <w:p w14:paraId="40BCFB52"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PASSED</w:t>
            </w:r>
          </w:p>
        </w:tc>
        <w:tc>
          <w:tcPr>
            <w:tcW w:w="1000" w:type="dxa"/>
            <w:tcBorders>
              <w:top w:val="nil"/>
              <w:left w:val="nil"/>
              <w:bottom w:val="single" w:sz="4" w:space="0" w:color="000000"/>
              <w:right w:val="single" w:sz="4" w:space="0" w:color="000000"/>
            </w:tcBorders>
            <w:shd w:val="clear" w:color="auto" w:fill="auto"/>
            <w:vAlign w:val="center"/>
            <w:hideMark/>
          </w:tcPr>
          <w:p w14:paraId="2D024CB6"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-1</w:t>
            </w:r>
          </w:p>
        </w:tc>
        <w:tc>
          <w:tcPr>
            <w:tcW w:w="1080" w:type="dxa"/>
            <w:tcBorders>
              <w:top w:val="nil"/>
              <w:left w:val="nil"/>
              <w:bottom w:val="single" w:sz="4" w:space="0" w:color="000000"/>
              <w:right w:val="nil"/>
            </w:tcBorders>
            <w:shd w:val="clear" w:color="auto" w:fill="auto"/>
            <w:vAlign w:val="center"/>
            <w:hideMark/>
          </w:tcPr>
          <w:p w14:paraId="4C45A660"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50</w:t>
            </w:r>
          </w:p>
        </w:tc>
      </w:tr>
      <w:tr w:rsidR="00E41DA4" w:rsidRPr="00E41DA4" w14:paraId="54CFF369" w14:textId="77777777" w:rsidTr="00E41DA4">
        <w:trPr>
          <w:trHeight w:val="283"/>
        </w:trPr>
        <w:tc>
          <w:tcPr>
            <w:tcW w:w="2320" w:type="dxa"/>
            <w:tcBorders>
              <w:top w:val="nil"/>
              <w:left w:val="single" w:sz="4" w:space="0" w:color="000000"/>
              <w:bottom w:val="single" w:sz="4" w:space="0" w:color="000000"/>
              <w:right w:val="single" w:sz="4" w:space="0" w:color="000000"/>
            </w:tcBorders>
            <w:shd w:val="clear" w:color="auto" w:fill="auto"/>
            <w:vAlign w:val="center"/>
            <w:hideMark/>
          </w:tcPr>
          <w:p w14:paraId="29ECE0BA"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E41DA4">
              <w:rPr>
                <w:rFonts w:ascii="Times New Roman" w:eastAsia="Times New Roman" w:hAnsi="Times New Roman" w:cs="Times New Roman"/>
                <w:color w:val="000000"/>
                <w:kern w:val="0"/>
                <w:sz w:val="22"/>
                <w:lang w:eastAsia="en-US"/>
              </w:rPr>
              <w:t>Vaux_static_V</w:t>
            </w:r>
            <w:proofErr w:type="spellEnd"/>
          </w:p>
        </w:tc>
        <w:tc>
          <w:tcPr>
            <w:tcW w:w="1220" w:type="dxa"/>
            <w:tcBorders>
              <w:top w:val="nil"/>
              <w:left w:val="nil"/>
              <w:bottom w:val="single" w:sz="4" w:space="0" w:color="000000"/>
              <w:right w:val="single" w:sz="4" w:space="0" w:color="000000"/>
            </w:tcBorders>
            <w:shd w:val="clear" w:color="auto" w:fill="auto"/>
            <w:vAlign w:val="center"/>
            <w:hideMark/>
          </w:tcPr>
          <w:p w14:paraId="7F7614FC"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18.027</w:t>
            </w:r>
          </w:p>
        </w:tc>
        <w:tc>
          <w:tcPr>
            <w:tcW w:w="1340" w:type="dxa"/>
            <w:tcBorders>
              <w:top w:val="nil"/>
              <w:left w:val="nil"/>
              <w:bottom w:val="single" w:sz="4" w:space="0" w:color="000000"/>
              <w:right w:val="single" w:sz="4" w:space="0" w:color="000000"/>
            </w:tcBorders>
            <w:shd w:val="clear" w:color="000000" w:fill="00FF00"/>
            <w:vAlign w:val="center"/>
            <w:hideMark/>
          </w:tcPr>
          <w:p w14:paraId="70100A72"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PASSED</w:t>
            </w:r>
          </w:p>
        </w:tc>
        <w:tc>
          <w:tcPr>
            <w:tcW w:w="1000" w:type="dxa"/>
            <w:tcBorders>
              <w:top w:val="nil"/>
              <w:left w:val="nil"/>
              <w:bottom w:val="single" w:sz="4" w:space="0" w:color="000000"/>
              <w:right w:val="single" w:sz="4" w:space="0" w:color="000000"/>
            </w:tcBorders>
            <w:shd w:val="clear" w:color="auto" w:fill="auto"/>
            <w:vAlign w:val="center"/>
            <w:hideMark/>
          </w:tcPr>
          <w:p w14:paraId="326D9DD8"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17</w:t>
            </w:r>
          </w:p>
        </w:tc>
        <w:tc>
          <w:tcPr>
            <w:tcW w:w="1080" w:type="dxa"/>
            <w:tcBorders>
              <w:top w:val="nil"/>
              <w:left w:val="nil"/>
              <w:bottom w:val="single" w:sz="4" w:space="0" w:color="000000"/>
              <w:right w:val="nil"/>
            </w:tcBorders>
            <w:shd w:val="clear" w:color="auto" w:fill="auto"/>
            <w:vAlign w:val="center"/>
            <w:hideMark/>
          </w:tcPr>
          <w:p w14:paraId="324D26A2"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19</w:t>
            </w:r>
          </w:p>
        </w:tc>
      </w:tr>
      <w:tr w:rsidR="00E41DA4" w:rsidRPr="00E41DA4" w14:paraId="3E217156" w14:textId="77777777" w:rsidTr="00E41DA4">
        <w:trPr>
          <w:trHeight w:val="283"/>
        </w:trPr>
        <w:tc>
          <w:tcPr>
            <w:tcW w:w="2320" w:type="dxa"/>
            <w:tcBorders>
              <w:top w:val="nil"/>
              <w:left w:val="single" w:sz="4" w:space="0" w:color="000000"/>
              <w:bottom w:val="single" w:sz="4" w:space="0" w:color="000000"/>
              <w:right w:val="single" w:sz="4" w:space="0" w:color="000000"/>
            </w:tcBorders>
            <w:shd w:val="clear" w:color="auto" w:fill="auto"/>
            <w:vAlign w:val="center"/>
            <w:hideMark/>
          </w:tcPr>
          <w:p w14:paraId="48B9E5D3"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E41DA4">
              <w:rPr>
                <w:rFonts w:ascii="Times New Roman" w:eastAsia="Times New Roman" w:hAnsi="Times New Roman" w:cs="Times New Roman"/>
                <w:color w:val="000000"/>
                <w:kern w:val="0"/>
                <w:sz w:val="22"/>
                <w:lang w:eastAsia="en-US"/>
              </w:rPr>
              <w:t>Iaux_static_mA</w:t>
            </w:r>
            <w:proofErr w:type="spellEnd"/>
          </w:p>
        </w:tc>
        <w:tc>
          <w:tcPr>
            <w:tcW w:w="1220" w:type="dxa"/>
            <w:tcBorders>
              <w:top w:val="nil"/>
              <w:left w:val="nil"/>
              <w:bottom w:val="single" w:sz="4" w:space="0" w:color="000000"/>
              <w:right w:val="single" w:sz="4" w:space="0" w:color="000000"/>
            </w:tcBorders>
            <w:shd w:val="clear" w:color="auto" w:fill="auto"/>
            <w:vAlign w:val="center"/>
            <w:hideMark/>
          </w:tcPr>
          <w:p w14:paraId="1EB2B1F6"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0.5</w:t>
            </w:r>
          </w:p>
        </w:tc>
        <w:tc>
          <w:tcPr>
            <w:tcW w:w="1340" w:type="dxa"/>
            <w:tcBorders>
              <w:top w:val="nil"/>
              <w:left w:val="nil"/>
              <w:bottom w:val="single" w:sz="4" w:space="0" w:color="000000"/>
              <w:right w:val="single" w:sz="4" w:space="0" w:color="000000"/>
            </w:tcBorders>
            <w:shd w:val="clear" w:color="000000" w:fill="00FF00"/>
            <w:vAlign w:val="center"/>
            <w:hideMark/>
          </w:tcPr>
          <w:p w14:paraId="4861E9D5"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PASSED</w:t>
            </w:r>
          </w:p>
        </w:tc>
        <w:tc>
          <w:tcPr>
            <w:tcW w:w="1000" w:type="dxa"/>
            <w:tcBorders>
              <w:top w:val="nil"/>
              <w:left w:val="nil"/>
              <w:bottom w:val="single" w:sz="4" w:space="0" w:color="000000"/>
              <w:right w:val="single" w:sz="4" w:space="0" w:color="000000"/>
            </w:tcBorders>
            <w:shd w:val="clear" w:color="auto" w:fill="auto"/>
            <w:vAlign w:val="center"/>
            <w:hideMark/>
          </w:tcPr>
          <w:p w14:paraId="6F546472"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-1</w:t>
            </w:r>
          </w:p>
        </w:tc>
        <w:tc>
          <w:tcPr>
            <w:tcW w:w="1080" w:type="dxa"/>
            <w:tcBorders>
              <w:top w:val="nil"/>
              <w:left w:val="nil"/>
              <w:bottom w:val="single" w:sz="4" w:space="0" w:color="000000"/>
              <w:right w:val="nil"/>
            </w:tcBorders>
            <w:shd w:val="clear" w:color="auto" w:fill="auto"/>
            <w:vAlign w:val="center"/>
            <w:hideMark/>
          </w:tcPr>
          <w:p w14:paraId="139E61FA"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50</w:t>
            </w:r>
          </w:p>
        </w:tc>
      </w:tr>
      <w:tr w:rsidR="00E41DA4" w:rsidRPr="00E41DA4" w14:paraId="085C735E" w14:textId="77777777" w:rsidTr="00E41DA4">
        <w:trPr>
          <w:trHeight w:val="283"/>
        </w:trPr>
        <w:tc>
          <w:tcPr>
            <w:tcW w:w="2320" w:type="dxa"/>
            <w:tcBorders>
              <w:top w:val="nil"/>
              <w:left w:val="single" w:sz="4" w:space="0" w:color="000000"/>
              <w:bottom w:val="single" w:sz="4" w:space="0" w:color="000000"/>
              <w:right w:val="single" w:sz="4" w:space="0" w:color="000000"/>
            </w:tcBorders>
            <w:shd w:val="clear" w:color="auto" w:fill="auto"/>
            <w:vAlign w:val="center"/>
            <w:hideMark/>
          </w:tcPr>
          <w:p w14:paraId="2405CEF4"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E41DA4">
              <w:rPr>
                <w:rFonts w:ascii="Times New Roman" w:eastAsia="Times New Roman" w:hAnsi="Times New Roman" w:cs="Times New Roman"/>
                <w:color w:val="000000"/>
                <w:kern w:val="0"/>
                <w:sz w:val="22"/>
                <w:lang w:eastAsia="en-US"/>
              </w:rPr>
              <w:t>Vmain-on_V</w:t>
            </w:r>
            <w:proofErr w:type="spellEnd"/>
          </w:p>
        </w:tc>
        <w:tc>
          <w:tcPr>
            <w:tcW w:w="1220" w:type="dxa"/>
            <w:tcBorders>
              <w:top w:val="nil"/>
              <w:left w:val="nil"/>
              <w:bottom w:val="single" w:sz="4" w:space="0" w:color="000000"/>
              <w:right w:val="single" w:sz="4" w:space="0" w:color="000000"/>
            </w:tcBorders>
            <w:shd w:val="clear" w:color="auto" w:fill="auto"/>
            <w:vAlign w:val="center"/>
            <w:hideMark/>
          </w:tcPr>
          <w:p w14:paraId="0DE130E6"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4.234</w:t>
            </w:r>
          </w:p>
        </w:tc>
        <w:tc>
          <w:tcPr>
            <w:tcW w:w="1340" w:type="dxa"/>
            <w:tcBorders>
              <w:top w:val="nil"/>
              <w:left w:val="nil"/>
              <w:bottom w:val="single" w:sz="4" w:space="0" w:color="000000"/>
              <w:right w:val="single" w:sz="4" w:space="0" w:color="000000"/>
            </w:tcBorders>
            <w:shd w:val="clear" w:color="000000" w:fill="00FF00"/>
            <w:vAlign w:val="center"/>
            <w:hideMark/>
          </w:tcPr>
          <w:p w14:paraId="131D9B42"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PASSED</w:t>
            </w:r>
          </w:p>
        </w:tc>
        <w:tc>
          <w:tcPr>
            <w:tcW w:w="1000" w:type="dxa"/>
            <w:tcBorders>
              <w:top w:val="nil"/>
              <w:left w:val="nil"/>
              <w:bottom w:val="single" w:sz="4" w:space="0" w:color="000000"/>
              <w:right w:val="single" w:sz="4" w:space="0" w:color="000000"/>
            </w:tcBorders>
            <w:shd w:val="clear" w:color="auto" w:fill="auto"/>
            <w:vAlign w:val="center"/>
            <w:hideMark/>
          </w:tcPr>
          <w:p w14:paraId="71D9F330"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3</w:t>
            </w:r>
          </w:p>
        </w:tc>
        <w:tc>
          <w:tcPr>
            <w:tcW w:w="1080" w:type="dxa"/>
            <w:tcBorders>
              <w:top w:val="nil"/>
              <w:left w:val="nil"/>
              <w:bottom w:val="single" w:sz="4" w:space="0" w:color="000000"/>
              <w:right w:val="nil"/>
            </w:tcBorders>
            <w:shd w:val="clear" w:color="auto" w:fill="auto"/>
            <w:vAlign w:val="center"/>
            <w:hideMark/>
          </w:tcPr>
          <w:p w14:paraId="51536BD4"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5</w:t>
            </w:r>
          </w:p>
        </w:tc>
      </w:tr>
      <w:tr w:rsidR="00E41DA4" w:rsidRPr="00E41DA4" w14:paraId="3A8E0CE1" w14:textId="77777777" w:rsidTr="00E41DA4">
        <w:trPr>
          <w:trHeight w:val="283"/>
        </w:trPr>
        <w:tc>
          <w:tcPr>
            <w:tcW w:w="2320" w:type="dxa"/>
            <w:tcBorders>
              <w:top w:val="nil"/>
              <w:left w:val="single" w:sz="4" w:space="0" w:color="000000"/>
              <w:bottom w:val="single" w:sz="4" w:space="0" w:color="000000"/>
              <w:right w:val="single" w:sz="4" w:space="0" w:color="000000"/>
            </w:tcBorders>
            <w:shd w:val="clear" w:color="auto" w:fill="auto"/>
            <w:vAlign w:val="center"/>
            <w:hideMark/>
          </w:tcPr>
          <w:p w14:paraId="5DC29E56"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E41DA4">
              <w:rPr>
                <w:rFonts w:ascii="Times New Roman" w:eastAsia="Times New Roman" w:hAnsi="Times New Roman" w:cs="Times New Roman"/>
                <w:color w:val="000000"/>
                <w:kern w:val="0"/>
                <w:sz w:val="22"/>
                <w:lang w:eastAsia="en-US"/>
              </w:rPr>
              <w:t>Imain-on_mA</w:t>
            </w:r>
            <w:proofErr w:type="spellEnd"/>
          </w:p>
        </w:tc>
        <w:tc>
          <w:tcPr>
            <w:tcW w:w="1220" w:type="dxa"/>
            <w:tcBorders>
              <w:top w:val="nil"/>
              <w:left w:val="nil"/>
              <w:bottom w:val="single" w:sz="4" w:space="0" w:color="000000"/>
              <w:right w:val="single" w:sz="4" w:space="0" w:color="000000"/>
            </w:tcBorders>
            <w:shd w:val="clear" w:color="auto" w:fill="auto"/>
            <w:vAlign w:val="center"/>
            <w:hideMark/>
          </w:tcPr>
          <w:p w14:paraId="0E412422"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27</w:t>
            </w:r>
          </w:p>
        </w:tc>
        <w:tc>
          <w:tcPr>
            <w:tcW w:w="1340" w:type="dxa"/>
            <w:tcBorders>
              <w:top w:val="nil"/>
              <w:left w:val="nil"/>
              <w:bottom w:val="single" w:sz="4" w:space="0" w:color="000000"/>
              <w:right w:val="single" w:sz="4" w:space="0" w:color="000000"/>
            </w:tcBorders>
            <w:shd w:val="clear" w:color="000000" w:fill="00FF00"/>
            <w:vAlign w:val="center"/>
            <w:hideMark/>
          </w:tcPr>
          <w:p w14:paraId="7413EC7D"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PASSED</w:t>
            </w:r>
          </w:p>
        </w:tc>
        <w:tc>
          <w:tcPr>
            <w:tcW w:w="1000" w:type="dxa"/>
            <w:tcBorders>
              <w:top w:val="nil"/>
              <w:left w:val="nil"/>
              <w:bottom w:val="single" w:sz="4" w:space="0" w:color="000000"/>
              <w:right w:val="single" w:sz="4" w:space="0" w:color="000000"/>
            </w:tcBorders>
            <w:shd w:val="clear" w:color="auto" w:fill="auto"/>
            <w:vAlign w:val="center"/>
            <w:hideMark/>
          </w:tcPr>
          <w:p w14:paraId="3B6463D5"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-1</w:t>
            </w:r>
          </w:p>
        </w:tc>
        <w:tc>
          <w:tcPr>
            <w:tcW w:w="1080" w:type="dxa"/>
            <w:tcBorders>
              <w:top w:val="nil"/>
              <w:left w:val="nil"/>
              <w:bottom w:val="single" w:sz="4" w:space="0" w:color="000000"/>
              <w:right w:val="nil"/>
            </w:tcBorders>
            <w:shd w:val="clear" w:color="auto" w:fill="auto"/>
            <w:vAlign w:val="center"/>
            <w:hideMark/>
          </w:tcPr>
          <w:p w14:paraId="1556B5ED"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200</w:t>
            </w:r>
          </w:p>
        </w:tc>
      </w:tr>
      <w:tr w:rsidR="00E41DA4" w:rsidRPr="00E41DA4" w14:paraId="50FE2875" w14:textId="77777777" w:rsidTr="00E41DA4">
        <w:trPr>
          <w:trHeight w:val="283"/>
        </w:trPr>
        <w:tc>
          <w:tcPr>
            <w:tcW w:w="2320" w:type="dxa"/>
            <w:tcBorders>
              <w:top w:val="nil"/>
              <w:left w:val="single" w:sz="4" w:space="0" w:color="000000"/>
              <w:bottom w:val="single" w:sz="4" w:space="0" w:color="000000"/>
              <w:right w:val="single" w:sz="4" w:space="0" w:color="000000"/>
            </w:tcBorders>
            <w:shd w:val="clear" w:color="auto" w:fill="auto"/>
            <w:vAlign w:val="center"/>
            <w:hideMark/>
          </w:tcPr>
          <w:p w14:paraId="7690EE06"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E41DA4">
              <w:rPr>
                <w:rFonts w:ascii="Times New Roman" w:eastAsia="Times New Roman" w:hAnsi="Times New Roman" w:cs="Times New Roman"/>
                <w:color w:val="000000"/>
                <w:kern w:val="0"/>
                <w:sz w:val="22"/>
                <w:lang w:eastAsia="en-US"/>
              </w:rPr>
              <w:t>Vsys-on_V</w:t>
            </w:r>
            <w:proofErr w:type="spellEnd"/>
          </w:p>
        </w:tc>
        <w:tc>
          <w:tcPr>
            <w:tcW w:w="1220" w:type="dxa"/>
            <w:tcBorders>
              <w:top w:val="nil"/>
              <w:left w:val="nil"/>
              <w:bottom w:val="single" w:sz="4" w:space="0" w:color="000000"/>
              <w:right w:val="single" w:sz="4" w:space="0" w:color="000000"/>
            </w:tcBorders>
            <w:shd w:val="clear" w:color="auto" w:fill="auto"/>
            <w:vAlign w:val="center"/>
            <w:hideMark/>
          </w:tcPr>
          <w:p w14:paraId="310857AA"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4.235</w:t>
            </w:r>
          </w:p>
        </w:tc>
        <w:tc>
          <w:tcPr>
            <w:tcW w:w="1340" w:type="dxa"/>
            <w:tcBorders>
              <w:top w:val="nil"/>
              <w:left w:val="nil"/>
              <w:bottom w:val="single" w:sz="4" w:space="0" w:color="000000"/>
              <w:right w:val="single" w:sz="4" w:space="0" w:color="000000"/>
            </w:tcBorders>
            <w:shd w:val="clear" w:color="000000" w:fill="00FF00"/>
            <w:vAlign w:val="center"/>
            <w:hideMark/>
          </w:tcPr>
          <w:p w14:paraId="2817D56C"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PASSED</w:t>
            </w:r>
          </w:p>
        </w:tc>
        <w:tc>
          <w:tcPr>
            <w:tcW w:w="1000" w:type="dxa"/>
            <w:tcBorders>
              <w:top w:val="nil"/>
              <w:left w:val="nil"/>
              <w:bottom w:val="single" w:sz="4" w:space="0" w:color="000000"/>
              <w:right w:val="single" w:sz="4" w:space="0" w:color="000000"/>
            </w:tcBorders>
            <w:shd w:val="clear" w:color="auto" w:fill="auto"/>
            <w:vAlign w:val="center"/>
            <w:hideMark/>
          </w:tcPr>
          <w:p w14:paraId="356360B5"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3</w:t>
            </w:r>
          </w:p>
        </w:tc>
        <w:tc>
          <w:tcPr>
            <w:tcW w:w="1080" w:type="dxa"/>
            <w:tcBorders>
              <w:top w:val="nil"/>
              <w:left w:val="nil"/>
              <w:bottom w:val="single" w:sz="4" w:space="0" w:color="000000"/>
              <w:right w:val="nil"/>
            </w:tcBorders>
            <w:shd w:val="clear" w:color="auto" w:fill="auto"/>
            <w:vAlign w:val="center"/>
            <w:hideMark/>
          </w:tcPr>
          <w:p w14:paraId="4081DCBD"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5</w:t>
            </w:r>
          </w:p>
        </w:tc>
      </w:tr>
      <w:tr w:rsidR="00E41DA4" w:rsidRPr="00E41DA4" w14:paraId="2B4F4DA6" w14:textId="77777777" w:rsidTr="00E41DA4">
        <w:trPr>
          <w:trHeight w:val="283"/>
        </w:trPr>
        <w:tc>
          <w:tcPr>
            <w:tcW w:w="2320" w:type="dxa"/>
            <w:tcBorders>
              <w:top w:val="nil"/>
              <w:left w:val="single" w:sz="4" w:space="0" w:color="000000"/>
              <w:bottom w:val="single" w:sz="4" w:space="0" w:color="000000"/>
              <w:right w:val="single" w:sz="4" w:space="0" w:color="000000"/>
            </w:tcBorders>
            <w:shd w:val="clear" w:color="auto" w:fill="auto"/>
            <w:vAlign w:val="center"/>
            <w:hideMark/>
          </w:tcPr>
          <w:p w14:paraId="4162FCA0"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E41DA4">
              <w:rPr>
                <w:rFonts w:ascii="Times New Roman" w:eastAsia="Times New Roman" w:hAnsi="Times New Roman" w:cs="Times New Roman"/>
                <w:color w:val="000000"/>
                <w:kern w:val="0"/>
                <w:sz w:val="22"/>
                <w:lang w:eastAsia="en-US"/>
              </w:rPr>
              <w:t>Isys-on_mA</w:t>
            </w:r>
            <w:proofErr w:type="spellEnd"/>
          </w:p>
        </w:tc>
        <w:tc>
          <w:tcPr>
            <w:tcW w:w="1220" w:type="dxa"/>
            <w:tcBorders>
              <w:top w:val="nil"/>
              <w:left w:val="nil"/>
              <w:bottom w:val="single" w:sz="4" w:space="0" w:color="000000"/>
              <w:right w:val="single" w:sz="4" w:space="0" w:color="000000"/>
            </w:tcBorders>
            <w:shd w:val="clear" w:color="auto" w:fill="auto"/>
            <w:vAlign w:val="center"/>
            <w:hideMark/>
          </w:tcPr>
          <w:p w14:paraId="0D826417"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2.1</w:t>
            </w:r>
          </w:p>
        </w:tc>
        <w:tc>
          <w:tcPr>
            <w:tcW w:w="1340" w:type="dxa"/>
            <w:tcBorders>
              <w:top w:val="nil"/>
              <w:left w:val="nil"/>
              <w:bottom w:val="single" w:sz="4" w:space="0" w:color="000000"/>
              <w:right w:val="single" w:sz="4" w:space="0" w:color="000000"/>
            </w:tcBorders>
            <w:shd w:val="clear" w:color="000000" w:fill="00FF00"/>
            <w:vAlign w:val="center"/>
            <w:hideMark/>
          </w:tcPr>
          <w:p w14:paraId="5E46714A"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PASSED</w:t>
            </w:r>
          </w:p>
        </w:tc>
        <w:tc>
          <w:tcPr>
            <w:tcW w:w="1000" w:type="dxa"/>
            <w:tcBorders>
              <w:top w:val="nil"/>
              <w:left w:val="nil"/>
              <w:bottom w:val="single" w:sz="4" w:space="0" w:color="000000"/>
              <w:right w:val="single" w:sz="4" w:space="0" w:color="000000"/>
            </w:tcBorders>
            <w:shd w:val="clear" w:color="auto" w:fill="auto"/>
            <w:vAlign w:val="center"/>
            <w:hideMark/>
          </w:tcPr>
          <w:p w14:paraId="4F7500CB"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-1</w:t>
            </w:r>
          </w:p>
        </w:tc>
        <w:tc>
          <w:tcPr>
            <w:tcW w:w="1080" w:type="dxa"/>
            <w:tcBorders>
              <w:top w:val="nil"/>
              <w:left w:val="nil"/>
              <w:bottom w:val="single" w:sz="4" w:space="0" w:color="000000"/>
              <w:right w:val="nil"/>
            </w:tcBorders>
            <w:shd w:val="clear" w:color="auto" w:fill="auto"/>
            <w:vAlign w:val="center"/>
            <w:hideMark/>
          </w:tcPr>
          <w:p w14:paraId="56AC4E93"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50</w:t>
            </w:r>
          </w:p>
        </w:tc>
      </w:tr>
      <w:tr w:rsidR="00E41DA4" w:rsidRPr="00E41DA4" w14:paraId="1FE43B8F" w14:textId="77777777" w:rsidTr="00E41DA4">
        <w:trPr>
          <w:trHeight w:val="283"/>
        </w:trPr>
        <w:tc>
          <w:tcPr>
            <w:tcW w:w="2320" w:type="dxa"/>
            <w:tcBorders>
              <w:top w:val="nil"/>
              <w:left w:val="single" w:sz="4" w:space="0" w:color="000000"/>
              <w:bottom w:val="single" w:sz="4" w:space="0" w:color="000000"/>
              <w:right w:val="single" w:sz="4" w:space="0" w:color="000000"/>
            </w:tcBorders>
            <w:shd w:val="clear" w:color="auto" w:fill="auto"/>
            <w:vAlign w:val="center"/>
            <w:hideMark/>
          </w:tcPr>
          <w:p w14:paraId="1C629088"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E41DA4">
              <w:rPr>
                <w:rFonts w:ascii="Times New Roman" w:eastAsia="Times New Roman" w:hAnsi="Times New Roman" w:cs="Times New Roman"/>
                <w:color w:val="000000"/>
                <w:kern w:val="0"/>
                <w:sz w:val="22"/>
                <w:lang w:eastAsia="en-US"/>
              </w:rPr>
              <w:t>Vdepth-on_V</w:t>
            </w:r>
            <w:proofErr w:type="spellEnd"/>
          </w:p>
        </w:tc>
        <w:tc>
          <w:tcPr>
            <w:tcW w:w="1220" w:type="dxa"/>
            <w:tcBorders>
              <w:top w:val="nil"/>
              <w:left w:val="nil"/>
              <w:bottom w:val="single" w:sz="4" w:space="0" w:color="000000"/>
              <w:right w:val="single" w:sz="4" w:space="0" w:color="000000"/>
            </w:tcBorders>
            <w:shd w:val="clear" w:color="auto" w:fill="auto"/>
            <w:vAlign w:val="center"/>
            <w:hideMark/>
          </w:tcPr>
          <w:p w14:paraId="0C4F5FDE"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5.338</w:t>
            </w:r>
          </w:p>
        </w:tc>
        <w:tc>
          <w:tcPr>
            <w:tcW w:w="1340" w:type="dxa"/>
            <w:tcBorders>
              <w:top w:val="nil"/>
              <w:left w:val="nil"/>
              <w:bottom w:val="single" w:sz="4" w:space="0" w:color="000000"/>
              <w:right w:val="single" w:sz="4" w:space="0" w:color="000000"/>
            </w:tcBorders>
            <w:shd w:val="clear" w:color="000000" w:fill="00FF00"/>
            <w:vAlign w:val="center"/>
            <w:hideMark/>
          </w:tcPr>
          <w:p w14:paraId="5C1D6C70"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PASSED</w:t>
            </w:r>
          </w:p>
        </w:tc>
        <w:tc>
          <w:tcPr>
            <w:tcW w:w="1000" w:type="dxa"/>
            <w:tcBorders>
              <w:top w:val="nil"/>
              <w:left w:val="nil"/>
              <w:bottom w:val="single" w:sz="4" w:space="0" w:color="000000"/>
              <w:right w:val="single" w:sz="4" w:space="0" w:color="000000"/>
            </w:tcBorders>
            <w:shd w:val="clear" w:color="auto" w:fill="auto"/>
            <w:vAlign w:val="center"/>
            <w:hideMark/>
          </w:tcPr>
          <w:p w14:paraId="6FD5E5A4"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4</w:t>
            </w:r>
          </w:p>
        </w:tc>
        <w:tc>
          <w:tcPr>
            <w:tcW w:w="1080" w:type="dxa"/>
            <w:tcBorders>
              <w:top w:val="nil"/>
              <w:left w:val="nil"/>
              <w:bottom w:val="single" w:sz="4" w:space="0" w:color="000000"/>
              <w:right w:val="nil"/>
            </w:tcBorders>
            <w:shd w:val="clear" w:color="auto" w:fill="auto"/>
            <w:vAlign w:val="center"/>
            <w:hideMark/>
          </w:tcPr>
          <w:p w14:paraId="7BD7C66D"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6</w:t>
            </w:r>
          </w:p>
        </w:tc>
      </w:tr>
      <w:tr w:rsidR="00E41DA4" w:rsidRPr="00E41DA4" w14:paraId="3B30E92F" w14:textId="77777777" w:rsidTr="00E41DA4">
        <w:trPr>
          <w:trHeight w:val="283"/>
        </w:trPr>
        <w:tc>
          <w:tcPr>
            <w:tcW w:w="2320" w:type="dxa"/>
            <w:tcBorders>
              <w:top w:val="nil"/>
              <w:left w:val="single" w:sz="4" w:space="0" w:color="000000"/>
              <w:bottom w:val="single" w:sz="4" w:space="0" w:color="000000"/>
              <w:right w:val="single" w:sz="4" w:space="0" w:color="000000"/>
            </w:tcBorders>
            <w:shd w:val="clear" w:color="auto" w:fill="auto"/>
            <w:vAlign w:val="center"/>
            <w:hideMark/>
          </w:tcPr>
          <w:p w14:paraId="11CDAF73"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E41DA4">
              <w:rPr>
                <w:rFonts w:ascii="Times New Roman" w:eastAsia="Times New Roman" w:hAnsi="Times New Roman" w:cs="Times New Roman"/>
                <w:color w:val="000000"/>
                <w:kern w:val="0"/>
                <w:sz w:val="22"/>
                <w:lang w:eastAsia="en-US"/>
              </w:rPr>
              <w:t>Idepth-on_mA</w:t>
            </w:r>
            <w:proofErr w:type="spellEnd"/>
          </w:p>
        </w:tc>
        <w:tc>
          <w:tcPr>
            <w:tcW w:w="1220" w:type="dxa"/>
            <w:tcBorders>
              <w:top w:val="nil"/>
              <w:left w:val="nil"/>
              <w:bottom w:val="single" w:sz="4" w:space="0" w:color="000000"/>
              <w:right w:val="single" w:sz="4" w:space="0" w:color="000000"/>
            </w:tcBorders>
            <w:shd w:val="clear" w:color="auto" w:fill="auto"/>
            <w:vAlign w:val="center"/>
            <w:hideMark/>
          </w:tcPr>
          <w:p w14:paraId="1AD081BB"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0.3</w:t>
            </w:r>
          </w:p>
        </w:tc>
        <w:tc>
          <w:tcPr>
            <w:tcW w:w="1340" w:type="dxa"/>
            <w:tcBorders>
              <w:top w:val="nil"/>
              <w:left w:val="nil"/>
              <w:bottom w:val="single" w:sz="4" w:space="0" w:color="000000"/>
              <w:right w:val="single" w:sz="4" w:space="0" w:color="000000"/>
            </w:tcBorders>
            <w:shd w:val="clear" w:color="000000" w:fill="00FF00"/>
            <w:vAlign w:val="center"/>
            <w:hideMark/>
          </w:tcPr>
          <w:p w14:paraId="4C0DAA31"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PASSED</w:t>
            </w:r>
          </w:p>
        </w:tc>
        <w:tc>
          <w:tcPr>
            <w:tcW w:w="1000" w:type="dxa"/>
            <w:tcBorders>
              <w:top w:val="nil"/>
              <w:left w:val="nil"/>
              <w:bottom w:val="single" w:sz="4" w:space="0" w:color="000000"/>
              <w:right w:val="single" w:sz="4" w:space="0" w:color="000000"/>
            </w:tcBorders>
            <w:shd w:val="clear" w:color="auto" w:fill="auto"/>
            <w:vAlign w:val="center"/>
            <w:hideMark/>
          </w:tcPr>
          <w:p w14:paraId="4346E9AD"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-1</w:t>
            </w:r>
          </w:p>
        </w:tc>
        <w:tc>
          <w:tcPr>
            <w:tcW w:w="1080" w:type="dxa"/>
            <w:tcBorders>
              <w:top w:val="nil"/>
              <w:left w:val="nil"/>
              <w:bottom w:val="single" w:sz="4" w:space="0" w:color="000000"/>
              <w:right w:val="nil"/>
            </w:tcBorders>
            <w:shd w:val="clear" w:color="auto" w:fill="auto"/>
            <w:vAlign w:val="center"/>
            <w:hideMark/>
          </w:tcPr>
          <w:p w14:paraId="127F5D74"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50</w:t>
            </w:r>
          </w:p>
        </w:tc>
      </w:tr>
      <w:tr w:rsidR="00E41DA4" w:rsidRPr="00E41DA4" w14:paraId="02FCFB75" w14:textId="77777777" w:rsidTr="00E41DA4">
        <w:trPr>
          <w:trHeight w:val="283"/>
        </w:trPr>
        <w:tc>
          <w:tcPr>
            <w:tcW w:w="2320" w:type="dxa"/>
            <w:tcBorders>
              <w:top w:val="nil"/>
              <w:left w:val="single" w:sz="4" w:space="0" w:color="000000"/>
              <w:bottom w:val="single" w:sz="4" w:space="0" w:color="000000"/>
              <w:right w:val="single" w:sz="4" w:space="0" w:color="000000"/>
            </w:tcBorders>
            <w:shd w:val="clear" w:color="auto" w:fill="auto"/>
            <w:vAlign w:val="center"/>
            <w:hideMark/>
          </w:tcPr>
          <w:p w14:paraId="5E6E72D5"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Vaux-</w:t>
            </w:r>
            <w:proofErr w:type="spellStart"/>
            <w:r w:rsidRPr="00E41DA4">
              <w:rPr>
                <w:rFonts w:ascii="Times New Roman" w:eastAsia="Times New Roman" w:hAnsi="Times New Roman" w:cs="Times New Roman"/>
                <w:color w:val="000000"/>
                <w:kern w:val="0"/>
                <w:sz w:val="22"/>
                <w:lang w:eastAsia="en-US"/>
              </w:rPr>
              <w:t>on_V</w:t>
            </w:r>
            <w:proofErr w:type="spellEnd"/>
          </w:p>
        </w:tc>
        <w:tc>
          <w:tcPr>
            <w:tcW w:w="1220" w:type="dxa"/>
            <w:tcBorders>
              <w:top w:val="nil"/>
              <w:left w:val="nil"/>
              <w:bottom w:val="single" w:sz="4" w:space="0" w:color="000000"/>
              <w:right w:val="single" w:sz="4" w:space="0" w:color="000000"/>
            </w:tcBorders>
            <w:shd w:val="clear" w:color="auto" w:fill="auto"/>
            <w:vAlign w:val="center"/>
            <w:hideMark/>
          </w:tcPr>
          <w:p w14:paraId="4E384F83"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18.043</w:t>
            </w:r>
          </w:p>
        </w:tc>
        <w:tc>
          <w:tcPr>
            <w:tcW w:w="1340" w:type="dxa"/>
            <w:tcBorders>
              <w:top w:val="nil"/>
              <w:left w:val="nil"/>
              <w:bottom w:val="single" w:sz="4" w:space="0" w:color="000000"/>
              <w:right w:val="single" w:sz="4" w:space="0" w:color="000000"/>
            </w:tcBorders>
            <w:shd w:val="clear" w:color="000000" w:fill="00FF00"/>
            <w:vAlign w:val="center"/>
            <w:hideMark/>
          </w:tcPr>
          <w:p w14:paraId="614F3146"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PASSED</w:t>
            </w:r>
          </w:p>
        </w:tc>
        <w:tc>
          <w:tcPr>
            <w:tcW w:w="1000" w:type="dxa"/>
            <w:tcBorders>
              <w:top w:val="nil"/>
              <w:left w:val="nil"/>
              <w:bottom w:val="single" w:sz="4" w:space="0" w:color="000000"/>
              <w:right w:val="single" w:sz="4" w:space="0" w:color="000000"/>
            </w:tcBorders>
            <w:shd w:val="clear" w:color="auto" w:fill="auto"/>
            <w:vAlign w:val="center"/>
            <w:hideMark/>
          </w:tcPr>
          <w:p w14:paraId="36223EB8"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17</w:t>
            </w:r>
          </w:p>
        </w:tc>
        <w:tc>
          <w:tcPr>
            <w:tcW w:w="1080" w:type="dxa"/>
            <w:tcBorders>
              <w:top w:val="nil"/>
              <w:left w:val="nil"/>
              <w:bottom w:val="single" w:sz="4" w:space="0" w:color="000000"/>
              <w:right w:val="nil"/>
            </w:tcBorders>
            <w:shd w:val="clear" w:color="auto" w:fill="auto"/>
            <w:vAlign w:val="center"/>
            <w:hideMark/>
          </w:tcPr>
          <w:p w14:paraId="5ACCEF16"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19</w:t>
            </w:r>
          </w:p>
        </w:tc>
      </w:tr>
      <w:tr w:rsidR="00E41DA4" w:rsidRPr="00E41DA4" w14:paraId="4BB7D8B4" w14:textId="77777777" w:rsidTr="00E41DA4">
        <w:trPr>
          <w:trHeight w:val="283"/>
        </w:trPr>
        <w:tc>
          <w:tcPr>
            <w:tcW w:w="2320" w:type="dxa"/>
            <w:tcBorders>
              <w:top w:val="nil"/>
              <w:left w:val="single" w:sz="4" w:space="0" w:color="000000"/>
              <w:bottom w:val="single" w:sz="4" w:space="0" w:color="000000"/>
              <w:right w:val="single" w:sz="4" w:space="0" w:color="000000"/>
            </w:tcBorders>
            <w:shd w:val="clear" w:color="auto" w:fill="auto"/>
            <w:vAlign w:val="center"/>
            <w:hideMark/>
          </w:tcPr>
          <w:p w14:paraId="3E477086"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E41DA4">
              <w:rPr>
                <w:rFonts w:ascii="Times New Roman" w:eastAsia="Times New Roman" w:hAnsi="Times New Roman" w:cs="Times New Roman"/>
                <w:color w:val="000000"/>
                <w:kern w:val="0"/>
                <w:sz w:val="22"/>
                <w:lang w:eastAsia="en-US"/>
              </w:rPr>
              <w:t>Iaux-on_mA</w:t>
            </w:r>
            <w:proofErr w:type="spellEnd"/>
          </w:p>
        </w:tc>
        <w:tc>
          <w:tcPr>
            <w:tcW w:w="1220" w:type="dxa"/>
            <w:tcBorders>
              <w:top w:val="nil"/>
              <w:left w:val="nil"/>
              <w:bottom w:val="single" w:sz="4" w:space="0" w:color="000000"/>
              <w:right w:val="single" w:sz="4" w:space="0" w:color="000000"/>
            </w:tcBorders>
            <w:shd w:val="clear" w:color="auto" w:fill="auto"/>
            <w:vAlign w:val="center"/>
            <w:hideMark/>
          </w:tcPr>
          <w:p w14:paraId="55B4A749"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0.3</w:t>
            </w:r>
          </w:p>
        </w:tc>
        <w:tc>
          <w:tcPr>
            <w:tcW w:w="1340" w:type="dxa"/>
            <w:tcBorders>
              <w:top w:val="nil"/>
              <w:left w:val="nil"/>
              <w:bottom w:val="single" w:sz="4" w:space="0" w:color="000000"/>
              <w:right w:val="single" w:sz="4" w:space="0" w:color="000000"/>
            </w:tcBorders>
            <w:shd w:val="clear" w:color="000000" w:fill="00FF00"/>
            <w:vAlign w:val="center"/>
            <w:hideMark/>
          </w:tcPr>
          <w:p w14:paraId="0E828DDD"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PASSED</w:t>
            </w:r>
          </w:p>
        </w:tc>
        <w:tc>
          <w:tcPr>
            <w:tcW w:w="1000" w:type="dxa"/>
            <w:tcBorders>
              <w:top w:val="nil"/>
              <w:left w:val="nil"/>
              <w:bottom w:val="single" w:sz="4" w:space="0" w:color="000000"/>
              <w:right w:val="single" w:sz="4" w:space="0" w:color="000000"/>
            </w:tcBorders>
            <w:shd w:val="clear" w:color="auto" w:fill="auto"/>
            <w:vAlign w:val="center"/>
            <w:hideMark/>
          </w:tcPr>
          <w:p w14:paraId="418911CE"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-1</w:t>
            </w:r>
          </w:p>
        </w:tc>
        <w:tc>
          <w:tcPr>
            <w:tcW w:w="1080" w:type="dxa"/>
            <w:tcBorders>
              <w:top w:val="nil"/>
              <w:left w:val="nil"/>
              <w:bottom w:val="single" w:sz="4" w:space="0" w:color="000000"/>
              <w:right w:val="nil"/>
            </w:tcBorders>
            <w:shd w:val="clear" w:color="auto" w:fill="auto"/>
            <w:vAlign w:val="center"/>
            <w:hideMark/>
          </w:tcPr>
          <w:p w14:paraId="427CE05B"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50</w:t>
            </w:r>
          </w:p>
        </w:tc>
      </w:tr>
      <w:tr w:rsidR="00E41DA4" w:rsidRPr="00E41DA4" w14:paraId="1336720F" w14:textId="77777777" w:rsidTr="00E41DA4">
        <w:trPr>
          <w:trHeight w:val="283"/>
        </w:trPr>
        <w:tc>
          <w:tcPr>
            <w:tcW w:w="2320" w:type="dxa"/>
            <w:tcBorders>
              <w:top w:val="nil"/>
              <w:left w:val="single" w:sz="4" w:space="0" w:color="000000"/>
              <w:bottom w:val="single" w:sz="4" w:space="0" w:color="000000"/>
              <w:right w:val="single" w:sz="4" w:space="0" w:color="000000"/>
            </w:tcBorders>
            <w:shd w:val="clear" w:color="auto" w:fill="auto"/>
            <w:vAlign w:val="center"/>
            <w:hideMark/>
          </w:tcPr>
          <w:p w14:paraId="67013C77"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VDDA1_V</w:t>
            </w:r>
          </w:p>
        </w:tc>
        <w:tc>
          <w:tcPr>
            <w:tcW w:w="1220" w:type="dxa"/>
            <w:tcBorders>
              <w:top w:val="nil"/>
              <w:left w:val="nil"/>
              <w:bottom w:val="single" w:sz="4" w:space="0" w:color="000000"/>
              <w:right w:val="single" w:sz="4" w:space="0" w:color="000000"/>
            </w:tcBorders>
            <w:shd w:val="clear" w:color="auto" w:fill="auto"/>
            <w:vAlign w:val="center"/>
            <w:hideMark/>
          </w:tcPr>
          <w:p w14:paraId="3579A195"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1.261375</w:t>
            </w:r>
          </w:p>
        </w:tc>
        <w:tc>
          <w:tcPr>
            <w:tcW w:w="1340" w:type="dxa"/>
            <w:tcBorders>
              <w:top w:val="nil"/>
              <w:left w:val="nil"/>
              <w:bottom w:val="single" w:sz="4" w:space="0" w:color="000000"/>
              <w:right w:val="single" w:sz="4" w:space="0" w:color="000000"/>
            </w:tcBorders>
            <w:shd w:val="clear" w:color="000000" w:fill="00FF00"/>
            <w:vAlign w:val="center"/>
            <w:hideMark/>
          </w:tcPr>
          <w:p w14:paraId="1638B0BE"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PASSED</w:t>
            </w:r>
          </w:p>
        </w:tc>
        <w:tc>
          <w:tcPr>
            <w:tcW w:w="1000" w:type="dxa"/>
            <w:tcBorders>
              <w:top w:val="nil"/>
              <w:left w:val="nil"/>
              <w:bottom w:val="single" w:sz="4" w:space="0" w:color="000000"/>
              <w:right w:val="single" w:sz="4" w:space="0" w:color="000000"/>
            </w:tcBorders>
            <w:shd w:val="clear" w:color="auto" w:fill="auto"/>
            <w:vAlign w:val="center"/>
            <w:hideMark/>
          </w:tcPr>
          <w:p w14:paraId="17E113CF"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1.24</w:t>
            </w:r>
          </w:p>
        </w:tc>
        <w:tc>
          <w:tcPr>
            <w:tcW w:w="1080" w:type="dxa"/>
            <w:tcBorders>
              <w:top w:val="nil"/>
              <w:left w:val="nil"/>
              <w:bottom w:val="single" w:sz="4" w:space="0" w:color="000000"/>
              <w:right w:val="nil"/>
            </w:tcBorders>
            <w:shd w:val="clear" w:color="auto" w:fill="auto"/>
            <w:vAlign w:val="center"/>
            <w:hideMark/>
          </w:tcPr>
          <w:p w14:paraId="30C1BB2D"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1.3</w:t>
            </w:r>
          </w:p>
        </w:tc>
      </w:tr>
      <w:tr w:rsidR="00E41DA4" w:rsidRPr="00E41DA4" w14:paraId="42C95CAA" w14:textId="77777777" w:rsidTr="00E41DA4">
        <w:trPr>
          <w:trHeight w:val="283"/>
        </w:trPr>
        <w:tc>
          <w:tcPr>
            <w:tcW w:w="2320" w:type="dxa"/>
            <w:tcBorders>
              <w:top w:val="nil"/>
              <w:left w:val="single" w:sz="4" w:space="0" w:color="000000"/>
              <w:bottom w:val="single" w:sz="4" w:space="0" w:color="000000"/>
              <w:right w:val="single" w:sz="4" w:space="0" w:color="000000"/>
            </w:tcBorders>
            <w:shd w:val="clear" w:color="auto" w:fill="auto"/>
            <w:vAlign w:val="center"/>
            <w:hideMark/>
          </w:tcPr>
          <w:p w14:paraId="2AC27295"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VHIGH_V</w:t>
            </w:r>
          </w:p>
        </w:tc>
        <w:tc>
          <w:tcPr>
            <w:tcW w:w="1220" w:type="dxa"/>
            <w:tcBorders>
              <w:top w:val="nil"/>
              <w:left w:val="nil"/>
              <w:bottom w:val="single" w:sz="4" w:space="0" w:color="000000"/>
              <w:right w:val="single" w:sz="4" w:space="0" w:color="000000"/>
            </w:tcBorders>
            <w:shd w:val="clear" w:color="auto" w:fill="auto"/>
            <w:vAlign w:val="center"/>
            <w:hideMark/>
          </w:tcPr>
          <w:p w14:paraId="00B27C66"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3.341375</w:t>
            </w:r>
          </w:p>
        </w:tc>
        <w:tc>
          <w:tcPr>
            <w:tcW w:w="1340" w:type="dxa"/>
            <w:tcBorders>
              <w:top w:val="nil"/>
              <w:left w:val="nil"/>
              <w:bottom w:val="single" w:sz="4" w:space="0" w:color="000000"/>
              <w:right w:val="single" w:sz="4" w:space="0" w:color="000000"/>
            </w:tcBorders>
            <w:shd w:val="clear" w:color="000000" w:fill="00FF00"/>
            <w:vAlign w:val="center"/>
            <w:hideMark/>
          </w:tcPr>
          <w:p w14:paraId="5A5B065B"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PASSED</w:t>
            </w:r>
          </w:p>
        </w:tc>
        <w:tc>
          <w:tcPr>
            <w:tcW w:w="1000" w:type="dxa"/>
            <w:tcBorders>
              <w:top w:val="nil"/>
              <w:left w:val="nil"/>
              <w:bottom w:val="single" w:sz="4" w:space="0" w:color="000000"/>
              <w:right w:val="single" w:sz="4" w:space="0" w:color="000000"/>
            </w:tcBorders>
            <w:shd w:val="clear" w:color="auto" w:fill="auto"/>
            <w:vAlign w:val="center"/>
            <w:hideMark/>
          </w:tcPr>
          <w:p w14:paraId="710FBED4"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3.25</w:t>
            </w:r>
          </w:p>
        </w:tc>
        <w:tc>
          <w:tcPr>
            <w:tcW w:w="1080" w:type="dxa"/>
            <w:tcBorders>
              <w:top w:val="nil"/>
              <w:left w:val="nil"/>
              <w:bottom w:val="single" w:sz="4" w:space="0" w:color="000000"/>
              <w:right w:val="nil"/>
            </w:tcBorders>
            <w:shd w:val="clear" w:color="auto" w:fill="auto"/>
            <w:vAlign w:val="center"/>
            <w:hideMark/>
          </w:tcPr>
          <w:p w14:paraId="0418B44B"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3.45</w:t>
            </w:r>
          </w:p>
        </w:tc>
      </w:tr>
      <w:tr w:rsidR="00E41DA4" w:rsidRPr="00E41DA4" w14:paraId="2D072EB0" w14:textId="77777777" w:rsidTr="00E41DA4">
        <w:trPr>
          <w:trHeight w:val="283"/>
        </w:trPr>
        <w:tc>
          <w:tcPr>
            <w:tcW w:w="2320" w:type="dxa"/>
            <w:tcBorders>
              <w:top w:val="nil"/>
              <w:left w:val="single" w:sz="4" w:space="0" w:color="000000"/>
              <w:bottom w:val="single" w:sz="4" w:space="0" w:color="000000"/>
              <w:right w:val="single" w:sz="4" w:space="0" w:color="000000"/>
            </w:tcBorders>
            <w:shd w:val="clear" w:color="auto" w:fill="auto"/>
            <w:vAlign w:val="center"/>
            <w:hideMark/>
          </w:tcPr>
          <w:p w14:paraId="41F4C12C"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VLOW_V</w:t>
            </w:r>
          </w:p>
        </w:tc>
        <w:tc>
          <w:tcPr>
            <w:tcW w:w="1220" w:type="dxa"/>
            <w:tcBorders>
              <w:top w:val="nil"/>
              <w:left w:val="nil"/>
              <w:bottom w:val="single" w:sz="4" w:space="0" w:color="000000"/>
              <w:right w:val="single" w:sz="4" w:space="0" w:color="000000"/>
            </w:tcBorders>
            <w:shd w:val="clear" w:color="auto" w:fill="auto"/>
            <w:vAlign w:val="center"/>
            <w:hideMark/>
          </w:tcPr>
          <w:p w14:paraId="65A37F89"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1.012125</w:t>
            </w:r>
          </w:p>
        </w:tc>
        <w:tc>
          <w:tcPr>
            <w:tcW w:w="1340" w:type="dxa"/>
            <w:tcBorders>
              <w:top w:val="nil"/>
              <w:left w:val="nil"/>
              <w:bottom w:val="single" w:sz="4" w:space="0" w:color="000000"/>
              <w:right w:val="single" w:sz="4" w:space="0" w:color="000000"/>
            </w:tcBorders>
            <w:shd w:val="clear" w:color="000000" w:fill="00FF00"/>
            <w:vAlign w:val="center"/>
            <w:hideMark/>
          </w:tcPr>
          <w:p w14:paraId="4C60A0B5"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PASSED</w:t>
            </w:r>
          </w:p>
        </w:tc>
        <w:tc>
          <w:tcPr>
            <w:tcW w:w="1000" w:type="dxa"/>
            <w:tcBorders>
              <w:top w:val="nil"/>
              <w:left w:val="nil"/>
              <w:bottom w:val="single" w:sz="4" w:space="0" w:color="000000"/>
              <w:right w:val="single" w:sz="4" w:space="0" w:color="000000"/>
            </w:tcBorders>
            <w:shd w:val="clear" w:color="auto" w:fill="auto"/>
            <w:vAlign w:val="center"/>
            <w:hideMark/>
          </w:tcPr>
          <w:p w14:paraId="320215D9"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0.9</w:t>
            </w:r>
          </w:p>
        </w:tc>
        <w:tc>
          <w:tcPr>
            <w:tcW w:w="1080" w:type="dxa"/>
            <w:tcBorders>
              <w:top w:val="nil"/>
              <w:left w:val="nil"/>
              <w:bottom w:val="single" w:sz="4" w:space="0" w:color="000000"/>
              <w:right w:val="nil"/>
            </w:tcBorders>
            <w:shd w:val="clear" w:color="auto" w:fill="auto"/>
            <w:vAlign w:val="center"/>
            <w:hideMark/>
          </w:tcPr>
          <w:p w14:paraId="150CF45C"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1.1</w:t>
            </w:r>
          </w:p>
        </w:tc>
      </w:tr>
      <w:tr w:rsidR="00E41DA4" w:rsidRPr="00E41DA4" w14:paraId="32A83B21" w14:textId="77777777" w:rsidTr="00E41DA4">
        <w:trPr>
          <w:trHeight w:val="283"/>
        </w:trPr>
        <w:tc>
          <w:tcPr>
            <w:tcW w:w="2320" w:type="dxa"/>
            <w:tcBorders>
              <w:top w:val="nil"/>
              <w:left w:val="single" w:sz="4" w:space="0" w:color="000000"/>
              <w:bottom w:val="single" w:sz="4" w:space="0" w:color="000000"/>
              <w:right w:val="single" w:sz="4" w:space="0" w:color="000000"/>
            </w:tcBorders>
            <w:shd w:val="clear" w:color="auto" w:fill="auto"/>
            <w:vAlign w:val="center"/>
            <w:hideMark/>
          </w:tcPr>
          <w:p w14:paraId="0796D16F"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VLD_V</w:t>
            </w:r>
          </w:p>
        </w:tc>
        <w:tc>
          <w:tcPr>
            <w:tcW w:w="1220" w:type="dxa"/>
            <w:tcBorders>
              <w:top w:val="nil"/>
              <w:left w:val="nil"/>
              <w:bottom w:val="single" w:sz="4" w:space="0" w:color="000000"/>
              <w:right w:val="single" w:sz="4" w:space="0" w:color="000000"/>
            </w:tcBorders>
            <w:shd w:val="clear" w:color="auto" w:fill="auto"/>
            <w:vAlign w:val="center"/>
            <w:hideMark/>
          </w:tcPr>
          <w:p w14:paraId="3FED4B58"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0</w:t>
            </w:r>
          </w:p>
        </w:tc>
        <w:tc>
          <w:tcPr>
            <w:tcW w:w="1340" w:type="dxa"/>
            <w:tcBorders>
              <w:top w:val="nil"/>
              <w:left w:val="nil"/>
              <w:bottom w:val="single" w:sz="4" w:space="0" w:color="000000"/>
              <w:right w:val="single" w:sz="4" w:space="0" w:color="000000"/>
            </w:tcBorders>
            <w:shd w:val="clear" w:color="auto" w:fill="auto"/>
            <w:vAlign w:val="center"/>
            <w:hideMark/>
          </w:tcPr>
          <w:p w14:paraId="0D703568"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NA</w:t>
            </w:r>
          </w:p>
        </w:tc>
        <w:tc>
          <w:tcPr>
            <w:tcW w:w="1000" w:type="dxa"/>
            <w:tcBorders>
              <w:top w:val="nil"/>
              <w:left w:val="nil"/>
              <w:bottom w:val="single" w:sz="4" w:space="0" w:color="000000"/>
              <w:right w:val="single" w:sz="4" w:space="0" w:color="000000"/>
            </w:tcBorders>
            <w:shd w:val="clear" w:color="auto" w:fill="auto"/>
            <w:vAlign w:val="center"/>
            <w:hideMark/>
          </w:tcPr>
          <w:p w14:paraId="24BD805E"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-0.1</w:t>
            </w:r>
          </w:p>
        </w:tc>
        <w:tc>
          <w:tcPr>
            <w:tcW w:w="1080" w:type="dxa"/>
            <w:tcBorders>
              <w:top w:val="nil"/>
              <w:left w:val="nil"/>
              <w:bottom w:val="single" w:sz="4" w:space="0" w:color="000000"/>
              <w:right w:val="nil"/>
            </w:tcBorders>
            <w:shd w:val="clear" w:color="auto" w:fill="auto"/>
            <w:vAlign w:val="center"/>
            <w:hideMark/>
          </w:tcPr>
          <w:p w14:paraId="14F268B9"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0.1</w:t>
            </w:r>
          </w:p>
        </w:tc>
      </w:tr>
      <w:tr w:rsidR="00E41DA4" w:rsidRPr="00E41DA4" w14:paraId="7843FA8F" w14:textId="77777777" w:rsidTr="00E41DA4">
        <w:trPr>
          <w:trHeight w:val="283"/>
        </w:trPr>
        <w:tc>
          <w:tcPr>
            <w:tcW w:w="2320" w:type="dxa"/>
            <w:tcBorders>
              <w:top w:val="nil"/>
              <w:left w:val="single" w:sz="4" w:space="0" w:color="000000"/>
              <w:bottom w:val="single" w:sz="4" w:space="0" w:color="000000"/>
              <w:right w:val="single" w:sz="4" w:space="0" w:color="000000"/>
            </w:tcBorders>
            <w:shd w:val="clear" w:color="auto" w:fill="auto"/>
            <w:vAlign w:val="center"/>
            <w:hideMark/>
          </w:tcPr>
          <w:p w14:paraId="7AF1241F"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Photodetector check</w:t>
            </w:r>
          </w:p>
        </w:tc>
        <w:tc>
          <w:tcPr>
            <w:tcW w:w="1220" w:type="dxa"/>
            <w:tcBorders>
              <w:top w:val="nil"/>
              <w:left w:val="nil"/>
              <w:bottom w:val="single" w:sz="4" w:space="0" w:color="000000"/>
              <w:right w:val="single" w:sz="4" w:space="0" w:color="000000"/>
            </w:tcBorders>
            <w:shd w:val="clear" w:color="auto" w:fill="auto"/>
            <w:vAlign w:val="center"/>
            <w:hideMark/>
          </w:tcPr>
          <w:p w14:paraId="1003AFE0"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 </w:t>
            </w:r>
          </w:p>
        </w:tc>
        <w:tc>
          <w:tcPr>
            <w:tcW w:w="1340" w:type="dxa"/>
            <w:tcBorders>
              <w:top w:val="nil"/>
              <w:left w:val="nil"/>
              <w:bottom w:val="single" w:sz="4" w:space="0" w:color="000000"/>
              <w:right w:val="single" w:sz="4" w:space="0" w:color="000000"/>
            </w:tcBorders>
            <w:shd w:val="clear" w:color="auto" w:fill="auto"/>
            <w:vAlign w:val="center"/>
            <w:hideMark/>
          </w:tcPr>
          <w:p w14:paraId="787EEC87" w14:textId="77777777" w:rsidR="00E41DA4" w:rsidRPr="00E41DA4" w:rsidRDefault="00E41DA4" w:rsidP="00E41DA4">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TBD</w:t>
            </w:r>
          </w:p>
        </w:tc>
        <w:tc>
          <w:tcPr>
            <w:tcW w:w="1000" w:type="dxa"/>
            <w:tcBorders>
              <w:top w:val="nil"/>
              <w:left w:val="nil"/>
              <w:bottom w:val="single" w:sz="4" w:space="0" w:color="000000"/>
              <w:right w:val="single" w:sz="4" w:space="0" w:color="000000"/>
            </w:tcBorders>
            <w:shd w:val="clear" w:color="auto" w:fill="auto"/>
            <w:vAlign w:val="center"/>
            <w:hideMark/>
          </w:tcPr>
          <w:p w14:paraId="3844F42D"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TBD</w:t>
            </w:r>
          </w:p>
        </w:tc>
        <w:tc>
          <w:tcPr>
            <w:tcW w:w="1080" w:type="dxa"/>
            <w:tcBorders>
              <w:top w:val="nil"/>
              <w:left w:val="nil"/>
              <w:bottom w:val="single" w:sz="4" w:space="0" w:color="000000"/>
              <w:right w:val="nil"/>
            </w:tcBorders>
            <w:shd w:val="clear" w:color="auto" w:fill="auto"/>
            <w:vAlign w:val="center"/>
            <w:hideMark/>
          </w:tcPr>
          <w:p w14:paraId="48582303" w14:textId="77777777" w:rsidR="00E41DA4" w:rsidRPr="00E41DA4" w:rsidRDefault="00E41DA4" w:rsidP="00E41DA4">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E41DA4">
              <w:rPr>
                <w:rFonts w:ascii="Times New Roman" w:eastAsia="Times New Roman" w:hAnsi="Times New Roman" w:cs="Times New Roman"/>
                <w:color w:val="000000"/>
                <w:kern w:val="0"/>
                <w:sz w:val="22"/>
                <w:lang w:eastAsia="en-US"/>
              </w:rPr>
              <w:t>TBD</w:t>
            </w:r>
          </w:p>
        </w:tc>
      </w:tr>
    </w:tbl>
    <w:p w14:paraId="7A2A7865" w14:textId="77777777" w:rsidR="005B609C" w:rsidRPr="009A6E59" w:rsidRDefault="005B609C" w:rsidP="005B609C">
      <w:pPr>
        <w:spacing w:after="0" w:line="240" w:lineRule="auto"/>
        <w:rPr>
          <w:rFonts w:ascii="Calibri" w:hAnsi="Calibri"/>
          <w:sz w:val="16"/>
          <w:szCs w:val="16"/>
          <w:vertAlign w:val="superscript"/>
        </w:rPr>
      </w:pPr>
    </w:p>
    <w:p w14:paraId="2112A2E2" w14:textId="77777777" w:rsidR="00A111A9" w:rsidRDefault="00A111A9" w:rsidP="00A111A9">
      <w:pPr>
        <w:rPr>
          <w:rFonts w:ascii="Calibri" w:hAnsi="Calibri"/>
          <w:b/>
          <w:color w:val="0070C0"/>
          <w:sz w:val="22"/>
          <w:szCs w:val="24"/>
        </w:rPr>
      </w:pPr>
    </w:p>
    <w:p w14:paraId="6599E695" w14:textId="77777777" w:rsidR="00D26F51" w:rsidRDefault="00A111A9" w:rsidP="00D26F51">
      <w:pPr>
        <w:pStyle w:val="ListParagraph"/>
        <w:numPr>
          <w:ilvl w:val="3"/>
          <w:numId w:val="2"/>
        </w:numPr>
        <w:ind w:leftChars="0"/>
        <w:rPr>
          <w:rFonts w:ascii="Calibri" w:hAnsi="Calibri"/>
          <w:b/>
          <w:color w:val="0070C0"/>
          <w:sz w:val="22"/>
          <w:szCs w:val="24"/>
        </w:rPr>
      </w:pPr>
      <w:r>
        <w:rPr>
          <w:rFonts w:ascii="Calibri" w:hAnsi="Calibri"/>
          <w:b/>
          <w:color w:val="0070C0"/>
          <w:sz w:val="22"/>
          <w:szCs w:val="24"/>
        </w:rPr>
        <w:t>Gain &amp; Offset</w:t>
      </w:r>
    </w:p>
    <w:p w14:paraId="724D506D" w14:textId="5F94AC11" w:rsidR="00B5519F" w:rsidRPr="00D26F51" w:rsidRDefault="00B5519F" w:rsidP="00D26F51">
      <w:pPr>
        <w:rPr>
          <w:rFonts w:ascii="Calibri" w:hAnsi="Calibri"/>
          <w:b/>
          <w:color w:val="0070C0"/>
          <w:sz w:val="22"/>
          <w:szCs w:val="24"/>
        </w:rPr>
      </w:pPr>
      <w:r w:rsidRPr="00D26F51">
        <w:rPr>
          <w:rFonts w:ascii="Calibri" w:hAnsi="Calibri" w:cs="Calibri"/>
        </w:rPr>
        <w:t xml:space="preserve">The gain and offset of amplifiers and column ADCs, internal to the sensor, are calibrated to remove column fixed pattern noise in the captures and to ensure that the largest measurement range can be achieved across the image sensor without saturating the column ADCs. </w:t>
      </w:r>
    </w:p>
    <w:p w14:paraId="4E9623FF" w14:textId="56D6DB32" w:rsidR="00B5519F" w:rsidRPr="00B5519F" w:rsidRDefault="00B5519F" w:rsidP="00D26F51">
      <w:pPr>
        <w:rPr>
          <w:rFonts w:ascii="Calibri" w:hAnsi="Calibri"/>
          <w:b/>
          <w:color w:val="0070C0"/>
          <w:sz w:val="22"/>
          <w:szCs w:val="24"/>
        </w:rPr>
      </w:pPr>
      <w:r w:rsidRPr="00B5519F">
        <w:rPr>
          <w:rFonts w:ascii="Calibri" w:hAnsi="Calibri" w:cs="Calibri"/>
        </w:rPr>
        <w:t xml:space="preserve">The gain and offset calibration does not require a dedicated calibration station or any dedicated hardware (other than the frame grabber that control the camera and captures frames). </w:t>
      </w:r>
    </w:p>
    <w:p w14:paraId="4B619D32" w14:textId="77777777" w:rsidR="00BC294D" w:rsidRDefault="00BC294D" w:rsidP="005B609C">
      <w:pPr>
        <w:rPr>
          <w:rFonts w:ascii="Calibri" w:hAnsi="Calibri"/>
        </w:rPr>
      </w:pPr>
    </w:p>
    <w:tbl>
      <w:tblPr>
        <w:tblW w:w="8675" w:type="dxa"/>
        <w:tblLook w:val="04A0" w:firstRow="1" w:lastRow="0" w:firstColumn="1" w:lastColumn="0" w:noHBand="0" w:noVBand="1"/>
      </w:tblPr>
      <w:tblGrid>
        <w:gridCol w:w="3000"/>
        <w:gridCol w:w="3314"/>
        <w:gridCol w:w="1060"/>
        <w:gridCol w:w="608"/>
        <w:gridCol w:w="693"/>
      </w:tblGrid>
      <w:tr w:rsidR="00445ACE" w:rsidRPr="00445ACE" w14:paraId="66D3D9EE" w14:textId="77777777" w:rsidTr="007D16D7">
        <w:trPr>
          <w:trHeight w:val="283"/>
        </w:trPr>
        <w:tc>
          <w:tcPr>
            <w:tcW w:w="3000" w:type="dxa"/>
            <w:tcBorders>
              <w:top w:val="nil"/>
              <w:left w:val="nil"/>
              <w:bottom w:val="nil"/>
              <w:right w:val="nil"/>
            </w:tcBorders>
            <w:shd w:val="clear" w:color="auto" w:fill="auto"/>
            <w:noWrap/>
            <w:vAlign w:val="bottom"/>
            <w:hideMark/>
          </w:tcPr>
          <w:p w14:paraId="5A88A919"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kern w:val="0"/>
                <w:sz w:val="24"/>
                <w:szCs w:val="24"/>
                <w:lang w:eastAsia="en-US"/>
              </w:rPr>
            </w:pPr>
          </w:p>
        </w:tc>
        <w:tc>
          <w:tcPr>
            <w:tcW w:w="331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CBFEAC" w14:textId="77777777" w:rsidR="00445ACE" w:rsidRPr="00445ACE" w:rsidRDefault="00445ACE" w:rsidP="00445ACE">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445ACE">
              <w:rPr>
                <w:rFonts w:ascii="Times New Roman" w:eastAsia="Times New Roman" w:hAnsi="Times New Roman" w:cs="Times New Roman"/>
                <w:b/>
                <w:bCs/>
                <w:color w:val="000000"/>
                <w:kern w:val="0"/>
                <w:sz w:val="22"/>
                <w:lang w:eastAsia="en-US"/>
              </w:rPr>
              <w:t>Value</w:t>
            </w:r>
          </w:p>
        </w:tc>
        <w:tc>
          <w:tcPr>
            <w:tcW w:w="1060" w:type="dxa"/>
            <w:tcBorders>
              <w:top w:val="single" w:sz="4" w:space="0" w:color="000000"/>
              <w:left w:val="nil"/>
              <w:bottom w:val="single" w:sz="4" w:space="0" w:color="000000"/>
              <w:right w:val="single" w:sz="4" w:space="0" w:color="000000"/>
            </w:tcBorders>
            <w:shd w:val="clear" w:color="auto" w:fill="auto"/>
            <w:vAlign w:val="center"/>
            <w:hideMark/>
          </w:tcPr>
          <w:p w14:paraId="77F5D71C" w14:textId="77777777" w:rsidR="00445ACE" w:rsidRPr="00445ACE" w:rsidRDefault="00445ACE" w:rsidP="00445ACE">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445ACE">
              <w:rPr>
                <w:rFonts w:ascii="Times New Roman" w:eastAsia="Times New Roman" w:hAnsi="Times New Roman" w:cs="Times New Roman"/>
                <w:b/>
                <w:bCs/>
                <w:color w:val="000000"/>
                <w:kern w:val="0"/>
                <w:sz w:val="22"/>
                <w:lang w:eastAsia="en-US"/>
              </w:rPr>
              <w:t>Pass/Fail</w:t>
            </w:r>
          </w:p>
        </w:tc>
        <w:tc>
          <w:tcPr>
            <w:tcW w:w="608" w:type="dxa"/>
            <w:tcBorders>
              <w:top w:val="single" w:sz="4" w:space="0" w:color="000000"/>
              <w:left w:val="nil"/>
              <w:bottom w:val="single" w:sz="4" w:space="0" w:color="000000"/>
              <w:right w:val="single" w:sz="4" w:space="0" w:color="000000"/>
            </w:tcBorders>
            <w:shd w:val="clear" w:color="auto" w:fill="auto"/>
            <w:vAlign w:val="center"/>
            <w:hideMark/>
          </w:tcPr>
          <w:p w14:paraId="2D4A4A14" w14:textId="77777777" w:rsidR="00445ACE" w:rsidRPr="00445ACE" w:rsidRDefault="00445ACE" w:rsidP="00445ACE">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445ACE">
              <w:rPr>
                <w:rFonts w:ascii="Times New Roman" w:eastAsia="Times New Roman" w:hAnsi="Times New Roman" w:cs="Times New Roman"/>
                <w:b/>
                <w:bCs/>
                <w:color w:val="000000"/>
                <w:kern w:val="0"/>
                <w:sz w:val="22"/>
                <w:lang w:eastAsia="en-US"/>
              </w:rPr>
              <w:t>Min</w:t>
            </w:r>
          </w:p>
        </w:tc>
        <w:tc>
          <w:tcPr>
            <w:tcW w:w="693" w:type="dxa"/>
            <w:tcBorders>
              <w:top w:val="single" w:sz="4" w:space="0" w:color="000000"/>
              <w:left w:val="nil"/>
              <w:bottom w:val="single" w:sz="4" w:space="0" w:color="000000"/>
              <w:right w:val="single" w:sz="4" w:space="0" w:color="000000"/>
            </w:tcBorders>
            <w:shd w:val="clear" w:color="auto" w:fill="auto"/>
            <w:vAlign w:val="center"/>
            <w:hideMark/>
          </w:tcPr>
          <w:p w14:paraId="1608B351" w14:textId="77777777" w:rsidR="00445ACE" w:rsidRPr="00445ACE" w:rsidRDefault="00445ACE" w:rsidP="00445ACE">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445ACE">
              <w:rPr>
                <w:rFonts w:ascii="Times New Roman" w:eastAsia="Times New Roman" w:hAnsi="Times New Roman" w:cs="Times New Roman"/>
                <w:b/>
                <w:bCs/>
                <w:color w:val="000000"/>
                <w:kern w:val="0"/>
                <w:sz w:val="22"/>
                <w:lang w:eastAsia="en-US"/>
              </w:rPr>
              <w:t>Max</w:t>
            </w:r>
          </w:p>
        </w:tc>
      </w:tr>
      <w:tr w:rsidR="00445ACE" w:rsidRPr="00445ACE" w14:paraId="3C869B9E" w14:textId="77777777" w:rsidTr="007D16D7">
        <w:trPr>
          <w:trHeight w:val="283"/>
        </w:trPr>
        <w:tc>
          <w:tcPr>
            <w:tcW w:w="3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5C5F71"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445ACE">
              <w:rPr>
                <w:rFonts w:ascii="Times New Roman" w:eastAsia="Times New Roman" w:hAnsi="Times New Roman" w:cs="Times New Roman"/>
                <w:color w:val="000000"/>
                <w:kern w:val="0"/>
                <w:sz w:val="22"/>
                <w:lang w:eastAsia="en-US"/>
              </w:rPr>
              <w:t>adc_iramp</w:t>
            </w:r>
            <w:proofErr w:type="spellEnd"/>
          </w:p>
        </w:tc>
        <w:tc>
          <w:tcPr>
            <w:tcW w:w="3314" w:type="dxa"/>
            <w:tcBorders>
              <w:top w:val="nil"/>
              <w:left w:val="nil"/>
              <w:bottom w:val="single" w:sz="4" w:space="0" w:color="000000"/>
              <w:right w:val="single" w:sz="4" w:space="0" w:color="000000"/>
            </w:tcBorders>
            <w:shd w:val="clear" w:color="auto" w:fill="auto"/>
            <w:vAlign w:val="center"/>
            <w:hideMark/>
          </w:tcPr>
          <w:p w14:paraId="3AC6660A"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189.176</w:t>
            </w:r>
          </w:p>
        </w:tc>
        <w:tc>
          <w:tcPr>
            <w:tcW w:w="1060" w:type="dxa"/>
            <w:tcBorders>
              <w:top w:val="nil"/>
              <w:left w:val="nil"/>
              <w:bottom w:val="single" w:sz="4" w:space="0" w:color="000000"/>
              <w:right w:val="single" w:sz="4" w:space="0" w:color="000000"/>
            </w:tcBorders>
            <w:shd w:val="clear" w:color="auto" w:fill="auto"/>
            <w:vAlign w:val="center"/>
            <w:hideMark/>
          </w:tcPr>
          <w:p w14:paraId="68456E5D"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No Limit</w:t>
            </w:r>
          </w:p>
        </w:tc>
        <w:tc>
          <w:tcPr>
            <w:tcW w:w="608" w:type="dxa"/>
            <w:tcBorders>
              <w:top w:val="nil"/>
              <w:left w:val="nil"/>
              <w:bottom w:val="single" w:sz="4" w:space="0" w:color="000000"/>
              <w:right w:val="single" w:sz="4" w:space="0" w:color="000000"/>
            </w:tcBorders>
            <w:shd w:val="clear" w:color="auto" w:fill="auto"/>
            <w:vAlign w:val="center"/>
            <w:hideMark/>
          </w:tcPr>
          <w:p w14:paraId="4AA7D2BB"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c>
          <w:tcPr>
            <w:tcW w:w="693" w:type="dxa"/>
            <w:tcBorders>
              <w:top w:val="nil"/>
              <w:left w:val="nil"/>
              <w:bottom w:val="single" w:sz="4" w:space="0" w:color="000000"/>
              <w:right w:val="single" w:sz="4" w:space="0" w:color="000000"/>
            </w:tcBorders>
            <w:shd w:val="clear" w:color="auto" w:fill="auto"/>
            <w:vAlign w:val="center"/>
            <w:hideMark/>
          </w:tcPr>
          <w:p w14:paraId="234C2DD2"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r>
      <w:tr w:rsidR="00445ACE" w:rsidRPr="00445ACE" w14:paraId="1CA89864" w14:textId="77777777" w:rsidTr="007D16D7">
        <w:trPr>
          <w:trHeight w:val="283"/>
        </w:trPr>
        <w:tc>
          <w:tcPr>
            <w:tcW w:w="3000" w:type="dxa"/>
            <w:tcBorders>
              <w:top w:val="nil"/>
              <w:left w:val="single" w:sz="4" w:space="0" w:color="000000"/>
              <w:bottom w:val="single" w:sz="4" w:space="0" w:color="000000"/>
              <w:right w:val="single" w:sz="4" w:space="0" w:color="000000"/>
            </w:tcBorders>
            <w:shd w:val="clear" w:color="auto" w:fill="auto"/>
            <w:vAlign w:val="center"/>
            <w:hideMark/>
          </w:tcPr>
          <w:p w14:paraId="130CDD6F"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445ACE">
              <w:rPr>
                <w:rFonts w:ascii="Times New Roman" w:eastAsia="Times New Roman" w:hAnsi="Times New Roman" w:cs="Times New Roman"/>
                <w:color w:val="000000"/>
                <w:kern w:val="0"/>
                <w:sz w:val="22"/>
                <w:lang w:eastAsia="en-US"/>
              </w:rPr>
              <w:t>adc_delay</w:t>
            </w:r>
            <w:proofErr w:type="spellEnd"/>
          </w:p>
        </w:tc>
        <w:tc>
          <w:tcPr>
            <w:tcW w:w="3314" w:type="dxa"/>
            <w:tcBorders>
              <w:top w:val="nil"/>
              <w:left w:val="nil"/>
              <w:bottom w:val="single" w:sz="4" w:space="0" w:color="000000"/>
              <w:right w:val="single" w:sz="4" w:space="0" w:color="000000"/>
            </w:tcBorders>
            <w:shd w:val="clear" w:color="auto" w:fill="auto"/>
            <w:vAlign w:val="center"/>
            <w:hideMark/>
          </w:tcPr>
          <w:p w14:paraId="6F97A76A"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52.2</w:t>
            </w:r>
          </w:p>
        </w:tc>
        <w:tc>
          <w:tcPr>
            <w:tcW w:w="1060" w:type="dxa"/>
            <w:tcBorders>
              <w:top w:val="nil"/>
              <w:left w:val="nil"/>
              <w:bottom w:val="single" w:sz="4" w:space="0" w:color="000000"/>
              <w:right w:val="single" w:sz="4" w:space="0" w:color="000000"/>
            </w:tcBorders>
            <w:shd w:val="clear" w:color="000000" w:fill="00FF00"/>
            <w:vAlign w:val="center"/>
            <w:hideMark/>
          </w:tcPr>
          <w:p w14:paraId="27FE8146"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PASSED</w:t>
            </w:r>
          </w:p>
        </w:tc>
        <w:tc>
          <w:tcPr>
            <w:tcW w:w="608" w:type="dxa"/>
            <w:tcBorders>
              <w:top w:val="nil"/>
              <w:left w:val="nil"/>
              <w:bottom w:val="single" w:sz="4" w:space="0" w:color="000000"/>
              <w:right w:val="single" w:sz="4" w:space="0" w:color="000000"/>
            </w:tcBorders>
            <w:shd w:val="clear" w:color="auto" w:fill="auto"/>
            <w:vAlign w:val="center"/>
            <w:hideMark/>
          </w:tcPr>
          <w:p w14:paraId="69B22654"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50</w:t>
            </w:r>
          </w:p>
        </w:tc>
        <w:tc>
          <w:tcPr>
            <w:tcW w:w="693" w:type="dxa"/>
            <w:tcBorders>
              <w:top w:val="nil"/>
              <w:left w:val="nil"/>
              <w:bottom w:val="single" w:sz="4" w:space="0" w:color="000000"/>
              <w:right w:val="single" w:sz="4" w:space="0" w:color="000000"/>
            </w:tcBorders>
            <w:shd w:val="clear" w:color="auto" w:fill="auto"/>
            <w:vAlign w:val="center"/>
            <w:hideMark/>
          </w:tcPr>
          <w:p w14:paraId="727564CA"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55</w:t>
            </w:r>
          </w:p>
        </w:tc>
      </w:tr>
      <w:tr w:rsidR="00445ACE" w:rsidRPr="00445ACE" w14:paraId="4D657218" w14:textId="77777777" w:rsidTr="007D16D7">
        <w:trPr>
          <w:trHeight w:val="283"/>
        </w:trPr>
        <w:tc>
          <w:tcPr>
            <w:tcW w:w="3000" w:type="dxa"/>
            <w:tcBorders>
              <w:top w:val="nil"/>
              <w:left w:val="single" w:sz="4" w:space="0" w:color="000000"/>
              <w:bottom w:val="single" w:sz="4" w:space="0" w:color="000000"/>
              <w:right w:val="single" w:sz="4" w:space="0" w:color="000000"/>
            </w:tcBorders>
            <w:shd w:val="clear" w:color="auto" w:fill="auto"/>
            <w:vAlign w:val="center"/>
            <w:hideMark/>
          </w:tcPr>
          <w:p w14:paraId="0AEAE350"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445ACE">
              <w:rPr>
                <w:rFonts w:ascii="Times New Roman" w:eastAsia="Times New Roman" w:hAnsi="Times New Roman" w:cs="Times New Roman"/>
                <w:color w:val="000000"/>
                <w:kern w:val="0"/>
                <w:sz w:val="22"/>
                <w:lang w:eastAsia="en-US"/>
              </w:rPr>
              <w:t>adc_up_dn_delay</w:t>
            </w:r>
            <w:proofErr w:type="spellEnd"/>
          </w:p>
        </w:tc>
        <w:tc>
          <w:tcPr>
            <w:tcW w:w="3314" w:type="dxa"/>
            <w:tcBorders>
              <w:top w:val="nil"/>
              <w:left w:val="nil"/>
              <w:bottom w:val="single" w:sz="4" w:space="0" w:color="000000"/>
              <w:right w:val="single" w:sz="4" w:space="0" w:color="000000"/>
            </w:tcBorders>
            <w:shd w:val="clear" w:color="auto" w:fill="auto"/>
            <w:vAlign w:val="center"/>
            <w:hideMark/>
          </w:tcPr>
          <w:p w14:paraId="701F2344"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414</w:t>
            </w:r>
          </w:p>
        </w:tc>
        <w:tc>
          <w:tcPr>
            <w:tcW w:w="1060" w:type="dxa"/>
            <w:tcBorders>
              <w:top w:val="nil"/>
              <w:left w:val="nil"/>
              <w:bottom w:val="single" w:sz="4" w:space="0" w:color="000000"/>
              <w:right w:val="single" w:sz="4" w:space="0" w:color="000000"/>
            </w:tcBorders>
            <w:shd w:val="clear" w:color="auto" w:fill="auto"/>
            <w:vAlign w:val="center"/>
            <w:hideMark/>
          </w:tcPr>
          <w:p w14:paraId="7598D22C"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No Limit</w:t>
            </w:r>
          </w:p>
        </w:tc>
        <w:tc>
          <w:tcPr>
            <w:tcW w:w="608" w:type="dxa"/>
            <w:tcBorders>
              <w:top w:val="nil"/>
              <w:left w:val="nil"/>
              <w:bottom w:val="single" w:sz="4" w:space="0" w:color="000000"/>
              <w:right w:val="single" w:sz="4" w:space="0" w:color="000000"/>
            </w:tcBorders>
            <w:shd w:val="clear" w:color="auto" w:fill="auto"/>
            <w:vAlign w:val="center"/>
            <w:hideMark/>
          </w:tcPr>
          <w:p w14:paraId="02C3E689"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c>
          <w:tcPr>
            <w:tcW w:w="693" w:type="dxa"/>
            <w:tcBorders>
              <w:top w:val="nil"/>
              <w:left w:val="nil"/>
              <w:bottom w:val="single" w:sz="4" w:space="0" w:color="000000"/>
              <w:right w:val="single" w:sz="4" w:space="0" w:color="000000"/>
            </w:tcBorders>
            <w:shd w:val="clear" w:color="auto" w:fill="auto"/>
            <w:vAlign w:val="center"/>
            <w:hideMark/>
          </w:tcPr>
          <w:p w14:paraId="306FD5AF"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r>
      <w:tr w:rsidR="00445ACE" w:rsidRPr="00445ACE" w14:paraId="07827E3D" w14:textId="77777777" w:rsidTr="007D16D7">
        <w:trPr>
          <w:trHeight w:val="283"/>
        </w:trPr>
        <w:tc>
          <w:tcPr>
            <w:tcW w:w="3000" w:type="dxa"/>
            <w:tcBorders>
              <w:top w:val="nil"/>
              <w:left w:val="single" w:sz="4" w:space="0" w:color="000000"/>
              <w:bottom w:val="single" w:sz="4" w:space="0" w:color="000000"/>
              <w:right w:val="single" w:sz="4" w:space="0" w:color="000000"/>
            </w:tcBorders>
            <w:shd w:val="clear" w:color="auto" w:fill="auto"/>
            <w:vAlign w:val="center"/>
            <w:hideMark/>
          </w:tcPr>
          <w:p w14:paraId="47D6D331"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Gain0_MeasNative</w:t>
            </w:r>
          </w:p>
        </w:tc>
        <w:tc>
          <w:tcPr>
            <w:tcW w:w="3314" w:type="dxa"/>
            <w:tcBorders>
              <w:top w:val="nil"/>
              <w:left w:val="nil"/>
              <w:bottom w:val="single" w:sz="4" w:space="0" w:color="000000"/>
              <w:right w:val="single" w:sz="4" w:space="0" w:color="000000"/>
            </w:tcBorders>
            <w:shd w:val="clear" w:color="auto" w:fill="auto"/>
            <w:vAlign w:val="center"/>
            <w:hideMark/>
          </w:tcPr>
          <w:p w14:paraId="1770DBCA"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14.509</w:t>
            </w:r>
          </w:p>
        </w:tc>
        <w:tc>
          <w:tcPr>
            <w:tcW w:w="1060" w:type="dxa"/>
            <w:tcBorders>
              <w:top w:val="nil"/>
              <w:left w:val="nil"/>
              <w:bottom w:val="single" w:sz="4" w:space="0" w:color="000000"/>
              <w:right w:val="single" w:sz="4" w:space="0" w:color="000000"/>
            </w:tcBorders>
            <w:shd w:val="clear" w:color="000000" w:fill="00FF00"/>
            <w:vAlign w:val="center"/>
            <w:hideMark/>
          </w:tcPr>
          <w:p w14:paraId="5FAC97D1"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PASSED</w:t>
            </w:r>
          </w:p>
        </w:tc>
        <w:tc>
          <w:tcPr>
            <w:tcW w:w="608" w:type="dxa"/>
            <w:tcBorders>
              <w:top w:val="nil"/>
              <w:left w:val="nil"/>
              <w:bottom w:val="single" w:sz="4" w:space="0" w:color="000000"/>
              <w:right w:val="single" w:sz="4" w:space="0" w:color="000000"/>
            </w:tcBorders>
            <w:shd w:val="clear" w:color="auto" w:fill="auto"/>
            <w:vAlign w:val="center"/>
            <w:hideMark/>
          </w:tcPr>
          <w:p w14:paraId="7B49190B"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14.4</w:t>
            </w:r>
          </w:p>
        </w:tc>
        <w:tc>
          <w:tcPr>
            <w:tcW w:w="693" w:type="dxa"/>
            <w:tcBorders>
              <w:top w:val="nil"/>
              <w:left w:val="nil"/>
              <w:bottom w:val="single" w:sz="4" w:space="0" w:color="000000"/>
              <w:right w:val="single" w:sz="4" w:space="0" w:color="000000"/>
            </w:tcBorders>
            <w:shd w:val="clear" w:color="auto" w:fill="auto"/>
            <w:vAlign w:val="center"/>
            <w:hideMark/>
          </w:tcPr>
          <w:p w14:paraId="3E52BF52"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None</w:t>
            </w:r>
          </w:p>
        </w:tc>
      </w:tr>
      <w:tr w:rsidR="00445ACE" w:rsidRPr="00445ACE" w14:paraId="5985ECAB" w14:textId="77777777" w:rsidTr="007D16D7">
        <w:trPr>
          <w:trHeight w:val="283"/>
        </w:trPr>
        <w:tc>
          <w:tcPr>
            <w:tcW w:w="3000" w:type="dxa"/>
            <w:tcBorders>
              <w:top w:val="nil"/>
              <w:left w:val="single" w:sz="4" w:space="0" w:color="000000"/>
              <w:bottom w:val="single" w:sz="4" w:space="0" w:color="000000"/>
              <w:right w:val="single" w:sz="4" w:space="0" w:color="000000"/>
            </w:tcBorders>
            <w:shd w:val="clear" w:color="auto" w:fill="auto"/>
            <w:vAlign w:val="center"/>
            <w:hideMark/>
          </w:tcPr>
          <w:p w14:paraId="3431AEA5"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Gain1_MeasNative</w:t>
            </w:r>
          </w:p>
        </w:tc>
        <w:tc>
          <w:tcPr>
            <w:tcW w:w="3314" w:type="dxa"/>
            <w:tcBorders>
              <w:top w:val="nil"/>
              <w:left w:val="nil"/>
              <w:bottom w:val="single" w:sz="4" w:space="0" w:color="000000"/>
              <w:right w:val="single" w:sz="4" w:space="0" w:color="000000"/>
            </w:tcBorders>
            <w:shd w:val="clear" w:color="auto" w:fill="auto"/>
            <w:vAlign w:val="center"/>
            <w:hideMark/>
          </w:tcPr>
          <w:p w14:paraId="7105CA87"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6.749</w:t>
            </w:r>
          </w:p>
        </w:tc>
        <w:tc>
          <w:tcPr>
            <w:tcW w:w="1060" w:type="dxa"/>
            <w:tcBorders>
              <w:top w:val="nil"/>
              <w:left w:val="nil"/>
              <w:bottom w:val="single" w:sz="4" w:space="0" w:color="000000"/>
              <w:right w:val="single" w:sz="4" w:space="0" w:color="000000"/>
            </w:tcBorders>
            <w:shd w:val="clear" w:color="000000" w:fill="00FF00"/>
            <w:vAlign w:val="center"/>
            <w:hideMark/>
          </w:tcPr>
          <w:p w14:paraId="06378E0A"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PASSED</w:t>
            </w:r>
          </w:p>
        </w:tc>
        <w:tc>
          <w:tcPr>
            <w:tcW w:w="608" w:type="dxa"/>
            <w:tcBorders>
              <w:top w:val="nil"/>
              <w:left w:val="nil"/>
              <w:bottom w:val="single" w:sz="4" w:space="0" w:color="000000"/>
              <w:right w:val="single" w:sz="4" w:space="0" w:color="000000"/>
            </w:tcBorders>
            <w:shd w:val="clear" w:color="auto" w:fill="auto"/>
            <w:vAlign w:val="center"/>
            <w:hideMark/>
          </w:tcPr>
          <w:p w14:paraId="1C50C5D0"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6.6</w:t>
            </w:r>
          </w:p>
        </w:tc>
        <w:tc>
          <w:tcPr>
            <w:tcW w:w="693" w:type="dxa"/>
            <w:tcBorders>
              <w:top w:val="nil"/>
              <w:left w:val="nil"/>
              <w:bottom w:val="single" w:sz="4" w:space="0" w:color="000000"/>
              <w:right w:val="single" w:sz="4" w:space="0" w:color="000000"/>
            </w:tcBorders>
            <w:shd w:val="clear" w:color="auto" w:fill="auto"/>
            <w:vAlign w:val="center"/>
            <w:hideMark/>
          </w:tcPr>
          <w:p w14:paraId="61C18E88"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None</w:t>
            </w:r>
          </w:p>
        </w:tc>
      </w:tr>
      <w:tr w:rsidR="00445ACE" w:rsidRPr="00445ACE" w14:paraId="3204C641" w14:textId="77777777" w:rsidTr="007D16D7">
        <w:trPr>
          <w:trHeight w:val="283"/>
        </w:trPr>
        <w:tc>
          <w:tcPr>
            <w:tcW w:w="3000" w:type="dxa"/>
            <w:tcBorders>
              <w:top w:val="nil"/>
              <w:left w:val="single" w:sz="4" w:space="0" w:color="000000"/>
              <w:bottom w:val="single" w:sz="4" w:space="0" w:color="000000"/>
              <w:right w:val="single" w:sz="4" w:space="0" w:color="000000"/>
            </w:tcBorders>
            <w:shd w:val="clear" w:color="auto" w:fill="auto"/>
            <w:vAlign w:val="center"/>
            <w:hideMark/>
          </w:tcPr>
          <w:p w14:paraId="01D5403B"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Gain2_MeasNative</w:t>
            </w:r>
          </w:p>
        </w:tc>
        <w:tc>
          <w:tcPr>
            <w:tcW w:w="3314" w:type="dxa"/>
            <w:tcBorders>
              <w:top w:val="nil"/>
              <w:left w:val="nil"/>
              <w:bottom w:val="single" w:sz="4" w:space="0" w:color="000000"/>
              <w:right w:val="single" w:sz="4" w:space="0" w:color="000000"/>
            </w:tcBorders>
            <w:shd w:val="clear" w:color="auto" w:fill="auto"/>
            <w:vAlign w:val="center"/>
            <w:hideMark/>
          </w:tcPr>
          <w:p w14:paraId="6D0DBE52"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2.323</w:t>
            </w:r>
          </w:p>
        </w:tc>
        <w:tc>
          <w:tcPr>
            <w:tcW w:w="1060" w:type="dxa"/>
            <w:tcBorders>
              <w:top w:val="nil"/>
              <w:left w:val="nil"/>
              <w:bottom w:val="single" w:sz="4" w:space="0" w:color="000000"/>
              <w:right w:val="single" w:sz="4" w:space="0" w:color="000000"/>
            </w:tcBorders>
            <w:shd w:val="clear" w:color="000000" w:fill="00FF00"/>
            <w:vAlign w:val="center"/>
            <w:hideMark/>
          </w:tcPr>
          <w:p w14:paraId="434B340C"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PASSED</w:t>
            </w:r>
          </w:p>
        </w:tc>
        <w:tc>
          <w:tcPr>
            <w:tcW w:w="608" w:type="dxa"/>
            <w:tcBorders>
              <w:top w:val="nil"/>
              <w:left w:val="nil"/>
              <w:bottom w:val="single" w:sz="4" w:space="0" w:color="000000"/>
              <w:right w:val="single" w:sz="4" w:space="0" w:color="000000"/>
            </w:tcBorders>
            <w:shd w:val="clear" w:color="auto" w:fill="auto"/>
            <w:vAlign w:val="center"/>
            <w:hideMark/>
          </w:tcPr>
          <w:p w14:paraId="37187C43"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2.2</w:t>
            </w:r>
          </w:p>
        </w:tc>
        <w:tc>
          <w:tcPr>
            <w:tcW w:w="693" w:type="dxa"/>
            <w:tcBorders>
              <w:top w:val="nil"/>
              <w:left w:val="nil"/>
              <w:bottom w:val="single" w:sz="4" w:space="0" w:color="000000"/>
              <w:right w:val="single" w:sz="4" w:space="0" w:color="000000"/>
            </w:tcBorders>
            <w:shd w:val="clear" w:color="auto" w:fill="auto"/>
            <w:vAlign w:val="center"/>
            <w:hideMark/>
          </w:tcPr>
          <w:p w14:paraId="4163F041"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None</w:t>
            </w:r>
          </w:p>
        </w:tc>
      </w:tr>
      <w:tr w:rsidR="00445ACE" w:rsidRPr="00445ACE" w14:paraId="519D104E" w14:textId="77777777" w:rsidTr="007D16D7">
        <w:trPr>
          <w:trHeight w:val="283"/>
        </w:trPr>
        <w:tc>
          <w:tcPr>
            <w:tcW w:w="3000" w:type="dxa"/>
            <w:tcBorders>
              <w:top w:val="nil"/>
              <w:left w:val="single" w:sz="4" w:space="0" w:color="000000"/>
              <w:bottom w:val="single" w:sz="4" w:space="0" w:color="000000"/>
              <w:right w:val="single" w:sz="4" w:space="0" w:color="000000"/>
            </w:tcBorders>
            <w:shd w:val="clear" w:color="auto" w:fill="auto"/>
            <w:vAlign w:val="center"/>
            <w:hideMark/>
          </w:tcPr>
          <w:p w14:paraId="7C3680E1"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Gain3_MeasNative</w:t>
            </w:r>
          </w:p>
        </w:tc>
        <w:tc>
          <w:tcPr>
            <w:tcW w:w="3314" w:type="dxa"/>
            <w:tcBorders>
              <w:top w:val="nil"/>
              <w:left w:val="nil"/>
              <w:bottom w:val="single" w:sz="4" w:space="0" w:color="000000"/>
              <w:right w:val="single" w:sz="4" w:space="0" w:color="000000"/>
            </w:tcBorders>
            <w:shd w:val="clear" w:color="auto" w:fill="auto"/>
            <w:vAlign w:val="center"/>
            <w:hideMark/>
          </w:tcPr>
          <w:p w14:paraId="51FB2CB3"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0.716</w:t>
            </w:r>
          </w:p>
        </w:tc>
        <w:tc>
          <w:tcPr>
            <w:tcW w:w="1060" w:type="dxa"/>
            <w:tcBorders>
              <w:top w:val="nil"/>
              <w:left w:val="nil"/>
              <w:bottom w:val="single" w:sz="4" w:space="0" w:color="000000"/>
              <w:right w:val="single" w:sz="4" w:space="0" w:color="000000"/>
            </w:tcBorders>
            <w:shd w:val="clear" w:color="000000" w:fill="00FF00"/>
            <w:vAlign w:val="center"/>
            <w:hideMark/>
          </w:tcPr>
          <w:p w14:paraId="2BEEBDB3"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PASSED</w:t>
            </w:r>
          </w:p>
        </w:tc>
        <w:tc>
          <w:tcPr>
            <w:tcW w:w="608" w:type="dxa"/>
            <w:tcBorders>
              <w:top w:val="nil"/>
              <w:left w:val="nil"/>
              <w:bottom w:val="single" w:sz="4" w:space="0" w:color="000000"/>
              <w:right w:val="single" w:sz="4" w:space="0" w:color="000000"/>
            </w:tcBorders>
            <w:shd w:val="clear" w:color="auto" w:fill="auto"/>
            <w:vAlign w:val="center"/>
            <w:hideMark/>
          </w:tcPr>
          <w:p w14:paraId="00F03A5F"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0.6</w:t>
            </w:r>
          </w:p>
        </w:tc>
        <w:tc>
          <w:tcPr>
            <w:tcW w:w="693" w:type="dxa"/>
            <w:tcBorders>
              <w:top w:val="nil"/>
              <w:left w:val="nil"/>
              <w:bottom w:val="single" w:sz="4" w:space="0" w:color="000000"/>
              <w:right w:val="single" w:sz="4" w:space="0" w:color="000000"/>
            </w:tcBorders>
            <w:shd w:val="clear" w:color="auto" w:fill="auto"/>
            <w:vAlign w:val="center"/>
            <w:hideMark/>
          </w:tcPr>
          <w:p w14:paraId="1AFC06C9"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None</w:t>
            </w:r>
          </w:p>
        </w:tc>
      </w:tr>
      <w:tr w:rsidR="00445ACE" w:rsidRPr="00445ACE" w14:paraId="09462F11" w14:textId="77777777" w:rsidTr="007D16D7">
        <w:trPr>
          <w:trHeight w:val="283"/>
        </w:trPr>
        <w:tc>
          <w:tcPr>
            <w:tcW w:w="3000" w:type="dxa"/>
            <w:tcBorders>
              <w:top w:val="nil"/>
              <w:left w:val="single" w:sz="4" w:space="0" w:color="000000"/>
              <w:bottom w:val="single" w:sz="4" w:space="0" w:color="000000"/>
              <w:right w:val="single" w:sz="4" w:space="0" w:color="000000"/>
            </w:tcBorders>
            <w:shd w:val="clear" w:color="auto" w:fill="auto"/>
            <w:vAlign w:val="center"/>
            <w:hideMark/>
          </w:tcPr>
          <w:p w14:paraId="11876A07"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GainCal_0_ADC_min</w:t>
            </w:r>
          </w:p>
        </w:tc>
        <w:tc>
          <w:tcPr>
            <w:tcW w:w="3314" w:type="dxa"/>
            <w:tcBorders>
              <w:top w:val="nil"/>
              <w:left w:val="nil"/>
              <w:bottom w:val="single" w:sz="4" w:space="0" w:color="000000"/>
              <w:right w:val="single" w:sz="4" w:space="0" w:color="000000"/>
            </w:tcBorders>
            <w:shd w:val="clear" w:color="auto" w:fill="auto"/>
            <w:vAlign w:val="center"/>
            <w:hideMark/>
          </w:tcPr>
          <w:p w14:paraId="12FB36B5"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18</w:t>
            </w:r>
          </w:p>
        </w:tc>
        <w:tc>
          <w:tcPr>
            <w:tcW w:w="1060" w:type="dxa"/>
            <w:tcBorders>
              <w:top w:val="nil"/>
              <w:left w:val="nil"/>
              <w:bottom w:val="single" w:sz="4" w:space="0" w:color="000000"/>
              <w:right w:val="single" w:sz="4" w:space="0" w:color="000000"/>
            </w:tcBorders>
            <w:shd w:val="clear" w:color="000000" w:fill="00FF00"/>
            <w:vAlign w:val="center"/>
            <w:hideMark/>
          </w:tcPr>
          <w:p w14:paraId="4A6E7F04"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PASSED</w:t>
            </w:r>
          </w:p>
        </w:tc>
        <w:tc>
          <w:tcPr>
            <w:tcW w:w="608" w:type="dxa"/>
            <w:tcBorders>
              <w:top w:val="nil"/>
              <w:left w:val="nil"/>
              <w:bottom w:val="single" w:sz="4" w:space="0" w:color="000000"/>
              <w:right w:val="single" w:sz="4" w:space="0" w:color="000000"/>
            </w:tcBorders>
            <w:shd w:val="clear" w:color="auto" w:fill="auto"/>
            <w:vAlign w:val="center"/>
            <w:hideMark/>
          </w:tcPr>
          <w:p w14:paraId="0C0B9E50"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4</w:t>
            </w:r>
          </w:p>
        </w:tc>
        <w:tc>
          <w:tcPr>
            <w:tcW w:w="693" w:type="dxa"/>
            <w:tcBorders>
              <w:top w:val="nil"/>
              <w:left w:val="nil"/>
              <w:bottom w:val="single" w:sz="4" w:space="0" w:color="000000"/>
              <w:right w:val="single" w:sz="4" w:space="0" w:color="000000"/>
            </w:tcBorders>
            <w:shd w:val="clear" w:color="auto" w:fill="auto"/>
            <w:vAlign w:val="center"/>
            <w:hideMark/>
          </w:tcPr>
          <w:p w14:paraId="34C51F15"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100</w:t>
            </w:r>
          </w:p>
        </w:tc>
      </w:tr>
      <w:tr w:rsidR="00445ACE" w:rsidRPr="00445ACE" w14:paraId="4C0A9DF6" w14:textId="77777777" w:rsidTr="007D16D7">
        <w:trPr>
          <w:trHeight w:val="283"/>
        </w:trPr>
        <w:tc>
          <w:tcPr>
            <w:tcW w:w="3000" w:type="dxa"/>
            <w:tcBorders>
              <w:top w:val="nil"/>
              <w:left w:val="single" w:sz="4" w:space="0" w:color="000000"/>
              <w:bottom w:val="single" w:sz="4" w:space="0" w:color="000000"/>
              <w:right w:val="single" w:sz="4" w:space="0" w:color="000000"/>
            </w:tcBorders>
            <w:shd w:val="clear" w:color="auto" w:fill="auto"/>
            <w:vAlign w:val="center"/>
            <w:hideMark/>
          </w:tcPr>
          <w:p w14:paraId="648848C2"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GainCal_0_ADC_mean_low</w:t>
            </w:r>
          </w:p>
        </w:tc>
        <w:tc>
          <w:tcPr>
            <w:tcW w:w="3314" w:type="dxa"/>
            <w:tcBorders>
              <w:top w:val="nil"/>
              <w:left w:val="nil"/>
              <w:bottom w:val="single" w:sz="4" w:space="0" w:color="000000"/>
              <w:right w:val="single" w:sz="4" w:space="0" w:color="000000"/>
            </w:tcBorders>
            <w:shd w:val="clear" w:color="auto" w:fill="auto"/>
            <w:vAlign w:val="center"/>
            <w:hideMark/>
          </w:tcPr>
          <w:p w14:paraId="5B5C3369"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36.023</w:t>
            </w:r>
          </w:p>
        </w:tc>
        <w:tc>
          <w:tcPr>
            <w:tcW w:w="1060" w:type="dxa"/>
            <w:tcBorders>
              <w:top w:val="nil"/>
              <w:left w:val="nil"/>
              <w:bottom w:val="single" w:sz="4" w:space="0" w:color="000000"/>
              <w:right w:val="single" w:sz="4" w:space="0" w:color="000000"/>
            </w:tcBorders>
            <w:shd w:val="clear" w:color="auto" w:fill="auto"/>
            <w:vAlign w:val="center"/>
            <w:hideMark/>
          </w:tcPr>
          <w:p w14:paraId="7B2D236D"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No Limit</w:t>
            </w:r>
          </w:p>
        </w:tc>
        <w:tc>
          <w:tcPr>
            <w:tcW w:w="608" w:type="dxa"/>
            <w:tcBorders>
              <w:top w:val="nil"/>
              <w:left w:val="nil"/>
              <w:bottom w:val="single" w:sz="4" w:space="0" w:color="000000"/>
              <w:right w:val="single" w:sz="4" w:space="0" w:color="000000"/>
            </w:tcBorders>
            <w:shd w:val="clear" w:color="auto" w:fill="auto"/>
            <w:vAlign w:val="center"/>
            <w:hideMark/>
          </w:tcPr>
          <w:p w14:paraId="0DB4F61A"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c>
          <w:tcPr>
            <w:tcW w:w="693" w:type="dxa"/>
            <w:tcBorders>
              <w:top w:val="nil"/>
              <w:left w:val="nil"/>
              <w:bottom w:val="single" w:sz="4" w:space="0" w:color="000000"/>
              <w:right w:val="single" w:sz="4" w:space="0" w:color="000000"/>
            </w:tcBorders>
            <w:shd w:val="clear" w:color="auto" w:fill="auto"/>
            <w:vAlign w:val="center"/>
            <w:hideMark/>
          </w:tcPr>
          <w:p w14:paraId="7251ED54"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r>
      <w:tr w:rsidR="00445ACE" w:rsidRPr="00445ACE" w14:paraId="50D2527F" w14:textId="77777777" w:rsidTr="007D16D7">
        <w:trPr>
          <w:trHeight w:val="283"/>
        </w:trPr>
        <w:tc>
          <w:tcPr>
            <w:tcW w:w="3000" w:type="dxa"/>
            <w:tcBorders>
              <w:top w:val="nil"/>
              <w:left w:val="single" w:sz="4" w:space="0" w:color="000000"/>
              <w:bottom w:val="single" w:sz="4" w:space="0" w:color="000000"/>
              <w:right w:val="single" w:sz="4" w:space="0" w:color="000000"/>
            </w:tcBorders>
            <w:shd w:val="clear" w:color="auto" w:fill="auto"/>
            <w:vAlign w:val="center"/>
            <w:hideMark/>
          </w:tcPr>
          <w:p w14:paraId="4E5AB651"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GainCal_0_ADC_mean_high</w:t>
            </w:r>
          </w:p>
        </w:tc>
        <w:tc>
          <w:tcPr>
            <w:tcW w:w="3314" w:type="dxa"/>
            <w:tcBorders>
              <w:top w:val="nil"/>
              <w:left w:val="nil"/>
              <w:bottom w:val="single" w:sz="4" w:space="0" w:color="000000"/>
              <w:right w:val="single" w:sz="4" w:space="0" w:color="000000"/>
            </w:tcBorders>
            <w:shd w:val="clear" w:color="auto" w:fill="auto"/>
            <w:vAlign w:val="center"/>
            <w:hideMark/>
          </w:tcPr>
          <w:p w14:paraId="09111400"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465.975</w:t>
            </w:r>
          </w:p>
        </w:tc>
        <w:tc>
          <w:tcPr>
            <w:tcW w:w="1060" w:type="dxa"/>
            <w:tcBorders>
              <w:top w:val="nil"/>
              <w:left w:val="nil"/>
              <w:bottom w:val="single" w:sz="4" w:space="0" w:color="000000"/>
              <w:right w:val="single" w:sz="4" w:space="0" w:color="000000"/>
            </w:tcBorders>
            <w:shd w:val="clear" w:color="auto" w:fill="auto"/>
            <w:vAlign w:val="center"/>
            <w:hideMark/>
          </w:tcPr>
          <w:p w14:paraId="6F38FDEB"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No Limit</w:t>
            </w:r>
          </w:p>
        </w:tc>
        <w:tc>
          <w:tcPr>
            <w:tcW w:w="608" w:type="dxa"/>
            <w:tcBorders>
              <w:top w:val="nil"/>
              <w:left w:val="nil"/>
              <w:bottom w:val="single" w:sz="4" w:space="0" w:color="000000"/>
              <w:right w:val="single" w:sz="4" w:space="0" w:color="000000"/>
            </w:tcBorders>
            <w:shd w:val="clear" w:color="auto" w:fill="auto"/>
            <w:vAlign w:val="center"/>
            <w:hideMark/>
          </w:tcPr>
          <w:p w14:paraId="787209DE"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c>
          <w:tcPr>
            <w:tcW w:w="693" w:type="dxa"/>
            <w:tcBorders>
              <w:top w:val="nil"/>
              <w:left w:val="nil"/>
              <w:bottom w:val="single" w:sz="4" w:space="0" w:color="000000"/>
              <w:right w:val="single" w:sz="4" w:space="0" w:color="000000"/>
            </w:tcBorders>
            <w:shd w:val="clear" w:color="auto" w:fill="auto"/>
            <w:vAlign w:val="center"/>
            <w:hideMark/>
          </w:tcPr>
          <w:p w14:paraId="49F18042"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r>
      <w:tr w:rsidR="00445ACE" w:rsidRPr="00445ACE" w14:paraId="3E8BEC28" w14:textId="77777777" w:rsidTr="007D16D7">
        <w:trPr>
          <w:trHeight w:val="283"/>
        </w:trPr>
        <w:tc>
          <w:tcPr>
            <w:tcW w:w="3000" w:type="dxa"/>
            <w:tcBorders>
              <w:top w:val="nil"/>
              <w:left w:val="single" w:sz="4" w:space="0" w:color="000000"/>
              <w:bottom w:val="single" w:sz="4" w:space="0" w:color="000000"/>
              <w:right w:val="single" w:sz="4" w:space="0" w:color="000000"/>
            </w:tcBorders>
            <w:shd w:val="clear" w:color="auto" w:fill="auto"/>
            <w:vAlign w:val="center"/>
            <w:hideMark/>
          </w:tcPr>
          <w:p w14:paraId="2FB3A8E8"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GainCal_0_ADC_max</w:t>
            </w:r>
          </w:p>
        </w:tc>
        <w:tc>
          <w:tcPr>
            <w:tcW w:w="3314" w:type="dxa"/>
            <w:tcBorders>
              <w:top w:val="nil"/>
              <w:left w:val="nil"/>
              <w:bottom w:val="single" w:sz="4" w:space="0" w:color="000000"/>
              <w:right w:val="single" w:sz="4" w:space="0" w:color="000000"/>
            </w:tcBorders>
            <w:shd w:val="clear" w:color="auto" w:fill="auto"/>
            <w:vAlign w:val="center"/>
            <w:hideMark/>
          </w:tcPr>
          <w:p w14:paraId="1A638CCC"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483</w:t>
            </w:r>
          </w:p>
        </w:tc>
        <w:tc>
          <w:tcPr>
            <w:tcW w:w="1060" w:type="dxa"/>
            <w:tcBorders>
              <w:top w:val="nil"/>
              <w:left w:val="nil"/>
              <w:bottom w:val="single" w:sz="4" w:space="0" w:color="000000"/>
              <w:right w:val="single" w:sz="4" w:space="0" w:color="000000"/>
            </w:tcBorders>
            <w:shd w:val="clear" w:color="000000" w:fill="00FF00"/>
            <w:vAlign w:val="center"/>
            <w:hideMark/>
          </w:tcPr>
          <w:p w14:paraId="781D30A5"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PASSED</w:t>
            </w:r>
          </w:p>
        </w:tc>
        <w:tc>
          <w:tcPr>
            <w:tcW w:w="608" w:type="dxa"/>
            <w:tcBorders>
              <w:top w:val="nil"/>
              <w:left w:val="nil"/>
              <w:bottom w:val="single" w:sz="4" w:space="0" w:color="000000"/>
              <w:right w:val="single" w:sz="4" w:space="0" w:color="000000"/>
            </w:tcBorders>
            <w:shd w:val="clear" w:color="auto" w:fill="auto"/>
            <w:vAlign w:val="center"/>
            <w:hideMark/>
          </w:tcPr>
          <w:p w14:paraId="12E00F2C"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410</w:t>
            </w:r>
          </w:p>
        </w:tc>
        <w:tc>
          <w:tcPr>
            <w:tcW w:w="693" w:type="dxa"/>
            <w:tcBorders>
              <w:top w:val="nil"/>
              <w:left w:val="nil"/>
              <w:bottom w:val="single" w:sz="4" w:space="0" w:color="000000"/>
              <w:right w:val="single" w:sz="4" w:space="0" w:color="000000"/>
            </w:tcBorders>
            <w:shd w:val="clear" w:color="auto" w:fill="auto"/>
            <w:vAlign w:val="center"/>
            <w:hideMark/>
          </w:tcPr>
          <w:p w14:paraId="38B2CDBF"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510</w:t>
            </w:r>
          </w:p>
        </w:tc>
      </w:tr>
      <w:tr w:rsidR="00445ACE" w:rsidRPr="00445ACE" w14:paraId="1ADE0367" w14:textId="77777777" w:rsidTr="007D16D7">
        <w:trPr>
          <w:trHeight w:val="283"/>
        </w:trPr>
        <w:tc>
          <w:tcPr>
            <w:tcW w:w="3000" w:type="dxa"/>
            <w:tcBorders>
              <w:top w:val="nil"/>
              <w:left w:val="single" w:sz="4" w:space="0" w:color="000000"/>
              <w:bottom w:val="single" w:sz="4" w:space="0" w:color="000000"/>
              <w:right w:val="single" w:sz="4" w:space="0" w:color="000000"/>
            </w:tcBorders>
            <w:shd w:val="clear" w:color="auto" w:fill="auto"/>
            <w:vAlign w:val="center"/>
            <w:hideMark/>
          </w:tcPr>
          <w:p w14:paraId="18EF9738"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lastRenderedPageBreak/>
              <w:t>GainCal_1_ADC_min</w:t>
            </w:r>
          </w:p>
        </w:tc>
        <w:tc>
          <w:tcPr>
            <w:tcW w:w="3314" w:type="dxa"/>
            <w:tcBorders>
              <w:top w:val="nil"/>
              <w:left w:val="nil"/>
              <w:bottom w:val="single" w:sz="4" w:space="0" w:color="000000"/>
              <w:right w:val="single" w:sz="4" w:space="0" w:color="000000"/>
            </w:tcBorders>
            <w:shd w:val="clear" w:color="auto" w:fill="auto"/>
            <w:vAlign w:val="center"/>
            <w:hideMark/>
          </w:tcPr>
          <w:p w14:paraId="3A890D45"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16</w:t>
            </w:r>
          </w:p>
        </w:tc>
        <w:tc>
          <w:tcPr>
            <w:tcW w:w="1060" w:type="dxa"/>
            <w:tcBorders>
              <w:top w:val="nil"/>
              <w:left w:val="nil"/>
              <w:bottom w:val="single" w:sz="4" w:space="0" w:color="000000"/>
              <w:right w:val="single" w:sz="4" w:space="0" w:color="000000"/>
            </w:tcBorders>
            <w:shd w:val="clear" w:color="000000" w:fill="00FF00"/>
            <w:vAlign w:val="center"/>
            <w:hideMark/>
          </w:tcPr>
          <w:p w14:paraId="36CEE64F"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PASSED</w:t>
            </w:r>
          </w:p>
        </w:tc>
        <w:tc>
          <w:tcPr>
            <w:tcW w:w="608" w:type="dxa"/>
            <w:tcBorders>
              <w:top w:val="nil"/>
              <w:left w:val="nil"/>
              <w:bottom w:val="single" w:sz="4" w:space="0" w:color="000000"/>
              <w:right w:val="single" w:sz="4" w:space="0" w:color="000000"/>
            </w:tcBorders>
            <w:shd w:val="clear" w:color="auto" w:fill="auto"/>
            <w:vAlign w:val="center"/>
            <w:hideMark/>
          </w:tcPr>
          <w:p w14:paraId="3A664129"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4</w:t>
            </w:r>
          </w:p>
        </w:tc>
        <w:tc>
          <w:tcPr>
            <w:tcW w:w="693" w:type="dxa"/>
            <w:tcBorders>
              <w:top w:val="nil"/>
              <w:left w:val="nil"/>
              <w:bottom w:val="single" w:sz="4" w:space="0" w:color="000000"/>
              <w:right w:val="single" w:sz="4" w:space="0" w:color="000000"/>
            </w:tcBorders>
            <w:shd w:val="clear" w:color="auto" w:fill="auto"/>
            <w:vAlign w:val="center"/>
            <w:hideMark/>
          </w:tcPr>
          <w:p w14:paraId="7FDEA146"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100</w:t>
            </w:r>
          </w:p>
        </w:tc>
      </w:tr>
      <w:tr w:rsidR="00445ACE" w:rsidRPr="00445ACE" w14:paraId="35C9F423" w14:textId="77777777" w:rsidTr="007D16D7">
        <w:trPr>
          <w:trHeight w:val="283"/>
        </w:trPr>
        <w:tc>
          <w:tcPr>
            <w:tcW w:w="3000" w:type="dxa"/>
            <w:tcBorders>
              <w:top w:val="nil"/>
              <w:left w:val="single" w:sz="4" w:space="0" w:color="000000"/>
              <w:bottom w:val="single" w:sz="4" w:space="0" w:color="000000"/>
              <w:right w:val="single" w:sz="4" w:space="0" w:color="000000"/>
            </w:tcBorders>
            <w:shd w:val="clear" w:color="auto" w:fill="auto"/>
            <w:vAlign w:val="center"/>
            <w:hideMark/>
          </w:tcPr>
          <w:p w14:paraId="52353B64"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GainCal_1_ADC_mean_low</w:t>
            </w:r>
          </w:p>
        </w:tc>
        <w:tc>
          <w:tcPr>
            <w:tcW w:w="3314" w:type="dxa"/>
            <w:tcBorders>
              <w:top w:val="nil"/>
              <w:left w:val="nil"/>
              <w:bottom w:val="single" w:sz="4" w:space="0" w:color="000000"/>
              <w:right w:val="single" w:sz="4" w:space="0" w:color="000000"/>
            </w:tcBorders>
            <w:shd w:val="clear" w:color="auto" w:fill="auto"/>
            <w:vAlign w:val="center"/>
            <w:hideMark/>
          </w:tcPr>
          <w:p w14:paraId="5F345546"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32.636</w:t>
            </w:r>
          </w:p>
        </w:tc>
        <w:tc>
          <w:tcPr>
            <w:tcW w:w="1060" w:type="dxa"/>
            <w:tcBorders>
              <w:top w:val="nil"/>
              <w:left w:val="nil"/>
              <w:bottom w:val="single" w:sz="4" w:space="0" w:color="000000"/>
              <w:right w:val="single" w:sz="4" w:space="0" w:color="000000"/>
            </w:tcBorders>
            <w:shd w:val="clear" w:color="auto" w:fill="auto"/>
            <w:vAlign w:val="center"/>
            <w:hideMark/>
          </w:tcPr>
          <w:p w14:paraId="75B8587C"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No Limit</w:t>
            </w:r>
          </w:p>
        </w:tc>
        <w:tc>
          <w:tcPr>
            <w:tcW w:w="608" w:type="dxa"/>
            <w:tcBorders>
              <w:top w:val="nil"/>
              <w:left w:val="nil"/>
              <w:bottom w:val="single" w:sz="4" w:space="0" w:color="000000"/>
              <w:right w:val="single" w:sz="4" w:space="0" w:color="000000"/>
            </w:tcBorders>
            <w:shd w:val="clear" w:color="auto" w:fill="auto"/>
            <w:vAlign w:val="center"/>
            <w:hideMark/>
          </w:tcPr>
          <w:p w14:paraId="3C278921"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c>
          <w:tcPr>
            <w:tcW w:w="693" w:type="dxa"/>
            <w:tcBorders>
              <w:top w:val="nil"/>
              <w:left w:val="nil"/>
              <w:bottom w:val="single" w:sz="4" w:space="0" w:color="000000"/>
              <w:right w:val="single" w:sz="4" w:space="0" w:color="000000"/>
            </w:tcBorders>
            <w:shd w:val="clear" w:color="auto" w:fill="auto"/>
            <w:vAlign w:val="center"/>
            <w:hideMark/>
          </w:tcPr>
          <w:p w14:paraId="53C48909"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r>
      <w:tr w:rsidR="00445ACE" w:rsidRPr="00445ACE" w14:paraId="44D5B317" w14:textId="77777777" w:rsidTr="007D16D7">
        <w:trPr>
          <w:trHeight w:val="283"/>
        </w:trPr>
        <w:tc>
          <w:tcPr>
            <w:tcW w:w="3000" w:type="dxa"/>
            <w:tcBorders>
              <w:top w:val="nil"/>
              <w:left w:val="single" w:sz="4" w:space="0" w:color="000000"/>
              <w:bottom w:val="single" w:sz="4" w:space="0" w:color="000000"/>
              <w:right w:val="single" w:sz="4" w:space="0" w:color="000000"/>
            </w:tcBorders>
            <w:shd w:val="clear" w:color="auto" w:fill="auto"/>
            <w:vAlign w:val="center"/>
            <w:hideMark/>
          </w:tcPr>
          <w:p w14:paraId="1FA7C2B3"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GainCal_1_ADC_mean_high</w:t>
            </w:r>
          </w:p>
        </w:tc>
        <w:tc>
          <w:tcPr>
            <w:tcW w:w="3314" w:type="dxa"/>
            <w:tcBorders>
              <w:top w:val="nil"/>
              <w:left w:val="nil"/>
              <w:bottom w:val="single" w:sz="4" w:space="0" w:color="000000"/>
              <w:right w:val="single" w:sz="4" w:space="0" w:color="000000"/>
            </w:tcBorders>
            <w:shd w:val="clear" w:color="auto" w:fill="auto"/>
            <w:vAlign w:val="center"/>
            <w:hideMark/>
          </w:tcPr>
          <w:p w14:paraId="01E51AA8"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466.963</w:t>
            </w:r>
          </w:p>
        </w:tc>
        <w:tc>
          <w:tcPr>
            <w:tcW w:w="1060" w:type="dxa"/>
            <w:tcBorders>
              <w:top w:val="nil"/>
              <w:left w:val="nil"/>
              <w:bottom w:val="single" w:sz="4" w:space="0" w:color="000000"/>
              <w:right w:val="single" w:sz="4" w:space="0" w:color="000000"/>
            </w:tcBorders>
            <w:shd w:val="clear" w:color="auto" w:fill="auto"/>
            <w:vAlign w:val="center"/>
            <w:hideMark/>
          </w:tcPr>
          <w:p w14:paraId="4D3C5966"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No Limit</w:t>
            </w:r>
          </w:p>
        </w:tc>
        <w:tc>
          <w:tcPr>
            <w:tcW w:w="608" w:type="dxa"/>
            <w:tcBorders>
              <w:top w:val="nil"/>
              <w:left w:val="nil"/>
              <w:bottom w:val="single" w:sz="4" w:space="0" w:color="000000"/>
              <w:right w:val="single" w:sz="4" w:space="0" w:color="000000"/>
            </w:tcBorders>
            <w:shd w:val="clear" w:color="auto" w:fill="auto"/>
            <w:vAlign w:val="center"/>
            <w:hideMark/>
          </w:tcPr>
          <w:p w14:paraId="1F3E8B01"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c>
          <w:tcPr>
            <w:tcW w:w="693" w:type="dxa"/>
            <w:tcBorders>
              <w:top w:val="nil"/>
              <w:left w:val="nil"/>
              <w:bottom w:val="single" w:sz="4" w:space="0" w:color="000000"/>
              <w:right w:val="single" w:sz="4" w:space="0" w:color="000000"/>
            </w:tcBorders>
            <w:shd w:val="clear" w:color="auto" w:fill="auto"/>
            <w:vAlign w:val="center"/>
            <w:hideMark/>
          </w:tcPr>
          <w:p w14:paraId="3D6773E3"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r>
      <w:tr w:rsidR="00445ACE" w:rsidRPr="00445ACE" w14:paraId="7B6FA948" w14:textId="77777777" w:rsidTr="007D16D7">
        <w:trPr>
          <w:trHeight w:val="283"/>
        </w:trPr>
        <w:tc>
          <w:tcPr>
            <w:tcW w:w="3000" w:type="dxa"/>
            <w:tcBorders>
              <w:top w:val="nil"/>
              <w:left w:val="single" w:sz="4" w:space="0" w:color="000000"/>
              <w:bottom w:val="single" w:sz="4" w:space="0" w:color="000000"/>
              <w:right w:val="single" w:sz="4" w:space="0" w:color="000000"/>
            </w:tcBorders>
            <w:shd w:val="clear" w:color="auto" w:fill="auto"/>
            <w:vAlign w:val="center"/>
            <w:hideMark/>
          </w:tcPr>
          <w:p w14:paraId="55445B36"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GainCal_1_ADC_max</w:t>
            </w:r>
          </w:p>
        </w:tc>
        <w:tc>
          <w:tcPr>
            <w:tcW w:w="3314" w:type="dxa"/>
            <w:tcBorders>
              <w:top w:val="nil"/>
              <w:left w:val="nil"/>
              <w:bottom w:val="single" w:sz="4" w:space="0" w:color="000000"/>
              <w:right w:val="single" w:sz="4" w:space="0" w:color="000000"/>
            </w:tcBorders>
            <w:shd w:val="clear" w:color="auto" w:fill="auto"/>
            <w:vAlign w:val="center"/>
            <w:hideMark/>
          </w:tcPr>
          <w:p w14:paraId="3A6C0900"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480</w:t>
            </w:r>
          </w:p>
        </w:tc>
        <w:tc>
          <w:tcPr>
            <w:tcW w:w="1060" w:type="dxa"/>
            <w:tcBorders>
              <w:top w:val="nil"/>
              <w:left w:val="nil"/>
              <w:bottom w:val="single" w:sz="4" w:space="0" w:color="000000"/>
              <w:right w:val="single" w:sz="4" w:space="0" w:color="000000"/>
            </w:tcBorders>
            <w:shd w:val="clear" w:color="000000" w:fill="00FF00"/>
            <w:vAlign w:val="center"/>
            <w:hideMark/>
          </w:tcPr>
          <w:p w14:paraId="5DA20B6E"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PASSED</w:t>
            </w:r>
          </w:p>
        </w:tc>
        <w:tc>
          <w:tcPr>
            <w:tcW w:w="608" w:type="dxa"/>
            <w:tcBorders>
              <w:top w:val="nil"/>
              <w:left w:val="nil"/>
              <w:bottom w:val="single" w:sz="4" w:space="0" w:color="000000"/>
              <w:right w:val="single" w:sz="4" w:space="0" w:color="000000"/>
            </w:tcBorders>
            <w:shd w:val="clear" w:color="auto" w:fill="auto"/>
            <w:vAlign w:val="center"/>
            <w:hideMark/>
          </w:tcPr>
          <w:p w14:paraId="2C9D7146"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410</w:t>
            </w:r>
          </w:p>
        </w:tc>
        <w:tc>
          <w:tcPr>
            <w:tcW w:w="693" w:type="dxa"/>
            <w:tcBorders>
              <w:top w:val="nil"/>
              <w:left w:val="nil"/>
              <w:bottom w:val="single" w:sz="4" w:space="0" w:color="000000"/>
              <w:right w:val="single" w:sz="4" w:space="0" w:color="000000"/>
            </w:tcBorders>
            <w:shd w:val="clear" w:color="auto" w:fill="auto"/>
            <w:vAlign w:val="center"/>
            <w:hideMark/>
          </w:tcPr>
          <w:p w14:paraId="2F0F5D01"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510</w:t>
            </w:r>
          </w:p>
        </w:tc>
      </w:tr>
      <w:tr w:rsidR="00445ACE" w:rsidRPr="00445ACE" w14:paraId="34B42C87" w14:textId="77777777" w:rsidTr="007D16D7">
        <w:trPr>
          <w:trHeight w:val="283"/>
        </w:trPr>
        <w:tc>
          <w:tcPr>
            <w:tcW w:w="3000" w:type="dxa"/>
            <w:tcBorders>
              <w:top w:val="nil"/>
              <w:left w:val="single" w:sz="4" w:space="0" w:color="000000"/>
              <w:bottom w:val="single" w:sz="4" w:space="0" w:color="000000"/>
              <w:right w:val="single" w:sz="4" w:space="0" w:color="000000"/>
            </w:tcBorders>
            <w:shd w:val="clear" w:color="auto" w:fill="auto"/>
            <w:vAlign w:val="center"/>
            <w:hideMark/>
          </w:tcPr>
          <w:p w14:paraId="05BE18A9"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GainCal_2_ADC_min</w:t>
            </w:r>
          </w:p>
        </w:tc>
        <w:tc>
          <w:tcPr>
            <w:tcW w:w="3314" w:type="dxa"/>
            <w:tcBorders>
              <w:top w:val="nil"/>
              <w:left w:val="nil"/>
              <w:bottom w:val="single" w:sz="4" w:space="0" w:color="000000"/>
              <w:right w:val="single" w:sz="4" w:space="0" w:color="000000"/>
            </w:tcBorders>
            <w:shd w:val="clear" w:color="auto" w:fill="auto"/>
            <w:vAlign w:val="center"/>
            <w:hideMark/>
          </w:tcPr>
          <w:p w14:paraId="68C4B547"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21</w:t>
            </w:r>
          </w:p>
        </w:tc>
        <w:tc>
          <w:tcPr>
            <w:tcW w:w="1060" w:type="dxa"/>
            <w:tcBorders>
              <w:top w:val="nil"/>
              <w:left w:val="nil"/>
              <w:bottom w:val="single" w:sz="4" w:space="0" w:color="000000"/>
              <w:right w:val="single" w:sz="4" w:space="0" w:color="000000"/>
            </w:tcBorders>
            <w:shd w:val="clear" w:color="000000" w:fill="00FF00"/>
            <w:vAlign w:val="center"/>
            <w:hideMark/>
          </w:tcPr>
          <w:p w14:paraId="5D6B533C"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PASSED</w:t>
            </w:r>
          </w:p>
        </w:tc>
        <w:tc>
          <w:tcPr>
            <w:tcW w:w="608" w:type="dxa"/>
            <w:tcBorders>
              <w:top w:val="nil"/>
              <w:left w:val="nil"/>
              <w:bottom w:val="single" w:sz="4" w:space="0" w:color="000000"/>
              <w:right w:val="single" w:sz="4" w:space="0" w:color="000000"/>
            </w:tcBorders>
            <w:shd w:val="clear" w:color="auto" w:fill="auto"/>
            <w:vAlign w:val="center"/>
            <w:hideMark/>
          </w:tcPr>
          <w:p w14:paraId="79651AF5"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4</w:t>
            </w:r>
          </w:p>
        </w:tc>
        <w:tc>
          <w:tcPr>
            <w:tcW w:w="693" w:type="dxa"/>
            <w:tcBorders>
              <w:top w:val="nil"/>
              <w:left w:val="nil"/>
              <w:bottom w:val="single" w:sz="4" w:space="0" w:color="000000"/>
              <w:right w:val="single" w:sz="4" w:space="0" w:color="000000"/>
            </w:tcBorders>
            <w:shd w:val="clear" w:color="auto" w:fill="auto"/>
            <w:vAlign w:val="center"/>
            <w:hideMark/>
          </w:tcPr>
          <w:p w14:paraId="36C81401"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100</w:t>
            </w:r>
          </w:p>
        </w:tc>
      </w:tr>
      <w:tr w:rsidR="00445ACE" w:rsidRPr="00445ACE" w14:paraId="3D8B10B8" w14:textId="77777777" w:rsidTr="007D16D7">
        <w:trPr>
          <w:trHeight w:val="283"/>
        </w:trPr>
        <w:tc>
          <w:tcPr>
            <w:tcW w:w="3000" w:type="dxa"/>
            <w:tcBorders>
              <w:top w:val="nil"/>
              <w:left w:val="single" w:sz="4" w:space="0" w:color="000000"/>
              <w:bottom w:val="single" w:sz="4" w:space="0" w:color="000000"/>
              <w:right w:val="single" w:sz="4" w:space="0" w:color="000000"/>
            </w:tcBorders>
            <w:shd w:val="clear" w:color="auto" w:fill="auto"/>
            <w:vAlign w:val="center"/>
            <w:hideMark/>
          </w:tcPr>
          <w:p w14:paraId="7F1CF96D"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GainCal_2_ADC_mean_low</w:t>
            </w:r>
          </w:p>
        </w:tc>
        <w:tc>
          <w:tcPr>
            <w:tcW w:w="3314" w:type="dxa"/>
            <w:tcBorders>
              <w:top w:val="nil"/>
              <w:left w:val="nil"/>
              <w:bottom w:val="single" w:sz="4" w:space="0" w:color="000000"/>
              <w:right w:val="single" w:sz="4" w:space="0" w:color="000000"/>
            </w:tcBorders>
            <w:shd w:val="clear" w:color="auto" w:fill="auto"/>
            <w:vAlign w:val="center"/>
            <w:hideMark/>
          </w:tcPr>
          <w:p w14:paraId="1599C841"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35.91</w:t>
            </w:r>
          </w:p>
        </w:tc>
        <w:tc>
          <w:tcPr>
            <w:tcW w:w="1060" w:type="dxa"/>
            <w:tcBorders>
              <w:top w:val="nil"/>
              <w:left w:val="nil"/>
              <w:bottom w:val="single" w:sz="4" w:space="0" w:color="000000"/>
              <w:right w:val="single" w:sz="4" w:space="0" w:color="000000"/>
            </w:tcBorders>
            <w:shd w:val="clear" w:color="auto" w:fill="auto"/>
            <w:vAlign w:val="center"/>
            <w:hideMark/>
          </w:tcPr>
          <w:p w14:paraId="47A4309E"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No Limit</w:t>
            </w:r>
          </w:p>
        </w:tc>
        <w:tc>
          <w:tcPr>
            <w:tcW w:w="608" w:type="dxa"/>
            <w:tcBorders>
              <w:top w:val="nil"/>
              <w:left w:val="nil"/>
              <w:bottom w:val="single" w:sz="4" w:space="0" w:color="000000"/>
              <w:right w:val="single" w:sz="4" w:space="0" w:color="000000"/>
            </w:tcBorders>
            <w:shd w:val="clear" w:color="auto" w:fill="auto"/>
            <w:vAlign w:val="center"/>
            <w:hideMark/>
          </w:tcPr>
          <w:p w14:paraId="00E9F06C"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c>
          <w:tcPr>
            <w:tcW w:w="693" w:type="dxa"/>
            <w:tcBorders>
              <w:top w:val="nil"/>
              <w:left w:val="nil"/>
              <w:bottom w:val="single" w:sz="4" w:space="0" w:color="000000"/>
              <w:right w:val="single" w:sz="4" w:space="0" w:color="000000"/>
            </w:tcBorders>
            <w:shd w:val="clear" w:color="auto" w:fill="auto"/>
            <w:vAlign w:val="center"/>
            <w:hideMark/>
          </w:tcPr>
          <w:p w14:paraId="29B91C9A"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r>
      <w:tr w:rsidR="00445ACE" w:rsidRPr="00445ACE" w14:paraId="04A153C1" w14:textId="77777777" w:rsidTr="007D16D7">
        <w:trPr>
          <w:trHeight w:val="283"/>
        </w:trPr>
        <w:tc>
          <w:tcPr>
            <w:tcW w:w="3000" w:type="dxa"/>
            <w:tcBorders>
              <w:top w:val="nil"/>
              <w:left w:val="single" w:sz="4" w:space="0" w:color="000000"/>
              <w:bottom w:val="single" w:sz="4" w:space="0" w:color="000000"/>
              <w:right w:val="single" w:sz="4" w:space="0" w:color="000000"/>
            </w:tcBorders>
            <w:shd w:val="clear" w:color="auto" w:fill="auto"/>
            <w:vAlign w:val="center"/>
            <w:hideMark/>
          </w:tcPr>
          <w:p w14:paraId="1B0D40D8"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GainCal_2_ADC_mean_high</w:t>
            </w:r>
          </w:p>
        </w:tc>
        <w:tc>
          <w:tcPr>
            <w:tcW w:w="3314" w:type="dxa"/>
            <w:tcBorders>
              <w:top w:val="nil"/>
              <w:left w:val="nil"/>
              <w:bottom w:val="single" w:sz="4" w:space="0" w:color="000000"/>
              <w:right w:val="single" w:sz="4" w:space="0" w:color="000000"/>
            </w:tcBorders>
            <w:shd w:val="clear" w:color="auto" w:fill="auto"/>
            <w:vAlign w:val="center"/>
            <w:hideMark/>
          </w:tcPr>
          <w:p w14:paraId="667D601B"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490.017</w:t>
            </w:r>
          </w:p>
        </w:tc>
        <w:tc>
          <w:tcPr>
            <w:tcW w:w="1060" w:type="dxa"/>
            <w:tcBorders>
              <w:top w:val="nil"/>
              <w:left w:val="nil"/>
              <w:bottom w:val="single" w:sz="4" w:space="0" w:color="000000"/>
              <w:right w:val="single" w:sz="4" w:space="0" w:color="000000"/>
            </w:tcBorders>
            <w:shd w:val="clear" w:color="auto" w:fill="auto"/>
            <w:vAlign w:val="center"/>
            <w:hideMark/>
          </w:tcPr>
          <w:p w14:paraId="72DCCA24"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No Limit</w:t>
            </w:r>
          </w:p>
        </w:tc>
        <w:tc>
          <w:tcPr>
            <w:tcW w:w="608" w:type="dxa"/>
            <w:tcBorders>
              <w:top w:val="nil"/>
              <w:left w:val="nil"/>
              <w:bottom w:val="single" w:sz="4" w:space="0" w:color="000000"/>
              <w:right w:val="single" w:sz="4" w:space="0" w:color="000000"/>
            </w:tcBorders>
            <w:shd w:val="clear" w:color="auto" w:fill="auto"/>
            <w:vAlign w:val="center"/>
            <w:hideMark/>
          </w:tcPr>
          <w:p w14:paraId="1B43BB38"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c>
          <w:tcPr>
            <w:tcW w:w="693" w:type="dxa"/>
            <w:tcBorders>
              <w:top w:val="nil"/>
              <w:left w:val="nil"/>
              <w:bottom w:val="single" w:sz="4" w:space="0" w:color="000000"/>
              <w:right w:val="single" w:sz="4" w:space="0" w:color="000000"/>
            </w:tcBorders>
            <w:shd w:val="clear" w:color="auto" w:fill="auto"/>
            <w:vAlign w:val="center"/>
            <w:hideMark/>
          </w:tcPr>
          <w:p w14:paraId="10721BCD"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r>
      <w:tr w:rsidR="00445ACE" w:rsidRPr="00445ACE" w14:paraId="078AAD2E" w14:textId="77777777" w:rsidTr="007D16D7">
        <w:trPr>
          <w:trHeight w:val="283"/>
        </w:trPr>
        <w:tc>
          <w:tcPr>
            <w:tcW w:w="3000" w:type="dxa"/>
            <w:tcBorders>
              <w:top w:val="nil"/>
              <w:left w:val="single" w:sz="4" w:space="0" w:color="000000"/>
              <w:bottom w:val="single" w:sz="4" w:space="0" w:color="000000"/>
              <w:right w:val="single" w:sz="4" w:space="0" w:color="000000"/>
            </w:tcBorders>
            <w:shd w:val="clear" w:color="auto" w:fill="auto"/>
            <w:vAlign w:val="center"/>
            <w:hideMark/>
          </w:tcPr>
          <w:p w14:paraId="3C16C325"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GainCal_2_ADC_max</w:t>
            </w:r>
          </w:p>
        </w:tc>
        <w:tc>
          <w:tcPr>
            <w:tcW w:w="3314" w:type="dxa"/>
            <w:tcBorders>
              <w:top w:val="nil"/>
              <w:left w:val="nil"/>
              <w:bottom w:val="single" w:sz="4" w:space="0" w:color="000000"/>
              <w:right w:val="single" w:sz="4" w:space="0" w:color="000000"/>
            </w:tcBorders>
            <w:shd w:val="clear" w:color="auto" w:fill="auto"/>
            <w:vAlign w:val="center"/>
            <w:hideMark/>
          </w:tcPr>
          <w:p w14:paraId="5049267A"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502</w:t>
            </w:r>
          </w:p>
        </w:tc>
        <w:tc>
          <w:tcPr>
            <w:tcW w:w="1060" w:type="dxa"/>
            <w:tcBorders>
              <w:top w:val="nil"/>
              <w:left w:val="nil"/>
              <w:bottom w:val="single" w:sz="4" w:space="0" w:color="000000"/>
              <w:right w:val="single" w:sz="4" w:space="0" w:color="000000"/>
            </w:tcBorders>
            <w:shd w:val="clear" w:color="000000" w:fill="00FF00"/>
            <w:vAlign w:val="center"/>
            <w:hideMark/>
          </w:tcPr>
          <w:p w14:paraId="2155ED77"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PASSED</w:t>
            </w:r>
          </w:p>
        </w:tc>
        <w:tc>
          <w:tcPr>
            <w:tcW w:w="608" w:type="dxa"/>
            <w:tcBorders>
              <w:top w:val="nil"/>
              <w:left w:val="nil"/>
              <w:bottom w:val="single" w:sz="4" w:space="0" w:color="000000"/>
              <w:right w:val="single" w:sz="4" w:space="0" w:color="000000"/>
            </w:tcBorders>
            <w:shd w:val="clear" w:color="auto" w:fill="auto"/>
            <w:vAlign w:val="center"/>
            <w:hideMark/>
          </w:tcPr>
          <w:p w14:paraId="7883AB38"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410</w:t>
            </w:r>
          </w:p>
        </w:tc>
        <w:tc>
          <w:tcPr>
            <w:tcW w:w="693" w:type="dxa"/>
            <w:tcBorders>
              <w:top w:val="nil"/>
              <w:left w:val="nil"/>
              <w:bottom w:val="single" w:sz="4" w:space="0" w:color="000000"/>
              <w:right w:val="single" w:sz="4" w:space="0" w:color="000000"/>
            </w:tcBorders>
            <w:shd w:val="clear" w:color="auto" w:fill="auto"/>
            <w:vAlign w:val="center"/>
            <w:hideMark/>
          </w:tcPr>
          <w:p w14:paraId="6E4C7E00"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510</w:t>
            </w:r>
          </w:p>
        </w:tc>
      </w:tr>
      <w:tr w:rsidR="00445ACE" w:rsidRPr="00445ACE" w14:paraId="45C232A4" w14:textId="77777777" w:rsidTr="007D16D7">
        <w:trPr>
          <w:trHeight w:val="283"/>
        </w:trPr>
        <w:tc>
          <w:tcPr>
            <w:tcW w:w="3000" w:type="dxa"/>
            <w:tcBorders>
              <w:top w:val="nil"/>
              <w:left w:val="single" w:sz="4" w:space="0" w:color="000000"/>
              <w:bottom w:val="single" w:sz="4" w:space="0" w:color="000000"/>
              <w:right w:val="single" w:sz="4" w:space="0" w:color="000000"/>
            </w:tcBorders>
            <w:shd w:val="clear" w:color="auto" w:fill="auto"/>
            <w:vAlign w:val="center"/>
            <w:hideMark/>
          </w:tcPr>
          <w:p w14:paraId="6E2275D4"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GainCal_3_ADC_min</w:t>
            </w:r>
          </w:p>
        </w:tc>
        <w:tc>
          <w:tcPr>
            <w:tcW w:w="3314" w:type="dxa"/>
            <w:tcBorders>
              <w:top w:val="nil"/>
              <w:left w:val="nil"/>
              <w:bottom w:val="single" w:sz="4" w:space="0" w:color="000000"/>
              <w:right w:val="single" w:sz="4" w:space="0" w:color="000000"/>
            </w:tcBorders>
            <w:shd w:val="clear" w:color="auto" w:fill="auto"/>
            <w:vAlign w:val="center"/>
            <w:hideMark/>
          </w:tcPr>
          <w:p w14:paraId="3B0F4817"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180</w:t>
            </w:r>
          </w:p>
        </w:tc>
        <w:tc>
          <w:tcPr>
            <w:tcW w:w="1060" w:type="dxa"/>
            <w:tcBorders>
              <w:top w:val="nil"/>
              <w:left w:val="nil"/>
              <w:bottom w:val="single" w:sz="4" w:space="0" w:color="000000"/>
              <w:right w:val="single" w:sz="4" w:space="0" w:color="000000"/>
            </w:tcBorders>
            <w:shd w:val="clear" w:color="auto" w:fill="auto"/>
            <w:vAlign w:val="center"/>
            <w:hideMark/>
          </w:tcPr>
          <w:p w14:paraId="544D80C8"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No Limit</w:t>
            </w:r>
          </w:p>
        </w:tc>
        <w:tc>
          <w:tcPr>
            <w:tcW w:w="608" w:type="dxa"/>
            <w:tcBorders>
              <w:top w:val="nil"/>
              <w:left w:val="nil"/>
              <w:bottom w:val="single" w:sz="4" w:space="0" w:color="000000"/>
              <w:right w:val="single" w:sz="4" w:space="0" w:color="000000"/>
            </w:tcBorders>
            <w:shd w:val="clear" w:color="auto" w:fill="auto"/>
            <w:vAlign w:val="center"/>
            <w:hideMark/>
          </w:tcPr>
          <w:p w14:paraId="3C525E1C"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c>
          <w:tcPr>
            <w:tcW w:w="693" w:type="dxa"/>
            <w:tcBorders>
              <w:top w:val="nil"/>
              <w:left w:val="nil"/>
              <w:bottom w:val="single" w:sz="4" w:space="0" w:color="000000"/>
              <w:right w:val="single" w:sz="4" w:space="0" w:color="000000"/>
            </w:tcBorders>
            <w:shd w:val="clear" w:color="auto" w:fill="auto"/>
            <w:vAlign w:val="center"/>
            <w:hideMark/>
          </w:tcPr>
          <w:p w14:paraId="3EF12FC3"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r>
      <w:tr w:rsidR="00445ACE" w:rsidRPr="00445ACE" w14:paraId="11185ADA" w14:textId="77777777" w:rsidTr="007D16D7">
        <w:trPr>
          <w:trHeight w:val="283"/>
        </w:trPr>
        <w:tc>
          <w:tcPr>
            <w:tcW w:w="3000" w:type="dxa"/>
            <w:tcBorders>
              <w:top w:val="nil"/>
              <w:left w:val="single" w:sz="4" w:space="0" w:color="000000"/>
              <w:bottom w:val="single" w:sz="4" w:space="0" w:color="000000"/>
              <w:right w:val="single" w:sz="4" w:space="0" w:color="000000"/>
            </w:tcBorders>
            <w:shd w:val="clear" w:color="auto" w:fill="auto"/>
            <w:vAlign w:val="center"/>
            <w:hideMark/>
          </w:tcPr>
          <w:p w14:paraId="461D9F82"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GainCal_3_ADC_mean_low</w:t>
            </w:r>
          </w:p>
        </w:tc>
        <w:tc>
          <w:tcPr>
            <w:tcW w:w="3314" w:type="dxa"/>
            <w:tcBorders>
              <w:top w:val="nil"/>
              <w:left w:val="nil"/>
              <w:bottom w:val="single" w:sz="4" w:space="0" w:color="000000"/>
              <w:right w:val="single" w:sz="4" w:space="0" w:color="000000"/>
            </w:tcBorders>
            <w:shd w:val="clear" w:color="auto" w:fill="auto"/>
            <w:vAlign w:val="center"/>
            <w:hideMark/>
          </w:tcPr>
          <w:p w14:paraId="797D2793"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193.403</w:t>
            </w:r>
          </w:p>
        </w:tc>
        <w:tc>
          <w:tcPr>
            <w:tcW w:w="1060" w:type="dxa"/>
            <w:tcBorders>
              <w:top w:val="nil"/>
              <w:left w:val="nil"/>
              <w:bottom w:val="single" w:sz="4" w:space="0" w:color="000000"/>
              <w:right w:val="single" w:sz="4" w:space="0" w:color="000000"/>
            </w:tcBorders>
            <w:shd w:val="clear" w:color="auto" w:fill="auto"/>
            <w:vAlign w:val="center"/>
            <w:hideMark/>
          </w:tcPr>
          <w:p w14:paraId="51641B14"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No Limit</w:t>
            </w:r>
          </w:p>
        </w:tc>
        <w:tc>
          <w:tcPr>
            <w:tcW w:w="608" w:type="dxa"/>
            <w:tcBorders>
              <w:top w:val="nil"/>
              <w:left w:val="nil"/>
              <w:bottom w:val="single" w:sz="4" w:space="0" w:color="000000"/>
              <w:right w:val="single" w:sz="4" w:space="0" w:color="000000"/>
            </w:tcBorders>
            <w:shd w:val="clear" w:color="auto" w:fill="auto"/>
            <w:vAlign w:val="center"/>
            <w:hideMark/>
          </w:tcPr>
          <w:p w14:paraId="086F9EAB"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c>
          <w:tcPr>
            <w:tcW w:w="693" w:type="dxa"/>
            <w:tcBorders>
              <w:top w:val="nil"/>
              <w:left w:val="nil"/>
              <w:bottom w:val="single" w:sz="4" w:space="0" w:color="000000"/>
              <w:right w:val="single" w:sz="4" w:space="0" w:color="000000"/>
            </w:tcBorders>
            <w:shd w:val="clear" w:color="auto" w:fill="auto"/>
            <w:vAlign w:val="center"/>
            <w:hideMark/>
          </w:tcPr>
          <w:p w14:paraId="3D26B5C7"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r>
      <w:tr w:rsidR="00445ACE" w:rsidRPr="00445ACE" w14:paraId="2E107B28" w14:textId="77777777" w:rsidTr="007D16D7">
        <w:trPr>
          <w:trHeight w:val="283"/>
        </w:trPr>
        <w:tc>
          <w:tcPr>
            <w:tcW w:w="3000" w:type="dxa"/>
            <w:tcBorders>
              <w:top w:val="nil"/>
              <w:left w:val="single" w:sz="4" w:space="0" w:color="000000"/>
              <w:bottom w:val="single" w:sz="4" w:space="0" w:color="000000"/>
              <w:right w:val="single" w:sz="4" w:space="0" w:color="000000"/>
            </w:tcBorders>
            <w:shd w:val="clear" w:color="auto" w:fill="auto"/>
            <w:vAlign w:val="center"/>
            <w:hideMark/>
          </w:tcPr>
          <w:p w14:paraId="6E622294"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GainCal_3_ADC_mean_high</w:t>
            </w:r>
          </w:p>
        </w:tc>
        <w:tc>
          <w:tcPr>
            <w:tcW w:w="3314" w:type="dxa"/>
            <w:tcBorders>
              <w:top w:val="nil"/>
              <w:left w:val="nil"/>
              <w:bottom w:val="single" w:sz="4" w:space="0" w:color="000000"/>
              <w:right w:val="single" w:sz="4" w:space="0" w:color="000000"/>
            </w:tcBorders>
            <w:shd w:val="clear" w:color="auto" w:fill="auto"/>
            <w:vAlign w:val="center"/>
            <w:hideMark/>
          </w:tcPr>
          <w:p w14:paraId="45D5693F"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333.291</w:t>
            </w:r>
          </w:p>
        </w:tc>
        <w:tc>
          <w:tcPr>
            <w:tcW w:w="1060" w:type="dxa"/>
            <w:tcBorders>
              <w:top w:val="nil"/>
              <w:left w:val="nil"/>
              <w:bottom w:val="single" w:sz="4" w:space="0" w:color="000000"/>
              <w:right w:val="single" w:sz="4" w:space="0" w:color="000000"/>
            </w:tcBorders>
            <w:shd w:val="clear" w:color="auto" w:fill="auto"/>
            <w:vAlign w:val="center"/>
            <w:hideMark/>
          </w:tcPr>
          <w:p w14:paraId="27337BDE"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No Limit</w:t>
            </w:r>
          </w:p>
        </w:tc>
        <w:tc>
          <w:tcPr>
            <w:tcW w:w="608" w:type="dxa"/>
            <w:tcBorders>
              <w:top w:val="nil"/>
              <w:left w:val="nil"/>
              <w:bottom w:val="single" w:sz="4" w:space="0" w:color="000000"/>
              <w:right w:val="single" w:sz="4" w:space="0" w:color="000000"/>
            </w:tcBorders>
            <w:shd w:val="clear" w:color="auto" w:fill="auto"/>
            <w:vAlign w:val="center"/>
            <w:hideMark/>
          </w:tcPr>
          <w:p w14:paraId="7D23AF4A"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c>
          <w:tcPr>
            <w:tcW w:w="693" w:type="dxa"/>
            <w:tcBorders>
              <w:top w:val="nil"/>
              <w:left w:val="nil"/>
              <w:bottom w:val="single" w:sz="4" w:space="0" w:color="000000"/>
              <w:right w:val="single" w:sz="4" w:space="0" w:color="000000"/>
            </w:tcBorders>
            <w:shd w:val="clear" w:color="auto" w:fill="auto"/>
            <w:vAlign w:val="center"/>
            <w:hideMark/>
          </w:tcPr>
          <w:p w14:paraId="5D089A33"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r>
      <w:tr w:rsidR="00445ACE" w:rsidRPr="00445ACE" w14:paraId="0B3F578B" w14:textId="77777777" w:rsidTr="007D16D7">
        <w:trPr>
          <w:trHeight w:val="283"/>
        </w:trPr>
        <w:tc>
          <w:tcPr>
            <w:tcW w:w="3000" w:type="dxa"/>
            <w:tcBorders>
              <w:top w:val="nil"/>
              <w:left w:val="single" w:sz="4" w:space="0" w:color="000000"/>
              <w:bottom w:val="single" w:sz="4" w:space="0" w:color="000000"/>
              <w:right w:val="single" w:sz="4" w:space="0" w:color="000000"/>
            </w:tcBorders>
            <w:shd w:val="clear" w:color="auto" w:fill="auto"/>
            <w:vAlign w:val="center"/>
            <w:hideMark/>
          </w:tcPr>
          <w:p w14:paraId="49518532"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GainCal_3_ADC_max</w:t>
            </w:r>
          </w:p>
        </w:tc>
        <w:tc>
          <w:tcPr>
            <w:tcW w:w="3314" w:type="dxa"/>
            <w:tcBorders>
              <w:top w:val="nil"/>
              <w:left w:val="nil"/>
              <w:bottom w:val="single" w:sz="4" w:space="0" w:color="000000"/>
              <w:right w:val="single" w:sz="4" w:space="0" w:color="000000"/>
            </w:tcBorders>
            <w:shd w:val="clear" w:color="auto" w:fill="auto"/>
            <w:vAlign w:val="center"/>
            <w:hideMark/>
          </w:tcPr>
          <w:p w14:paraId="576FBCEF"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345</w:t>
            </w:r>
          </w:p>
        </w:tc>
        <w:tc>
          <w:tcPr>
            <w:tcW w:w="1060" w:type="dxa"/>
            <w:tcBorders>
              <w:top w:val="nil"/>
              <w:left w:val="nil"/>
              <w:bottom w:val="single" w:sz="4" w:space="0" w:color="000000"/>
              <w:right w:val="single" w:sz="4" w:space="0" w:color="000000"/>
            </w:tcBorders>
            <w:shd w:val="clear" w:color="auto" w:fill="auto"/>
            <w:vAlign w:val="center"/>
            <w:hideMark/>
          </w:tcPr>
          <w:p w14:paraId="74AFFAA2"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No Limit</w:t>
            </w:r>
          </w:p>
        </w:tc>
        <w:tc>
          <w:tcPr>
            <w:tcW w:w="608" w:type="dxa"/>
            <w:tcBorders>
              <w:top w:val="nil"/>
              <w:left w:val="nil"/>
              <w:bottom w:val="single" w:sz="4" w:space="0" w:color="000000"/>
              <w:right w:val="single" w:sz="4" w:space="0" w:color="000000"/>
            </w:tcBorders>
            <w:shd w:val="clear" w:color="auto" w:fill="auto"/>
            <w:vAlign w:val="center"/>
            <w:hideMark/>
          </w:tcPr>
          <w:p w14:paraId="1E2F0294"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c>
          <w:tcPr>
            <w:tcW w:w="693" w:type="dxa"/>
            <w:tcBorders>
              <w:top w:val="nil"/>
              <w:left w:val="nil"/>
              <w:bottom w:val="single" w:sz="4" w:space="0" w:color="000000"/>
              <w:right w:val="single" w:sz="4" w:space="0" w:color="000000"/>
            </w:tcBorders>
            <w:shd w:val="clear" w:color="auto" w:fill="auto"/>
            <w:vAlign w:val="center"/>
            <w:hideMark/>
          </w:tcPr>
          <w:p w14:paraId="0C82A6A2"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r>
      <w:tr w:rsidR="00445ACE" w:rsidRPr="00445ACE" w14:paraId="3B2421B2" w14:textId="77777777" w:rsidTr="007D16D7">
        <w:trPr>
          <w:trHeight w:val="283"/>
        </w:trPr>
        <w:tc>
          <w:tcPr>
            <w:tcW w:w="3000" w:type="dxa"/>
            <w:tcBorders>
              <w:top w:val="nil"/>
              <w:left w:val="single" w:sz="4" w:space="0" w:color="000000"/>
              <w:bottom w:val="single" w:sz="4" w:space="0" w:color="000000"/>
              <w:right w:val="single" w:sz="4" w:space="0" w:color="000000"/>
            </w:tcBorders>
            <w:shd w:val="clear" w:color="auto" w:fill="auto"/>
            <w:vAlign w:val="center"/>
            <w:hideMark/>
          </w:tcPr>
          <w:p w14:paraId="180E15F0"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Vref1DAC</w:t>
            </w:r>
          </w:p>
        </w:tc>
        <w:tc>
          <w:tcPr>
            <w:tcW w:w="3314" w:type="dxa"/>
            <w:tcBorders>
              <w:top w:val="nil"/>
              <w:left w:val="nil"/>
              <w:bottom w:val="single" w:sz="4" w:space="0" w:color="000000"/>
              <w:right w:val="single" w:sz="4" w:space="0" w:color="000000"/>
            </w:tcBorders>
            <w:shd w:val="clear" w:color="auto" w:fill="auto"/>
            <w:vAlign w:val="center"/>
            <w:hideMark/>
          </w:tcPr>
          <w:p w14:paraId="6F6C52A1"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7</w:t>
            </w:r>
          </w:p>
        </w:tc>
        <w:tc>
          <w:tcPr>
            <w:tcW w:w="1060" w:type="dxa"/>
            <w:tcBorders>
              <w:top w:val="nil"/>
              <w:left w:val="nil"/>
              <w:bottom w:val="single" w:sz="4" w:space="0" w:color="000000"/>
              <w:right w:val="single" w:sz="4" w:space="0" w:color="000000"/>
            </w:tcBorders>
            <w:shd w:val="clear" w:color="auto" w:fill="auto"/>
            <w:vAlign w:val="center"/>
            <w:hideMark/>
          </w:tcPr>
          <w:p w14:paraId="29AADE67"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No Limit</w:t>
            </w:r>
          </w:p>
        </w:tc>
        <w:tc>
          <w:tcPr>
            <w:tcW w:w="608" w:type="dxa"/>
            <w:tcBorders>
              <w:top w:val="nil"/>
              <w:left w:val="nil"/>
              <w:bottom w:val="single" w:sz="4" w:space="0" w:color="000000"/>
              <w:right w:val="single" w:sz="4" w:space="0" w:color="000000"/>
            </w:tcBorders>
            <w:shd w:val="clear" w:color="auto" w:fill="auto"/>
            <w:vAlign w:val="center"/>
            <w:hideMark/>
          </w:tcPr>
          <w:p w14:paraId="1B22EF42"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c>
          <w:tcPr>
            <w:tcW w:w="693" w:type="dxa"/>
            <w:tcBorders>
              <w:top w:val="nil"/>
              <w:left w:val="nil"/>
              <w:bottom w:val="single" w:sz="4" w:space="0" w:color="000000"/>
              <w:right w:val="single" w:sz="4" w:space="0" w:color="000000"/>
            </w:tcBorders>
            <w:shd w:val="clear" w:color="auto" w:fill="auto"/>
            <w:vAlign w:val="center"/>
            <w:hideMark/>
          </w:tcPr>
          <w:p w14:paraId="264188A6"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r>
      <w:tr w:rsidR="00445ACE" w:rsidRPr="00445ACE" w14:paraId="28213D23" w14:textId="77777777" w:rsidTr="007D16D7">
        <w:trPr>
          <w:trHeight w:val="283"/>
        </w:trPr>
        <w:tc>
          <w:tcPr>
            <w:tcW w:w="3000" w:type="dxa"/>
            <w:tcBorders>
              <w:top w:val="nil"/>
              <w:left w:val="single" w:sz="4" w:space="0" w:color="000000"/>
              <w:bottom w:val="single" w:sz="4" w:space="0" w:color="000000"/>
              <w:right w:val="single" w:sz="4" w:space="0" w:color="000000"/>
            </w:tcBorders>
            <w:shd w:val="clear" w:color="auto" w:fill="auto"/>
            <w:vAlign w:val="center"/>
            <w:hideMark/>
          </w:tcPr>
          <w:p w14:paraId="742D77E3"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Vref2DAC</w:t>
            </w:r>
          </w:p>
        </w:tc>
        <w:tc>
          <w:tcPr>
            <w:tcW w:w="3314" w:type="dxa"/>
            <w:tcBorders>
              <w:top w:val="nil"/>
              <w:left w:val="nil"/>
              <w:bottom w:val="single" w:sz="4" w:space="0" w:color="000000"/>
              <w:right w:val="single" w:sz="4" w:space="0" w:color="000000"/>
            </w:tcBorders>
            <w:shd w:val="clear" w:color="auto" w:fill="auto"/>
            <w:vAlign w:val="center"/>
            <w:hideMark/>
          </w:tcPr>
          <w:p w14:paraId="0F5D3195"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5</w:t>
            </w:r>
          </w:p>
        </w:tc>
        <w:tc>
          <w:tcPr>
            <w:tcW w:w="1060" w:type="dxa"/>
            <w:tcBorders>
              <w:top w:val="nil"/>
              <w:left w:val="nil"/>
              <w:bottom w:val="single" w:sz="4" w:space="0" w:color="000000"/>
              <w:right w:val="single" w:sz="4" w:space="0" w:color="000000"/>
            </w:tcBorders>
            <w:shd w:val="clear" w:color="auto" w:fill="auto"/>
            <w:vAlign w:val="center"/>
            <w:hideMark/>
          </w:tcPr>
          <w:p w14:paraId="0543ED2F"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No Limit</w:t>
            </w:r>
          </w:p>
        </w:tc>
        <w:tc>
          <w:tcPr>
            <w:tcW w:w="608" w:type="dxa"/>
            <w:tcBorders>
              <w:top w:val="nil"/>
              <w:left w:val="nil"/>
              <w:bottom w:val="single" w:sz="4" w:space="0" w:color="000000"/>
              <w:right w:val="single" w:sz="4" w:space="0" w:color="000000"/>
            </w:tcBorders>
            <w:shd w:val="clear" w:color="auto" w:fill="auto"/>
            <w:vAlign w:val="center"/>
            <w:hideMark/>
          </w:tcPr>
          <w:p w14:paraId="19EEE590"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c>
          <w:tcPr>
            <w:tcW w:w="693" w:type="dxa"/>
            <w:tcBorders>
              <w:top w:val="nil"/>
              <w:left w:val="nil"/>
              <w:bottom w:val="single" w:sz="4" w:space="0" w:color="000000"/>
              <w:right w:val="single" w:sz="4" w:space="0" w:color="000000"/>
            </w:tcBorders>
            <w:shd w:val="clear" w:color="auto" w:fill="auto"/>
            <w:vAlign w:val="center"/>
            <w:hideMark/>
          </w:tcPr>
          <w:p w14:paraId="7CE995B5"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r>
      <w:tr w:rsidR="00445ACE" w:rsidRPr="00445ACE" w14:paraId="1200284C" w14:textId="77777777" w:rsidTr="007D16D7">
        <w:trPr>
          <w:trHeight w:val="283"/>
        </w:trPr>
        <w:tc>
          <w:tcPr>
            <w:tcW w:w="3000" w:type="dxa"/>
            <w:tcBorders>
              <w:top w:val="nil"/>
              <w:left w:val="single" w:sz="4" w:space="0" w:color="000000"/>
              <w:bottom w:val="single" w:sz="4" w:space="0" w:color="000000"/>
              <w:right w:val="single" w:sz="4" w:space="0" w:color="000000"/>
            </w:tcBorders>
            <w:shd w:val="clear" w:color="auto" w:fill="auto"/>
            <w:vAlign w:val="center"/>
            <w:hideMark/>
          </w:tcPr>
          <w:p w14:paraId="1E332F46"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Vref3DAC</w:t>
            </w:r>
          </w:p>
        </w:tc>
        <w:tc>
          <w:tcPr>
            <w:tcW w:w="3314" w:type="dxa"/>
            <w:tcBorders>
              <w:top w:val="nil"/>
              <w:left w:val="nil"/>
              <w:bottom w:val="single" w:sz="4" w:space="0" w:color="000000"/>
              <w:right w:val="single" w:sz="4" w:space="0" w:color="000000"/>
            </w:tcBorders>
            <w:shd w:val="clear" w:color="auto" w:fill="auto"/>
            <w:vAlign w:val="center"/>
            <w:hideMark/>
          </w:tcPr>
          <w:p w14:paraId="2CA955D1"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15</w:t>
            </w:r>
          </w:p>
        </w:tc>
        <w:tc>
          <w:tcPr>
            <w:tcW w:w="1060" w:type="dxa"/>
            <w:tcBorders>
              <w:top w:val="nil"/>
              <w:left w:val="nil"/>
              <w:bottom w:val="single" w:sz="4" w:space="0" w:color="000000"/>
              <w:right w:val="single" w:sz="4" w:space="0" w:color="000000"/>
            </w:tcBorders>
            <w:shd w:val="clear" w:color="auto" w:fill="auto"/>
            <w:vAlign w:val="center"/>
            <w:hideMark/>
          </w:tcPr>
          <w:p w14:paraId="774DEE0B"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No Limit</w:t>
            </w:r>
          </w:p>
        </w:tc>
        <w:tc>
          <w:tcPr>
            <w:tcW w:w="608" w:type="dxa"/>
            <w:tcBorders>
              <w:top w:val="nil"/>
              <w:left w:val="nil"/>
              <w:bottom w:val="single" w:sz="4" w:space="0" w:color="000000"/>
              <w:right w:val="single" w:sz="4" w:space="0" w:color="000000"/>
            </w:tcBorders>
            <w:shd w:val="clear" w:color="auto" w:fill="auto"/>
            <w:vAlign w:val="center"/>
            <w:hideMark/>
          </w:tcPr>
          <w:p w14:paraId="03B201E7"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c>
          <w:tcPr>
            <w:tcW w:w="693" w:type="dxa"/>
            <w:tcBorders>
              <w:top w:val="nil"/>
              <w:left w:val="nil"/>
              <w:bottom w:val="single" w:sz="4" w:space="0" w:color="000000"/>
              <w:right w:val="single" w:sz="4" w:space="0" w:color="000000"/>
            </w:tcBorders>
            <w:shd w:val="clear" w:color="auto" w:fill="auto"/>
            <w:vAlign w:val="center"/>
            <w:hideMark/>
          </w:tcPr>
          <w:p w14:paraId="5EFFAF97"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r>
      <w:tr w:rsidR="00445ACE" w:rsidRPr="00445ACE" w14:paraId="1C3B3534" w14:textId="77777777" w:rsidTr="007D16D7">
        <w:trPr>
          <w:trHeight w:val="283"/>
        </w:trPr>
        <w:tc>
          <w:tcPr>
            <w:tcW w:w="3000" w:type="dxa"/>
            <w:tcBorders>
              <w:top w:val="nil"/>
              <w:left w:val="single" w:sz="4" w:space="0" w:color="000000"/>
              <w:bottom w:val="single" w:sz="4" w:space="0" w:color="000000"/>
              <w:right w:val="single" w:sz="4" w:space="0" w:color="000000"/>
            </w:tcBorders>
            <w:shd w:val="clear" w:color="auto" w:fill="auto"/>
            <w:vAlign w:val="center"/>
            <w:hideMark/>
          </w:tcPr>
          <w:p w14:paraId="2B16A96D"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voltage_comp_vref1</w:t>
            </w:r>
          </w:p>
        </w:tc>
        <w:tc>
          <w:tcPr>
            <w:tcW w:w="3314" w:type="dxa"/>
            <w:tcBorders>
              <w:top w:val="nil"/>
              <w:left w:val="nil"/>
              <w:bottom w:val="single" w:sz="4" w:space="0" w:color="000000"/>
              <w:right w:val="single" w:sz="4" w:space="0" w:color="000000"/>
            </w:tcBorders>
            <w:shd w:val="clear" w:color="auto" w:fill="auto"/>
            <w:vAlign w:val="center"/>
            <w:hideMark/>
          </w:tcPr>
          <w:p w14:paraId="1F6E8ED2"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38.25</w:t>
            </w:r>
          </w:p>
        </w:tc>
        <w:tc>
          <w:tcPr>
            <w:tcW w:w="1060" w:type="dxa"/>
            <w:tcBorders>
              <w:top w:val="nil"/>
              <w:left w:val="nil"/>
              <w:bottom w:val="single" w:sz="4" w:space="0" w:color="000000"/>
              <w:right w:val="single" w:sz="4" w:space="0" w:color="000000"/>
            </w:tcBorders>
            <w:shd w:val="clear" w:color="000000" w:fill="00FF00"/>
            <w:vAlign w:val="center"/>
            <w:hideMark/>
          </w:tcPr>
          <w:p w14:paraId="6F69C80E"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PASSED</w:t>
            </w:r>
          </w:p>
        </w:tc>
        <w:tc>
          <w:tcPr>
            <w:tcW w:w="608" w:type="dxa"/>
            <w:tcBorders>
              <w:top w:val="nil"/>
              <w:left w:val="nil"/>
              <w:bottom w:val="single" w:sz="4" w:space="0" w:color="000000"/>
              <w:right w:val="single" w:sz="4" w:space="0" w:color="000000"/>
            </w:tcBorders>
            <w:shd w:val="clear" w:color="auto" w:fill="auto"/>
            <w:vAlign w:val="center"/>
            <w:hideMark/>
          </w:tcPr>
          <w:p w14:paraId="482CC303"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33</w:t>
            </w:r>
          </w:p>
        </w:tc>
        <w:tc>
          <w:tcPr>
            <w:tcW w:w="693" w:type="dxa"/>
            <w:tcBorders>
              <w:top w:val="nil"/>
              <w:left w:val="nil"/>
              <w:bottom w:val="single" w:sz="4" w:space="0" w:color="000000"/>
              <w:right w:val="single" w:sz="4" w:space="0" w:color="000000"/>
            </w:tcBorders>
            <w:shd w:val="clear" w:color="auto" w:fill="auto"/>
            <w:vAlign w:val="center"/>
            <w:hideMark/>
          </w:tcPr>
          <w:p w14:paraId="784222BA"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None</w:t>
            </w:r>
          </w:p>
        </w:tc>
      </w:tr>
      <w:tr w:rsidR="00445ACE" w:rsidRPr="00445ACE" w14:paraId="038BB2DE" w14:textId="77777777" w:rsidTr="007D16D7">
        <w:trPr>
          <w:trHeight w:val="283"/>
        </w:trPr>
        <w:tc>
          <w:tcPr>
            <w:tcW w:w="3000" w:type="dxa"/>
            <w:tcBorders>
              <w:top w:val="nil"/>
              <w:left w:val="single" w:sz="4" w:space="0" w:color="000000"/>
              <w:bottom w:val="single" w:sz="4" w:space="0" w:color="000000"/>
              <w:right w:val="single" w:sz="4" w:space="0" w:color="000000"/>
            </w:tcBorders>
            <w:shd w:val="clear" w:color="auto" w:fill="auto"/>
            <w:vAlign w:val="center"/>
            <w:hideMark/>
          </w:tcPr>
          <w:p w14:paraId="2674DAA4"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voltage_comp_vref2</w:t>
            </w:r>
          </w:p>
        </w:tc>
        <w:tc>
          <w:tcPr>
            <w:tcW w:w="3314" w:type="dxa"/>
            <w:tcBorders>
              <w:top w:val="nil"/>
              <w:left w:val="nil"/>
              <w:bottom w:val="single" w:sz="4" w:space="0" w:color="000000"/>
              <w:right w:val="single" w:sz="4" w:space="0" w:color="000000"/>
            </w:tcBorders>
            <w:shd w:val="clear" w:color="auto" w:fill="auto"/>
            <w:vAlign w:val="center"/>
            <w:hideMark/>
          </w:tcPr>
          <w:p w14:paraId="6BF49BBE"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77.75</w:t>
            </w:r>
          </w:p>
        </w:tc>
        <w:tc>
          <w:tcPr>
            <w:tcW w:w="1060" w:type="dxa"/>
            <w:tcBorders>
              <w:top w:val="nil"/>
              <w:left w:val="nil"/>
              <w:bottom w:val="single" w:sz="4" w:space="0" w:color="000000"/>
              <w:right w:val="single" w:sz="4" w:space="0" w:color="000000"/>
            </w:tcBorders>
            <w:shd w:val="clear" w:color="000000" w:fill="00FF00"/>
            <w:vAlign w:val="center"/>
            <w:hideMark/>
          </w:tcPr>
          <w:p w14:paraId="2207C3E2"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PASSED</w:t>
            </w:r>
          </w:p>
        </w:tc>
        <w:tc>
          <w:tcPr>
            <w:tcW w:w="608" w:type="dxa"/>
            <w:tcBorders>
              <w:top w:val="nil"/>
              <w:left w:val="nil"/>
              <w:bottom w:val="single" w:sz="4" w:space="0" w:color="000000"/>
              <w:right w:val="single" w:sz="4" w:space="0" w:color="000000"/>
            </w:tcBorders>
            <w:shd w:val="clear" w:color="auto" w:fill="auto"/>
            <w:vAlign w:val="center"/>
            <w:hideMark/>
          </w:tcPr>
          <w:p w14:paraId="1EF27252"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68</w:t>
            </w:r>
          </w:p>
        </w:tc>
        <w:tc>
          <w:tcPr>
            <w:tcW w:w="693" w:type="dxa"/>
            <w:tcBorders>
              <w:top w:val="nil"/>
              <w:left w:val="nil"/>
              <w:bottom w:val="single" w:sz="4" w:space="0" w:color="000000"/>
              <w:right w:val="single" w:sz="4" w:space="0" w:color="000000"/>
            </w:tcBorders>
            <w:shd w:val="clear" w:color="auto" w:fill="auto"/>
            <w:vAlign w:val="center"/>
            <w:hideMark/>
          </w:tcPr>
          <w:p w14:paraId="561876A0"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None</w:t>
            </w:r>
          </w:p>
        </w:tc>
      </w:tr>
      <w:tr w:rsidR="00445ACE" w:rsidRPr="00445ACE" w14:paraId="135EFB2B" w14:textId="77777777" w:rsidTr="007D16D7">
        <w:trPr>
          <w:trHeight w:val="283"/>
        </w:trPr>
        <w:tc>
          <w:tcPr>
            <w:tcW w:w="3000" w:type="dxa"/>
            <w:tcBorders>
              <w:top w:val="nil"/>
              <w:left w:val="single" w:sz="4" w:space="0" w:color="000000"/>
              <w:bottom w:val="single" w:sz="4" w:space="0" w:color="000000"/>
              <w:right w:val="single" w:sz="4" w:space="0" w:color="000000"/>
            </w:tcBorders>
            <w:shd w:val="clear" w:color="auto" w:fill="auto"/>
            <w:vAlign w:val="center"/>
            <w:hideMark/>
          </w:tcPr>
          <w:p w14:paraId="2159A0DA"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voltage_comp_vref3</w:t>
            </w:r>
          </w:p>
        </w:tc>
        <w:tc>
          <w:tcPr>
            <w:tcW w:w="3314" w:type="dxa"/>
            <w:tcBorders>
              <w:top w:val="nil"/>
              <w:left w:val="nil"/>
              <w:bottom w:val="single" w:sz="4" w:space="0" w:color="000000"/>
              <w:right w:val="single" w:sz="4" w:space="0" w:color="000000"/>
            </w:tcBorders>
            <w:shd w:val="clear" w:color="auto" w:fill="auto"/>
            <w:vAlign w:val="center"/>
            <w:hideMark/>
          </w:tcPr>
          <w:p w14:paraId="067C9980"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335.375</w:t>
            </w:r>
          </w:p>
        </w:tc>
        <w:tc>
          <w:tcPr>
            <w:tcW w:w="1060" w:type="dxa"/>
            <w:tcBorders>
              <w:top w:val="nil"/>
              <w:left w:val="nil"/>
              <w:bottom w:val="single" w:sz="4" w:space="0" w:color="000000"/>
              <w:right w:val="single" w:sz="4" w:space="0" w:color="000000"/>
            </w:tcBorders>
            <w:shd w:val="clear" w:color="000000" w:fill="00FF00"/>
            <w:vAlign w:val="center"/>
            <w:hideMark/>
          </w:tcPr>
          <w:p w14:paraId="75196FDB"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PASSED</w:t>
            </w:r>
          </w:p>
        </w:tc>
        <w:tc>
          <w:tcPr>
            <w:tcW w:w="608" w:type="dxa"/>
            <w:tcBorders>
              <w:top w:val="nil"/>
              <w:left w:val="nil"/>
              <w:bottom w:val="single" w:sz="4" w:space="0" w:color="000000"/>
              <w:right w:val="single" w:sz="4" w:space="0" w:color="000000"/>
            </w:tcBorders>
            <w:shd w:val="clear" w:color="auto" w:fill="auto"/>
            <w:vAlign w:val="center"/>
            <w:hideMark/>
          </w:tcPr>
          <w:p w14:paraId="6BE512C7"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295</w:t>
            </w:r>
          </w:p>
        </w:tc>
        <w:tc>
          <w:tcPr>
            <w:tcW w:w="693" w:type="dxa"/>
            <w:tcBorders>
              <w:top w:val="nil"/>
              <w:left w:val="nil"/>
              <w:bottom w:val="single" w:sz="4" w:space="0" w:color="000000"/>
              <w:right w:val="single" w:sz="4" w:space="0" w:color="000000"/>
            </w:tcBorders>
            <w:shd w:val="clear" w:color="auto" w:fill="auto"/>
            <w:vAlign w:val="center"/>
            <w:hideMark/>
          </w:tcPr>
          <w:p w14:paraId="4E0E3DA0"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None</w:t>
            </w:r>
          </w:p>
        </w:tc>
      </w:tr>
      <w:tr w:rsidR="00445ACE" w:rsidRPr="00445ACE" w14:paraId="740368A8" w14:textId="77777777" w:rsidTr="007D16D7">
        <w:trPr>
          <w:trHeight w:val="283"/>
        </w:trPr>
        <w:tc>
          <w:tcPr>
            <w:tcW w:w="3000" w:type="dxa"/>
            <w:tcBorders>
              <w:top w:val="nil"/>
              <w:left w:val="single" w:sz="4" w:space="0" w:color="000000"/>
              <w:bottom w:val="single" w:sz="4" w:space="0" w:color="000000"/>
              <w:right w:val="single" w:sz="4" w:space="0" w:color="000000"/>
            </w:tcBorders>
            <w:shd w:val="clear" w:color="auto" w:fill="auto"/>
            <w:vAlign w:val="center"/>
            <w:hideMark/>
          </w:tcPr>
          <w:p w14:paraId="3DD66482"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VCMDAC</w:t>
            </w:r>
          </w:p>
        </w:tc>
        <w:tc>
          <w:tcPr>
            <w:tcW w:w="3314" w:type="dxa"/>
            <w:tcBorders>
              <w:top w:val="nil"/>
              <w:left w:val="nil"/>
              <w:bottom w:val="single" w:sz="4" w:space="0" w:color="000000"/>
              <w:right w:val="single" w:sz="4" w:space="0" w:color="000000"/>
            </w:tcBorders>
            <w:shd w:val="clear" w:color="auto" w:fill="auto"/>
            <w:vAlign w:val="center"/>
            <w:hideMark/>
          </w:tcPr>
          <w:p w14:paraId="64DA986E"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445ACE">
              <w:rPr>
                <w:rFonts w:ascii="Times New Roman" w:eastAsia="Times New Roman" w:hAnsi="Times New Roman" w:cs="Times New Roman"/>
                <w:color w:val="000000"/>
                <w:kern w:val="0"/>
                <w:sz w:val="22"/>
                <w:lang w:eastAsia="en-US"/>
              </w:rPr>
              <w:t>NaN</w:t>
            </w:r>
            <w:proofErr w:type="spellEnd"/>
          </w:p>
        </w:tc>
        <w:tc>
          <w:tcPr>
            <w:tcW w:w="1060" w:type="dxa"/>
            <w:tcBorders>
              <w:top w:val="nil"/>
              <w:left w:val="nil"/>
              <w:bottom w:val="single" w:sz="4" w:space="0" w:color="000000"/>
              <w:right w:val="single" w:sz="4" w:space="0" w:color="000000"/>
            </w:tcBorders>
            <w:shd w:val="clear" w:color="auto" w:fill="auto"/>
            <w:vAlign w:val="center"/>
            <w:hideMark/>
          </w:tcPr>
          <w:p w14:paraId="31169F8F"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No Limit</w:t>
            </w:r>
          </w:p>
        </w:tc>
        <w:tc>
          <w:tcPr>
            <w:tcW w:w="608" w:type="dxa"/>
            <w:tcBorders>
              <w:top w:val="nil"/>
              <w:left w:val="nil"/>
              <w:bottom w:val="single" w:sz="4" w:space="0" w:color="000000"/>
              <w:right w:val="single" w:sz="4" w:space="0" w:color="000000"/>
            </w:tcBorders>
            <w:shd w:val="clear" w:color="auto" w:fill="auto"/>
            <w:vAlign w:val="center"/>
            <w:hideMark/>
          </w:tcPr>
          <w:p w14:paraId="4BF4047E"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c>
          <w:tcPr>
            <w:tcW w:w="693" w:type="dxa"/>
            <w:tcBorders>
              <w:top w:val="nil"/>
              <w:left w:val="nil"/>
              <w:bottom w:val="single" w:sz="4" w:space="0" w:color="000000"/>
              <w:right w:val="single" w:sz="4" w:space="0" w:color="000000"/>
            </w:tcBorders>
            <w:shd w:val="clear" w:color="auto" w:fill="auto"/>
            <w:vAlign w:val="center"/>
            <w:hideMark/>
          </w:tcPr>
          <w:p w14:paraId="6B5D43EA"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r>
      <w:tr w:rsidR="00445ACE" w:rsidRPr="00445ACE" w14:paraId="2265B0B9" w14:textId="77777777" w:rsidTr="007D16D7">
        <w:trPr>
          <w:trHeight w:val="283"/>
        </w:trPr>
        <w:tc>
          <w:tcPr>
            <w:tcW w:w="3000" w:type="dxa"/>
            <w:tcBorders>
              <w:top w:val="nil"/>
              <w:left w:val="single" w:sz="4" w:space="0" w:color="000000"/>
              <w:bottom w:val="single" w:sz="4" w:space="0" w:color="000000"/>
              <w:right w:val="single" w:sz="4" w:space="0" w:color="000000"/>
            </w:tcBorders>
            <w:shd w:val="clear" w:color="auto" w:fill="auto"/>
            <w:vAlign w:val="center"/>
            <w:hideMark/>
          </w:tcPr>
          <w:p w14:paraId="41D2F097"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inverseGlobalADCGain_0</w:t>
            </w:r>
          </w:p>
        </w:tc>
        <w:tc>
          <w:tcPr>
            <w:tcW w:w="3314" w:type="dxa"/>
            <w:tcBorders>
              <w:top w:val="nil"/>
              <w:left w:val="nil"/>
              <w:bottom w:val="single" w:sz="4" w:space="0" w:color="000000"/>
              <w:right w:val="single" w:sz="4" w:space="0" w:color="000000"/>
            </w:tcBorders>
            <w:shd w:val="clear" w:color="auto" w:fill="auto"/>
            <w:vAlign w:val="center"/>
            <w:hideMark/>
          </w:tcPr>
          <w:p w14:paraId="54649890"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6656</w:t>
            </w:r>
          </w:p>
        </w:tc>
        <w:tc>
          <w:tcPr>
            <w:tcW w:w="1060" w:type="dxa"/>
            <w:tcBorders>
              <w:top w:val="nil"/>
              <w:left w:val="nil"/>
              <w:bottom w:val="single" w:sz="4" w:space="0" w:color="000000"/>
              <w:right w:val="single" w:sz="4" w:space="0" w:color="000000"/>
            </w:tcBorders>
            <w:shd w:val="clear" w:color="auto" w:fill="auto"/>
            <w:vAlign w:val="center"/>
            <w:hideMark/>
          </w:tcPr>
          <w:p w14:paraId="323D9FA2"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No Limit</w:t>
            </w:r>
          </w:p>
        </w:tc>
        <w:tc>
          <w:tcPr>
            <w:tcW w:w="608" w:type="dxa"/>
            <w:tcBorders>
              <w:top w:val="nil"/>
              <w:left w:val="nil"/>
              <w:bottom w:val="single" w:sz="4" w:space="0" w:color="000000"/>
              <w:right w:val="single" w:sz="4" w:space="0" w:color="000000"/>
            </w:tcBorders>
            <w:shd w:val="clear" w:color="auto" w:fill="auto"/>
            <w:vAlign w:val="center"/>
            <w:hideMark/>
          </w:tcPr>
          <w:p w14:paraId="0121E318"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c>
          <w:tcPr>
            <w:tcW w:w="693" w:type="dxa"/>
            <w:tcBorders>
              <w:top w:val="nil"/>
              <w:left w:val="nil"/>
              <w:bottom w:val="single" w:sz="4" w:space="0" w:color="000000"/>
              <w:right w:val="single" w:sz="4" w:space="0" w:color="000000"/>
            </w:tcBorders>
            <w:shd w:val="clear" w:color="auto" w:fill="auto"/>
            <w:vAlign w:val="center"/>
            <w:hideMark/>
          </w:tcPr>
          <w:p w14:paraId="0C11D003"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r>
      <w:tr w:rsidR="00445ACE" w:rsidRPr="00445ACE" w14:paraId="4348098D" w14:textId="77777777" w:rsidTr="007D16D7">
        <w:trPr>
          <w:trHeight w:val="283"/>
        </w:trPr>
        <w:tc>
          <w:tcPr>
            <w:tcW w:w="3000" w:type="dxa"/>
            <w:tcBorders>
              <w:top w:val="nil"/>
              <w:left w:val="single" w:sz="4" w:space="0" w:color="000000"/>
              <w:bottom w:val="single" w:sz="4" w:space="0" w:color="000000"/>
              <w:right w:val="single" w:sz="4" w:space="0" w:color="000000"/>
            </w:tcBorders>
            <w:shd w:val="clear" w:color="auto" w:fill="auto"/>
            <w:vAlign w:val="center"/>
            <w:hideMark/>
          </w:tcPr>
          <w:p w14:paraId="32397FF0"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inverseGlobalADCGain_1</w:t>
            </w:r>
          </w:p>
        </w:tc>
        <w:tc>
          <w:tcPr>
            <w:tcW w:w="3314" w:type="dxa"/>
            <w:tcBorders>
              <w:top w:val="nil"/>
              <w:left w:val="nil"/>
              <w:bottom w:val="single" w:sz="4" w:space="0" w:color="000000"/>
              <w:right w:val="single" w:sz="4" w:space="0" w:color="000000"/>
            </w:tcBorders>
            <w:shd w:val="clear" w:color="auto" w:fill="auto"/>
            <w:vAlign w:val="center"/>
            <w:hideMark/>
          </w:tcPr>
          <w:p w14:paraId="62EDEA65"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5670</w:t>
            </w:r>
          </w:p>
        </w:tc>
        <w:tc>
          <w:tcPr>
            <w:tcW w:w="1060" w:type="dxa"/>
            <w:tcBorders>
              <w:top w:val="nil"/>
              <w:left w:val="nil"/>
              <w:bottom w:val="single" w:sz="4" w:space="0" w:color="000000"/>
              <w:right w:val="single" w:sz="4" w:space="0" w:color="000000"/>
            </w:tcBorders>
            <w:shd w:val="clear" w:color="auto" w:fill="auto"/>
            <w:vAlign w:val="center"/>
            <w:hideMark/>
          </w:tcPr>
          <w:p w14:paraId="5C4622D5"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No Limit</w:t>
            </w:r>
          </w:p>
        </w:tc>
        <w:tc>
          <w:tcPr>
            <w:tcW w:w="608" w:type="dxa"/>
            <w:tcBorders>
              <w:top w:val="nil"/>
              <w:left w:val="nil"/>
              <w:bottom w:val="single" w:sz="4" w:space="0" w:color="000000"/>
              <w:right w:val="single" w:sz="4" w:space="0" w:color="000000"/>
            </w:tcBorders>
            <w:shd w:val="clear" w:color="auto" w:fill="auto"/>
            <w:vAlign w:val="center"/>
            <w:hideMark/>
          </w:tcPr>
          <w:p w14:paraId="09B32A63"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c>
          <w:tcPr>
            <w:tcW w:w="693" w:type="dxa"/>
            <w:tcBorders>
              <w:top w:val="nil"/>
              <w:left w:val="nil"/>
              <w:bottom w:val="single" w:sz="4" w:space="0" w:color="000000"/>
              <w:right w:val="single" w:sz="4" w:space="0" w:color="000000"/>
            </w:tcBorders>
            <w:shd w:val="clear" w:color="auto" w:fill="auto"/>
            <w:vAlign w:val="center"/>
            <w:hideMark/>
          </w:tcPr>
          <w:p w14:paraId="396DC5BF"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r>
      <w:tr w:rsidR="00445ACE" w:rsidRPr="00445ACE" w14:paraId="7A982642" w14:textId="77777777" w:rsidTr="007D16D7">
        <w:trPr>
          <w:trHeight w:val="283"/>
        </w:trPr>
        <w:tc>
          <w:tcPr>
            <w:tcW w:w="3000" w:type="dxa"/>
            <w:tcBorders>
              <w:top w:val="nil"/>
              <w:left w:val="single" w:sz="4" w:space="0" w:color="000000"/>
              <w:bottom w:val="single" w:sz="4" w:space="0" w:color="000000"/>
              <w:right w:val="single" w:sz="4" w:space="0" w:color="000000"/>
            </w:tcBorders>
            <w:shd w:val="clear" w:color="auto" w:fill="auto"/>
            <w:vAlign w:val="center"/>
            <w:hideMark/>
          </w:tcPr>
          <w:p w14:paraId="3DA345E8"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inverseGlobalADCGain_2</w:t>
            </w:r>
          </w:p>
        </w:tc>
        <w:tc>
          <w:tcPr>
            <w:tcW w:w="3314" w:type="dxa"/>
            <w:tcBorders>
              <w:top w:val="nil"/>
              <w:left w:val="nil"/>
              <w:bottom w:val="single" w:sz="4" w:space="0" w:color="000000"/>
              <w:right w:val="single" w:sz="4" w:space="0" w:color="000000"/>
            </w:tcBorders>
            <w:shd w:val="clear" w:color="auto" w:fill="auto"/>
            <w:vAlign w:val="center"/>
            <w:hideMark/>
          </w:tcPr>
          <w:p w14:paraId="3BBDAD66"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4895</w:t>
            </w:r>
          </w:p>
        </w:tc>
        <w:tc>
          <w:tcPr>
            <w:tcW w:w="1060" w:type="dxa"/>
            <w:tcBorders>
              <w:top w:val="nil"/>
              <w:left w:val="nil"/>
              <w:bottom w:val="single" w:sz="4" w:space="0" w:color="000000"/>
              <w:right w:val="single" w:sz="4" w:space="0" w:color="000000"/>
            </w:tcBorders>
            <w:shd w:val="clear" w:color="auto" w:fill="auto"/>
            <w:vAlign w:val="center"/>
            <w:hideMark/>
          </w:tcPr>
          <w:p w14:paraId="76B1ECE8"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No Limit</w:t>
            </w:r>
          </w:p>
        </w:tc>
        <w:tc>
          <w:tcPr>
            <w:tcW w:w="608" w:type="dxa"/>
            <w:tcBorders>
              <w:top w:val="nil"/>
              <w:left w:val="nil"/>
              <w:bottom w:val="single" w:sz="4" w:space="0" w:color="000000"/>
              <w:right w:val="single" w:sz="4" w:space="0" w:color="000000"/>
            </w:tcBorders>
            <w:shd w:val="clear" w:color="auto" w:fill="auto"/>
            <w:vAlign w:val="center"/>
            <w:hideMark/>
          </w:tcPr>
          <w:p w14:paraId="22DA6BBB"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c>
          <w:tcPr>
            <w:tcW w:w="693" w:type="dxa"/>
            <w:tcBorders>
              <w:top w:val="nil"/>
              <w:left w:val="nil"/>
              <w:bottom w:val="single" w:sz="4" w:space="0" w:color="000000"/>
              <w:right w:val="single" w:sz="4" w:space="0" w:color="000000"/>
            </w:tcBorders>
            <w:shd w:val="clear" w:color="auto" w:fill="auto"/>
            <w:vAlign w:val="center"/>
            <w:hideMark/>
          </w:tcPr>
          <w:p w14:paraId="3063AAB1"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r>
      <w:tr w:rsidR="00445ACE" w:rsidRPr="00445ACE" w14:paraId="2535BDC7" w14:textId="77777777" w:rsidTr="007D16D7">
        <w:trPr>
          <w:trHeight w:val="283"/>
        </w:trPr>
        <w:tc>
          <w:tcPr>
            <w:tcW w:w="3000" w:type="dxa"/>
            <w:tcBorders>
              <w:top w:val="nil"/>
              <w:left w:val="single" w:sz="4" w:space="0" w:color="000000"/>
              <w:bottom w:val="single" w:sz="4" w:space="0" w:color="000000"/>
              <w:right w:val="single" w:sz="4" w:space="0" w:color="000000"/>
            </w:tcBorders>
            <w:shd w:val="clear" w:color="auto" w:fill="auto"/>
            <w:vAlign w:val="center"/>
            <w:hideMark/>
          </w:tcPr>
          <w:p w14:paraId="3A00A9A3"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inverseGlobalADCGain_3</w:t>
            </w:r>
          </w:p>
        </w:tc>
        <w:tc>
          <w:tcPr>
            <w:tcW w:w="3314" w:type="dxa"/>
            <w:tcBorders>
              <w:top w:val="nil"/>
              <w:left w:val="nil"/>
              <w:bottom w:val="single" w:sz="4" w:space="0" w:color="000000"/>
              <w:right w:val="single" w:sz="4" w:space="0" w:color="000000"/>
            </w:tcBorders>
            <w:shd w:val="clear" w:color="auto" w:fill="auto"/>
            <w:vAlign w:val="center"/>
            <w:hideMark/>
          </w:tcPr>
          <w:p w14:paraId="4678AF33" w14:textId="77777777" w:rsidR="00445ACE" w:rsidRPr="00445ACE" w:rsidRDefault="00445ACE" w:rsidP="00445ACE">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2696</w:t>
            </w:r>
          </w:p>
        </w:tc>
        <w:tc>
          <w:tcPr>
            <w:tcW w:w="1060" w:type="dxa"/>
            <w:tcBorders>
              <w:top w:val="nil"/>
              <w:left w:val="nil"/>
              <w:bottom w:val="single" w:sz="4" w:space="0" w:color="000000"/>
              <w:right w:val="single" w:sz="4" w:space="0" w:color="000000"/>
            </w:tcBorders>
            <w:shd w:val="clear" w:color="auto" w:fill="auto"/>
            <w:vAlign w:val="center"/>
            <w:hideMark/>
          </w:tcPr>
          <w:p w14:paraId="1EE62154"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No Limit</w:t>
            </w:r>
          </w:p>
        </w:tc>
        <w:tc>
          <w:tcPr>
            <w:tcW w:w="608" w:type="dxa"/>
            <w:tcBorders>
              <w:top w:val="nil"/>
              <w:left w:val="nil"/>
              <w:bottom w:val="single" w:sz="4" w:space="0" w:color="000000"/>
              <w:right w:val="single" w:sz="4" w:space="0" w:color="000000"/>
            </w:tcBorders>
            <w:shd w:val="clear" w:color="auto" w:fill="auto"/>
            <w:vAlign w:val="center"/>
            <w:hideMark/>
          </w:tcPr>
          <w:p w14:paraId="7D995945"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c>
          <w:tcPr>
            <w:tcW w:w="693" w:type="dxa"/>
            <w:tcBorders>
              <w:top w:val="nil"/>
              <w:left w:val="nil"/>
              <w:bottom w:val="single" w:sz="4" w:space="0" w:color="000000"/>
              <w:right w:val="single" w:sz="4" w:space="0" w:color="000000"/>
            </w:tcBorders>
            <w:shd w:val="clear" w:color="auto" w:fill="auto"/>
            <w:vAlign w:val="center"/>
            <w:hideMark/>
          </w:tcPr>
          <w:p w14:paraId="7F02B063" w14:textId="77777777" w:rsidR="00445ACE" w:rsidRPr="00445ACE" w:rsidRDefault="00445ACE" w:rsidP="00445ACE">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445ACE">
              <w:rPr>
                <w:rFonts w:ascii="Times New Roman" w:eastAsia="Times New Roman" w:hAnsi="Times New Roman" w:cs="Times New Roman"/>
                <w:color w:val="000000"/>
                <w:kern w:val="0"/>
                <w:sz w:val="22"/>
                <w:lang w:eastAsia="en-US"/>
              </w:rPr>
              <w:t> </w:t>
            </w:r>
          </w:p>
        </w:tc>
      </w:tr>
    </w:tbl>
    <w:p w14:paraId="7DB89CF8" w14:textId="17940DD3" w:rsidR="0066646A" w:rsidRDefault="0066646A" w:rsidP="0066646A">
      <w:pPr>
        <w:rPr>
          <w:rFonts w:ascii="Calibri" w:hAnsi="Calibri"/>
          <w:b/>
          <w:color w:val="0070C0"/>
        </w:rPr>
      </w:pPr>
    </w:p>
    <w:p w14:paraId="14F1E2D9" w14:textId="3C130750" w:rsidR="0066646A" w:rsidRPr="00D95CE7" w:rsidRDefault="0066646A" w:rsidP="00EA1B1F">
      <w:pPr>
        <w:pStyle w:val="ListParagraph"/>
        <w:numPr>
          <w:ilvl w:val="3"/>
          <w:numId w:val="2"/>
        </w:numPr>
        <w:ind w:leftChars="0"/>
        <w:rPr>
          <w:rFonts w:ascii="Calibri" w:hAnsi="Calibri"/>
          <w:b/>
          <w:color w:val="0070C0"/>
          <w:sz w:val="22"/>
          <w:szCs w:val="24"/>
        </w:rPr>
      </w:pPr>
      <w:proofErr w:type="spellStart"/>
      <w:r>
        <w:rPr>
          <w:rFonts w:ascii="Calibri" w:hAnsi="Calibri"/>
          <w:b/>
          <w:color w:val="0070C0"/>
          <w:sz w:val="22"/>
          <w:szCs w:val="24"/>
        </w:rPr>
        <w:t>VLow</w:t>
      </w:r>
      <w:proofErr w:type="spellEnd"/>
    </w:p>
    <w:p w14:paraId="2E4D6A28" w14:textId="0105F5F1" w:rsidR="003B4E3E" w:rsidRPr="00B5519F" w:rsidRDefault="00B5519F" w:rsidP="00D26F51">
      <w:pPr>
        <w:rPr>
          <w:rFonts w:ascii="Calibri" w:hAnsi="Calibri"/>
          <w:b/>
          <w:color w:val="0070C0"/>
        </w:rPr>
      </w:pPr>
      <w:r>
        <w:rPr>
          <w:rFonts w:ascii="Calibri" w:hAnsi="Calibri" w:cs="Calibri"/>
        </w:rPr>
        <w:t>T</w:t>
      </w:r>
      <w:r w:rsidRPr="00B5519F">
        <w:rPr>
          <w:rFonts w:ascii="Calibri" w:hAnsi="Calibri" w:cs="Calibri"/>
        </w:rPr>
        <w:t>he ADSD3100 internal VLOW step-down regulator should be tested and adjusted to operate within the datasheet limits. VLOW can be measured though the analog test interface (pins ATP and ATN).</w:t>
      </w:r>
    </w:p>
    <w:tbl>
      <w:tblPr>
        <w:tblW w:w="5800" w:type="dxa"/>
        <w:tblLook w:val="04A0" w:firstRow="1" w:lastRow="0" w:firstColumn="1" w:lastColumn="0" w:noHBand="0" w:noVBand="1"/>
      </w:tblPr>
      <w:tblGrid>
        <w:gridCol w:w="1769"/>
        <w:gridCol w:w="956"/>
        <w:gridCol w:w="1060"/>
        <w:gridCol w:w="975"/>
        <w:gridCol w:w="1040"/>
      </w:tblGrid>
      <w:tr w:rsidR="00A14746" w:rsidRPr="00A14746" w14:paraId="439DB020" w14:textId="77777777" w:rsidTr="00A14746">
        <w:trPr>
          <w:trHeight w:val="283"/>
        </w:trPr>
        <w:tc>
          <w:tcPr>
            <w:tcW w:w="1760" w:type="dxa"/>
            <w:tcBorders>
              <w:top w:val="nil"/>
              <w:left w:val="nil"/>
              <w:bottom w:val="nil"/>
              <w:right w:val="nil"/>
            </w:tcBorders>
            <w:shd w:val="clear" w:color="auto" w:fill="auto"/>
            <w:noWrap/>
            <w:vAlign w:val="bottom"/>
            <w:hideMark/>
          </w:tcPr>
          <w:p w14:paraId="1C0FFCE8"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kern w:val="0"/>
                <w:sz w:val="24"/>
                <w:szCs w:val="24"/>
                <w:lang w:eastAsia="en-US"/>
              </w:rPr>
            </w:pPr>
          </w:p>
        </w:tc>
        <w:tc>
          <w:tcPr>
            <w:tcW w:w="9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661777" w14:textId="77777777" w:rsidR="00A14746" w:rsidRPr="00A14746" w:rsidRDefault="00A14746" w:rsidP="00A14746">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A14746">
              <w:rPr>
                <w:rFonts w:ascii="Times New Roman" w:eastAsia="Times New Roman" w:hAnsi="Times New Roman" w:cs="Times New Roman"/>
                <w:b/>
                <w:bCs/>
                <w:color w:val="000000"/>
                <w:kern w:val="0"/>
                <w:sz w:val="22"/>
                <w:lang w:eastAsia="en-US"/>
              </w:rPr>
              <w:t>Value</w:t>
            </w:r>
          </w:p>
        </w:tc>
        <w:tc>
          <w:tcPr>
            <w:tcW w:w="1000" w:type="dxa"/>
            <w:tcBorders>
              <w:top w:val="single" w:sz="4" w:space="0" w:color="000000"/>
              <w:left w:val="nil"/>
              <w:bottom w:val="single" w:sz="4" w:space="0" w:color="000000"/>
              <w:right w:val="single" w:sz="4" w:space="0" w:color="000000"/>
            </w:tcBorders>
            <w:shd w:val="clear" w:color="auto" w:fill="auto"/>
            <w:vAlign w:val="center"/>
            <w:hideMark/>
          </w:tcPr>
          <w:p w14:paraId="639EF922" w14:textId="77777777" w:rsidR="00A14746" w:rsidRPr="00A14746" w:rsidRDefault="00A14746" w:rsidP="00A14746">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A14746">
              <w:rPr>
                <w:rFonts w:ascii="Times New Roman" w:eastAsia="Times New Roman" w:hAnsi="Times New Roman" w:cs="Times New Roman"/>
                <w:b/>
                <w:bCs/>
                <w:color w:val="000000"/>
                <w:kern w:val="0"/>
                <w:sz w:val="22"/>
                <w:lang w:eastAsia="en-US"/>
              </w:rPr>
              <w:t>Pass/Fail</w:t>
            </w:r>
          </w:p>
        </w:tc>
        <w:tc>
          <w:tcPr>
            <w:tcW w:w="1040" w:type="dxa"/>
            <w:tcBorders>
              <w:top w:val="single" w:sz="4" w:space="0" w:color="000000"/>
              <w:left w:val="nil"/>
              <w:bottom w:val="single" w:sz="4" w:space="0" w:color="000000"/>
              <w:right w:val="single" w:sz="4" w:space="0" w:color="000000"/>
            </w:tcBorders>
            <w:shd w:val="clear" w:color="auto" w:fill="auto"/>
            <w:vAlign w:val="center"/>
            <w:hideMark/>
          </w:tcPr>
          <w:p w14:paraId="64C88370" w14:textId="77777777" w:rsidR="00A14746" w:rsidRPr="00A14746" w:rsidRDefault="00A14746" w:rsidP="00A14746">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A14746">
              <w:rPr>
                <w:rFonts w:ascii="Times New Roman" w:eastAsia="Times New Roman" w:hAnsi="Times New Roman" w:cs="Times New Roman"/>
                <w:b/>
                <w:bCs/>
                <w:color w:val="000000"/>
                <w:kern w:val="0"/>
                <w:sz w:val="22"/>
                <w:lang w:eastAsia="en-US"/>
              </w:rPr>
              <w:t>Min</w:t>
            </w:r>
          </w:p>
        </w:tc>
        <w:tc>
          <w:tcPr>
            <w:tcW w:w="1040" w:type="dxa"/>
            <w:tcBorders>
              <w:top w:val="single" w:sz="4" w:space="0" w:color="000000"/>
              <w:left w:val="nil"/>
              <w:bottom w:val="single" w:sz="4" w:space="0" w:color="000000"/>
              <w:right w:val="single" w:sz="4" w:space="0" w:color="000000"/>
            </w:tcBorders>
            <w:shd w:val="clear" w:color="auto" w:fill="auto"/>
            <w:vAlign w:val="center"/>
            <w:hideMark/>
          </w:tcPr>
          <w:p w14:paraId="7B6743B7" w14:textId="77777777" w:rsidR="00A14746" w:rsidRPr="00A14746" w:rsidRDefault="00A14746" w:rsidP="00A14746">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A14746">
              <w:rPr>
                <w:rFonts w:ascii="Times New Roman" w:eastAsia="Times New Roman" w:hAnsi="Times New Roman" w:cs="Times New Roman"/>
                <w:b/>
                <w:bCs/>
                <w:color w:val="000000"/>
                <w:kern w:val="0"/>
                <w:sz w:val="22"/>
                <w:lang w:eastAsia="en-US"/>
              </w:rPr>
              <w:t>Max</w:t>
            </w:r>
          </w:p>
        </w:tc>
      </w:tr>
      <w:tr w:rsidR="00A14746" w:rsidRPr="00A14746" w14:paraId="27C8F1D6" w14:textId="77777777" w:rsidTr="00A14746">
        <w:trPr>
          <w:trHeight w:val="283"/>
        </w:trPr>
        <w:tc>
          <w:tcPr>
            <w:tcW w:w="1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7AA427"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A14746">
              <w:rPr>
                <w:rFonts w:ascii="Times New Roman" w:eastAsia="Times New Roman" w:hAnsi="Times New Roman" w:cs="Times New Roman"/>
                <w:color w:val="000000"/>
                <w:kern w:val="0"/>
                <w:sz w:val="22"/>
                <w:lang w:eastAsia="en-US"/>
              </w:rPr>
              <w:t>vlow_lin</w:t>
            </w:r>
            <w:proofErr w:type="spellEnd"/>
          </w:p>
        </w:tc>
        <w:tc>
          <w:tcPr>
            <w:tcW w:w="960" w:type="dxa"/>
            <w:tcBorders>
              <w:top w:val="nil"/>
              <w:left w:val="nil"/>
              <w:bottom w:val="single" w:sz="4" w:space="0" w:color="000000"/>
              <w:right w:val="single" w:sz="4" w:space="0" w:color="000000"/>
            </w:tcBorders>
            <w:shd w:val="clear" w:color="auto" w:fill="auto"/>
            <w:vAlign w:val="center"/>
            <w:hideMark/>
          </w:tcPr>
          <w:p w14:paraId="62F82E8D" w14:textId="77777777" w:rsidR="00A14746" w:rsidRPr="00A14746" w:rsidRDefault="00A14746" w:rsidP="00A14746">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1.00263</w:t>
            </w:r>
          </w:p>
        </w:tc>
        <w:tc>
          <w:tcPr>
            <w:tcW w:w="1000" w:type="dxa"/>
            <w:tcBorders>
              <w:top w:val="nil"/>
              <w:left w:val="nil"/>
              <w:bottom w:val="single" w:sz="4" w:space="0" w:color="000000"/>
              <w:right w:val="single" w:sz="4" w:space="0" w:color="000000"/>
            </w:tcBorders>
            <w:shd w:val="clear" w:color="000000" w:fill="00FF00"/>
            <w:vAlign w:val="center"/>
            <w:hideMark/>
          </w:tcPr>
          <w:p w14:paraId="661ED4E0"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PASSED</w:t>
            </w:r>
          </w:p>
        </w:tc>
        <w:tc>
          <w:tcPr>
            <w:tcW w:w="1040" w:type="dxa"/>
            <w:tcBorders>
              <w:top w:val="nil"/>
              <w:left w:val="nil"/>
              <w:bottom w:val="single" w:sz="4" w:space="0" w:color="000000"/>
              <w:right w:val="single" w:sz="4" w:space="0" w:color="000000"/>
            </w:tcBorders>
            <w:shd w:val="clear" w:color="auto" w:fill="auto"/>
            <w:vAlign w:val="center"/>
            <w:hideMark/>
          </w:tcPr>
          <w:p w14:paraId="47D986AB" w14:textId="77777777" w:rsidR="00A14746" w:rsidRPr="00A14746" w:rsidRDefault="00A14746" w:rsidP="00A14746">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0.95</w:t>
            </w:r>
          </w:p>
        </w:tc>
        <w:tc>
          <w:tcPr>
            <w:tcW w:w="1040" w:type="dxa"/>
            <w:tcBorders>
              <w:top w:val="nil"/>
              <w:left w:val="nil"/>
              <w:bottom w:val="single" w:sz="4" w:space="0" w:color="000000"/>
              <w:right w:val="single" w:sz="4" w:space="0" w:color="000000"/>
            </w:tcBorders>
            <w:shd w:val="clear" w:color="auto" w:fill="auto"/>
            <w:vAlign w:val="center"/>
            <w:hideMark/>
          </w:tcPr>
          <w:p w14:paraId="7F101A2B" w14:textId="77777777" w:rsidR="00A14746" w:rsidRPr="00A14746" w:rsidRDefault="00A14746" w:rsidP="00A14746">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1.05</w:t>
            </w:r>
          </w:p>
        </w:tc>
      </w:tr>
      <w:tr w:rsidR="00A14746" w:rsidRPr="00A14746" w14:paraId="41209A9F" w14:textId="77777777" w:rsidTr="00A14746">
        <w:trPr>
          <w:trHeight w:val="283"/>
        </w:trPr>
        <w:tc>
          <w:tcPr>
            <w:tcW w:w="1760" w:type="dxa"/>
            <w:tcBorders>
              <w:top w:val="nil"/>
              <w:left w:val="single" w:sz="4" w:space="0" w:color="000000"/>
              <w:bottom w:val="single" w:sz="4" w:space="0" w:color="000000"/>
              <w:right w:val="single" w:sz="4" w:space="0" w:color="000000"/>
            </w:tcBorders>
            <w:shd w:val="clear" w:color="auto" w:fill="auto"/>
            <w:vAlign w:val="center"/>
            <w:hideMark/>
          </w:tcPr>
          <w:p w14:paraId="62F26F4A"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A14746">
              <w:rPr>
                <w:rFonts w:ascii="Times New Roman" w:eastAsia="Times New Roman" w:hAnsi="Times New Roman" w:cs="Times New Roman"/>
                <w:color w:val="000000"/>
                <w:kern w:val="0"/>
                <w:sz w:val="22"/>
                <w:lang w:eastAsia="en-US"/>
              </w:rPr>
              <w:t>vlow_sw</w:t>
            </w:r>
            <w:proofErr w:type="spellEnd"/>
          </w:p>
        </w:tc>
        <w:tc>
          <w:tcPr>
            <w:tcW w:w="960" w:type="dxa"/>
            <w:tcBorders>
              <w:top w:val="nil"/>
              <w:left w:val="nil"/>
              <w:bottom w:val="single" w:sz="4" w:space="0" w:color="000000"/>
              <w:right w:val="single" w:sz="4" w:space="0" w:color="000000"/>
            </w:tcBorders>
            <w:shd w:val="clear" w:color="auto" w:fill="auto"/>
            <w:vAlign w:val="center"/>
            <w:hideMark/>
          </w:tcPr>
          <w:p w14:paraId="09A44DD7" w14:textId="77777777" w:rsidR="00A14746" w:rsidRPr="00A14746" w:rsidRDefault="00A14746" w:rsidP="00A14746">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0.9975</w:t>
            </w:r>
          </w:p>
        </w:tc>
        <w:tc>
          <w:tcPr>
            <w:tcW w:w="1000" w:type="dxa"/>
            <w:tcBorders>
              <w:top w:val="nil"/>
              <w:left w:val="nil"/>
              <w:bottom w:val="single" w:sz="4" w:space="0" w:color="000000"/>
              <w:right w:val="single" w:sz="4" w:space="0" w:color="000000"/>
            </w:tcBorders>
            <w:shd w:val="clear" w:color="000000" w:fill="00FF00"/>
            <w:vAlign w:val="center"/>
            <w:hideMark/>
          </w:tcPr>
          <w:p w14:paraId="7F4AF06B"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PASSED</w:t>
            </w:r>
          </w:p>
        </w:tc>
        <w:tc>
          <w:tcPr>
            <w:tcW w:w="1040" w:type="dxa"/>
            <w:tcBorders>
              <w:top w:val="nil"/>
              <w:left w:val="nil"/>
              <w:bottom w:val="single" w:sz="4" w:space="0" w:color="000000"/>
              <w:right w:val="single" w:sz="4" w:space="0" w:color="000000"/>
            </w:tcBorders>
            <w:shd w:val="clear" w:color="auto" w:fill="auto"/>
            <w:vAlign w:val="center"/>
            <w:hideMark/>
          </w:tcPr>
          <w:p w14:paraId="78F6255D" w14:textId="77777777" w:rsidR="00A14746" w:rsidRPr="00A14746" w:rsidRDefault="00A14746" w:rsidP="00A14746">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0.95</w:t>
            </w:r>
          </w:p>
        </w:tc>
        <w:tc>
          <w:tcPr>
            <w:tcW w:w="1040" w:type="dxa"/>
            <w:tcBorders>
              <w:top w:val="nil"/>
              <w:left w:val="nil"/>
              <w:bottom w:val="single" w:sz="4" w:space="0" w:color="000000"/>
              <w:right w:val="single" w:sz="4" w:space="0" w:color="000000"/>
            </w:tcBorders>
            <w:shd w:val="clear" w:color="auto" w:fill="auto"/>
            <w:vAlign w:val="center"/>
            <w:hideMark/>
          </w:tcPr>
          <w:p w14:paraId="16046197" w14:textId="77777777" w:rsidR="00A14746" w:rsidRPr="00A14746" w:rsidRDefault="00A14746" w:rsidP="00A14746">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1.05</w:t>
            </w:r>
          </w:p>
        </w:tc>
      </w:tr>
      <w:tr w:rsidR="00A14746" w:rsidRPr="00A14746" w14:paraId="594F3C92" w14:textId="77777777" w:rsidTr="00A14746">
        <w:trPr>
          <w:trHeight w:val="283"/>
        </w:trPr>
        <w:tc>
          <w:tcPr>
            <w:tcW w:w="1760" w:type="dxa"/>
            <w:tcBorders>
              <w:top w:val="nil"/>
              <w:left w:val="single" w:sz="4" w:space="0" w:color="000000"/>
              <w:bottom w:val="single" w:sz="4" w:space="0" w:color="000000"/>
              <w:right w:val="single" w:sz="4" w:space="0" w:color="000000"/>
            </w:tcBorders>
            <w:shd w:val="clear" w:color="auto" w:fill="auto"/>
            <w:vAlign w:val="center"/>
            <w:hideMark/>
          </w:tcPr>
          <w:p w14:paraId="1AD8AB84"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A14746">
              <w:rPr>
                <w:rFonts w:ascii="Times New Roman" w:eastAsia="Times New Roman" w:hAnsi="Times New Roman" w:cs="Times New Roman"/>
                <w:color w:val="000000"/>
                <w:kern w:val="0"/>
                <w:sz w:val="22"/>
                <w:lang w:eastAsia="en-US"/>
              </w:rPr>
              <w:t>DAC_SatRef</w:t>
            </w:r>
            <w:proofErr w:type="spellEnd"/>
          </w:p>
        </w:tc>
        <w:tc>
          <w:tcPr>
            <w:tcW w:w="960" w:type="dxa"/>
            <w:tcBorders>
              <w:top w:val="nil"/>
              <w:left w:val="nil"/>
              <w:bottom w:val="single" w:sz="4" w:space="0" w:color="000000"/>
              <w:right w:val="single" w:sz="4" w:space="0" w:color="000000"/>
            </w:tcBorders>
            <w:shd w:val="clear" w:color="auto" w:fill="auto"/>
            <w:vAlign w:val="center"/>
            <w:hideMark/>
          </w:tcPr>
          <w:p w14:paraId="0538B40F" w14:textId="77777777" w:rsidR="00A14746" w:rsidRPr="00A14746" w:rsidRDefault="00A14746" w:rsidP="00A14746">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0.74838</w:t>
            </w:r>
          </w:p>
        </w:tc>
        <w:tc>
          <w:tcPr>
            <w:tcW w:w="1000" w:type="dxa"/>
            <w:tcBorders>
              <w:top w:val="nil"/>
              <w:left w:val="nil"/>
              <w:bottom w:val="single" w:sz="4" w:space="0" w:color="000000"/>
              <w:right w:val="single" w:sz="4" w:space="0" w:color="000000"/>
            </w:tcBorders>
            <w:shd w:val="clear" w:color="auto" w:fill="auto"/>
            <w:vAlign w:val="center"/>
            <w:hideMark/>
          </w:tcPr>
          <w:p w14:paraId="6B605367"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No Limit</w:t>
            </w:r>
          </w:p>
        </w:tc>
        <w:tc>
          <w:tcPr>
            <w:tcW w:w="1040" w:type="dxa"/>
            <w:tcBorders>
              <w:top w:val="nil"/>
              <w:left w:val="nil"/>
              <w:bottom w:val="single" w:sz="4" w:space="0" w:color="000000"/>
              <w:right w:val="single" w:sz="4" w:space="0" w:color="000000"/>
            </w:tcBorders>
            <w:shd w:val="clear" w:color="auto" w:fill="auto"/>
            <w:vAlign w:val="center"/>
            <w:hideMark/>
          </w:tcPr>
          <w:p w14:paraId="696C79D8"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 </w:t>
            </w:r>
          </w:p>
        </w:tc>
        <w:tc>
          <w:tcPr>
            <w:tcW w:w="1040" w:type="dxa"/>
            <w:tcBorders>
              <w:top w:val="nil"/>
              <w:left w:val="nil"/>
              <w:bottom w:val="single" w:sz="4" w:space="0" w:color="000000"/>
              <w:right w:val="single" w:sz="4" w:space="0" w:color="000000"/>
            </w:tcBorders>
            <w:shd w:val="clear" w:color="auto" w:fill="auto"/>
            <w:vAlign w:val="center"/>
            <w:hideMark/>
          </w:tcPr>
          <w:p w14:paraId="018B552C"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 </w:t>
            </w:r>
          </w:p>
        </w:tc>
      </w:tr>
      <w:tr w:rsidR="00A14746" w:rsidRPr="00A14746" w14:paraId="2E8A586F" w14:textId="77777777" w:rsidTr="00A14746">
        <w:trPr>
          <w:trHeight w:val="283"/>
        </w:trPr>
        <w:tc>
          <w:tcPr>
            <w:tcW w:w="1760" w:type="dxa"/>
            <w:tcBorders>
              <w:top w:val="nil"/>
              <w:left w:val="single" w:sz="4" w:space="0" w:color="000000"/>
              <w:bottom w:val="single" w:sz="4" w:space="0" w:color="000000"/>
              <w:right w:val="single" w:sz="4" w:space="0" w:color="000000"/>
            </w:tcBorders>
            <w:shd w:val="clear" w:color="auto" w:fill="auto"/>
            <w:vAlign w:val="center"/>
            <w:hideMark/>
          </w:tcPr>
          <w:p w14:paraId="4FD380BC"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DAC_TX1</w:t>
            </w:r>
          </w:p>
        </w:tc>
        <w:tc>
          <w:tcPr>
            <w:tcW w:w="960" w:type="dxa"/>
            <w:tcBorders>
              <w:top w:val="nil"/>
              <w:left w:val="nil"/>
              <w:bottom w:val="single" w:sz="4" w:space="0" w:color="000000"/>
              <w:right w:val="single" w:sz="4" w:space="0" w:color="000000"/>
            </w:tcBorders>
            <w:shd w:val="clear" w:color="auto" w:fill="auto"/>
            <w:vAlign w:val="center"/>
            <w:hideMark/>
          </w:tcPr>
          <w:p w14:paraId="7FFE8D7A" w14:textId="77777777" w:rsidR="00A14746" w:rsidRPr="00A14746" w:rsidRDefault="00A14746" w:rsidP="00A14746">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1.10338</w:t>
            </w:r>
          </w:p>
        </w:tc>
        <w:tc>
          <w:tcPr>
            <w:tcW w:w="1000" w:type="dxa"/>
            <w:tcBorders>
              <w:top w:val="nil"/>
              <w:left w:val="nil"/>
              <w:bottom w:val="single" w:sz="4" w:space="0" w:color="000000"/>
              <w:right w:val="single" w:sz="4" w:space="0" w:color="000000"/>
            </w:tcBorders>
            <w:shd w:val="clear" w:color="auto" w:fill="auto"/>
            <w:vAlign w:val="center"/>
            <w:hideMark/>
          </w:tcPr>
          <w:p w14:paraId="638671B6"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No Limit</w:t>
            </w:r>
          </w:p>
        </w:tc>
        <w:tc>
          <w:tcPr>
            <w:tcW w:w="1040" w:type="dxa"/>
            <w:tcBorders>
              <w:top w:val="nil"/>
              <w:left w:val="nil"/>
              <w:bottom w:val="single" w:sz="4" w:space="0" w:color="000000"/>
              <w:right w:val="single" w:sz="4" w:space="0" w:color="000000"/>
            </w:tcBorders>
            <w:shd w:val="clear" w:color="auto" w:fill="auto"/>
            <w:vAlign w:val="center"/>
            <w:hideMark/>
          </w:tcPr>
          <w:p w14:paraId="37C53EA4"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 </w:t>
            </w:r>
          </w:p>
        </w:tc>
        <w:tc>
          <w:tcPr>
            <w:tcW w:w="1040" w:type="dxa"/>
            <w:tcBorders>
              <w:top w:val="nil"/>
              <w:left w:val="nil"/>
              <w:bottom w:val="single" w:sz="4" w:space="0" w:color="000000"/>
              <w:right w:val="single" w:sz="4" w:space="0" w:color="000000"/>
            </w:tcBorders>
            <w:shd w:val="clear" w:color="auto" w:fill="auto"/>
            <w:vAlign w:val="center"/>
            <w:hideMark/>
          </w:tcPr>
          <w:p w14:paraId="2500E628"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 </w:t>
            </w:r>
          </w:p>
        </w:tc>
      </w:tr>
      <w:tr w:rsidR="00A14746" w:rsidRPr="00A14746" w14:paraId="20CB9ACC" w14:textId="77777777" w:rsidTr="00A14746">
        <w:trPr>
          <w:trHeight w:val="283"/>
        </w:trPr>
        <w:tc>
          <w:tcPr>
            <w:tcW w:w="1760" w:type="dxa"/>
            <w:tcBorders>
              <w:top w:val="nil"/>
              <w:left w:val="single" w:sz="4" w:space="0" w:color="000000"/>
              <w:bottom w:val="single" w:sz="4" w:space="0" w:color="000000"/>
              <w:right w:val="single" w:sz="4" w:space="0" w:color="000000"/>
            </w:tcBorders>
            <w:shd w:val="clear" w:color="auto" w:fill="auto"/>
            <w:vAlign w:val="center"/>
            <w:hideMark/>
          </w:tcPr>
          <w:p w14:paraId="0C6F743E"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DAC_Bias1</w:t>
            </w:r>
          </w:p>
        </w:tc>
        <w:tc>
          <w:tcPr>
            <w:tcW w:w="960" w:type="dxa"/>
            <w:tcBorders>
              <w:top w:val="nil"/>
              <w:left w:val="nil"/>
              <w:bottom w:val="single" w:sz="4" w:space="0" w:color="000000"/>
              <w:right w:val="single" w:sz="4" w:space="0" w:color="000000"/>
            </w:tcBorders>
            <w:shd w:val="clear" w:color="auto" w:fill="auto"/>
            <w:vAlign w:val="center"/>
            <w:hideMark/>
          </w:tcPr>
          <w:p w14:paraId="2ACB20CD" w14:textId="77777777" w:rsidR="00A14746" w:rsidRPr="00A14746" w:rsidRDefault="00A14746" w:rsidP="00A14746">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0.25313</w:t>
            </w:r>
          </w:p>
        </w:tc>
        <w:tc>
          <w:tcPr>
            <w:tcW w:w="1000" w:type="dxa"/>
            <w:tcBorders>
              <w:top w:val="nil"/>
              <w:left w:val="nil"/>
              <w:bottom w:val="single" w:sz="4" w:space="0" w:color="000000"/>
              <w:right w:val="single" w:sz="4" w:space="0" w:color="000000"/>
            </w:tcBorders>
            <w:shd w:val="clear" w:color="auto" w:fill="auto"/>
            <w:vAlign w:val="center"/>
            <w:hideMark/>
          </w:tcPr>
          <w:p w14:paraId="4DB62DBE"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No Limit</w:t>
            </w:r>
          </w:p>
        </w:tc>
        <w:tc>
          <w:tcPr>
            <w:tcW w:w="1040" w:type="dxa"/>
            <w:tcBorders>
              <w:top w:val="nil"/>
              <w:left w:val="nil"/>
              <w:bottom w:val="single" w:sz="4" w:space="0" w:color="000000"/>
              <w:right w:val="single" w:sz="4" w:space="0" w:color="000000"/>
            </w:tcBorders>
            <w:shd w:val="clear" w:color="auto" w:fill="auto"/>
            <w:vAlign w:val="center"/>
            <w:hideMark/>
          </w:tcPr>
          <w:p w14:paraId="6105A09F"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 </w:t>
            </w:r>
          </w:p>
        </w:tc>
        <w:tc>
          <w:tcPr>
            <w:tcW w:w="1040" w:type="dxa"/>
            <w:tcBorders>
              <w:top w:val="nil"/>
              <w:left w:val="nil"/>
              <w:bottom w:val="single" w:sz="4" w:space="0" w:color="000000"/>
              <w:right w:val="single" w:sz="4" w:space="0" w:color="000000"/>
            </w:tcBorders>
            <w:shd w:val="clear" w:color="auto" w:fill="auto"/>
            <w:vAlign w:val="center"/>
            <w:hideMark/>
          </w:tcPr>
          <w:p w14:paraId="2FEFE25B"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 </w:t>
            </w:r>
          </w:p>
        </w:tc>
      </w:tr>
      <w:tr w:rsidR="00A14746" w:rsidRPr="00A14746" w14:paraId="7804ACBC" w14:textId="77777777" w:rsidTr="00A14746">
        <w:trPr>
          <w:trHeight w:val="283"/>
        </w:trPr>
        <w:tc>
          <w:tcPr>
            <w:tcW w:w="1760" w:type="dxa"/>
            <w:tcBorders>
              <w:top w:val="nil"/>
              <w:left w:val="single" w:sz="4" w:space="0" w:color="000000"/>
              <w:bottom w:val="single" w:sz="4" w:space="0" w:color="000000"/>
              <w:right w:val="single" w:sz="4" w:space="0" w:color="000000"/>
            </w:tcBorders>
            <w:shd w:val="clear" w:color="auto" w:fill="auto"/>
            <w:vAlign w:val="center"/>
            <w:hideMark/>
          </w:tcPr>
          <w:p w14:paraId="3DFE4081"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DAC_Bias2</w:t>
            </w:r>
          </w:p>
        </w:tc>
        <w:tc>
          <w:tcPr>
            <w:tcW w:w="960" w:type="dxa"/>
            <w:tcBorders>
              <w:top w:val="nil"/>
              <w:left w:val="nil"/>
              <w:bottom w:val="single" w:sz="4" w:space="0" w:color="000000"/>
              <w:right w:val="single" w:sz="4" w:space="0" w:color="000000"/>
            </w:tcBorders>
            <w:shd w:val="clear" w:color="auto" w:fill="auto"/>
            <w:vAlign w:val="center"/>
            <w:hideMark/>
          </w:tcPr>
          <w:p w14:paraId="5DFD57C6" w14:textId="77777777" w:rsidR="00A14746" w:rsidRPr="00A14746" w:rsidRDefault="00A14746" w:rsidP="00A14746">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1.09913</w:t>
            </w:r>
          </w:p>
        </w:tc>
        <w:tc>
          <w:tcPr>
            <w:tcW w:w="1000" w:type="dxa"/>
            <w:tcBorders>
              <w:top w:val="nil"/>
              <w:left w:val="nil"/>
              <w:bottom w:val="single" w:sz="4" w:space="0" w:color="000000"/>
              <w:right w:val="single" w:sz="4" w:space="0" w:color="000000"/>
            </w:tcBorders>
            <w:shd w:val="clear" w:color="auto" w:fill="auto"/>
            <w:vAlign w:val="center"/>
            <w:hideMark/>
          </w:tcPr>
          <w:p w14:paraId="5B1D28A3"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No Limit</w:t>
            </w:r>
          </w:p>
        </w:tc>
        <w:tc>
          <w:tcPr>
            <w:tcW w:w="1040" w:type="dxa"/>
            <w:tcBorders>
              <w:top w:val="nil"/>
              <w:left w:val="nil"/>
              <w:bottom w:val="single" w:sz="4" w:space="0" w:color="000000"/>
              <w:right w:val="single" w:sz="4" w:space="0" w:color="000000"/>
            </w:tcBorders>
            <w:shd w:val="clear" w:color="auto" w:fill="auto"/>
            <w:vAlign w:val="center"/>
            <w:hideMark/>
          </w:tcPr>
          <w:p w14:paraId="08ACC9AA"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 </w:t>
            </w:r>
          </w:p>
        </w:tc>
        <w:tc>
          <w:tcPr>
            <w:tcW w:w="1040" w:type="dxa"/>
            <w:tcBorders>
              <w:top w:val="nil"/>
              <w:left w:val="nil"/>
              <w:bottom w:val="single" w:sz="4" w:space="0" w:color="000000"/>
              <w:right w:val="single" w:sz="4" w:space="0" w:color="000000"/>
            </w:tcBorders>
            <w:shd w:val="clear" w:color="auto" w:fill="auto"/>
            <w:vAlign w:val="center"/>
            <w:hideMark/>
          </w:tcPr>
          <w:p w14:paraId="67C12711"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 </w:t>
            </w:r>
          </w:p>
        </w:tc>
      </w:tr>
      <w:tr w:rsidR="00A14746" w:rsidRPr="00A14746" w14:paraId="052A2ACA" w14:textId="77777777" w:rsidTr="00A14746">
        <w:trPr>
          <w:trHeight w:val="283"/>
        </w:trPr>
        <w:tc>
          <w:tcPr>
            <w:tcW w:w="1760" w:type="dxa"/>
            <w:tcBorders>
              <w:top w:val="nil"/>
              <w:left w:val="single" w:sz="4" w:space="0" w:color="000000"/>
              <w:bottom w:val="single" w:sz="4" w:space="0" w:color="000000"/>
              <w:right w:val="single" w:sz="4" w:space="0" w:color="000000"/>
            </w:tcBorders>
            <w:shd w:val="clear" w:color="auto" w:fill="auto"/>
            <w:vAlign w:val="center"/>
            <w:hideMark/>
          </w:tcPr>
          <w:p w14:paraId="6663A846"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A14746">
              <w:rPr>
                <w:rFonts w:ascii="Times New Roman" w:eastAsia="Times New Roman" w:hAnsi="Times New Roman" w:cs="Times New Roman"/>
                <w:color w:val="000000"/>
                <w:kern w:val="0"/>
                <w:sz w:val="22"/>
                <w:lang w:eastAsia="en-US"/>
              </w:rPr>
              <w:t>DAC_Vrest</w:t>
            </w:r>
            <w:proofErr w:type="spellEnd"/>
          </w:p>
        </w:tc>
        <w:tc>
          <w:tcPr>
            <w:tcW w:w="960" w:type="dxa"/>
            <w:tcBorders>
              <w:top w:val="nil"/>
              <w:left w:val="nil"/>
              <w:bottom w:val="single" w:sz="4" w:space="0" w:color="000000"/>
              <w:right w:val="single" w:sz="4" w:space="0" w:color="000000"/>
            </w:tcBorders>
            <w:shd w:val="clear" w:color="auto" w:fill="auto"/>
            <w:vAlign w:val="center"/>
            <w:hideMark/>
          </w:tcPr>
          <w:p w14:paraId="183B6890" w14:textId="77777777" w:rsidR="00A14746" w:rsidRPr="00A14746" w:rsidRDefault="00A14746" w:rsidP="00A14746">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0.499</w:t>
            </w:r>
          </w:p>
        </w:tc>
        <w:tc>
          <w:tcPr>
            <w:tcW w:w="1000" w:type="dxa"/>
            <w:tcBorders>
              <w:top w:val="nil"/>
              <w:left w:val="nil"/>
              <w:bottom w:val="single" w:sz="4" w:space="0" w:color="000000"/>
              <w:right w:val="single" w:sz="4" w:space="0" w:color="000000"/>
            </w:tcBorders>
            <w:shd w:val="clear" w:color="auto" w:fill="auto"/>
            <w:vAlign w:val="center"/>
            <w:hideMark/>
          </w:tcPr>
          <w:p w14:paraId="3A271BB4"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No Limit</w:t>
            </w:r>
          </w:p>
        </w:tc>
        <w:tc>
          <w:tcPr>
            <w:tcW w:w="1040" w:type="dxa"/>
            <w:tcBorders>
              <w:top w:val="nil"/>
              <w:left w:val="nil"/>
              <w:bottom w:val="single" w:sz="4" w:space="0" w:color="000000"/>
              <w:right w:val="single" w:sz="4" w:space="0" w:color="000000"/>
            </w:tcBorders>
            <w:shd w:val="clear" w:color="auto" w:fill="auto"/>
            <w:vAlign w:val="center"/>
            <w:hideMark/>
          </w:tcPr>
          <w:p w14:paraId="095E957F"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 </w:t>
            </w:r>
          </w:p>
        </w:tc>
        <w:tc>
          <w:tcPr>
            <w:tcW w:w="1040" w:type="dxa"/>
            <w:tcBorders>
              <w:top w:val="nil"/>
              <w:left w:val="nil"/>
              <w:bottom w:val="single" w:sz="4" w:space="0" w:color="000000"/>
              <w:right w:val="single" w:sz="4" w:space="0" w:color="000000"/>
            </w:tcBorders>
            <w:shd w:val="clear" w:color="auto" w:fill="auto"/>
            <w:vAlign w:val="center"/>
            <w:hideMark/>
          </w:tcPr>
          <w:p w14:paraId="0C99D918"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 </w:t>
            </w:r>
          </w:p>
        </w:tc>
      </w:tr>
      <w:tr w:rsidR="00A14746" w:rsidRPr="00A14746" w14:paraId="0942F9E7" w14:textId="77777777" w:rsidTr="00A14746">
        <w:trPr>
          <w:trHeight w:val="283"/>
        </w:trPr>
        <w:tc>
          <w:tcPr>
            <w:tcW w:w="1760" w:type="dxa"/>
            <w:tcBorders>
              <w:top w:val="nil"/>
              <w:left w:val="single" w:sz="4" w:space="0" w:color="000000"/>
              <w:bottom w:val="single" w:sz="4" w:space="0" w:color="000000"/>
              <w:right w:val="single" w:sz="4" w:space="0" w:color="000000"/>
            </w:tcBorders>
            <w:shd w:val="clear" w:color="auto" w:fill="auto"/>
            <w:vAlign w:val="center"/>
            <w:hideMark/>
          </w:tcPr>
          <w:p w14:paraId="3DB83C48"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A14746">
              <w:rPr>
                <w:rFonts w:ascii="Times New Roman" w:eastAsia="Times New Roman" w:hAnsi="Times New Roman" w:cs="Times New Roman"/>
                <w:color w:val="000000"/>
                <w:kern w:val="0"/>
                <w:sz w:val="22"/>
                <w:lang w:eastAsia="en-US"/>
              </w:rPr>
              <w:t>vlow_vadj</w:t>
            </w:r>
            <w:proofErr w:type="spellEnd"/>
          </w:p>
        </w:tc>
        <w:tc>
          <w:tcPr>
            <w:tcW w:w="960" w:type="dxa"/>
            <w:tcBorders>
              <w:top w:val="nil"/>
              <w:left w:val="nil"/>
              <w:bottom w:val="single" w:sz="4" w:space="0" w:color="000000"/>
              <w:right w:val="single" w:sz="4" w:space="0" w:color="000000"/>
            </w:tcBorders>
            <w:shd w:val="clear" w:color="auto" w:fill="auto"/>
            <w:vAlign w:val="center"/>
            <w:hideMark/>
          </w:tcPr>
          <w:p w14:paraId="5FED7923" w14:textId="77777777" w:rsidR="00A14746" w:rsidRPr="00A14746" w:rsidRDefault="00A14746" w:rsidP="00A14746">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2569</w:t>
            </w:r>
          </w:p>
        </w:tc>
        <w:tc>
          <w:tcPr>
            <w:tcW w:w="1000" w:type="dxa"/>
            <w:tcBorders>
              <w:top w:val="nil"/>
              <w:left w:val="nil"/>
              <w:bottom w:val="single" w:sz="4" w:space="0" w:color="000000"/>
              <w:right w:val="single" w:sz="4" w:space="0" w:color="000000"/>
            </w:tcBorders>
            <w:shd w:val="clear" w:color="auto" w:fill="auto"/>
            <w:vAlign w:val="center"/>
            <w:hideMark/>
          </w:tcPr>
          <w:p w14:paraId="344D0B88"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No Limit</w:t>
            </w:r>
          </w:p>
        </w:tc>
        <w:tc>
          <w:tcPr>
            <w:tcW w:w="1040" w:type="dxa"/>
            <w:tcBorders>
              <w:top w:val="nil"/>
              <w:left w:val="nil"/>
              <w:bottom w:val="single" w:sz="4" w:space="0" w:color="000000"/>
              <w:right w:val="single" w:sz="4" w:space="0" w:color="000000"/>
            </w:tcBorders>
            <w:shd w:val="clear" w:color="auto" w:fill="auto"/>
            <w:vAlign w:val="center"/>
            <w:hideMark/>
          </w:tcPr>
          <w:p w14:paraId="0AC035C1"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 </w:t>
            </w:r>
          </w:p>
        </w:tc>
        <w:tc>
          <w:tcPr>
            <w:tcW w:w="1040" w:type="dxa"/>
            <w:tcBorders>
              <w:top w:val="nil"/>
              <w:left w:val="nil"/>
              <w:bottom w:val="single" w:sz="4" w:space="0" w:color="000000"/>
              <w:right w:val="single" w:sz="4" w:space="0" w:color="000000"/>
            </w:tcBorders>
            <w:shd w:val="clear" w:color="auto" w:fill="auto"/>
            <w:vAlign w:val="center"/>
            <w:hideMark/>
          </w:tcPr>
          <w:p w14:paraId="0ADADC52"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 </w:t>
            </w:r>
          </w:p>
        </w:tc>
      </w:tr>
      <w:tr w:rsidR="00A14746" w:rsidRPr="00A14746" w14:paraId="0F5CE161" w14:textId="77777777" w:rsidTr="00A14746">
        <w:trPr>
          <w:trHeight w:val="283"/>
        </w:trPr>
        <w:tc>
          <w:tcPr>
            <w:tcW w:w="1760" w:type="dxa"/>
            <w:tcBorders>
              <w:top w:val="nil"/>
              <w:left w:val="single" w:sz="4" w:space="0" w:color="000000"/>
              <w:bottom w:val="single" w:sz="4" w:space="0" w:color="000000"/>
              <w:right w:val="single" w:sz="4" w:space="0" w:color="000000"/>
            </w:tcBorders>
            <w:shd w:val="clear" w:color="auto" w:fill="auto"/>
            <w:vAlign w:val="center"/>
            <w:hideMark/>
          </w:tcPr>
          <w:p w14:paraId="6979CAAA"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A14746">
              <w:rPr>
                <w:rFonts w:ascii="Times New Roman" w:eastAsia="Times New Roman" w:hAnsi="Times New Roman" w:cs="Times New Roman"/>
                <w:color w:val="000000"/>
                <w:kern w:val="0"/>
                <w:sz w:val="22"/>
                <w:lang w:eastAsia="en-US"/>
              </w:rPr>
              <w:t>DAC_SatRef_val</w:t>
            </w:r>
            <w:proofErr w:type="spellEnd"/>
          </w:p>
        </w:tc>
        <w:tc>
          <w:tcPr>
            <w:tcW w:w="960" w:type="dxa"/>
            <w:tcBorders>
              <w:top w:val="nil"/>
              <w:left w:val="nil"/>
              <w:bottom w:val="single" w:sz="4" w:space="0" w:color="000000"/>
              <w:right w:val="single" w:sz="4" w:space="0" w:color="000000"/>
            </w:tcBorders>
            <w:shd w:val="clear" w:color="auto" w:fill="auto"/>
            <w:vAlign w:val="center"/>
            <w:hideMark/>
          </w:tcPr>
          <w:p w14:paraId="0060BAFF" w14:textId="77777777" w:rsidR="00A14746" w:rsidRPr="00A14746" w:rsidRDefault="00A14746" w:rsidP="00A14746">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71</w:t>
            </w:r>
          </w:p>
        </w:tc>
        <w:tc>
          <w:tcPr>
            <w:tcW w:w="1000" w:type="dxa"/>
            <w:tcBorders>
              <w:top w:val="nil"/>
              <w:left w:val="nil"/>
              <w:bottom w:val="single" w:sz="4" w:space="0" w:color="000000"/>
              <w:right w:val="single" w:sz="4" w:space="0" w:color="000000"/>
            </w:tcBorders>
            <w:shd w:val="clear" w:color="auto" w:fill="auto"/>
            <w:vAlign w:val="center"/>
            <w:hideMark/>
          </w:tcPr>
          <w:p w14:paraId="19F276F2"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No Limit</w:t>
            </w:r>
          </w:p>
        </w:tc>
        <w:tc>
          <w:tcPr>
            <w:tcW w:w="1040" w:type="dxa"/>
            <w:tcBorders>
              <w:top w:val="nil"/>
              <w:left w:val="nil"/>
              <w:bottom w:val="single" w:sz="4" w:space="0" w:color="000000"/>
              <w:right w:val="single" w:sz="4" w:space="0" w:color="000000"/>
            </w:tcBorders>
            <w:shd w:val="clear" w:color="auto" w:fill="auto"/>
            <w:vAlign w:val="center"/>
            <w:hideMark/>
          </w:tcPr>
          <w:p w14:paraId="05C9DF23"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 </w:t>
            </w:r>
          </w:p>
        </w:tc>
        <w:tc>
          <w:tcPr>
            <w:tcW w:w="1040" w:type="dxa"/>
            <w:tcBorders>
              <w:top w:val="nil"/>
              <w:left w:val="nil"/>
              <w:bottom w:val="single" w:sz="4" w:space="0" w:color="000000"/>
              <w:right w:val="single" w:sz="4" w:space="0" w:color="000000"/>
            </w:tcBorders>
            <w:shd w:val="clear" w:color="auto" w:fill="auto"/>
            <w:vAlign w:val="center"/>
            <w:hideMark/>
          </w:tcPr>
          <w:p w14:paraId="2C81EC8E"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 </w:t>
            </w:r>
          </w:p>
        </w:tc>
      </w:tr>
      <w:tr w:rsidR="00A14746" w:rsidRPr="00A14746" w14:paraId="376070B6" w14:textId="77777777" w:rsidTr="00A14746">
        <w:trPr>
          <w:trHeight w:val="283"/>
        </w:trPr>
        <w:tc>
          <w:tcPr>
            <w:tcW w:w="1760" w:type="dxa"/>
            <w:tcBorders>
              <w:top w:val="nil"/>
              <w:left w:val="single" w:sz="4" w:space="0" w:color="000000"/>
              <w:bottom w:val="single" w:sz="4" w:space="0" w:color="000000"/>
              <w:right w:val="single" w:sz="4" w:space="0" w:color="000000"/>
            </w:tcBorders>
            <w:shd w:val="clear" w:color="auto" w:fill="auto"/>
            <w:vAlign w:val="center"/>
            <w:hideMark/>
          </w:tcPr>
          <w:p w14:paraId="793F1177"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DAC_TX1_val</w:t>
            </w:r>
          </w:p>
        </w:tc>
        <w:tc>
          <w:tcPr>
            <w:tcW w:w="960" w:type="dxa"/>
            <w:tcBorders>
              <w:top w:val="nil"/>
              <w:left w:val="nil"/>
              <w:bottom w:val="single" w:sz="4" w:space="0" w:color="000000"/>
              <w:right w:val="single" w:sz="4" w:space="0" w:color="000000"/>
            </w:tcBorders>
            <w:shd w:val="clear" w:color="auto" w:fill="auto"/>
            <w:vAlign w:val="center"/>
            <w:hideMark/>
          </w:tcPr>
          <w:p w14:paraId="038DEA29" w14:textId="77777777" w:rsidR="00A14746" w:rsidRPr="00A14746" w:rsidRDefault="00A14746" w:rsidP="00A14746">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137</w:t>
            </w:r>
          </w:p>
        </w:tc>
        <w:tc>
          <w:tcPr>
            <w:tcW w:w="1000" w:type="dxa"/>
            <w:tcBorders>
              <w:top w:val="nil"/>
              <w:left w:val="nil"/>
              <w:bottom w:val="single" w:sz="4" w:space="0" w:color="000000"/>
              <w:right w:val="single" w:sz="4" w:space="0" w:color="000000"/>
            </w:tcBorders>
            <w:shd w:val="clear" w:color="auto" w:fill="auto"/>
            <w:vAlign w:val="center"/>
            <w:hideMark/>
          </w:tcPr>
          <w:p w14:paraId="765CD7F8"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No Limit</w:t>
            </w:r>
          </w:p>
        </w:tc>
        <w:tc>
          <w:tcPr>
            <w:tcW w:w="1040" w:type="dxa"/>
            <w:tcBorders>
              <w:top w:val="nil"/>
              <w:left w:val="nil"/>
              <w:bottom w:val="single" w:sz="4" w:space="0" w:color="000000"/>
              <w:right w:val="single" w:sz="4" w:space="0" w:color="000000"/>
            </w:tcBorders>
            <w:shd w:val="clear" w:color="auto" w:fill="auto"/>
            <w:vAlign w:val="center"/>
            <w:hideMark/>
          </w:tcPr>
          <w:p w14:paraId="62D64452"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 </w:t>
            </w:r>
          </w:p>
        </w:tc>
        <w:tc>
          <w:tcPr>
            <w:tcW w:w="1040" w:type="dxa"/>
            <w:tcBorders>
              <w:top w:val="nil"/>
              <w:left w:val="nil"/>
              <w:bottom w:val="single" w:sz="4" w:space="0" w:color="000000"/>
              <w:right w:val="single" w:sz="4" w:space="0" w:color="000000"/>
            </w:tcBorders>
            <w:shd w:val="clear" w:color="auto" w:fill="auto"/>
            <w:vAlign w:val="center"/>
            <w:hideMark/>
          </w:tcPr>
          <w:p w14:paraId="5107E81D"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 </w:t>
            </w:r>
          </w:p>
        </w:tc>
      </w:tr>
      <w:tr w:rsidR="00A14746" w:rsidRPr="00A14746" w14:paraId="061DE771" w14:textId="77777777" w:rsidTr="00A14746">
        <w:trPr>
          <w:trHeight w:val="283"/>
        </w:trPr>
        <w:tc>
          <w:tcPr>
            <w:tcW w:w="1760" w:type="dxa"/>
            <w:tcBorders>
              <w:top w:val="nil"/>
              <w:left w:val="single" w:sz="4" w:space="0" w:color="000000"/>
              <w:bottom w:val="single" w:sz="4" w:space="0" w:color="000000"/>
              <w:right w:val="single" w:sz="4" w:space="0" w:color="000000"/>
            </w:tcBorders>
            <w:shd w:val="clear" w:color="auto" w:fill="auto"/>
            <w:vAlign w:val="center"/>
            <w:hideMark/>
          </w:tcPr>
          <w:p w14:paraId="09D0B73C"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DAC_Bias1_val</w:t>
            </w:r>
          </w:p>
        </w:tc>
        <w:tc>
          <w:tcPr>
            <w:tcW w:w="960" w:type="dxa"/>
            <w:tcBorders>
              <w:top w:val="nil"/>
              <w:left w:val="nil"/>
              <w:bottom w:val="single" w:sz="4" w:space="0" w:color="000000"/>
              <w:right w:val="single" w:sz="4" w:space="0" w:color="000000"/>
            </w:tcBorders>
            <w:shd w:val="clear" w:color="auto" w:fill="auto"/>
            <w:vAlign w:val="center"/>
            <w:hideMark/>
          </w:tcPr>
          <w:p w14:paraId="2712265B" w14:textId="77777777" w:rsidR="00A14746" w:rsidRPr="00A14746" w:rsidRDefault="00A14746" w:rsidP="00A14746">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31</w:t>
            </w:r>
          </w:p>
        </w:tc>
        <w:tc>
          <w:tcPr>
            <w:tcW w:w="1000" w:type="dxa"/>
            <w:tcBorders>
              <w:top w:val="nil"/>
              <w:left w:val="nil"/>
              <w:bottom w:val="single" w:sz="4" w:space="0" w:color="000000"/>
              <w:right w:val="single" w:sz="4" w:space="0" w:color="000000"/>
            </w:tcBorders>
            <w:shd w:val="clear" w:color="auto" w:fill="auto"/>
            <w:vAlign w:val="center"/>
            <w:hideMark/>
          </w:tcPr>
          <w:p w14:paraId="7E563551"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No Limit</w:t>
            </w:r>
          </w:p>
        </w:tc>
        <w:tc>
          <w:tcPr>
            <w:tcW w:w="1040" w:type="dxa"/>
            <w:tcBorders>
              <w:top w:val="nil"/>
              <w:left w:val="nil"/>
              <w:bottom w:val="single" w:sz="4" w:space="0" w:color="000000"/>
              <w:right w:val="single" w:sz="4" w:space="0" w:color="000000"/>
            </w:tcBorders>
            <w:shd w:val="clear" w:color="auto" w:fill="auto"/>
            <w:vAlign w:val="center"/>
            <w:hideMark/>
          </w:tcPr>
          <w:p w14:paraId="4C485079"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 </w:t>
            </w:r>
          </w:p>
        </w:tc>
        <w:tc>
          <w:tcPr>
            <w:tcW w:w="1040" w:type="dxa"/>
            <w:tcBorders>
              <w:top w:val="nil"/>
              <w:left w:val="nil"/>
              <w:bottom w:val="single" w:sz="4" w:space="0" w:color="000000"/>
              <w:right w:val="single" w:sz="4" w:space="0" w:color="000000"/>
            </w:tcBorders>
            <w:shd w:val="clear" w:color="auto" w:fill="auto"/>
            <w:vAlign w:val="center"/>
            <w:hideMark/>
          </w:tcPr>
          <w:p w14:paraId="0D44091A"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 </w:t>
            </w:r>
          </w:p>
        </w:tc>
      </w:tr>
      <w:tr w:rsidR="00A14746" w:rsidRPr="00A14746" w14:paraId="73F4C7E8" w14:textId="77777777" w:rsidTr="00A14746">
        <w:trPr>
          <w:trHeight w:val="283"/>
        </w:trPr>
        <w:tc>
          <w:tcPr>
            <w:tcW w:w="1760" w:type="dxa"/>
            <w:tcBorders>
              <w:top w:val="nil"/>
              <w:left w:val="single" w:sz="4" w:space="0" w:color="000000"/>
              <w:bottom w:val="single" w:sz="4" w:space="0" w:color="000000"/>
              <w:right w:val="single" w:sz="4" w:space="0" w:color="000000"/>
            </w:tcBorders>
            <w:shd w:val="clear" w:color="auto" w:fill="auto"/>
            <w:vAlign w:val="center"/>
            <w:hideMark/>
          </w:tcPr>
          <w:p w14:paraId="444487FB"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DAC_Bias2_val</w:t>
            </w:r>
          </w:p>
        </w:tc>
        <w:tc>
          <w:tcPr>
            <w:tcW w:w="960" w:type="dxa"/>
            <w:tcBorders>
              <w:top w:val="nil"/>
              <w:left w:val="nil"/>
              <w:bottom w:val="single" w:sz="4" w:space="0" w:color="000000"/>
              <w:right w:val="single" w:sz="4" w:space="0" w:color="000000"/>
            </w:tcBorders>
            <w:shd w:val="clear" w:color="auto" w:fill="auto"/>
            <w:vAlign w:val="center"/>
            <w:hideMark/>
          </w:tcPr>
          <w:p w14:paraId="14218F4A" w14:textId="77777777" w:rsidR="00A14746" w:rsidRPr="00A14746" w:rsidRDefault="00A14746" w:rsidP="00A14746">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136</w:t>
            </w:r>
          </w:p>
        </w:tc>
        <w:tc>
          <w:tcPr>
            <w:tcW w:w="1000" w:type="dxa"/>
            <w:tcBorders>
              <w:top w:val="nil"/>
              <w:left w:val="nil"/>
              <w:bottom w:val="single" w:sz="4" w:space="0" w:color="000000"/>
              <w:right w:val="single" w:sz="4" w:space="0" w:color="000000"/>
            </w:tcBorders>
            <w:shd w:val="clear" w:color="auto" w:fill="auto"/>
            <w:vAlign w:val="center"/>
            <w:hideMark/>
          </w:tcPr>
          <w:p w14:paraId="6682BAF5"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No Limit</w:t>
            </w:r>
          </w:p>
        </w:tc>
        <w:tc>
          <w:tcPr>
            <w:tcW w:w="1040" w:type="dxa"/>
            <w:tcBorders>
              <w:top w:val="nil"/>
              <w:left w:val="nil"/>
              <w:bottom w:val="single" w:sz="4" w:space="0" w:color="000000"/>
              <w:right w:val="single" w:sz="4" w:space="0" w:color="000000"/>
            </w:tcBorders>
            <w:shd w:val="clear" w:color="auto" w:fill="auto"/>
            <w:vAlign w:val="center"/>
            <w:hideMark/>
          </w:tcPr>
          <w:p w14:paraId="404B483C"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 </w:t>
            </w:r>
          </w:p>
        </w:tc>
        <w:tc>
          <w:tcPr>
            <w:tcW w:w="1040" w:type="dxa"/>
            <w:tcBorders>
              <w:top w:val="nil"/>
              <w:left w:val="nil"/>
              <w:bottom w:val="single" w:sz="4" w:space="0" w:color="000000"/>
              <w:right w:val="single" w:sz="4" w:space="0" w:color="000000"/>
            </w:tcBorders>
            <w:shd w:val="clear" w:color="auto" w:fill="auto"/>
            <w:vAlign w:val="center"/>
            <w:hideMark/>
          </w:tcPr>
          <w:p w14:paraId="231EE99C"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 </w:t>
            </w:r>
          </w:p>
        </w:tc>
      </w:tr>
      <w:tr w:rsidR="00A14746" w:rsidRPr="00A14746" w14:paraId="0B7EB2C2" w14:textId="77777777" w:rsidTr="00A14746">
        <w:trPr>
          <w:trHeight w:val="283"/>
        </w:trPr>
        <w:tc>
          <w:tcPr>
            <w:tcW w:w="1760" w:type="dxa"/>
            <w:tcBorders>
              <w:top w:val="nil"/>
              <w:left w:val="single" w:sz="4" w:space="0" w:color="000000"/>
              <w:bottom w:val="single" w:sz="4" w:space="0" w:color="000000"/>
              <w:right w:val="single" w:sz="4" w:space="0" w:color="000000"/>
            </w:tcBorders>
            <w:shd w:val="clear" w:color="auto" w:fill="auto"/>
            <w:vAlign w:val="center"/>
            <w:hideMark/>
          </w:tcPr>
          <w:p w14:paraId="10A5FF01"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A14746">
              <w:rPr>
                <w:rFonts w:ascii="Times New Roman" w:eastAsia="Times New Roman" w:hAnsi="Times New Roman" w:cs="Times New Roman"/>
                <w:color w:val="000000"/>
                <w:kern w:val="0"/>
                <w:sz w:val="22"/>
                <w:lang w:eastAsia="en-US"/>
              </w:rPr>
              <w:t>DAC_Vrest_val</w:t>
            </w:r>
            <w:proofErr w:type="spellEnd"/>
          </w:p>
        </w:tc>
        <w:tc>
          <w:tcPr>
            <w:tcW w:w="960" w:type="dxa"/>
            <w:tcBorders>
              <w:top w:val="nil"/>
              <w:left w:val="nil"/>
              <w:bottom w:val="single" w:sz="4" w:space="0" w:color="000000"/>
              <w:right w:val="single" w:sz="4" w:space="0" w:color="000000"/>
            </w:tcBorders>
            <w:shd w:val="clear" w:color="auto" w:fill="auto"/>
            <w:vAlign w:val="center"/>
            <w:hideMark/>
          </w:tcPr>
          <w:p w14:paraId="4B34763F" w14:textId="77777777" w:rsidR="00A14746" w:rsidRPr="00A14746" w:rsidRDefault="00A14746" w:rsidP="00A14746">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118</w:t>
            </w:r>
          </w:p>
        </w:tc>
        <w:tc>
          <w:tcPr>
            <w:tcW w:w="1000" w:type="dxa"/>
            <w:tcBorders>
              <w:top w:val="nil"/>
              <w:left w:val="nil"/>
              <w:bottom w:val="single" w:sz="4" w:space="0" w:color="000000"/>
              <w:right w:val="single" w:sz="4" w:space="0" w:color="000000"/>
            </w:tcBorders>
            <w:shd w:val="clear" w:color="auto" w:fill="auto"/>
            <w:vAlign w:val="center"/>
            <w:hideMark/>
          </w:tcPr>
          <w:p w14:paraId="36A92129"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No Limit</w:t>
            </w:r>
          </w:p>
        </w:tc>
        <w:tc>
          <w:tcPr>
            <w:tcW w:w="1040" w:type="dxa"/>
            <w:tcBorders>
              <w:top w:val="nil"/>
              <w:left w:val="nil"/>
              <w:bottom w:val="single" w:sz="4" w:space="0" w:color="000000"/>
              <w:right w:val="single" w:sz="4" w:space="0" w:color="000000"/>
            </w:tcBorders>
            <w:shd w:val="clear" w:color="auto" w:fill="auto"/>
            <w:vAlign w:val="center"/>
            <w:hideMark/>
          </w:tcPr>
          <w:p w14:paraId="1169E64F"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 </w:t>
            </w:r>
          </w:p>
        </w:tc>
        <w:tc>
          <w:tcPr>
            <w:tcW w:w="1040" w:type="dxa"/>
            <w:tcBorders>
              <w:top w:val="nil"/>
              <w:left w:val="nil"/>
              <w:bottom w:val="single" w:sz="4" w:space="0" w:color="000000"/>
              <w:right w:val="single" w:sz="4" w:space="0" w:color="000000"/>
            </w:tcBorders>
            <w:shd w:val="clear" w:color="auto" w:fill="auto"/>
            <w:noWrap/>
            <w:vAlign w:val="bottom"/>
            <w:hideMark/>
          </w:tcPr>
          <w:p w14:paraId="26B511F5" w14:textId="77777777" w:rsidR="00A14746" w:rsidRPr="00A14746" w:rsidRDefault="00A14746" w:rsidP="00A14746">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14746">
              <w:rPr>
                <w:rFonts w:ascii="Times New Roman" w:eastAsia="Times New Roman" w:hAnsi="Times New Roman" w:cs="Times New Roman"/>
                <w:color w:val="000000"/>
                <w:kern w:val="0"/>
                <w:sz w:val="22"/>
                <w:lang w:eastAsia="en-US"/>
              </w:rPr>
              <w:t> </w:t>
            </w:r>
          </w:p>
        </w:tc>
      </w:tr>
    </w:tbl>
    <w:p w14:paraId="45107EB8" w14:textId="17743D3F" w:rsidR="005E3845" w:rsidRDefault="005E3845" w:rsidP="00A8411F">
      <w:pPr>
        <w:rPr>
          <w:rFonts w:ascii="Calibri" w:hAnsi="Calibri"/>
          <w:b/>
          <w:color w:val="0070C0"/>
        </w:rPr>
      </w:pPr>
    </w:p>
    <w:p w14:paraId="307C687F" w14:textId="77777777" w:rsidR="004048DE" w:rsidRDefault="0066646A" w:rsidP="004048DE">
      <w:pPr>
        <w:pStyle w:val="ListParagraph"/>
        <w:numPr>
          <w:ilvl w:val="3"/>
          <w:numId w:val="2"/>
        </w:numPr>
        <w:ind w:leftChars="0"/>
        <w:rPr>
          <w:rFonts w:ascii="Calibri" w:hAnsi="Calibri"/>
          <w:b/>
          <w:color w:val="0070C0"/>
          <w:sz w:val="22"/>
          <w:szCs w:val="24"/>
        </w:rPr>
      </w:pPr>
      <w:r>
        <w:rPr>
          <w:rFonts w:ascii="Calibri" w:hAnsi="Calibri"/>
          <w:b/>
          <w:color w:val="0070C0"/>
          <w:sz w:val="22"/>
          <w:szCs w:val="24"/>
        </w:rPr>
        <w:lastRenderedPageBreak/>
        <w:t>Focus</w:t>
      </w:r>
    </w:p>
    <w:p w14:paraId="2BCAD8C3" w14:textId="3C4B31AA" w:rsidR="005E3845" w:rsidRPr="004048DE" w:rsidRDefault="004048DE" w:rsidP="00D26F51">
      <w:pPr>
        <w:rPr>
          <w:rFonts w:ascii="Calibri" w:hAnsi="Calibri" w:cs="Calibri"/>
          <w:b/>
          <w:color w:val="0070C0"/>
          <w:sz w:val="22"/>
          <w:szCs w:val="24"/>
        </w:rPr>
      </w:pPr>
      <w:r w:rsidRPr="004048DE">
        <w:rPr>
          <w:rFonts w:ascii="Calibri" w:hAnsi="Calibri" w:cs="Calibri"/>
        </w:rPr>
        <w:t xml:space="preserve">The imaging lens is rotated in the lens barrel until the desired focus level is achieved. The focus test is performed with a dedicated focus chart and software that measures the modulation transfer function (MTF) at different </w:t>
      </w:r>
      <w:r w:rsidR="00855FDD">
        <w:rPr>
          <w:rFonts w:ascii="Calibri" w:hAnsi="Calibri" w:cs="Calibri"/>
        </w:rPr>
        <w:t>locations</w:t>
      </w:r>
      <w:r w:rsidRPr="004048DE">
        <w:rPr>
          <w:rFonts w:ascii="Calibri" w:hAnsi="Calibri" w:cs="Calibri"/>
        </w:rPr>
        <w:t xml:space="preserve"> on the focus chart. Passive IR illumination is used to illuminate the chart and the camera captures 2D IR images in passive mode to be used for the focus adjustment.</w:t>
      </w:r>
      <w:r w:rsidR="00F2791C">
        <w:rPr>
          <w:rFonts w:ascii="Calibri" w:hAnsi="Calibri" w:cs="Calibri"/>
        </w:rPr>
        <w:t xml:space="preserve"> For Crosby, the lens is focused at a </w:t>
      </w:r>
      <w:r w:rsidR="00A12348">
        <w:rPr>
          <w:rFonts w:ascii="Calibri" w:hAnsi="Calibri" w:cs="Calibri"/>
        </w:rPr>
        <w:t xml:space="preserve">chart to lens </w:t>
      </w:r>
      <w:r w:rsidR="00F2791C">
        <w:rPr>
          <w:rFonts w:ascii="Calibri" w:hAnsi="Calibri" w:cs="Calibri"/>
        </w:rPr>
        <w:t>distance of 700mm</w:t>
      </w:r>
    </w:p>
    <w:tbl>
      <w:tblPr>
        <w:tblW w:w="10130" w:type="dxa"/>
        <w:tblLook w:val="04A0" w:firstRow="1" w:lastRow="0" w:firstColumn="1" w:lastColumn="0" w:noHBand="0" w:noVBand="1"/>
      </w:tblPr>
      <w:tblGrid>
        <w:gridCol w:w="4830"/>
        <w:gridCol w:w="2375"/>
        <w:gridCol w:w="1060"/>
        <w:gridCol w:w="913"/>
        <w:gridCol w:w="952"/>
      </w:tblGrid>
      <w:tr w:rsidR="003B0DB8" w:rsidRPr="003B0DB8" w14:paraId="18044CB0" w14:textId="77777777" w:rsidTr="003B0DB8">
        <w:trPr>
          <w:trHeight w:val="283"/>
        </w:trPr>
        <w:tc>
          <w:tcPr>
            <w:tcW w:w="4830" w:type="dxa"/>
            <w:tcBorders>
              <w:top w:val="nil"/>
              <w:left w:val="nil"/>
              <w:bottom w:val="nil"/>
              <w:right w:val="nil"/>
            </w:tcBorders>
            <w:shd w:val="clear" w:color="auto" w:fill="auto"/>
            <w:noWrap/>
            <w:vAlign w:val="bottom"/>
            <w:hideMark/>
          </w:tcPr>
          <w:p w14:paraId="3A9D7E16"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kern w:val="0"/>
                <w:sz w:val="22"/>
                <w:lang w:eastAsia="en-US"/>
              </w:rPr>
            </w:pPr>
          </w:p>
        </w:tc>
        <w:tc>
          <w:tcPr>
            <w:tcW w:w="237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FAD6B4" w14:textId="77777777" w:rsidR="003B0DB8" w:rsidRPr="003B0DB8" w:rsidRDefault="003B0DB8" w:rsidP="003B0DB8">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3B0DB8">
              <w:rPr>
                <w:rFonts w:ascii="Times New Roman" w:eastAsia="Times New Roman" w:hAnsi="Times New Roman" w:cs="Times New Roman"/>
                <w:b/>
                <w:bCs/>
                <w:color w:val="000000"/>
                <w:kern w:val="0"/>
                <w:sz w:val="22"/>
                <w:lang w:eastAsia="en-US"/>
              </w:rPr>
              <w:t>Value</w:t>
            </w:r>
          </w:p>
        </w:tc>
        <w:tc>
          <w:tcPr>
            <w:tcW w:w="1060" w:type="dxa"/>
            <w:tcBorders>
              <w:top w:val="single" w:sz="4" w:space="0" w:color="000000"/>
              <w:left w:val="nil"/>
              <w:bottom w:val="single" w:sz="4" w:space="0" w:color="000000"/>
              <w:right w:val="single" w:sz="4" w:space="0" w:color="000000"/>
            </w:tcBorders>
            <w:shd w:val="clear" w:color="auto" w:fill="auto"/>
            <w:vAlign w:val="center"/>
            <w:hideMark/>
          </w:tcPr>
          <w:p w14:paraId="200B8086" w14:textId="77777777" w:rsidR="003B0DB8" w:rsidRPr="003B0DB8" w:rsidRDefault="003B0DB8" w:rsidP="003B0DB8">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3B0DB8">
              <w:rPr>
                <w:rFonts w:ascii="Times New Roman" w:eastAsia="Times New Roman" w:hAnsi="Times New Roman" w:cs="Times New Roman"/>
                <w:b/>
                <w:bCs/>
                <w:color w:val="000000"/>
                <w:kern w:val="0"/>
                <w:sz w:val="22"/>
                <w:lang w:eastAsia="en-US"/>
              </w:rPr>
              <w:t>Pass/Fail</w:t>
            </w:r>
          </w:p>
        </w:tc>
        <w:tc>
          <w:tcPr>
            <w:tcW w:w="913" w:type="dxa"/>
            <w:tcBorders>
              <w:top w:val="single" w:sz="4" w:space="0" w:color="000000"/>
              <w:left w:val="nil"/>
              <w:bottom w:val="single" w:sz="4" w:space="0" w:color="000000"/>
              <w:right w:val="single" w:sz="4" w:space="0" w:color="000000"/>
            </w:tcBorders>
            <w:shd w:val="clear" w:color="auto" w:fill="auto"/>
            <w:vAlign w:val="center"/>
            <w:hideMark/>
          </w:tcPr>
          <w:p w14:paraId="744E52F1" w14:textId="77777777" w:rsidR="003B0DB8" w:rsidRPr="003B0DB8" w:rsidRDefault="003B0DB8" w:rsidP="003B0DB8">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3B0DB8">
              <w:rPr>
                <w:rFonts w:ascii="Times New Roman" w:eastAsia="Times New Roman" w:hAnsi="Times New Roman" w:cs="Times New Roman"/>
                <w:b/>
                <w:bCs/>
                <w:color w:val="000000"/>
                <w:kern w:val="0"/>
                <w:sz w:val="22"/>
                <w:lang w:eastAsia="en-US"/>
              </w:rPr>
              <w:t>Min</w:t>
            </w:r>
          </w:p>
        </w:tc>
        <w:tc>
          <w:tcPr>
            <w:tcW w:w="952" w:type="dxa"/>
            <w:tcBorders>
              <w:top w:val="single" w:sz="4" w:space="0" w:color="000000"/>
              <w:left w:val="nil"/>
              <w:bottom w:val="single" w:sz="4" w:space="0" w:color="000000"/>
              <w:right w:val="single" w:sz="4" w:space="0" w:color="000000"/>
            </w:tcBorders>
            <w:shd w:val="clear" w:color="auto" w:fill="auto"/>
            <w:vAlign w:val="center"/>
            <w:hideMark/>
          </w:tcPr>
          <w:p w14:paraId="7BD0E594" w14:textId="77777777" w:rsidR="003B0DB8" w:rsidRPr="003B0DB8" w:rsidRDefault="003B0DB8" w:rsidP="003B0DB8">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3B0DB8">
              <w:rPr>
                <w:rFonts w:ascii="Times New Roman" w:eastAsia="Times New Roman" w:hAnsi="Times New Roman" w:cs="Times New Roman"/>
                <w:b/>
                <w:bCs/>
                <w:color w:val="000000"/>
                <w:kern w:val="0"/>
                <w:sz w:val="22"/>
                <w:lang w:eastAsia="en-US"/>
              </w:rPr>
              <w:t>Max</w:t>
            </w:r>
          </w:p>
        </w:tc>
      </w:tr>
      <w:tr w:rsidR="003B0DB8" w:rsidRPr="003B0DB8" w14:paraId="0AEC0464" w14:textId="77777777" w:rsidTr="003B0DB8">
        <w:trPr>
          <w:trHeight w:val="283"/>
        </w:trPr>
        <w:tc>
          <w:tcPr>
            <w:tcW w:w="483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FEC165"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MTF50Center</w:t>
            </w:r>
          </w:p>
        </w:tc>
        <w:tc>
          <w:tcPr>
            <w:tcW w:w="2375" w:type="dxa"/>
            <w:tcBorders>
              <w:top w:val="nil"/>
              <w:left w:val="nil"/>
              <w:bottom w:val="single" w:sz="4" w:space="0" w:color="000000"/>
              <w:right w:val="single" w:sz="4" w:space="0" w:color="000000"/>
            </w:tcBorders>
            <w:shd w:val="clear" w:color="auto" w:fill="auto"/>
            <w:vAlign w:val="center"/>
            <w:hideMark/>
          </w:tcPr>
          <w:p w14:paraId="034E2825" w14:textId="77777777" w:rsidR="003B0DB8" w:rsidRPr="003B0DB8" w:rsidRDefault="003B0DB8" w:rsidP="003B0DB8">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0.1219</w:t>
            </w:r>
          </w:p>
        </w:tc>
        <w:tc>
          <w:tcPr>
            <w:tcW w:w="1060" w:type="dxa"/>
            <w:tcBorders>
              <w:top w:val="nil"/>
              <w:left w:val="nil"/>
              <w:bottom w:val="single" w:sz="4" w:space="0" w:color="000000"/>
              <w:right w:val="single" w:sz="4" w:space="0" w:color="000000"/>
            </w:tcBorders>
            <w:shd w:val="clear" w:color="000000" w:fill="00FF00"/>
            <w:vAlign w:val="center"/>
            <w:hideMark/>
          </w:tcPr>
          <w:p w14:paraId="6866CF02"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PASSED</w:t>
            </w:r>
          </w:p>
        </w:tc>
        <w:tc>
          <w:tcPr>
            <w:tcW w:w="913" w:type="dxa"/>
            <w:tcBorders>
              <w:top w:val="nil"/>
              <w:left w:val="nil"/>
              <w:bottom w:val="single" w:sz="4" w:space="0" w:color="000000"/>
              <w:right w:val="single" w:sz="4" w:space="0" w:color="000000"/>
            </w:tcBorders>
            <w:shd w:val="clear" w:color="auto" w:fill="auto"/>
            <w:vAlign w:val="center"/>
            <w:hideMark/>
          </w:tcPr>
          <w:p w14:paraId="4B206914" w14:textId="77777777" w:rsidR="003B0DB8" w:rsidRPr="003B0DB8" w:rsidRDefault="003B0DB8" w:rsidP="003B0DB8">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0.1</w:t>
            </w:r>
          </w:p>
        </w:tc>
        <w:tc>
          <w:tcPr>
            <w:tcW w:w="952" w:type="dxa"/>
            <w:tcBorders>
              <w:top w:val="nil"/>
              <w:left w:val="nil"/>
              <w:bottom w:val="single" w:sz="4" w:space="0" w:color="000000"/>
              <w:right w:val="single" w:sz="4" w:space="0" w:color="000000"/>
            </w:tcBorders>
            <w:shd w:val="clear" w:color="auto" w:fill="auto"/>
            <w:vAlign w:val="center"/>
            <w:hideMark/>
          </w:tcPr>
          <w:p w14:paraId="356BFD95"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None</w:t>
            </w:r>
          </w:p>
        </w:tc>
      </w:tr>
      <w:tr w:rsidR="003B0DB8" w:rsidRPr="003B0DB8" w14:paraId="6248A028" w14:textId="77777777" w:rsidTr="003B0DB8">
        <w:trPr>
          <w:trHeight w:val="283"/>
        </w:trPr>
        <w:tc>
          <w:tcPr>
            <w:tcW w:w="4830" w:type="dxa"/>
            <w:tcBorders>
              <w:top w:val="nil"/>
              <w:left w:val="single" w:sz="4" w:space="0" w:color="000000"/>
              <w:bottom w:val="single" w:sz="4" w:space="0" w:color="000000"/>
              <w:right w:val="single" w:sz="4" w:space="0" w:color="000000"/>
            </w:tcBorders>
            <w:shd w:val="clear" w:color="auto" w:fill="auto"/>
            <w:vAlign w:val="center"/>
            <w:hideMark/>
          </w:tcPr>
          <w:p w14:paraId="1B7119D7"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MTF30Center</w:t>
            </w:r>
          </w:p>
        </w:tc>
        <w:tc>
          <w:tcPr>
            <w:tcW w:w="2375" w:type="dxa"/>
            <w:tcBorders>
              <w:top w:val="nil"/>
              <w:left w:val="nil"/>
              <w:bottom w:val="single" w:sz="4" w:space="0" w:color="000000"/>
              <w:right w:val="single" w:sz="4" w:space="0" w:color="000000"/>
            </w:tcBorders>
            <w:shd w:val="clear" w:color="auto" w:fill="auto"/>
            <w:vAlign w:val="center"/>
            <w:hideMark/>
          </w:tcPr>
          <w:p w14:paraId="5CF918B5" w14:textId="77777777" w:rsidR="003B0DB8" w:rsidRPr="003B0DB8" w:rsidRDefault="003B0DB8" w:rsidP="003B0DB8">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0.2026</w:t>
            </w:r>
          </w:p>
        </w:tc>
        <w:tc>
          <w:tcPr>
            <w:tcW w:w="1060" w:type="dxa"/>
            <w:tcBorders>
              <w:top w:val="nil"/>
              <w:left w:val="nil"/>
              <w:bottom w:val="single" w:sz="4" w:space="0" w:color="000000"/>
              <w:right w:val="single" w:sz="4" w:space="0" w:color="000000"/>
            </w:tcBorders>
            <w:shd w:val="clear" w:color="000000" w:fill="00FF00"/>
            <w:vAlign w:val="center"/>
            <w:hideMark/>
          </w:tcPr>
          <w:p w14:paraId="5B35BC28"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PASSED</w:t>
            </w:r>
          </w:p>
        </w:tc>
        <w:tc>
          <w:tcPr>
            <w:tcW w:w="913" w:type="dxa"/>
            <w:tcBorders>
              <w:top w:val="nil"/>
              <w:left w:val="nil"/>
              <w:bottom w:val="single" w:sz="4" w:space="0" w:color="000000"/>
              <w:right w:val="single" w:sz="4" w:space="0" w:color="000000"/>
            </w:tcBorders>
            <w:shd w:val="clear" w:color="auto" w:fill="auto"/>
            <w:vAlign w:val="center"/>
            <w:hideMark/>
          </w:tcPr>
          <w:p w14:paraId="378033A8" w14:textId="77777777" w:rsidR="003B0DB8" w:rsidRPr="003B0DB8" w:rsidRDefault="003B0DB8" w:rsidP="003B0DB8">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0.19</w:t>
            </w:r>
          </w:p>
        </w:tc>
        <w:tc>
          <w:tcPr>
            <w:tcW w:w="952" w:type="dxa"/>
            <w:tcBorders>
              <w:top w:val="nil"/>
              <w:left w:val="nil"/>
              <w:bottom w:val="single" w:sz="4" w:space="0" w:color="000000"/>
              <w:right w:val="single" w:sz="4" w:space="0" w:color="000000"/>
            </w:tcBorders>
            <w:shd w:val="clear" w:color="auto" w:fill="auto"/>
            <w:vAlign w:val="center"/>
            <w:hideMark/>
          </w:tcPr>
          <w:p w14:paraId="4C4A87CD"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None</w:t>
            </w:r>
          </w:p>
        </w:tc>
      </w:tr>
      <w:tr w:rsidR="003B0DB8" w:rsidRPr="003B0DB8" w14:paraId="045FEAEE" w14:textId="77777777" w:rsidTr="003B0DB8">
        <w:trPr>
          <w:trHeight w:val="283"/>
        </w:trPr>
        <w:tc>
          <w:tcPr>
            <w:tcW w:w="4830" w:type="dxa"/>
            <w:tcBorders>
              <w:top w:val="nil"/>
              <w:left w:val="single" w:sz="4" w:space="0" w:color="000000"/>
              <w:bottom w:val="single" w:sz="4" w:space="0" w:color="000000"/>
              <w:right w:val="single" w:sz="4" w:space="0" w:color="000000"/>
            </w:tcBorders>
            <w:shd w:val="clear" w:color="auto" w:fill="auto"/>
            <w:vAlign w:val="center"/>
            <w:hideMark/>
          </w:tcPr>
          <w:p w14:paraId="173512D3"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MTF0p5NyqCenter</w:t>
            </w:r>
          </w:p>
        </w:tc>
        <w:tc>
          <w:tcPr>
            <w:tcW w:w="2375" w:type="dxa"/>
            <w:tcBorders>
              <w:top w:val="nil"/>
              <w:left w:val="nil"/>
              <w:bottom w:val="single" w:sz="4" w:space="0" w:color="000000"/>
              <w:right w:val="single" w:sz="4" w:space="0" w:color="000000"/>
            </w:tcBorders>
            <w:shd w:val="clear" w:color="auto" w:fill="auto"/>
            <w:vAlign w:val="center"/>
            <w:hideMark/>
          </w:tcPr>
          <w:p w14:paraId="6A1FD887" w14:textId="77777777" w:rsidR="003B0DB8" w:rsidRPr="003B0DB8" w:rsidRDefault="003B0DB8" w:rsidP="003B0DB8">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0.2181</w:t>
            </w:r>
          </w:p>
        </w:tc>
        <w:tc>
          <w:tcPr>
            <w:tcW w:w="1060" w:type="dxa"/>
            <w:tcBorders>
              <w:top w:val="nil"/>
              <w:left w:val="nil"/>
              <w:bottom w:val="single" w:sz="4" w:space="0" w:color="000000"/>
              <w:right w:val="single" w:sz="4" w:space="0" w:color="000000"/>
            </w:tcBorders>
            <w:shd w:val="clear" w:color="000000" w:fill="00FF00"/>
            <w:vAlign w:val="center"/>
            <w:hideMark/>
          </w:tcPr>
          <w:p w14:paraId="62C2B5DE"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PASSED</w:t>
            </w:r>
          </w:p>
        </w:tc>
        <w:tc>
          <w:tcPr>
            <w:tcW w:w="913" w:type="dxa"/>
            <w:tcBorders>
              <w:top w:val="nil"/>
              <w:left w:val="nil"/>
              <w:bottom w:val="single" w:sz="4" w:space="0" w:color="000000"/>
              <w:right w:val="single" w:sz="4" w:space="0" w:color="000000"/>
            </w:tcBorders>
            <w:shd w:val="clear" w:color="auto" w:fill="auto"/>
            <w:vAlign w:val="center"/>
            <w:hideMark/>
          </w:tcPr>
          <w:p w14:paraId="62C7E508" w14:textId="77777777" w:rsidR="003B0DB8" w:rsidRPr="003B0DB8" w:rsidRDefault="003B0DB8" w:rsidP="003B0DB8">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0.2</w:t>
            </w:r>
          </w:p>
        </w:tc>
        <w:tc>
          <w:tcPr>
            <w:tcW w:w="952" w:type="dxa"/>
            <w:tcBorders>
              <w:top w:val="nil"/>
              <w:left w:val="nil"/>
              <w:bottom w:val="single" w:sz="4" w:space="0" w:color="000000"/>
              <w:right w:val="single" w:sz="4" w:space="0" w:color="000000"/>
            </w:tcBorders>
            <w:shd w:val="clear" w:color="auto" w:fill="auto"/>
            <w:vAlign w:val="center"/>
            <w:hideMark/>
          </w:tcPr>
          <w:p w14:paraId="29AA4683"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None</w:t>
            </w:r>
          </w:p>
        </w:tc>
      </w:tr>
      <w:tr w:rsidR="003B0DB8" w:rsidRPr="003B0DB8" w14:paraId="17A4C36F" w14:textId="77777777" w:rsidTr="003B0DB8">
        <w:trPr>
          <w:trHeight w:val="283"/>
        </w:trPr>
        <w:tc>
          <w:tcPr>
            <w:tcW w:w="4830" w:type="dxa"/>
            <w:tcBorders>
              <w:top w:val="nil"/>
              <w:left w:val="single" w:sz="4" w:space="0" w:color="000000"/>
              <w:bottom w:val="single" w:sz="4" w:space="0" w:color="000000"/>
              <w:right w:val="single" w:sz="4" w:space="0" w:color="000000"/>
            </w:tcBorders>
            <w:shd w:val="clear" w:color="auto" w:fill="auto"/>
            <w:vAlign w:val="center"/>
            <w:hideMark/>
          </w:tcPr>
          <w:p w14:paraId="6EC4700B"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MTF30WtdMean</w:t>
            </w:r>
          </w:p>
        </w:tc>
        <w:tc>
          <w:tcPr>
            <w:tcW w:w="2375" w:type="dxa"/>
            <w:tcBorders>
              <w:top w:val="nil"/>
              <w:left w:val="nil"/>
              <w:bottom w:val="single" w:sz="4" w:space="0" w:color="000000"/>
              <w:right w:val="single" w:sz="4" w:space="0" w:color="000000"/>
            </w:tcBorders>
            <w:shd w:val="clear" w:color="auto" w:fill="auto"/>
            <w:vAlign w:val="center"/>
            <w:hideMark/>
          </w:tcPr>
          <w:p w14:paraId="010B500F" w14:textId="77777777" w:rsidR="003B0DB8" w:rsidRPr="003B0DB8" w:rsidRDefault="003B0DB8" w:rsidP="003B0DB8">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0.1943</w:t>
            </w:r>
          </w:p>
        </w:tc>
        <w:tc>
          <w:tcPr>
            <w:tcW w:w="1060" w:type="dxa"/>
            <w:tcBorders>
              <w:top w:val="nil"/>
              <w:left w:val="nil"/>
              <w:bottom w:val="single" w:sz="4" w:space="0" w:color="000000"/>
              <w:right w:val="single" w:sz="4" w:space="0" w:color="000000"/>
            </w:tcBorders>
            <w:shd w:val="clear" w:color="000000" w:fill="00FF00"/>
            <w:vAlign w:val="center"/>
            <w:hideMark/>
          </w:tcPr>
          <w:p w14:paraId="2A0AFEE1"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PASSED</w:t>
            </w:r>
          </w:p>
        </w:tc>
        <w:tc>
          <w:tcPr>
            <w:tcW w:w="913" w:type="dxa"/>
            <w:tcBorders>
              <w:top w:val="nil"/>
              <w:left w:val="nil"/>
              <w:bottom w:val="single" w:sz="4" w:space="0" w:color="000000"/>
              <w:right w:val="single" w:sz="4" w:space="0" w:color="000000"/>
            </w:tcBorders>
            <w:shd w:val="clear" w:color="auto" w:fill="auto"/>
            <w:vAlign w:val="center"/>
            <w:hideMark/>
          </w:tcPr>
          <w:p w14:paraId="02E0D6C2" w14:textId="77777777" w:rsidR="003B0DB8" w:rsidRPr="003B0DB8" w:rsidRDefault="003B0DB8" w:rsidP="003B0DB8">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0.18</w:t>
            </w:r>
          </w:p>
        </w:tc>
        <w:tc>
          <w:tcPr>
            <w:tcW w:w="952" w:type="dxa"/>
            <w:tcBorders>
              <w:top w:val="nil"/>
              <w:left w:val="nil"/>
              <w:bottom w:val="single" w:sz="4" w:space="0" w:color="000000"/>
              <w:right w:val="single" w:sz="4" w:space="0" w:color="000000"/>
            </w:tcBorders>
            <w:shd w:val="clear" w:color="auto" w:fill="auto"/>
            <w:vAlign w:val="center"/>
            <w:hideMark/>
          </w:tcPr>
          <w:p w14:paraId="069B875E"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None</w:t>
            </w:r>
          </w:p>
        </w:tc>
      </w:tr>
      <w:tr w:rsidR="003B0DB8" w:rsidRPr="003B0DB8" w14:paraId="158F8F8F" w14:textId="77777777" w:rsidTr="003B0DB8">
        <w:trPr>
          <w:trHeight w:val="283"/>
        </w:trPr>
        <w:tc>
          <w:tcPr>
            <w:tcW w:w="4830" w:type="dxa"/>
            <w:tcBorders>
              <w:top w:val="nil"/>
              <w:left w:val="single" w:sz="4" w:space="0" w:color="000000"/>
              <w:bottom w:val="single" w:sz="4" w:space="0" w:color="000000"/>
              <w:right w:val="single" w:sz="4" w:space="0" w:color="000000"/>
            </w:tcBorders>
            <w:shd w:val="clear" w:color="auto" w:fill="auto"/>
            <w:vAlign w:val="center"/>
            <w:hideMark/>
          </w:tcPr>
          <w:p w14:paraId="26EA3479"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Additional MTF0p5Nyq Avg(S T) at 0.3F</w:t>
            </w:r>
          </w:p>
        </w:tc>
        <w:tc>
          <w:tcPr>
            <w:tcW w:w="2375" w:type="dxa"/>
            <w:tcBorders>
              <w:top w:val="nil"/>
              <w:left w:val="nil"/>
              <w:bottom w:val="single" w:sz="4" w:space="0" w:color="000000"/>
              <w:right w:val="single" w:sz="4" w:space="0" w:color="000000"/>
            </w:tcBorders>
            <w:shd w:val="clear" w:color="auto" w:fill="auto"/>
            <w:vAlign w:val="center"/>
            <w:hideMark/>
          </w:tcPr>
          <w:p w14:paraId="01EBCCEB"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1060" w:type="dxa"/>
            <w:tcBorders>
              <w:top w:val="nil"/>
              <w:left w:val="nil"/>
              <w:bottom w:val="single" w:sz="4" w:space="0" w:color="000000"/>
              <w:right w:val="single" w:sz="4" w:space="0" w:color="000000"/>
            </w:tcBorders>
            <w:shd w:val="clear" w:color="000000" w:fill="FFC000"/>
            <w:vAlign w:val="center"/>
            <w:hideMark/>
          </w:tcPr>
          <w:p w14:paraId="4E21075F"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13" w:type="dxa"/>
            <w:tcBorders>
              <w:top w:val="nil"/>
              <w:left w:val="nil"/>
              <w:bottom w:val="single" w:sz="4" w:space="0" w:color="000000"/>
              <w:right w:val="single" w:sz="4" w:space="0" w:color="000000"/>
            </w:tcBorders>
            <w:shd w:val="clear" w:color="auto" w:fill="auto"/>
            <w:vAlign w:val="center"/>
            <w:hideMark/>
          </w:tcPr>
          <w:p w14:paraId="6424A399"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52" w:type="dxa"/>
            <w:tcBorders>
              <w:top w:val="nil"/>
              <w:left w:val="nil"/>
              <w:bottom w:val="single" w:sz="4" w:space="0" w:color="000000"/>
              <w:right w:val="single" w:sz="4" w:space="0" w:color="000000"/>
            </w:tcBorders>
            <w:shd w:val="clear" w:color="auto" w:fill="auto"/>
            <w:vAlign w:val="center"/>
            <w:hideMark/>
          </w:tcPr>
          <w:p w14:paraId="6CA51E7D"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None</w:t>
            </w:r>
          </w:p>
        </w:tc>
      </w:tr>
      <w:tr w:rsidR="003B0DB8" w:rsidRPr="003B0DB8" w14:paraId="3EFE012B" w14:textId="77777777" w:rsidTr="003B0DB8">
        <w:trPr>
          <w:trHeight w:val="283"/>
        </w:trPr>
        <w:tc>
          <w:tcPr>
            <w:tcW w:w="4830" w:type="dxa"/>
            <w:tcBorders>
              <w:top w:val="nil"/>
              <w:left w:val="single" w:sz="4" w:space="0" w:color="000000"/>
              <w:bottom w:val="single" w:sz="4" w:space="0" w:color="000000"/>
              <w:right w:val="single" w:sz="4" w:space="0" w:color="000000"/>
            </w:tcBorders>
            <w:shd w:val="clear" w:color="auto" w:fill="auto"/>
            <w:vAlign w:val="center"/>
            <w:hideMark/>
          </w:tcPr>
          <w:p w14:paraId="3F831506"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Additional MTF0p5Nyq Avg(S T) at 0.6F location1</w:t>
            </w:r>
          </w:p>
        </w:tc>
        <w:tc>
          <w:tcPr>
            <w:tcW w:w="2375" w:type="dxa"/>
            <w:tcBorders>
              <w:top w:val="nil"/>
              <w:left w:val="nil"/>
              <w:bottom w:val="single" w:sz="4" w:space="0" w:color="000000"/>
              <w:right w:val="single" w:sz="4" w:space="0" w:color="000000"/>
            </w:tcBorders>
            <w:shd w:val="clear" w:color="auto" w:fill="auto"/>
            <w:vAlign w:val="center"/>
            <w:hideMark/>
          </w:tcPr>
          <w:p w14:paraId="22CA6A3D"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1060" w:type="dxa"/>
            <w:tcBorders>
              <w:top w:val="nil"/>
              <w:left w:val="nil"/>
              <w:bottom w:val="single" w:sz="4" w:space="0" w:color="000000"/>
              <w:right w:val="single" w:sz="4" w:space="0" w:color="000000"/>
            </w:tcBorders>
            <w:shd w:val="clear" w:color="000000" w:fill="FFC000"/>
            <w:vAlign w:val="center"/>
            <w:hideMark/>
          </w:tcPr>
          <w:p w14:paraId="4A5A5E95"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13" w:type="dxa"/>
            <w:tcBorders>
              <w:top w:val="nil"/>
              <w:left w:val="nil"/>
              <w:bottom w:val="single" w:sz="4" w:space="0" w:color="000000"/>
              <w:right w:val="single" w:sz="4" w:space="0" w:color="000000"/>
            </w:tcBorders>
            <w:shd w:val="clear" w:color="auto" w:fill="auto"/>
            <w:vAlign w:val="center"/>
            <w:hideMark/>
          </w:tcPr>
          <w:p w14:paraId="07EB4B5B"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52" w:type="dxa"/>
            <w:tcBorders>
              <w:top w:val="nil"/>
              <w:left w:val="nil"/>
              <w:bottom w:val="single" w:sz="4" w:space="0" w:color="000000"/>
              <w:right w:val="single" w:sz="4" w:space="0" w:color="000000"/>
            </w:tcBorders>
            <w:shd w:val="clear" w:color="auto" w:fill="auto"/>
            <w:vAlign w:val="center"/>
            <w:hideMark/>
          </w:tcPr>
          <w:p w14:paraId="68B691A3"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None</w:t>
            </w:r>
          </w:p>
        </w:tc>
      </w:tr>
      <w:tr w:rsidR="003B0DB8" w:rsidRPr="003B0DB8" w14:paraId="3F6098A5" w14:textId="77777777" w:rsidTr="003B0DB8">
        <w:trPr>
          <w:trHeight w:val="283"/>
        </w:trPr>
        <w:tc>
          <w:tcPr>
            <w:tcW w:w="4830" w:type="dxa"/>
            <w:tcBorders>
              <w:top w:val="nil"/>
              <w:left w:val="single" w:sz="4" w:space="0" w:color="000000"/>
              <w:bottom w:val="single" w:sz="4" w:space="0" w:color="000000"/>
              <w:right w:val="single" w:sz="4" w:space="0" w:color="000000"/>
            </w:tcBorders>
            <w:shd w:val="clear" w:color="auto" w:fill="auto"/>
            <w:vAlign w:val="center"/>
            <w:hideMark/>
          </w:tcPr>
          <w:p w14:paraId="317F9821"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Additional MTF0p5Nyq Avg(S T) at 0.6F location2</w:t>
            </w:r>
          </w:p>
        </w:tc>
        <w:tc>
          <w:tcPr>
            <w:tcW w:w="2375" w:type="dxa"/>
            <w:tcBorders>
              <w:top w:val="nil"/>
              <w:left w:val="nil"/>
              <w:bottom w:val="single" w:sz="4" w:space="0" w:color="000000"/>
              <w:right w:val="single" w:sz="4" w:space="0" w:color="000000"/>
            </w:tcBorders>
            <w:shd w:val="clear" w:color="auto" w:fill="auto"/>
            <w:vAlign w:val="center"/>
            <w:hideMark/>
          </w:tcPr>
          <w:p w14:paraId="06FBE4BC"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1060" w:type="dxa"/>
            <w:tcBorders>
              <w:top w:val="nil"/>
              <w:left w:val="nil"/>
              <w:bottom w:val="single" w:sz="4" w:space="0" w:color="000000"/>
              <w:right w:val="single" w:sz="4" w:space="0" w:color="000000"/>
            </w:tcBorders>
            <w:shd w:val="clear" w:color="000000" w:fill="FFC000"/>
            <w:vAlign w:val="center"/>
            <w:hideMark/>
          </w:tcPr>
          <w:p w14:paraId="0882C35D"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13" w:type="dxa"/>
            <w:tcBorders>
              <w:top w:val="nil"/>
              <w:left w:val="nil"/>
              <w:bottom w:val="single" w:sz="4" w:space="0" w:color="000000"/>
              <w:right w:val="single" w:sz="4" w:space="0" w:color="000000"/>
            </w:tcBorders>
            <w:shd w:val="clear" w:color="auto" w:fill="auto"/>
            <w:vAlign w:val="center"/>
            <w:hideMark/>
          </w:tcPr>
          <w:p w14:paraId="1B8D69B4"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52" w:type="dxa"/>
            <w:tcBorders>
              <w:top w:val="nil"/>
              <w:left w:val="nil"/>
              <w:bottom w:val="single" w:sz="4" w:space="0" w:color="000000"/>
              <w:right w:val="single" w:sz="4" w:space="0" w:color="000000"/>
            </w:tcBorders>
            <w:shd w:val="clear" w:color="auto" w:fill="auto"/>
            <w:vAlign w:val="center"/>
            <w:hideMark/>
          </w:tcPr>
          <w:p w14:paraId="1B1CEA98"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None</w:t>
            </w:r>
          </w:p>
        </w:tc>
      </w:tr>
      <w:tr w:rsidR="003B0DB8" w:rsidRPr="003B0DB8" w14:paraId="3DDE6FB9" w14:textId="77777777" w:rsidTr="003B0DB8">
        <w:trPr>
          <w:trHeight w:val="283"/>
        </w:trPr>
        <w:tc>
          <w:tcPr>
            <w:tcW w:w="4830" w:type="dxa"/>
            <w:tcBorders>
              <w:top w:val="nil"/>
              <w:left w:val="single" w:sz="4" w:space="0" w:color="000000"/>
              <w:bottom w:val="single" w:sz="4" w:space="0" w:color="000000"/>
              <w:right w:val="single" w:sz="4" w:space="0" w:color="000000"/>
            </w:tcBorders>
            <w:shd w:val="clear" w:color="auto" w:fill="auto"/>
            <w:vAlign w:val="center"/>
            <w:hideMark/>
          </w:tcPr>
          <w:p w14:paraId="77CCBA18"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Additional MTF0p5Nyq Avg(S T) at 0.6F location3</w:t>
            </w:r>
          </w:p>
        </w:tc>
        <w:tc>
          <w:tcPr>
            <w:tcW w:w="2375" w:type="dxa"/>
            <w:tcBorders>
              <w:top w:val="nil"/>
              <w:left w:val="nil"/>
              <w:bottom w:val="single" w:sz="4" w:space="0" w:color="000000"/>
              <w:right w:val="single" w:sz="4" w:space="0" w:color="000000"/>
            </w:tcBorders>
            <w:shd w:val="clear" w:color="auto" w:fill="auto"/>
            <w:vAlign w:val="center"/>
            <w:hideMark/>
          </w:tcPr>
          <w:p w14:paraId="040C27DA"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1060" w:type="dxa"/>
            <w:tcBorders>
              <w:top w:val="nil"/>
              <w:left w:val="nil"/>
              <w:bottom w:val="single" w:sz="4" w:space="0" w:color="000000"/>
              <w:right w:val="single" w:sz="4" w:space="0" w:color="000000"/>
            </w:tcBorders>
            <w:shd w:val="clear" w:color="000000" w:fill="FFC000"/>
            <w:vAlign w:val="center"/>
            <w:hideMark/>
          </w:tcPr>
          <w:p w14:paraId="616196DB"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13" w:type="dxa"/>
            <w:tcBorders>
              <w:top w:val="nil"/>
              <w:left w:val="nil"/>
              <w:bottom w:val="single" w:sz="4" w:space="0" w:color="000000"/>
              <w:right w:val="single" w:sz="4" w:space="0" w:color="000000"/>
            </w:tcBorders>
            <w:shd w:val="clear" w:color="auto" w:fill="auto"/>
            <w:vAlign w:val="center"/>
            <w:hideMark/>
          </w:tcPr>
          <w:p w14:paraId="77E54664"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52" w:type="dxa"/>
            <w:tcBorders>
              <w:top w:val="nil"/>
              <w:left w:val="nil"/>
              <w:bottom w:val="single" w:sz="4" w:space="0" w:color="000000"/>
              <w:right w:val="single" w:sz="4" w:space="0" w:color="000000"/>
            </w:tcBorders>
            <w:shd w:val="clear" w:color="auto" w:fill="auto"/>
            <w:vAlign w:val="center"/>
            <w:hideMark/>
          </w:tcPr>
          <w:p w14:paraId="31CA6DAE"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None</w:t>
            </w:r>
          </w:p>
        </w:tc>
      </w:tr>
      <w:tr w:rsidR="003B0DB8" w:rsidRPr="003B0DB8" w14:paraId="3E12017D" w14:textId="77777777" w:rsidTr="003B0DB8">
        <w:trPr>
          <w:trHeight w:val="283"/>
        </w:trPr>
        <w:tc>
          <w:tcPr>
            <w:tcW w:w="4830" w:type="dxa"/>
            <w:tcBorders>
              <w:top w:val="nil"/>
              <w:left w:val="single" w:sz="4" w:space="0" w:color="000000"/>
              <w:bottom w:val="single" w:sz="4" w:space="0" w:color="000000"/>
              <w:right w:val="single" w:sz="4" w:space="0" w:color="000000"/>
            </w:tcBorders>
            <w:shd w:val="clear" w:color="auto" w:fill="auto"/>
            <w:vAlign w:val="center"/>
            <w:hideMark/>
          </w:tcPr>
          <w:p w14:paraId="1970D8F0"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Additional MTF0p5Nyq Avg(S T) at 0.6F location4</w:t>
            </w:r>
          </w:p>
        </w:tc>
        <w:tc>
          <w:tcPr>
            <w:tcW w:w="2375" w:type="dxa"/>
            <w:tcBorders>
              <w:top w:val="nil"/>
              <w:left w:val="nil"/>
              <w:bottom w:val="single" w:sz="4" w:space="0" w:color="000000"/>
              <w:right w:val="single" w:sz="4" w:space="0" w:color="000000"/>
            </w:tcBorders>
            <w:shd w:val="clear" w:color="auto" w:fill="auto"/>
            <w:vAlign w:val="center"/>
            <w:hideMark/>
          </w:tcPr>
          <w:p w14:paraId="193F22AA"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1060" w:type="dxa"/>
            <w:tcBorders>
              <w:top w:val="nil"/>
              <w:left w:val="nil"/>
              <w:bottom w:val="single" w:sz="4" w:space="0" w:color="000000"/>
              <w:right w:val="single" w:sz="4" w:space="0" w:color="000000"/>
            </w:tcBorders>
            <w:shd w:val="clear" w:color="000000" w:fill="FFC000"/>
            <w:vAlign w:val="center"/>
            <w:hideMark/>
          </w:tcPr>
          <w:p w14:paraId="2621A56E"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13" w:type="dxa"/>
            <w:tcBorders>
              <w:top w:val="nil"/>
              <w:left w:val="nil"/>
              <w:bottom w:val="single" w:sz="4" w:space="0" w:color="000000"/>
              <w:right w:val="single" w:sz="4" w:space="0" w:color="000000"/>
            </w:tcBorders>
            <w:shd w:val="clear" w:color="auto" w:fill="auto"/>
            <w:vAlign w:val="center"/>
            <w:hideMark/>
          </w:tcPr>
          <w:p w14:paraId="73D44659"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52" w:type="dxa"/>
            <w:tcBorders>
              <w:top w:val="nil"/>
              <w:left w:val="nil"/>
              <w:bottom w:val="single" w:sz="4" w:space="0" w:color="000000"/>
              <w:right w:val="single" w:sz="4" w:space="0" w:color="000000"/>
            </w:tcBorders>
            <w:shd w:val="clear" w:color="auto" w:fill="auto"/>
            <w:vAlign w:val="center"/>
            <w:hideMark/>
          </w:tcPr>
          <w:p w14:paraId="319BB8EC"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None</w:t>
            </w:r>
          </w:p>
        </w:tc>
      </w:tr>
      <w:tr w:rsidR="003B0DB8" w:rsidRPr="003B0DB8" w14:paraId="4062C06F" w14:textId="77777777" w:rsidTr="003B0DB8">
        <w:trPr>
          <w:trHeight w:val="283"/>
        </w:trPr>
        <w:tc>
          <w:tcPr>
            <w:tcW w:w="4830" w:type="dxa"/>
            <w:tcBorders>
              <w:top w:val="nil"/>
              <w:left w:val="single" w:sz="4" w:space="0" w:color="000000"/>
              <w:bottom w:val="single" w:sz="4" w:space="0" w:color="000000"/>
              <w:right w:val="single" w:sz="4" w:space="0" w:color="000000"/>
            </w:tcBorders>
            <w:shd w:val="clear" w:color="auto" w:fill="auto"/>
            <w:vAlign w:val="center"/>
            <w:hideMark/>
          </w:tcPr>
          <w:p w14:paraId="53CFE463"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Additional MTF0p5Nyq Avg(S T) at 0.6F average</w:t>
            </w:r>
          </w:p>
        </w:tc>
        <w:tc>
          <w:tcPr>
            <w:tcW w:w="2375" w:type="dxa"/>
            <w:tcBorders>
              <w:top w:val="nil"/>
              <w:left w:val="nil"/>
              <w:bottom w:val="single" w:sz="4" w:space="0" w:color="000000"/>
              <w:right w:val="single" w:sz="4" w:space="0" w:color="000000"/>
            </w:tcBorders>
            <w:shd w:val="clear" w:color="auto" w:fill="auto"/>
            <w:vAlign w:val="center"/>
            <w:hideMark/>
          </w:tcPr>
          <w:p w14:paraId="69798AD8"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1060" w:type="dxa"/>
            <w:tcBorders>
              <w:top w:val="nil"/>
              <w:left w:val="nil"/>
              <w:bottom w:val="single" w:sz="4" w:space="0" w:color="000000"/>
              <w:right w:val="single" w:sz="4" w:space="0" w:color="000000"/>
            </w:tcBorders>
            <w:shd w:val="clear" w:color="000000" w:fill="FFC000"/>
            <w:vAlign w:val="center"/>
            <w:hideMark/>
          </w:tcPr>
          <w:p w14:paraId="76D07B59"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13" w:type="dxa"/>
            <w:tcBorders>
              <w:top w:val="nil"/>
              <w:left w:val="nil"/>
              <w:bottom w:val="single" w:sz="4" w:space="0" w:color="000000"/>
              <w:right w:val="single" w:sz="4" w:space="0" w:color="000000"/>
            </w:tcBorders>
            <w:shd w:val="clear" w:color="auto" w:fill="auto"/>
            <w:vAlign w:val="center"/>
            <w:hideMark/>
          </w:tcPr>
          <w:p w14:paraId="37190157"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52" w:type="dxa"/>
            <w:tcBorders>
              <w:top w:val="nil"/>
              <w:left w:val="nil"/>
              <w:bottom w:val="single" w:sz="4" w:space="0" w:color="000000"/>
              <w:right w:val="single" w:sz="4" w:space="0" w:color="000000"/>
            </w:tcBorders>
            <w:shd w:val="clear" w:color="auto" w:fill="auto"/>
            <w:vAlign w:val="center"/>
            <w:hideMark/>
          </w:tcPr>
          <w:p w14:paraId="555531C2"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None</w:t>
            </w:r>
          </w:p>
        </w:tc>
      </w:tr>
      <w:tr w:rsidR="003B0DB8" w:rsidRPr="003B0DB8" w14:paraId="2BD6FF92" w14:textId="77777777" w:rsidTr="003B0DB8">
        <w:trPr>
          <w:trHeight w:val="283"/>
        </w:trPr>
        <w:tc>
          <w:tcPr>
            <w:tcW w:w="4830" w:type="dxa"/>
            <w:tcBorders>
              <w:top w:val="nil"/>
              <w:left w:val="single" w:sz="4" w:space="0" w:color="000000"/>
              <w:bottom w:val="single" w:sz="4" w:space="0" w:color="000000"/>
              <w:right w:val="single" w:sz="4" w:space="0" w:color="000000"/>
            </w:tcBorders>
            <w:shd w:val="clear" w:color="auto" w:fill="auto"/>
            <w:vAlign w:val="center"/>
            <w:hideMark/>
          </w:tcPr>
          <w:p w14:paraId="277D3DD0"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MTF0p5Nyq Avg(S T) at 0.6F - ratio location1 to average</w:t>
            </w:r>
          </w:p>
        </w:tc>
        <w:tc>
          <w:tcPr>
            <w:tcW w:w="2375" w:type="dxa"/>
            <w:tcBorders>
              <w:top w:val="nil"/>
              <w:left w:val="nil"/>
              <w:bottom w:val="single" w:sz="4" w:space="0" w:color="000000"/>
              <w:right w:val="single" w:sz="4" w:space="0" w:color="000000"/>
            </w:tcBorders>
            <w:shd w:val="clear" w:color="auto" w:fill="auto"/>
            <w:vAlign w:val="center"/>
            <w:hideMark/>
          </w:tcPr>
          <w:p w14:paraId="0AB92617"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1060" w:type="dxa"/>
            <w:tcBorders>
              <w:top w:val="nil"/>
              <w:left w:val="nil"/>
              <w:bottom w:val="single" w:sz="4" w:space="0" w:color="000000"/>
              <w:right w:val="single" w:sz="4" w:space="0" w:color="000000"/>
            </w:tcBorders>
            <w:shd w:val="clear" w:color="000000" w:fill="FFC000"/>
            <w:vAlign w:val="center"/>
            <w:hideMark/>
          </w:tcPr>
          <w:p w14:paraId="7BF6E571"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13" w:type="dxa"/>
            <w:tcBorders>
              <w:top w:val="nil"/>
              <w:left w:val="nil"/>
              <w:bottom w:val="single" w:sz="4" w:space="0" w:color="000000"/>
              <w:right w:val="single" w:sz="4" w:space="0" w:color="000000"/>
            </w:tcBorders>
            <w:shd w:val="clear" w:color="auto" w:fill="auto"/>
            <w:vAlign w:val="center"/>
            <w:hideMark/>
          </w:tcPr>
          <w:p w14:paraId="49CD1CE2"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52" w:type="dxa"/>
            <w:tcBorders>
              <w:top w:val="nil"/>
              <w:left w:val="nil"/>
              <w:bottom w:val="single" w:sz="4" w:space="0" w:color="000000"/>
              <w:right w:val="single" w:sz="4" w:space="0" w:color="000000"/>
            </w:tcBorders>
            <w:shd w:val="clear" w:color="auto" w:fill="auto"/>
            <w:vAlign w:val="center"/>
            <w:hideMark/>
          </w:tcPr>
          <w:p w14:paraId="5CD9D541"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None</w:t>
            </w:r>
          </w:p>
        </w:tc>
      </w:tr>
      <w:tr w:rsidR="003B0DB8" w:rsidRPr="003B0DB8" w14:paraId="4EA6DA3F" w14:textId="77777777" w:rsidTr="003B0DB8">
        <w:trPr>
          <w:trHeight w:val="283"/>
        </w:trPr>
        <w:tc>
          <w:tcPr>
            <w:tcW w:w="4830" w:type="dxa"/>
            <w:tcBorders>
              <w:top w:val="nil"/>
              <w:left w:val="single" w:sz="4" w:space="0" w:color="000000"/>
              <w:bottom w:val="single" w:sz="4" w:space="0" w:color="000000"/>
              <w:right w:val="single" w:sz="4" w:space="0" w:color="000000"/>
            </w:tcBorders>
            <w:shd w:val="clear" w:color="auto" w:fill="auto"/>
            <w:vAlign w:val="center"/>
            <w:hideMark/>
          </w:tcPr>
          <w:p w14:paraId="72175F86"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MTF0p5Nyq Avg(S T) at 0.6F - ratio location2 to average</w:t>
            </w:r>
          </w:p>
        </w:tc>
        <w:tc>
          <w:tcPr>
            <w:tcW w:w="2375" w:type="dxa"/>
            <w:tcBorders>
              <w:top w:val="nil"/>
              <w:left w:val="nil"/>
              <w:bottom w:val="single" w:sz="4" w:space="0" w:color="000000"/>
              <w:right w:val="single" w:sz="4" w:space="0" w:color="000000"/>
            </w:tcBorders>
            <w:shd w:val="clear" w:color="auto" w:fill="auto"/>
            <w:vAlign w:val="center"/>
            <w:hideMark/>
          </w:tcPr>
          <w:p w14:paraId="05B88F92"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1060" w:type="dxa"/>
            <w:tcBorders>
              <w:top w:val="nil"/>
              <w:left w:val="nil"/>
              <w:bottom w:val="single" w:sz="4" w:space="0" w:color="000000"/>
              <w:right w:val="single" w:sz="4" w:space="0" w:color="000000"/>
            </w:tcBorders>
            <w:shd w:val="clear" w:color="000000" w:fill="FFC000"/>
            <w:vAlign w:val="center"/>
            <w:hideMark/>
          </w:tcPr>
          <w:p w14:paraId="14687922"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13" w:type="dxa"/>
            <w:tcBorders>
              <w:top w:val="nil"/>
              <w:left w:val="nil"/>
              <w:bottom w:val="single" w:sz="4" w:space="0" w:color="000000"/>
              <w:right w:val="single" w:sz="4" w:space="0" w:color="000000"/>
            </w:tcBorders>
            <w:shd w:val="clear" w:color="auto" w:fill="auto"/>
            <w:vAlign w:val="center"/>
            <w:hideMark/>
          </w:tcPr>
          <w:p w14:paraId="06FBBD76"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52" w:type="dxa"/>
            <w:tcBorders>
              <w:top w:val="nil"/>
              <w:left w:val="nil"/>
              <w:bottom w:val="single" w:sz="4" w:space="0" w:color="000000"/>
              <w:right w:val="single" w:sz="4" w:space="0" w:color="000000"/>
            </w:tcBorders>
            <w:shd w:val="clear" w:color="auto" w:fill="auto"/>
            <w:vAlign w:val="center"/>
            <w:hideMark/>
          </w:tcPr>
          <w:p w14:paraId="029FFC83"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None</w:t>
            </w:r>
          </w:p>
        </w:tc>
      </w:tr>
      <w:tr w:rsidR="003B0DB8" w:rsidRPr="003B0DB8" w14:paraId="20A01B56" w14:textId="77777777" w:rsidTr="003B0DB8">
        <w:trPr>
          <w:trHeight w:val="283"/>
        </w:trPr>
        <w:tc>
          <w:tcPr>
            <w:tcW w:w="4830" w:type="dxa"/>
            <w:tcBorders>
              <w:top w:val="nil"/>
              <w:left w:val="single" w:sz="4" w:space="0" w:color="000000"/>
              <w:bottom w:val="single" w:sz="4" w:space="0" w:color="000000"/>
              <w:right w:val="single" w:sz="4" w:space="0" w:color="000000"/>
            </w:tcBorders>
            <w:shd w:val="clear" w:color="auto" w:fill="auto"/>
            <w:vAlign w:val="center"/>
            <w:hideMark/>
          </w:tcPr>
          <w:p w14:paraId="720F869E"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MTF0p5Nyq Avg(S T) at 0.6F - ratio location3 to average</w:t>
            </w:r>
          </w:p>
        </w:tc>
        <w:tc>
          <w:tcPr>
            <w:tcW w:w="2375" w:type="dxa"/>
            <w:tcBorders>
              <w:top w:val="nil"/>
              <w:left w:val="nil"/>
              <w:bottom w:val="single" w:sz="4" w:space="0" w:color="000000"/>
              <w:right w:val="single" w:sz="4" w:space="0" w:color="000000"/>
            </w:tcBorders>
            <w:shd w:val="clear" w:color="auto" w:fill="auto"/>
            <w:vAlign w:val="center"/>
            <w:hideMark/>
          </w:tcPr>
          <w:p w14:paraId="58AC432C"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1060" w:type="dxa"/>
            <w:tcBorders>
              <w:top w:val="nil"/>
              <w:left w:val="nil"/>
              <w:bottom w:val="single" w:sz="4" w:space="0" w:color="000000"/>
              <w:right w:val="single" w:sz="4" w:space="0" w:color="000000"/>
            </w:tcBorders>
            <w:shd w:val="clear" w:color="000000" w:fill="FFC000"/>
            <w:vAlign w:val="center"/>
            <w:hideMark/>
          </w:tcPr>
          <w:p w14:paraId="6399DEDA"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13" w:type="dxa"/>
            <w:tcBorders>
              <w:top w:val="nil"/>
              <w:left w:val="nil"/>
              <w:bottom w:val="single" w:sz="4" w:space="0" w:color="000000"/>
              <w:right w:val="single" w:sz="4" w:space="0" w:color="000000"/>
            </w:tcBorders>
            <w:shd w:val="clear" w:color="auto" w:fill="auto"/>
            <w:vAlign w:val="center"/>
            <w:hideMark/>
          </w:tcPr>
          <w:p w14:paraId="2107324E"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52" w:type="dxa"/>
            <w:tcBorders>
              <w:top w:val="nil"/>
              <w:left w:val="nil"/>
              <w:bottom w:val="single" w:sz="4" w:space="0" w:color="000000"/>
              <w:right w:val="single" w:sz="4" w:space="0" w:color="000000"/>
            </w:tcBorders>
            <w:shd w:val="clear" w:color="auto" w:fill="auto"/>
            <w:vAlign w:val="center"/>
            <w:hideMark/>
          </w:tcPr>
          <w:p w14:paraId="2C219D66"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None</w:t>
            </w:r>
          </w:p>
        </w:tc>
      </w:tr>
      <w:tr w:rsidR="003B0DB8" w:rsidRPr="003B0DB8" w14:paraId="08307F7A" w14:textId="77777777" w:rsidTr="003B0DB8">
        <w:trPr>
          <w:trHeight w:val="283"/>
        </w:trPr>
        <w:tc>
          <w:tcPr>
            <w:tcW w:w="4830" w:type="dxa"/>
            <w:tcBorders>
              <w:top w:val="nil"/>
              <w:left w:val="single" w:sz="4" w:space="0" w:color="000000"/>
              <w:bottom w:val="single" w:sz="4" w:space="0" w:color="000000"/>
              <w:right w:val="single" w:sz="4" w:space="0" w:color="000000"/>
            </w:tcBorders>
            <w:shd w:val="clear" w:color="auto" w:fill="auto"/>
            <w:vAlign w:val="center"/>
            <w:hideMark/>
          </w:tcPr>
          <w:p w14:paraId="39457E72"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MTF0p5Nyq Avg(S T) at 0.6F - ratio location4 to average</w:t>
            </w:r>
          </w:p>
        </w:tc>
        <w:tc>
          <w:tcPr>
            <w:tcW w:w="2375" w:type="dxa"/>
            <w:tcBorders>
              <w:top w:val="nil"/>
              <w:left w:val="nil"/>
              <w:bottom w:val="single" w:sz="4" w:space="0" w:color="000000"/>
              <w:right w:val="single" w:sz="4" w:space="0" w:color="000000"/>
            </w:tcBorders>
            <w:shd w:val="clear" w:color="auto" w:fill="auto"/>
            <w:vAlign w:val="center"/>
            <w:hideMark/>
          </w:tcPr>
          <w:p w14:paraId="3A10AAD7"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1060" w:type="dxa"/>
            <w:tcBorders>
              <w:top w:val="nil"/>
              <w:left w:val="nil"/>
              <w:bottom w:val="single" w:sz="4" w:space="0" w:color="000000"/>
              <w:right w:val="single" w:sz="4" w:space="0" w:color="000000"/>
            </w:tcBorders>
            <w:shd w:val="clear" w:color="000000" w:fill="FFC000"/>
            <w:vAlign w:val="center"/>
            <w:hideMark/>
          </w:tcPr>
          <w:p w14:paraId="2C76C243"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13" w:type="dxa"/>
            <w:tcBorders>
              <w:top w:val="nil"/>
              <w:left w:val="nil"/>
              <w:bottom w:val="single" w:sz="4" w:space="0" w:color="000000"/>
              <w:right w:val="single" w:sz="4" w:space="0" w:color="000000"/>
            </w:tcBorders>
            <w:shd w:val="clear" w:color="auto" w:fill="auto"/>
            <w:vAlign w:val="center"/>
            <w:hideMark/>
          </w:tcPr>
          <w:p w14:paraId="63075B1B"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52" w:type="dxa"/>
            <w:tcBorders>
              <w:top w:val="nil"/>
              <w:left w:val="nil"/>
              <w:bottom w:val="single" w:sz="4" w:space="0" w:color="000000"/>
              <w:right w:val="single" w:sz="4" w:space="0" w:color="000000"/>
            </w:tcBorders>
            <w:shd w:val="clear" w:color="auto" w:fill="auto"/>
            <w:vAlign w:val="center"/>
            <w:hideMark/>
          </w:tcPr>
          <w:p w14:paraId="2C3F01B0"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None</w:t>
            </w:r>
          </w:p>
        </w:tc>
      </w:tr>
      <w:tr w:rsidR="003B0DB8" w:rsidRPr="003B0DB8" w14:paraId="564101A4" w14:textId="77777777" w:rsidTr="003B0DB8">
        <w:trPr>
          <w:trHeight w:val="283"/>
        </w:trPr>
        <w:tc>
          <w:tcPr>
            <w:tcW w:w="4830" w:type="dxa"/>
            <w:tcBorders>
              <w:top w:val="nil"/>
              <w:left w:val="single" w:sz="4" w:space="0" w:color="000000"/>
              <w:bottom w:val="single" w:sz="4" w:space="0" w:color="000000"/>
              <w:right w:val="single" w:sz="4" w:space="0" w:color="000000"/>
            </w:tcBorders>
            <w:shd w:val="clear" w:color="auto" w:fill="auto"/>
            <w:vAlign w:val="center"/>
            <w:hideMark/>
          </w:tcPr>
          <w:p w14:paraId="47972A2F"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Additional MTF0p5Nyq Avg(S T) at 0.8F</w:t>
            </w:r>
          </w:p>
        </w:tc>
        <w:tc>
          <w:tcPr>
            <w:tcW w:w="2375" w:type="dxa"/>
            <w:tcBorders>
              <w:top w:val="nil"/>
              <w:left w:val="nil"/>
              <w:bottom w:val="single" w:sz="4" w:space="0" w:color="000000"/>
              <w:right w:val="single" w:sz="4" w:space="0" w:color="000000"/>
            </w:tcBorders>
            <w:shd w:val="clear" w:color="auto" w:fill="auto"/>
            <w:vAlign w:val="center"/>
            <w:hideMark/>
          </w:tcPr>
          <w:p w14:paraId="0D3A3621"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1060" w:type="dxa"/>
            <w:tcBorders>
              <w:top w:val="nil"/>
              <w:left w:val="nil"/>
              <w:bottom w:val="single" w:sz="4" w:space="0" w:color="000000"/>
              <w:right w:val="single" w:sz="4" w:space="0" w:color="000000"/>
            </w:tcBorders>
            <w:shd w:val="clear" w:color="000000" w:fill="FFC000"/>
            <w:vAlign w:val="center"/>
            <w:hideMark/>
          </w:tcPr>
          <w:p w14:paraId="0D3B366E"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13" w:type="dxa"/>
            <w:tcBorders>
              <w:top w:val="nil"/>
              <w:left w:val="nil"/>
              <w:bottom w:val="single" w:sz="4" w:space="0" w:color="000000"/>
              <w:right w:val="single" w:sz="4" w:space="0" w:color="000000"/>
            </w:tcBorders>
            <w:shd w:val="clear" w:color="auto" w:fill="auto"/>
            <w:vAlign w:val="center"/>
            <w:hideMark/>
          </w:tcPr>
          <w:p w14:paraId="33A3D468"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52" w:type="dxa"/>
            <w:tcBorders>
              <w:top w:val="nil"/>
              <w:left w:val="nil"/>
              <w:bottom w:val="single" w:sz="4" w:space="0" w:color="000000"/>
              <w:right w:val="single" w:sz="4" w:space="0" w:color="000000"/>
            </w:tcBorders>
            <w:shd w:val="clear" w:color="auto" w:fill="auto"/>
            <w:vAlign w:val="center"/>
            <w:hideMark/>
          </w:tcPr>
          <w:p w14:paraId="2F186755"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None</w:t>
            </w:r>
          </w:p>
        </w:tc>
      </w:tr>
      <w:tr w:rsidR="003B0DB8" w:rsidRPr="003B0DB8" w14:paraId="615B5D19" w14:textId="77777777" w:rsidTr="003B0DB8">
        <w:trPr>
          <w:trHeight w:val="283"/>
        </w:trPr>
        <w:tc>
          <w:tcPr>
            <w:tcW w:w="4830" w:type="dxa"/>
            <w:tcBorders>
              <w:top w:val="nil"/>
              <w:left w:val="single" w:sz="4" w:space="0" w:color="000000"/>
              <w:bottom w:val="single" w:sz="4" w:space="0" w:color="000000"/>
              <w:right w:val="single" w:sz="4" w:space="0" w:color="000000"/>
            </w:tcBorders>
            <w:shd w:val="clear" w:color="auto" w:fill="auto"/>
            <w:vAlign w:val="center"/>
            <w:hideMark/>
          </w:tcPr>
          <w:p w14:paraId="16E8E1A6"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Additional MTF30 Avg(S T) at 0.3F</w:t>
            </w:r>
          </w:p>
        </w:tc>
        <w:tc>
          <w:tcPr>
            <w:tcW w:w="2375" w:type="dxa"/>
            <w:tcBorders>
              <w:top w:val="nil"/>
              <w:left w:val="nil"/>
              <w:bottom w:val="single" w:sz="4" w:space="0" w:color="000000"/>
              <w:right w:val="single" w:sz="4" w:space="0" w:color="000000"/>
            </w:tcBorders>
            <w:shd w:val="clear" w:color="auto" w:fill="auto"/>
            <w:vAlign w:val="center"/>
            <w:hideMark/>
          </w:tcPr>
          <w:p w14:paraId="7F255473"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1060" w:type="dxa"/>
            <w:tcBorders>
              <w:top w:val="nil"/>
              <w:left w:val="nil"/>
              <w:bottom w:val="single" w:sz="4" w:space="0" w:color="000000"/>
              <w:right w:val="single" w:sz="4" w:space="0" w:color="000000"/>
            </w:tcBorders>
            <w:shd w:val="clear" w:color="000000" w:fill="FFC000"/>
            <w:vAlign w:val="center"/>
            <w:hideMark/>
          </w:tcPr>
          <w:p w14:paraId="5625B3FD"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13" w:type="dxa"/>
            <w:tcBorders>
              <w:top w:val="nil"/>
              <w:left w:val="nil"/>
              <w:bottom w:val="single" w:sz="4" w:space="0" w:color="000000"/>
              <w:right w:val="single" w:sz="4" w:space="0" w:color="000000"/>
            </w:tcBorders>
            <w:shd w:val="clear" w:color="auto" w:fill="auto"/>
            <w:vAlign w:val="center"/>
            <w:hideMark/>
          </w:tcPr>
          <w:p w14:paraId="7F76E69E"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52" w:type="dxa"/>
            <w:tcBorders>
              <w:top w:val="nil"/>
              <w:left w:val="nil"/>
              <w:bottom w:val="single" w:sz="4" w:space="0" w:color="000000"/>
              <w:right w:val="single" w:sz="4" w:space="0" w:color="000000"/>
            </w:tcBorders>
            <w:shd w:val="clear" w:color="auto" w:fill="auto"/>
            <w:vAlign w:val="center"/>
            <w:hideMark/>
          </w:tcPr>
          <w:p w14:paraId="0F7A4951"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None</w:t>
            </w:r>
          </w:p>
        </w:tc>
      </w:tr>
      <w:tr w:rsidR="003B0DB8" w:rsidRPr="003B0DB8" w14:paraId="6CB9B446" w14:textId="77777777" w:rsidTr="003B0DB8">
        <w:trPr>
          <w:trHeight w:val="283"/>
        </w:trPr>
        <w:tc>
          <w:tcPr>
            <w:tcW w:w="4830" w:type="dxa"/>
            <w:tcBorders>
              <w:top w:val="nil"/>
              <w:left w:val="single" w:sz="4" w:space="0" w:color="000000"/>
              <w:bottom w:val="single" w:sz="4" w:space="0" w:color="000000"/>
              <w:right w:val="single" w:sz="4" w:space="0" w:color="000000"/>
            </w:tcBorders>
            <w:shd w:val="clear" w:color="auto" w:fill="auto"/>
            <w:vAlign w:val="center"/>
            <w:hideMark/>
          </w:tcPr>
          <w:p w14:paraId="090F7C86"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Additional MTF30 Avg(S T) at 0.6F</w:t>
            </w:r>
          </w:p>
        </w:tc>
        <w:tc>
          <w:tcPr>
            <w:tcW w:w="2375" w:type="dxa"/>
            <w:tcBorders>
              <w:top w:val="nil"/>
              <w:left w:val="nil"/>
              <w:bottom w:val="single" w:sz="4" w:space="0" w:color="000000"/>
              <w:right w:val="single" w:sz="4" w:space="0" w:color="000000"/>
            </w:tcBorders>
            <w:shd w:val="clear" w:color="auto" w:fill="auto"/>
            <w:vAlign w:val="center"/>
            <w:hideMark/>
          </w:tcPr>
          <w:p w14:paraId="3228DE7F"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1060" w:type="dxa"/>
            <w:tcBorders>
              <w:top w:val="nil"/>
              <w:left w:val="nil"/>
              <w:bottom w:val="single" w:sz="4" w:space="0" w:color="000000"/>
              <w:right w:val="single" w:sz="4" w:space="0" w:color="000000"/>
            </w:tcBorders>
            <w:shd w:val="clear" w:color="000000" w:fill="FFC000"/>
            <w:vAlign w:val="center"/>
            <w:hideMark/>
          </w:tcPr>
          <w:p w14:paraId="64EC825B"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13" w:type="dxa"/>
            <w:tcBorders>
              <w:top w:val="nil"/>
              <w:left w:val="nil"/>
              <w:bottom w:val="single" w:sz="4" w:space="0" w:color="000000"/>
              <w:right w:val="single" w:sz="4" w:space="0" w:color="000000"/>
            </w:tcBorders>
            <w:shd w:val="clear" w:color="auto" w:fill="auto"/>
            <w:vAlign w:val="center"/>
            <w:hideMark/>
          </w:tcPr>
          <w:p w14:paraId="6051BD31"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52" w:type="dxa"/>
            <w:tcBorders>
              <w:top w:val="nil"/>
              <w:left w:val="nil"/>
              <w:bottom w:val="single" w:sz="4" w:space="0" w:color="000000"/>
              <w:right w:val="single" w:sz="4" w:space="0" w:color="000000"/>
            </w:tcBorders>
            <w:shd w:val="clear" w:color="auto" w:fill="auto"/>
            <w:vAlign w:val="center"/>
            <w:hideMark/>
          </w:tcPr>
          <w:p w14:paraId="3AD3DC5D"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None</w:t>
            </w:r>
          </w:p>
        </w:tc>
      </w:tr>
      <w:tr w:rsidR="003B0DB8" w:rsidRPr="003B0DB8" w14:paraId="62325917" w14:textId="77777777" w:rsidTr="003B0DB8">
        <w:trPr>
          <w:trHeight w:val="283"/>
        </w:trPr>
        <w:tc>
          <w:tcPr>
            <w:tcW w:w="4830" w:type="dxa"/>
            <w:tcBorders>
              <w:top w:val="nil"/>
              <w:left w:val="single" w:sz="4" w:space="0" w:color="000000"/>
              <w:bottom w:val="single" w:sz="4" w:space="0" w:color="000000"/>
              <w:right w:val="single" w:sz="4" w:space="0" w:color="000000"/>
            </w:tcBorders>
            <w:shd w:val="clear" w:color="auto" w:fill="auto"/>
            <w:vAlign w:val="center"/>
            <w:hideMark/>
          </w:tcPr>
          <w:p w14:paraId="2B45CF20"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Additional MTF30 Avg(S T) at 0.8F</w:t>
            </w:r>
          </w:p>
        </w:tc>
        <w:tc>
          <w:tcPr>
            <w:tcW w:w="2375" w:type="dxa"/>
            <w:tcBorders>
              <w:top w:val="nil"/>
              <w:left w:val="nil"/>
              <w:bottom w:val="single" w:sz="4" w:space="0" w:color="000000"/>
              <w:right w:val="single" w:sz="4" w:space="0" w:color="000000"/>
            </w:tcBorders>
            <w:shd w:val="clear" w:color="auto" w:fill="auto"/>
            <w:vAlign w:val="center"/>
            <w:hideMark/>
          </w:tcPr>
          <w:p w14:paraId="3027D578"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1060" w:type="dxa"/>
            <w:tcBorders>
              <w:top w:val="nil"/>
              <w:left w:val="nil"/>
              <w:bottom w:val="single" w:sz="4" w:space="0" w:color="000000"/>
              <w:right w:val="single" w:sz="4" w:space="0" w:color="000000"/>
            </w:tcBorders>
            <w:shd w:val="clear" w:color="000000" w:fill="FFC000"/>
            <w:vAlign w:val="center"/>
            <w:hideMark/>
          </w:tcPr>
          <w:p w14:paraId="03352414"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13" w:type="dxa"/>
            <w:tcBorders>
              <w:top w:val="nil"/>
              <w:left w:val="nil"/>
              <w:bottom w:val="single" w:sz="4" w:space="0" w:color="000000"/>
              <w:right w:val="single" w:sz="4" w:space="0" w:color="000000"/>
            </w:tcBorders>
            <w:shd w:val="clear" w:color="auto" w:fill="auto"/>
            <w:vAlign w:val="center"/>
            <w:hideMark/>
          </w:tcPr>
          <w:p w14:paraId="28B5D1AF"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52" w:type="dxa"/>
            <w:tcBorders>
              <w:top w:val="nil"/>
              <w:left w:val="nil"/>
              <w:bottom w:val="single" w:sz="4" w:space="0" w:color="000000"/>
              <w:right w:val="single" w:sz="4" w:space="0" w:color="000000"/>
            </w:tcBorders>
            <w:shd w:val="clear" w:color="auto" w:fill="auto"/>
            <w:vAlign w:val="center"/>
            <w:hideMark/>
          </w:tcPr>
          <w:p w14:paraId="6239E5D0"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None</w:t>
            </w:r>
          </w:p>
        </w:tc>
      </w:tr>
      <w:tr w:rsidR="003B0DB8" w:rsidRPr="003B0DB8" w14:paraId="00F88FD2" w14:textId="77777777" w:rsidTr="003B0DB8">
        <w:trPr>
          <w:trHeight w:val="283"/>
        </w:trPr>
        <w:tc>
          <w:tcPr>
            <w:tcW w:w="4830" w:type="dxa"/>
            <w:tcBorders>
              <w:top w:val="nil"/>
              <w:left w:val="single" w:sz="4" w:space="0" w:color="000000"/>
              <w:bottom w:val="single" w:sz="4" w:space="0" w:color="000000"/>
              <w:right w:val="single" w:sz="4" w:space="0" w:color="000000"/>
            </w:tcBorders>
            <w:shd w:val="clear" w:color="auto" w:fill="auto"/>
            <w:vAlign w:val="center"/>
            <w:hideMark/>
          </w:tcPr>
          <w:p w14:paraId="4090C336"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Additional MTF50 Avg(S T) at 0.3F</w:t>
            </w:r>
          </w:p>
        </w:tc>
        <w:tc>
          <w:tcPr>
            <w:tcW w:w="2375" w:type="dxa"/>
            <w:tcBorders>
              <w:top w:val="nil"/>
              <w:left w:val="nil"/>
              <w:bottom w:val="single" w:sz="4" w:space="0" w:color="000000"/>
              <w:right w:val="single" w:sz="4" w:space="0" w:color="000000"/>
            </w:tcBorders>
            <w:shd w:val="clear" w:color="auto" w:fill="auto"/>
            <w:vAlign w:val="center"/>
            <w:hideMark/>
          </w:tcPr>
          <w:p w14:paraId="0C9DD220"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1060" w:type="dxa"/>
            <w:tcBorders>
              <w:top w:val="nil"/>
              <w:left w:val="nil"/>
              <w:bottom w:val="single" w:sz="4" w:space="0" w:color="000000"/>
              <w:right w:val="single" w:sz="4" w:space="0" w:color="000000"/>
            </w:tcBorders>
            <w:shd w:val="clear" w:color="000000" w:fill="FFC000"/>
            <w:vAlign w:val="center"/>
            <w:hideMark/>
          </w:tcPr>
          <w:p w14:paraId="1D92D17F"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13" w:type="dxa"/>
            <w:tcBorders>
              <w:top w:val="nil"/>
              <w:left w:val="nil"/>
              <w:bottom w:val="single" w:sz="4" w:space="0" w:color="000000"/>
              <w:right w:val="single" w:sz="4" w:space="0" w:color="000000"/>
            </w:tcBorders>
            <w:shd w:val="clear" w:color="auto" w:fill="auto"/>
            <w:vAlign w:val="center"/>
            <w:hideMark/>
          </w:tcPr>
          <w:p w14:paraId="247BADA2"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52" w:type="dxa"/>
            <w:tcBorders>
              <w:top w:val="nil"/>
              <w:left w:val="nil"/>
              <w:bottom w:val="single" w:sz="4" w:space="0" w:color="000000"/>
              <w:right w:val="single" w:sz="4" w:space="0" w:color="000000"/>
            </w:tcBorders>
            <w:shd w:val="clear" w:color="auto" w:fill="auto"/>
            <w:vAlign w:val="center"/>
            <w:hideMark/>
          </w:tcPr>
          <w:p w14:paraId="37C0F80B"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None</w:t>
            </w:r>
          </w:p>
        </w:tc>
      </w:tr>
      <w:tr w:rsidR="003B0DB8" w:rsidRPr="003B0DB8" w14:paraId="32BD41D0" w14:textId="77777777" w:rsidTr="003B0DB8">
        <w:trPr>
          <w:trHeight w:val="283"/>
        </w:trPr>
        <w:tc>
          <w:tcPr>
            <w:tcW w:w="4830" w:type="dxa"/>
            <w:tcBorders>
              <w:top w:val="nil"/>
              <w:left w:val="single" w:sz="4" w:space="0" w:color="000000"/>
              <w:bottom w:val="single" w:sz="4" w:space="0" w:color="000000"/>
              <w:right w:val="single" w:sz="4" w:space="0" w:color="000000"/>
            </w:tcBorders>
            <w:shd w:val="clear" w:color="auto" w:fill="auto"/>
            <w:vAlign w:val="center"/>
            <w:hideMark/>
          </w:tcPr>
          <w:p w14:paraId="5AB22C40"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Additional MTF50 Avg(S T) at 0.6F</w:t>
            </w:r>
          </w:p>
        </w:tc>
        <w:tc>
          <w:tcPr>
            <w:tcW w:w="2375" w:type="dxa"/>
            <w:tcBorders>
              <w:top w:val="nil"/>
              <w:left w:val="nil"/>
              <w:bottom w:val="single" w:sz="4" w:space="0" w:color="000000"/>
              <w:right w:val="single" w:sz="4" w:space="0" w:color="000000"/>
            </w:tcBorders>
            <w:shd w:val="clear" w:color="auto" w:fill="auto"/>
            <w:vAlign w:val="center"/>
            <w:hideMark/>
          </w:tcPr>
          <w:p w14:paraId="00587F9A"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1060" w:type="dxa"/>
            <w:tcBorders>
              <w:top w:val="nil"/>
              <w:left w:val="nil"/>
              <w:bottom w:val="single" w:sz="4" w:space="0" w:color="000000"/>
              <w:right w:val="single" w:sz="4" w:space="0" w:color="000000"/>
            </w:tcBorders>
            <w:shd w:val="clear" w:color="000000" w:fill="FFC000"/>
            <w:vAlign w:val="center"/>
            <w:hideMark/>
          </w:tcPr>
          <w:p w14:paraId="5E23E88C"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13" w:type="dxa"/>
            <w:tcBorders>
              <w:top w:val="nil"/>
              <w:left w:val="nil"/>
              <w:bottom w:val="single" w:sz="4" w:space="0" w:color="000000"/>
              <w:right w:val="single" w:sz="4" w:space="0" w:color="000000"/>
            </w:tcBorders>
            <w:shd w:val="clear" w:color="auto" w:fill="auto"/>
            <w:vAlign w:val="center"/>
            <w:hideMark/>
          </w:tcPr>
          <w:p w14:paraId="229D2625"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52" w:type="dxa"/>
            <w:tcBorders>
              <w:top w:val="nil"/>
              <w:left w:val="nil"/>
              <w:bottom w:val="single" w:sz="4" w:space="0" w:color="000000"/>
              <w:right w:val="single" w:sz="4" w:space="0" w:color="000000"/>
            </w:tcBorders>
            <w:shd w:val="clear" w:color="auto" w:fill="auto"/>
            <w:vAlign w:val="center"/>
            <w:hideMark/>
          </w:tcPr>
          <w:p w14:paraId="01CD0ECB"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None</w:t>
            </w:r>
          </w:p>
        </w:tc>
      </w:tr>
      <w:tr w:rsidR="003B0DB8" w:rsidRPr="003B0DB8" w14:paraId="26A8EB0B" w14:textId="77777777" w:rsidTr="003B0DB8">
        <w:trPr>
          <w:trHeight w:val="283"/>
        </w:trPr>
        <w:tc>
          <w:tcPr>
            <w:tcW w:w="4830" w:type="dxa"/>
            <w:tcBorders>
              <w:top w:val="nil"/>
              <w:left w:val="single" w:sz="4" w:space="0" w:color="000000"/>
              <w:bottom w:val="single" w:sz="4" w:space="0" w:color="000000"/>
              <w:right w:val="single" w:sz="4" w:space="0" w:color="000000"/>
            </w:tcBorders>
            <w:shd w:val="clear" w:color="auto" w:fill="auto"/>
            <w:vAlign w:val="center"/>
            <w:hideMark/>
          </w:tcPr>
          <w:p w14:paraId="219287A8"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Additional MTF50 Avg(S T) at 0.8F</w:t>
            </w:r>
          </w:p>
        </w:tc>
        <w:tc>
          <w:tcPr>
            <w:tcW w:w="2375" w:type="dxa"/>
            <w:tcBorders>
              <w:top w:val="nil"/>
              <w:left w:val="nil"/>
              <w:bottom w:val="single" w:sz="4" w:space="0" w:color="000000"/>
              <w:right w:val="single" w:sz="4" w:space="0" w:color="000000"/>
            </w:tcBorders>
            <w:shd w:val="clear" w:color="auto" w:fill="auto"/>
            <w:vAlign w:val="center"/>
            <w:hideMark/>
          </w:tcPr>
          <w:p w14:paraId="0D6B0044"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1060" w:type="dxa"/>
            <w:tcBorders>
              <w:top w:val="nil"/>
              <w:left w:val="nil"/>
              <w:bottom w:val="single" w:sz="4" w:space="0" w:color="000000"/>
              <w:right w:val="single" w:sz="4" w:space="0" w:color="000000"/>
            </w:tcBorders>
            <w:shd w:val="clear" w:color="000000" w:fill="FFC000"/>
            <w:vAlign w:val="center"/>
            <w:hideMark/>
          </w:tcPr>
          <w:p w14:paraId="5CF5E813"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13" w:type="dxa"/>
            <w:tcBorders>
              <w:top w:val="nil"/>
              <w:left w:val="nil"/>
              <w:bottom w:val="single" w:sz="4" w:space="0" w:color="000000"/>
              <w:right w:val="single" w:sz="4" w:space="0" w:color="000000"/>
            </w:tcBorders>
            <w:shd w:val="clear" w:color="auto" w:fill="auto"/>
            <w:vAlign w:val="center"/>
            <w:hideMark/>
          </w:tcPr>
          <w:p w14:paraId="60D503A8"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TBD</w:t>
            </w:r>
          </w:p>
        </w:tc>
        <w:tc>
          <w:tcPr>
            <w:tcW w:w="952" w:type="dxa"/>
            <w:tcBorders>
              <w:top w:val="nil"/>
              <w:left w:val="nil"/>
              <w:bottom w:val="single" w:sz="4" w:space="0" w:color="000000"/>
              <w:right w:val="single" w:sz="4" w:space="0" w:color="000000"/>
            </w:tcBorders>
            <w:shd w:val="clear" w:color="auto" w:fill="auto"/>
            <w:vAlign w:val="center"/>
            <w:hideMark/>
          </w:tcPr>
          <w:p w14:paraId="66FA2D4E" w14:textId="77777777" w:rsidR="003B0DB8" w:rsidRPr="003B0DB8" w:rsidRDefault="003B0DB8" w:rsidP="003B0DB8">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3B0DB8">
              <w:rPr>
                <w:rFonts w:ascii="Times New Roman" w:eastAsia="Times New Roman" w:hAnsi="Times New Roman" w:cs="Times New Roman"/>
                <w:color w:val="000000"/>
                <w:kern w:val="0"/>
                <w:sz w:val="22"/>
                <w:lang w:eastAsia="en-US"/>
              </w:rPr>
              <w:t>None</w:t>
            </w:r>
          </w:p>
        </w:tc>
      </w:tr>
    </w:tbl>
    <w:p w14:paraId="6BD7B3B6" w14:textId="77777777" w:rsidR="00D95CE7" w:rsidRPr="0066646A" w:rsidRDefault="00D95CE7" w:rsidP="0066646A">
      <w:pPr>
        <w:rPr>
          <w:rFonts w:ascii="Calibri" w:hAnsi="Calibri"/>
          <w:b/>
          <w:bCs/>
          <w:color w:val="FF0000"/>
          <w:sz w:val="40"/>
          <w:szCs w:val="44"/>
        </w:rPr>
      </w:pPr>
    </w:p>
    <w:p w14:paraId="7015739A" w14:textId="3AFEB351" w:rsidR="0066646A" w:rsidRPr="00D95CE7" w:rsidRDefault="0066646A" w:rsidP="00EA1B1F">
      <w:pPr>
        <w:pStyle w:val="ListParagraph"/>
        <w:numPr>
          <w:ilvl w:val="2"/>
          <w:numId w:val="2"/>
        </w:numPr>
        <w:ind w:leftChars="0"/>
        <w:rPr>
          <w:rFonts w:ascii="Calibri" w:hAnsi="Calibri"/>
          <w:b/>
          <w:color w:val="0070C0"/>
          <w:sz w:val="22"/>
          <w:szCs w:val="24"/>
        </w:rPr>
      </w:pPr>
      <w:r>
        <w:rPr>
          <w:rFonts w:ascii="Calibri" w:hAnsi="Calibri"/>
          <w:b/>
          <w:color w:val="0070C0"/>
          <w:sz w:val="22"/>
          <w:szCs w:val="24"/>
        </w:rPr>
        <w:t>Geometric Calibration</w:t>
      </w:r>
    </w:p>
    <w:p w14:paraId="1F581DAF" w14:textId="6950B0FF" w:rsidR="006F6D43" w:rsidRPr="006F6D43" w:rsidRDefault="006F6D43" w:rsidP="006F6D43">
      <w:pPr>
        <w:rPr>
          <w:rFonts w:ascii="Calibri" w:hAnsi="Calibri" w:cs="Calibri"/>
        </w:rPr>
      </w:pPr>
      <w:r w:rsidRPr="006F6D43">
        <w:rPr>
          <w:rFonts w:ascii="Calibri" w:hAnsi="Calibri" w:cs="Calibri"/>
        </w:rPr>
        <w:t xml:space="preserve">Geometric calibration estimates the distortion parameters of the lens. These parameters are </w:t>
      </w:r>
      <w:r w:rsidR="00D436AC">
        <w:rPr>
          <w:rFonts w:ascii="Calibri" w:hAnsi="Calibri" w:cs="Calibri"/>
        </w:rPr>
        <w:t>later stored on NVM and used</w:t>
      </w:r>
      <w:r w:rsidRPr="006F6D43">
        <w:rPr>
          <w:rFonts w:ascii="Calibri" w:hAnsi="Calibri" w:cs="Calibri"/>
        </w:rPr>
        <w:t xml:space="preserve"> to correct for lens distortion</w:t>
      </w:r>
      <w:r w:rsidR="00737E81">
        <w:rPr>
          <w:rFonts w:ascii="Calibri" w:hAnsi="Calibri" w:cs="Calibri"/>
        </w:rPr>
        <w:t xml:space="preserve"> when performing a depth capture.</w:t>
      </w:r>
      <w:r w:rsidR="00132126">
        <w:rPr>
          <w:rFonts w:ascii="Calibri" w:hAnsi="Calibri" w:cs="Calibri"/>
        </w:rPr>
        <w:t xml:space="preserve"> The geometric calibration station uses passive IR illumination of a custom checkerboard target.</w:t>
      </w:r>
    </w:p>
    <w:p w14:paraId="6DDCC686" w14:textId="1B142751" w:rsidR="005B609C" w:rsidRPr="005E3845" w:rsidRDefault="005B609C" w:rsidP="005E3845">
      <w:pPr>
        <w:rPr>
          <w:rFonts w:ascii="Calibri" w:hAnsi="Calibri"/>
          <w:bCs/>
        </w:rPr>
      </w:pPr>
    </w:p>
    <w:tbl>
      <w:tblPr>
        <w:tblW w:w="6940" w:type="dxa"/>
        <w:tblLook w:val="04A0" w:firstRow="1" w:lastRow="0" w:firstColumn="1" w:lastColumn="0" w:noHBand="0" w:noVBand="1"/>
      </w:tblPr>
      <w:tblGrid>
        <w:gridCol w:w="1960"/>
        <w:gridCol w:w="1560"/>
        <w:gridCol w:w="1340"/>
        <w:gridCol w:w="1040"/>
        <w:gridCol w:w="1040"/>
      </w:tblGrid>
      <w:tr w:rsidR="00B82CBF" w:rsidRPr="00B82CBF" w14:paraId="5DB591AD" w14:textId="77777777" w:rsidTr="00B82CBF">
        <w:trPr>
          <w:trHeight w:val="283"/>
        </w:trPr>
        <w:tc>
          <w:tcPr>
            <w:tcW w:w="1960" w:type="dxa"/>
            <w:tcBorders>
              <w:top w:val="nil"/>
              <w:left w:val="nil"/>
              <w:bottom w:val="nil"/>
              <w:right w:val="nil"/>
            </w:tcBorders>
            <w:shd w:val="clear" w:color="auto" w:fill="auto"/>
            <w:noWrap/>
            <w:vAlign w:val="bottom"/>
            <w:hideMark/>
          </w:tcPr>
          <w:p w14:paraId="4623423B"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kern w:val="0"/>
                <w:sz w:val="24"/>
                <w:szCs w:val="24"/>
                <w:lang w:eastAsia="en-US"/>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B09F49" w14:textId="77777777" w:rsidR="00B82CBF" w:rsidRPr="00B82CBF" w:rsidRDefault="00B82CBF" w:rsidP="00B82CBF">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B82CBF">
              <w:rPr>
                <w:rFonts w:ascii="Times New Roman" w:eastAsia="Times New Roman" w:hAnsi="Times New Roman" w:cs="Times New Roman"/>
                <w:b/>
                <w:bCs/>
                <w:color w:val="000000"/>
                <w:kern w:val="0"/>
                <w:sz w:val="22"/>
                <w:lang w:eastAsia="en-US"/>
              </w:rPr>
              <w:t>Value</w:t>
            </w:r>
          </w:p>
        </w:tc>
        <w:tc>
          <w:tcPr>
            <w:tcW w:w="1340" w:type="dxa"/>
            <w:tcBorders>
              <w:top w:val="single" w:sz="4" w:space="0" w:color="000000"/>
              <w:left w:val="nil"/>
              <w:bottom w:val="single" w:sz="4" w:space="0" w:color="000000"/>
              <w:right w:val="single" w:sz="4" w:space="0" w:color="000000"/>
            </w:tcBorders>
            <w:shd w:val="clear" w:color="auto" w:fill="auto"/>
            <w:vAlign w:val="center"/>
            <w:hideMark/>
          </w:tcPr>
          <w:p w14:paraId="7FDB82CA" w14:textId="77777777" w:rsidR="00B82CBF" w:rsidRPr="00B82CBF" w:rsidRDefault="00B82CBF" w:rsidP="00B82CBF">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B82CBF">
              <w:rPr>
                <w:rFonts w:ascii="Times New Roman" w:eastAsia="Times New Roman" w:hAnsi="Times New Roman" w:cs="Times New Roman"/>
                <w:b/>
                <w:bCs/>
                <w:color w:val="000000"/>
                <w:kern w:val="0"/>
                <w:sz w:val="22"/>
                <w:lang w:eastAsia="en-US"/>
              </w:rPr>
              <w:t>Pass/Fail</w:t>
            </w:r>
          </w:p>
        </w:tc>
        <w:tc>
          <w:tcPr>
            <w:tcW w:w="1040" w:type="dxa"/>
            <w:tcBorders>
              <w:top w:val="single" w:sz="4" w:space="0" w:color="000000"/>
              <w:left w:val="nil"/>
              <w:bottom w:val="single" w:sz="4" w:space="0" w:color="000000"/>
              <w:right w:val="single" w:sz="4" w:space="0" w:color="000000"/>
            </w:tcBorders>
            <w:shd w:val="clear" w:color="auto" w:fill="auto"/>
            <w:vAlign w:val="center"/>
            <w:hideMark/>
          </w:tcPr>
          <w:p w14:paraId="23358655" w14:textId="77777777" w:rsidR="00B82CBF" w:rsidRPr="00B82CBF" w:rsidRDefault="00B82CBF" w:rsidP="00B82CBF">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B82CBF">
              <w:rPr>
                <w:rFonts w:ascii="Times New Roman" w:eastAsia="Times New Roman" w:hAnsi="Times New Roman" w:cs="Times New Roman"/>
                <w:b/>
                <w:bCs/>
                <w:color w:val="000000"/>
                <w:kern w:val="0"/>
                <w:sz w:val="22"/>
                <w:lang w:eastAsia="en-US"/>
              </w:rPr>
              <w:t>Min</w:t>
            </w:r>
          </w:p>
        </w:tc>
        <w:tc>
          <w:tcPr>
            <w:tcW w:w="1040" w:type="dxa"/>
            <w:tcBorders>
              <w:top w:val="single" w:sz="4" w:space="0" w:color="000000"/>
              <w:left w:val="nil"/>
              <w:bottom w:val="single" w:sz="4" w:space="0" w:color="000000"/>
              <w:right w:val="single" w:sz="4" w:space="0" w:color="000000"/>
            </w:tcBorders>
            <w:shd w:val="clear" w:color="auto" w:fill="auto"/>
            <w:vAlign w:val="center"/>
            <w:hideMark/>
          </w:tcPr>
          <w:p w14:paraId="576F2399" w14:textId="77777777" w:rsidR="00B82CBF" w:rsidRPr="00B82CBF" w:rsidRDefault="00B82CBF" w:rsidP="00B82CBF">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B82CBF">
              <w:rPr>
                <w:rFonts w:ascii="Times New Roman" w:eastAsia="Times New Roman" w:hAnsi="Times New Roman" w:cs="Times New Roman"/>
                <w:b/>
                <w:bCs/>
                <w:color w:val="000000"/>
                <w:kern w:val="0"/>
                <w:sz w:val="22"/>
                <w:lang w:eastAsia="en-US"/>
              </w:rPr>
              <w:t>Max</w:t>
            </w:r>
          </w:p>
        </w:tc>
      </w:tr>
      <w:tr w:rsidR="00B82CBF" w:rsidRPr="00B82CBF" w14:paraId="17350891" w14:textId="77777777" w:rsidTr="00B82CBF">
        <w:trPr>
          <w:trHeight w:val="283"/>
        </w:trPr>
        <w:tc>
          <w:tcPr>
            <w:tcW w:w="19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A285AC"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Fc1</w:t>
            </w:r>
          </w:p>
        </w:tc>
        <w:tc>
          <w:tcPr>
            <w:tcW w:w="1560" w:type="dxa"/>
            <w:tcBorders>
              <w:top w:val="nil"/>
              <w:left w:val="nil"/>
              <w:bottom w:val="single" w:sz="4" w:space="0" w:color="000000"/>
              <w:right w:val="single" w:sz="4" w:space="0" w:color="000000"/>
            </w:tcBorders>
            <w:shd w:val="clear" w:color="auto" w:fill="auto"/>
            <w:vAlign w:val="center"/>
            <w:hideMark/>
          </w:tcPr>
          <w:p w14:paraId="0AEED993" w14:textId="77777777" w:rsidR="00B82CBF" w:rsidRPr="00B82CBF" w:rsidRDefault="00B82CBF" w:rsidP="00B82CBF">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1189.017755</w:t>
            </w:r>
          </w:p>
        </w:tc>
        <w:tc>
          <w:tcPr>
            <w:tcW w:w="1340" w:type="dxa"/>
            <w:tcBorders>
              <w:top w:val="nil"/>
              <w:left w:val="nil"/>
              <w:bottom w:val="single" w:sz="4" w:space="0" w:color="000000"/>
              <w:right w:val="single" w:sz="4" w:space="0" w:color="000000"/>
            </w:tcBorders>
            <w:shd w:val="clear" w:color="000000" w:fill="00FF00"/>
            <w:vAlign w:val="center"/>
            <w:hideMark/>
          </w:tcPr>
          <w:p w14:paraId="081D97D3"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PASSED</w:t>
            </w:r>
          </w:p>
        </w:tc>
        <w:tc>
          <w:tcPr>
            <w:tcW w:w="1040" w:type="dxa"/>
            <w:tcBorders>
              <w:top w:val="nil"/>
              <w:left w:val="nil"/>
              <w:bottom w:val="single" w:sz="4" w:space="0" w:color="000000"/>
              <w:right w:val="single" w:sz="4" w:space="0" w:color="000000"/>
            </w:tcBorders>
            <w:shd w:val="clear" w:color="auto" w:fill="auto"/>
            <w:vAlign w:val="center"/>
            <w:hideMark/>
          </w:tcPr>
          <w:p w14:paraId="72562EB3" w14:textId="77777777" w:rsidR="00B82CBF" w:rsidRPr="00B82CBF" w:rsidRDefault="00B82CBF" w:rsidP="00B82CBF">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1180</w:t>
            </w:r>
          </w:p>
        </w:tc>
        <w:tc>
          <w:tcPr>
            <w:tcW w:w="1040" w:type="dxa"/>
            <w:tcBorders>
              <w:top w:val="nil"/>
              <w:left w:val="nil"/>
              <w:bottom w:val="single" w:sz="4" w:space="0" w:color="000000"/>
              <w:right w:val="single" w:sz="4" w:space="0" w:color="000000"/>
            </w:tcBorders>
            <w:shd w:val="clear" w:color="auto" w:fill="auto"/>
            <w:vAlign w:val="center"/>
            <w:hideMark/>
          </w:tcPr>
          <w:p w14:paraId="6F4A79F1" w14:textId="77777777" w:rsidR="00B82CBF" w:rsidRPr="00B82CBF" w:rsidRDefault="00B82CBF" w:rsidP="00B82CBF">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1210</w:t>
            </w:r>
          </w:p>
        </w:tc>
      </w:tr>
      <w:tr w:rsidR="00B82CBF" w:rsidRPr="00B82CBF" w14:paraId="6D2D24C1" w14:textId="77777777" w:rsidTr="00B82CBF">
        <w:trPr>
          <w:trHeight w:val="283"/>
        </w:trPr>
        <w:tc>
          <w:tcPr>
            <w:tcW w:w="1960" w:type="dxa"/>
            <w:tcBorders>
              <w:top w:val="nil"/>
              <w:left w:val="single" w:sz="4" w:space="0" w:color="000000"/>
              <w:bottom w:val="single" w:sz="4" w:space="0" w:color="000000"/>
              <w:right w:val="single" w:sz="4" w:space="0" w:color="000000"/>
            </w:tcBorders>
            <w:shd w:val="clear" w:color="auto" w:fill="auto"/>
            <w:vAlign w:val="center"/>
            <w:hideMark/>
          </w:tcPr>
          <w:p w14:paraId="68965972"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lastRenderedPageBreak/>
              <w:t>Fc2</w:t>
            </w:r>
          </w:p>
        </w:tc>
        <w:tc>
          <w:tcPr>
            <w:tcW w:w="1560" w:type="dxa"/>
            <w:tcBorders>
              <w:top w:val="nil"/>
              <w:left w:val="nil"/>
              <w:bottom w:val="single" w:sz="4" w:space="0" w:color="000000"/>
              <w:right w:val="single" w:sz="4" w:space="0" w:color="000000"/>
            </w:tcBorders>
            <w:shd w:val="clear" w:color="auto" w:fill="auto"/>
            <w:vAlign w:val="center"/>
            <w:hideMark/>
          </w:tcPr>
          <w:p w14:paraId="6AF26226" w14:textId="77777777" w:rsidR="00B82CBF" w:rsidRPr="00B82CBF" w:rsidRDefault="00B82CBF" w:rsidP="00B82CBF">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1189.888463</w:t>
            </w:r>
          </w:p>
        </w:tc>
        <w:tc>
          <w:tcPr>
            <w:tcW w:w="1340" w:type="dxa"/>
            <w:tcBorders>
              <w:top w:val="nil"/>
              <w:left w:val="nil"/>
              <w:bottom w:val="single" w:sz="4" w:space="0" w:color="000000"/>
              <w:right w:val="single" w:sz="4" w:space="0" w:color="000000"/>
            </w:tcBorders>
            <w:shd w:val="clear" w:color="000000" w:fill="00FF00"/>
            <w:vAlign w:val="center"/>
            <w:hideMark/>
          </w:tcPr>
          <w:p w14:paraId="6FAC2FAE"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PASSED</w:t>
            </w:r>
          </w:p>
        </w:tc>
        <w:tc>
          <w:tcPr>
            <w:tcW w:w="1040" w:type="dxa"/>
            <w:tcBorders>
              <w:top w:val="nil"/>
              <w:left w:val="nil"/>
              <w:bottom w:val="single" w:sz="4" w:space="0" w:color="000000"/>
              <w:right w:val="single" w:sz="4" w:space="0" w:color="000000"/>
            </w:tcBorders>
            <w:shd w:val="clear" w:color="auto" w:fill="auto"/>
            <w:vAlign w:val="center"/>
            <w:hideMark/>
          </w:tcPr>
          <w:p w14:paraId="3BAE2B5C" w14:textId="77777777" w:rsidR="00B82CBF" w:rsidRPr="00B82CBF" w:rsidRDefault="00B82CBF" w:rsidP="00B82CBF">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1180</w:t>
            </w:r>
          </w:p>
        </w:tc>
        <w:tc>
          <w:tcPr>
            <w:tcW w:w="1040" w:type="dxa"/>
            <w:tcBorders>
              <w:top w:val="nil"/>
              <w:left w:val="nil"/>
              <w:bottom w:val="single" w:sz="4" w:space="0" w:color="000000"/>
              <w:right w:val="single" w:sz="4" w:space="0" w:color="000000"/>
            </w:tcBorders>
            <w:shd w:val="clear" w:color="auto" w:fill="auto"/>
            <w:vAlign w:val="center"/>
            <w:hideMark/>
          </w:tcPr>
          <w:p w14:paraId="23C239B9" w14:textId="77777777" w:rsidR="00B82CBF" w:rsidRPr="00B82CBF" w:rsidRDefault="00B82CBF" w:rsidP="00B82CBF">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1210</w:t>
            </w:r>
          </w:p>
        </w:tc>
      </w:tr>
      <w:tr w:rsidR="00B82CBF" w:rsidRPr="00B82CBF" w14:paraId="34C4703E" w14:textId="77777777" w:rsidTr="00B82CBF">
        <w:trPr>
          <w:trHeight w:val="283"/>
        </w:trPr>
        <w:tc>
          <w:tcPr>
            <w:tcW w:w="1960" w:type="dxa"/>
            <w:tcBorders>
              <w:top w:val="nil"/>
              <w:left w:val="single" w:sz="4" w:space="0" w:color="000000"/>
              <w:bottom w:val="single" w:sz="4" w:space="0" w:color="000000"/>
              <w:right w:val="single" w:sz="4" w:space="0" w:color="000000"/>
            </w:tcBorders>
            <w:shd w:val="clear" w:color="auto" w:fill="auto"/>
            <w:vAlign w:val="center"/>
            <w:hideMark/>
          </w:tcPr>
          <w:p w14:paraId="77E7E2F1"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cc1</w:t>
            </w:r>
          </w:p>
        </w:tc>
        <w:tc>
          <w:tcPr>
            <w:tcW w:w="1560" w:type="dxa"/>
            <w:tcBorders>
              <w:top w:val="nil"/>
              <w:left w:val="nil"/>
              <w:bottom w:val="single" w:sz="4" w:space="0" w:color="000000"/>
              <w:right w:val="single" w:sz="4" w:space="0" w:color="000000"/>
            </w:tcBorders>
            <w:shd w:val="clear" w:color="auto" w:fill="auto"/>
            <w:vAlign w:val="center"/>
            <w:hideMark/>
          </w:tcPr>
          <w:p w14:paraId="15FA27DF" w14:textId="77777777" w:rsidR="00B82CBF" w:rsidRPr="00B82CBF" w:rsidRDefault="00B82CBF" w:rsidP="00B82CBF">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512.2474384</w:t>
            </w:r>
          </w:p>
        </w:tc>
        <w:tc>
          <w:tcPr>
            <w:tcW w:w="1340" w:type="dxa"/>
            <w:tcBorders>
              <w:top w:val="nil"/>
              <w:left w:val="nil"/>
              <w:bottom w:val="single" w:sz="4" w:space="0" w:color="000000"/>
              <w:right w:val="single" w:sz="4" w:space="0" w:color="000000"/>
            </w:tcBorders>
            <w:shd w:val="clear" w:color="000000" w:fill="00FF00"/>
            <w:vAlign w:val="center"/>
            <w:hideMark/>
          </w:tcPr>
          <w:p w14:paraId="38D85447"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PASSED</w:t>
            </w:r>
          </w:p>
        </w:tc>
        <w:tc>
          <w:tcPr>
            <w:tcW w:w="1040" w:type="dxa"/>
            <w:tcBorders>
              <w:top w:val="nil"/>
              <w:left w:val="nil"/>
              <w:bottom w:val="single" w:sz="4" w:space="0" w:color="000000"/>
              <w:right w:val="single" w:sz="4" w:space="0" w:color="000000"/>
            </w:tcBorders>
            <w:shd w:val="clear" w:color="auto" w:fill="auto"/>
            <w:vAlign w:val="center"/>
            <w:hideMark/>
          </w:tcPr>
          <w:p w14:paraId="5E25FF75" w14:textId="77777777" w:rsidR="00B82CBF" w:rsidRPr="00B82CBF" w:rsidRDefault="00B82CBF" w:rsidP="00B82CBF">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482</w:t>
            </w:r>
          </w:p>
        </w:tc>
        <w:tc>
          <w:tcPr>
            <w:tcW w:w="1040" w:type="dxa"/>
            <w:tcBorders>
              <w:top w:val="nil"/>
              <w:left w:val="nil"/>
              <w:bottom w:val="single" w:sz="4" w:space="0" w:color="000000"/>
              <w:right w:val="single" w:sz="4" w:space="0" w:color="000000"/>
            </w:tcBorders>
            <w:shd w:val="clear" w:color="auto" w:fill="auto"/>
            <w:vAlign w:val="center"/>
            <w:hideMark/>
          </w:tcPr>
          <w:p w14:paraId="72C61945" w14:textId="77777777" w:rsidR="00B82CBF" w:rsidRPr="00B82CBF" w:rsidRDefault="00B82CBF" w:rsidP="00B82CBF">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542</w:t>
            </w:r>
          </w:p>
        </w:tc>
      </w:tr>
      <w:tr w:rsidR="00B82CBF" w:rsidRPr="00B82CBF" w14:paraId="28BCD352" w14:textId="77777777" w:rsidTr="00B82CBF">
        <w:trPr>
          <w:trHeight w:val="283"/>
        </w:trPr>
        <w:tc>
          <w:tcPr>
            <w:tcW w:w="1960" w:type="dxa"/>
            <w:tcBorders>
              <w:top w:val="nil"/>
              <w:left w:val="single" w:sz="4" w:space="0" w:color="000000"/>
              <w:bottom w:val="single" w:sz="4" w:space="0" w:color="000000"/>
              <w:right w:val="single" w:sz="4" w:space="0" w:color="000000"/>
            </w:tcBorders>
            <w:shd w:val="clear" w:color="auto" w:fill="auto"/>
            <w:vAlign w:val="center"/>
            <w:hideMark/>
          </w:tcPr>
          <w:p w14:paraId="6F12BDE2"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cc2</w:t>
            </w:r>
          </w:p>
        </w:tc>
        <w:tc>
          <w:tcPr>
            <w:tcW w:w="1560" w:type="dxa"/>
            <w:tcBorders>
              <w:top w:val="nil"/>
              <w:left w:val="nil"/>
              <w:bottom w:val="single" w:sz="4" w:space="0" w:color="000000"/>
              <w:right w:val="single" w:sz="4" w:space="0" w:color="000000"/>
            </w:tcBorders>
            <w:shd w:val="clear" w:color="auto" w:fill="auto"/>
            <w:vAlign w:val="center"/>
            <w:hideMark/>
          </w:tcPr>
          <w:p w14:paraId="3D0B6C41" w14:textId="77777777" w:rsidR="00B82CBF" w:rsidRPr="00B82CBF" w:rsidRDefault="00B82CBF" w:rsidP="00B82CBF">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505.995384</w:t>
            </w:r>
          </w:p>
        </w:tc>
        <w:tc>
          <w:tcPr>
            <w:tcW w:w="1340" w:type="dxa"/>
            <w:tcBorders>
              <w:top w:val="nil"/>
              <w:left w:val="nil"/>
              <w:bottom w:val="single" w:sz="4" w:space="0" w:color="000000"/>
              <w:right w:val="single" w:sz="4" w:space="0" w:color="000000"/>
            </w:tcBorders>
            <w:shd w:val="clear" w:color="000000" w:fill="00FF00"/>
            <w:vAlign w:val="center"/>
            <w:hideMark/>
          </w:tcPr>
          <w:p w14:paraId="7A44DBD7"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PASSED</w:t>
            </w:r>
          </w:p>
        </w:tc>
        <w:tc>
          <w:tcPr>
            <w:tcW w:w="1040" w:type="dxa"/>
            <w:tcBorders>
              <w:top w:val="nil"/>
              <w:left w:val="nil"/>
              <w:bottom w:val="single" w:sz="4" w:space="0" w:color="000000"/>
              <w:right w:val="single" w:sz="4" w:space="0" w:color="000000"/>
            </w:tcBorders>
            <w:shd w:val="clear" w:color="auto" w:fill="auto"/>
            <w:vAlign w:val="center"/>
            <w:hideMark/>
          </w:tcPr>
          <w:p w14:paraId="3EB2CC54" w14:textId="77777777" w:rsidR="00B82CBF" w:rsidRPr="00B82CBF" w:rsidRDefault="00B82CBF" w:rsidP="00B82CBF">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482</w:t>
            </w:r>
          </w:p>
        </w:tc>
        <w:tc>
          <w:tcPr>
            <w:tcW w:w="1040" w:type="dxa"/>
            <w:tcBorders>
              <w:top w:val="nil"/>
              <w:left w:val="nil"/>
              <w:bottom w:val="single" w:sz="4" w:space="0" w:color="000000"/>
              <w:right w:val="single" w:sz="4" w:space="0" w:color="000000"/>
            </w:tcBorders>
            <w:shd w:val="clear" w:color="auto" w:fill="auto"/>
            <w:vAlign w:val="center"/>
            <w:hideMark/>
          </w:tcPr>
          <w:p w14:paraId="6C558ADB" w14:textId="77777777" w:rsidR="00B82CBF" w:rsidRPr="00B82CBF" w:rsidRDefault="00B82CBF" w:rsidP="00B82CBF">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542</w:t>
            </w:r>
          </w:p>
        </w:tc>
      </w:tr>
      <w:tr w:rsidR="00B82CBF" w:rsidRPr="00B82CBF" w14:paraId="0C36D385" w14:textId="77777777" w:rsidTr="00B82CBF">
        <w:trPr>
          <w:trHeight w:val="283"/>
        </w:trPr>
        <w:tc>
          <w:tcPr>
            <w:tcW w:w="1960" w:type="dxa"/>
            <w:tcBorders>
              <w:top w:val="nil"/>
              <w:left w:val="single" w:sz="4" w:space="0" w:color="000000"/>
              <w:bottom w:val="single" w:sz="4" w:space="0" w:color="000000"/>
              <w:right w:val="single" w:sz="4" w:space="0" w:color="000000"/>
            </w:tcBorders>
            <w:shd w:val="clear" w:color="auto" w:fill="auto"/>
            <w:vAlign w:val="center"/>
            <w:hideMark/>
          </w:tcPr>
          <w:p w14:paraId="6F03A9A8"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B82CBF">
              <w:rPr>
                <w:rFonts w:ascii="Times New Roman" w:eastAsia="Times New Roman" w:hAnsi="Times New Roman" w:cs="Times New Roman"/>
                <w:color w:val="000000"/>
                <w:kern w:val="0"/>
                <w:sz w:val="22"/>
                <w:lang w:eastAsia="en-US"/>
              </w:rPr>
              <w:t>Cx</w:t>
            </w:r>
            <w:proofErr w:type="spellEnd"/>
          </w:p>
        </w:tc>
        <w:tc>
          <w:tcPr>
            <w:tcW w:w="1560" w:type="dxa"/>
            <w:tcBorders>
              <w:top w:val="nil"/>
              <w:left w:val="nil"/>
              <w:bottom w:val="single" w:sz="4" w:space="0" w:color="000000"/>
              <w:right w:val="single" w:sz="4" w:space="0" w:color="000000"/>
            </w:tcBorders>
            <w:shd w:val="clear" w:color="auto" w:fill="auto"/>
            <w:vAlign w:val="center"/>
            <w:hideMark/>
          </w:tcPr>
          <w:p w14:paraId="7A908D0F" w14:textId="77777777" w:rsidR="00B82CBF" w:rsidRPr="00B82CBF" w:rsidRDefault="00B82CBF" w:rsidP="00B82CBF">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0</w:t>
            </w:r>
          </w:p>
        </w:tc>
        <w:tc>
          <w:tcPr>
            <w:tcW w:w="1340" w:type="dxa"/>
            <w:tcBorders>
              <w:top w:val="nil"/>
              <w:left w:val="nil"/>
              <w:bottom w:val="single" w:sz="4" w:space="0" w:color="000000"/>
              <w:right w:val="single" w:sz="4" w:space="0" w:color="000000"/>
            </w:tcBorders>
            <w:shd w:val="clear" w:color="auto" w:fill="auto"/>
            <w:vAlign w:val="center"/>
            <w:hideMark/>
          </w:tcPr>
          <w:p w14:paraId="1680828B"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No Limit</w:t>
            </w:r>
          </w:p>
        </w:tc>
        <w:tc>
          <w:tcPr>
            <w:tcW w:w="1040" w:type="dxa"/>
            <w:tcBorders>
              <w:top w:val="nil"/>
              <w:left w:val="nil"/>
              <w:bottom w:val="single" w:sz="4" w:space="0" w:color="000000"/>
              <w:right w:val="single" w:sz="4" w:space="0" w:color="000000"/>
            </w:tcBorders>
            <w:shd w:val="clear" w:color="auto" w:fill="auto"/>
            <w:vAlign w:val="center"/>
            <w:hideMark/>
          </w:tcPr>
          <w:p w14:paraId="5B1CDF58"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 </w:t>
            </w:r>
          </w:p>
        </w:tc>
        <w:tc>
          <w:tcPr>
            <w:tcW w:w="1040" w:type="dxa"/>
            <w:tcBorders>
              <w:top w:val="nil"/>
              <w:left w:val="nil"/>
              <w:bottom w:val="single" w:sz="4" w:space="0" w:color="000000"/>
              <w:right w:val="single" w:sz="4" w:space="0" w:color="000000"/>
            </w:tcBorders>
            <w:shd w:val="clear" w:color="auto" w:fill="auto"/>
            <w:vAlign w:val="center"/>
            <w:hideMark/>
          </w:tcPr>
          <w:p w14:paraId="7DB10C6E"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 </w:t>
            </w:r>
          </w:p>
        </w:tc>
      </w:tr>
      <w:tr w:rsidR="00B82CBF" w:rsidRPr="00B82CBF" w14:paraId="2C01FDAE" w14:textId="77777777" w:rsidTr="00B82CBF">
        <w:trPr>
          <w:trHeight w:val="283"/>
        </w:trPr>
        <w:tc>
          <w:tcPr>
            <w:tcW w:w="1960" w:type="dxa"/>
            <w:tcBorders>
              <w:top w:val="nil"/>
              <w:left w:val="single" w:sz="4" w:space="0" w:color="000000"/>
              <w:bottom w:val="single" w:sz="4" w:space="0" w:color="000000"/>
              <w:right w:val="single" w:sz="4" w:space="0" w:color="000000"/>
            </w:tcBorders>
            <w:shd w:val="clear" w:color="auto" w:fill="auto"/>
            <w:vAlign w:val="center"/>
            <w:hideMark/>
          </w:tcPr>
          <w:p w14:paraId="2E5D5D06"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Cy</w:t>
            </w:r>
          </w:p>
        </w:tc>
        <w:tc>
          <w:tcPr>
            <w:tcW w:w="1560" w:type="dxa"/>
            <w:tcBorders>
              <w:top w:val="nil"/>
              <w:left w:val="nil"/>
              <w:bottom w:val="single" w:sz="4" w:space="0" w:color="000000"/>
              <w:right w:val="single" w:sz="4" w:space="0" w:color="000000"/>
            </w:tcBorders>
            <w:shd w:val="clear" w:color="auto" w:fill="auto"/>
            <w:vAlign w:val="center"/>
            <w:hideMark/>
          </w:tcPr>
          <w:p w14:paraId="4EC68280" w14:textId="77777777" w:rsidR="00B82CBF" w:rsidRPr="00B82CBF" w:rsidRDefault="00B82CBF" w:rsidP="00B82CBF">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0</w:t>
            </w:r>
          </w:p>
        </w:tc>
        <w:tc>
          <w:tcPr>
            <w:tcW w:w="1340" w:type="dxa"/>
            <w:tcBorders>
              <w:top w:val="nil"/>
              <w:left w:val="nil"/>
              <w:bottom w:val="single" w:sz="4" w:space="0" w:color="000000"/>
              <w:right w:val="single" w:sz="4" w:space="0" w:color="000000"/>
            </w:tcBorders>
            <w:shd w:val="clear" w:color="auto" w:fill="auto"/>
            <w:vAlign w:val="center"/>
            <w:hideMark/>
          </w:tcPr>
          <w:p w14:paraId="308941BE"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No Limit</w:t>
            </w:r>
          </w:p>
        </w:tc>
        <w:tc>
          <w:tcPr>
            <w:tcW w:w="1040" w:type="dxa"/>
            <w:tcBorders>
              <w:top w:val="nil"/>
              <w:left w:val="nil"/>
              <w:bottom w:val="single" w:sz="4" w:space="0" w:color="000000"/>
              <w:right w:val="single" w:sz="4" w:space="0" w:color="000000"/>
            </w:tcBorders>
            <w:shd w:val="clear" w:color="auto" w:fill="auto"/>
            <w:vAlign w:val="center"/>
            <w:hideMark/>
          </w:tcPr>
          <w:p w14:paraId="1CABD650"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 </w:t>
            </w:r>
          </w:p>
        </w:tc>
        <w:tc>
          <w:tcPr>
            <w:tcW w:w="1040" w:type="dxa"/>
            <w:tcBorders>
              <w:top w:val="nil"/>
              <w:left w:val="nil"/>
              <w:bottom w:val="single" w:sz="4" w:space="0" w:color="000000"/>
              <w:right w:val="single" w:sz="4" w:space="0" w:color="000000"/>
            </w:tcBorders>
            <w:shd w:val="clear" w:color="auto" w:fill="auto"/>
            <w:vAlign w:val="center"/>
            <w:hideMark/>
          </w:tcPr>
          <w:p w14:paraId="07498F10"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 </w:t>
            </w:r>
          </w:p>
        </w:tc>
      </w:tr>
      <w:tr w:rsidR="00B82CBF" w:rsidRPr="00B82CBF" w14:paraId="3BA5FD6E" w14:textId="77777777" w:rsidTr="00B82CBF">
        <w:trPr>
          <w:trHeight w:val="283"/>
        </w:trPr>
        <w:tc>
          <w:tcPr>
            <w:tcW w:w="1960" w:type="dxa"/>
            <w:tcBorders>
              <w:top w:val="nil"/>
              <w:left w:val="single" w:sz="4" w:space="0" w:color="000000"/>
              <w:bottom w:val="single" w:sz="4" w:space="0" w:color="000000"/>
              <w:right w:val="single" w:sz="4" w:space="0" w:color="000000"/>
            </w:tcBorders>
            <w:shd w:val="clear" w:color="auto" w:fill="auto"/>
            <w:vAlign w:val="center"/>
            <w:hideMark/>
          </w:tcPr>
          <w:p w14:paraId="636DBDC5"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Kc1</w:t>
            </w:r>
          </w:p>
        </w:tc>
        <w:tc>
          <w:tcPr>
            <w:tcW w:w="1560" w:type="dxa"/>
            <w:tcBorders>
              <w:top w:val="nil"/>
              <w:left w:val="nil"/>
              <w:bottom w:val="single" w:sz="4" w:space="0" w:color="000000"/>
              <w:right w:val="single" w:sz="4" w:space="0" w:color="000000"/>
            </w:tcBorders>
            <w:shd w:val="clear" w:color="auto" w:fill="auto"/>
            <w:vAlign w:val="center"/>
            <w:hideMark/>
          </w:tcPr>
          <w:p w14:paraId="04162C4D" w14:textId="77777777" w:rsidR="00B82CBF" w:rsidRPr="00B82CBF" w:rsidRDefault="00B82CBF" w:rsidP="00B82CBF">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-0.211683909</w:t>
            </w:r>
          </w:p>
        </w:tc>
        <w:tc>
          <w:tcPr>
            <w:tcW w:w="1340" w:type="dxa"/>
            <w:tcBorders>
              <w:top w:val="nil"/>
              <w:left w:val="nil"/>
              <w:bottom w:val="single" w:sz="4" w:space="0" w:color="000000"/>
              <w:right w:val="single" w:sz="4" w:space="0" w:color="000000"/>
            </w:tcBorders>
            <w:shd w:val="clear" w:color="auto" w:fill="auto"/>
            <w:vAlign w:val="center"/>
            <w:hideMark/>
          </w:tcPr>
          <w:p w14:paraId="61AE3181"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No Limit</w:t>
            </w:r>
          </w:p>
        </w:tc>
        <w:tc>
          <w:tcPr>
            <w:tcW w:w="1040" w:type="dxa"/>
            <w:tcBorders>
              <w:top w:val="nil"/>
              <w:left w:val="nil"/>
              <w:bottom w:val="single" w:sz="4" w:space="0" w:color="000000"/>
              <w:right w:val="single" w:sz="4" w:space="0" w:color="000000"/>
            </w:tcBorders>
            <w:shd w:val="clear" w:color="auto" w:fill="auto"/>
            <w:vAlign w:val="center"/>
            <w:hideMark/>
          </w:tcPr>
          <w:p w14:paraId="72AE1028"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 </w:t>
            </w:r>
          </w:p>
        </w:tc>
        <w:tc>
          <w:tcPr>
            <w:tcW w:w="1040" w:type="dxa"/>
            <w:tcBorders>
              <w:top w:val="nil"/>
              <w:left w:val="nil"/>
              <w:bottom w:val="single" w:sz="4" w:space="0" w:color="000000"/>
              <w:right w:val="single" w:sz="4" w:space="0" w:color="000000"/>
            </w:tcBorders>
            <w:shd w:val="clear" w:color="auto" w:fill="auto"/>
            <w:vAlign w:val="center"/>
            <w:hideMark/>
          </w:tcPr>
          <w:p w14:paraId="1AAEB6C2"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 </w:t>
            </w:r>
          </w:p>
        </w:tc>
      </w:tr>
      <w:tr w:rsidR="00B82CBF" w:rsidRPr="00B82CBF" w14:paraId="1D8FBF97" w14:textId="77777777" w:rsidTr="00B82CBF">
        <w:trPr>
          <w:trHeight w:val="283"/>
        </w:trPr>
        <w:tc>
          <w:tcPr>
            <w:tcW w:w="1960" w:type="dxa"/>
            <w:tcBorders>
              <w:top w:val="nil"/>
              <w:left w:val="single" w:sz="4" w:space="0" w:color="000000"/>
              <w:bottom w:val="single" w:sz="4" w:space="0" w:color="000000"/>
              <w:right w:val="single" w:sz="4" w:space="0" w:color="000000"/>
            </w:tcBorders>
            <w:shd w:val="clear" w:color="auto" w:fill="auto"/>
            <w:vAlign w:val="center"/>
            <w:hideMark/>
          </w:tcPr>
          <w:p w14:paraId="69F82D57"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Kc2</w:t>
            </w:r>
          </w:p>
        </w:tc>
        <w:tc>
          <w:tcPr>
            <w:tcW w:w="1560" w:type="dxa"/>
            <w:tcBorders>
              <w:top w:val="nil"/>
              <w:left w:val="nil"/>
              <w:bottom w:val="single" w:sz="4" w:space="0" w:color="000000"/>
              <w:right w:val="single" w:sz="4" w:space="0" w:color="000000"/>
            </w:tcBorders>
            <w:shd w:val="clear" w:color="auto" w:fill="auto"/>
            <w:vAlign w:val="center"/>
            <w:hideMark/>
          </w:tcPr>
          <w:p w14:paraId="70F04E46" w14:textId="77777777" w:rsidR="00B82CBF" w:rsidRPr="00B82CBF" w:rsidRDefault="00B82CBF" w:rsidP="00B82CBF">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0.019675963</w:t>
            </w:r>
          </w:p>
        </w:tc>
        <w:tc>
          <w:tcPr>
            <w:tcW w:w="1340" w:type="dxa"/>
            <w:tcBorders>
              <w:top w:val="nil"/>
              <w:left w:val="nil"/>
              <w:bottom w:val="single" w:sz="4" w:space="0" w:color="000000"/>
              <w:right w:val="single" w:sz="4" w:space="0" w:color="000000"/>
            </w:tcBorders>
            <w:shd w:val="clear" w:color="auto" w:fill="auto"/>
            <w:vAlign w:val="center"/>
            <w:hideMark/>
          </w:tcPr>
          <w:p w14:paraId="4DF7D44E"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No Limit</w:t>
            </w:r>
          </w:p>
        </w:tc>
        <w:tc>
          <w:tcPr>
            <w:tcW w:w="1040" w:type="dxa"/>
            <w:tcBorders>
              <w:top w:val="nil"/>
              <w:left w:val="nil"/>
              <w:bottom w:val="single" w:sz="4" w:space="0" w:color="000000"/>
              <w:right w:val="single" w:sz="4" w:space="0" w:color="000000"/>
            </w:tcBorders>
            <w:shd w:val="clear" w:color="auto" w:fill="auto"/>
            <w:vAlign w:val="center"/>
            <w:hideMark/>
          </w:tcPr>
          <w:p w14:paraId="37989E5C"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 </w:t>
            </w:r>
          </w:p>
        </w:tc>
        <w:tc>
          <w:tcPr>
            <w:tcW w:w="1040" w:type="dxa"/>
            <w:tcBorders>
              <w:top w:val="nil"/>
              <w:left w:val="nil"/>
              <w:bottom w:val="single" w:sz="4" w:space="0" w:color="000000"/>
              <w:right w:val="single" w:sz="4" w:space="0" w:color="000000"/>
            </w:tcBorders>
            <w:shd w:val="clear" w:color="auto" w:fill="auto"/>
            <w:vAlign w:val="center"/>
            <w:hideMark/>
          </w:tcPr>
          <w:p w14:paraId="75000A15"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 </w:t>
            </w:r>
          </w:p>
        </w:tc>
      </w:tr>
      <w:tr w:rsidR="00B82CBF" w:rsidRPr="00B82CBF" w14:paraId="54650DB4" w14:textId="77777777" w:rsidTr="00B82CBF">
        <w:trPr>
          <w:trHeight w:val="283"/>
        </w:trPr>
        <w:tc>
          <w:tcPr>
            <w:tcW w:w="1960" w:type="dxa"/>
            <w:tcBorders>
              <w:top w:val="nil"/>
              <w:left w:val="single" w:sz="4" w:space="0" w:color="000000"/>
              <w:bottom w:val="single" w:sz="4" w:space="0" w:color="000000"/>
              <w:right w:val="single" w:sz="4" w:space="0" w:color="000000"/>
            </w:tcBorders>
            <w:shd w:val="clear" w:color="auto" w:fill="auto"/>
            <w:vAlign w:val="center"/>
            <w:hideMark/>
          </w:tcPr>
          <w:p w14:paraId="2EB5D65A"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Kc3</w:t>
            </w:r>
          </w:p>
        </w:tc>
        <w:tc>
          <w:tcPr>
            <w:tcW w:w="1560" w:type="dxa"/>
            <w:tcBorders>
              <w:top w:val="nil"/>
              <w:left w:val="nil"/>
              <w:bottom w:val="single" w:sz="4" w:space="0" w:color="000000"/>
              <w:right w:val="single" w:sz="4" w:space="0" w:color="000000"/>
            </w:tcBorders>
            <w:shd w:val="clear" w:color="auto" w:fill="auto"/>
            <w:vAlign w:val="center"/>
            <w:hideMark/>
          </w:tcPr>
          <w:p w14:paraId="10ED1403" w14:textId="77777777" w:rsidR="00B82CBF" w:rsidRPr="00B82CBF" w:rsidRDefault="00B82CBF" w:rsidP="00B82CBF">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0.436170248</w:t>
            </w:r>
          </w:p>
        </w:tc>
        <w:tc>
          <w:tcPr>
            <w:tcW w:w="1340" w:type="dxa"/>
            <w:tcBorders>
              <w:top w:val="nil"/>
              <w:left w:val="nil"/>
              <w:bottom w:val="single" w:sz="4" w:space="0" w:color="000000"/>
              <w:right w:val="single" w:sz="4" w:space="0" w:color="000000"/>
            </w:tcBorders>
            <w:shd w:val="clear" w:color="auto" w:fill="auto"/>
            <w:vAlign w:val="center"/>
            <w:hideMark/>
          </w:tcPr>
          <w:p w14:paraId="72257E58"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No Limit</w:t>
            </w:r>
          </w:p>
        </w:tc>
        <w:tc>
          <w:tcPr>
            <w:tcW w:w="1040" w:type="dxa"/>
            <w:tcBorders>
              <w:top w:val="nil"/>
              <w:left w:val="nil"/>
              <w:bottom w:val="single" w:sz="4" w:space="0" w:color="000000"/>
              <w:right w:val="single" w:sz="4" w:space="0" w:color="000000"/>
            </w:tcBorders>
            <w:shd w:val="clear" w:color="auto" w:fill="auto"/>
            <w:vAlign w:val="center"/>
            <w:hideMark/>
          </w:tcPr>
          <w:p w14:paraId="236CEC35"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 </w:t>
            </w:r>
          </w:p>
        </w:tc>
        <w:tc>
          <w:tcPr>
            <w:tcW w:w="1040" w:type="dxa"/>
            <w:tcBorders>
              <w:top w:val="nil"/>
              <w:left w:val="nil"/>
              <w:bottom w:val="single" w:sz="4" w:space="0" w:color="000000"/>
              <w:right w:val="single" w:sz="4" w:space="0" w:color="000000"/>
            </w:tcBorders>
            <w:shd w:val="clear" w:color="auto" w:fill="auto"/>
            <w:vAlign w:val="center"/>
            <w:hideMark/>
          </w:tcPr>
          <w:p w14:paraId="24AE7902"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 </w:t>
            </w:r>
          </w:p>
        </w:tc>
      </w:tr>
      <w:tr w:rsidR="00B82CBF" w:rsidRPr="00B82CBF" w14:paraId="6AB516B8" w14:textId="77777777" w:rsidTr="00B82CBF">
        <w:trPr>
          <w:trHeight w:val="283"/>
        </w:trPr>
        <w:tc>
          <w:tcPr>
            <w:tcW w:w="1960" w:type="dxa"/>
            <w:tcBorders>
              <w:top w:val="nil"/>
              <w:left w:val="single" w:sz="4" w:space="0" w:color="000000"/>
              <w:bottom w:val="single" w:sz="4" w:space="0" w:color="000000"/>
              <w:right w:val="single" w:sz="4" w:space="0" w:color="000000"/>
            </w:tcBorders>
            <w:shd w:val="clear" w:color="auto" w:fill="auto"/>
            <w:vAlign w:val="center"/>
            <w:hideMark/>
          </w:tcPr>
          <w:p w14:paraId="43CB9346"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Kc4</w:t>
            </w:r>
          </w:p>
        </w:tc>
        <w:tc>
          <w:tcPr>
            <w:tcW w:w="1560" w:type="dxa"/>
            <w:tcBorders>
              <w:top w:val="nil"/>
              <w:left w:val="nil"/>
              <w:bottom w:val="single" w:sz="4" w:space="0" w:color="000000"/>
              <w:right w:val="single" w:sz="4" w:space="0" w:color="000000"/>
            </w:tcBorders>
            <w:shd w:val="clear" w:color="auto" w:fill="auto"/>
            <w:vAlign w:val="center"/>
            <w:hideMark/>
          </w:tcPr>
          <w:p w14:paraId="73DDB8F2" w14:textId="77777777" w:rsidR="00B82CBF" w:rsidRPr="00B82CBF" w:rsidRDefault="00B82CBF" w:rsidP="00B82CBF">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0.206347797</w:t>
            </w:r>
          </w:p>
        </w:tc>
        <w:tc>
          <w:tcPr>
            <w:tcW w:w="1340" w:type="dxa"/>
            <w:tcBorders>
              <w:top w:val="nil"/>
              <w:left w:val="nil"/>
              <w:bottom w:val="single" w:sz="4" w:space="0" w:color="000000"/>
              <w:right w:val="single" w:sz="4" w:space="0" w:color="000000"/>
            </w:tcBorders>
            <w:shd w:val="clear" w:color="auto" w:fill="auto"/>
            <w:vAlign w:val="center"/>
            <w:hideMark/>
          </w:tcPr>
          <w:p w14:paraId="1C0D17EC"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No Limit</w:t>
            </w:r>
          </w:p>
        </w:tc>
        <w:tc>
          <w:tcPr>
            <w:tcW w:w="1040" w:type="dxa"/>
            <w:tcBorders>
              <w:top w:val="nil"/>
              <w:left w:val="nil"/>
              <w:bottom w:val="single" w:sz="4" w:space="0" w:color="000000"/>
              <w:right w:val="single" w:sz="4" w:space="0" w:color="000000"/>
            </w:tcBorders>
            <w:shd w:val="clear" w:color="auto" w:fill="auto"/>
            <w:vAlign w:val="center"/>
            <w:hideMark/>
          </w:tcPr>
          <w:p w14:paraId="3D5B83E3"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 </w:t>
            </w:r>
          </w:p>
        </w:tc>
        <w:tc>
          <w:tcPr>
            <w:tcW w:w="1040" w:type="dxa"/>
            <w:tcBorders>
              <w:top w:val="nil"/>
              <w:left w:val="nil"/>
              <w:bottom w:val="single" w:sz="4" w:space="0" w:color="000000"/>
              <w:right w:val="single" w:sz="4" w:space="0" w:color="000000"/>
            </w:tcBorders>
            <w:shd w:val="clear" w:color="auto" w:fill="auto"/>
            <w:vAlign w:val="center"/>
            <w:hideMark/>
          </w:tcPr>
          <w:p w14:paraId="7ADF7C6B"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 </w:t>
            </w:r>
          </w:p>
        </w:tc>
      </w:tr>
      <w:tr w:rsidR="00B82CBF" w:rsidRPr="00B82CBF" w14:paraId="2BAF4D68" w14:textId="77777777" w:rsidTr="00B82CBF">
        <w:trPr>
          <w:trHeight w:val="283"/>
        </w:trPr>
        <w:tc>
          <w:tcPr>
            <w:tcW w:w="1960" w:type="dxa"/>
            <w:tcBorders>
              <w:top w:val="nil"/>
              <w:left w:val="single" w:sz="4" w:space="0" w:color="000000"/>
              <w:bottom w:val="single" w:sz="4" w:space="0" w:color="000000"/>
              <w:right w:val="single" w:sz="4" w:space="0" w:color="000000"/>
            </w:tcBorders>
            <w:shd w:val="clear" w:color="auto" w:fill="auto"/>
            <w:vAlign w:val="center"/>
            <w:hideMark/>
          </w:tcPr>
          <w:p w14:paraId="403588CE"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Kc5</w:t>
            </w:r>
          </w:p>
        </w:tc>
        <w:tc>
          <w:tcPr>
            <w:tcW w:w="1560" w:type="dxa"/>
            <w:tcBorders>
              <w:top w:val="nil"/>
              <w:left w:val="nil"/>
              <w:bottom w:val="single" w:sz="4" w:space="0" w:color="000000"/>
              <w:right w:val="single" w:sz="4" w:space="0" w:color="000000"/>
            </w:tcBorders>
            <w:shd w:val="clear" w:color="auto" w:fill="auto"/>
            <w:vAlign w:val="center"/>
            <w:hideMark/>
          </w:tcPr>
          <w:p w14:paraId="60CE1941" w14:textId="77777777" w:rsidR="00B82CBF" w:rsidRPr="00B82CBF" w:rsidRDefault="00B82CBF" w:rsidP="00B82CBF">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-0.181547034</w:t>
            </w:r>
          </w:p>
        </w:tc>
        <w:tc>
          <w:tcPr>
            <w:tcW w:w="1340" w:type="dxa"/>
            <w:tcBorders>
              <w:top w:val="nil"/>
              <w:left w:val="nil"/>
              <w:bottom w:val="single" w:sz="4" w:space="0" w:color="000000"/>
              <w:right w:val="single" w:sz="4" w:space="0" w:color="000000"/>
            </w:tcBorders>
            <w:shd w:val="clear" w:color="auto" w:fill="auto"/>
            <w:vAlign w:val="center"/>
            <w:hideMark/>
          </w:tcPr>
          <w:p w14:paraId="5DABCB52"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No Limit</w:t>
            </w:r>
          </w:p>
        </w:tc>
        <w:tc>
          <w:tcPr>
            <w:tcW w:w="1040" w:type="dxa"/>
            <w:tcBorders>
              <w:top w:val="nil"/>
              <w:left w:val="nil"/>
              <w:bottom w:val="single" w:sz="4" w:space="0" w:color="000000"/>
              <w:right w:val="single" w:sz="4" w:space="0" w:color="000000"/>
            </w:tcBorders>
            <w:shd w:val="clear" w:color="auto" w:fill="auto"/>
            <w:vAlign w:val="center"/>
            <w:hideMark/>
          </w:tcPr>
          <w:p w14:paraId="22A3FA88"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 </w:t>
            </w:r>
          </w:p>
        </w:tc>
        <w:tc>
          <w:tcPr>
            <w:tcW w:w="1040" w:type="dxa"/>
            <w:tcBorders>
              <w:top w:val="nil"/>
              <w:left w:val="nil"/>
              <w:bottom w:val="single" w:sz="4" w:space="0" w:color="000000"/>
              <w:right w:val="single" w:sz="4" w:space="0" w:color="000000"/>
            </w:tcBorders>
            <w:shd w:val="clear" w:color="auto" w:fill="auto"/>
            <w:vAlign w:val="center"/>
            <w:hideMark/>
          </w:tcPr>
          <w:p w14:paraId="07CF02E9"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 </w:t>
            </w:r>
          </w:p>
        </w:tc>
      </w:tr>
      <w:tr w:rsidR="00B82CBF" w:rsidRPr="00B82CBF" w14:paraId="29ADDD56" w14:textId="77777777" w:rsidTr="00B82CBF">
        <w:trPr>
          <w:trHeight w:val="283"/>
        </w:trPr>
        <w:tc>
          <w:tcPr>
            <w:tcW w:w="1960" w:type="dxa"/>
            <w:tcBorders>
              <w:top w:val="nil"/>
              <w:left w:val="single" w:sz="4" w:space="0" w:color="000000"/>
              <w:bottom w:val="single" w:sz="4" w:space="0" w:color="000000"/>
              <w:right w:val="single" w:sz="4" w:space="0" w:color="000000"/>
            </w:tcBorders>
            <w:shd w:val="clear" w:color="auto" w:fill="auto"/>
            <w:vAlign w:val="center"/>
            <w:hideMark/>
          </w:tcPr>
          <w:p w14:paraId="7F39616C"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Kc6</w:t>
            </w:r>
          </w:p>
        </w:tc>
        <w:tc>
          <w:tcPr>
            <w:tcW w:w="1560" w:type="dxa"/>
            <w:tcBorders>
              <w:top w:val="nil"/>
              <w:left w:val="nil"/>
              <w:bottom w:val="single" w:sz="4" w:space="0" w:color="000000"/>
              <w:right w:val="single" w:sz="4" w:space="0" w:color="000000"/>
            </w:tcBorders>
            <w:shd w:val="clear" w:color="auto" w:fill="auto"/>
            <w:vAlign w:val="center"/>
            <w:hideMark/>
          </w:tcPr>
          <w:p w14:paraId="575B79D9" w14:textId="77777777" w:rsidR="00B82CBF" w:rsidRPr="00B82CBF" w:rsidRDefault="00B82CBF" w:rsidP="00B82CBF">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0.624623206</w:t>
            </w:r>
          </w:p>
        </w:tc>
        <w:tc>
          <w:tcPr>
            <w:tcW w:w="1340" w:type="dxa"/>
            <w:tcBorders>
              <w:top w:val="nil"/>
              <w:left w:val="nil"/>
              <w:bottom w:val="single" w:sz="4" w:space="0" w:color="000000"/>
              <w:right w:val="single" w:sz="4" w:space="0" w:color="000000"/>
            </w:tcBorders>
            <w:shd w:val="clear" w:color="auto" w:fill="auto"/>
            <w:vAlign w:val="center"/>
            <w:hideMark/>
          </w:tcPr>
          <w:p w14:paraId="6B5E5F5C"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No Limit</w:t>
            </w:r>
          </w:p>
        </w:tc>
        <w:tc>
          <w:tcPr>
            <w:tcW w:w="1040" w:type="dxa"/>
            <w:tcBorders>
              <w:top w:val="nil"/>
              <w:left w:val="nil"/>
              <w:bottom w:val="single" w:sz="4" w:space="0" w:color="000000"/>
              <w:right w:val="single" w:sz="4" w:space="0" w:color="000000"/>
            </w:tcBorders>
            <w:shd w:val="clear" w:color="auto" w:fill="auto"/>
            <w:vAlign w:val="center"/>
            <w:hideMark/>
          </w:tcPr>
          <w:p w14:paraId="1E7D2AFC"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 </w:t>
            </w:r>
          </w:p>
        </w:tc>
        <w:tc>
          <w:tcPr>
            <w:tcW w:w="1040" w:type="dxa"/>
            <w:tcBorders>
              <w:top w:val="nil"/>
              <w:left w:val="nil"/>
              <w:bottom w:val="single" w:sz="4" w:space="0" w:color="000000"/>
              <w:right w:val="single" w:sz="4" w:space="0" w:color="000000"/>
            </w:tcBorders>
            <w:shd w:val="clear" w:color="auto" w:fill="auto"/>
            <w:vAlign w:val="center"/>
            <w:hideMark/>
          </w:tcPr>
          <w:p w14:paraId="42E6C204"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 </w:t>
            </w:r>
          </w:p>
        </w:tc>
      </w:tr>
      <w:tr w:rsidR="00B82CBF" w:rsidRPr="00B82CBF" w14:paraId="324F43BF" w14:textId="77777777" w:rsidTr="00B82CBF">
        <w:trPr>
          <w:trHeight w:val="283"/>
        </w:trPr>
        <w:tc>
          <w:tcPr>
            <w:tcW w:w="1960" w:type="dxa"/>
            <w:tcBorders>
              <w:top w:val="nil"/>
              <w:left w:val="single" w:sz="4" w:space="0" w:color="000000"/>
              <w:bottom w:val="single" w:sz="4" w:space="0" w:color="000000"/>
              <w:right w:val="single" w:sz="4" w:space="0" w:color="000000"/>
            </w:tcBorders>
            <w:shd w:val="clear" w:color="auto" w:fill="auto"/>
            <w:vAlign w:val="center"/>
            <w:hideMark/>
          </w:tcPr>
          <w:p w14:paraId="0E10E378"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Tx</w:t>
            </w:r>
          </w:p>
        </w:tc>
        <w:tc>
          <w:tcPr>
            <w:tcW w:w="1560" w:type="dxa"/>
            <w:tcBorders>
              <w:top w:val="nil"/>
              <w:left w:val="nil"/>
              <w:bottom w:val="single" w:sz="4" w:space="0" w:color="000000"/>
              <w:right w:val="single" w:sz="4" w:space="0" w:color="000000"/>
            </w:tcBorders>
            <w:shd w:val="clear" w:color="auto" w:fill="auto"/>
            <w:vAlign w:val="center"/>
            <w:hideMark/>
          </w:tcPr>
          <w:p w14:paraId="38F3210D" w14:textId="77777777" w:rsidR="00B82CBF" w:rsidRPr="00B82CBF" w:rsidRDefault="00B82CBF" w:rsidP="00B82CBF">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-0.001026968</w:t>
            </w:r>
          </w:p>
        </w:tc>
        <w:tc>
          <w:tcPr>
            <w:tcW w:w="1340" w:type="dxa"/>
            <w:tcBorders>
              <w:top w:val="nil"/>
              <w:left w:val="nil"/>
              <w:bottom w:val="single" w:sz="4" w:space="0" w:color="000000"/>
              <w:right w:val="single" w:sz="4" w:space="0" w:color="000000"/>
            </w:tcBorders>
            <w:shd w:val="clear" w:color="auto" w:fill="auto"/>
            <w:vAlign w:val="center"/>
            <w:hideMark/>
          </w:tcPr>
          <w:p w14:paraId="6247BAE0"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No Limit</w:t>
            </w:r>
          </w:p>
        </w:tc>
        <w:tc>
          <w:tcPr>
            <w:tcW w:w="1040" w:type="dxa"/>
            <w:tcBorders>
              <w:top w:val="nil"/>
              <w:left w:val="nil"/>
              <w:bottom w:val="single" w:sz="4" w:space="0" w:color="000000"/>
              <w:right w:val="single" w:sz="4" w:space="0" w:color="000000"/>
            </w:tcBorders>
            <w:shd w:val="clear" w:color="auto" w:fill="auto"/>
            <w:vAlign w:val="center"/>
            <w:hideMark/>
          </w:tcPr>
          <w:p w14:paraId="74D90454"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 </w:t>
            </w:r>
          </w:p>
        </w:tc>
        <w:tc>
          <w:tcPr>
            <w:tcW w:w="1040" w:type="dxa"/>
            <w:tcBorders>
              <w:top w:val="nil"/>
              <w:left w:val="nil"/>
              <w:bottom w:val="single" w:sz="4" w:space="0" w:color="000000"/>
              <w:right w:val="single" w:sz="4" w:space="0" w:color="000000"/>
            </w:tcBorders>
            <w:shd w:val="clear" w:color="auto" w:fill="auto"/>
            <w:vAlign w:val="center"/>
            <w:hideMark/>
          </w:tcPr>
          <w:p w14:paraId="44880C5E"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 </w:t>
            </w:r>
          </w:p>
        </w:tc>
      </w:tr>
      <w:tr w:rsidR="00B82CBF" w:rsidRPr="00B82CBF" w14:paraId="36D572F7" w14:textId="77777777" w:rsidTr="00B82CBF">
        <w:trPr>
          <w:trHeight w:val="283"/>
        </w:trPr>
        <w:tc>
          <w:tcPr>
            <w:tcW w:w="1960" w:type="dxa"/>
            <w:tcBorders>
              <w:top w:val="nil"/>
              <w:left w:val="single" w:sz="4" w:space="0" w:color="000000"/>
              <w:bottom w:val="single" w:sz="4" w:space="0" w:color="000000"/>
              <w:right w:val="single" w:sz="4" w:space="0" w:color="000000"/>
            </w:tcBorders>
            <w:shd w:val="clear" w:color="auto" w:fill="auto"/>
            <w:vAlign w:val="center"/>
            <w:hideMark/>
          </w:tcPr>
          <w:p w14:paraId="25E6C8CF"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Ty</w:t>
            </w:r>
          </w:p>
        </w:tc>
        <w:tc>
          <w:tcPr>
            <w:tcW w:w="1560" w:type="dxa"/>
            <w:tcBorders>
              <w:top w:val="nil"/>
              <w:left w:val="nil"/>
              <w:bottom w:val="single" w:sz="4" w:space="0" w:color="000000"/>
              <w:right w:val="single" w:sz="4" w:space="0" w:color="000000"/>
            </w:tcBorders>
            <w:shd w:val="clear" w:color="auto" w:fill="auto"/>
            <w:vAlign w:val="center"/>
            <w:hideMark/>
          </w:tcPr>
          <w:p w14:paraId="21B27F8C" w14:textId="77777777" w:rsidR="00B82CBF" w:rsidRPr="00B82CBF" w:rsidRDefault="00B82CBF" w:rsidP="00B82CBF">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4.71E-05</w:t>
            </w:r>
          </w:p>
        </w:tc>
        <w:tc>
          <w:tcPr>
            <w:tcW w:w="1340" w:type="dxa"/>
            <w:tcBorders>
              <w:top w:val="nil"/>
              <w:left w:val="nil"/>
              <w:bottom w:val="single" w:sz="4" w:space="0" w:color="000000"/>
              <w:right w:val="single" w:sz="4" w:space="0" w:color="000000"/>
            </w:tcBorders>
            <w:shd w:val="clear" w:color="auto" w:fill="auto"/>
            <w:vAlign w:val="center"/>
            <w:hideMark/>
          </w:tcPr>
          <w:p w14:paraId="57D3E93C"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No Limit</w:t>
            </w:r>
          </w:p>
        </w:tc>
        <w:tc>
          <w:tcPr>
            <w:tcW w:w="1040" w:type="dxa"/>
            <w:tcBorders>
              <w:top w:val="nil"/>
              <w:left w:val="nil"/>
              <w:bottom w:val="single" w:sz="4" w:space="0" w:color="000000"/>
              <w:right w:val="single" w:sz="4" w:space="0" w:color="000000"/>
            </w:tcBorders>
            <w:shd w:val="clear" w:color="auto" w:fill="auto"/>
            <w:vAlign w:val="center"/>
            <w:hideMark/>
          </w:tcPr>
          <w:p w14:paraId="77A798A8"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 </w:t>
            </w:r>
          </w:p>
        </w:tc>
        <w:tc>
          <w:tcPr>
            <w:tcW w:w="1040" w:type="dxa"/>
            <w:tcBorders>
              <w:top w:val="nil"/>
              <w:left w:val="nil"/>
              <w:bottom w:val="single" w:sz="4" w:space="0" w:color="000000"/>
              <w:right w:val="single" w:sz="4" w:space="0" w:color="000000"/>
            </w:tcBorders>
            <w:shd w:val="clear" w:color="auto" w:fill="auto"/>
            <w:vAlign w:val="center"/>
            <w:hideMark/>
          </w:tcPr>
          <w:p w14:paraId="73985A84"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 </w:t>
            </w:r>
          </w:p>
        </w:tc>
      </w:tr>
      <w:tr w:rsidR="00B82CBF" w:rsidRPr="00B82CBF" w14:paraId="7152AA3A" w14:textId="77777777" w:rsidTr="00B82CBF">
        <w:trPr>
          <w:trHeight w:val="283"/>
        </w:trPr>
        <w:tc>
          <w:tcPr>
            <w:tcW w:w="1960" w:type="dxa"/>
            <w:tcBorders>
              <w:top w:val="nil"/>
              <w:left w:val="single" w:sz="4" w:space="0" w:color="000000"/>
              <w:bottom w:val="single" w:sz="4" w:space="0" w:color="000000"/>
              <w:right w:val="single" w:sz="4" w:space="0" w:color="000000"/>
            </w:tcBorders>
            <w:shd w:val="clear" w:color="auto" w:fill="auto"/>
            <w:vAlign w:val="center"/>
            <w:hideMark/>
          </w:tcPr>
          <w:p w14:paraId="35A82EB2"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B82CBF">
              <w:rPr>
                <w:rFonts w:ascii="Times New Roman" w:eastAsia="Times New Roman" w:hAnsi="Times New Roman" w:cs="Times New Roman"/>
                <w:color w:val="000000"/>
                <w:kern w:val="0"/>
                <w:sz w:val="22"/>
                <w:lang w:eastAsia="en-US"/>
              </w:rPr>
              <w:t>Rerr</w:t>
            </w:r>
            <w:proofErr w:type="spellEnd"/>
          </w:p>
        </w:tc>
        <w:tc>
          <w:tcPr>
            <w:tcW w:w="1560" w:type="dxa"/>
            <w:tcBorders>
              <w:top w:val="nil"/>
              <w:left w:val="nil"/>
              <w:bottom w:val="single" w:sz="4" w:space="0" w:color="000000"/>
              <w:right w:val="single" w:sz="4" w:space="0" w:color="000000"/>
            </w:tcBorders>
            <w:shd w:val="clear" w:color="auto" w:fill="auto"/>
            <w:vAlign w:val="center"/>
            <w:hideMark/>
          </w:tcPr>
          <w:p w14:paraId="101428A6" w14:textId="77777777" w:rsidR="00B82CBF" w:rsidRPr="00B82CBF" w:rsidRDefault="00B82CBF" w:rsidP="00B82CBF">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0.090430765</w:t>
            </w:r>
          </w:p>
        </w:tc>
        <w:tc>
          <w:tcPr>
            <w:tcW w:w="1340" w:type="dxa"/>
            <w:tcBorders>
              <w:top w:val="nil"/>
              <w:left w:val="nil"/>
              <w:bottom w:val="single" w:sz="4" w:space="0" w:color="000000"/>
              <w:right w:val="single" w:sz="4" w:space="0" w:color="000000"/>
            </w:tcBorders>
            <w:shd w:val="clear" w:color="000000" w:fill="00FF00"/>
            <w:vAlign w:val="center"/>
            <w:hideMark/>
          </w:tcPr>
          <w:p w14:paraId="706834CE"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PASSED</w:t>
            </w:r>
          </w:p>
        </w:tc>
        <w:tc>
          <w:tcPr>
            <w:tcW w:w="1040" w:type="dxa"/>
            <w:tcBorders>
              <w:top w:val="nil"/>
              <w:left w:val="nil"/>
              <w:bottom w:val="single" w:sz="4" w:space="0" w:color="000000"/>
              <w:right w:val="single" w:sz="4" w:space="0" w:color="000000"/>
            </w:tcBorders>
            <w:shd w:val="clear" w:color="auto" w:fill="auto"/>
            <w:vAlign w:val="center"/>
            <w:hideMark/>
          </w:tcPr>
          <w:p w14:paraId="68BEAE22" w14:textId="77777777" w:rsidR="00B82CBF" w:rsidRPr="00B82CBF" w:rsidRDefault="00B82CBF" w:rsidP="00B82CBF">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None</w:t>
            </w:r>
          </w:p>
        </w:tc>
        <w:tc>
          <w:tcPr>
            <w:tcW w:w="1040" w:type="dxa"/>
            <w:tcBorders>
              <w:top w:val="nil"/>
              <w:left w:val="nil"/>
              <w:bottom w:val="single" w:sz="4" w:space="0" w:color="000000"/>
              <w:right w:val="single" w:sz="4" w:space="0" w:color="000000"/>
            </w:tcBorders>
            <w:shd w:val="clear" w:color="auto" w:fill="auto"/>
            <w:vAlign w:val="center"/>
            <w:hideMark/>
          </w:tcPr>
          <w:p w14:paraId="762B2C62" w14:textId="77777777" w:rsidR="00B82CBF" w:rsidRPr="00B82CBF" w:rsidRDefault="00B82CBF" w:rsidP="00B82CBF">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B82CBF">
              <w:rPr>
                <w:rFonts w:ascii="Times New Roman" w:eastAsia="Times New Roman" w:hAnsi="Times New Roman" w:cs="Times New Roman"/>
                <w:color w:val="000000"/>
                <w:kern w:val="0"/>
                <w:sz w:val="22"/>
                <w:lang w:eastAsia="en-US"/>
              </w:rPr>
              <w:t>0.15</w:t>
            </w:r>
          </w:p>
        </w:tc>
      </w:tr>
    </w:tbl>
    <w:p w14:paraId="4FA41716" w14:textId="60EFCF1C" w:rsidR="003B4E3E" w:rsidRDefault="003B4E3E" w:rsidP="003B4E3E">
      <w:pPr>
        <w:pStyle w:val="ListParagraph"/>
        <w:rPr>
          <w:rFonts w:ascii="Calibri" w:hAnsi="Calibri"/>
          <w:b/>
          <w:bCs/>
          <w:color w:val="FF0000"/>
          <w:sz w:val="40"/>
          <w:szCs w:val="44"/>
        </w:rPr>
      </w:pPr>
    </w:p>
    <w:p w14:paraId="120BFD4A" w14:textId="1F6C42BC" w:rsidR="0066646A" w:rsidRDefault="0066646A" w:rsidP="00EA1B1F">
      <w:pPr>
        <w:pStyle w:val="ListParagraph"/>
        <w:numPr>
          <w:ilvl w:val="2"/>
          <w:numId w:val="2"/>
        </w:numPr>
        <w:ind w:leftChars="0"/>
        <w:rPr>
          <w:rFonts w:ascii="Calibri" w:hAnsi="Calibri"/>
          <w:b/>
          <w:color w:val="0070C0"/>
          <w:sz w:val="22"/>
          <w:szCs w:val="24"/>
        </w:rPr>
      </w:pPr>
      <w:r>
        <w:rPr>
          <w:rFonts w:ascii="Calibri" w:hAnsi="Calibri"/>
          <w:b/>
          <w:color w:val="0070C0"/>
          <w:sz w:val="22"/>
          <w:szCs w:val="24"/>
        </w:rPr>
        <w:t>Blemish</w:t>
      </w:r>
    </w:p>
    <w:p w14:paraId="23BAFF1D" w14:textId="14F844C6" w:rsidR="002E6448" w:rsidRPr="00192870" w:rsidRDefault="002E6448" w:rsidP="002E6448">
      <w:pPr>
        <w:rPr>
          <w:rFonts w:ascii="Calibri" w:hAnsi="Calibri" w:cs="Calibri"/>
        </w:rPr>
      </w:pPr>
      <w:r w:rsidRPr="00192870">
        <w:rPr>
          <w:rFonts w:ascii="Calibri" w:hAnsi="Calibri" w:cs="Calibri"/>
        </w:rPr>
        <w:t xml:space="preserve">The blemish test is a test to check for any hot spots, dark pixels, or uniformity issues across the surface of the image sensor. The test can catch issues such as dust or other contamination on the image sensor and/or lens sub-assembly, manufacturing issues, or assembly issues. The </w:t>
      </w:r>
      <w:r w:rsidR="005838B8">
        <w:rPr>
          <w:rFonts w:ascii="Calibri" w:hAnsi="Calibri" w:cs="Calibri"/>
        </w:rPr>
        <w:t>test</w:t>
      </w:r>
      <w:r w:rsidRPr="00192870">
        <w:rPr>
          <w:rFonts w:ascii="Calibri" w:hAnsi="Calibri" w:cs="Calibri"/>
        </w:rPr>
        <w:t xml:space="preserve"> setup uses an IR light panel which provides uniform illumination on the sensor. </w:t>
      </w:r>
      <w:r w:rsidR="00192870" w:rsidRPr="00192870">
        <w:rPr>
          <w:rFonts w:ascii="Calibri" w:hAnsi="Calibri" w:cs="Calibri"/>
        </w:rPr>
        <w:t>The camera is placed approximately 1 inch from the light panel for the blemish test.</w:t>
      </w:r>
    </w:p>
    <w:p w14:paraId="1748DE32" w14:textId="77777777" w:rsidR="002E6448" w:rsidRPr="002E6448" w:rsidRDefault="002E6448" w:rsidP="002E6448">
      <w:pPr>
        <w:ind w:left="400"/>
        <w:rPr>
          <w:rFonts w:ascii="Calibri" w:hAnsi="Calibri"/>
          <w:b/>
          <w:color w:val="0070C0"/>
          <w:sz w:val="22"/>
          <w:szCs w:val="24"/>
        </w:rPr>
      </w:pPr>
    </w:p>
    <w:p w14:paraId="7100BE72" w14:textId="77777777" w:rsidR="0066646A" w:rsidRDefault="0066646A" w:rsidP="0066646A">
      <w:pPr>
        <w:pStyle w:val="ListParagraph"/>
        <w:ind w:leftChars="0" w:left="1120"/>
        <w:rPr>
          <w:rFonts w:ascii="Calibri" w:hAnsi="Calibri"/>
          <w:b/>
          <w:color w:val="0070C0"/>
        </w:rPr>
      </w:pPr>
    </w:p>
    <w:tbl>
      <w:tblPr>
        <w:tblW w:w="9021" w:type="dxa"/>
        <w:tblLook w:val="04A0" w:firstRow="1" w:lastRow="0" w:firstColumn="1" w:lastColumn="0" w:noHBand="0" w:noVBand="1"/>
      </w:tblPr>
      <w:tblGrid>
        <w:gridCol w:w="3416"/>
        <w:gridCol w:w="3334"/>
        <w:gridCol w:w="1083"/>
        <w:gridCol w:w="572"/>
        <w:gridCol w:w="616"/>
      </w:tblGrid>
      <w:tr w:rsidR="0066646A" w:rsidRPr="00187167" w14:paraId="5738E59C" w14:textId="77777777" w:rsidTr="007D20F9">
        <w:trPr>
          <w:trHeight w:val="283"/>
        </w:trPr>
        <w:tc>
          <w:tcPr>
            <w:tcW w:w="3416" w:type="dxa"/>
            <w:tcBorders>
              <w:top w:val="nil"/>
              <w:left w:val="nil"/>
              <w:bottom w:val="nil"/>
              <w:right w:val="nil"/>
            </w:tcBorders>
            <w:shd w:val="clear" w:color="auto" w:fill="auto"/>
            <w:noWrap/>
            <w:vAlign w:val="bottom"/>
            <w:hideMark/>
          </w:tcPr>
          <w:p w14:paraId="44970EF4" w14:textId="77777777" w:rsidR="0066646A" w:rsidRPr="00187167" w:rsidRDefault="0066646A" w:rsidP="007D20F9">
            <w:pPr>
              <w:widowControl/>
              <w:wordWrap/>
              <w:autoSpaceDE/>
              <w:autoSpaceDN/>
              <w:spacing w:after="0" w:line="240" w:lineRule="auto"/>
              <w:jc w:val="left"/>
              <w:rPr>
                <w:rFonts w:ascii="Times New Roman" w:eastAsia="Times New Roman" w:hAnsi="Times New Roman" w:cs="Times New Roman"/>
                <w:kern w:val="0"/>
                <w:szCs w:val="20"/>
                <w:lang w:eastAsia="en-US"/>
              </w:rPr>
            </w:pPr>
          </w:p>
        </w:tc>
        <w:tc>
          <w:tcPr>
            <w:tcW w:w="333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258413" w14:textId="77777777" w:rsidR="0066646A" w:rsidRPr="00187167" w:rsidRDefault="0066646A" w:rsidP="007D20F9">
            <w:pPr>
              <w:widowControl/>
              <w:wordWrap/>
              <w:autoSpaceDE/>
              <w:autoSpaceDN/>
              <w:spacing w:after="0" w:line="240" w:lineRule="auto"/>
              <w:jc w:val="center"/>
              <w:rPr>
                <w:rFonts w:ascii="Times New Roman" w:eastAsia="Times New Roman" w:hAnsi="Times New Roman" w:cs="Times New Roman"/>
                <w:b/>
                <w:bCs/>
                <w:color w:val="000000"/>
                <w:kern w:val="0"/>
                <w:szCs w:val="20"/>
                <w:lang w:eastAsia="en-US"/>
              </w:rPr>
            </w:pPr>
            <w:r w:rsidRPr="00187167">
              <w:rPr>
                <w:rFonts w:ascii="Times New Roman" w:eastAsia="Times New Roman" w:hAnsi="Times New Roman" w:cs="Times New Roman"/>
                <w:b/>
                <w:bCs/>
                <w:color w:val="000000"/>
                <w:kern w:val="0"/>
                <w:szCs w:val="20"/>
                <w:lang w:eastAsia="en-US"/>
              </w:rPr>
              <w:t>Value</w:t>
            </w:r>
          </w:p>
        </w:tc>
        <w:tc>
          <w:tcPr>
            <w:tcW w:w="1083" w:type="dxa"/>
            <w:tcBorders>
              <w:top w:val="single" w:sz="4" w:space="0" w:color="000000"/>
              <w:left w:val="nil"/>
              <w:bottom w:val="single" w:sz="4" w:space="0" w:color="000000"/>
              <w:right w:val="single" w:sz="4" w:space="0" w:color="000000"/>
            </w:tcBorders>
            <w:shd w:val="clear" w:color="auto" w:fill="auto"/>
            <w:vAlign w:val="center"/>
            <w:hideMark/>
          </w:tcPr>
          <w:p w14:paraId="2448BA26" w14:textId="77777777" w:rsidR="0066646A" w:rsidRPr="00187167" w:rsidRDefault="0066646A" w:rsidP="007D20F9">
            <w:pPr>
              <w:widowControl/>
              <w:wordWrap/>
              <w:autoSpaceDE/>
              <w:autoSpaceDN/>
              <w:spacing w:after="0" w:line="240" w:lineRule="auto"/>
              <w:jc w:val="center"/>
              <w:rPr>
                <w:rFonts w:ascii="Times New Roman" w:eastAsia="Times New Roman" w:hAnsi="Times New Roman" w:cs="Times New Roman"/>
                <w:b/>
                <w:bCs/>
                <w:color w:val="000000"/>
                <w:kern w:val="0"/>
                <w:szCs w:val="20"/>
                <w:lang w:eastAsia="en-US"/>
              </w:rPr>
            </w:pPr>
            <w:r w:rsidRPr="00187167">
              <w:rPr>
                <w:rFonts w:ascii="Times New Roman" w:eastAsia="Times New Roman" w:hAnsi="Times New Roman" w:cs="Times New Roman"/>
                <w:b/>
                <w:bCs/>
                <w:color w:val="000000"/>
                <w:kern w:val="0"/>
                <w:szCs w:val="20"/>
                <w:lang w:eastAsia="en-US"/>
              </w:rPr>
              <w:t>Pass/Fail</w:t>
            </w:r>
          </w:p>
        </w:tc>
        <w:tc>
          <w:tcPr>
            <w:tcW w:w="572" w:type="dxa"/>
            <w:tcBorders>
              <w:top w:val="single" w:sz="4" w:space="0" w:color="000000"/>
              <w:left w:val="nil"/>
              <w:bottom w:val="single" w:sz="4" w:space="0" w:color="000000"/>
              <w:right w:val="single" w:sz="4" w:space="0" w:color="000000"/>
            </w:tcBorders>
            <w:shd w:val="clear" w:color="auto" w:fill="auto"/>
            <w:vAlign w:val="center"/>
            <w:hideMark/>
          </w:tcPr>
          <w:p w14:paraId="151A175A" w14:textId="77777777" w:rsidR="0066646A" w:rsidRPr="00187167" w:rsidRDefault="0066646A" w:rsidP="007D20F9">
            <w:pPr>
              <w:widowControl/>
              <w:wordWrap/>
              <w:autoSpaceDE/>
              <w:autoSpaceDN/>
              <w:spacing w:after="0" w:line="240" w:lineRule="auto"/>
              <w:jc w:val="center"/>
              <w:rPr>
                <w:rFonts w:ascii="Times New Roman" w:eastAsia="Times New Roman" w:hAnsi="Times New Roman" w:cs="Times New Roman"/>
                <w:b/>
                <w:bCs/>
                <w:color w:val="000000"/>
                <w:kern w:val="0"/>
                <w:szCs w:val="20"/>
                <w:lang w:eastAsia="en-US"/>
              </w:rPr>
            </w:pPr>
            <w:r w:rsidRPr="00187167">
              <w:rPr>
                <w:rFonts w:ascii="Times New Roman" w:eastAsia="Times New Roman" w:hAnsi="Times New Roman" w:cs="Times New Roman"/>
                <w:b/>
                <w:bCs/>
                <w:color w:val="000000"/>
                <w:kern w:val="0"/>
                <w:szCs w:val="20"/>
                <w:lang w:eastAsia="en-US"/>
              </w:rPr>
              <w:t>Min</w:t>
            </w:r>
          </w:p>
        </w:tc>
        <w:tc>
          <w:tcPr>
            <w:tcW w:w="616" w:type="dxa"/>
            <w:tcBorders>
              <w:top w:val="single" w:sz="4" w:space="0" w:color="000000"/>
              <w:left w:val="nil"/>
              <w:bottom w:val="single" w:sz="4" w:space="0" w:color="000000"/>
              <w:right w:val="single" w:sz="4" w:space="0" w:color="000000"/>
            </w:tcBorders>
            <w:shd w:val="clear" w:color="auto" w:fill="auto"/>
            <w:vAlign w:val="center"/>
            <w:hideMark/>
          </w:tcPr>
          <w:p w14:paraId="24FE9F7B" w14:textId="77777777" w:rsidR="0066646A" w:rsidRPr="00187167" w:rsidRDefault="0066646A" w:rsidP="007D20F9">
            <w:pPr>
              <w:widowControl/>
              <w:wordWrap/>
              <w:autoSpaceDE/>
              <w:autoSpaceDN/>
              <w:spacing w:after="0" w:line="240" w:lineRule="auto"/>
              <w:jc w:val="center"/>
              <w:rPr>
                <w:rFonts w:ascii="Times New Roman" w:eastAsia="Times New Roman" w:hAnsi="Times New Roman" w:cs="Times New Roman"/>
                <w:b/>
                <w:bCs/>
                <w:color w:val="000000"/>
                <w:kern w:val="0"/>
                <w:szCs w:val="20"/>
                <w:lang w:eastAsia="en-US"/>
              </w:rPr>
            </w:pPr>
            <w:r w:rsidRPr="00187167">
              <w:rPr>
                <w:rFonts w:ascii="Times New Roman" w:eastAsia="Times New Roman" w:hAnsi="Times New Roman" w:cs="Times New Roman"/>
                <w:b/>
                <w:bCs/>
                <w:color w:val="000000"/>
                <w:kern w:val="0"/>
                <w:szCs w:val="20"/>
                <w:lang w:eastAsia="en-US"/>
              </w:rPr>
              <w:t>Max</w:t>
            </w:r>
          </w:p>
        </w:tc>
      </w:tr>
      <w:tr w:rsidR="0066646A" w:rsidRPr="00187167" w14:paraId="075C3A2E" w14:textId="77777777" w:rsidTr="007D20F9">
        <w:trPr>
          <w:trHeight w:val="283"/>
        </w:trPr>
        <w:tc>
          <w:tcPr>
            <w:tcW w:w="341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CD66CA" w14:textId="77777777" w:rsidR="0066646A" w:rsidRPr="00187167" w:rsidRDefault="0066646A" w:rsidP="007D20F9">
            <w:pPr>
              <w:widowControl/>
              <w:wordWrap/>
              <w:autoSpaceDE/>
              <w:autoSpaceDN/>
              <w:spacing w:after="0" w:line="240" w:lineRule="auto"/>
              <w:jc w:val="left"/>
              <w:rPr>
                <w:rFonts w:ascii="Times New Roman" w:eastAsia="Times New Roman" w:hAnsi="Times New Roman" w:cs="Times New Roman"/>
                <w:color w:val="000000"/>
                <w:kern w:val="0"/>
                <w:szCs w:val="20"/>
                <w:lang w:eastAsia="en-US"/>
              </w:rPr>
            </w:pPr>
            <w:proofErr w:type="spellStart"/>
            <w:r w:rsidRPr="00187167">
              <w:rPr>
                <w:rFonts w:ascii="Times New Roman" w:eastAsia="Times New Roman" w:hAnsi="Times New Roman" w:cs="Times New Roman"/>
                <w:color w:val="000000"/>
                <w:kern w:val="0"/>
                <w:szCs w:val="20"/>
                <w:lang w:eastAsia="en-US"/>
              </w:rPr>
              <w:t>totalHotPixels</w:t>
            </w:r>
            <w:proofErr w:type="spellEnd"/>
          </w:p>
        </w:tc>
        <w:tc>
          <w:tcPr>
            <w:tcW w:w="3334" w:type="dxa"/>
            <w:tcBorders>
              <w:top w:val="nil"/>
              <w:left w:val="nil"/>
              <w:bottom w:val="single" w:sz="4" w:space="0" w:color="000000"/>
              <w:right w:val="single" w:sz="4" w:space="0" w:color="000000"/>
            </w:tcBorders>
            <w:shd w:val="clear" w:color="auto" w:fill="auto"/>
            <w:vAlign w:val="center"/>
            <w:hideMark/>
          </w:tcPr>
          <w:p w14:paraId="2EED3A69" w14:textId="77777777" w:rsidR="0066646A" w:rsidRPr="00187167" w:rsidRDefault="0066646A" w:rsidP="007D20F9">
            <w:pPr>
              <w:widowControl/>
              <w:wordWrap/>
              <w:autoSpaceDE/>
              <w:autoSpaceDN/>
              <w:spacing w:after="0" w:line="240" w:lineRule="auto"/>
              <w:jc w:val="righ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0</w:t>
            </w:r>
          </w:p>
        </w:tc>
        <w:tc>
          <w:tcPr>
            <w:tcW w:w="1083" w:type="dxa"/>
            <w:tcBorders>
              <w:top w:val="nil"/>
              <w:left w:val="nil"/>
              <w:bottom w:val="single" w:sz="4" w:space="0" w:color="000000"/>
              <w:right w:val="single" w:sz="4" w:space="0" w:color="000000"/>
            </w:tcBorders>
            <w:shd w:val="clear" w:color="000000" w:fill="00FF00"/>
            <w:vAlign w:val="center"/>
            <w:hideMark/>
          </w:tcPr>
          <w:p w14:paraId="5DE69E9E" w14:textId="77777777" w:rsidR="0066646A" w:rsidRPr="00187167" w:rsidRDefault="0066646A" w:rsidP="007D20F9">
            <w:pPr>
              <w:widowControl/>
              <w:wordWrap/>
              <w:autoSpaceDE/>
              <w:autoSpaceDN/>
              <w:spacing w:after="0" w:line="240" w:lineRule="auto"/>
              <w:jc w:val="lef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PASSED</w:t>
            </w:r>
          </w:p>
        </w:tc>
        <w:tc>
          <w:tcPr>
            <w:tcW w:w="572" w:type="dxa"/>
            <w:tcBorders>
              <w:top w:val="nil"/>
              <w:left w:val="nil"/>
              <w:bottom w:val="single" w:sz="4" w:space="0" w:color="000000"/>
              <w:right w:val="single" w:sz="4" w:space="0" w:color="000000"/>
            </w:tcBorders>
            <w:shd w:val="clear" w:color="auto" w:fill="auto"/>
            <w:vAlign w:val="center"/>
            <w:hideMark/>
          </w:tcPr>
          <w:p w14:paraId="735FF062" w14:textId="77777777" w:rsidR="0066646A" w:rsidRPr="00187167" w:rsidRDefault="0066646A" w:rsidP="007D20F9">
            <w:pPr>
              <w:widowControl/>
              <w:wordWrap/>
              <w:autoSpaceDE/>
              <w:autoSpaceDN/>
              <w:spacing w:after="0" w:line="240" w:lineRule="auto"/>
              <w:jc w:val="righ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-1</w:t>
            </w:r>
          </w:p>
        </w:tc>
        <w:tc>
          <w:tcPr>
            <w:tcW w:w="616" w:type="dxa"/>
            <w:tcBorders>
              <w:top w:val="nil"/>
              <w:left w:val="nil"/>
              <w:bottom w:val="single" w:sz="4" w:space="0" w:color="000000"/>
              <w:right w:val="single" w:sz="4" w:space="0" w:color="000000"/>
            </w:tcBorders>
            <w:shd w:val="clear" w:color="auto" w:fill="auto"/>
            <w:vAlign w:val="center"/>
            <w:hideMark/>
          </w:tcPr>
          <w:p w14:paraId="4295C967" w14:textId="77777777" w:rsidR="0066646A" w:rsidRPr="00187167" w:rsidRDefault="0066646A" w:rsidP="007D20F9">
            <w:pPr>
              <w:widowControl/>
              <w:wordWrap/>
              <w:autoSpaceDE/>
              <w:autoSpaceDN/>
              <w:spacing w:after="0" w:line="240" w:lineRule="auto"/>
              <w:jc w:val="righ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5</w:t>
            </w:r>
          </w:p>
        </w:tc>
      </w:tr>
      <w:tr w:rsidR="0066646A" w:rsidRPr="00187167" w14:paraId="3B8FDD64" w14:textId="77777777" w:rsidTr="007D20F9">
        <w:trPr>
          <w:trHeight w:val="283"/>
        </w:trPr>
        <w:tc>
          <w:tcPr>
            <w:tcW w:w="3416" w:type="dxa"/>
            <w:tcBorders>
              <w:top w:val="nil"/>
              <w:left w:val="single" w:sz="4" w:space="0" w:color="000000"/>
              <w:bottom w:val="single" w:sz="4" w:space="0" w:color="000000"/>
              <w:right w:val="single" w:sz="4" w:space="0" w:color="000000"/>
            </w:tcBorders>
            <w:shd w:val="clear" w:color="auto" w:fill="auto"/>
            <w:vAlign w:val="center"/>
            <w:hideMark/>
          </w:tcPr>
          <w:p w14:paraId="7830AE4E" w14:textId="77777777" w:rsidR="0066646A" w:rsidRPr="00187167" w:rsidRDefault="0066646A" w:rsidP="007D20F9">
            <w:pPr>
              <w:widowControl/>
              <w:wordWrap/>
              <w:autoSpaceDE/>
              <w:autoSpaceDN/>
              <w:spacing w:after="0" w:line="240" w:lineRule="auto"/>
              <w:jc w:val="left"/>
              <w:rPr>
                <w:rFonts w:ascii="Times New Roman" w:eastAsia="Times New Roman" w:hAnsi="Times New Roman" w:cs="Times New Roman"/>
                <w:color w:val="000000"/>
                <w:kern w:val="0"/>
                <w:szCs w:val="20"/>
                <w:lang w:eastAsia="en-US"/>
              </w:rPr>
            </w:pPr>
            <w:proofErr w:type="spellStart"/>
            <w:r w:rsidRPr="00187167">
              <w:rPr>
                <w:rFonts w:ascii="Times New Roman" w:eastAsia="Times New Roman" w:hAnsi="Times New Roman" w:cs="Times New Roman"/>
                <w:color w:val="000000"/>
                <w:kern w:val="0"/>
                <w:szCs w:val="20"/>
                <w:lang w:eastAsia="en-US"/>
              </w:rPr>
              <w:t>totalDeadPixels</w:t>
            </w:r>
            <w:proofErr w:type="spellEnd"/>
          </w:p>
        </w:tc>
        <w:tc>
          <w:tcPr>
            <w:tcW w:w="3334" w:type="dxa"/>
            <w:tcBorders>
              <w:top w:val="nil"/>
              <w:left w:val="nil"/>
              <w:bottom w:val="single" w:sz="4" w:space="0" w:color="000000"/>
              <w:right w:val="single" w:sz="4" w:space="0" w:color="000000"/>
            </w:tcBorders>
            <w:shd w:val="clear" w:color="auto" w:fill="auto"/>
            <w:vAlign w:val="center"/>
            <w:hideMark/>
          </w:tcPr>
          <w:p w14:paraId="7E9BDDFE" w14:textId="77777777" w:rsidR="0066646A" w:rsidRPr="00187167" w:rsidRDefault="0066646A" w:rsidP="007D20F9">
            <w:pPr>
              <w:widowControl/>
              <w:wordWrap/>
              <w:autoSpaceDE/>
              <w:autoSpaceDN/>
              <w:spacing w:after="0" w:line="240" w:lineRule="auto"/>
              <w:jc w:val="righ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0</w:t>
            </w:r>
          </w:p>
        </w:tc>
        <w:tc>
          <w:tcPr>
            <w:tcW w:w="1083" w:type="dxa"/>
            <w:tcBorders>
              <w:top w:val="nil"/>
              <w:left w:val="nil"/>
              <w:bottom w:val="single" w:sz="4" w:space="0" w:color="000000"/>
              <w:right w:val="single" w:sz="4" w:space="0" w:color="000000"/>
            </w:tcBorders>
            <w:shd w:val="clear" w:color="000000" w:fill="00FF00"/>
            <w:vAlign w:val="center"/>
            <w:hideMark/>
          </w:tcPr>
          <w:p w14:paraId="3CA05CA0" w14:textId="77777777" w:rsidR="0066646A" w:rsidRPr="00187167" w:rsidRDefault="0066646A" w:rsidP="007D20F9">
            <w:pPr>
              <w:widowControl/>
              <w:wordWrap/>
              <w:autoSpaceDE/>
              <w:autoSpaceDN/>
              <w:spacing w:after="0" w:line="240" w:lineRule="auto"/>
              <w:jc w:val="lef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PASSED</w:t>
            </w:r>
          </w:p>
        </w:tc>
        <w:tc>
          <w:tcPr>
            <w:tcW w:w="572" w:type="dxa"/>
            <w:tcBorders>
              <w:top w:val="nil"/>
              <w:left w:val="nil"/>
              <w:bottom w:val="single" w:sz="4" w:space="0" w:color="000000"/>
              <w:right w:val="single" w:sz="4" w:space="0" w:color="000000"/>
            </w:tcBorders>
            <w:shd w:val="clear" w:color="auto" w:fill="auto"/>
            <w:vAlign w:val="center"/>
            <w:hideMark/>
          </w:tcPr>
          <w:p w14:paraId="6F0E29A2" w14:textId="77777777" w:rsidR="0066646A" w:rsidRPr="00187167" w:rsidRDefault="0066646A" w:rsidP="007D20F9">
            <w:pPr>
              <w:widowControl/>
              <w:wordWrap/>
              <w:autoSpaceDE/>
              <w:autoSpaceDN/>
              <w:spacing w:after="0" w:line="240" w:lineRule="auto"/>
              <w:jc w:val="righ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-1</w:t>
            </w:r>
          </w:p>
        </w:tc>
        <w:tc>
          <w:tcPr>
            <w:tcW w:w="616" w:type="dxa"/>
            <w:tcBorders>
              <w:top w:val="nil"/>
              <w:left w:val="nil"/>
              <w:bottom w:val="single" w:sz="4" w:space="0" w:color="000000"/>
              <w:right w:val="single" w:sz="4" w:space="0" w:color="000000"/>
            </w:tcBorders>
            <w:shd w:val="clear" w:color="auto" w:fill="auto"/>
            <w:vAlign w:val="center"/>
            <w:hideMark/>
          </w:tcPr>
          <w:p w14:paraId="0D601EF2" w14:textId="77777777" w:rsidR="0066646A" w:rsidRPr="00187167" w:rsidRDefault="0066646A" w:rsidP="007D20F9">
            <w:pPr>
              <w:widowControl/>
              <w:wordWrap/>
              <w:autoSpaceDE/>
              <w:autoSpaceDN/>
              <w:spacing w:after="0" w:line="240" w:lineRule="auto"/>
              <w:jc w:val="righ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5</w:t>
            </w:r>
          </w:p>
        </w:tc>
      </w:tr>
      <w:tr w:rsidR="0066646A" w:rsidRPr="00187167" w14:paraId="15B4E704" w14:textId="77777777" w:rsidTr="007D20F9">
        <w:trPr>
          <w:trHeight w:val="283"/>
        </w:trPr>
        <w:tc>
          <w:tcPr>
            <w:tcW w:w="3416" w:type="dxa"/>
            <w:tcBorders>
              <w:top w:val="nil"/>
              <w:left w:val="single" w:sz="4" w:space="0" w:color="000000"/>
              <w:bottom w:val="single" w:sz="4" w:space="0" w:color="000000"/>
              <w:right w:val="single" w:sz="4" w:space="0" w:color="000000"/>
            </w:tcBorders>
            <w:shd w:val="clear" w:color="auto" w:fill="auto"/>
            <w:vAlign w:val="center"/>
            <w:hideMark/>
          </w:tcPr>
          <w:p w14:paraId="192D1701" w14:textId="77777777" w:rsidR="0066646A" w:rsidRPr="00187167" w:rsidRDefault="0066646A" w:rsidP="007D20F9">
            <w:pPr>
              <w:widowControl/>
              <w:wordWrap/>
              <w:autoSpaceDE/>
              <w:autoSpaceDN/>
              <w:spacing w:after="0" w:line="240" w:lineRule="auto"/>
              <w:jc w:val="left"/>
              <w:rPr>
                <w:rFonts w:ascii="Times New Roman" w:eastAsia="Times New Roman" w:hAnsi="Times New Roman" w:cs="Times New Roman"/>
                <w:color w:val="000000"/>
                <w:kern w:val="0"/>
                <w:szCs w:val="20"/>
                <w:lang w:eastAsia="en-US"/>
              </w:rPr>
            </w:pPr>
            <w:proofErr w:type="spellStart"/>
            <w:r w:rsidRPr="00187167">
              <w:rPr>
                <w:rFonts w:ascii="Times New Roman" w:eastAsia="Times New Roman" w:hAnsi="Times New Roman" w:cs="Times New Roman"/>
                <w:color w:val="000000"/>
                <w:kern w:val="0"/>
                <w:szCs w:val="20"/>
                <w:lang w:eastAsia="en-US"/>
              </w:rPr>
              <w:t>totalBadPixels</w:t>
            </w:r>
            <w:proofErr w:type="spellEnd"/>
          </w:p>
        </w:tc>
        <w:tc>
          <w:tcPr>
            <w:tcW w:w="3334" w:type="dxa"/>
            <w:tcBorders>
              <w:top w:val="nil"/>
              <w:left w:val="nil"/>
              <w:bottom w:val="single" w:sz="4" w:space="0" w:color="000000"/>
              <w:right w:val="single" w:sz="4" w:space="0" w:color="000000"/>
            </w:tcBorders>
            <w:shd w:val="clear" w:color="auto" w:fill="auto"/>
            <w:vAlign w:val="center"/>
            <w:hideMark/>
          </w:tcPr>
          <w:p w14:paraId="71D83463" w14:textId="77777777" w:rsidR="0066646A" w:rsidRPr="00187167" w:rsidRDefault="0066646A" w:rsidP="007D20F9">
            <w:pPr>
              <w:widowControl/>
              <w:wordWrap/>
              <w:autoSpaceDE/>
              <w:autoSpaceDN/>
              <w:spacing w:after="0" w:line="240" w:lineRule="auto"/>
              <w:jc w:val="righ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8</w:t>
            </w:r>
          </w:p>
        </w:tc>
        <w:tc>
          <w:tcPr>
            <w:tcW w:w="1083" w:type="dxa"/>
            <w:tcBorders>
              <w:top w:val="nil"/>
              <w:left w:val="nil"/>
              <w:bottom w:val="single" w:sz="4" w:space="0" w:color="000000"/>
              <w:right w:val="single" w:sz="4" w:space="0" w:color="000000"/>
            </w:tcBorders>
            <w:shd w:val="clear" w:color="000000" w:fill="00FF00"/>
            <w:vAlign w:val="center"/>
            <w:hideMark/>
          </w:tcPr>
          <w:p w14:paraId="0E5EAE8E" w14:textId="77777777" w:rsidR="0066646A" w:rsidRPr="00187167" w:rsidRDefault="0066646A" w:rsidP="007D20F9">
            <w:pPr>
              <w:widowControl/>
              <w:wordWrap/>
              <w:autoSpaceDE/>
              <w:autoSpaceDN/>
              <w:spacing w:after="0" w:line="240" w:lineRule="auto"/>
              <w:jc w:val="lef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PASSED</w:t>
            </w:r>
          </w:p>
        </w:tc>
        <w:tc>
          <w:tcPr>
            <w:tcW w:w="572" w:type="dxa"/>
            <w:tcBorders>
              <w:top w:val="nil"/>
              <w:left w:val="nil"/>
              <w:bottom w:val="single" w:sz="4" w:space="0" w:color="000000"/>
              <w:right w:val="single" w:sz="4" w:space="0" w:color="000000"/>
            </w:tcBorders>
            <w:shd w:val="clear" w:color="auto" w:fill="auto"/>
            <w:vAlign w:val="center"/>
            <w:hideMark/>
          </w:tcPr>
          <w:p w14:paraId="615B4956" w14:textId="77777777" w:rsidR="0066646A" w:rsidRPr="00187167" w:rsidRDefault="0066646A" w:rsidP="007D20F9">
            <w:pPr>
              <w:widowControl/>
              <w:wordWrap/>
              <w:autoSpaceDE/>
              <w:autoSpaceDN/>
              <w:spacing w:after="0" w:line="240" w:lineRule="auto"/>
              <w:jc w:val="righ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-1</w:t>
            </w:r>
          </w:p>
        </w:tc>
        <w:tc>
          <w:tcPr>
            <w:tcW w:w="616" w:type="dxa"/>
            <w:tcBorders>
              <w:top w:val="nil"/>
              <w:left w:val="nil"/>
              <w:bottom w:val="single" w:sz="4" w:space="0" w:color="000000"/>
              <w:right w:val="single" w:sz="4" w:space="0" w:color="000000"/>
            </w:tcBorders>
            <w:shd w:val="clear" w:color="auto" w:fill="auto"/>
            <w:vAlign w:val="center"/>
            <w:hideMark/>
          </w:tcPr>
          <w:p w14:paraId="06195A96" w14:textId="77777777" w:rsidR="0066646A" w:rsidRPr="00187167" w:rsidRDefault="0066646A" w:rsidP="007D20F9">
            <w:pPr>
              <w:widowControl/>
              <w:wordWrap/>
              <w:autoSpaceDE/>
              <w:autoSpaceDN/>
              <w:spacing w:after="0" w:line="240" w:lineRule="auto"/>
              <w:jc w:val="righ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100</w:t>
            </w:r>
          </w:p>
        </w:tc>
      </w:tr>
      <w:tr w:rsidR="0066646A" w:rsidRPr="00187167" w14:paraId="6DED0172" w14:textId="77777777" w:rsidTr="007D20F9">
        <w:trPr>
          <w:trHeight w:val="283"/>
        </w:trPr>
        <w:tc>
          <w:tcPr>
            <w:tcW w:w="3416" w:type="dxa"/>
            <w:tcBorders>
              <w:top w:val="nil"/>
              <w:left w:val="single" w:sz="4" w:space="0" w:color="000000"/>
              <w:bottom w:val="single" w:sz="4" w:space="0" w:color="000000"/>
              <w:right w:val="single" w:sz="4" w:space="0" w:color="000000"/>
            </w:tcBorders>
            <w:shd w:val="clear" w:color="auto" w:fill="auto"/>
            <w:vAlign w:val="center"/>
            <w:hideMark/>
          </w:tcPr>
          <w:p w14:paraId="580F329C" w14:textId="77777777" w:rsidR="0066646A" w:rsidRPr="00187167" w:rsidRDefault="0066646A" w:rsidP="007D20F9">
            <w:pPr>
              <w:widowControl/>
              <w:wordWrap/>
              <w:autoSpaceDE/>
              <w:autoSpaceDN/>
              <w:spacing w:after="0" w:line="240" w:lineRule="auto"/>
              <w:jc w:val="left"/>
              <w:rPr>
                <w:rFonts w:ascii="Times New Roman" w:eastAsia="Times New Roman" w:hAnsi="Times New Roman" w:cs="Times New Roman"/>
                <w:color w:val="000000"/>
                <w:kern w:val="0"/>
                <w:szCs w:val="20"/>
                <w:lang w:eastAsia="en-US"/>
              </w:rPr>
            </w:pPr>
            <w:proofErr w:type="spellStart"/>
            <w:r w:rsidRPr="00187167">
              <w:rPr>
                <w:rFonts w:ascii="Times New Roman" w:eastAsia="Times New Roman" w:hAnsi="Times New Roman" w:cs="Times New Roman"/>
                <w:color w:val="000000"/>
                <w:kern w:val="0"/>
                <w:szCs w:val="20"/>
                <w:lang w:eastAsia="en-US"/>
              </w:rPr>
              <w:t>badPixelsCenter</w:t>
            </w:r>
            <w:proofErr w:type="spellEnd"/>
          </w:p>
        </w:tc>
        <w:tc>
          <w:tcPr>
            <w:tcW w:w="3334" w:type="dxa"/>
            <w:tcBorders>
              <w:top w:val="nil"/>
              <w:left w:val="nil"/>
              <w:bottom w:val="single" w:sz="4" w:space="0" w:color="000000"/>
              <w:right w:val="single" w:sz="4" w:space="0" w:color="000000"/>
            </w:tcBorders>
            <w:shd w:val="clear" w:color="auto" w:fill="auto"/>
            <w:vAlign w:val="center"/>
            <w:hideMark/>
          </w:tcPr>
          <w:p w14:paraId="5A156050" w14:textId="77777777" w:rsidR="0066646A" w:rsidRPr="00187167" w:rsidRDefault="0066646A" w:rsidP="007D20F9">
            <w:pPr>
              <w:widowControl/>
              <w:wordWrap/>
              <w:autoSpaceDE/>
              <w:autoSpaceDN/>
              <w:spacing w:after="0" w:line="240" w:lineRule="auto"/>
              <w:jc w:val="righ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4</w:t>
            </w:r>
          </w:p>
        </w:tc>
        <w:tc>
          <w:tcPr>
            <w:tcW w:w="1083" w:type="dxa"/>
            <w:tcBorders>
              <w:top w:val="nil"/>
              <w:left w:val="nil"/>
              <w:bottom w:val="single" w:sz="4" w:space="0" w:color="000000"/>
              <w:right w:val="single" w:sz="4" w:space="0" w:color="000000"/>
            </w:tcBorders>
            <w:shd w:val="clear" w:color="000000" w:fill="00FF00"/>
            <w:vAlign w:val="center"/>
            <w:hideMark/>
          </w:tcPr>
          <w:p w14:paraId="011CCE82" w14:textId="77777777" w:rsidR="0066646A" w:rsidRPr="00187167" w:rsidRDefault="0066646A" w:rsidP="007D20F9">
            <w:pPr>
              <w:widowControl/>
              <w:wordWrap/>
              <w:autoSpaceDE/>
              <w:autoSpaceDN/>
              <w:spacing w:after="0" w:line="240" w:lineRule="auto"/>
              <w:jc w:val="lef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PASSED</w:t>
            </w:r>
          </w:p>
        </w:tc>
        <w:tc>
          <w:tcPr>
            <w:tcW w:w="572" w:type="dxa"/>
            <w:tcBorders>
              <w:top w:val="nil"/>
              <w:left w:val="nil"/>
              <w:bottom w:val="single" w:sz="4" w:space="0" w:color="000000"/>
              <w:right w:val="single" w:sz="4" w:space="0" w:color="000000"/>
            </w:tcBorders>
            <w:shd w:val="clear" w:color="auto" w:fill="auto"/>
            <w:vAlign w:val="center"/>
            <w:hideMark/>
          </w:tcPr>
          <w:p w14:paraId="492B04DA" w14:textId="77777777" w:rsidR="0066646A" w:rsidRPr="00187167" w:rsidRDefault="0066646A" w:rsidP="007D20F9">
            <w:pPr>
              <w:widowControl/>
              <w:wordWrap/>
              <w:autoSpaceDE/>
              <w:autoSpaceDN/>
              <w:spacing w:after="0" w:line="240" w:lineRule="auto"/>
              <w:jc w:val="righ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-1</w:t>
            </w:r>
          </w:p>
        </w:tc>
        <w:tc>
          <w:tcPr>
            <w:tcW w:w="616" w:type="dxa"/>
            <w:tcBorders>
              <w:top w:val="nil"/>
              <w:left w:val="nil"/>
              <w:bottom w:val="single" w:sz="4" w:space="0" w:color="000000"/>
              <w:right w:val="single" w:sz="4" w:space="0" w:color="000000"/>
            </w:tcBorders>
            <w:shd w:val="clear" w:color="auto" w:fill="auto"/>
            <w:vAlign w:val="center"/>
            <w:hideMark/>
          </w:tcPr>
          <w:p w14:paraId="1265FECF" w14:textId="77777777" w:rsidR="0066646A" w:rsidRPr="00187167" w:rsidRDefault="0066646A" w:rsidP="007D20F9">
            <w:pPr>
              <w:widowControl/>
              <w:wordWrap/>
              <w:autoSpaceDE/>
              <w:autoSpaceDN/>
              <w:spacing w:after="0" w:line="240" w:lineRule="auto"/>
              <w:jc w:val="righ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30</w:t>
            </w:r>
          </w:p>
        </w:tc>
      </w:tr>
      <w:tr w:rsidR="0066646A" w:rsidRPr="00187167" w14:paraId="4FF2E801" w14:textId="77777777" w:rsidTr="007D20F9">
        <w:trPr>
          <w:trHeight w:val="283"/>
        </w:trPr>
        <w:tc>
          <w:tcPr>
            <w:tcW w:w="3416" w:type="dxa"/>
            <w:tcBorders>
              <w:top w:val="nil"/>
              <w:left w:val="single" w:sz="4" w:space="0" w:color="000000"/>
              <w:bottom w:val="single" w:sz="4" w:space="0" w:color="000000"/>
              <w:right w:val="single" w:sz="4" w:space="0" w:color="000000"/>
            </w:tcBorders>
            <w:shd w:val="clear" w:color="auto" w:fill="auto"/>
            <w:vAlign w:val="center"/>
            <w:hideMark/>
          </w:tcPr>
          <w:p w14:paraId="385D5FBC" w14:textId="77777777" w:rsidR="0066646A" w:rsidRPr="00187167" w:rsidRDefault="0066646A" w:rsidP="007D20F9">
            <w:pPr>
              <w:widowControl/>
              <w:wordWrap/>
              <w:autoSpaceDE/>
              <w:autoSpaceDN/>
              <w:spacing w:after="0" w:line="240" w:lineRule="auto"/>
              <w:jc w:val="left"/>
              <w:rPr>
                <w:rFonts w:ascii="Times New Roman" w:eastAsia="Times New Roman" w:hAnsi="Times New Roman" w:cs="Times New Roman"/>
                <w:color w:val="000000"/>
                <w:kern w:val="0"/>
                <w:szCs w:val="20"/>
                <w:lang w:eastAsia="en-US"/>
              </w:rPr>
            </w:pPr>
            <w:proofErr w:type="spellStart"/>
            <w:r w:rsidRPr="00187167">
              <w:rPr>
                <w:rFonts w:ascii="Times New Roman" w:eastAsia="Times New Roman" w:hAnsi="Times New Roman" w:cs="Times New Roman"/>
                <w:color w:val="000000"/>
                <w:kern w:val="0"/>
                <w:szCs w:val="20"/>
                <w:lang w:eastAsia="en-US"/>
              </w:rPr>
              <w:t>badPixelsSides</w:t>
            </w:r>
            <w:proofErr w:type="spellEnd"/>
          </w:p>
        </w:tc>
        <w:tc>
          <w:tcPr>
            <w:tcW w:w="3334" w:type="dxa"/>
            <w:tcBorders>
              <w:top w:val="nil"/>
              <w:left w:val="nil"/>
              <w:bottom w:val="single" w:sz="4" w:space="0" w:color="000000"/>
              <w:right w:val="single" w:sz="4" w:space="0" w:color="000000"/>
            </w:tcBorders>
            <w:shd w:val="clear" w:color="auto" w:fill="auto"/>
            <w:vAlign w:val="center"/>
            <w:hideMark/>
          </w:tcPr>
          <w:p w14:paraId="712E89BC" w14:textId="77777777" w:rsidR="0066646A" w:rsidRPr="00187167" w:rsidRDefault="0066646A" w:rsidP="007D20F9">
            <w:pPr>
              <w:widowControl/>
              <w:wordWrap/>
              <w:autoSpaceDE/>
              <w:autoSpaceDN/>
              <w:spacing w:after="0" w:line="240" w:lineRule="auto"/>
              <w:jc w:val="righ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4</w:t>
            </w:r>
          </w:p>
        </w:tc>
        <w:tc>
          <w:tcPr>
            <w:tcW w:w="1083" w:type="dxa"/>
            <w:tcBorders>
              <w:top w:val="nil"/>
              <w:left w:val="nil"/>
              <w:bottom w:val="single" w:sz="4" w:space="0" w:color="000000"/>
              <w:right w:val="single" w:sz="4" w:space="0" w:color="000000"/>
            </w:tcBorders>
            <w:shd w:val="clear" w:color="000000" w:fill="00FF00"/>
            <w:vAlign w:val="center"/>
            <w:hideMark/>
          </w:tcPr>
          <w:p w14:paraId="2166D45B" w14:textId="77777777" w:rsidR="0066646A" w:rsidRPr="00187167" w:rsidRDefault="0066646A" w:rsidP="007D20F9">
            <w:pPr>
              <w:widowControl/>
              <w:wordWrap/>
              <w:autoSpaceDE/>
              <w:autoSpaceDN/>
              <w:spacing w:after="0" w:line="240" w:lineRule="auto"/>
              <w:jc w:val="lef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PASSED</w:t>
            </w:r>
          </w:p>
        </w:tc>
        <w:tc>
          <w:tcPr>
            <w:tcW w:w="572" w:type="dxa"/>
            <w:tcBorders>
              <w:top w:val="nil"/>
              <w:left w:val="nil"/>
              <w:bottom w:val="single" w:sz="4" w:space="0" w:color="000000"/>
              <w:right w:val="single" w:sz="4" w:space="0" w:color="000000"/>
            </w:tcBorders>
            <w:shd w:val="clear" w:color="auto" w:fill="auto"/>
            <w:vAlign w:val="center"/>
            <w:hideMark/>
          </w:tcPr>
          <w:p w14:paraId="00ED5FA2" w14:textId="77777777" w:rsidR="0066646A" w:rsidRPr="00187167" w:rsidRDefault="0066646A" w:rsidP="007D20F9">
            <w:pPr>
              <w:widowControl/>
              <w:wordWrap/>
              <w:autoSpaceDE/>
              <w:autoSpaceDN/>
              <w:spacing w:after="0" w:line="240" w:lineRule="auto"/>
              <w:jc w:val="righ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-1</w:t>
            </w:r>
          </w:p>
        </w:tc>
        <w:tc>
          <w:tcPr>
            <w:tcW w:w="616" w:type="dxa"/>
            <w:tcBorders>
              <w:top w:val="nil"/>
              <w:left w:val="nil"/>
              <w:bottom w:val="single" w:sz="4" w:space="0" w:color="000000"/>
              <w:right w:val="single" w:sz="4" w:space="0" w:color="000000"/>
            </w:tcBorders>
            <w:shd w:val="clear" w:color="auto" w:fill="auto"/>
            <w:vAlign w:val="center"/>
            <w:hideMark/>
          </w:tcPr>
          <w:p w14:paraId="2D7A82A6" w14:textId="77777777" w:rsidR="0066646A" w:rsidRPr="00187167" w:rsidRDefault="0066646A" w:rsidP="007D20F9">
            <w:pPr>
              <w:widowControl/>
              <w:wordWrap/>
              <w:autoSpaceDE/>
              <w:autoSpaceDN/>
              <w:spacing w:after="0" w:line="240" w:lineRule="auto"/>
              <w:jc w:val="righ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50</w:t>
            </w:r>
          </w:p>
        </w:tc>
      </w:tr>
      <w:tr w:rsidR="0066646A" w:rsidRPr="00187167" w14:paraId="3703094B" w14:textId="77777777" w:rsidTr="007D20F9">
        <w:trPr>
          <w:trHeight w:val="283"/>
        </w:trPr>
        <w:tc>
          <w:tcPr>
            <w:tcW w:w="3416" w:type="dxa"/>
            <w:tcBorders>
              <w:top w:val="nil"/>
              <w:left w:val="single" w:sz="4" w:space="0" w:color="000000"/>
              <w:bottom w:val="single" w:sz="4" w:space="0" w:color="000000"/>
              <w:right w:val="single" w:sz="4" w:space="0" w:color="000000"/>
            </w:tcBorders>
            <w:shd w:val="clear" w:color="auto" w:fill="auto"/>
            <w:vAlign w:val="center"/>
            <w:hideMark/>
          </w:tcPr>
          <w:p w14:paraId="34BB6191" w14:textId="77777777" w:rsidR="0066646A" w:rsidRPr="00187167" w:rsidRDefault="0066646A" w:rsidP="007D20F9">
            <w:pPr>
              <w:widowControl/>
              <w:wordWrap/>
              <w:autoSpaceDE/>
              <w:autoSpaceDN/>
              <w:spacing w:after="0" w:line="240" w:lineRule="auto"/>
              <w:jc w:val="left"/>
              <w:rPr>
                <w:rFonts w:ascii="Times New Roman" w:eastAsia="Times New Roman" w:hAnsi="Times New Roman" w:cs="Times New Roman"/>
                <w:color w:val="000000"/>
                <w:kern w:val="0"/>
                <w:szCs w:val="20"/>
                <w:lang w:eastAsia="en-US"/>
              </w:rPr>
            </w:pPr>
            <w:proofErr w:type="spellStart"/>
            <w:r w:rsidRPr="00187167">
              <w:rPr>
                <w:rFonts w:ascii="Times New Roman" w:eastAsia="Times New Roman" w:hAnsi="Times New Roman" w:cs="Times New Roman"/>
                <w:color w:val="000000"/>
                <w:kern w:val="0"/>
                <w:szCs w:val="20"/>
                <w:lang w:eastAsia="en-US"/>
              </w:rPr>
              <w:t>clusterSizeA</w:t>
            </w:r>
            <w:proofErr w:type="spellEnd"/>
            <w:r w:rsidRPr="00187167">
              <w:rPr>
                <w:rFonts w:ascii="Times New Roman" w:eastAsia="Times New Roman" w:hAnsi="Times New Roman" w:cs="Times New Roman"/>
                <w:color w:val="000000"/>
                <w:kern w:val="0"/>
                <w:szCs w:val="20"/>
                <w:lang w:eastAsia="en-US"/>
              </w:rPr>
              <w:t>-center</w:t>
            </w:r>
          </w:p>
        </w:tc>
        <w:tc>
          <w:tcPr>
            <w:tcW w:w="3334" w:type="dxa"/>
            <w:tcBorders>
              <w:top w:val="nil"/>
              <w:left w:val="nil"/>
              <w:bottom w:val="single" w:sz="4" w:space="0" w:color="000000"/>
              <w:right w:val="single" w:sz="4" w:space="0" w:color="000000"/>
            </w:tcBorders>
            <w:shd w:val="clear" w:color="auto" w:fill="auto"/>
            <w:vAlign w:val="center"/>
            <w:hideMark/>
          </w:tcPr>
          <w:p w14:paraId="139AC8C0" w14:textId="77777777" w:rsidR="0066646A" w:rsidRPr="00187167" w:rsidRDefault="0066646A" w:rsidP="007D20F9">
            <w:pPr>
              <w:widowControl/>
              <w:wordWrap/>
              <w:autoSpaceDE/>
              <w:autoSpaceDN/>
              <w:spacing w:after="0" w:line="240" w:lineRule="auto"/>
              <w:jc w:val="lef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TBD</w:t>
            </w:r>
          </w:p>
        </w:tc>
        <w:tc>
          <w:tcPr>
            <w:tcW w:w="1083" w:type="dxa"/>
            <w:tcBorders>
              <w:top w:val="nil"/>
              <w:left w:val="nil"/>
              <w:bottom w:val="single" w:sz="4" w:space="0" w:color="000000"/>
              <w:right w:val="single" w:sz="4" w:space="0" w:color="000000"/>
            </w:tcBorders>
            <w:shd w:val="clear" w:color="000000" w:fill="FFC000"/>
            <w:vAlign w:val="center"/>
            <w:hideMark/>
          </w:tcPr>
          <w:p w14:paraId="341435C2" w14:textId="77777777" w:rsidR="0066646A" w:rsidRPr="00187167" w:rsidRDefault="0066646A" w:rsidP="007D20F9">
            <w:pPr>
              <w:widowControl/>
              <w:wordWrap/>
              <w:autoSpaceDE/>
              <w:autoSpaceDN/>
              <w:spacing w:after="0" w:line="240" w:lineRule="auto"/>
              <w:jc w:val="lef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TBD</w:t>
            </w:r>
          </w:p>
        </w:tc>
        <w:tc>
          <w:tcPr>
            <w:tcW w:w="572" w:type="dxa"/>
            <w:tcBorders>
              <w:top w:val="nil"/>
              <w:left w:val="nil"/>
              <w:bottom w:val="single" w:sz="4" w:space="0" w:color="000000"/>
              <w:right w:val="single" w:sz="4" w:space="0" w:color="000000"/>
            </w:tcBorders>
            <w:shd w:val="clear" w:color="auto" w:fill="auto"/>
            <w:vAlign w:val="center"/>
            <w:hideMark/>
          </w:tcPr>
          <w:p w14:paraId="065F1C50" w14:textId="77777777" w:rsidR="0066646A" w:rsidRPr="00187167" w:rsidRDefault="0066646A" w:rsidP="007D20F9">
            <w:pPr>
              <w:widowControl/>
              <w:wordWrap/>
              <w:autoSpaceDE/>
              <w:autoSpaceDN/>
              <w:spacing w:after="0" w:line="240" w:lineRule="auto"/>
              <w:jc w:val="righ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-1</w:t>
            </w:r>
          </w:p>
        </w:tc>
        <w:tc>
          <w:tcPr>
            <w:tcW w:w="616" w:type="dxa"/>
            <w:tcBorders>
              <w:top w:val="nil"/>
              <w:left w:val="nil"/>
              <w:bottom w:val="single" w:sz="4" w:space="0" w:color="000000"/>
              <w:right w:val="single" w:sz="4" w:space="0" w:color="000000"/>
            </w:tcBorders>
            <w:shd w:val="clear" w:color="auto" w:fill="auto"/>
            <w:vAlign w:val="center"/>
            <w:hideMark/>
          </w:tcPr>
          <w:p w14:paraId="09CDCB75" w14:textId="77777777" w:rsidR="0066646A" w:rsidRPr="00187167" w:rsidRDefault="0066646A" w:rsidP="007D20F9">
            <w:pPr>
              <w:widowControl/>
              <w:wordWrap/>
              <w:autoSpaceDE/>
              <w:autoSpaceDN/>
              <w:spacing w:after="0" w:line="240" w:lineRule="auto"/>
              <w:jc w:val="lef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TBD</w:t>
            </w:r>
          </w:p>
        </w:tc>
      </w:tr>
      <w:tr w:rsidR="0066646A" w:rsidRPr="00187167" w14:paraId="33EBD842" w14:textId="77777777" w:rsidTr="007D20F9">
        <w:trPr>
          <w:trHeight w:val="283"/>
        </w:trPr>
        <w:tc>
          <w:tcPr>
            <w:tcW w:w="3416" w:type="dxa"/>
            <w:tcBorders>
              <w:top w:val="nil"/>
              <w:left w:val="single" w:sz="4" w:space="0" w:color="000000"/>
              <w:bottom w:val="single" w:sz="4" w:space="0" w:color="000000"/>
              <w:right w:val="single" w:sz="4" w:space="0" w:color="000000"/>
            </w:tcBorders>
            <w:shd w:val="clear" w:color="auto" w:fill="auto"/>
            <w:vAlign w:val="center"/>
            <w:hideMark/>
          </w:tcPr>
          <w:p w14:paraId="0A884828" w14:textId="77777777" w:rsidR="0066646A" w:rsidRPr="00187167" w:rsidRDefault="0066646A" w:rsidP="007D20F9">
            <w:pPr>
              <w:widowControl/>
              <w:wordWrap/>
              <w:autoSpaceDE/>
              <w:autoSpaceDN/>
              <w:spacing w:after="0" w:line="240" w:lineRule="auto"/>
              <w:jc w:val="left"/>
              <w:rPr>
                <w:rFonts w:ascii="Times New Roman" w:eastAsia="Times New Roman" w:hAnsi="Times New Roman" w:cs="Times New Roman"/>
                <w:color w:val="000000"/>
                <w:kern w:val="0"/>
                <w:szCs w:val="20"/>
                <w:lang w:eastAsia="en-US"/>
              </w:rPr>
            </w:pPr>
            <w:proofErr w:type="spellStart"/>
            <w:r w:rsidRPr="00187167">
              <w:rPr>
                <w:rFonts w:ascii="Times New Roman" w:eastAsia="Times New Roman" w:hAnsi="Times New Roman" w:cs="Times New Roman"/>
                <w:color w:val="000000"/>
                <w:kern w:val="0"/>
                <w:szCs w:val="20"/>
                <w:lang w:eastAsia="en-US"/>
              </w:rPr>
              <w:t>clusterSizeB</w:t>
            </w:r>
            <w:proofErr w:type="spellEnd"/>
            <w:r w:rsidRPr="00187167">
              <w:rPr>
                <w:rFonts w:ascii="Times New Roman" w:eastAsia="Times New Roman" w:hAnsi="Times New Roman" w:cs="Times New Roman"/>
                <w:color w:val="000000"/>
                <w:kern w:val="0"/>
                <w:szCs w:val="20"/>
                <w:lang w:eastAsia="en-US"/>
              </w:rPr>
              <w:t>-center</w:t>
            </w:r>
          </w:p>
        </w:tc>
        <w:tc>
          <w:tcPr>
            <w:tcW w:w="3334" w:type="dxa"/>
            <w:tcBorders>
              <w:top w:val="nil"/>
              <w:left w:val="nil"/>
              <w:bottom w:val="single" w:sz="4" w:space="0" w:color="000000"/>
              <w:right w:val="single" w:sz="4" w:space="0" w:color="000000"/>
            </w:tcBorders>
            <w:shd w:val="clear" w:color="auto" w:fill="auto"/>
            <w:vAlign w:val="center"/>
            <w:hideMark/>
          </w:tcPr>
          <w:p w14:paraId="2944EC11" w14:textId="77777777" w:rsidR="0066646A" w:rsidRPr="00187167" w:rsidRDefault="0066646A" w:rsidP="007D20F9">
            <w:pPr>
              <w:widowControl/>
              <w:wordWrap/>
              <w:autoSpaceDE/>
              <w:autoSpaceDN/>
              <w:spacing w:after="0" w:line="240" w:lineRule="auto"/>
              <w:jc w:val="lef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TBD</w:t>
            </w:r>
          </w:p>
        </w:tc>
        <w:tc>
          <w:tcPr>
            <w:tcW w:w="1083" w:type="dxa"/>
            <w:tcBorders>
              <w:top w:val="nil"/>
              <w:left w:val="nil"/>
              <w:bottom w:val="single" w:sz="4" w:space="0" w:color="000000"/>
              <w:right w:val="single" w:sz="4" w:space="0" w:color="000000"/>
            </w:tcBorders>
            <w:shd w:val="clear" w:color="000000" w:fill="FFC000"/>
            <w:vAlign w:val="center"/>
            <w:hideMark/>
          </w:tcPr>
          <w:p w14:paraId="5421113B" w14:textId="77777777" w:rsidR="0066646A" w:rsidRPr="00187167" w:rsidRDefault="0066646A" w:rsidP="007D20F9">
            <w:pPr>
              <w:widowControl/>
              <w:wordWrap/>
              <w:autoSpaceDE/>
              <w:autoSpaceDN/>
              <w:spacing w:after="0" w:line="240" w:lineRule="auto"/>
              <w:jc w:val="lef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TBD</w:t>
            </w:r>
          </w:p>
        </w:tc>
        <w:tc>
          <w:tcPr>
            <w:tcW w:w="572" w:type="dxa"/>
            <w:tcBorders>
              <w:top w:val="nil"/>
              <w:left w:val="nil"/>
              <w:bottom w:val="single" w:sz="4" w:space="0" w:color="000000"/>
              <w:right w:val="single" w:sz="4" w:space="0" w:color="000000"/>
            </w:tcBorders>
            <w:shd w:val="clear" w:color="auto" w:fill="auto"/>
            <w:vAlign w:val="center"/>
            <w:hideMark/>
          </w:tcPr>
          <w:p w14:paraId="139EE219" w14:textId="77777777" w:rsidR="0066646A" w:rsidRPr="00187167" w:rsidRDefault="0066646A" w:rsidP="007D20F9">
            <w:pPr>
              <w:widowControl/>
              <w:wordWrap/>
              <w:autoSpaceDE/>
              <w:autoSpaceDN/>
              <w:spacing w:after="0" w:line="240" w:lineRule="auto"/>
              <w:jc w:val="righ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-1</w:t>
            </w:r>
          </w:p>
        </w:tc>
        <w:tc>
          <w:tcPr>
            <w:tcW w:w="616" w:type="dxa"/>
            <w:tcBorders>
              <w:top w:val="nil"/>
              <w:left w:val="nil"/>
              <w:bottom w:val="single" w:sz="4" w:space="0" w:color="000000"/>
              <w:right w:val="single" w:sz="4" w:space="0" w:color="000000"/>
            </w:tcBorders>
            <w:shd w:val="clear" w:color="auto" w:fill="auto"/>
            <w:vAlign w:val="center"/>
            <w:hideMark/>
          </w:tcPr>
          <w:p w14:paraId="51548E81" w14:textId="77777777" w:rsidR="0066646A" w:rsidRPr="00187167" w:rsidRDefault="0066646A" w:rsidP="007D20F9">
            <w:pPr>
              <w:widowControl/>
              <w:wordWrap/>
              <w:autoSpaceDE/>
              <w:autoSpaceDN/>
              <w:spacing w:after="0" w:line="240" w:lineRule="auto"/>
              <w:jc w:val="lef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TBD</w:t>
            </w:r>
          </w:p>
        </w:tc>
      </w:tr>
      <w:tr w:rsidR="0066646A" w:rsidRPr="00187167" w14:paraId="71F5C65B" w14:textId="77777777" w:rsidTr="007D20F9">
        <w:trPr>
          <w:trHeight w:val="283"/>
        </w:trPr>
        <w:tc>
          <w:tcPr>
            <w:tcW w:w="3416" w:type="dxa"/>
            <w:tcBorders>
              <w:top w:val="nil"/>
              <w:left w:val="single" w:sz="4" w:space="0" w:color="000000"/>
              <w:bottom w:val="single" w:sz="4" w:space="0" w:color="000000"/>
              <w:right w:val="single" w:sz="4" w:space="0" w:color="000000"/>
            </w:tcBorders>
            <w:shd w:val="clear" w:color="auto" w:fill="auto"/>
            <w:vAlign w:val="center"/>
            <w:hideMark/>
          </w:tcPr>
          <w:p w14:paraId="79D43D4E" w14:textId="77777777" w:rsidR="0066646A" w:rsidRPr="00187167" w:rsidRDefault="0066646A" w:rsidP="007D20F9">
            <w:pPr>
              <w:widowControl/>
              <w:wordWrap/>
              <w:autoSpaceDE/>
              <w:autoSpaceDN/>
              <w:spacing w:after="0" w:line="240" w:lineRule="auto"/>
              <w:jc w:val="left"/>
              <w:rPr>
                <w:rFonts w:ascii="Times New Roman" w:eastAsia="Times New Roman" w:hAnsi="Times New Roman" w:cs="Times New Roman"/>
                <w:color w:val="000000"/>
                <w:kern w:val="0"/>
                <w:szCs w:val="20"/>
                <w:lang w:eastAsia="en-US"/>
              </w:rPr>
            </w:pPr>
            <w:proofErr w:type="spellStart"/>
            <w:r w:rsidRPr="00187167">
              <w:rPr>
                <w:rFonts w:ascii="Times New Roman" w:eastAsia="Times New Roman" w:hAnsi="Times New Roman" w:cs="Times New Roman"/>
                <w:color w:val="000000"/>
                <w:kern w:val="0"/>
                <w:szCs w:val="20"/>
                <w:lang w:eastAsia="en-US"/>
              </w:rPr>
              <w:t>clusterSizeA</w:t>
            </w:r>
            <w:proofErr w:type="spellEnd"/>
            <w:r w:rsidRPr="00187167">
              <w:rPr>
                <w:rFonts w:ascii="Times New Roman" w:eastAsia="Times New Roman" w:hAnsi="Times New Roman" w:cs="Times New Roman"/>
                <w:color w:val="000000"/>
                <w:kern w:val="0"/>
                <w:szCs w:val="20"/>
                <w:lang w:eastAsia="en-US"/>
              </w:rPr>
              <w:t>-sides</w:t>
            </w:r>
          </w:p>
        </w:tc>
        <w:tc>
          <w:tcPr>
            <w:tcW w:w="3334" w:type="dxa"/>
            <w:tcBorders>
              <w:top w:val="nil"/>
              <w:left w:val="nil"/>
              <w:bottom w:val="single" w:sz="4" w:space="0" w:color="000000"/>
              <w:right w:val="single" w:sz="4" w:space="0" w:color="000000"/>
            </w:tcBorders>
            <w:shd w:val="clear" w:color="auto" w:fill="auto"/>
            <w:vAlign w:val="center"/>
            <w:hideMark/>
          </w:tcPr>
          <w:p w14:paraId="5E40D7AA" w14:textId="77777777" w:rsidR="0066646A" w:rsidRPr="00187167" w:rsidRDefault="0066646A" w:rsidP="007D20F9">
            <w:pPr>
              <w:widowControl/>
              <w:wordWrap/>
              <w:autoSpaceDE/>
              <w:autoSpaceDN/>
              <w:spacing w:after="0" w:line="240" w:lineRule="auto"/>
              <w:jc w:val="lef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TBD</w:t>
            </w:r>
          </w:p>
        </w:tc>
        <w:tc>
          <w:tcPr>
            <w:tcW w:w="1083" w:type="dxa"/>
            <w:tcBorders>
              <w:top w:val="nil"/>
              <w:left w:val="nil"/>
              <w:bottom w:val="single" w:sz="4" w:space="0" w:color="000000"/>
              <w:right w:val="single" w:sz="4" w:space="0" w:color="000000"/>
            </w:tcBorders>
            <w:shd w:val="clear" w:color="000000" w:fill="FFC000"/>
            <w:vAlign w:val="center"/>
            <w:hideMark/>
          </w:tcPr>
          <w:p w14:paraId="789E782F" w14:textId="77777777" w:rsidR="0066646A" w:rsidRPr="00187167" w:rsidRDefault="0066646A" w:rsidP="007D20F9">
            <w:pPr>
              <w:widowControl/>
              <w:wordWrap/>
              <w:autoSpaceDE/>
              <w:autoSpaceDN/>
              <w:spacing w:after="0" w:line="240" w:lineRule="auto"/>
              <w:jc w:val="lef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TBD</w:t>
            </w:r>
          </w:p>
        </w:tc>
        <w:tc>
          <w:tcPr>
            <w:tcW w:w="572" w:type="dxa"/>
            <w:tcBorders>
              <w:top w:val="nil"/>
              <w:left w:val="nil"/>
              <w:bottom w:val="single" w:sz="4" w:space="0" w:color="000000"/>
              <w:right w:val="single" w:sz="4" w:space="0" w:color="000000"/>
            </w:tcBorders>
            <w:shd w:val="clear" w:color="auto" w:fill="auto"/>
            <w:vAlign w:val="center"/>
            <w:hideMark/>
          </w:tcPr>
          <w:p w14:paraId="7275A4B3" w14:textId="77777777" w:rsidR="0066646A" w:rsidRPr="00187167" w:rsidRDefault="0066646A" w:rsidP="007D20F9">
            <w:pPr>
              <w:widowControl/>
              <w:wordWrap/>
              <w:autoSpaceDE/>
              <w:autoSpaceDN/>
              <w:spacing w:after="0" w:line="240" w:lineRule="auto"/>
              <w:jc w:val="righ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-1</w:t>
            </w:r>
          </w:p>
        </w:tc>
        <w:tc>
          <w:tcPr>
            <w:tcW w:w="616" w:type="dxa"/>
            <w:tcBorders>
              <w:top w:val="nil"/>
              <w:left w:val="nil"/>
              <w:bottom w:val="single" w:sz="4" w:space="0" w:color="000000"/>
              <w:right w:val="single" w:sz="4" w:space="0" w:color="000000"/>
            </w:tcBorders>
            <w:shd w:val="clear" w:color="auto" w:fill="auto"/>
            <w:vAlign w:val="center"/>
            <w:hideMark/>
          </w:tcPr>
          <w:p w14:paraId="263C4A29" w14:textId="77777777" w:rsidR="0066646A" w:rsidRPr="00187167" w:rsidRDefault="0066646A" w:rsidP="007D20F9">
            <w:pPr>
              <w:widowControl/>
              <w:wordWrap/>
              <w:autoSpaceDE/>
              <w:autoSpaceDN/>
              <w:spacing w:after="0" w:line="240" w:lineRule="auto"/>
              <w:jc w:val="lef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TBD</w:t>
            </w:r>
          </w:p>
        </w:tc>
      </w:tr>
      <w:tr w:rsidR="0066646A" w:rsidRPr="00187167" w14:paraId="79208340" w14:textId="77777777" w:rsidTr="007D20F9">
        <w:trPr>
          <w:trHeight w:val="283"/>
        </w:trPr>
        <w:tc>
          <w:tcPr>
            <w:tcW w:w="3416" w:type="dxa"/>
            <w:tcBorders>
              <w:top w:val="nil"/>
              <w:left w:val="single" w:sz="4" w:space="0" w:color="000000"/>
              <w:bottom w:val="single" w:sz="4" w:space="0" w:color="000000"/>
              <w:right w:val="single" w:sz="4" w:space="0" w:color="000000"/>
            </w:tcBorders>
            <w:shd w:val="clear" w:color="auto" w:fill="auto"/>
            <w:vAlign w:val="center"/>
            <w:hideMark/>
          </w:tcPr>
          <w:p w14:paraId="7CC78B7D" w14:textId="77777777" w:rsidR="0066646A" w:rsidRPr="00187167" w:rsidRDefault="0066646A" w:rsidP="007D20F9">
            <w:pPr>
              <w:widowControl/>
              <w:wordWrap/>
              <w:autoSpaceDE/>
              <w:autoSpaceDN/>
              <w:spacing w:after="0" w:line="240" w:lineRule="auto"/>
              <w:jc w:val="left"/>
              <w:rPr>
                <w:rFonts w:ascii="Times New Roman" w:eastAsia="Times New Roman" w:hAnsi="Times New Roman" w:cs="Times New Roman"/>
                <w:color w:val="000000"/>
                <w:kern w:val="0"/>
                <w:szCs w:val="20"/>
                <w:lang w:eastAsia="en-US"/>
              </w:rPr>
            </w:pPr>
            <w:proofErr w:type="spellStart"/>
            <w:r w:rsidRPr="00187167">
              <w:rPr>
                <w:rFonts w:ascii="Times New Roman" w:eastAsia="Times New Roman" w:hAnsi="Times New Roman" w:cs="Times New Roman"/>
                <w:color w:val="000000"/>
                <w:kern w:val="0"/>
                <w:szCs w:val="20"/>
                <w:lang w:eastAsia="en-US"/>
              </w:rPr>
              <w:t>clusterSizeB</w:t>
            </w:r>
            <w:proofErr w:type="spellEnd"/>
            <w:r w:rsidRPr="00187167">
              <w:rPr>
                <w:rFonts w:ascii="Times New Roman" w:eastAsia="Times New Roman" w:hAnsi="Times New Roman" w:cs="Times New Roman"/>
                <w:color w:val="000000"/>
                <w:kern w:val="0"/>
                <w:szCs w:val="20"/>
                <w:lang w:eastAsia="en-US"/>
              </w:rPr>
              <w:t>-sides</w:t>
            </w:r>
          </w:p>
        </w:tc>
        <w:tc>
          <w:tcPr>
            <w:tcW w:w="3334" w:type="dxa"/>
            <w:tcBorders>
              <w:top w:val="nil"/>
              <w:left w:val="nil"/>
              <w:bottom w:val="single" w:sz="4" w:space="0" w:color="000000"/>
              <w:right w:val="single" w:sz="4" w:space="0" w:color="000000"/>
            </w:tcBorders>
            <w:shd w:val="clear" w:color="auto" w:fill="auto"/>
            <w:vAlign w:val="center"/>
            <w:hideMark/>
          </w:tcPr>
          <w:p w14:paraId="0E3F331F" w14:textId="77777777" w:rsidR="0066646A" w:rsidRPr="00187167" w:rsidRDefault="0066646A" w:rsidP="007D20F9">
            <w:pPr>
              <w:widowControl/>
              <w:wordWrap/>
              <w:autoSpaceDE/>
              <w:autoSpaceDN/>
              <w:spacing w:after="0" w:line="240" w:lineRule="auto"/>
              <w:jc w:val="lef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TBD</w:t>
            </w:r>
          </w:p>
        </w:tc>
        <w:tc>
          <w:tcPr>
            <w:tcW w:w="1083" w:type="dxa"/>
            <w:tcBorders>
              <w:top w:val="nil"/>
              <w:left w:val="nil"/>
              <w:bottom w:val="single" w:sz="4" w:space="0" w:color="000000"/>
              <w:right w:val="single" w:sz="4" w:space="0" w:color="000000"/>
            </w:tcBorders>
            <w:shd w:val="clear" w:color="000000" w:fill="FFC000"/>
            <w:vAlign w:val="center"/>
            <w:hideMark/>
          </w:tcPr>
          <w:p w14:paraId="2998F7B7" w14:textId="77777777" w:rsidR="0066646A" w:rsidRPr="00187167" w:rsidRDefault="0066646A" w:rsidP="007D20F9">
            <w:pPr>
              <w:widowControl/>
              <w:wordWrap/>
              <w:autoSpaceDE/>
              <w:autoSpaceDN/>
              <w:spacing w:after="0" w:line="240" w:lineRule="auto"/>
              <w:jc w:val="lef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TBD</w:t>
            </w:r>
          </w:p>
        </w:tc>
        <w:tc>
          <w:tcPr>
            <w:tcW w:w="572" w:type="dxa"/>
            <w:tcBorders>
              <w:top w:val="nil"/>
              <w:left w:val="nil"/>
              <w:bottom w:val="single" w:sz="4" w:space="0" w:color="000000"/>
              <w:right w:val="single" w:sz="4" w:space="0" w:color="000000"/>
            </w:tcBorders>
            <w:shd w:val="clear" w:color="auto" w:fill="auto"/>
            <w:vAlign w:val="center"/>
            <w:hideMark/>
          </w:tcPr>
          <w:p w14:paraId="6C63FDF2" w14:textId="77777777" w:rsidR="0066646A" w:rsidRPr="00187167" w:rsidRDefault="0066646A" w:rsidP="007D20F9">
            <w:pPr>
              <w:widowControl/>
              <w:wordWrap/>
              <w:autoSpaceDE/>
              <w:autoSpaceDN/>
              <w:spacing w:after="0" w:line="240" w:lineRule="auto"/>
              <w:jc w:val="righ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-1</w:t>
            </w:r>
          </w:p>
        </w:tc>
        <w:tc>
          <w:tcPr>
            <w:tcW w:w="616" w:type="dxa"/>
            <w:tcBorders>
              <w:top w:val="nil"/>
              <w:left w:val="nil"/>
              <w:bottom w:val="single" w:sz="4" w:space="0" w:color="000000"/>
              <w:right w:val="single" w:sz="4" w:space="0" w:color="000000"/>
            </w:tcBorders>
            <w:shd w:val="clear" w:color="auto" w:fill="auto"/>
            <w:vAlign w:val="center"/>
            <w:hideMark/>
          </w:tcPr>
          <w:p w14:paraId="53121E48" w14:textId="77777777" w:rsidR="0066646A" w:rsidRPr="00187167" w:rsidRDefault="0066646A" w:rsidP="007D20F9">
            <w:pPr>
              <w:widowControl/>
              <w:wordWrap/>
              <w:autoSpaceDE/>
              <w:autoSpaceDN/>
              <w:spacing w:after="0" w:line="240" w:lineRule="auto"/>
              <w:jc w:val="left"/>
              <w:rPr>
                <w:rFonts w:ascii="Times New Roman" w:eastAsia="Times New Roman" w:hAnsi="Times New Roman" w:cs="Times New Roman"/>
                <w:color w:val="000000"/>
                <w:kern w:val="0"/>
                <w:szCs w:val="20"/>
                <w:lang w:eastAsia="en-US"/>
              </w:rPr>
            </w:pPr>
            <w:r w:rsidRPr="00187167">
              <w:rPr>
                <w:rFonts w:ascii="Times New Roman" w:eastAsia="Times New Roman" w:hAnsi="Times New Roman" w:cs="Times New Roman"/>
                <w:color w:val="000000"/>
                <w:kern w:val="0"/>
                <w:szCs w:val="20"/>
                <w:lang w:eastAsia="en-US"/>
              </w:rPr>
              <w:t>TBD</w:t>
            </w:r>
          </w:p>
        </w:tc>
      </w:tr>
    </w:tbl>
    <w:p w14:paraId="289DB8C8" w14:textId="77777777" w:rsidR="0066646A" w:rsidRPr="003B4E3E" w:rsidRDefault="0066646A" w:rsidP="003B4E3E">
      <w:pPr>
        <w:pStyle w:val="ListParagraph"/>
        <w:rPr>
          <w:rFonts w:ascii="Calibri" w:hAnsi="Calibri"/>
          <w:b/>
          <w:bCs/>
          <w:color w:val="FF0000"/>
          <w:sz w:val="40"/>
          <w:szCs w:val="44"/>
        </w:rPr>
      </w:pPr>
    </w:p>
    <w:p w14:paraId="27C42573" w14:textId="49710387" w:rsidR="0066646A" w:rsidRPr="00D95CE7" w:rsidRDefault="0066646A" w:rsidP="00EA1B1F">
      <w:pPr>
        <w:pStyle w:val="ListParagraph"/>
        <w:numPr>
          <w:ilvl w:val="2"/>
          <w:numId w:val="2"/>
        </w:numPr>
        <w:ind w:leftChars="0"/>
        <w:rPr>
          <w:rFonts w:ascii="Calibri" w:hAnsi="Calibri"/>
          <w:b/>
          <w:color w:val="0070C0"/>
          <w:sz w:val="22"/>
          <w:szCs w:val="24"/>
        </w:rPr>
      </w:pPr>
      <w:r>
        <w:rPr>
          <w:rFonts w:ascii="Calibri" w:hAnsi="Calibri"/>
          <w:b/>
          <w:color w:val="0070C0"/>
          <w:sz w:val="22"/>
          <w:szCs w:val="24"/>
        </w:rPr>
        <w:t>Optical Power Calibration</w:t>
      </w:r>
    </w:p>
    <w:p w14:paraId="221DFEE2" w14:textId="77777777" w:rsidR="003F7111" w:rsidRPr="00744EE2" w:rsidRDefault="003F7111" w:rsidP="00744EE2">
      <w:pPr>
        <w:rPr>
          <w:rFonts w:ascii="Calibri" w:hAnsi="Calibri" w:cs="Calibri"/>
        </w:rPr>
      </w:pPr>
      <w:r w:rsidRPr="00744EE2">
        <w:rPr>
          <w:rFonts w:ascii="Calibri" w:hAnsi="Calibri" w:cs="Calibri"/>
        </w:rPr>
        <w:t>The optical power level is measured and calibrated at each operating frequency. This ensures consistent performance and eye safety across all modules and modulation frequencies.</w:t>
      </w:r>
    </w:p>
    <w:p w14:paraId="1082337F" w14:textId="44615C2B" w:rsidR="003F7111" w:rsidRPr="00744EE2" w:rsidRDefault="00DD2074" w:rsidP="00744EE2">
      <w:pPr>
        <w:rPr>
          <w:rFonts w:ascii="Calibri" w:hAnsi="Calibri" w:cs="Calibri"/>
          <w:caps/>
        </w:rPr>
      </w:pPr>
      <w:r>
        <w:rPr>
          <w:rFonts w:ascii="Calibri" w:hAnsi="Calibri" w:cs="Calibri"/>
        </w:rPr>
        <w:lastRenderedPageBreak/>
        <w:t xml:space="preserve">The </w:t>
      </w:r>
      <w:r w:rsidR="003F7111" w:rsidRPr="00744EE2">
        <w:rPr>
          <w:rFonts w:ascii="Calibri" w:hAnsi="Calibri" w:cs="Calibri"/>
        </w:rPr>
        <w:t>optical power calibration can be performed at a single temperature by monitoring the temperature at the VCSEL/LD during the calibration</w:t>
      </w:r>
      <w:r w:rsidR="0020429B">
        <w:rPr>
          <w:rFonts w:ascii="Calibri" w:hAnsi="Calibri" w:cs="Calibri"/>
        </w:rPr>
        <w:t xml:space="preserve"> and using a previously generated temperature model to set target optical power</w:t>
      </w:r>
      <w:r w:rsidR="003F7111" w:rsidRPr="00744EE2">
        <w:rPr>
          <w:rFonts w:ascii="Calibri" w:hAnsi="Calibri" w:cs="Calibri"/>
        </w:rPr>
        <w:t xml:space="preserve">. The camera is calibrated at each frequency for each mode of operation. </w:t>
      </w:r>
    </w:p>
    <w:p w14:paraId="6DFE41A3" w14:textId="1E509DB4" w:rsidR="003F7111" w:rsidRPr="00744EE2" w:rsidRDefault="003F7111" w:rsidP="00744EE2">
      <w:pPr>
        <w:rPr>
          <w:rFonts w:ascii="Calibri" w:hAnsi="Calibri" w:cs="Calibri"/>
        </w:rPr>
      </w:pPr>
      <w:r w:rsidRPr="00744EE2">
        <w:rPr>
          <w:rFonts w:ascii="Calibri" w:hAnsi="Calibri" w:cs="Calibri"/>
        </w:rPr>
        <w:t>The calibration is performed by measuring the optical power level with an integrating sphere and optical power meter. Instrumentation control is required for timing synchronization of the meter with the camera illumination. The correction factors for the LD driver DAC at each modulation frequency are</w:t>
      </w:r>
      <w:r w:rsidR="0020429B">
        <w:rPr>
          <w:rFonts w:ascii="Calibri" w:hAnsi="Calibri" w:cs="Calibri"/>
        </w:rPr>
        <w:t xml:space="preserve"> later</w:t>
      </w:r>
      <w:r w:rsidRPr="00744EE2">
        <w:rPr>
          <w:rFonts w:ascii="Calibri" w:hAnsi="Calibri" w:cs="Calibri"/>
        </w:rPr>
        <w:t xml:space="preserve"> stored in NVM on the module. These are then applied in real time for each modulation frequency during camera operation.</w:t>
      </w:r>
    </w:p>
    <w:p w14:paraId="5FF7023E" w14:textId="1A75107A" w:rsidR="003F7111" w:rsidRPr="00744EE2" w:rsidRDefault="008558B6" w:rsidP="00EB6D84">
      <w:pPr>
        <w:widowControl/>
        <w:wordWrap/>
        <w:autoSpaceDE/>
        <w:autoSpaceDN/>
        <w:rPr>
          <w:rFonts w:ascii="Calibri" w:hAnsi="Calibri" w:cs="Calibri"/>
          <w:bCs/>
        </w:rPr>
      </w:pPr>
      <w:r w:rsidRPr="00744EE2">
        <w:rPr>
          <w:rFonts w:ascii="Calibri" w:hAnsi="Calibri" w:cs="Calibri"/>
        </w:rPr>
        <w:t xml:space="preserve">The integrating sphere and power meter solution is bandwidth limited so it effectively measures the average optical power envelope over an integration period. </w:t>
      </w:r>
    </w:p>
    <w:p w14:paraId="28F4B0BF" w14:textId="6AB234C4" w:rsidR="004551DC" w:rsidRDefault="00EB7DB3" w:rsidP="00EB6D84">
      <w:pPr>
        <w:widowControl/>
        <w:wordWrap/>
        <w:autoSpaceDE/>
        <w:autoSpaceDN/>
        <w:rPr>
          <w:rFonts w:ascii="Calibri" w:hAnsi="Calibri"/>
          <w:bCs/>
        </w:rPr>
      </w:pPr>
      <w:r>
        <w:rPr>
          <w:rFonts w:ascii="Calibri" w:hAnsi="Calibri"/>
          <w:bCs/>
        </w:rPr>
        <w:t xml:space="preserve">Test limits </w:t>
      </w:r>
      <w:r w:rsidR="00EB6D84">
        <w:rPr>
          <w:rFonts w:ascii="Calibri" w:hAnsi="Calibri"/>
          <w:bCs/>
        </w:rPr>
        <w:t>TBD</w:t>
      </w:r>
    </w:p>
    <w:p w14:paraId="313ED83C" w14:textId="02FC31EE" w:rsidR="00B82CBF" w:rsidRPr="0066646A" w:rsidRDefault="0066646A" w:rsidP="00EA1B1F">
      <w:pPr>
        <w:pStyle w:val="ListParagraph"/>
        <w:numPr>
          <w:ilvl w:val="2"/>
          <w:numId w:val="2"/>
        </w:numPr>
        <w:ind w:leftChars="0"/>
        <w:rPr>
          <w:rFonts w:ascii="Calibri" w:hAnsi="Calibri"/>
          <w:b/>
          <w:color w:val="0070C0"/>
          <w:sz w:val="22"/>
          <w:szCs w:val="24"/>
        </w:rPr>
      </w:pPr>
      <w:r>
        <w:rPr>
          <w:rFonts w:ascii="Calibri" w:hAnsi="Calibri"/>
          <w:b/>
          <w:color w:val="0070C0"/>
          <w:sz w:val="22"/>
          <w:szCs w:val="24"/>
        </w:rPr>
        <w:t>P0 Depth Calibration</w:t>
      </w:r>
    </w:p>
    <w:p w14:paraId="7EE2FC52" w14:textId="19A77C5F" w:rsidR="002038D9" w:rsidRPr="002038D9" w:rsidRDefault="002038D9" w:rsidP="002038D9">
      <w:pPr>
        <w:rPr>
          <w:rFonts w:ascii="Calibri" w:hAnsi="Calibri" w:cs="Calibri"/>
        </w:rPr>
      </w:pPr>
      <w:r w:rsidRPr="002038D9">
        <w:rPr>
          <w:rFonts w:ascii="Calibri" w:hAnsi="Calibri" w:cs="Calibri"/>
        </w:rPr>
        <w:t>The P0 parameter is a frequency dependent phase delay that includes various delays both internal and external to the sensor itself. This phase delay must be calibrated for each pixel in order for the depth engine to provide an accurate depth measurement.</w:t>
      </w:r>
    </w:p>
    <w:p w14:paraId="64F6E3DA" w14:textId="707E2B36" w:rsidR="002038D9" w:rsidRDefault="002038D9" w:rsidP="002038D9">
      <w:pPr>
        <w:rPr>
          <w:rFonts w:ascii="Calibri" w:hAnsi="Calibri" w:cs="Calibri"/>
        </w:rPr>
      </w:pPr>
      <w:r w:rsidRPr="002038D9">
        <w:rPr>
          <w:rFonts w:ascii="Calibri" w:hAnsi="Calibri" w:cs="Calibri"/>
        </w:rPr>
        <w:t>The P0 phase delay is measured by placing a target at a known fixed distance from the camera. The time of flight is then calculated for each pixel at each operating frequency. Every effort is made to minimize stray light and reflections within the enclosure so that most of the signal measured by each pixel is the direct path from illumination to sensor via the test target.</w:t>
      </w:r>
    </w:p>
    <w:p w14:paraId="235681A7" w14:textId="77777777" w:rsidR="00D567C2" w:rsidRPr="00D567C2" w:rsidRDefault="00D567C2" w:rsidP="00D567C2">
      <w:pPr>
        <w:rPr>
          <w:rFonts w:ascii="Calibri" w:hAnsi="Calibri" w:cs="Calibri"/>
          <w:szCs w:val="20"/>
        </w:rPr>
      </w:pPr>
      <w:r w:rsidRPr="00D567C2">
        <w:rPr>
          <w:rFonts w:ascii="Calibri" w:hAnsi="Calibri" w:cs="Calibri"/>
          <w:szCs w:val="20"/>
        </w:rPr>
        <w:t>The P0 calibration process, for a specific mode, is divided in the following steps:</w:t>
      </w:r>
    </w:p>
    <w:p w14:paraId="48B8999E" w14:textId="77777777" w:rsidR="00D567C2" w:rsidRPr="00D567C2" w:rsidRDefault="00D567C2" w:rsidP="00D567C2">
      <w:pPr>
        <w:pStyle w:val="ListParagraph"/>
        <w:widowControl/>
        <w:numPr>
          <w:ilvl w:val="0"/>
          <w:numId w:val="19"/>
        </w:numPr>
        <w:wordWrap/>
        <w:autoSpaceDE/>
        <w:autoSpaceDN/>
        <w:spacing w:after="0" w:line="259" w:lineRule="auto"/>
        <w:ind w:leftChars="0"/>
        <w:contextualSpacing/>
        <w:rPr>
          <w:rFonts w:ascii="Calibri" w:hAnsi="Calibri" w:cs="Calibri"/>
          <w:szCs w:val="20"/>
        </w:rPr>
      </w:pPr>
      <w:r w:rsidRPr="00D567C2">
        <w:rPr>
          <w:rFonts w:ascii="Calibri" w:hAnsi="Calibri" w:cs="Calibri"/>
          <w:szCs w:val="20"/>
        </w:rPr>
        <w:t>Apply Gain and Offset calibrations</w:t>
      </w:r>
    </w:p>
    <w:p w14:paraId="6CEA13D8" w14:textId="77777777" w:rsidR="00D567C2" w:rsidRPr="00D567C2" w:rsidRDefault="00D567C2" w:rsidP="00D567C2">
      <w:pPr>
        <w:pStyle w:val="ListParagraph"/>
        <w:widowControl/>
        <w:numPr>
          <w:ilvl w:val="0"/>
          <w:numId w:val="19"/>
        </w:numPr>
        <w:wordWrap/>
        <w:autoSpaceDE/>
        <w:autoSpaceDN/>
        <w:spacing w:after="0" w:line="259" w:lineRule="auto"/>
        <w:ind w:leftChars="0"/>
        <w:contextualSpacing/>
        <w:rPr>
          <w:rFonts w:ascii="Calibri" w:hAnsi="Calibri" w:cs="Calibri"/>
          <w:szCs w:val="20"/>
        </w:rPr>
      </w:pPr>
      <w:r w:rsidRPr="00D567C2">
        <w:rPr>
          <w:rFonts w:ascii="Calibri" w:hAnsi="Calibri" w:cs="Calibri"/>
          <w:szCs w:val="20"/>
        </w:rPr>
        <w:t>Set the camera operating mode and laser current</w:t>
      </w:r>
    </w:p>
    <w:p w14:paraId="6B083050" w14:textId="77777777" w:rsidR="00D567C2" w:rsidRPr="00D567C2" w:rsidRDefault="00D567C2" w:rsidP="00D567C2">
      <w:pPr>
        <w:pStyle w:val="ListParagraph"/>
        <w:widowControl/>
        <w:numPr>
          <w:ilvl w:val="0"/>
          <w:numId w:val="19"/>
        </w:numPr>
        <w:wordWrap/>
        <w:autoSpaceDE/>
        <w:autoSpaceDN/>
        <w:spacing w:after="0" w:line="259" w:lineRule="auto"/>
        <w:ind w:leftChars="0"/>
        <w:contextualSpacing/>
        <w:rPr>
          <w:rFonts w:ascii="Calibri" w:hAnsi="Calibri" w:cs="Calibri"/>
          <w:szCs w:val="20"/>
        </w:rPr>
      </w:pPr>
      <w:r w:rsidRPr="00D567C2">
        <w:rPr>
          <w:rFonts w:ascii="Calibri" w:hAnsi="Calibri" w:cs="Calibri"/>
          <w:szCs w:val="20"/>
        </w:rPr>
        <w:t>Acquire a certain number of test frames (</w:t>
      </w:r>
      <w:proofErr w:type="spellStart"/>
      <w:r w:rsidRPr="00D567C2">
        <w:rPr>
          <w:rFonts w:ascii="Calibri" w:hAnsi="Calibri" w:cs="Calibri"/>
          <w:szCs w:val="20"/>
        </w:rPr>
        <w:t>TestPhases</w:t>
      </w:r>
      <w:proofErr w:type="spellEnd"/>
      <w:r w:rsidRPr="00D567C2">
        <w:rPr>
          <w:rFonts w:ascii="Calibri" w:hAnsi="Calibri" w:cs="Calibri"/>
          <w:szCs w:val="20"/>
        </w:rPr>
        <w:t>)</w:t>
      </w:r>
    </w:p>
    <w:p w14:paraId="34326E2A" w14:textId="77777777" w:rsidR="00D567C2" w:rsidRPr="00D567C2" w:rsidRDefault="00D567C2" w:rsidP="00D567C2">
      <w:pPr>
        <w:pStyle w:val="NormalInternal"/>
        <w:numPr>
          <w:ilvl w:val="0"/>
          <w:numId w:val="19"/>
        </w:numPr>
        <w:spacing w:after="0"/>
        <w:rPr>
          <w:rFonts w:ascii="Calibri" w:hAnsi="Calibri" w:cs="Calibri"/>
          <w:sz w:val="20"/>
          <w:szCs w:val="20"/>
        </w:rPr>
      </w:pPr>
      <w:r w:rsidRPr="00D567C2">
        <w:rPr>
          <w:rFonts w:ascii="Calibri" w:hAnsi="Calibri" w:cs="Calibri"/>
          <w:sz w:val="20"/>
          <w:szCs w:val="20"/>
        </w:rPr>
        <w:t>Perform a phase sweep, for a certain number of frames (PhaseSweep)</w:t>
      </w:r>
    </w:p>
    <w:p w14:paraId="0DB919E7" w14:textId="77777777" w:rsidR="00D567C2" w:rsidRPr="00D567C2" w:rsidRDefault="00D567C2" w:rsidP="00D567C2">
      <w:pPr>
        <w:pStyle w:val="ListParagraph"/>
        <w:widowControl/>
        <w:numPr>
          <w:ilvl w:val="0"/>
          <w:numId w:val="19"/>
        </w:numPr>
        <w:wordWrap/>
        <w:autoSpaceDE/>
        <w:autoSpaceDN/>
        <w:spacing w:after="0" w:line="259" w:lineRule="auto"/>
        <w:ind w:leftChars="0"/>
        <w:contextualSpacing/>
        <w:rPr>
          <w:rFonts w:ascii="Calibri" w:hAnsi="Calibri" w:cs="Calibri"/>
          <w:szCs w:val="20"/>
        </w:rPr>
      </w:pPr>
      <w:r w:rsidRPr="00D567C2">
        <w:rPr>
          <w:rFonts w:ascii="Calibri" w:hAnsi="Calibri" w:cs="Calibri"/>
          <w:szCs w:val="20"/>
        </w:rPr>
        <w:t xml:space="preserve">Use </w:t>
      </w:r>
      <w:proofErr w:type="spellStart"/>
      <w:r w:rsidRPr="00D567C2">
        <w:rPr>
          <w:rFonts w:ascii="Calibri" w:hAnsi="Calibri" w:cs="Calibri"/>
          <w:szCs w:val="20"/>
        </w:rPr>
        <w:t>TestPhases</w:t>
      </w:r>
      <w:proofErr w:type="spellEnd"/>
      <w:r w:rsidRPr="00D567C2">
        <w:rPr>
          <w:rFonts w:ascii="Calibri" w:hAnsi="Calibri" w:cs="Calibri"/>
          <w:szCs w:val="20"/>
        </w:rPr>
        <w:t xml:space="preserve"> data to extract the P0 Table, this is the P0 calibrated data to be compressed and stored in NVM.</w:t>
      </w:r>
    </w:p>
    <w:p w14:paraId="112361D4" w14:textId="77777777" w:rsidR="00D567C2" w:rsidRPr="00D567C2" w:rsidRDefault="00D567C2" w:rsidP="00D567C2">
      <w:pPr>
        <w:pStyle w:val="ListParagraph"/>
        <w:widowControl/>
        <w:numPr>
          <w:ilvl w:val="0"/>
          <w:numId w:val="19"/>
        </w:numPr>
        <w:wordWrap/>
        <w:autoSpaceDE/>
        <w:autoSpaceDN/>
        <w:spacing w:after="0" w:line="259" w:lineRule="auto"/>
        <w:ind w:leftChars="0"/>
        <w:contextualSpacing/>
        <w:rPr>
          <w:rFonts w:ascii="Calibri" w:hAnsi="Calibri" w:cs="Calibri"/>
          <w:szCs w:val="20"/>
        </w:rPr>
      </w:pPr>
      <w:r w:rsidRPr="00D567C2">
        <w:rPr>
          <w:rFonts w:ascii="Calibri" w:hAnsi="Calibri" w:cs="Calibri"/>
          <w:szCs w:val="20"/>
        </w:rPr>
        <w:t xml:space="preserve">From </w:t>
      </w:r>
      <w:proofErr w:type="spellStart"/>
      <w:r w:rsidRPr="00D567C2">
        <w:rPr>
          <w:rFonts w:ascii="Calibri" w:hAnsi="Calibri" w:cs="Calibri"/>
          <w:szCs w:val="20"/>
        </w:rPr>
        <w:t>TestPhases</w:t>
      </w:r>
      <w:proofErr w:type="spellEnd"/>
      <w:r w:rsidRPr="00D567C2">
        <w:rPr>
          <w:rFonts w:ascii="Calibri" w:hAnsi="Calibri" w:cs="Calibri"/>
          <w:szCs w:val="20"/>
        </w:rPr>
        <w:t xml:space="preserve"> frame data, apply the P0 Table to calculate the phases at each frequency supported by the mode.</w:t>
      </w:r>
    </w:p>
    <w:p w14:paraId="156CAA41" w14:textId="77777777" w:rsidR="00D567C2" w:rsidRPr="00D567C2" w:rsidRDefault="00D567C2" w:rsidP="00D567C2">
      <w:pPr>
        <w:pStyle w:val="ListParagraph"/>
        <w:widowControl/>
        <w:numPr>
          <w:ilvl w:val="0"/>
          <w:numId w:val="19"/>
        </w:numPr>
        <w:wordWrap/>
        <w:autoSpaceDE/>
        <w:autoSpaceDN/>
        <w:spacing w:after="0" w:line="259" w:lineRule="auto"/>
        <w:ind w:leftChars="0"/>
        <w:contextualSpacing/>
        <w:rPr>
          <w:rFonts w:ascii="Calibri" w:hAnsi="Calibri" w:cs="Calibri"/>
          <w:szCs w:val="20"/>
        </w:rPr>
      </w:pPr>
      <w:r w:rsidRPr="00D567C2">
        <w:rPr>
          <w:rFonts w:ascii="Calibri" w:hAnsi="Calibri" w:cs="Calibri"/>
          <w:szCs w:val="20"/>
        </w:rPr>
        <w:t>Unwrap the radial distance</w:t>
      </w:r>
    </w:p>
    <w:p w14:paraId="04CC47D9" w14:textId="77777777" w:rsidR="00D567C2" w:rsidRPr="00D567C2" w:rsidRDefault="00D567C2" w:rsidP="00D567C2">
      <w:pPr>
        <w:pStyle w:val="ListParagraph"/>
        <w:widowControl/>
        <w:numPr>
          <w:ilvl w:val="0"/>
          <w:numId w:val="19"/>
        </w:numPr>
        <w:wordWrap/>
        <w:autoSpaceDE/>
        <w:autoSpaceDN/>
        <w:spacing w:after="0" w:line="259" w:lineRule="auto"/>
        <w:ind w:leftChars="0"/>
        <w:contextualSpacing/>
        <w:rPr>
          <w:rFonts w:ascii="Calibri" w:hAnsi="Calibri" w:cs="Calibri"/>
          <w:szCs w:val="20"/>
        </w:rPr>
      </w:pPr>
      <w:r w:rsidRPr="00D567C2">
        <w:rPr>
          <w:rFonts w:ascii="Calibri" w:hAnsi="Calibri" w:cs="Calibri"/>
          <w:szCs w:val="20"/>
        </w:rPr>
        <w:t xml:space="preserve">Repeat process, from step #2, for all implemented modes </w:t>
      </w:r>
    </w:p>
    <w:p w14:paraId="2BED0735" w14:textId="77777777" w:rsidR="00D567C2" w:rsidRPr="00D567C2" w:rsidRDefault="00D567C2" w:rsidP="00D567C2">
      <w:pPr>
        <w:spacing w:after="0"/>
        <w:ind w:left="1080"/>
        <w:rPr>
          <w:rFonts w:ascii="Calibri" w:hAnsi="Calibri" w:cs="Calibri"/>
          <w:szCs w:val="20"/>
        </w:rPr>
      </w:pPr>
    </w:p>
    <w:p w14:paraId="3F3A38A6" w14:textId="77777777" w:rsidR="00D567C2" w:rsidRPr="00D567C2" w:rsidRDefault="00D567C2" w:rsidP="00D567C2">
      <w:pPr>
        <w:rPr>
          <w:rFonts w:ascii="Calibri" w:hAnsi="Calibri" w:cs="Calibri"/>
          <w:szCs w:val="20"/>
        </w:rPr>
      </w:pPr>
      <w:r w:rsidRPr="00D567C2">
        <w:rPr>
          <w:rFonts w:ascii="Calibri" w:hAnsi="Calibri" w:cs="Calibri"/>
          <w:szCs w:val="20"/>
        </w:rPr>
        <w:t>The last two steps are for verification and data logging purposes</w:t>
      </w:r>
    </w:p>
    <w:p w14:paraId="334CAB0F" w14:textId="77777777" w:rsidR="00D567C2" w:rsidRPr="002038D9" w:rsidRDefault="00D567C2" w:rsidP="002038D9">
      <w:pPr>
        <w:rPr>
          <w:rFonts w:ascii="Calibri" w:hAnsi="Calibri" w:cs="Calibri"/>
        </w:rPr>
      </w:pPr>
    </w:p>
    <w:tbl>
      <w:tblPr>
        <w:tblW w:w="7588" w:type="dxa"/>
        <w:tblLook w:val="04A0" w:firstRow="1" w:lastRow="0" w:firstColumn="1" w:lastColumn="0" w:noHBand="0" w:noVBand="1"/>
      </w:tblPr>
      <w:tblGrid>
        <w:gridCol w:w="5105"/>
        <w:gridCol w:w="1041"/>
        <w:gridCol w:w="656"/>
        <w:gridCol w:w="656"/>
        <w:gridCol w:w="1060"/>
      </w:tblGrid>
      <w:tr w:rsidR="00535AEC" w:rsidRPr="00535AEC" w14:paraId="31BC7B7F" w14:textId="77777777" w:rsidTr="00535AEC">
        <w:trPr>
          <w:trHeight w:val="283"/>
        </w:trPr>
        <w:tc>
          <w:tcPr>
            <w:tcW w:w="491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7E41E5" w14:textId="77777777" w:rsidR="00535AEC" w:rsidRPr="00535AEC" w:rsidRDefault="00535AEC" w:rsidP="00535AEC">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535AEC">
              <w:rPr>
                <w:rFonts w:ascii="Times New Roman" w:eastAsia="Times New Roman" w:hAnsi="Times New Roman" w:cs="Times New Roman"/>
                <w:b/>
                <w:bCs/>
                <w:color w:val="000000"/>
                <w:kern w:val="0"/>
                <w:sz w:val="22"/>
                <w:lang w:eastAsia="en-US"/>
              </w:rPr>
              <w:t>Parameter</w:t>
            </w:r>
          </w:p>
        </w:tc>
        <w:tc>
          <w:tcPr>
            <w:tcW w:w="855" w:type="dxa"/>
            <w:tcBorders>
              <w:top w:val="single" w:sz="4" w:space="0" w:color="000000"/>
              <w:left w:val="nil"/>
              <w:bottom w:val="single" w:sz="4" w:space="0" w:color="000000"/>
              <w:right w:val="single" w:sz="4" w:space="0" w:color="000000"/>
            </w:tcBorders>
            <w:shd w:val="clear" w:color="auto" w:fill="auto"/>
            <w:vAlign w:val="center"/>
            <w:hideMark/>
          </w:tcPr>
          <w:p w14:paraId="26B2C197" w14:textId="77777777" w:rsidR="00535AEC" w:rsidRPr="00535AEC" w:rsidRDefault="00535AEC" w:rsidP="00535AEC">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535AEC">
              <w:rPr>
                <w:rFonts w:ascii="Times New Roman" w:eastAsia="Times New Roman" w:hAnsi="Times New Roman" w:cs="Times New Roman"/>
                <w:b/>
                <w:bCs/>
                <w:color w:val="000000"/>
                <w:kern w:val="0"/>
                <w:sz w:val="22"/>
                <w:lang w:eastAsia="en-US"/>
              </w:rPr>
              <w:t>Value</w:t>
            </w:r>
          </w:p>
        </w:tc>
        <w:tc>
          <w:tcPr>
            <w:tcW w:w="470" w:type="dxa"/>
            <w:tcBorders>
              <w:top w:val="single" w:sz="4" w:space="0" w:color="000000"/>
              <w:left w:val="nil"/>
              <w:bottom w:val="single" w:sz="4" w:space="0" w:color="000000"/>
              <w:right w:val="single" w:sz="4" w:space="0" w:color="000000"/>
            </w:tcBorders>
            <w:shd w:val="clear" w:color="auto" w:fill="auto"/>
            <w:vAlign w:val="center"/>
            <w:hideMark/>
          </w:tcPr>
          <w:p w14:paraId="32B977B4" w14:textId="77777777" w:rsidR="00535AEC" w:rsidRPr="00535AEC" w:rsidRDefault="00535AEC" w:rsidP="00535AEC">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535AEC">
              <w:rPr>
                <w:rFonts w:ascii="Times New Roman" w:eastAsia="Times New Roman" w:hAnsi="Times New Roman" w:cs="Times New Roman"/>
                <w:b/>
                <w:bCs/>
                <w:color w:val="000000"/>
                <w:kern w:val="0"/>
                <w:sz w:val="22"/>
                <w:lang w:eastAsia="en-US"/>
              </w:rPr>
              <w:t>Min</w:t>
            </w:r>
          </w:p>
        </w:tc>
        <w:tc>
          <w:tcPr>
            <w:tcW w:w="470" w:type="dxa"/>
            <w:tcBorders>
              <w:top w:val="single" w:sz="4" w:space="0" w:color="000000"/>
              <w:left w:val="nil"/>
              <w:bottom w:val="single" w:sz="4" w:space="0" w:color="000000"/>
              <w:right w:val="single" w:sz="4" w:space="0" w:color="000000"/>
            </w:tcBorders>
            <w:shd w:val="clear" w:color="auto" w:fill="auto"/>
            <w:vAlign w:val="center"/>
            <w:hideMark/>
          </w:tcPr>
          <w:p w14:paraId="1031F090" w14:textId="77777777" w:rsidR="00535AEC" w:rsidRPr="00535AEC" w:rsidRDefault="00535AEC" w:rsidP="00535AEC">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535AEC">
              <w:rPr>
                <w:rFonts w:ascii="Times New Roman" w:eastAsia="Times New Roman" w:hAnsi="Times New Roman" w:cs="Times New Roman"/>
                <w:b/>
                <w:bCs/>
                <w:color w:val="000000"/>
                <w:kern w:val="0"/>
                <w:sz w:val="22"/>
                <w:lang w:eastAsia="en-US"/>
              </w:rPr>
              <w:t>Max</w:t>
            </w:r>
          </w:p>
        </w:tc>
        <w:tc>
          <w:tcPr>
            <w:tcW w:w="874" w:type="dxa"/>
            <w:tcBorders>
              <w:top w:val="single" w:sz="4" w:space="0" w:color="000000"/>
              <w:left w:val="nil"/>
              <w:bottom w:val="single" w:sz="4" w:space="0" w:color="000000"/>
              <w:right w:val="single" w:sz="4" w:space="0" w:color="000000"/>
            </w:tcBorders>
            <w:shd w:val="clear" w:color="auto" w:fill="auto"/>
            <w:vAlign w:val="center"/>
            <w:hideMark/>
          </w:tcPr>
          <w:p w14:paraId="66E67251" w14:textId="77777777" w:rsidR="00535AEC" w:rsidRPr="00535AEC" w:rsidRDefault="00535AEC" w:rsidP="00535AEC">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535AEC">
              <w:rPr>
                <w:rFonts w:ascii="Times New Roman" w:eastAsia="Times New Roman" w:hAnsi="Times New Roman" w:cs="Times New Roman"/>
                <w:b/>
                <w:bCs/>
                <w:color w:val="000000"/>
                <w:kern w:val="0"/>
                <w:sz w:val="22"/>
                <w:lang w:eastAsia="en-US"/>
              </w:rPr>
              <w:t>Pass/Fail</w:t>
            </w:r>
          </w:p>
        </w:tc>
      </w:tr>
      <w:tr w:rsidR="00535AEC" w:rsidRPr="00535AEC" w14:paraId="41570797" w14:textId="77777777" w:rsidTr="00535AEC">
        <w:trPr>
          <w:trHeight w:val="283"/>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26DA8A75"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Laser temp</w:t>
            </w:r>
          </w:p>
        </w:tc>
        <w:tc>
          <w:tcPr>
            <w:tcW w:w="855" w:type="dxa"/>
            <w:tcBorders>
              <w:top w:val="nil"/>
              <w:left w:val="nil"/>
              <w:bottom w:val="single" w:sz="4" w:space="0" w:color="000000"/>
              <w:right w:val="single" w:sz="4" w:space="0" w:color="000000"/>
            </w:tcBorders>
            <w:shd w:val="clear" w:color="auto" w:fill="auto"/>
            <w:vAlign w:val="center"/>
            <w:hideMark/>
          </w:tcPr>
          <w:p w14:paraId="28FE83BF"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4710F6AD"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70D41ED7"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auto" w:fill="auto"/>
            <w:vAlign w:val="center"/>
            <w:hideMark/>
          </w:tcPr>
          <w:p w14:paraId="14B00FB3" w14:textId="77777777" w:rsidR="00535AEC" w:rsidRPr="00535AEC" w:rsidRDefault="00535AEC" w:rsidP="00535AEC">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535AEC">
              <w:rPr>
                <w:rFonts w:ascii="Times New Roman" w:eastAsia="Times New Roman" w:hAnsi="Times New Roman" w:cs="Times New Roman"/>
                <w:b/>
                <w:bCs/>
                <w:color w:val="000000"/>
                <w:kern w:val="0"/>
                <w:sz w:val="22"/>
                <w:lang w:eastAsia="en-US"/>
              </w:rPr>
              <w:t> </w:t>
            </w:r>
          </w:p>
        </w:tc>
      </w:tr>
      <w:tr w:rsidR="00535AEC" w:rsidRPr="00535AEC" w14:paraId="09058EFF" w14:textId="77777777" w:rsidTr="00535AEC">
        <w:trPr>
          <w:trHeight w:val="283"/>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42CB0339"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Imager temp</w:t>
            </w:r>
          </w:p>
        </w:tc>
        <w:tc>
          <w:tcPr>
            <w:tcW w:w="855" w:type="dxa"/>
            <w:tcBorders>
              <w:top w:val="nil"/>
              <w:left w:val="nil"/>
              <w:bottom w:val="single" w:sz="4" w:space="0" w:color="000000"/>
              <w:right w:val="single" w:sz="4" w:space="0" w:color="000000"/>
            </w:tcBorders>
            <w:shd w:val="clear" w:color="auto" w:fill="auto"/>
            <w:vAlign w:val="center"/>
            <w:hideMark/>
          </w:tcPr>
          <w:p w14:paraId="0147739C"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2D2AC93E"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5D771163"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auto" w:fill="auto"/>
            <w:vAlign w:val="center"/>
            <w:hideMark/>
          </w:tcPr>
          <w:p w14:paraId="3BE2DB58" w14:textId="77777777" w:rsidR="00535AEC" w:rsidRPr="00535AEC" w:rsidRDefault="00535AEC" w:rsidP="00535AEC">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535AEC">
              <w:rPr>
                <w:rFonts w:ascii="Times New Roman" w:eastAsia="Times New Roman" w:hAnsi="Times New Roman" w:cs="Times New Roman"/>
                <w:b/>
                <w:bCs/>
                <w:color w:val="000000"/>
                <w:kern w:val="0"/>
                <w:sz w:val="22"/>
                <w:lang w:eastAsia="en-US"/>
              </w:rPr>
              <w:t> </w:t>
            </w:r>
          </w:p>
        </w:tc>
      </w:tr>
      <w:tr w:rsidR="00535AEC" w:rsidRPr="00535AEC" w14:paraId="7573D039"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354B7FD0"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Depth_error_MP3F_freq_198_max_mm</w:t>
            </w:r>
          </w:p>
        </w:tc>
        <w:tc>
          <w:tcPr>
            <w:tcW w:w="855" w:type="dxa"/>
            <w:tcBorders>
              <w:top w:val="nil"/>
              <w:left w:val="nil"/>
              <w:bottom w:val="single" w:sz="4" w:space="0" w:color="000000"/>
              <w:right w:val="single" w:sz="4" w:space="0" w:color="000000"/>
            </w:tcBorders>
            <w:shd w:val="clear" w:color="auto" w:fill="auto"/>
            <w:vAlign w:val="center"/>
            <w:hideMark/>
          </w:tcPr>
          <w:p w14:paraId="2C732ABA"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11.1852</w:t>
            </w:r>
          </w:p>
        </w:tc>
        <w:tc>
          <w:tcPr>
            <w:tcW w:w="470" w:type="dxa"/>
            <w:tcBorders>
              <w:top w:val="nil"/>
              <w:left w:val="nil"/>
              <w:bottom w:val="single" w:sz="4" w:space="0" w:color="000000"/>
              <w:right w:val="single" w:sz="4" w:space="0" w:color="000000"/>
            </w:tcBorders>
            <w:shd w:val="clear" w:color="auto" w:fill="auto"/>
            <w:vAlign w:val="center"/>
            <w:hideMark/>
          </w:tcPr>
          <w:p w14:paraId="593AE514"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w:t>
            </w:r>
          </w:p>
        </w:tc>
        <w:tc>
          <w:tcPr>
            <w:tcW w:w="470" w:type="dxa"/>
            <w:tcBorders>
              <w:top w:val="nil"/>
              <w:left w:val="nil"/>
              <w:bottom w:val="single" w:sz="4" w:space="0" w:color="000000"/>
              <w:right w:val="single" w:sz="4" w:space="0" w:color="000000"/>
            </w:tcBorders>
            <w:shd w:val="clear" w:color="auto" w:fill="auto"/>
            <w:vAlign w:val="center"/>
            <w:hideMark/>
          </w:tcPr>
          <w:p w14:paraId="4373235B"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w:t>
            </w:r>
          </w:p>
        </w:tc>
        <w:tc>
          <w:tcPr>
            <w:tcW w:w="874" w:type="dxa"/>
            <w:tcBorders>
              <w:top w:val="nil"/>
              <w:left w:val="nil"/>
              <w:bottom w:val="single" w:sz="4" w:space="0" w:color="000000"/>
              <w:right w:val="single" w:sz="4" w:space="0" w:color="000000"/>
            </w:tcBorders>
            <w:shd w:val="clear" w:color="000000" w:fill="00FF00"/>
            <w:vAlign w:val="center"/>
            <w:hideMark/>
          </w:tcPr>
          <w:p w14:paraId="332033E6"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4E8590EB"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77081A75"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Depth_error_MP3F_freq_198_min_mm</w:t>
            </w:r>
          </w:p>
        </w:tc>
        <w:tc>
          <w:tcPr>
            <w:tcW w:w="855" w:type="dxa"/>
            <w:tcBorders>
              <w:top w:val="nil"/>
              <w:left w:val="nil"/>
              <w:bottom w:val="single" w:sz="4" w:space="0" w:color="000000"/>
              <w:right w:val="single" w:sz="4" w:space="0" w:color="000000"/>
            </w:tcBorders>
            <w:shd w:val="clear" w:color="auto" w:fill="auto"/>
            <w:vAlign w:val="center"/>
            <w:hideMark/>
          </w:tcPr>
          <w:p w14:paraId="0CEBEF2C"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-8.5778</w:t>
            </w:r>
          </w:p>
        </w:tc>
        <w:tc>
          <w:tcPr>
            <w:tcW w:w="470" w:type="dxa"/>
            <w:tcBorders>
              <w:top w:val="nil"/>
              <w:left w:val="nil"/>
              <w:bottom w:val="single" w:sz="4" w:space="0" w:color="000000"/>
              <w:right w:val="single" w:sz="4" w:space="0" w:color="000000"/>
            </w:tcBorders>
            <w:shd w:val="clear" w:color="auto" w:fill="auto"/>
            <w:vAlign w:val="center"/>
            <w:hideMark/>
          </w:tcPr>
          <w:p w14:paraId="5243176B"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w:t>
            </w:r>
          </w:p>
        </w:tc>
        <w:tc>
          <w:tcPr>
            <w:tcW w:w="470" w:type="dxa"/>
            <w:tcBorders>
              <w:top w:val="nil"/>
              <w:left w:val="nil"/>
              <w:bottom w:val="single" w:sz="4" w:space="0" w:color="000000"/>
              <w:right w:val="single" w:sz="4" w:space="0" w:color="000000"/>
            </w:tcBorders>
            <w:shd w:val="clear" w:color="auto" w:fill="auto"/>
            <w:vAlign w:val="center"/>
            <w:hideMark/>
          </w:tcPr>
          <w:p w14:paraId="72E632B1"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w:t>
            </w:r>
          </w:p>
        </w:tc>
        <w:tc>
          <w:tcPr>
            <w:tcW w:w="874" w:type="dxa"/>
            <w:tcBorders>
              <w:top w:val="nil"/>
              <w:left w:val="nil"/>
              <w:bottom w:val="single" w:sz="4" w:space="0" w:color="000000"/>
              <w:right w:val="single" w:sz="4" w:space="0" w:color="000000"/>
            </w:tcBorders>
            <w:shd w:val="clear" w:color="000000" w:fill="00FF00"/>
            <w:vAlign w:val="center"/>
            <w:hideMark/>
          </w:tcPr>
          <w:p w14:paraId="0433B3CE"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74383FF5"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75157237"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lastRenderedPageBreak/>
              <w:t>Depth_error_MP3F_freq_189_max_mm</w:t>
            </w:r>
          </w:p>
        </w:tc>
        <w:tc>
          <w:tcPr>
            <w:tcW w:w="855" w:type="dxa"/>
            <w:tcBorders>
              <w:top w:val="nil"/>
              <w:left w:val="nil"/>
              <w:bottom w:val="single" w:sz="4" w:space="0" w:color="000000"/>
              <w:right w:val="single" w:sz="4" w:space="0" w:color="000000"/>
            </w:tcBorders>
            <w:shd w:val="clear" w:color="auto" w:fill="auto"/>
            <w:vAlign w:val="center"/>
            <w:hideMark/>
          </w:tcPr>
          <w:p w14:paraId="52CBA8EE"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9.046</w:t>
            </w:r>
          </w:p>
        </w:tc>
        <w:tc>
          <w:tcPr>
            <w:tcW w:w="470" w:type="dxa"/>
            <w:tcBorders>
              <w:top w:val="nil"/>
              <w:left w:val="nil"/>
              <w:bottom w:val="single" w:sz="4" w:space="0" w:color="000000"/>
              <w:right w:val="single" w:sz="4" w:space="0" w:color="000000"/>
            </w:tcBorders>
            <w:shd w:val="clear" w:color="auto" w:fill="auto"/>
            <w:vAlign w:val="center"/>
            <w:hideMark/>
          </w:tcPr>
          <w:p w14:paraId="6A1CA387"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w:t>
            </w:r>
          </w:p>
        </w:tc>
        <w:tc>
          <w:tcPr>
            <w:tcW w:w="470" w:type="dxa"/>
            <w:tcBorders>
              <w:top w:val="nil"/>
              <w:left w:val="nil"/>
              <w:bottom w:val="single" w:sz="4" w:space="0" w:color="000000"/>
              <w:right w:val="single" w:sz="4" w:space="0" w:color="000000"/>
            </w:tcBorders>
            <w:shd w:val="clear" w:color="auto" w:fill="auto"/>
            <w:vAlign w:val="center"/>
            <w:hideMark/>
          </w:tcPr>
          <w:p w14:paraId="67BA4F8D"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w:t>
            </w:r>
          </w:p>
        </w:tc>
        <w:tc>
          <w:tcPr>
            <w:tcW w:w="874" w:type="dxa"/>
            <w:tcBorders>
              <w:top w:val="nil"/>
              <w:left w:val="nil"/>
              <w:bottom w:val="single" w:sz="4" w:space="0" w:color="000000"/>
              <w:right w:val="single" w:sz="4" w:space="0" w:color="000000"/>
            </w:tcBorders>
            <w:shd w:val="clear" w:color="000000" w:fill="00FF00"/>
            <w:vAlign w:val="center"/>
            <w:hideMark/>
          </w:tcPr>
          <w:p w14:paraId="718AC86F"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5B0286D5"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2CFAA11A"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Depth_error_MP3F_freq_189_min_mm</w:t>
            </w:r>
          </w:p>
        </w:tc>
        <w:tc>
          <w:tcPr>
            <w:tcW w:w="855" w:type="dxa"/>
            <w:tcBorders>
              <w:top w:val="nil"/>
              <w:left w:val="nil"/>
              <w:bottom w:val="single" w:sz="4" w:space="0" w:color="000000"/>
              <w:right w:val="single" w:sz="4" w:space="0" w:color="000000"/>
            </w:tcBorders>
            <w:shd w:val="clear" w:color="auto" w:fill="auto"/>
            <w:vAlign w:val="center"/>
            <w:hideMark/>
          </w:tcPr>
          <w:p w14:paraId="2603291B"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-9.3913</w:t>
            </w:r>
          </w:p>
        </w:tc>
        <w:tc>
          <w:tcPr>
            <w:tcW w:w="470" w:type="dxa"/>
            <w:tcBorders>
              <w:top w:val="nil"/>
              <w:left w:val="nil"/>
              <w:bottom w:val="single" w:sz="4" w:space="0" w:color="000000"/>
              <w:right w:val="single" w:sz="4" w:space="0" w:color="000000"/>
            </w:tcBorders>
            <w:shd w:val="clear" w:color="auto" w:fill="auto"/>
            <w:vAlign w:val="center"/>
            <w:hideMark/>
          </w:tcPr>
          <w:p w14:paraId="624CAF4C"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w:t>
            </w:r>
          </w:p>
        </w:tc>
        <w:tc>
          <w:tcPr>
            <w:tcW w:w="470" w:type="dxa"/>
            <w:tcBorders>
              <w:top w:val="nil"/>
              <w:left w:val="nil"/>
              <w:bottom w:val="single" w:sz="4" w:space="0" w:color="000000"/>
              <w:right w:val="single" w:sz="4" w:space="0" w:color="000000"/>
            </w:tcBorders>
            <w:shd w:val="clear" w:color="auto" w:fill="auto"/>
            <w:vAlign w:val="center"/>
            <w:hideMark/>
          </w:tcPr>
          <w:p w14:paraId="32EDE32E"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w:t>
            </w:r>
          </w:p>
        </w:tc>
        <w:tc>
          <w:tcPr>
            <w:tcW w:w="874" w:type="dxa"/>
            <w:tcBorders>
              <w:top w:val="nil"/>
              <w:left w:val="nil"/>
              <w:bottom w:val="single" w:sz="4" w:space="0" w:color="000000"/>
              <w:right w:val="single" w:sz="4" w:space="0" w:color="000000"/>
            </w:tcBorders>
            <w:shd w:val="clear" w:color="000000" w:fill="00FF00"/>
            <w:vAlign w:val="center"/>
            <w:hideMark/>
          </w:tcPr>
          <w:p w14:paraId="6B313D1E"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03DBFB02"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0AFB789E"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Depth_error_MP3F_freq_54_max_mm</w:t>
            </w:r>
          </w:p>
        </w:tc>
        <w:tc>
          <w:tcPr>
            <w:tcW w:w="855" w:type="dxa"/>
            <w:tcBorders>
              <w:top w:val="nil"/>
              <w:left w:val="nil"/>
              <w:bottom w:val="single" w:sz="4" w:space="0" w:color="000000"/>
              <w:right w:val="single" w:sz="4" w:space="0" w:color="000000"/>
            </w:tcBorders>
            <w:shd w:val="clear" w:color="auto" w:fill="auto"/>
            <w:vAlign w:val="center"/>
            <w:hideMark/>
          </w:tcPr>
          <w:p w14:paraId="6C4EF3B4"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21.8209</w:t>
            </w:r>
          </w:p>
        </w:tc>
        <w:tc>
          <w:tcPr>
            <w:tcW w:w="470" w:type="dxa"/>
            <w:tcBorders>
              <w:top w:val="nil"/>
              <w:left w:val="nil"/>
              <w:bottom w:val="single" w:sz="4" w:space="0" w:color="000000"/>
              <w:right w:val="single" w:sz="4" w:space="0" w:color="000000"/>
            </w:tcBorders>
            <w:shd w:val="clear" w:color="auto" w:fill="auto"/>
            <w:vAlign w:val="center"/>
            <w:hideMark/>
          </w:tcPr>
          <w:p w14:paraId="2BE823F9"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-40</w:t>
            </w:r>
          </w:p>
        </w:tc>
        <w:tc>
          <w:tcPr>
            <w:tcW w:w="470" w:type="dxa"/>
            <w:tcBorders>
              <w:top w:val="nil"/>
              <w:left w:val="nil"/>
              <w:bottom w:val="single" w:sz="4" w:space="0" w:color="000000"/>
              <w:right w:val="single" w:sz="4" w:space="0" w:color="000000"/>
            </w:tcBorders>
            <w:shd w:val="clear" w:color="auto" w:fill="auto"/>
            <w:vAlign w:val="center"/>
            <w:hideMark/>
          </w:tcPr>
          <w:p w14:paraId="03B8CA5F"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40</w:t>
            </w:r>
          </w:p>
        </w:tc>
        <w:tc>
          <w:tcPr>
            <w:tcW w:w="874" w:type="dxa"/>
            <w:tcBorders>
              <w:top w:val="nil"/>
              <w:left w:val="nil"/>
              <w:bottom w:val="single" w:sz="4" w:space="0" w:color="000000"/>
              <w:right w:val="single" w:sz="4" w:space="0" w:color="000000"/>
            </w:tcBorders>
            <w:shd w:val="clear" w:color="000000" w:fill="00FF00"/>
            <w:vAlign w:val="center"/>
            <w:hideMark/>
          </w:tcPr>
          <w:p w14:paraId="633859DA"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2BCCC6F5"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2939240A"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Depth_error_MP3F_freq_54_min_mm</w:t>
            </w:r>
          </w:p>
        </w:tc>
        <w:tc>
          <w:tcPr>
            <w:tcW w:w="855" w:type="dxa"/>
            <w:tcBorders>
              <w:top w:val="nil"/>
              <w:left w:val="nil"/>
              <w:bottom w:val="single" w:sz="4" w:space="0" w:color="000000"/>
              <w:right w:val="single" w:sz="4" w:space="0" w:color="000000"/>
            </w:tcBorders>
            <w:shd w:val="clear" w:color="auto" w:fill="auto"/>
            <w:vAlign w:val="center"/>
            <w:hideMark/>
          </w:tcPr>
          <w:p w14:paraId="102862D6"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-22.8368</w:t>
            </w:r>
          </w:p>
        </w:tc>
        <w:tc>
          <w:tcPr>
            <w:tcW w:w="470" w:type="dxa"/>
            <w:tcBorders>
              <w:top w:val="nil"/>
              <w:left w:val="nil"/>
              <w:bottom w:val="single" w:sz="4" w:space="0" w:color="000000"/>
              <w:right w:val="single" w:sz="4" w:space="0" w:color="000000"/>
            </w:tcBorders>
            <w:shd w:val="clear" w:color="auto" w:fill="auto"/>
            <w:vAlign w:val="center"/>
            <w:hideMark/>
          </w:tcPr>
          <w:p w14:paraId="78645EFD"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-40</w:t>
            </w:r>
          </w:p>
        </w:tc>
        <w:tc>
          <w:tcPr>
            <w:tcW w:w="470" w:type="dxa"/>
            <w:tcBorders>
              <w:top w:val="nil"/>
              <w:left w:val="nil"/>
              <w:bottom w:val="single" w:sz="4" w:space="0" w:color="000000"/>
              <w:right w:val="single" w:sz="4" w:space="0" w:color="000000"/>
            </w:tcBorders>
            <w:shd w:val="clear" w:color="auto" w:fill="auto"/>
            <w:vAlign w:val="center"/>
            <w:hideMark/>
          </w:tcPr>
          <w:p w14:paraId="3D9D1967"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40</w:t>
            </w:r>
          </w:p>
        </w:tc>
        <w:tc>
          <w:tcPr>
            <w:tcW w:w="874" w:type="dxa"/>
            <w:tcBorders>
              <w:top w:val="nil"/>
              <w:left w:val="nil"/>
              <w:bottom w:val="single" w:sz="4" w:space="0" w:color="000000"/>
              <w:right w:val="single" w:sz="4" w:space="0" w:color="000000"/>
            </w:tcBorders>
            <w:shd w:val="clear" w:color="000000" w:fill="00FF00"/>
            <w:vAlign w:val="center"/>
            <w:hideMark/>
          </w:tcPr>
          <w:p w14:paraId="4EE46A3F"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688E5A84" w14:textId="77777777" w:rsidTr="00535AEC">
        <w:trPr>
          <w:trHeight w:val="283"/>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69F97733"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AB_MP3F_freq_198_max</w:t>
            </w:r>
          </w:p>
        </w:tc>
        <w:tc>
          <w:tcPr>
            <w:tcW w:w="855" w:type="dxa"/>
            <w:tcBorders>
              <w:top w:val="nil"/>
              <w:left w:val="nil"/>
              <w:bottom w:val="single" w:sz="4" w:space="0" w:color="000000"/>
              <w:right w:val="single" w:sz="4" w:space="0" w:color="000000"/>
            </w:tcBorders>
            <w:shd w:val="clear" w:color="auto" w:fill="auto"/>
            <w:vAlign w:val="center"/>
            <w:hideMark/>
          </w:tcPr>
          <w:p w14:paraId="225EC355"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1654.912</w:t>
            </w:r>
          </w:p>
        </w:tc>
        <w:tc>
          <w:tcPr>
            <w:tcW w:w="470" w:type="dxa"/>
            <w:tcBorders>
              <w:top w:val="nil"/>
              <w:left w:val="nil"/>
              <w:bottom w:val="single" w:sz="4" w:space="0" w:color="000000"/>
              <w:right w:val="single" w:sz="4" w:space="0" w:color="000000"/>
            </w:tcBorders>
            <w:shd w:val="clear" w:color="auto" w:fill="auto"/>
            <w:vAlign w:val="center"/>
            <w:hideMark/>
          </w:tcPr>
          <w:p w14:paraId="28786B9F"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1200</w:t>
            </w:r>
          </w:p>
        </w:tc>
        <w:tc>
          <w:tcPr>
            <w:tcW w:w="470" w:type="dxa"/>
            <w:tcBorders>
              <w:top w:val="nil"/>
              <w:left w:val="nil"/>
              <w:bottom w:val="single" w:sz="4" w:space="0" w:color="000000"/>
              <w:right w:val="single" w:sz="4" w:space="0" w:color="000000"/>
            </w:tcBorders>
            <w:shd w:val="clear" w:color="auto" w:fill="auto"/>
            <w:vAlign w:val="center"/>
            <w:hideMark/>
          </w:tcPr>
          <w:p w14:paraId="2EC58123"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2400</w:t>
            </w:r>
          </w:p>
        </w:tc>
        <w:tc>
          <w:tcPr>
            <w:tcW w:w="874" w:type="dxa"/>
            <w:tcBorders>
              <w:top w:val="nil"/>
              <w:left w:val="nil"/>
              <w:bottom w:val="single" w:sz="4" w:space="0" w:color="000000"/>
              <w:right w:val="single" w:sz="4" w:space="0" w:color="000000"/>
            </w:tcBorders>
            <w:shd w:val="clear" w:color="000000" w:fill="00FF00"/>
            <w:vAlign w:val="center"/>
            <w:hideMark/>
          </w:tcPr>
          <w:p w14:paraId="69F7F567"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7EEECA48" w14:textId="77777777" w:rsidTr="00535AEC">
        <w:trPr>
          <w:trHeight w:val="283"/>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38335B96"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AB_MP3F_freq_198_min</w:t>
            </w:r>
          </w:p>
        </w:tc>
        <w:tc>
          <w:tcPr>
            <w:tcW w:w="855" w:type="dxa"/>
            <w:tcBorders>
              <w:top w:val="nil"/>
              <w:left w:val="nil"/>
              <w:bottom w:val="single" w:sz="4" w:space="0" w:color="000000"/>
              <w:right w:val="single" w:sz="4" w:space="0" w:color="000000"/>
            </w:tcBorders>
            <w:shd w:val="clear" w:color="auto" w:fill="auto"/>
            <w:vAlign w:val="center"/>
            <w:hideMark/>
          </w:tcPr>
          <w:p w14:paraId="254D56F8"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294.1473</w:t>
            </w:r>
          </w:p>
        </w:tc>
        <w:tc>
          <w:tcPr>
            <w:tcW w:w="470" w:type="dxa"/>
            <w:tcBorders>
              <w:top w:val="nil"/>
              <w:left w:val="nil"/>
              <w:bottom w:val="single" w:sz="4" w:space="0" w:color="000000"/>
              <w:right w:val="single" w:sz="4" w:space="0" w:color="000000"/>
            </w:tcBorders>
            <w:shd w:val="clear" w:color="auto" w:fill="auto"/>
            <w:vAlign w:val="center"/>
            <w:hideMark/>
          </w:tcPr>
          <w:p w14:paraId="230E3AE4"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200</w:t>
            </w:r>
          </w:p>
        </w:tc>
        <w:tc>
          <w:tcPr>
            <w:tcW w:w="470" w:type="dxa"/>
            <w:tcBorders>
              <w:top w:val="nil"/>
              <w:left w:val="nil"/>
              <w:bottom w:val="single" w:sz="4" w:space="0" w:color="000000"/>
              <w:right w:val="single" w:sz="4" w:space="0" w:color="000000"/>
            </w:tcBorders>
            <w:shd w:val="clear" w:color="auto" w:fill="auto"/>
            <w:vAlign w:val="center"/>
            <w:hideMark/>
          </w:tcPr>
          <w:p w14:paraId="73F60BA6"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600</w:t>
            </w:r>
          </w:p>
        </w:tc>
        <w:tc>
          <w:tcPr>
            <w:tcW w:w="874" w:type="dxa"/>
            <w:tcBorders>
              <w:top w:val="nil"/>
              <w:left w:val="nil"/>
              <w:bottom w:val="single" w:sz="4" w:space="0" w:color="000000"/>
              <w:right w:val="single" w:sz="4" w:space="0" w:color="000000"/>
            </w:tcBorders>
            <w:shd w:val="clear" w:color="000000" w:fill="00FF00"/>
            <w:vAlign w:val="center"/>
            <w:hideMark/>
          </w:tcPr>
          <w:p w14:paraId="4129E2CE"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2060C895" w14:textId="77777777" w:rsidTr="00535AEC">
        <w:trPr>
          <w:trHeight w:val="283"/>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29D31701"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AB_MP3F_freq_189_max</w:t>
            </w:r>
          </w:p>
        </w:tc>
        <w:tc>
          <w:tcPr>
            <w:tcW w:w="855" w:type="dxa"/>
            <w:tcBorders>
              <w:top w:val="nil"/>
              <w:left w:val="nil"/>
              <w:bottom w:val="single" w:sz="4" w:space="0" w:color="000000"/>
              <w:right w:val="single" w:sz="4" w:space="0" w:color="000000"/>
            </w:tcBorders>
            <w:shd w:val="clear" w:color="auto" w:fill="auto"/>
            <w:vAlign w:val="center"/>
            <w:hideMark/>
          </w:tcPr>
          <w:p w14:paraId="22265C1B"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1767.001</w:t>
            </w:r>
          </w:p>
        </w:tc>
        <w:tc>
          <w:tcPr>
            <w:tcW w:w="470" w:type="dxa"/>
            <w:tcBorders>
              <w:top w:val="nil"/>
              <w:left w:val="nil"/>
              <w:bottom w:val="single" w:sz="4" w:space="0" w:color="000000"/>
              <w:right w:val="single" w:sz="4" w:space="0" w:color="000000"/>
            </w:tcBorders>
            <w:shd w:val="clear" w:color="auto" w:fill="auto"/>
            <w:vAlign w:val="center"/>
            <w:hideMark/>
          </w:tcPr>
          <w:p w14:paraId="34A82A03"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1200</w:t>
            </w:r>
          </w:p>
        </w:tc>
        <w:tc>
          <w:tcPr>
            <w:tcW w:w="470" w:type="dxa"/>
            <w:tcBorders>
              <w:top w:val="nil"/>
              <w:left w:val="nil"/>
              <w:bottom w:val="single" w:sz="4" w:space="0" w:color="000000"/>
              <w:right w:val="single" w:sz="4" w:space="0" w:color="000000"/>
            </w:tcBorders>
            <w:shd w:val="clear" w:color="auto" w:fill="auto"/>
            <w:vAlign w:val="center"/>
            <w:hideMark/>
          </w:tcPr>
          <w:p w14:paraId="32608364"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2400</w:t>
            </w:r>
          </w:p>
        </w:tc>
        <w:tc>
          <w:tcPr>
            <w:tcW w:w="874" w:type="dxa"/>
            <w:tcBorders>
              <w:top w:val="nil"/>
              <w:left w:val="nil"/>
              <w:bottom w:val="single" w:sz="4" w:space="0" w:color="000000"/>
              <w:right w:val="single" w:sz="4" w:space="0" w:color="000000"/>
            </w:tcBorders>
            <w:shd w:val="clear" w:color="000000" w:fill="00FF00"/>
            <w:vAlign w:val="center"/>
            <w:hideMark/>
          </w:tcPr>
          <w:p w14:paraId="3B9D660D"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703C1B1B" w14:textId="77777777" w:rsidTr="00535AEC">
        <w:trPr>
          <w:trHeight w:val="283"/>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3BFBB706"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AB_MP3F_freq_189_min</w:t>
            </w:r>
          </w:p>
        </w:tc>
        <w:tc>
          <w:tcPr>
            <w:tcW w:w="855" w:type="dxa"/>
            <w:tcBorders>
              <w:top w:val="nil"/>
              <w:left w:val="nil"/>
              <w:bottom w:val="single" w:sz="4" w:space="0" w:color="000000"/>
              <w:right w:val="single" w:sz="4" w:space="0" w:color="000000"/>
            </w:tcBorders>
            <w:shd w:val="clear" w:color="auto" w:fill="auto"/>
            <w:vAlign w:val="center"/>
            <w:hideMark/>
          </w:tcPr>
          <w:p w14:paraId="42A9322D"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303.627</w:t>
            </w:r>
          </w:p>
        </w:tc>
        <w:tc>
          <w:tcPr>
            <w:tcW w:w="470" w:type="dxa"/>
            <w:tcBorders>
              <w:top w:val="nil"/>
              <w:left w:val="nil"/>
              <w:bottom w:val="single" w:sz="4" w:space="0" w:color="000000"/>
              <w:right w:val="single" w:sz="4" w:space="0" w:color="000000"/>
            </w:tcBorders>
            <w:shd w:val="clear" w:color="auto" w:fill="auto"/>
            <w:vAlign w:val="center"/>
            <w:hideMark/>
          </w:tcPr>
          <w:p w14:paraId="6FF6CFBF"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200</w:t>
            </w:r>
          </w:p>
        </w:tc>
        <w:tc>
          <w:tcPr>
            <w:tcW w:w="470" w:type="dxa"/>
            <w:tcBorders>
              <w:top w:val="nil"/>
              <w:left w:val="nil"/>
              <w:bottom w:val="single" w:sz="4" w:space="0" w:color="000000"/>
              <w:right w:val="single" w:sz="4" w:space="0" w:color="000000"/>
            </w:tcBorders>
            <w:shd w:val="clear" w:color="auto" w:fill="auto"/>
            <w:vAlign w:val="center"/>
            <w:hideMark/>
          </w:tcPr>
          <w:p w14:paraId="6A8CC5B3"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600</w:t>
            </w:r>
          </w:p>
        </w:tc>
        <w:tc>
          <w:tcPr>
            <w:tcW w:w="874" w:type="dxa"/>
            <w:tcBorders>
              <w:top w:val="nil"/>
              <w:left w:val="nil"/>
              <w:bottom w:val="single" w:sz="4" w:space="0" w:color="000000"/>
              <w:right w:val="single" w:sz="4" w:space="0" w:color="000000"/>
            </w:tcBorders>
            <w:shd w:val="clear" w:color="000000" w:fill="00FF00"/>
            <w:vAlign w:val="center"/>
            <w:hideMark/>
          </w:tcPr>
          <w:p w14:paraId="358952D9"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350FBC75" w14:textId="77777777" w:rsidTr="00535AEC">
        <w:trPr>
          <w:trHeight w:val="283"/>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4CE8D790"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AB_MP3F_freq_54_max</w:t>
            </w:r>
          </w:p>
        </w:tc>
        <w:tc>
          <w:tcPr>
            <w:tcW w:w="855" w:type="dxa"/>
            <w:tcBorders>
              <w:top w:val="nil"/>
              <w:left w:val="nil"/>
              <w:bottom w:val="single" w:sz="4" w:space="0" w:color="000000"/>
              <w:right w:val="single" w:sz="4" w:space="0" w:color="000000"/>
            </w:tcBorders>
            <w:shd w:val="clear" w:color="auto" w:fill="auto"/>
            <w:vAlign w:val="center"/>
            <w:hideMark/>
          </w:tcPr>
          <w:p w14:paraId="1BA299CA"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2573.431</w:t>
            </w:r>
          </w:p>
        </w:tc>
        <w:tc>
          <w:tcPr>
            <w:tcW w:w="470" w:type="dxa"/>
            <w:tcBorders>
              <w:top w:val="nil"/>
              <w:left w:val="nil"/>
              <w:bottom w:val="single" w:sz="4" w:space="0" w:color="000000"/>
              <w:right w:val="single" w:sz="4" w:space="0" w:color="000000"/>
            </w:tcBorders>
            <w:shd w:val="clear" w:color="auto" w:fill="auto"/>
            <w:vAlign w:val="center"/>
            <w:hideMark/>
          </w:tcPr>
          <w:p w14:paraId="47F29221"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1400</w:t>
            </w:r>
          </w:p>
        </w:tc>
        <w:tc>
          <w:tcPr>
            <w:tcW w:w="470" w:type="dxa"/>
            <w:tcBorders>
              <w:top w:val="nil"/>
              <w:left w:val="nil"/>
              <w:bottom w:val="single" w:sz="4" w:space="0" w:color="000000"/>
              <w:right w:val="single" w:sz="4" w:space="0" w:color="000000"/>
            </w:tcBorders>
            <w:shd w:val="clear" w:color="auto" w:fill="auto"/>
            <w:vAlign w:val="center"/>
            <w:hideMark/>
          </w:tcPr>
          <w:p w14:paraId="3FDCDB39"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3400</w:t>
            </w:r>
          </w:p>
        </w:tc>
        <w:tc>
          <w:tcPr>
            <w:tcW w:w="874" w:type="dxa"/>
            <w:tcBorders>
              <w:top w:val="nil"/>
              <w:left w:val="nil"/>
              <w:bottom w:val="single" w:sz="4" w:space="0" w:color="000000"/>
              <w:right w:val="single" w:sz="4" w:space="0" w:color="000000"/>
            </w:tcBorders>
            <w:shd w:val="clear" w:color="000000" w:fill="00FF00"/>
            <w:vAlign w:val="center"/>
            <w:hideMark/>
          </w:tcPr>
          <w:p w14:paraId="16D2EE61"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25B99421" w14:textId="77777777" w:rsidTr="00535AEC">
        <w:trPr>
          <w:trHeight w:val="283"/>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37BD9757"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AB_MP3F_freq_54_min</w:t>
            </w:r>
          </w:p>
        </w:tc>
        <w:tc>
          <w:tcPr>
            <w:tcW w:w="855" w:type="dxa"/>
            <w:tcBorders>
              <w:top w:val="nil"/>
              <w:left w:val="nil"/>
              <w:bottom w:val="single" w:sz="4" w:space="0" w:color="000000"/>
              <w:right w:val="single" w:sz="4" w:space="0" w:color="000000"/>
            </w:tcBorders>
            <w:shd w:val="clear" w:color="auto" w:fill="auto"/>
            <w:vAlign w:val="center"/>
            <w:hideMark/>
          </w:tcPr>
          <w:p w14:paraId="7F63BF57"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548.7419</w:t>
            </w:r>
          </w:p>
        </w:tc>
        <w:tc>
          <w:tcPr>
            <w:tcW w:w="470" w:type="dxa"/>
            <w:tcBorders>
              <w:top w:val="nil"/>
              <w:left w:val="nil"/>
              <w:bottom w:val="single" w:sz="4" w:space="0" w:color="000000"/>
              <w:right w:val="single" w:sz="4" w:space="0" w:color="000000"/>
            </w:tcBorders>
            <w:shd w:val="clear" w:color="auto" w:fill="auto"/>
            <w:vAlign w:val="center"/>
            <w:hideMark/>
          </w:tcPr>
          <w:p w14:paraId="30B06B89"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200</w:t>
            </w:r>
          </w:p>
        </w:tc>
        <w:tc>
          <w:tcPr>
            <w:tcW w:w="470" w:type="dxa"/>
            <w:tcBorders>
              <w:top w:val="nil"/>
              <w:left w:val="nil"/>
              <w:bottom w:val="single" w:sz="4" w:space="0" w:color="000000"/>
              <w:right w:val="single" w:sz="4" w:space="0" w:color="000000"/>
            </w:tcBorders>
            <w:shd w:val="clear" w:color="auto" w:fill="auto"/>
            <w:vAlign w:val="center"/>
            <w:hideMark/>
          </w:tcPr>
          <w:p w14:paraId="7B1A3537"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800</w:t>
            </w:r>
          </w:p>
        </w:tc>
        <w:tc>
          <w:tcPr>
            <w:tcW w:w="874" w:type="dxa"/>
            <w:tcBorders>
              <w:top w:val="nil"/>
              <w:left w:val="nil"/>
              <w:bottom w:val="single" w:sz="4" w:space="0" w:color="000000"/>
              <w:right w:val="single" w:sz="4" w:space="0" w:color="000000"/>
            </w:tcBorders>
            <w:shd w:val="clear" w:color="000000" w:fill="00FF00"/>
            <w:vAlign w:val="center"/>
            <w:hideMark/>
          </w:tcPr>
          <w:p w14:paraId="37788601"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594E1592"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5B747F91"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Est_dist_error_MP3F_max_mm</w:t>
            </w:r>
          </w:p>
        </w:tc>
        <w:tc>
          <w:tcPr>
            <w:tcW w:w="855" w:type="dxa"/>
            <w:tcBorders>
              <w:top w:val="nil"/>
              <w:left w:val="nil"/>
              <w:bottom w:val="single" w:sz="4" w:space="0" w:color="000000"/>
              <w:right w:val="single" w:sz="4" w:space="0" w:color="000000"/>
            </w:tcBorders>
            <w:shd w:val="clear" w:color="auto" w:fill="auto"/>
            <w:vAlign w:val="center"/>
            <w:hideMark/>
          </w:tcPr>
          <w:p w14:paraId="1F4EC5C1"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0.0968</w:t>
            </w:r>
          </w:p>
        </w:tc>
        <w:tc>
          <w:tcPr>
            <w:tcW w:w="470" w:type="dxa"/>
            <w:tcBorders>
              <w:top w:val="nil"/>
              <w:left w:val="nil"/>
              <w:bottom w:val="single" w:sz="4" w:space="0" w:color="000000"/>
              <w:right w:val="single" w:sz="4" w:space="0" w:color="000000"/>
            </w:tcBorders>
            <w:shd w:val="clear" w:color="auto" w:fill="auto"/>
            <w:vAlign w:val="center"/>
            <w:hideMark/>
          </w:tcPr>
          <w:p w14:paraId="2C053C0E"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-6</w:t>
            </w:r>
          </w:p>
        </w:tc>
        <w:tc>
          <w:tcPr>
            <w:tcW w:w="470" w:type="dxa"/>
            <w:tcBorders>
              <w:top w:val="nil"/>
              <w:left w:val="nil"/>
              <w:bottom w:val="single" w:sz="4" w:space="0" w:color="000000"/>
              <w:right w:val="single" w:sz="4" w:space="0" w:color="000000"/>
            </w:tcBorders>
            <w:shd w:val="clear" w:color="auto" w:fill="auto"/>
            <w:vAlign w:val="center"/>
            <w:hideMark/>
          </w:tcPr>
          <w:p w14:paraId="5FDDAEBD"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6</w:t>
            </w:r>
          </w:p>
        </w:tc>
        <w:tc>
          <w:tcPr>
            <w:tcW w:w="874" w:type="dxa"/>
            <w:tcBorders>
              <w:top w:val="nil"/>
              <w:left w:val="nil"/>
              <w:bottom w:val="single" w:sz="4" w:space="0" w:color="000000"/>
              <w:right w:val="single" w:sz="4" w:space="0" w:color="000000"/>
            </w:tcBorders>
            <w:shd w:val="clear" w:color="000000" w:fill="00FF00"/>
            <w:vAlign w:val="center"/>
            <w:hideMark/>
          </w:tcPr>
          <w:p w14:paraId="568577B4"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569AEB25"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239E726F"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Est_dist_error_MP3F_min_mm</w:t>
            </w:r>
          </w:p>
        </w:tc>
        <w:tc>
          <w:tcPr>
            <w:tcW w:w="855" w:type="dxa"/>
            <w:tcBorders>
              <w:top w:val="nil"/>
              <w:left w:val="nil"/>
              <w:bottom w:val="single" w:sz="4" w:space="0" w:color="000000"/>
              <w:right w:val="single" w:sz="4" w:space="0" w:color="000000"/>
            </w:tcBorders>
            <w:shd w:val="clear" w:color="auto" w:fill="auto"/>
            <w:vAlign w:val="center"/>
            <w:hideMark/>
          </w:tcPr>
          <w:p w14:paraId="1098D17C"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-3.4658</w:t>
            </w:r>
          </w:p>
        </w:tc>
        <w:tc>
          <w:tcPr>
            <w:tcW w:w="470" w:type="dxa"/>
            <w:tcBorders>
              <w:top w:val="nil"/>
              <w:left w:val="nil"/>
              <w:bottom w:val="single" w:sz="4" w:space="0" w:color="000000"/>
              <w:right w:val="single" w:sz="4" w:space="0" w:color="000000"/>
            </w:tcBorders>
            <w:shd w:val="clear" w:color="auto" w:fill="auto"/>
            <w:vAlign w:val="center"/>
            <w:hideMark/>
          </w:tcPr>
          <w:p w14:paraId="51A94E9F"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-6</w:t>
            </w:r>
          </w:p>
        </w:tc>
        <w:tc>
          <w:tcPr>
            <w:tcW w:w="470" w:type="dxa"/>
            <w:tcBorders>
              <w:top w:val="nil"/>
              <w:left w:val="nil"/>
              <w:bottom w:val="single" w:sz="4" w:space="0" w:color="000000"/>
              <w:right w:val="single" w:sz="4" w:space="0" w:color="000000"/>
            </w:tcBorders>
            <w:shd w:val="clear" w:color="auto" w:fill="auto"/>
            <w:vAlign w:val="center"/>
            <w:hideMark/>
          </w:tcPr>
          <w:p w14:paraId="673A1C06"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6</w:t>
            </w:r>
          </w:p>
        </w:tc>
        <w:tc>
          <w:tcPr>
            <w:tcW w:w="874" w:type="dxa"/>
            <w:tcBorders>
              <w:top w:val="nil"/>
              <w:left w:val="nil"/>
              <w:bottom w:val="single" w:sz="4" w:space="0" w:color="000000"/>
              <w:right w:val="single" w:sz="4" w:space="0" w:color="000000"/>
            </w:tcBorders>
            <w:shd w:val="clear" w:color="000000" w:fill="00FF00"/>
            <w:vAlign w:val="center"/>
            <w:hideMark/>
          </w:tcPr>
          <w:p w14:paraId="3B521275"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39679A5E"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103BBFB7"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Compressed_depth_error_MP3F_freq_198_max_mm</w:t>
            </w:r>
          </w:p>
        </w:tc>
        <w:tc>
          <w:tcPr>
            <w:tcW w:w="855" w:type="dxa"/>
            <w:tcBorders>
              <w:top w:val="nil"/>
              <w:left w:val="nil"/>
              <w:bottom w:val="single" w:sz="4" w:space="0" w:color="000000"/>
              <w:right w:val="single" w:sz="4" w:space="0" w:color="000000"/>
            </w:tcBorders>
            <w:shd w:val="clear" w:color="auto" w:fill="auto"/>
            <w:vAlign w:val="center"/>
            <w:hideMark/>
          </w:tcPr>
          <w:p w14:paraId="5F3677B7"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12.7175</w:t>
            </w:r>
          </w:p>
        </w:tc>
        <w:tc>
          <w:tcPr>
            <w:tcW w:w="470" w:type="dxa"/>
            <w:tcBorders>
              <w:top w:val="nil"/>
              <w:left w:val="nil"/>
              <w:bottom w:val="single" w:sz="4" w:space="0" w:color="000000"/>
              <w:right w:val="single" w:sz="4" w:space="0" w:color="000000"/>
            </w:tcBorders>
            <w:shd w:val="clear" w:color="auto" w:fill="auto"/>
            <w:vAlign w:val="center"/>
            <w:hideMark/>
          </w:tcPr>
          <w:p w14:paraId="479B9613"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w:t>
            </w:r>
          </w:p>
        </w:tc>
        <w:tc>
          <w:tcPr>
            <w:tcW w:w="470" w:type="dxa"/>
            <w:tcBorders>
              <w:top w:val="nil"/>
              <w:left w:val="nil"/>
              <w:bottom w:val="single" w:sz="4" w:space="0" w:color="000000"/>
              <w:right w:val="single" w:sz="4" w:space="0" w:color="000000"/>
            </w:tcBorders>
            <w:shd w:val="clear" w:color="auto" w:fill="auto"/>
            <w:vAlign w:val="center"/>
            <w:hideMark/>
          </w:tcPr>
          <w:p w14:paraId="36D934A3"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w:t>
            </w:r>
          </w:p>
        </w:tc>
        <w:tc>
          <w:tcPr>
            <w:tcW w:w="874" w:type="dxa"/>
            <w:tcBorders>
              <w:top w:val="nil"/>
              <w:left w:val="nil"/>
              <w:bottom w:val="single" w:sz="4" w:space="0" w:color="000000"/>
              <w:right w:val="single" w:sz="4" w:space="0" w:color="000000"/>
            </w:tcBorders>
            <w:shd w:val="clear" w:color="000000" w:fill="00FF00"/>
            <w:vAlign w:val="center"/>
            <w:hideMark/>
          </w:tcPr>
          <w:p w14:paraId="45C533F8"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14AF6968"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5699E9DB"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Compressed_depth_error_MP3F_freq_198_min_mm</w:t>
            </w:r>
          </w:p>
        </w:tc>
        <w:tc>
          <w:tcPr>
            <w:tcW w:w="855" w:type="dxa"/>
            <w:tcBorders>
              <w:top w:val="nil"/>
              <w:left w:val="nil"/>
              <w:bottom w:val="single" w:sz="4" w:space="0" w:color="000000"/>
              <w:right w:val="single" w:sz="4" w:space="0" w:color="000000"/>
            </w:tcBorders>
            <w:shd w:val="clear" w:color="auto" w:fill="auto"/>
            <w:vAlign w:val="center"/>
            <w:hideMark/>
          </w:tcPr>
          <w:p w14:paraId="69AD4B00"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-9.9308</w:t>
            </w:r>
          </w:p>
        </w:tc>
        <w:tc>
          <w:tcPr>
            <w:tcW w:w="470" w:type="dxa"/>
            <w:tcBorders>
              <w:top w:val="nil"/>
              <w:left w:val="nil"/>
              <w:bottom w:val="single" w:sz="4" w:space="0" w:color="000000"/>
              <w:right w:val="single" w:sz="4" w:space="0" w:color="000000"/>
            </w:tcBorders>
            <w:shd w:val="clear" w:color="auto" w:fill="auto"/>
            <w:vAlign w:val="center"/>
            <w:hideMark/>
          </w:tcPr>
          <w:p w14:paraId="3823340A"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w:t>
            </w:r>
          </w:p>
        </w:tc>
        <w:tc>
          <w:tcPr>
            <w:tcW w:w="470" w:type="dxa"/>
            <w:tcBorders>
              <w:top w:val="nil"/>
              <w:left w:val="nil"/>
              <w:bottom w:val="single" w:sz="4" w:space="0" w:color="000000"/>
              <w:right w:val="single" w:sz="4" w:space="0" w:color="000000"/>
            </w:tcBorders>
            <w:shd w:val="clear" w:color="auto" w:fill="auto"/>
            <w:vAlign w:val="center"/>
            <w:hideMark/>
          </w:tcPr>
          <w:p w14:paraId="399032D5"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w:t>
            </w:r>
          </w:p>
        </w:tc>
        <w:tc>
          <w:tcPr>
            <w:tcW w:w="874" w:type="dxa"/>
            <w:tcBorders>
              <w:top w:val="nil"/>
              <w:left w:val="nil"/>
              <w:bottom w:val="single" w:sz="4" w:space="0" w:color="000000"/>
              <w:right w:val="single" w:sz="4" w:space="0" w:color="000000"/>
            </w:tcBorders>
            <w:shd w:val="clear" w:color="000000" w:fill="00FF00"/>
            <w:vAlign w:val="center"/>
            <w:hideMark/>
          </w:tcPr>
          <w:p w14:paraId="6BFAEEFE"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208F5124"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286B7A3F"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Compressed_depth_error_MP3F_freq_189_max_mm</w:t>
            </w:r>
          </w:p>
        </w:tc>
        <w:tc>
          <w:tcPr>
            <w:tcW w:w="855" w:type="dxa"/>
            <w:tcBorders>
              <w:top w:val="nil"/>
              <w:left w:val="nil"/>
              <w:bottom w:val="single" w:sz="4" w:space="0" w:color="000000"/>
              <w:right w:val="single" w:sz="4" w:space="0" w:color="000000"/>
            </w:tcBorders>
            <w:shd w:val="clear" w:color="auto" w:fill="auto"/>
            <w:vAlign w:val="center"/>
            <w:hideMark/>
          </w:tcPr>
          <w:p w14:paraId="3E3D96F5"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10.2284</w:t>
            </w:r>
          </w:p>
        </w:tc>
        <w:tc>
          <w:tcPr>
            <w:tcW w:w="470" w:type="dxa"/>
            <w:tcBorders>
              <w:top w:val="nil"/>
              <w:left w:val="nil"/>
              <w:bottom w:val="single" w:sz="4" w:space="0" w:color="000000"/>
              <w:right w:val="single" w:sz="4" w:space="0" w:color="000000"/>
            </w:tcBorders>
            <w:shd w:val="clear" w:color="auto" w:fill="auto"/>
            <w:vAlign w:val="center"/>
            <w:hideMark/>
          </w:tcPr>
          <w:p w14:paraId="5BD50733"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w:t>
            </w:r>
          </w:p>
        </w:tc>
        <w:tc>
          <w:tcPr>
            <w:tcW w:w="470" w:type="dxa"/>
            <w:tcBorders>
              <w:top w:val="nil"/>
              <w:left w:val="nil"/>
              <w:bottom w:val="single" w:sz="4" w:space="0" w:color="000000"/>
              <w:right w:val="single" w:sz="4" w:space="0" w:color="000000"/>
            </w:tcBorders>
            <w:shd w:val="clear" w:color="auto" w:fill="auto"/>
            <w:vAlign w:val="center"/>
            <w:hideMark/>
          </w:tcPr>
          <w:p w14:paraId="16821356"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w:t>
            </w:r>
          </w:p>
        </w:tc>
        <w:tc>
          <w:tcPr>
            <w:tcW w:w="874" w:type="dxa"/>
            <w:tcBorders>
              <w:top w:val="nil"/>
              <w:left w:val="nil"/>
              <w:bottom w:val="single" w:sz="4" w:space="0" w:color="000000"/>
              <w:right w:val="single" w:sz="4" w:space="0" w:color="000000"/>
            </w:tcBorders>
            <w:shd w:val="clear" w:color="000000" w:fill="00FF00"/>
            <w:vAlign w:val="center"/>
            <w:hideMark/>
          </w:tcPr>
          <w:p w14:paraId="172C7B9F"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07F1C58C"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35288568"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Compressed_depth_error_MP3F_freq_189_min_mm</w:t>
            </w:r>
          </w:p>
        </w:tc>
        <w:tc>
          <w:tcPr>
            <w:tcW w:w="855" w:type="dxa"/>
            <w:tcBorders>
              <w:top w:val="nil"/>
              <w:left w:val="nil"/>
              <w:bottom w:val="single" w:sz="4" w:space="0" w:color="000000"/>
              <w:right w:val="single" w:sz="4" w:space="0" w:color="000000"/>
            </w:tcBorders>
            <w:shd w:val="clear" w:color="auto" w:fill="auto"/>
            <w:vAlign w:val="center"/>
            <w:hideMark/>
          </w:tcPr>
          <w:p w14:paraId="6E92AA84"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-11.3787</w:t>
            </w:r>
          </w:p>
        </w:tc>
        <w:tc>
          <w:tcPr>
            <w:tcW w:w="470" w:type="dxa"/>
            <w:tcBorders>
              <w:top w:val="nil"/>
              <w:left w:val="nil"/>
              <w:bottom w:val="single" w:sz="4" w:space="0" w:color="000000"/>
              <w:right w:val="single" w:sz="4" w:space="0" w:color="000000"/>
            </w:tcBorders>
            <w:shd w:val="clear" w:color="auto" w:fill="auto"/>
            <w:vAlign w:val="center"/>
            <w:hideMark/>
          </w:tcPr>
          <w:p w14:paraId="0BA46B97"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w:t>
            </w:r>
          </w:p>
        </w:tc>
        <w:tc>
          <w:tcPr>
            <w:tcW w:w="470" w:type="dxa"/>
            <w:tcBorders>
              <w:top w:val="nil"/>
              <w:left w:val="nil"/>
              <w:bottom w:val="single" w:sz="4" w:space="0" w:color="000000"/>
              <w:right w:val="single" w:sz="4" w:space="0" w:color="000000"/>
            </w:tcBorders>
            <w:shd w:val="clear" w:color="auto" w:fill="auto"/>
            <w:vAlign w:val="center"/>
            <w:hideMark/>
          </w:tcPr>
          <w:p w14:paraId="3DC0270B"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w:t>
            </w:r>
          </w:p>
        </w:tc>
        <w:tc>
          <w:tcPr>
            <w:tcW w:w="874" w:type="dxa"/>
            <w:tcBorders>
              <w:top w:val="nil"/>
              <w:left w:val="nil"/>
              <w:bottom w:val="single" w:sz="4" w:space="0" w:color="000000"/>
              <w:right w:val="single" w:sz="4" w:space="0" w:color="000000"/>
            </w:tcBorders>
            <w:shd w:val="clear" w:color="000000" w:fill="00FF00"/>
            <w:vAlign w:val="center"/>
            <w:hideMark/>
          </w:tcPr>
          <w:p w14:paraId="0FA6AAC3"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77448E09"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61344301"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Compressed_depth_error_MP3F_freq_54_max_mm</w:t>
            </w:r>
          </w:p>
        </w:tc>
        <w:tc>
          <w:tcPr>
            <w:tcW w:w="855" w:type="dxa"/>
            <w:tcBorders>
              <w:top w:val="nil"/>
              <w:left w:val="nil"/>
              <w:bottom w:val="single" w:sz="4" w:space="0" w:color="000000"/>
              <w:right w:val="single" w:sz="4" w:space="0" w:color="000000"/>
            </w:tcBorders>
            <w:shd w:val="clear" w:color="auto" w:fill="auto"/>
            <w:vAlign w:val="center"/>
            <w:hideMark/>
          </w:tcPr>
          <w:p w14:paraId="2CFB7194"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22.8918</w:t>
            </w:r>
          </w:p>
        </w:tc>
        <w:tc>
          <w:tcPr>
            <w:tcW w:w="470" w:type="dxa"/>
            <w:tcBorders>
              <w:top w:val="nil"/>
              <w:left w:val="nil"/>
              <w:bottom w:val="single" w:sz="4" w:space="0" w:color="000000"/>
              <w:right w:val="single" w:sz="4" w:space="0" w:color="000000"/>
            </w:tcBorders>
            <w:shd w:val="clear" w:color="auto" w:fill="auto"/>
            <w:vAlign w:val="center"/>
            <w:hideMark/>
          </w:tcPr>
          <w:p w14:paraId="45410A0A"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-40</w:t>
            </w:r>
          </w:p>
        </w:tc>
        <w:tc>
          <w:tcPr>
            <w:tcW w:w="470" w:type="dxa"/>
            <w:tcBorders>
              <w:top w:val="nil"/>
              <w:left w:val="nil"/>
              <w:bottom w:val="single" w:sz="4" w:space="0" w:color="000000"/>
              <w:right w:val="single" w:sz="4" w:space="0" w:color="000000"/>
            </w:tcBorders>
            <w:shd w:val="clear" w:color="auto" w:fill="auto"/>
            <w:vAlign w:val="center"/>
            <w:hideMark/>
          </w:tcPr>
          <w:p w14:paraId="6B2B0237"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40</w:t>
            </w:r>
          </w:p>
        </w:tc>
        <w:tc>
          <w:tcPr>
            <w:tcW w:w="874" w:type="dxa"/>
            <w:tcBorders>
              <w:top w:val="nil"/>
              <w:left w:val="nil"/>
              <w:bottom w:val="single" w:sz="4" w:space="0" w:color="000000"/>
              <w:right w:val="single" w:sz="4" w:space="0" w:color="000000"/>
            </w:tcBorders>
            <w:shd w:val="clear" w:color="000000" w:fill="00FF00"/>
            <w:vAlign w:val="center"/>
            <w:hideMark/>
          </w:tcPr>
          <w:p w14:paraId="6C00D6FD"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0C01E79B"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1C09DF4A"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Compressed_depth_error_MP3F_freq_54_min_mm</w:t>
            </w:r>
          </w:p>
        </w:tc>
        <w:tc>
          <w:tcPr>
            <w:tcW w:w="855" w:type="dxa"/>
            <w:tcBorders>
              <w:top w:val="nil"/>
              <w:left w:val="nil"/>
              <w:bottom w:val="single" w:sz="4" w:space="0" w:color="000000"/>
              <w:right w:val="single" w:sz="4" w:space="0" w:color="000000"/>
            </w:tcBorders>
            <w:shd w:val="clear" w:color="auto" w:fill="auto"/>
            <w:vAlign w:val="center"/>
            <w:hideMark/>
          </w:tcPr>
          <w:p w14:paraId="41C7E2A3"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-21.6893</w:t>
            </w:r>
          </w:p>
        </w:tc>
        <w:tc>
          <w:tcPr>
            <w:tcW w:w="470" w:type="dxa"/>
            <w:tcBorders>
              <w:top w:val="nil"/>
              <w:left w:val="nil"/>
              <w:bottom w:val="single" w:sz="4" w:space="0" w:color="000000"/>
              <w:right w:val="single" w:sz="4" w:space="0" w:color="000000"/>
            </w:tcBorders>
            <w:shd w:val="clear" w:color="auto" w:fill="auto"/>
            <w:vAlign w:val="center"/>
            <w:hideMark/>
          </w:tcPr>
          <w:p w14:paraId="2C4E6F5E"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-40</w:t>
            </w:r>
          </w:p>
        </w:tc>
        <w:tc>
          <w:tcPr>
            <w:tcW w:w="470" w:type="dxa"/>
            <w:tcBorders>
              <w:top w:val="nil"/>
              <w:left w:val="nil"/>
              <w:bottom w:val="single" w:sz="4" w:space="0" w:color="000000"/>
              <w:right w:val="single" w:sz="4" w:space="0" w:color="000000"/>
            </w:tcBorders>
            <w:shd w:val="clear" w:color="auto" w:fill="auto"/>
            <w:vAlign w:val="center"/>
            <w:hideMark/>
          </w:tcPr>
          <w:p w14:paraId="58132F0E"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40</w:t>
            </w:r>
          </w:p>
        </w:tc>
        <w:tc>
          <w:tcPr>
            <w:tcW w:w="874" w:type="dxa"/>
            <w:tcBorders>
              <w:top w:val="nil"/>
              <w:left w:val="nil"/>
              <w:bottom w:val="single" w:sz="4" w:space="0" w:color="000000"/>
              <w:right w:val="single" w:sz="4" w:space="0" w:color="000000"/>
            </w:tcBorders>
            <w:shd w:val="clear" w:color="000000" w:fill="00FF00"/>
            <w:vAlign w:val="center"/>
            <w:hideMark/>
          </w:tcPr>
          <w:p w14:paraId="730117FB"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65C8441C"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401EDCAE"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Residue_MP3F_freq_198_max</w:t>
            </w:r>
          </w:p>
        </w:tc>
        <w:tc>
          <w:tcPr>
            <w:tcW w:w="855" w:type="dxa"/>
            <w:tcBorders>
              <w:top w:val="nil"/>
              <w:left w:val="nil"/>
              <w:bottom w:val="single" w:sz="4" w:space="0" w:color="000000"/>
              <w:right w:val="single" w:sz="4" w:space="0" w:color="000000"/>
            </w:tcBorders>
            <w:shd w:val="clear" w:color="auto" w:fill="auto"/>
            <w:vAlign w:val="center"/>
            <w:hideMark/>
          </w:tcPr>
          <w:p w14:paraId="7B04E1F7"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6.0702</w:t>
            </w:r>
          </w:p>
        </w:tc>
        <w:tc>
          <w:tcPr>
            <w:tcW w:w="470" w:type="dxa"/>
            <w:tcBorders>
              <w:top w:val="nil"/>
              <w:left w:val="nil"/>
              <w:bottom w:val="single" w:sz="4" w:space="0" w:color="000000"/>
              <w:right w:val="single" w:sz="4" w:space="0" w:color="000000"/>
            </w:tcBorders>
            <w:shd w:val="clear" w:color="auto" w:fill="auto"/>
            <w:vAlign w:val="center"/>
            <w:hideMark/>
          </w:tcPr>
          <w:p w14:paraId="055DAA02"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-12</w:t>
            </w:r>
          </w:p>
        </w:tc>
        <w:tc>
          <w:tcPr>
            <w:tcW w:w="470" w:type="dxa"/>
            <w:tcBorders>
              <w:top w:val="nil"/>
              <w:left w:val="nil"/>
              <w:bottom w:val="single" w:sz="4" w:space="0" w:color="000000"/>
              <w:right w:val="single" w:sz="4" w:space="0" w:color="000000"/>
            </w:tcBorders>
            <w:shd w:val="clear" w:color="auto" w:fill="auto"/>
            <w:vAlign w:val="center"/>
            <w:hideMark/>
          </w:tcPr>
          <w:p w14:paraId="754FCA24"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12</w:t>
            </w:r>
          </w:p>
        </w:tc>
        <w:tc>
          <w:tcPr>
            <w:tcW w:w="874" w:type="dxa"/>
            <w:tcBorders>
              <w:top w:val="nil"/>
              <w:left w:val="nil"/>
              <w:bottom w:val="single" w:sz="4" w:space="0" w:color="000000"/>
              <w:right w:val="single" w:sz="4" w:space="0" w:color="000000"/>
            </w:tcBorders>
            <w:shd w:val="clear" w:color="000000" w:fill="00FF00"/>
            <w:vAlign w:val="center"/>
            <w:hideMark/>
          </w:tcPr>
          <w:p w14:paraId="110AC8DB"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679AEDB2" w14:textId="77777777" w:rsidTr="00535AEC">
        <w:trPr>
          <w:trHeight w:val="283"/>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4EE9DC1C"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Residue_MP3F_freq_198_min</w:t>
            </w:r>
          </w:p>
        </w:tc>
        <w:tc>
          <w:tcPr>
            <w:tcW w:w="855" w:type="dxa"/>
            <w:tcBorders>
              <w:top w:val="nil"/>
              <w:left w:val="nil"/>
              <w:bottom w:val="single" w:sz="4" w:space="0" w:color="000000"/>
              <w:right w:val="single" w:sz="4" w:space="0" w:color="000000"/>
            </w:tcBorders>
            <w:shd w:val="clear" w:color="auto" w:fill="auto"/>
            <w:vAlign w:val="center"/>
            <w:hideMark/>
          </w:tcPr>
          <w:p w14:paraId="7CADF443"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-5.6812</w:t>
            </w:r>
          </w:p>
        </w:tc>
        <w:tc>
          <w:tcPr>
            <w:tcW w:w="470" w:type="dxa"/>
            <w:tcBorders>
              <w:top w:val="nil"/>
              <w:left w:val="nil"/>
              <w:bottom w:val="single" w:sz="4" w:space="0" w:color="000000"/>
              <w:right w:val="single" w:sz="4" w:space="0" w:color="000000"/>
            </w:tcBorders>
            <w:shd w:val="clear" w:color="auto" w:fill="auto"/>
            <w:vAlign w:val="center"/>
            <w:hideMark/>
          </w:tcPr>
          <w:p w14:paraId="3880A33B"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-12</w:t>
            </w:r>
          </w:p>
        </w:tc>
        <w:tc>
          <w:tcPr>
            <w:tcW w:w="470" w:type="dxa"/>
            <w:tcBorders>
              <w:top w:val="nil"/>
              <w:left w:val="nil"/>
              <w:bottom w:val="single" w:sz="4" w:space="0" w:color="000000"/>
              <w:right w:val="single" w:sz="4" w:space="0" w:color="000000"/>
            </w:tcBorders>
            <w:shd w:val="clear" w:color="auto" w:fill="auto"/>
            <w:vAlign w:val="center"/>
            <w:hideMark/>
          </w:tcPr>
          <w:p w14:paraId="3A02CFB2"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12</w:t>
            </w:r>
          </w:p>
        </w:tc>
        <w:tc>
          <w:tcPr>
            <w:tcW w:w="874" w:type="dxa"/>
            <w:tcBorders>
              <w:top w:val="nil"/>
              <w:left w:val="nil"/>
              <w:bottom w:val="single" w:sz="4" w:space="0" w:color="000000"/>
              <w:right w:val="single" w:sz="4" w:space="0" w:color="000000"/>
            </w:tcBorders>
            <w:shd w:val="clear" w:color="000000" w:fill="00FF00"/>
            <w:vAlign w:val="center"/>
            <w:hideMark/>
          </w:tcPr>
          <w:p w14:paraId="18E6C186"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61297AC2"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3D9DB276"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Residue_MP3F_freq_189_max</w:t>
            </w:r>
          </w:p>
        </w:tc>
        <w:tc>
          <w:tcPr>
            <w:tcW w:w="855" w:type="dxa"/>
            <w:tcBorders>
              <w:top w:val="nil"/>
              <w:left w:val="nil"/>
              <w:bottom w:val="single" w:sz="4" w:space="0" w:color="000000"/>
              <w:right w:val="single" w:sz="4" w:space="0" w:color="000000"/>
            </w:tcBorders>
            <w:shd w:val="clear" w:color="auto" w:fill="auto"/>
            <w:vAlign w:val="center"/>
            <w:hideMark/>
          </w:tcPr>
          <w:p w14:paraId="65D428D0"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7.0151</w:t>
            </w:r>
          </w:p>
        </w:tc>
        <w:tc>
          <w:tcPr>
            <w:tcW w:w="470" w:type="dxa"/>
            <w:tcBorders>
              <w:top w:val="nil"/>
              <w:left w:val="nil"/>
              <w:bottom w:val="single" w:sz="4" w:space="0" w:color="000000"/>
              <w:right w:val="single" w:sz="4" w:space="0" w:color="000000"/>
            </w:tcBorders>
            <w:shd w:val="clear" w:color="auto" w:fill="auto"/>
            <w:vAlign w:val="center"/>
            <w:hideMark/>
          </w:tcPr>
          <w:p w14:paraId="172EAC80"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-12</w:t>
            </w:r>
          </w:p>
        </w:tc>
        <w:tc>
          <w:tcPr>
            <w:tcW w:w="470" w:type="dxa"/>
            <w:tcBorders>
              <w:top w:val="nil"/>
              <w:left w:val="nil"/>
              <w:bottom w:val="single" w:sz="4" w:space="0" w:color="000000"/>
              <w:right w:val="single" w:sz="4" w:space="0" w:color="000000"/>
            </w:tcBorders>
            <w:shd w:val="clear" w:color="auto" w:fill="auto"/>
            <w:vAlign w:val="center"/>
            <w:hideMark/>
          </w:tcPr>
          <w:p w14:paraId="749C646B"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12</w:t>
            </w:r>
          </w:p>
        </w:tc>
        <w:tc>
          <w:tcPr>
            <w:tcW w:w="874" w:type="dxa"/>
            <w:tcBorders>
              <w:top w:val="nil"/>
              <w:left w:val="nil"/>
              <w:bottom w:val="single" w:sz="4" w:space="0" w:color="000000"/>
              <w:right w:val="single" w:sz="4" w:space="0" w:color="000000"/>
            </w:tcBorders>
            <w:shd w:val="clear" w:color="000000" w:fill="00FF00"/>
            <w:vAlign w:val="center"/>
            <w:hideMark/>
          </w:tcPr>
          <w:p w14:paraId="2EC5465F"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54CC016A" w14:textId="77777777" w:rsidTr="00535AEC">
        <w:trPr>
          <w:trHeight w:val="283"/>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0F5752ED"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Residue_MP3F_freq_189_min</w:t>
            </w:r>
          </w:p>
        </w:tc>
        <w:tc>
          <w:tcPr>
            <w:tcW w:w="855" w:type="dxa"/>
            <w:tcBorders>
              <w:top w:val="nil"/>
              <w:left w:val="nil"/>
              <w:bottom w:val="single" w:sz="4" w:space="0" w:color="000000"/>
              <w:right w:val="single" w:sz="4" w:space="0" w:color="000000"/>
            </w:tcBorders>
            <w:shd w:val="clear" w:color="auto" w:fill="auto"/>
            <w:vAlign w:val="center"/>
            <w:hideMark/>
          </w:tcPr>
          <w:p w14:paraId="2414F789"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-5.8077</w:t>
            </w:r>
          </w:p>
        </w:tc>
        <w:tc>
          <w:tcPr>
            <w:tcW w:w="470" w:type="dxa"/>
            <w:tcBorders>
              <w:top w:val="nil"/>
              <w:left w:val="nil"/>
              <w:bottom w:val="single" w:sz="4" w:space="0" w:color="000000"/>
              <w:right w:val="single" w:sz="4" w:space="0" w:color="000000"/>
            </w:tcBorders>
            <w:shd w:val="clear" w:color="auto" w:fill="auto"/>
            <w:vAlign w:val="center"/>
            <w:hideMark/>
          </w:tcPr>
          <w:p w14:paraId="53690767"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-12</w:t>
            </w:r>
          </w:p>
        </w:tc>
        <w:tc>
          <w:tcPr>
            <w:tcW w:w="470" w:type="dxa"/>
            <w:tcBorders>
              <w:top w:val="nil"/>
              <w:left w:val="nil"/>
              <w:bottom w:val="single" w:sz="4" w:space="0" w:color="000000"/>
              <w:right w:val="single" w:sz="4" w:space="0" w:color="000000"/>
            </w:tcBorders>
            <w:shd w:val="clear" w:color="auto" w:fill="auto"/>
            <w:vAlign w:val="center"/>
            <w:hideMark/>
          </w:tcPr>
          <w:p w14:paraId="7F4DE2F0"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12</w:t>
            </w:r>
          </w:p>
        </w:tc>
        <w:tc>
          <w:tcPr>
            <w:tcW w:w="874" w:type="dxa"/>
            <w:tcBorders>
              <w:top w:val="nil"/>
              <w:left w:val="nil"/>
              <w:bottom w:val="single" w:sz="4" w:space="0" w:color="000000"/>
              <w:right w:val="single" w:sz="4" w:space="0" w:color="000000"/>
            </w:tcBorders>
            <w:shd w:val="clear" w:color="000000" w:fill="00FF00"/>
            <w:vAlign w:val="center"/>
            <w:hideMark/>
          </w:tcPr>
          <w:p w14:paraId="6A08204C"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0F5062C5" w14:textId="77777777" w:rsidTr="00535AEC">
        <w:trPr>
          <w:trHeight w:val="283"/>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315F1860"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Residue_MP3F_freq_54_max</w:t>
            </w:r>
          </w:p>
        </w:tc>
        <w:tc>
          <w:tcPr>
            <w:tcW w:w="855" w:type="dxa"/>
            <w:tcBorders>
              <w:top w:val="nil"/>
              <w:left w:val="nil"/>
              <w:bottom w:val="single" w:sz="4" w:space="0" w:color="000000"/>
              <w:right w:val="single" w:sz="4" w:space="0" w:color="000000"/>
            </w:tcBorders>
            <w:shd w:val="clear" w:color="auto" w:fill="auto"/>
            <w:vAlign w:val="center"/>
            <w:hideMark/>
          </w:tcPr>
          <w:p w14:paraId="2836DEB0"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10.6731</w:t>
            </w:r>
          </w:p>
        </w:tc>
        <w:tc>
          <w:tcPr>
            <w:tcW w:w="470" w:type="dxa"/>
            <w:tcBorders>
              <w:top w:val="nil"/>
              <w:left w:val="nil"/>
              <w:bottom w:val="single" w:sz="4" w:space="0" w:color="000000"/>
              <w:right w:val="single" w:sz="4" w:space="0" w:color="000000"/>
            </w:tcBorders>
            <w:shd w:val="clear" w:color="auto" w:fill="auto"/>
            <w:vAlign w:val="center"/>
            <w:hideMark/>
          </w:tcPr>
          <w:p w14:paraId="5C09C82C"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-15</w:t>
            </w:r>
          </w:p>
        </w:tc>
        <w:tc>
          <w:tcPr>
            <w:tcW w:w="470" w:type="dxa"/>
            <w:tcBorders>
              <w:top w:val="nil"/>
              <w:left w:val="nil"/>
              <w:bottom w:val="single" w:sz="4" w:space="0" w:color="000000"/>
              <w:right w:val="single" w:sz="4" w:space="0" w:color="000000"/>
            </w:tcBorders>
            <w:shd w:val="clear" w:color="auto" w:fill="auto"/>
            <w:vAlign w:val="center"/>
            <w:hideMark/>
          </w:tcPr>
          <w:p w14:paraId="7E512FB3"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15</w:t>
            </w:r>
          </w:p>
        </w:tc>
        <w:tc>
          <w:tcPr>
            <w:tcW w:w="874" w:type="dxa"/>
            <w:tcBorders>
              <w:top w:val="nil"/>
              <w:left w:val="nil"/>
              <w:bottom w:val="single" w:sz="4" w:space="0" w:color="000000"/>
              <w:right w:val="single" w:sz="4" w:space="0" w:color="000000"/>
            </w:tcBorders>
            <w:shd w:val="clear" w:color="000000" w:fill="00FF00"/>
            <w:vAlign w:val="center"/>
            <w:hideMark/>
          </w:tcPr>
          <w:p w14:paraId="0B9FDF91"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1450A767" w14:textId="77777777" w:rsidTr="00535AEC">
        <w:trPr>
          <w:trHeight w:val="283"/>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19E9CFAC"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Residue_MP3F_freq_54_min</w:t>
            </w:r>
          </w:p>
        </w:tc>
        <w:tc>
          <w:tcPr>
            <w:tcW w:w="855" w:type="dxa"/>
            <w:tcBorders>
              <w:top w:val="nil"/>
              <w:left w:val="nil"/>
              <w:bottom w:val="single" w:sz="4" w:space="0" w:color="000000"/>
              <w:right w:val="single" w:sz="4" w:space="0" w:color="000000"/>
            </w:tcBorders>
            <w:shd w:val="clear" w:color="auto" w:fill="auto"/>
            <w:vAlign w:val="center"/>
            <w:hideMark/>
          </w:tcPr>
          <w:p w14:paraId="39D0C47D"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-7.5419</w:t>
            </w:r>
          </w:p>
        </w:tc>
        <w:tc>
          <w:tcPr>
            <w:tcW w:w="470" w:type="dxa"/>
            <w:tcBorders>
              <w:top w:val="nil"/>
              <w:left w:val="nil"/>
              <w:bottom w:val="single" w:sz="4" w:space="0" w:color="000000"/>
              <w:right w:val="single" w:sz="4" w:space="0" w:color="000000"/>
            </w:tcBorders>
            <w:shd w:val="clear" w:color="auto" w:fill="auto"/>
            <w:vAlign w:val="center"/>
            <w:hideMark/>
          </w:tcPr>
          <w:p w14:paraId="190EC26F"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-15</w:t>
            </w:r>
          </w:p>
        </w:tc>
        <w:tc>
          <w:tcPr>
            <w:tcW w:w="470" w:type="dxa"/>
            <w:tcBorders>
              <w:top w:val="nil"/>
              <w:left w:val="nil"/>
              <w:bottom w:val="single" w:sz="4" w:space="0" w:color="000000"/>
              <w:right w:val="single" w:sz="4" w:space="0" w:color="000000"/>
            </w:tcBorders>
            <w:shd w:val="clear" w:color="auto" w:fill="auto"/>
            <w:vAlign w:val="center"/>
            <w:hideMark/>
          </w:tcPr>
          <w:p w14:paraId="6645D9B0"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15</w:t>
            </w:r>
          </w:p>
        </w:tc>
        <w:tc>
          <w:tcPr>
            <w:tcW w:w="874" w:type="dxa"/>
            <w:tcBorders>
              <w:top w:val="nil"/>
              <w:left w:val="nil"/>
              <w:bottom w:val="single" w:sz="4" w:space="0" w:color="000000"/>
              <w:right w:val="single" w:sz="4" w:space="0" w:color="000000"/>
            </w:tcBorders>
            <w:shd w:val="clear" w:color="000000" w:fill="00FF00"/>
            <w:vAlign w:val="center"/>
            <w:hideMark/>
          </w:tcPr>
          <w:p w14:paraId="20BD2C13"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4BC4F99B"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7532CD5E"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Depth_error_QMP3F_freq_198_max_mm</w:t>
            </w:r>
          </w:p>
        </w:tc>
        <w:tc>
          <w:tcPr>
            <w:tcW w:w="855" w:type="dxa"/>
            <w:tcBorders>
              <w:top w:val="nil"/>
              <w:left w:val="nil"/>
              <w:bottom w:val="single" w:sz="4" w:space="0" w:color="000000"/>
              <w:right w:val="single" w:sz="4" w:space="0" w:color="000000"/>
            </w:tcBorders>
            <w:shd w:val="clear" w:color="auto" w:fill="auto"/>
            <w:vAlign w:val="center"/>
            <w:hideMark/>
          </w:tcPr>
          <w:p w14:paraId="38FD7CC5"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5.3326</w:t>
            </w:r>
          </w:p>
        </w:tc>
        <w:tc>
          <w:tcPr>
            <w:tcW w:w="470" w:type="dxa"/>
            <w:tcBorders>
              <w:top w:val="nil"/>
              <w:left w:val="nil"/>
              <w:bottom w:val="single" w:sz="4" w:space="0" w:color="000000"/>
              <w:right w:val="single" w:sz="4" w:space="0" w:color="000000"/>
            </w:tcBorders>
            <w:shd w:val="clear" w:color="auto" w:fill="auto"/>
            <w:vAlign w:val="center"/>
            <w:hideMark/>
          </w:tcPr>
          <w:p w14:paraId="6FA86183"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w:t>
            </w:r>
          </w:p>
        </w:tc>
        <w:tc>
          <w:tcPr>
            <w:tcW w:w="470" w:type="dxa"/>
            <w:tcBorders>
              <w:top w:val="nil"/>
              <w:left w:val="nil"/>
              <w:bottom w:val="single" w:sz="4" w:space="0" w:color="000000"/>
              <w:right w:val="single" w:sz="4" w:space="0" w:color="000000"/>
            </w:tcBorders>
            <w:shd w:val="clear" w:color="auto" w:fill="auto"/>
            <w:vAlign w:val="center"/>
            <w:hideMark/>
          </w:tcPr>
          <w:p w14:paraId="29B1D787"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w:t>
            </w:r>
          </w:p>
        </w:tc>
        <w:tc>
          <w:tcPr>
            <w:tcW w:w="874" w:type="dxa"/>
            <w:tcBorders>
              <w:top w:val="nil"/>
              <w:left w:val="nil"/>
              <w:bottom w:val="single" w:sz="4" w:space="0" w:color="000000"/>
              <w:right w:val="single" w:sz="4" w:space="0" w:color="000000"/>
            </w:tcBorders>
            <w:shd w:val="clear" w:color="000000" w:fill="00FF00"/>
            <w:vAlign w:val="center"/>
            <w:hideMark/>
          </w:tcPr>
          <w:p w14:paraId="26A6101D"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1F62718D"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5EA89DAD"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Depth_error_QMP3F_freq_198_min_mm</w:t>
            </w:r>
          </w:p>
        </w:tc>
        <w:tc>
          <w:tcPr>
            <w:tcW w:w="855" w:type="dxa"/>
            <w:tcBorders>
              <w:top w:val="nil"/>
              <w:left w:val="nil"/>
              <w:bottom w:val="single" w:sz="4" w:space="0" w:color="000000"/>
              <w:right w:val="single" w:sz="4" w:space="0" w:color="000000"/>
            </w:tcBorders>
            <w:shd w:val="clear" w:color="auto" w:fill="auto"/>
            <w:vAlign w:val="center"/>
            <w:hideMark/>
          </w:tcPr>
          <w:p w14:paraId="05B5E50C"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-4.6924</w:t>
            </w:r>
          </w:p>
        </w:tc>
        <w:tc>
          <w:tcPr>
            <w:tcW w:w="470" w:type="dxa"/>
            <w:tcBorders>
              <w:top w:val="nil"/>
              <w:left w:val="nil"/>
              <w:bottom w:val="single" w:sz="4" w:space="0" w:color="000000"/>
              <w:right w:val="single" w:sz="4" w:space="0" w:color="000000"/>
            </w:tcBorders>
            <w:shd w:val="clear" w:color="auto" w:fill="auto"/>
            <w:vAlign w:val="center"/>
            <w:hideMark/>
          </w:tcPr>
          <w:p w14:paraId="2E209FC1"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w:t>
            </w:r>
          </w:p>
        </w:tc>
        <w:tc>
          <w:tcPr>
            <w:tcW w:w="470" w:type="dxa"/>
            <w:tcBorders>
              <w:top w:val="nil"/>
              <w:left w:val="nil"/>
              <w:bottom w:val="single" w:sz="4" w:space="0" w:color="000000"/>
              <w:right w:val="single" w:sz="4" w:space="0" w:color="000000"/>
            </w:tcBorders>
            <w:shd w:val="clear" w:color="auto" w:fill="auto"/>
            <w:vAlign w:val="center"/>
            <w:hideMark/>
          </w:tcPr>
          <w:p w14:paraId="349D70E7"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w:t>
            </w:r>
          </w:p>
        </w:tc>
        <w:tc>
          <w:tcPr>
            <w:tcW w:w="874" w:type="dxa"/>
            <w:tcBorders>
              <w:top w:val="nil"/>
              <w:left w:val="nil"/>
              <w:bottom w:val="single" w:sz="4" w:space="0" w:color="000000"/>
              <w:right w:val="single" w:sz="4" w:space="0" w:color="000000"/>
            </w:tcBorders>
            <w:shd w:val="clear" w:color="000000" w:fill="00FF00"/>
            <w:vAlign w:val="center"/>
            <w:hideMark/>
          </w:tcPr>
          <w:p w14:paraId="170113D4"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0D03A0C7"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1EAAF748"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Depth_error_QMP3F_freq_189_max_mm</w:t>
            </w:r>
          </w:p>
        </w:tc>
        <w:tc>
          <w:tcPr>
            <w:tcW w:w="855" w:type="dxa"/>
            <w:tcBorders>
              <w:top w:val="nil"/>
              <w:left w:val="nil"/>
              <w:bottom w:val="single" w:sz="4" w:space="0" w:color="000000"/>
              <w:right w:val="single" w:sz="4" w:space="0" w:color="000000"/>
            </w:tcBorders>
            <w:shd w:val="clear" w:color="auto" w:fill="auto"/>
            <w:vAlign w:val="center"/>
            <w:hideMark/>
          </w:tcPr>
          <w:p w14:paraId="1FDD3C75"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6.226</w:t>
            </w:r>
          </w:p>
        </w:tc>
        <w:tc>
          <w:tcPr>
            <w:tcW w:w="470" w:type="dxa"/>
            <w:tcBorders>
              <w:top w:val="nil"/>
              <w:left w:val="nil"/>
              <w:bottom w:val="single" w:sz="4" w:space="0" w:color="000000"/>
              <w:right w:val="single" w:sz="4" w:space="0" w:color="000000"/>
            </w:tcBorders>
            <w:shd w:val="clear" w:color="auto" w:fill="auto"/>
            <w:vAlign w:val="center"/>
            <w:hideMark/>
          </w:tcPr>
          <w:p w14:paraId="056509EF"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w:t>
            </w:r>
          </w:p>
        </w:tc>
        <w:tc>
          <w:tcPr>
            <w:tcW w:w="470" w:type="dxa"/>
            <w:tcBorders>
              <w:top w:val="nil"/>
              <w:left w:val="nil"/>
              <w:bottom w:val="single" w:sz="4" w:space="0" w:color="000000"/>
              <w:right w:val="single" w:sz="4" w:space="0" w:color="000000"/>
            </w:tcBorders>
            <w:shd w:val="clear" w:color="auto" w:fill="auto"/>
            <w:vAlign w:val="center"/>
            <w:hideMark/>
          </w:tcPr>
          <w:p w14:paraId="103AB67F"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w:t>
            </w:r>
          </w:p>
        </w:tc>
        <w:tc>
          <w:tcPr>
            <w:tcW w:w="874" w:type="dxa"/>
            <w:tcBorders>
              <w:top w:val="nil"/>
              <w:left w:val="nil"/>
              <w:bottom w:val="single" w:sz="4" w:space="0" w:color="000000"/>
              <w:right w:val="single" w:sz="4" w:space="0" w:color="000000"/>
            </w:tcBorders>
            <w:shd w:val="clear" w:color="000000" w:fill="00FF00"/>
            <w:vAlign w:val="center"/>
            <w:hideMark/>
          </w:tcPr>
          <w:p w14:paraId="3777E11B"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2891C657"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5F3BAF35"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lastRenderedPageBreak/>
              <w:t>Depth_error_QMP3F_freq_189_min_mm</w:t>
            </w:r>
          </w:p>
        </w:tc>
        <w:tc>
          <w:tcPr>
            <w:tcW w:w="855" w:type="dxa"/>
            <w:tcBorders>
              <w:top w:val="nil"/>
              <w:left w:val="nil"/>
              <w:bottom w:val="single" w:sz="4" w:space="0" w:color="000000"/>
              <w:right w:val="single" w:sz="4" w:space="0" w:color="000000"/>
            </w:tcBorders>
            <w:shd w:val="clear" w:color="auto" w:fill="auto"/>
            <w:vAlign w:val="center"/>
            <w:hideMark/>
          </w:tcPr>
          <w:p w14:paraId="0FBD77F2"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-4.8245</w:t>
            </w:r>
          </w:p>
        </w:tc>
        <w:tc>
          <w:tcPr>
            <w:tcW w:w="470" w:type="dxa"/>
            <w:tcBorders>
              <w:top w:val="nil"/>
              <w:left w:val="nil"/>
              <w:bottom w:val="single" w:sz="4" w:space="0" w:color="000000"/>
              <w:right w:val="single" w:sz="4" w:space="0" w:color="000000"/>
            </w:tcBorders>
            <w:shd w:val="clear" w:color="auto" w:fill="auto"/>
            <w:vAlign w:val="center"/>
            <w:hideMark/>
          </w:tcPr>
          <w:p w14:paraId="72AF43C5"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w:t>
            </w:r>
          </w:p>
        </w:tc>
        <w:tc>
          <w:tcPr>
            <w:tcW w:w="470" w:type="dxa"/>
            <w:tcBorders>
              <w:top w:val="nil"/>
              <w:left w:val="nil"/>
              <w:bottom w:val="single" w:sz="4" w:space="0" w:color="000000"/>
              <w:right w:val="single" w:sz="4" w:space="0" w:color="000000"/>
            </w:tcBorders>
            <w:shd w:val="clear" w:color="auto" w:fill="auto"/>
            <w:vAlign w:val="center"/>
            <w:hideMark/>
          </w:tcPr>
          <w:p w14:paraId="48C7D9FF"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w:t>
            </w:r>
          </w:p>
        </w:tc>
        <w:tc>
          <w:tcPr>
            <w:tcW w:w="874" w:type="dxa"/>
            <w:tcBorders>
              <w:top w:val="nil"/>
              <w:left w:val="nil"/>
              <w:bottom w:val="single" w:sz="4" w:space="0" w:color="000000"/>
              <w:right w:val="single" w:sz="4" w:space="0" w:color="000000"/>
            </w:tcBorders>
            <w:shd w:val="clear" w:color="000000" w:fill="00FF00"/>
            <w:vAlign w:val="center"/>
            <w:hideMark/>
          </w:tcPr>
          <w:p w14:paraId="3602E82D"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70786189"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7B72AFB9"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Depth_error_QMP3F_freq_54_max_mm</w:t>
            </w:r>
          </w:p>
        </w:tc>
        <w:tc>
          <w:tcPr>
            <w:tcW w:w="855" w:type="dxa"/>
            <w:tcBorders>
              <w:top w:val="nil"/>
              <w:left w:val="nil"/>
              <w:bottom w:val="single" w:sz="4" w:space="0" w:color="000000"/>
              <w:right w:val="single" w:sz="4" w:space="0" w:color="000000"/>
            </w:tcBorders>
            <w:shd w:val="clear" w:color="auto" w:fill="auto"/>
            <w:vAlign w:val="center"/>
            <w:hideMark/>
          </w:tcPr>
          <w:p w14:paraId="79CC4E48"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14.6715</w:t>
            </w:r>
          </w:p>
        </w:tc>
        <w:tc>
          <w:tcPr>
            <w:tcW w:w="470" w:type="dxa"/>
            <w:tcBorders>
              <w:top w:val="nil"/>
              <w:left w:val="nil"/>
              <w:bottom w:val="single" w:sz="4" w:space="0" w:color="000000"/>
              <w:right w:val="single" w:sz="4" w:space="0" w:color="000000"/>
            </w:tcBorders>
            <w:shd w:val="clear" w:color="auto" w:fill="auto"/>
            <w:vAlign w:val="center"/>
            <w:hideMark/>
          </w:tcPr>
          <w:p w14:paraId="2DE40696"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-40</w:t>
            </w:r>
          </w:p>
        </w:tc>
        <w:tc>
          <w:tcPr>
            <w:tcW w:w="470" w:type="dxa"/>
            <w:tcBorders>
              <w:top w:val="nil"/>
              <w:left w:val="nil"/>
              <w:bottom w:val="single" w:sz="4" w:space="0" w:color="000000"/>
              <w:right w:val="single" w:sz="4" w:space="0" w:color="000000"/>
            </w:tcBorders>
            <w:shd w:val="clear" w:color="auto" w:fill="auto"/>
            <w:vAlign w:val="center"/>
            <w:hideMark/>
          </w:tcPr>
          <w:p w14:paraId="1FDD67A9"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40</w:t>
            </w:r>
          </w:p>
        </w:tc>
        <w:tc>
          <w:tcPr>
            <w:tcW w:w="874" w:type="dxa"/>
            <w:tcBorders>
              <w:top w:val="nil"/>
              <w:left w:val="nil"/>
              <w:bottom w:val="single" w:sz="4" w:space="0" w:color="000000"/>
              <w:right w:val="single" w:sz="4" w:space="0" w:color="000000"/>
            </w:tcBorders>
            <w:shd w:val="clear" w:color="000000" w:fill="00FF00"/>
            <w:vAlign w:val="center"/>
            <w:hideMark/>
          </w:tcPr>
          <w:p w14:paraId="0BDE7698"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743BB7A2"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5542A713"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Depth_error_QMP3F_freq_54_min_mm</w:t>
            </w:r>
          </w:p>
        </w:tc>
        <w:tc>
          <w:tcPr>
            <w:tcW w:w="855" w:type="dxa"/>
            <w:tcBorders>
              <w:top w:val="nil"/>
              <w:left w:val="nil"/>
              <w:bottom w:val="single" w:sz="4" w:space="0" w:color="000000"/>
              <w:right w:val="single" w:sz="4" w:space="0" w:color="000000"/>
            </w:tcBorders>
            <w:shd w:val="clear" w:color="auto" w:fill="auto"/>
            <w:vAlign w:val="center"/>
            <w:hideMark/>
          </w:tcPr>
          <w:p w14:paraId="791069BA"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-15.2883</w:t>
            </w:r>
          </w:p>
        </w:tc>
        <w:tc>
          <w:tcPr>
            <w:tcW w:w="470" w:type="dxa"/>
            <w:tcBorders>
              <w:top w:val="nil"/>
              <w:left w:val="nil"/>
              <w:bottom w:val="single" w:sz="4" w:space="0" w:color="000000"/>
              <w:right w:val="single" w:sz="4" w:space="0" w:color="000000"/>
            </w:tcBorders>
            <w:shd w:val="clear" w:color="auto" w:fill="auto"/>
            <w:vAlign w:val="center"/>
            <w:hideMark/>
          </w:tcPr>
          <w:p w14:paraId="05B4FF02"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-40</w:t>
            </w:r>
          </w:p>
        </w:tc>
        <w:tc>
          <w:tcPr>
            <w:tcW w:w="470" w:type="dxa"/>
            <w:tcBorders>
              <w:top w:val="nil"/>
              <w:left w:val="nil"/>
              <w:bottom w:val="single" w:sz="4" w:space="0" w:color="000000"/>
              <w:right w:val="single" w:sz="4" w:space="0" w:color="000000"/>
            </w:tcBorders>
            <w:shd w:val="clear" w:color="auto" w:fill="auto"/>
            <w:vAlign w:val="center"/>
            <w:hideMark/>
          </w:tcPr>
          <w:p w14:paraId="0BA79BB7"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40</w:t>
            </w:r>
          </w:p>
        </w:tc>
        <w:tc>
          <w:tcPr>
            <w:tcW w:w="874" w:type="dxa"/>
            <w:tcBorders>
              <w:top w:val="nil"/>
              <w:left w:val="nil"/>
              <w:bottom w:val="single" w:sz="4" w:space="0" w:color="000000"/>
              <w:right w:val="single" w:sz="4" w:space="0" w:color="000000"/>
            </w:tcBorders>
            <w:shd w:val="clear" w:color="000000" w:fill="00FF00"/>
            <w:vAlign w:val="center"/>
            <w:hideMark/>
          </w:tcPr>
          <w:p w14:paraId="380D607F"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38F68458" w14:textId="77777777" w:rsidTr="00535AEC">
        <w:trPr>
          <w:trHeight w:val="283"/>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3200B757"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AB_QMP3F_freq_198_max</w:t>
            </w:r>
          </w:p>
        </w:tc>
        <w:tc>
          <w:tcPr>
            <w:tcW w:w="855" w:type="dxa"/>
            <w:tcBorders>
              <w:top w:val="nil"/>
              <w:left w:val="nil"/>
              <w:bottom w:val="single" w:sz="4" w:space="0" w:color="000000"/>
              <w:right w:val="single" w:sz="4" w:space="0" w:color="000000"/>
            </w:tcBorders>
            <w:shd w:val="clear" w:color="auto" w:fill="auto"/>
            <w:vAlign w:val="center"/>
            <w:hideMark/>
          </w:tcPr>
          <w:p w14:paraId="60865740"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1525.048</w:t>
            </w:r>
          </w:p>
        </w:tc>
        <w:tc>
          <w:tcPr>
            <w:tcW w:w="470" w:type="dxa"/>
            <w:tcBorders>
              <w:top w:val="nil"/>
              <w:left w:val="nil"/>
              <w:bottom w:val="single" w:sz="4" w:space="0" w:color="000000"/>
              <w:right w:val="single" w:sz="4" w:space="0" w:color="000000"/>
            </w:tcBorders>
            <w:shd w:val="clear" w:color="auto" w:fill="auto"/>
            <w:vAlign w:val="center"/>
            <w:hideMark/>
          </w:tcPr>
          <w:p w14:paraId="1CCE1981"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1200</w:t>
            </w:r>
          </w:p>
        </w:tc>
        <w:tc>
          <w:tcPr>
            <w:tcW w:w="470" w:type="dxa"/>
            <w:tcBorders>
              <w:top w:val="nil"/>
              <w:left w:val="nil"/>
              <w:bottom w:val="single" w:sz="4" w:space="0" w:color="000000"/>
              <w:right w:val="single" w:sz="4" w:space="0" w:color="000000"/>
            </w:tcBorders>
            <w:shd w:val="clear" w:color="auto" w:fill="auto"/>
            <w:vAlign w:val="center"/>
            <w:hideMark/>
          </w:tcPr>
          <w:p w14:paraId="29B528E1"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2400</w:t>
            </w:r>
          </w:p>
        </w:tc>
        <w:tc>
          <w:tcPr>
            <w:tcW w:w="874" w:type="dxa"/>
            <w:tcBorders>
              <w:top w:val="nil"/>
              <w:left w:val="nil"/>
              <w:bottom w:val="single" w:sz="4" w:space="0" w:color="000000"/>
              <w:right w:val="single" w:sz="4" w:space="0" w:color="000000"/>
            </w:tcBorders>
            <w:shd w:val="clear" w:color="000000" w:fill="00FF00"/>
            <w:vAlign w:val="center"/>
            <w:hideMark/>
          </w:tcPr>
          <w:p w14:paraId="25EE105D"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5DD4DD01" w14:textId="77777777" w:rsidTr="00535AEC">
        <w:trPr>
          <w:trHeight w:val="283"/>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64400586"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AB_QMP3F_freq_198_min</w:t>
            </w:r>
          </w:p>
        </w:tc>
        <w:tc>
          <w:tcPr>
            <w:tcW w:w="855" w:type="dxa"/>
            <w:tcBorders>
              <w:top w:val="nil"/>
              <w:left w:val="nil"/>
              <w:bottom w:val="single" w:sz="4" w:space="0" w:color="000000"/>
              <w:right w:val="single" w:sz="4" w:space="0" w:color="000000"/>
            </w:tcBorders>
            <w:shd w:val="clear" w:color="auto" w:fill="auto"/>
            <w:vAlign w:val="center"/>
            <w:hideMark/>
          </w:tcPr>
          <w:p w14:paraId="0720D28E"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294.322</w:t>
            </w:r>
          </w:p>
        </w:tc>
        <w:tc>
          <w:tcPr>
            <w:tcW w:w="470" w:type="dxa"/>
            <w:tcBorders>
              <w:top w:val="nil"/>
              <w:left w:val="nil"/>
              <w:bottom w:val="single" w:sz="4" w:space="0" w:color="000000"/>
              <w:right w:val="single" w:sz="4" w:space="0" w:color="000000"/>
            </w:tcBorders>
            <w:shd w:val="clear" w:color="auto" w:fill="auto"/>
            <w:vAlign w:val="center"/>
            <w:hideMark/>
          </w:tcPr>
          <w:p w14:paraId="113A4225"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200</w:t>
            </w:r>
          </w:p>
        </w:tc>
        <w:tc>
          <w:tcPr>
            <w:tcW w:w="470" w:type="dxa"/>
            <w:tcBorders>
              <w:top w:val="nil"/>
              <w:left w:val="nil"/>
              <w:bottom w:val="single" w:sz="4" w:space="0" w:color="000000"/>
              <w:right w:val="single" w:sz="4" w:space="0" w:color="000000"/>
            </w:tcBorders>
            <w:shd w:val="clear" w:color="auto" w:fill="auto"/>
            <w:vAlign w:val="center"/>
            <w:hideMark/>
          </w:tcPr>
          <w:p w14:paraId="03082D88"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600</w:t>
            </w:r>
          </w:p>
        </w:tc>
        <w:tc>
          <w:tcPr>
            <w:tcW w:w="874" w:type="dxa"/>
            <w:tcBorders>
              <w:top w:val="nil"/>
              <w:left w:val="nil"/>
              <w:bottom w:val="single" w:sz="4" w:space="0" w:color="000000"/>
              <w:right w:val="single" w:sz="4" w:space="0" w:color="000000"/>
            </w:tcBorders>
            <w:shd w:val="clear" w:color="000000" w:fill="00FF00"/>
            <w:vAlign w:val="center"/>
            <w:hideMark/>
          </w:tcPr>
          <w:p w14:paraId="6BC774B3"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6069A339" w14:textId="77777777" w:rsidTr="00535AEC">
        <w:trPr>
          <w:trHeight w:val="283"/>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4A2F685F"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AB_QMP3F_freq_189_max</w:t>
            </w:r>
          </w:p>
        </w:tc>
        <w:tc>
          <w:tcPr>
            <w:tcW w:w="855" w:type="dxa"/>
            <w:tcBorders>
              <w:top w:val="nil"/>
              <w:left w:val="nil"/>
              <w:bottom w:val="single" w:sz="4" w:space="0" w:color="000000"/>
              <w:right w:val="single" w:sz="4" w:space="0" w:color="000000"/>
            </w:tcBorders>
            <w:shd w:val="clear" w:color="auto" w:fill="auto"/>
            <w:vAlign w:val="center"/>
            <w:hideMark/>
          </w:tcPr>
          <w:p w14:paraId="17C3EBC4"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1589.259</w:t>
            </w:r>
          </w:p>
        </w:tc>
        <w:tc>
          <w:tcPr>
            <w:tcW w:w="470" w:type="dxa"/>
            <w:tcBorders>
              <w:top w:val="nil"/>
              <w:left w:val="nil"/>
              <w:bottom w:val="single" w:sz="4" w:space="0" w:color="000000"/>
              <w:right w:val="single" w:sz="4" w:space="0" w:color="000000"/>
            </w:tcBorders>
            <w:shd w:val="clear" w:color="auto" w:fill="auto"/>
            <w:vAlign w:val="center"/>
            <w:hideMark/>
          </w:tcPr>
          <w:p w14:paraId="52387D38"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1200</w:t>
            </w:r>
          </w:p>
        </w:tc>
        <w:tc>
          <w:tcPr>
            <w:tcW w:w="470" w:type="dxa"/>
            <w:tcBorders>
              <w:top w:val="nil"/>
              <w:left w:val="nil"/>
              <w:bottom w:val="single" w:sz="4" w:space="0" w:color="000000"/>
              <w:right w:val="single" w:sz="4" w:space="0" w:color="000000"/>
            </w:tcBorders>
            <w:shd w:val="clear" w:color="auto" w:fill="auto"/>
            <w:vAlign w:val="center"/>
            <w:hideMark/>
          </w:tcPr>
          <w:p w14:paraId="5C289DF7"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2400</w:t>
            </w:r>
          </w:p>
        </w:tc>
        <w:tc>
          <w:tcPr>
            <w:tcW w:w="874" w:type="dxa"/>
            <w:tcBorders>
              <w:top w:val="nil"/>
              <w:left w:val="nil"/>
              <w:bottom w:val="single" w:sz="4" w:space="0" w:color="000000"/>
              <w:right w:val="single" w:sz="4" w:space="0" w:color="000000"/>
            </w:tcBorders>
            <w:shd w:val="clear" w:color="000000" w:fill="00FF00"/>
            <w:vAlign w:val="center"/>
            <w:hideMark/>
          </w:tcPr>
          <w:p w14:paraId="1D40F7A8"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3AA691BE" w14:textId="77777777" w:rsidTr="00535AEC">
        <w:trPr>
          <w:trHeight w:val="283"/>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4FA7AE94"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AB_QMP3F_freq_189_min</w:t>
            </w:r>
          </w:p>
        </w:tc>
        <w:tc>
          <w:tcPr>
            <w:tcW w:w="855" w:type="dxa"/>
            <w:tcBorders>
              <w:top w:val="nil"/>
              <w:left w:val="nil"/>
              <w:bottom w:val="single" w:sz="4" w:space="0" w:color="000000"/>
              <w:right w:val="single" w:sz="4" w:space="0" w:color="000000"/>
            </w:tcBorders>
            <w:shd w:val="clear" w:color="auto" w:fill="auto"/>
            <w:vAlign w:val="center"/>
            <w:hideMark/>
          </w:tcPr>
          <w:p w14:paraId="6EE13AAE"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321.4096</w:t>
            </w:r>
          </w:p>
        </w:tc>
        <w:tc>
          <w:tcPr>
            <w:tcW w:w="470" w:type="dxa"/>
            <w:tcBorders>
              <w:top w:val="nil"/>
              <w:left w:val="nil"/>
              <w:bottom w:val="single" w:sz="4" w:space="0" w:color="000000"/>
              <w:right w:val="single" w:sz="4" w:space="0" w:color="000000"/>
            </w:tcBorders>
            <w:shd w:val="clear" w:color="auto" w:fill="auto"/>
            <w:vAlign w:val="center"/>
            <w:hideMark/>
          </w:tcPr>
          <w:p w14:paraId="51951A06"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200</w:t>
            </w:r>
          </w:p>
        </w:tc>
        <w:tc>
          <w:tcPr>
            <w:tcW w:w="470" w:type="dxa"/>
            <w:tcBorders>
              <w:top w:val="nil"/>
              <w:left w:val="nil"/>
              <w:bottom w:val="single" w:sz="4" w:space="0" w:color="000000"/>
              <w:right w:val="single" w:sz="4" w:space="0" w:color="000000"/>
            </w:tcBorders>
            <w:shd w:val="clear" w:color="auto" w:fill="auto"/>
            <w:vAlign w:val="center"/>
            <w:hideMark/>
          </w:tcPr>
          <w:p w14:paraId="601438E9"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600</w:t>
            </w:r>
          </w:p>
        </w:tc>
        <w:tc>
          <w:tcPr>
            <w:tcW w:w="874" w:type="dxa"/>
            <w:tcBorders>
              <w:top w:val="nil"/>
              <w:left w:val="nil"/>
              <w:bottom w:val="single" w:sz="4" w:space="0" w:color="000000"/>
              <w:right w:val="single" w:sz="4" w:space="0" w:color="000000"/>
            </w:tcBorders>
            <w:shd w:val="clear" w:color="000000" w:fill="00FF00"/>
            <w:vAlign w:val="center"/>
            <w:hideMark/>
          </w:tcPr>
          <w:p w14:paraId="02D82F98"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17F44D41" w14:textId="77777777" w:rsidTr="00535AEC">
        <w:trPr>
          <w:trHeight w:val="283"/>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2331F05B"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AB_QMP3F_freq_54_max</w:t>
            </w:r>
          </w:p>
        </w:tc>
        <w:tc>
          <w:tcPr>
            <w:tcW w:w="855" w:type="dxa"/>
            <w:tcBorders>
              <w:top w:val="nil"/>
              <w:left w:val="nil"/>
              <w:bottom w:val="single" w:sz="4" w:space="0" w:color="000000"/>
              <w:right w:val="single" w:sz="4" w:space="0" w:color="000000"/>
            </w:tcBorders>
            <w:shd w:val="clear" w:color="auto" w:fill="auto"/>
            <w:vAlign w:val="center"/>
            <w:hideMark/>
          </w:tcPr>
          <w:p w14:paraId="4DDEA4BB"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2439.99</w:t>
            </w:r>
          </w:p>
        </w:tc>
        <w:tc>
          <w:tcPr>
            <w:tcW w:w="470" w:type="dxa"/>
            <w:tcBorders>
              <w:top w:val="nil"/>
              <w:left w:val="nil"/>
              <w:bottom w:val="single" w:sz="4" w:space="0" w:color="000000"/>
              <w:right w:val="single" w:sz="4" w:space="0" w:color="000000"/>
            </w:tcBorders>
            <w:shd w:val="clear" w:color="auto" w:fill="auto"/>
            <w:vAlign w:val="center"/>
            <w:hideMark/>
          </w:tcPr>
          <w:p w14:paraId="71627352"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1400</w:t>
            </w:r>
          </w:p>
        </w:tc>
        <w:tc>
          <w:tcPr>
            <w:tcW w:w="470" w:type="dxa"/>
            <w:tcBorders>
              <w:top w:val="nil"/>
              <w:left w:val="nil"/>
              <w:bottom w:val="single" w:sz="4" w:space="0" w:color="000000"/>
              <w:right w:val="single" w:sz="4" w:space="0" w:color="000000"/>
            </w:tcBorders>
            <w:shd w:val="clear" w:color="auto" w:fill="auto"/>
            <w:vAlign w:val="center"/>
            <w:hideMark/>
          </w:tcPr>
          <w:p w14:paraId="68EF0560"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3400</w:t>
            </w:r>
          </w:p>
        </w:tc>
        <w:tc>
          <w:tcPr>
            <w:tcW w:w="874" w:type="dxa"/>
            <w:tcBorders>
              <w:top w:val="nil"/>
              <w:left w:val="nil"/>
              <w:bottom w:val="single" w:sz="4" w:space="0" w:color="000000"/>
              <w:right w:val="single" w:sz="4" w:space="0" w:color="000000"/>
            </w:tcBorders>
            <w:shd w:val="clear" w:color="000000" w:fill="00FF00"/>
            <w:vAlign w:val="center"/>
            <w:hideMark/>
          </w:tcPr>
          <w:p w14:paraId="34AE25FE"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0CC9A182" w14:textId="77777777" w:rsidTr="00535AEC">
        <w:trPr>
          <w:trHeight w:val="283"/>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12447123"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AB_QMP3F_freq_54_min</w:t>
            </w:r>
          </w:p>
        </w:tc>
        <w:tc>
          <w:tcPr>
            <w:tcW w:w="855" w:type="dxa"/>
            <w:tcBorders>
              <w:top w:val="nil"/>
              <w:left w:val="nil"/>
              <w:bottom w:val="single" w:sz="4" w:space="0" w:color="000000"/>
              <w:right w:val="single" w:sz="4" w:space="0" w:color="000000"/>
            </w:tcBorders>
            <w:shd w:val="clear" w:color="auto" w:fill="auto"/>
            <w:vAlign w:val="center"/>
            <w:hideMark/>
          </w:tcPr>
          <w:p w14:paraId="66B4F9DE"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577.4835</w:t>
            </w:r>
          </w:p>
        </w:tc>
        <w:tc>
          <w:tcPr>
            <w:tcW w:w="470" w:type="dxa"/>
            <w:tcBorders>
              <w:top w:val="nil"/>
              <w:left w:val="nil"/>
              <w:bottom w:val="single" w:sz="4" w:space="0" w:color="000000"/>
              <w:right w:val="single" w:sz="4" w:space="0" w:color="000000"/>
            </w:tcBorders>
            <w:shd w:val="clear" w:color="auto" w:fill="auto"/>
            <w:vAlign w:val="center"/>
            <w:hideMark/>
          </w:tcPr>
          <w:p w14:paraId="47E2B5A8"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200</w:t>
            </w:r>
          </w:p>
        </w:tc>
        <w:tc>
          <w:tcPr>
            <w:tcW w:w="470" w:type="dxa"/>
            <w:tcBorders>
              <w:top w:val="nil"/>
              <w:left w:val="nil"/>
              <w:bottom w:val="single" w:sz="4" w:space="0" w:color="000000"/>
              <w:right w:val="single" w:sz="4" w:space="0" w:color="000000"/>
            </w:tcBorders>
            <w:shd w:val="clear" w:color="auto" w:fill="auto"/>
            <w:vAlign w:val="center"/>
            <w:hideMark/>
          </w:tcPr>
          <w:p w14:paraId="5F5FB91C"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800</w:t>
            </w:r>
          </w:p>
        </w:tc>
        <w:tc>
          <w:tcPr>
            <w:tcW w:w="874" w:type="dxa"/>
            <w:tcBorders>
              <w:top w:val="nil"/>
              <w:left w:val="nil"/>
              <w:bottom w:val="single" w:sz="4" w:space="0" w:color="000000"/>
              <w:right w:val="single" w:sz="4" w:space="0" w:color="000000"/>
            </w:tcBorders>
            <w:shd w:val="clear" w:color="000000" w:fill="00FF00"/>
            <w:vAlign w:val="center"/>
            <w:hideMark/>
          </w:tcPr>
          <w:p w14:paraId="764D4128"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77F5C97F"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2E45A303"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Est_dist_error_QMP3F_max_mm</w:t>
            </w:r>
          </w:p>
        </w:tc>
        <w:tc>
          <w:tcPr>
            <w:tcW w:w="855" w:type="dxa"/>
            <w:tcBorders>
              <w:top w:val="nil"/>
              <w:left w:val="nil"/>
              <w:bottom w:val="single" w:sz="4" w:space="0" w:color="000000"/>
              <w:right w:val="single" w:sz="4" w:space="0" w:color="000000"/>
            </w:tcBorders>
            <w:shd w:val="clear" w:color="auto" w:fill="auto"/>
            <w:vAlign w:val="center"/>
            <w:hideMark/>
          </w:tcPr>
          <w:p w14:paraId="408B7911"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-0.9224</w:t>
            </w:r>
          </w:p>
        </w:tc>
        <w:tc>
          <w:tcPr>
            <w:tcW w:w="470" w:type="dxa"/>
            <w:tcBorders>
              <w:top w:val="nil"/>
              <w:left w:val="nil"/>
              <w:bottom w:val="single" w:sz="4" w:space="0" w:color="000000"/>
              <w:right w:val="single" w:sz="4" w:space="0" w:color="000000"/>
            </w:tcBorders>
            <w:shd w:val="clear" w:color="auto" w:fill="auto"/>
            <w:vAlign w:val="center"/>
            <w:hideMark/>
          </w:tcPr>
          <w:p w14:paraId="41B045E3"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-6</w:t>
            </w:r>
          </w:p>
        </w:tc>
        <w:tc>
          <w:tcPr>
            <w:tcW w:w="470" w:type="dxa"/>
            <w:tcBorders>
              <w:top w:val="nil"/>
              <w:left w:val="nil"/>
              <w:bottom w:val="single" w:sz="4" w:space="0" w:color="000000"/>
              <w:right w:val="single" w:sz="4" w:space="0" w:color="000000"/>
            </w:tcBorders>
            <w:shd w:val="clear" w:color="auto" w:fill="auto"/>
            <w:vAlign w:val="center"/>
            <w:hideMark/>
          </w:tcPr>
          <w:p w14:paraId="2275DE99"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6</w:t>
            </w:r>
          </w:p>
        </w:tc>
        <w:tc>
          <w:tcPr>
            <w:tcW w:w="874" w:type="dxa"/>
            <w:tcBorders>
              <w:top w:val="nil"/>
              <w:left w:val="nil"/>
              <w:bottom w:val="single" w:sz="4" w:space="0" w:color="000000"/>
              <w:right w:val="single" w:sz="4" w:space="0" w:color="000000"/>
            </w:tcBorders>
            <w:shd w:val="clear" w:color="000000" w:fill="00FF00"/>
            <w:vAlign w:val="center"/>
            <w:hideMark/>
          </w:tcPr>
          <w:p w14:paraId="1EE951DA"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0DF2BEF0"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2B3FFAE9"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Est_dist_error_QMP3F_min_mm</w:t>
            </w:r>
          </w:p>
        </w:tc>
        <w:tc>
          <w:tcPr>
            <w:tcW w:w="855" w:type="dxa"/>
            <w:tcBorders>
              <w:top w:val="nil"/>
              <w:left w:val="nil"/>
              <w:bottom w:val="single" w:sz="4" w:space="0" w:color="000000"/>
              <w:right w:val="single" w:sz="4" w:space="0" w:color="000000"/>
            </w:tcBorders>
            <w:shd w:val="clear" w:color="auto" w:fill="auto"/>
            <w:vAlign w:val="center"/>
            <w:hideMark/>
          </w:tcPr>
          <w:p w14:paraId="5089742A"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-3.8061</w:t>
            </w:r>
          </w:p>
        </w:tc>
        <w:tc>
          <w:tcPr>
            <w:tcW w:w="470" w:type="dxa"/>
            <w:tcBorders>
              <w:top w:val="nil"/>
              <w:left w:val="nil"/>
              <w:bottom w:val="single" w:sz="4" w:space="0" w:color="000000"/>
              <w:right w:val="single" w:sz="4" w:space="0" w:color="000000"/>
            </w:tcBorders>
            <w:shd w:val="clear" w:color="auto" w:fill="auto"/>
            <w:vAlign w:val="center"/>
            <w:hideMark/>
          </w:tcPr>
          <w:p w14:paraId="443A5FF3"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-6</w:t>
            </w:r>
          </w:p>
        </w:tc>
        <w:tc>
          <w:tcPr>
            <w:tcW w:w="470" w:type="dxa"/>
            <w:tcBorders>
              <w:top w:val="nil"/>
              <w:left w:val="nil"/>
              <w:bottom w:val="single" w:sz="4" w:space="0" w:color="000000"/>
              <w:right w:val="single" w:sz="4" w:space="0" w:color="000000"/>
            </w:tcBorders>
            <w:shd w:val="clear" w:color="auto" w:fill="auto"/>
            <w:vAlign w:val="center"/>
            <w:hideMark/>
          </w:tcPr>
          <w:p w14:paraId="0E7FCE50"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6</w:t>
            </w:r>
          </w:p>
        </w:tc>
        <w:tc>
          <w:tcPr>
            <w:tcW w:w="874" w:type="dxa"/>
            <w:tcBorders>
              <w:top w:val="nil"/>
              <w:left w:val="nil"/>
              <w:bottom w:val="single" w:sz="4" w:space="0" w:color="000000"/>
              <w:right w:val="single" w:sz="4" w:space="0" w:color="000000"/>
            </w:tcBorders>
            <w:shd w:val="clear" w:color="000000" w:fill="00FF00"/>
            <w:vAlign w:val="center"/>
            <w:hideMark/>
          </w:tcPr>
          <w:p w14:paraId="581A8F27"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5AAC7AE2"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3493A2A7"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Compressed_depth_error_QMP3F_freq_198_max_mm</w:t>
            </w:r>
          </w:p>
        </w:tc>
        <w:tc>
          <w:tcPr>
            <w:tcW w:w="855" w:type="dxa"/>
            <w:tcBorders>
              <w:top w:val="nil"/>
              <w:left w:val="nil"/>
              <w:bottom w:val="single" w:sz="4" w:space="0" w:color="000000"/>
              <w:right w:val="single" w:sz="4" w:space="0" w:color="000000"/>
            </w:tcBorders>
            <w:shd w:val="clear" w:color="auto" w:fill="auto"/>
            <w:vAlign w:val="center"/>
            <w:hideMark/>
          </w:tcPr>
          <w:p w14:paraId="1ED3B39E"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6.3289</w:t>
            </w:r>
          </w:p>
        </w:tc>
        <w:tc>
          <w:tcPr>
            <w:tcW w:w="470" w:type="dxa"/>
            <w:tcBorders>
              <w:top w:val="nil"/>
              <w:left w:val="nil"/>
              <w:bottom w:val="single" w:sz="4" w:space="0" w:color="000000"/>
              <w:right w:val="single" w:sz="4" w:space="0" w:color="000000"/>
            </w:tcBorders>
            <w:shd w:val="clear" w:color="auto" w:fill="auto"/>
            <w:vAlign w:val="center"/>
            <w:hideMark/>
          </w:tcPr>
          <w:p w14:paraId="3A9E6ACC"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w:t>
            </w:r>
          </w:p>
        </w:tc>
        <w:tc>
          <w:tcPr>
            <w:tcW w:w="470" w:type="dxa"/>
            <w:tcBorders>
              <w:top w:val="nil"/>
              <w:left w:val="nil"/>
              <w:bottom w:val="single" w:sz="4" w:space="0" w:color="000000"/>
              <w:right w:val="single" w:sz="4" w:space="0" w:color="000000"/>
            </w:tcBorders>
            <w:shd w:val="clear" w:color="auto" w:fill="auto"/>
            <w:vAlign w:val="center"/>
            <w:hideMark/>
          </w:tcPr>
          <w:p w14:paraId="6A73E900"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w:t>
            </w:r>
          </w:p>
        </w:tc>
        <w:tc>
          <w:tcPr>
            <w:tcW w:w="874" w:type="dxa"/>
            <w:tcBorders>
              <w:top w:val="nil"/>
              <w:left w:val="nil"/>
              <w:bottom w:val="single" w:sz="4" w:space="0" w:color="000000"/>
              <w:right w:val="single" w:sz="4" w:space="0" w:color="000000"/>
            </w:tcBorders>
            <w:shd w:val="clear" w:color="000000" w:fill="00FF00"/>
            <w:vAlign w:val="center"/>
            <w:hideMark/>
          </w:tcPr>
          <w:p w14:paraId="7BBE9D7B"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46ECE064"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25F30C0A"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Compressed_depth_error_QMP3F_freq_198_min_mm</w:t>
            </w:r>
          </w:p>
        </w:tc>
        <w:tc>
          <w:tcPr>
            <w:tcW w:w="855" w:type="dxa"/>
            <w:tcBorders>
              <w:top w:val="nil"/>
              <w:left w:val="nil"/>
              <w:bottom w:val="single" w:sz="4" w:space="0" w:color="000000"/>
              <w:right w:val="single" w:sz="4" w:space="0" w:color="000000"/>
            </w:tcBorders>
            <w:shd w:val="clear" w:color="auto" w:fill="auto"/>
            <w:vAlign w:val="center"/>
            <w:hideMark/>
          </w:tcPr>
          <w:p w14:paraId="7821B099"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-6.1387</w:t>
            </w:r>
          </w:p>
        </w:tc>
        <w:tc>
          <w:tcPr>
            <w:tcW w:w="470" w:type="dxa"/>
            <w:tcBorders>
              <w:top w:val="nil"/>
              <w:left w:val="nil"/>
              <w:bottom w:val="single" w:sz="4" w:space="0" w:color="000000"/>
              <w:right w:val="single" w:sz="4" w:space="0" w:color="000000"/>
            </w:tcBorders>
            <w:shd w:val="clear" w:color="auto" w:fill="auto"/>
            <w:vAlign w:val="center"/>
            <w:hideMark/>
          </w:tcPr>
          <w:p w14:paraId="3F80DD09"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w:t>
            </w:r>
          </w:p>
        </w:tc>
        <w:tc>
          <w:tcPr>
            <w:tcW w:w="470" w:type="dxa"/>
            <w:tcBorders>
              <w:top w:val="nil"/>
              <w:left w:val="nil"/>
              <w:bottom w:val="single" w:sz="4" w:space="0" w:color="000000"/>
              <w:right w:val="single" w:sz="4" w:space="0" w:color="000000"/>
            </w:tcBorders>
            <w:shd w:val="clear" w:color="auto" w:fill="auto"/>
            <w:vAlign w:val="center"/>
            <w:hideMark/>
          </w:tcPr>
          <w:p w14:paraId="4DAC7B0F"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w:t>
            </w:r>
          </w:p>
        </w:tc>
        <w:tc>
          <w:tcPr>
            <w:tcW w:w="874" w:type="dxa"/>
            <w:tcBorders>
              <w:top w:val="nil"/>
              <w:left w:val="nil"/>
              <w:bottom w:val="single" w:sz="4" w:space="0" w:color="000000"/>
              <w:right w:val="single" w:sz="4" w:space="0" w:color="000000"/>
            </w:tcBorders>
            <w:shd w:val="clear" w:color="000000" w:fill="00FF00"/>
            <w:vAlign w:val="center"/>
            <w:hideMark/>
          </w:tcPr>
          <w:p w14:paraId="6CF9D1A7"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4D4A23D8"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08692563"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Compressed_depth_error_QMP3F_freq_189_max_mm</w:t>
            </w:r>
          </w:p>
        </w:tc>
        <w:tc>
          <w:tcPr>
            <w:tcW w:w="855" w:type="dxa"/>
            <w:tcBorders>
              <w:top w:val="nil"/>
              <w:left w:val="nil"/>
              <w:bottom w:val="single" w:sz="4" w:space="0" w:color="000000"/>
              <w:right w:val="single" w:sz="4" w:space="0" w:color="000000"/>
            </w:tcBorders>
            <w:shd w:val="clear" w:color="auto" w:fill="auto"/>
            <w:vAlign w:val="center"/>
            <w:hideMark/>
          </w:tcPr>
          <w:p w14:paraId="44CBFE43"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6.5207</w:t>
            </w:r>
          </w:p>
        </w:tc>
        <w:tc>
          <w:tcPr>
            <w:tcW w:w="470" w:type="dxa"/>
            <w:tcBorders>
              <w:top w:val="nil"/>
              <w:left w:val="nil"/>
              <w:bottom w:val="single" w:sz="4" w:space="0" w:color="000000"/>
              <w:right w:val="single" w:sz="4" w:space="0" w:color="000000"/>
            </w:tcBorders>
            <w:shd w:val="clear" w:color="auto" w:fill="auto"/>
            <w:vAlign w:val="center"/>
            <w:hideMark/>
          </w:tcPr>
          <w:p w14:paraId="60E62C20"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w:t>
            </w:r>
          </w:p>
        </w:tc>
        <w:tc>
          <w:tcPr>
            <w:tcW w:w="470" w:type="dxa"/>
            <w:tcBorders>
              <w:top w:val="nil"/>
              <w:left w:val="nil"/>
              <w:bottom w:val="single" w:sz="4" w:space="0" w:color="000000"/>
              <w:right w:val="single" w:sz="4" w:space="0" w:color="000000"/>
            </w:tcBorders>
            <w:shd w:val="clear" w:color="auto" w:fill="auto"/>
            <w:vAlign w:val="center"/>
            <w:hideMark/>
          </w:tcPr>
          <w:p w14:paraId="7937B504"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w:t>
            </w:r>
          </w:p>
        </w:tc>
        <w:tc>
          <w:tcPr>
            <w:tcW w:w="874" w:type="dxa"/>
            <w:tcBorders>
              <w:top w:val="nil"/>
              <w:left w:val="nil"/>
              <w:bottom w:val="single" w:sz="4" w:space="0" w:color="000000"/>
              <w:right w:val="single" w:sz="4" w:space="0" w:color="000000"/>
            </w:tcBorders>
            <w:shd w:val="clear" w:color="000000" w:fill="00FF00"/>
            <w:vAlign w:val="center"/>
            <w:hideMark/>
          </w:tcPr>
          <w:p w14:paraId="69286225"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776DC1CC"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304DFFB8"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Compressed_depth_error_QMP3F_freq_189_min_mm</w:t>
            </w:r>
          </w:p>
        </w:tc>
        <w:tc>
          <w:tcPr>
            <w:tcW w:w="855" w:type="dxa"/>
            <w:tcBorders>
              <w:top w:val="nil"/>
              <w:left w:val="nil"/>
              <w:bottom w:val="single" w:sz="4" w:space="0" w:color="000000"/>
              <w:right w:val="single" w:sz="4" w:space="0" w:color="000000"/>
            </w:tcBorders>
            <w:shd w:val="clear" w:color="auto" w:fill="auto"/>
            <w:vAlign w:val="center"/>
            <w:hideMark/>
          </w:tcPr>
          <w:p w14:paraId="3B57FF0D"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-5.4693</w:t>
            </w:r>
          </w:p>
        </w:tc>
        <w:tc>
          <w:tcPr>
            <w:tcW w:w="470" w:type="dxa"/>
            <w:tcBorders>
              <w:top w:val="nil"/>
              <w:left w:val="nil"/>
              <w:bottom w:val="single" w:sz="4" w:space="0" w:color="000000"/>
              <w:right w:val="single" w:sz="4" w:space="0" w:color="000000"/>
            </w:tcBorders>
            <w:shd w:val="clear" w:color="auto" w:fill="auto"/>
            <w:vAlign w:val="center"/>
            <w:hideMark/>
          </w:tcPr>
          <w:p w14:paraId="39E05AF5"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w:t>
            </w:r>
          </w:p>
        </w:tc>
        <w:tc>
          <w:tcPr>
            <w:tcW w:w="470" w:type="dxa"/>
            <w:tcBorders>
              <w:top w:val="nil"/>
              <w:left w:val="nil"/>
              <w:bottom w:val="single" w:sz="4" w:space="0" w:color="000000"/>
              <w:right w:val="single" w:sz="4" w:space="0" w:color="000000"/>
            </w:tcBorders>
            <w:shd w:val="clear" w:color="auto" w:fill="auto"/>
            <w:vAlign w:val="center"/>
            <w:hideMark/>
          </w:tcPr>
          <w:p w14:paraId="6F0E3C8C"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20</w:t>
            </w:r>
          </w:p>
        </w:tc>
        <w:tc>
          <w:tcPr>
            <w:tcW w:w="874" w:type="dxa"/>
            <w:tcBorders>
              <w:top w:val="nil"/>
              <w:left w:val="nil"/>
              <w:bottom w:val="single" w:sz="4" w:space="0" w:color="000000"/>
              <w:right w:val="single" w:sz="4" w:space="0" w:color="000000"/>
            </w:tcBorders>
            <w:shd w:val="clear" w:color="000000" w:fill="00FF00"/>
            <w:vAlign w:val="center"/>
            <w:hideMark/>
          </w:tcPr>
          <w:p w14:paraId="1035B502"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3870D64C"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48B0B887"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Compressed_depth_error_QMP3F_freq_54_max_mm</w:t>
            </w:r>
          </w:p>
        </w:tc>
        <w:tc>
          <w:tcPr>
            <w:tcW w:w="855" w:type="dxa"/>
            <w:tcBorders>
              <w:top w:val="nil"/>
              <w:left w:val="nil"/>
              <w:bottom w:val="single" w:sz="4" w:space="0" w:color="000000"/>
              <w:right w:val="single" w:sz="4" w:space="0" w:color="000000"/>
            </w:tcBorders>
            <w:shd w:val="clear" w:color="auto" w:fill="auto"/>
            <w:vAlign w:val="center"/>
            <w:hideMark/>
          </w:tcPr>
          <w:p w14:paraId="3EA3F1FA"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16.8711</w:t>
            </w:r>
          </w:p>
        </w:tc>
        <w:tc>
          <w:tcPr>
            <w:tcW w:w="470" w:type="dxa"/>
            <w:tcBorders>
              <w:top w:val="nil"/>
              <w:left w:val="nil"/>
              <w:bottom w:val="single" w:sz="4" w:space="0" w:color="000000"/>
              <w:right w:val="single" w:sz="4" w:space="0" w:color="000000"/>
            </w:tcBorders>
            <w:shd w:val="clear" w:color="auto" w:fill="auto"/>
            <w:vAlign w:val="center"/>
            <w:hideMark/>
          </w:tcPr>
          <w:p w14:paraId="3286E2FB"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-40</w:t>
            </w:r>
          </w:p>
        </w:tc>
        <w:tc>
          <w:tcPr>
            <w:tcW w:w="470" w:type="dxa"/>
            <w:tcBorders>
              <w:top w:val="nil"/>
              <w:left w:val="nil"/>
              <w:bottom w:val="single" w:sz="4" w:space="0" w:color="000000"/>
              <w:right w:val="single" w:sz="4" w:space="0" w:color="000000"/>
            </w:tcBorders>
            <w:shd w:val="clear" w:color="auto" w:fill="auto"/>
            <w:vAlign w:val="center"/>
            <w:hideMark/>
          </w:tcPr>
          <w:p w14:paraId="7BBE84E2"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40</w:t>
            </w:r>
          </w:p>
        </w:tc>
        <w:tc>
          <w:tcPr>
            <w:tcW w:w="874" w:type="dxa"/>
            <w:tcBorders>
              <w:top w:val="nil"/>
              <w:left w:val="nil"/>
              <w:bottom w:val="single" w:sz="4" w:space="0" w:color="000000"/>
              <w:right w:val="single" w:sz="4" w:space="0" w:color="000000"/>
            </w:tcBorders>
            <w:shd w:val="clear" w:color="000000" w:fill="00FF00"/>
            <w:vAlign w:val="center"/>
            <w:hideMark/>
          </w:tcPr>
          <w:p w14:paraId="56FCB9CD"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458D9DF3"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5BD9FFDE"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Compressed_depth_error_QMP3F_freq_54_min_mm</w:t>
            </w:r>
          </w:p>
        </w:tc>
        <w:tc>
          <w:tcPr>
            <w:tcW w:w="855" w:type="dxa"/>
            <w:tcBorders>
              <w:top w:val="nil"/>
              <w:left w:val="nil"/>
              <w:bottom w:val="single" w:sz="4" w:space="0" w:color="000000"/>
              <w:right w:val="single" w:sz="4" w:space="0" w:color="000000"/>
            </w:tcBorders>
            <w:shd w:val="clear" w:color="auto" w:fill="auto"/>
            <w:vAlign w:val="center"/>
            <w:hideMark/>
          </w:tcPr>
          <w:p w14:paraId="5539D4D1"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-16.2012</w:t>
            </w:r>
          </w:p>
        </w:tc>
        <w:tc>
          <w:tcPr>
            <w:tcW w:w="470" w:type="dxa"/>
            <w:tcBorders>
              <w:top w:val="nil"/>
              <w:left w:val="nil"/>
              <w:bottom w:val="single" w:sz="4" w:space="0" w:color="000000"/>
              <w:right w:val="single" w:sz="4" w:space="0" w:color="000000"/>
            </w:tcBorders>
            <w:shd w:val="clear" w:color="auto" w:fill="auto"/>
            <w:vAlign w:val="center"/>
            <w:hideMark/>
          </w:tcPr>
          <w:p w14:paraId="26A648B8"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-40</w:t>
            </w:r>
          </w:p>
        </w:tc>
        <w:tc>
          <w:tcPr>
            <w:tcW w:w="470" w:type="dxa"/>
            <w:tcBorders>
              <w:top w:val="nil"/>
              <w:left w:val="nil"/>
              <w:bottom w:val="single" w:sz="4" w:space="0" w:color="000000"/>
              <w:right w:val="single" w:sz="4" w:space="0" w:color="000000"/>
            </w:tcBorders>
            <w:shd w:val="clear" w:color="auto" w:fill="auto"/>
            <w:vAlign w:val="center"/>
            <w:hideMark/>
          </w:tcPr>
          <w:p w14:paraId="544078CF"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40</w:t>
            </w:r>
          </w:p>
        </w:tc>
        <w:tc>
          <w:tcPr>
            <w:tcW w:w="874" w:type="dxa"/>
            <w:tcBorders>
              <w:top w:val="nil"/>
              <w:left w:val="nil"/>
              <w:bottom w:val="single" w:sz="4" w:space="0" w:color="000000"/>
              <w:right w:val="single" w:sz="4" w:space="0" w:color="000000"/>
            </w:tcBorders>
            <w:shd w:val="clear" w:color="000000" w:fill="00FF00"/>
            <w:vAlign w:val="center"/>
            <w:hideMark/>
          </w:tcPr>
          <w:p w14:paraId="48677F5B"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62F501B0"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64F14F96"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Residue_QMP3F_freq_198_max</w:t>
            </w:r>
          </w:p>
        </w:tc>
        <w:tc>
          <w:tcPr>
            <w:tcW w:w="855" w:type="dxa"/>
            <w:tcBorders>
              <w:top w:val="nil"/>
              <w:left w:val="nil"/>
              <w:bottom w:val="single" w:sz="4" w:space="0" w:color="000000"/>
              <w:right w:val="single" w:sz="4" w:space="0" w:color="000000"/>
            </w:tcBorders>
            <w:shd w:val="clear" w:color="auto" w:fill="auto"/>
            <w:vAlign w:val="center"/>
            <w:hideMark/>
          </w:tcPr>
          <w:p w14:paraId="1887254E"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3.4134</w:t>
            </w:r>
          </w:p>
        </w:tc>
        <w:tc>
          <w:tcPr>
            <w:tcW w:w="470" w:type="dxa"/>
            <w:tcBorders>
              <w:top w:val="nil"/>
              <w:left w:val="nil"/>
              <w:bottom w:val="single" w:sz="4" w:space="0" w:color="000000"/>
              <w:right w:val="single" w:sz="4" w:space="0" w:color="000000"/>
            </w:tcBorders>
            <w:shd w:val="clear" w:color="auto" w:fill="auto"/>
            <w:vAlign w:val="center"/>
            <w:hideMark/>
          </w:tcPr>
          <w:p w14:paraId="13AEE5D3"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-12</w:t>
            </w:r>
          </w:p>
        </w:tc>
        <w:tc>
          <w:tcPr>
            <w:tcW w:w="470" w:type="dxa"/>
            <w:tcBorders>
              <w:top w:val="nil"/>
              <w:left w:val="nil"/>
              <w:bottom w:val="single" w:sz="4" w:space="0" w:color="000000"/>
              <w:right w:val="single" w:sz="4" w:space="0" w:color="000000"/>
            </w:tcBorders>
            <w:shd w:val="clear" w:color="auto" w:fill="auto"/>
            <w:vAlign w:val="center"/>
            <w:hideMark/>
          </w:tcPr>
          <w:p w14:paraId="37B383E1"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12</w:t>
            </w:r>
          </w:p>
        </w:tc>
        <w:tc>
          <w:tcPr>
            <w:tcW w:w="874" w:type="dxa"/>
            <w:tcBorders>
              <w:top w:val="nil"/>
              <w:left w:val="nil"/>
              <w:bottom w:val="single" w:sz="4" w:space="0" w:color="000000"/>
              <w:right w:val="single" w:sz="4" w:space="0" w:color="000000"/>
            </w:tcBorders>
            <w:shd w:val="clear" w:color="000000" w:fill="00FF00"/>
            <w:vAlign w:val="center"/>
            <w:hideMark/>
          </w:tcPr>
          <w:p w14:paraId="7CD7195D"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44ACF178"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6C4EB558"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Residue_QMP3F_freq_198_min</w:t>
            </w:r>
          </w:p>
        </w:tc>
        <w:tc>
          <w:tcPr>
            <w:tcW w:w="855" w:type="dxa"/>
            <w:tcBorders>
              <w:top w:val="nil"/>
              <w:left w:val="nil"/>
              <w:bottom w:val="single" w:sz="4" w:space="0" w:color="000000"/>
              <w:right w:val="single" w:sz="4" w:space="0" w:color="000000"/>
            </w:tcBorders>
            <w:shd w:val="clear" w:color="auto" w:fill="auto"/>
            <w:vAlign w:val="center"/>
            <w:hideMark/>
          </w:tcPr>
          <w:p w14:paraId="228FED34"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-3.5744</w:t>
            </w:r>
          </w:p>
        </w:tc>
        <w:tc>
          <w:tcPr>
            <w:tcW w:w="470" w:type="dxa"/>
            <w:tcBorders>
              <w:top w:val="nil"/>
              <w:left w:val="nil"/>
              <w:bottom w:val="single" w:sz="4" w:space="0" w:color="000000"/>
              <w:right w:val="single" w:sz="4" w:space="0" w:color="000000"/>
            </w:tcBorders>
            <w:shd w:val="clear" w:color="auto" w:fill="auto"/>
            <w:vAlign w:val="center"/>
            <w:hideMark/>
          </w:tcPr>
          <w:p w14:paraId="068B9DAA"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-12</w:t>
            </w:r>
          </w:p>
        </w:tc>
        <w:tc>
          <w:tcPr>
            <w:tcW w:w="470" w:type="dxa"/>
            <w:tcBorders>
              <w:top w:val="nil"/>
              <w:left w:val="nil"/>
              <w:bottom w:val="single" w:sz="4" w:space="0" w:color="000000"/>
              <w:right w:val="single" w:sz="4" w:space="0" w:color="000000"/>
            </w:tcBorders>
            <w:shd w:val="clear" w:color="auto" w:fill="auto"/>
            <w:vAlign w:val="center"/>
            <w:hideMark/>
          </w:tcPr>
          <w:p w14:paraId="352C37F5"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12</w:t>
            </w:r>
          </w:p>
        </w:tc>
        <w:tc>
          <w:tcPr>
            <w:tcW w:w="874" w:type="dxa"/>
            <w:tcBorders>
              <w:top w:val="nil"/>
              <w:left w:val="nil"/>
              <w:bottom w:val="single" w:sz="4" w:space="0" w:color="000000"/>
              <w:right w:val="single" w:sz="4" w:space="0" w:color="000000"/>
            </w:tcBorders>
            <w:shd w:val="clear" w:color="000000" w:fill="00FF00"/>
            <w:vAlign w:val="center"/>
            <w:hideMark/>
          </w:tcPr>
          <w:p w14:paraId="7C6B8A7E"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6A168F66"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39B85F70"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Residue_QMP3F_freq_189_max</w:t>
            </w:r>
          </w:p>
        </w:tc>
        <w:tc>
          <w:tcPr>
            <w:tcW w:w="855" w:type="dxa"/>
            <w:tcBorders>
              <w:top w:val="nil"/>
              <w:left w:val="nil"/>
              <w:bottom w:val="single" w:sz="4" w:space="0" w:color="000000"/>
              <w:right w:val="single" w:sz="4" w:space="0" w:color="000000"/>
            </w:tcBorders>
            <w:shd w:val="clear" w:color="auto" w:fill="auto"/>
            <w:vAlign w:val="center"/>
            <w:hideMark/>
          </w:tcPr>
          <w:p w14:paraId="7132132B"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3.7281</w:t>
            </w:r>
          </w:p>
        </w:tc>
        <w:tc>
          <w:tcPr>
            <w:tcW w:w="470" w:type="dxa"/>
            <w:tcBorders>
              <w:top w:val="nil"/>
              <w:left w:val="nil"/>
              <w:bottom w:val="single" w:sz="4" w:space="0" w:color="000000"/>
              <w:right w:val="single" w:sz="4" w:space="0" w:color="000000"/>
            </w:tcBorders>
            <w:shd w:val="clear" w:color="auto" w:fill="auto"/>
            <w:vAlign w:val="center"/>
            <w:hideMark/>
          </w:tcPr>
          <w:p w14:paraId="29163D67"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-12</w:t>
            </w:r>
          </w:p>
        </w:tc>
        <w:tc>
          <w:tcPr>
            <w:tcW w:w="470" w:type="dxa"/>
            <w:tcBorders>
              <w:top w:val="nil"/>
              <w:left w:val="nil"/>
              <w:bottom w:val="single" w:sz="4" w:space="0" w:color="000000"/>
              <w:right w:val="single" w:sz="4" w:space="0" w:color="000000"/>
            </w:tcBorders>
            <w:shd w:val="clear" w:color="auto" w:fill="auto"/>
            <w:vAlign w:val="center"/>
            <w:hideMark/>
          </w:tcPr>
          <w:p w14:paraId="553E57BB"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12</w:t>
            </w:r>
          </w:p>
        </w:tc>
        <w:tc>
          <w:tcPr>
            <w:tcW w:w="874" w:type="dxa"/>
            <w:tcBorders>
              <w:top w:val="nil"/>
              <w:left w:val="nil"/>
              <w:bottom w:val="single" w:sz="4" w:space="0" w:color="000000"/>
              <w:right w:val="single" w:sz="4" w:space="0" w:color="000000"/>
            </w:tcBorders>
            <w:shd w:val="clear" w:color="000000" w:fill="00FF00"/>
            <w:vAlign w:val="center"/>
            <w:hideMark/>
          </w:tcPr>
          <w:p w14:paraId="53B88D6E"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4480DBC7"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7E881F1B"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Residue_QMP3F_freq_189_min</w:t>
            </w:r>
          </w:p>
        </w:tc>
        <w:tc>
          <w:tcPr>
            <w:tcW w:w="855" w:type="dxa"/>
            <w:tcBorders>
              <w:top w:val="nil"/>
              <w:left w:val="nil"/>
              <w:bottom w:val="single" w:sz="4" w:space="0" w:color="000000"/>
              <w:right w:val="single" w:sz="4" w:space="0" w:color="000000"/>
            </w:tcBorders>
            <w:shd w:val="clear" w:color="auto" w:fill="auto"/>
            <w:vAlign w:val="center"/>
            <w:hideMark/>
          </w:tcPr>
          <w:p w14:paraId="471E53F5"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-3.7679</w:t>
            </w:r>
          </w:p>
        </w:tc>
        <w:tc>
          <w:tcPr>
            <w:tcW w:w="470" w:type="dxa"/>
            <w:tcBorders>
              <w:top w:val="nil"/>
              <w:left w:val="nil"/>
              <w:bottom w:val="single" w:sz="4" w:space="0" w:color="000000"/>
              <w:right w:val="single" w:sz="4" w:space="0" w:color="000000"/>
            </w:tcBorders>
            <w:shd w:val="clear" w:color="auto" w:fill="auto"/>
            <w:vAlign w:val="center"/>
            <w:hideMark/>
          </w:tcPr>
          <w:p w14:paraId="7187AF4C"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-12</w:t>
            </w:r>
          </w:p>
        </w:tc>
        <w:tc>
          <w:tcPr>
            <w:tcW w:w="470" w:type="dxa"/>
            <w:tcBorders>
              <w:top w:val="nil"/>
              <w:left w:val="nil"/>
              <w:bottom w:val="single" w:sz="4" w:space="0" w:color="000000"/>
              <w:right w:val="single" w:sz="4" w:space="0" w:color="000000"/>
            </w:tcBorders>
            <w:shd w:val="clear" w:color="auto" w:fill="auto"/>
            <w:vAlign w:val="center"/>
            <w:hideMark/>
          </w:tcPr>
          <w:p w14:paraId="7D5CF9E1"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12</w:t>
            </w:r>
          </w:p>
        </w:tc>
        <w:tc>
          <w:tcPr>
            <w:tcW w:w="874" w:type="dxa"/>
            <w:tcBorders>
              <w:top w:val="nil"/>
              <w:left w:val="nil"/>
              <w:bottom w:val="single" w:sz="4" w:space="0" w:color="000000"/>
              <w:right w:val="single" w:sz="4" w:space="0" w:color="000000"/>
            </w:tcBorders>
            <w:shd w:val="clear" w:color="000000" w:fill="00FF00"/>
            <w:vAlign w:val="center"/>
            <w:hideMark/>
          </w:tcPr>
          <w:p w14:paraId="72EB35EE"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5E6D4E02"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1E7C45ED"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Residue_QMP3F_freq_54_max</w:t>
            </w:r>
          </w:p>
        </w:tc>
        <w:tc>
          <w:tcPr>
            <w:tcW w:w="855" w:type="dxa"/>
            <w:tcBorders>
              <w:top w:val="nil"/>
              <w:left w:val="nil"/>
              <w:bottom w:val="single" w:sz="4" w:space="0" w:color="000000"/>
              <w:right w:val="single" w:sz="4" w:space="0" w:color="000000"/>
            </w:tcBorders>
            <w:shd w:val="clear" w:color="auto" w:fill="auto"/>
            <w:vAlign w:val="center"/>
            <w:hideMark/>
          </w:tcPr>
          <w:p w14:paraId="20934667"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8.2807</w:t>
            </w:r>
          </w:p>
        </w:tc>
        <w:tc>
          <w:tcPr>
            <w:tcW w:w="470" w:type="dxa"/>
            <w:tcBorders>
              <w:top w:val="nil"/>
              <w:left w:val="nil"/>
              <w:bottom w:val="single" w:sz="4" w:space="0" w:color="000000"/>
              <w:right w:val="single" w:sz="4" w:space="0" w:color="000000"/>
            </w:tcBorders>
            <w:shd w:val="clear" w:color="auto" w:fill="auto"/>
            <w:vAlign w:val="center"/>
            <w:hideMark/>
          </w:tcPr>
          <w:p w14:paraId="4D00A4D3"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-15</w:t>
            </w:r>
          </w:p>
        </w:tc>
        <w:tc>
          <w:tcPr>
            <w:tcW w:w="470" w:type="dxa"/>
            <w:tcBorders>
              <w:top w:val="nil"/>
              <w:left w:val="nil"/>
              <w:bottom w:val="single" w:sz="4" w:space="0" w:color="000000"/>
              <w:right w:val="single" w:sz="4" w:space="0" w:color="000000"/>
            </w:tcBorders>
            <w:shd w:val="clear" w:color="auto" w:fill="auto"/>
            <w:vAlign w:val="center"/>
            <w:hideMark/>
          </w:tcPr>
          <w:p w14:paraId="2CC01077"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15</w:t>
            </w:r>
          </w:p>
        </w:tc>
        <w:tc>
          <w:tcPr>
            <w:tcW w:w="874" w:type="dxa"/>
            <w:tcBorders>
              <w:top w:val="nil"/>
              <w:left w:val="nil"/>
              <w:bottom w:val="single" w:sz="4" w:space="0" w:color="000000"/>
              <w:right w:val="single" w:sz="4" w:space="0" w:color="000000"/>
            </w:tcBorders>
            <w:shd w:val="clear" w:color="000000" w:fill="00FF00"/>
            <w:vAlign w:val="center"/>
            <w:hideMark/>
          </w:tcPr>
          <w:p w14:paraId="5F446897"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30ACECFE"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225684CF"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Residue_QMP3F_freq_54_min</w:t>
            </w:r>
          </w:p>
        </w:tc>
        <w:tc>
          <w:tcPr>
            <w:tcW w:w="855" w:type="dxa"/>
            <w:tcBorders>
              <w:top w:val="nil"/>
              <w:left w:val="nil"/>
              <w:bottom w:val="single" w:sz="4" w:space="0" w:color="000000"/>
              <w:right w:val="single" w:sz="4" w:space="0" w:color="000000"/>
            </w:tcBorders>
            <w:shd w:val="clear" w:color="auto" w:fill="auto"/>
            <w:vAlign w:val="center"/>
            <w:hideMark/>
          </w:tcPr>
          <w:p w14:paraId="6C31CA1F"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-5.6405</w:t>
            </w:r>
          </w:p>
        </w:tc>
        <w:tc>
          <w:tcPr>
            <w:tcW w:w="470" w:type="dxa"/>
            <w:tcBorders>
              <w:top w:val="nil"/>
              <w:left w:val="nil"/>
              <w:bottom w:val="single" w:sz="4" w:space="0" w:color="000000"/>
              <w:right w:val="single" w:sz="4" w:space="0" w:color="000000"/>
            </w:tcBorders>
            <w:shd w:val="clear" w:color="auto" w:fill="auto"/>
            <w:vAlign w:val="center"/>
            <w:hideMark/>
          </w:tcPr>
          <w:p w14:paraId="4D23E7B2"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-15</w:t>
            </w:r>
          </w:p>
        </w:tc>
        <w:tc>
          <w:tcPr>
            <w:tcW w:w="470" w:type="dxa"/>
            <w:tcBorders>
              <w:top w:val="nil"/>
              <w:left w:val="nil"/>
              <w:bottom w:val="single" w:sz="4" w:space="0" w:color="000000"/>
              <w:right w:val="single" w:sz="4" w:space="0" w:color="000000"/>
            </w:tcBorders>
            <w:shd w:val="clear" w:color="auto" w:fill="auto"/>
            <w:vAlign w:val="center"/>
            <w:hideMark/>
          </w:tcPr>
          <w:p w14:paraId="757C68CF" w14:textId="77777777" w:rsidR="00535AEC" w:rsidRPr="00535AEC" w:rsidRDefault="00535AEC" w:rsidP="00535AEC">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15</w:t>
            </w:r>
          </w:p>
        </w:tc>
        <w:tc>
          <w:tcPr>
            <w:tcW w:w="874" w:type="dxa"/>
            <w:tcBorders>
              <w:top w:val="nil"/>
              <w:left w:val="nil"/>
              <w:bottom w:val="single" w:sz="4" w:space="0" w:color="000000"/>
              <w:right w:val="single" w:sz="4" w:space="0" w:color="000000"/>
            </w:tcBorders>
            <w:shd w:val="clear" w:color="000000" w:fill="00FF00"/>
            <w:vAlign w:val="center"/>
            <w:hideMark/>
          </w:tcPr>
          <w:p w14:paraId="40CDC28A"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PASS</w:t>
            </w:r>
          </w:p>
        </w:tc>
      </w:tr>
      <w:tr w:rsidR="00535AEC" w:rsidRPr="00535AEC" w14:paraId="5702EAB4"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750CA356"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Depth_error_MP2F_freq_198_max_mm</w:t>
            </w:r>
          </w:p>
        </w:tc>
        <w:tc>
          <w:tcPr>
            <w:tcW w:w="855" w:type="dxa"/>
            <w:tcBorders>
              <w:top w:val="nil"/>
              <w:left w:val="nil"/>
              <w:bottom w:val="single" w:sz="4" w:space="0" w:color="000000"/>
              <w:right w:val="single" w:sz="4" w:space="0" w:color="000000"/>
            </w:tcBorders>
            <w:shd w:val="clear" w:color="auto" w:fill="auto"/>
            <w:vAlign w:val="center"/>
            <w:hideMark/>
          </w:tcPr>
          <w:p w14:paraId="00E31CFF"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23DC14C4"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4D156A89"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49A4EC1D"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43F7F1F1"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25F2D0E3"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Depth_error_MP2F_freq_198_min_mm</w:t>
            </w:r>
          </w:p>
        </w:tc>
        <w:tc>
          <w:tcPr>
            <w:tcW w:w="855" w:type="dxa"/>
            <w:tcBorders>
              <w:top w:val="nil"/>
              <w:left w:val="nil"/>
              <w:bottom w:val="single" w:sz="4" w:space="0" w:color="000000"/>
              <w:right w:val="single" w:sz="4" w:space="0" w:color="000000"/>
            </w:tcBorders>
            <w:shd w:val="clear" w:color="auto" w:fill="auto"/>
            <w:vAlign w:val="center"/>
            <w:hideMark/>
          </w:tcPr>
          <w:p w14:paraId="6F44519B"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2AFB898B"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0ED85212"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1BD13556"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03D02336"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1A099241"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lastRenderedPageBreak/>
              <w:t>Depth_error_MP2F_freq_189_max_mm</w:t>
            </w:r>
          </w:p>
        </w:tc>
        <w:tc>
          <w:tcPr>
            <w:tcW w:w="855" w:type="dxa"/>
            <w:tcBorders>
              <w:top w:val="nil"/>
              <w:left w:val="nil"/>
              <w:bottom w:val="single" w:sz="4" w:space="0" w:color="000000"/>
              <w:right w:val="single" w:sz="4" w:space="0" w:color="000000"/>
            </w:tcBorders>
            <w:shd w:val="clear" w:color="auto" w:fill="auto"/>
            <w:vAlign w:val="center"/>
            <w:hideMark/>
          </w:tcPr>
          <w:p w14:paraId="7C3C8A12"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3989D92A"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785CE736"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1F1F0359"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07F17168"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62E372BB"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Depth_error_MP2F_freq_189_min_mm</w:t>
            </w:r>
          </w:p>
        </w:tc>
        <w:tc>
          <w:tcPr>
            <w:tcW w:w="855" w:type="dxa"/>
            <w:tcBorders>
              <w:top w:val="nil"/>
              <w:left w:val="nil"/>
              <w:bottom w:val="single" w:sz="4" w:space="0" w:color="000000"/>
              <w:right w:val="single" w:sz="4" w:space="0" w:color="000000"/>
            </w:tcBorders>
            <w:shd w:val="clear" w:color="auto" w:fill="auto"/>
            <w:vAlign w:val="center"/>
            <w:hideMark/>
          </w:tcPr>
          <w:p w14:paraId="4AB55EE7"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2B069E22"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37ED4C81"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259CB5A6"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78B25E8F"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54985CED"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Depth_error_MP2F_freq_54_max_mm</w:t>
            </w:r>
          </w:p>
        </w:tc>
        <w:tc>
          <w:tcPr>
            <w:tcW w:w="855" w:type="dxa"/>
            <w:tcBorders>
              <w:top w:val="nil"/>
              <w:left w:val="nil"/>
              <w:bottom w:val="single" w:sz="4" w:space="0" w:color="000000"/>
              <w:right w:val="single" w:sz="4" w:space="0" w:color="000000"/>
            </w:tcBorders>
            <w:shd w:val="clear" w:color="auto" w:fill="auto"/>
            <w:vAlign w:val="center"/>
            <w:hideMark/>
          </w:tcPr>
          <w:p w14:paraId="7431C823"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34D7D0F7"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56785D16"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6297E829"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4573B200"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6DE282D7"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Depth_error_MP2F_freq_54_min_mm</w:t>
            </w:r>
          </w:p>
        </w:tc>
        <w:tc>
          <w:tcPr>
            <w:tcW w:w="855" w:type="dxa"/>
            <w:tcBorders>
              <w:top w:val="nil"/>
              <w:left w:val="nil"/>
              <w:bottom w:val="single" w:sz="4" w:space="0" w:color="000000"/>
              <w:right w:val="single" w:sz="4" w:space="0" w:color="000000"/>
            </w:tcBorders>
            <w:shd w:val="clear" w:color="auto" w:fill="auto"/>
            <w:vAlign w:val="center"/>
            <w:hideMark/>
          </w:tcPr>
          <w:p w14:paraId="25C26BB7"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2EAB1DD4"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75A41964"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336F0731"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27881AD7" w14:textId="77777777" w:rsidTr="00535AEC">
        <w:trPr>
          <w:trHeight w:val="283"/>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0280839E"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AB_MP2F_freq_198_max</w:t>
            </w:r>
          </w:p>
        </w:tc>
        <w:tc>
          <w:tcPr>
            <w:tcW w:w="855" w:type="dxa"/>
            <w:tcBorders>
              <w:top w:val="nil"/>
              <w:left w:val="nil"/>
              <w:bottom w:val="single" w:sz="4" w:space="0" w:color="000000"/>
              <w:right w:val="single" w:sz="4" w:space="0" w:color="000000"/>
            </w:tcBorders>
            <w:shd w:val="clear" w:color="auto" w:fill="auto"/>
            <w:vAlign w:val="center"/>
            <w:hideMark/>
          </w:tcPr>
          <w:p w14:paraId="1746012B"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73A78E03"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7DFFED31"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5E3B646A"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4EFB068F" w14:textId="77777777" w:rsidTr="00535AEC">
        <w:trPr>
          <w:trHeight w:val="283"/>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2B7A65E6"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AB_MP2F_freq_198_min</w:t>
            </w:r>
          </w:p>
        </w:tc>
        <w:tc>
          <w:tcPr>
            <w:tcW w:w="855" w:type="dxa"/>
            <w:tcBorders>
              <w:top w:val="nil"/>
              <w:left w:val="nil"/>
              <w:bottom w:val="single" w:sz="4" w:space="0" w:color="000000"/>
              <w:right w:val="single" w:sz="4" w:space="0" w:color="000000"/>
            </w:tcBorders>
            <w:shd w:val="clear" w:color="auto" w:fill="auto"/>
            <w:vAlign w:val="center"/>
            <w:hideMark/>
          </w:tcPr>
          <w:p w14:paraId="11A40073"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5BB1F1B9"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54933E04"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2FBF0A4D"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6AEF1B1A" w14:textId="77777777" w:rsidTr="00535AEC">
        <w:trPr>
          <w:trHeight w:val="283"/>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0F378CF2"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AB_MP2F_freq_189_max</w:t>
            </w:r>
          </w:p>
        </w:tc>
        <w:tc>
          <w:tcPr>
            <w:tcW w:w="855" w:type="dxa"/>
            <w:tcBorders>
              <w:top w:val="nil"/>
              <w:left w:val="nil"/>
              <w:bottom w:val="single" w:sz="4" w:space="0" w:color="000000"/>
              <w:right w:val="single" w:sz="4" w:space="0" w:color="000000"/>
            </w:tcBorders>
            <w:shd w:val="clear" w:color="auto" w:fill="auto"/>
            <w:vAlign w:val="center"/>
            <w:hideMark/>
          </w:tcPr>
          <w:p w14:paraId="6126D017"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2909FAB1"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7EE32732"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6B63B3A1"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25180910" w14:textId="77777777" w:rsidTr="00535AEC">
        <w:trPr>
          <w:trHeight w:val="283"/>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71EF98C6"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AB_MP2F_freq_189_min</w:t>
            </w:r>
          </w:p>
        </w:tc>
        <w:tc>
          <w:tcPr>
            <w:tcW w:w="855" w:type="dxa"/>
            <w:tcBorders>
              <w:top w:val="nil"/>
              <w:left w:val="nil"/>
              <w:bottom w:val="single" w:sz="4" w:space="0" w:color="000000"/>
              <w:right w:val="single" w:sz="4" w:space="0" w:color="000000"/>
            </w:tcBorders>
            <w:shd w:val="clear" w:color="auto" w:fill="auto"/>
            <w:vAlign w:val="center"/>
            <w:hideMark/>
          </w:tcPr>
          <w:p w14:paraId="0FC4C62A"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0AF2F1D5"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2534312D"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5E4F590C"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5EC1DCCD" w14:textId="77777777" w:rsidTr="00535AEC">
        <w:trPr>
          <w:trHeight w:val="283"/>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26206D47"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AB_MP2F_freq_54_max</w:t>
            </w:r>
          </w:p>
        </w:tc>
        <w:tc>
          <w:tcPr>
            <w:tcW w:w="855" w:type="dxa"/>
            <w:tcBorders>
              <w:top w:val="nil"/>
              <w:left w:val="nil"/>
              <w:bottom w:val="single" w:sz="4" w:space="0" w:color="000000"/>
              <w:right w:val="single" w:sz="4" w:space="0" w:color="000000"/>
            </w:tcBorders>
            <w:shd w:val="clear" w:color="auto" w:fill="auto"/>
            <w:vAlign w:val="center"/>
            <w:hideMark/>
          </w:tcPr>
          <w:p w14:paraId="450CF4B1"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1D13F11C"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21158B9A"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529950E9"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7BD6993D" w14:textId="77777777" w:rsidTr="00535AEC">
        <w:trPr>
          <w:trHeight w:val="283"/>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4E407C5D"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AB_MP2F_freq_54_min</w:t>
            </w:r>
          </w:p>
        </w:tc>
        <w:tc>
          <w:tcPr>
            <w:tcW w:w="855" w:type="dxa"/>
            <w:tcBorders>
              <w:top w:val="nil"/>
              <w:left w:val="nil"/>
              <w:bottom w:val="single" w:sz="4" w:space="0" w:color="000000"/>
              <w:right w:val="single" w:sz="4" w:space="0" w:color="000000"/>
            </w:tcBorders>
            <w:shd w:val="clear" w:color="auto" w:fill="auto"/>
            <w:vAlign w:val="center"/>
            <w:hideMark/>
          </w:tcPr>
          <w:p w14:paraId="1AEFD819"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7E420887"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464E0DE4"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3B77BE91"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7573C415"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72C1ADD2"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Est_dist_error_MP2F_max_mm</w:t>
            </w:r>
          </w:p>
        </w:tc>
        <w:tc>
          <w:tcPr>
            <w:tcW w:w="855" w:type="dxa"/>
            <w:tcBorders>
              <w:top w:val="nil"/>
              <w:left w:val="nil"/>
              <w:bottom w:val="single" w:sz="4" w:space="0" w:color="000000"/>
              <w:right w:val="single" w:sz="4" w:space="0" w:color="000000"/>
            </w:tcBorders>
            <w:shd w:val="clear" w:color="auto" w:fill="auto"/>
            <w:vAlign w:val="center"/>
            <w:hideMark/>
          </w:tcPr>
          <w:p w14:paraId="0B364A74"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3CD2ECAD"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02CE8CF5"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490239E4"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0F04FBE6"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75364BD1"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Est_dist_error_MP2F_min_mm</w:t>
            </w:r>
          </w:p>
        </w:tc>
        <w:tc>
          <w:tcPr>
            <w:tcW w:w="855" w:type="dxa"/>
            <w:tcBorders>
              <w:top w:val="nil"/>
              <w:left w:val="nil"/>
              <w:bottom w:val="single" w:sz="4" w:space="0" w:color="000000"/>
              <w:right w:val="single" w:sz="4" w:space="0" w:color="000000"/>
            </w:tcBorders>
            <w:shd w:val="clear" w:color="auto" w:fill="auto"/>
            <w:vAlign w:val="center"/>
            <w:hideMark/>
          </w:tcPr>
          <w:p w14:paraId="3F078A3C"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1F4EFCA3"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343EAEB7"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63C1707B"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357FF45C"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4D405888"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Compressed_depth_error_MP2F_freq_198_max_mm</w:t>
            </w:r>
          </w:p>
        </w:tc>
        <w:tc>
          <w:tcPr>
            <w:tcW w:w="855" w:type="dxa"/>
            <w:tcBorders>
              <w:top w:val="nil"/>
              <w:left w:val="nil"/>
              <w:bottom w:val="single" w:sz="4" w:space="0" w:color="000000"/>
              <w:right w:val="single" w:sz="4" w:space="0" w:color="000000"/>
            </w:tcBorders>
            <w:shd w:val="clear" w:color="auto" w:fill="auto"/>
            <w:vAlign w:val="center"/>
            <w:hideMark/>
          </w:tcPr>
          <w:p w14:paraId="3891392A"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364ADF58"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7166F9B3"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168633DA"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6E2B5451"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08CE2FD0"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Compressed_depth_error_MP2F_freq_198_min_mm</w:t>
            </w:r>
          </w:p>
        </w:tc>
        <w:tc>
          <w:tcPr>
            <w:tcW w:w="855" w:type="dxa"/>
            <w:tcBorders>
              <w:top w:val="nil"/>
              <w:left w:val="nil"/>
              <w:bottom w:val="single" w:sz="4" w:space="0" w:color="000000"/>
              <w:right w:val="single" w:sz="4" w:space="0" w:color="000000"/>
            </w:tcBorders>
            <w:shd w:val="clear" w:color="auto" w:fill="auto"/>
            <w:vAlign w:val="center"/>
            <w:hideMark/>
          </w:tcPr>
          <w:p w14:paraId="690CEF7D"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304C7FB4"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01CBE872"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06A11EE8"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718A373F"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0F4E9471"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Compressed_depth_error_MP2F_freq_189_max_mm</w:t>
            </w:r>
          </w:p>
        </w:tc>
        <w:tc>
          <w:tcPr>
            <w:tcW w:w="855" w:type="dxa"/>
            <w:tcBorders>
              <w:top w:val="nil"/>
              <w:left w:val="nil"/>
              <w:bottom w:val="single" w:sz="4" w:space="0" w:color="000000"/>
              <w:right w:val="single" w:sz="4" w:space="0" w:color="000000"/>
            </w:tcBorders>
            <w:shd w:val="clear" w:color="auto" w:fill="auto"/>
            <w:vAlign w:val="center"/>
            <w:hideMark/>
          </w:tcPr>
          <w:p w14:paraId="54A16254"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4E4621F5"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73918DFD"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320128E2"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7EE38761"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5E766139"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Compressed_depth_error_MP2F_freq_189_min_mm</w:t>
            </w:r>
          </w:p>
        </w:tc>
        <w:tc>
          <w:tcPr>
            <w:tcW w:w="855" w:type="dxa"/>
            <w:tcBorders>
              <w:top w:val="nil"/>
              <w:left w:val="nil"/>
              <w:bottom w:val="single" w:sz="4" w:space="0" w:color="000000"/>
              <w:right w:val="single" w:sz="4" w:space="0" w:color="000000"/>
            </w:tcBorders>
            <w:shd w:val="clear" w:color="auto" w:fill="auto"/>
            <w:vAlign w:val="center"/>
            <w:hideMark/>
          </w:tcPr>
          <w:p w14:paraId="7E7CB2ED"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10E92B88"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5C37B694"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6064321E"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44CDF639"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79CD9650"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Compressed_depth_error_MP2F_freq_54_max_mm</w:t>
            </w:r>
          </w:p>
        </w:tc>
        <w:tc>
          <w:tcPr>
            <w:tcW w:w="855" w:type="dxa"/>
            <w:tcBorders>
              <w:top w:val="nil"/>
              <w:left w:val="nil"/>
              <w:bottom w:val="single" w:sz="4" w:space="0" w:color="000000"/>
              <w:right w:val="single" w:sz="4" w:space="0" w:color="000000"/>
            </w:tcBorders>
            <w:shd w:val="clear" w:color="auto" w:fill="auto"/>
            <w:vAlign w:val="center"/>
            <w:hideMark/>
          </w:tcPr>
          <w:p w14:paraId="5F0C617D"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7904DDEF"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4AC31EBF"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3A7F6838"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0B1EF204"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2C6BC64B"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Compressed_depth_error_MP2F_freq_54_min_mm</w:t>
            </w:r>
          </w:p>
        </w:tc>
        <w:tc>
          <w:tcPr>
            <w:tcW w:w="855" w:type="dxa"/>
            <w:tcBorders>
              <w:top w:val="nil"/>
              <w:left w:val="nil"/>
              <w:bottom w:val="single" w:sz="4" w:space="0" w:color="000000"/>
              <w:right w:val="single" w:sz="4" w:space="0" w:color="000000"/>
            </w:tcBorders>
            <w:shd w:val="clear" w:color="auto" w:fill="auto"/>
            <w:vAlign w:val="center"/>
            <w:hideMark/>
          </w:tcPr>
          <w:p w14:paraId="3DA30011"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31465755"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72911278"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427E8772"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5A08B79A"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3D372F83"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Residue_MP2F_freq_198_max</w:t>
            </w:r>
          </w:p>
        </w:tc>
        <w:tc>
          <w:tcPr>
            <w:tcW w:w="855" w:type="dxa"/>
            <w:tcBorders>
              <w:top w:val="nil"/>
              <w:left w:val="nil"/>
              <w:bottom w:val="single" w:sz="4" w:space="0" w:color="000000"/>
              <w:right w:val="single" w:sz="4" w:space="0" w:color="000000"/>
            </w:tcBorders>
            <w:shd w:val="clear" w:color="auto" w:fill="auto"/>
            <w:vAlign w:val="center"/>
            <w:hideMark/>
          </w:tcPr>
          <w:p w14:paraId="092686F1"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26137091"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52D23A2D"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660E9F78"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19E77256"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1B787633"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Residue_MP2F_freq_198_min</w:t>
            </w:r>
          </w:p>
        </w:tc>
        <w:tc>
          <w:tcPr>
            <w:tcW w:w="855" w:type="dxa"/>
            <w:tcBorders>
              <w:top w:val="nil"/>
              <w:left w:val="nil"/>
              <w:bottom w:val="single" w:sz="4" w:space="0" w:color="000000"/>
              <w:right w:val="single" w:sz="4" w:space="0" w:color="000000"/>
            </w:tcBorders>
            <w:shd w:val="clear" w:color="auto" w:fill="auto"/>
            <w:vAlign w:val="center"/>
            <w:hideMark/>
          </w:tcPr>
          <w:p w14:paraId="775B418A"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02EE421F"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096B63D3"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77E150D8"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21F6B30F"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5F1A0BF5"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Residue_MP2F_freq_189_max</w:t>
            </w:r>
          </w:p>
        </w:tc>
        <w:tc>
          <w:tcPr>
            <w:tcW w:w="855" w:type="dxa"/>
            <w:tcBorders>
              <w:top w:val="nil"/>
              <w:left w:val="nil"/>
              <w:bottom w:val="single" w:sz="4" w:space="0" w:color="000000"/>
              <w:right w:val="single" w:sz="4" w:space="0" w:color="000000"/>
            </w:tcBorders>
            <w:shd w:val="clear" w:color="auto" w:fill="auto"/>
            <w:vAlign w:val="center"/>
            <w:hideMark/>
          </w:tcPr>
          <w:p w14:paraId="0549911F"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725100F0"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289DFD9C"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50171E6A"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5F93B1B4"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1040052B"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Residue_MP2F_freq_189_min</w:t>
            </w:r>
          </w:p>
        </w:tc>
        <w:tc>
          <w:tcPr>
            <w:tcW w:w="855" w:type="dxa"/>
            <w:tcBorders>
              <w:top w:val="nil"/>
              <w:left w:val="nil"/>
              <w:bottom w:val="single" w:sz="4" w:space="0" w:color="000000"/>
              <w:right w:val="single" w:sz="4" w:space="0" w:color="000000"/>
            </w:tcBorders>
            <w:shd w:val="clear" w:color="auto" w:fill="auto"/>
            <w:vAlign w:val="center"/>
            <w:hideMark/>
          </w:tcPr>
          <w:p w14:paraId="0312F760"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09A8CC8F"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2BBC43A6"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707BFC87"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35450272" w14:textId="77777777" w:rsidTr="00535AEC">
        <w:trPr>
          <w:trHeight w:val="283"/>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401522C7"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Residue_MP2F_freq_54_max</w:t>
            </w:r>
          </w:p>
        </w:tc>
        <w:tc>
          <w:tcPr>
            <w:tcW w:w="855" w:type="dxa"/>
            <w:tcBorders>
              <w:top w:val="nil"/>
              <w:left w:val="nil"/>
              <w:bottom w:val="single" w:sz="4" w:space="0" w:color="000000"/>
              <w:right w:val="single" w:sz="4" w:space="0" w:color="000000"/>
            </w:tcBorders>
            <w:shd w:val="clear" w:color="auto" w:fill="auto"/>
            <w:vAlign w:val="center"/>
            <w:hideMark/>
          </w:tcPr>
          <w:p w14:paraId="05E404B6"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17957A7C"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5C889BA5"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7FC7F668"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425C79BE" w14:textId="77777777" w:rsidTr="00535AEC">
        <w:trPr>
          <w:trHeight w:val="283"/>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337BA343"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Residue_MP2F_freq_54_min</w:t>
            </w:r>
          </w:p>
        </w:tc>
        <w:tc>
          <w:tcPr>
            <w:tcW w:w="855" w:type="dxa"/>
            <w:tcBorders>
              <w:top w:val="nil"/>
              <w:left w:val="nil"/>
              <w:bottom w:val="single" w:sz="4" w:space="0" w:color="000000"/>
              <w:right w:val="single" w:sz="4" w:space="0" w:color="000000"/>
            </w:tcBorders>
            <w:shd w:val="clear" w:color="auto" w:fill="auto"/>
            <w:vAlign w:val="center"/>
            <w:hideMark/>
          </w:tcPr>
          <w:p w14:paraId="2932FEA2"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245F56A8"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788C41A5"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37BF563F"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71ABB3B8"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70B7331B"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Depth_error_QMP2F_freq_198_max_mm</w:t>
            </w:r>
          </w:p>
        </w:tc>
        <w:tc>
          <w:tcPr>
            <w:tcW w:w="855" w:type="dxa"/>
            <w:tcBorders>
              <w:top w:val="nil"/>
              <w:left w:val="nil"/>
              <w:bottom w:val="single" w:sz="4" w:space="0" w:color="000000"/>
              <w:right w:val="single" w:sz="4" w:space="0" w:color="000000"/>
            </w:tcBorders>
            <w:shd w:val="clear" w:color="auto" w:fill="auto"/>
            <w:vAlign w:val="center"/>
            <w:hideMark/>
          </w:tcPr>
          <w:p w14:paraId="3F307EC8"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427C8EC1"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3F7D629F"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483D45CD"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24383441"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631A8969"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Depth_error_QMP2F_freq_198_min_mm</w:t>
            </w:r>
          </w:p>
        </w:tc>
        <w:tc>
          <w:tcPr>
            <w:tcW w:w="855" w:type="dxa"/>
            <w:tcBorders>
              <w:top w:val="nil"/>
              <w:left w:val="nil"/>
              <w:bottom w:val="single" w:sz="4" w:space="0" w:color="000000"/>
              <w:right w:val="single" w:sz="4" w:space="0" w:color="000000"/>
            </w:tcBorders>
            <w:shd w:val="clear" w:color="auto" w:fill="auto"/>
            <w:vAlign w:val="center"/>
            <w:hideMark/>
          </w:tcPr>
          <w:p w14:paraId="0C166CD2"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53596870"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28087AB6"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685872C7"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25888FA9"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1B397409"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lastRenderedPageBreak/>
              <w:t>Depth_error_QMP2F_freq_189_max_mm</w:t>
            </w:r>
          </w:p>
        </w:tc>
        <w:tc>
          <w:tcPr>
            <w:tcW w:w="855" w:type="dxa"/>
            <w:tcBorders>
              <w:top w:val="nil"/>
              <w:left w:val="nil"/>
              <w:bottom w:val="single" w:sz="4" w:space="0" w:color="000000"/>
              <w:right w:val="single" w:sz="4" w:space="0" w:color="000000"/>
            </w:tcBorders>
            <w:shd w:val="clear" w:color="auto" w:fill="auto"/>
            <w:vAlign w:val="center"/>
            <w:hideMark/>
          </w:tcPr>
          <w:p w14:paraId="06254F9F"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606C2BC6"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30D840CB"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733A7ADE"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470C1432"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02FC075D"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Depth_error_QMP2F_freq_189_min_mm</w:t>
            </w:r>
          </w:p>
        </w:tc>
        <w:tc>
          <w:tcPr>
            <w:tcW w:w="855" w:type="dxa"/>
            <w:tcBorders>
              <w:top w:val="nil"/>
              <w:left w:val="nil"/>
              <w:bottom w:val="single" w:sz="4" w:space="0" w:color="000000"/>
              <w:right w:val="single" w:sz="4" w:space="0" w:color="000000"/>
            </w:tcBorders>
            <w:shd w:val="clear" w:color="auto" w:fill="auto"/>
            <w:vAlign w:val="center"/>
            <w:hideMark/>
          </w:tcPr>
          <w:p w14:paraId="19B31A68"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0708D44A"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78C4D074"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317DED79"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723CCEEE"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356FA8D1"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Depth_error_QMP2F_freq_54_max_mm</w:t>
            </w:r>
          </w:p>
        </w:tc>
        <w:tc>
          <w:tcPr>
            <w:tcW w:w="855" w:type="dxa"/>
            <w:tcBorders>
              <w:top w:val="nil"/>
              <w:left w:val="nil"/>
              <w:bottom w:val="single" w:sz="4" w:space="0" w:color="000000"/>
              <w:right w:val="single" w:sz="4" w:space="0" w:color="000000"/>
            </w:tcBorders>
            <w:shd w:val="clear" w:color="auto" w:fill="auto"/>
            <w:vAlign w:val="center"/>
            <w:hideMark/>
          </w:tcPr>
          <w:p w14:paraId="17AC2DEC"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436A81F6"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6808A24A"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2E46EE9D"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4AAF47AE"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21DB6EC2"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Depth_error_QMP2F_freq_54_min_mm</w:t>
            </w:r>
          </w:p>
        </w:tc>
        <w:tc>
          <w:tcPr>
            <w:tcW w:w="855" w:type="dxa"/>
            <w:tcBorders>
              <w:top w:val="nil"/>
              <w:left w:val="nil"/>
              <w:bottom w:val="single" w:sz="4" w:space="0" w:color="000000"/>
              <w:right w:val="single" w:sz="4" w:space="0" w:color="000000"/>
            </w:tcBorders>
            <w:shd w:val="clear" w:color="auto" w:fill="auto"/>
            <w:vAlign w:val="center"/>
            <w:hideMark/>
          </w:tcPr>
          <w:p w14:paraId="7A34CA56"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5643387B"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6BDAAE9B"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3F696E0A"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1CF30B27" w14:textId="77777777" w:rsidTr="00535AEC">
        <w:trPr>
          <w:trHeight w:val="283"/>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415DB414"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AB_QMP2F_freq_198_max</w:t>
            </w:r>
          </w:p>
        </w:tc>
        <w:tc>
          <w:tcPr>
            <w:tcW w:w="855" w:type="dxa"/>
            <w:tcBorders>
              <w:top w:val="nil"/>
              <w:left w:val="nil"/>
              <w:bottom w:val="single" w:sz="4" w:space="0" w:color="000000"/>
              <w:right w:val="single" w:sz="4" w:space="0" w:color="000000"/>
            </w:tcBorders>
            <w:shd w:val="clear" w:color="auto" w:fill="auto"/>
            <w:vAlign w:val="center"/>
            <w:hideMark/>
          </w:tcPr>
          <w:p w14:paraId="42D24340"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176ABBE1"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74B6611B"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13B835C2"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6E82FEB9" w14:textId="77777777" w:rsidTr="00535AEC">
        <w:trPr>
          <w:trHeight w:val="283"/>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32FF8912"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AB_QMP2F_freq_198_min</w:t>
            </w:r>
          </w:p>
        </w:tc>
        <w:tc>
          <w:tcPr>
            <w:tcW w:w="855" w:type="dxa"/>
            <w:tcBorders>
              <w:top w:val="nil"/>
              <w:left w:val="nil"/>
              <w:bottom w:val="single" w:sz="4" w:space="0" w:color="000000"/>
              <w:right w:val="single" w:sz="4" w:space="0" w:color="000000"/>
            </w:tcBorders>
            <w:shd w:val="clear" w:color="auto" w:fill="auto"/>
            <w:vAlign w:val="center"/>
            <w:hideMark/>
          </w:tcPr>
          <w:p w14:paraId="103A5055"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282889B9"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36384491"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27AB37A8"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4023B451" w14:textId="77777777" w:rsidTr="00535AEC">
        <w:trPr>
          <w:trHeight w:val="283"/>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3272DF1E"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AB_QMP2F_freq_189_max</w:t>
            </w:r>
          </w:p>
        </w:tc>
        <w:tc>
          <w:tcPr>
            <w:tcW w:w="855" w:type="dxa"/>
            <w:tcBorders>
              <w:top w:val="nil"/>
              <w:left w:val="nil"/>
              <w:bottom w:val="single" w:sz="4" w:space="0" w:color="000000"/>
              <w:right w:val="single" w:sz="4" w:space="0" w:color="000000"/>
            </w:tcBorders>
            <w:shd w:val="clear" w:color="auto" w:fill="auto"/>
            <w:vAlign w:val="center"/>
            <w:hideMark/>
          </w:tcPr>
          <w:p w14:paraId="7BE6488D"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4C7A5470"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0C063969"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65D53A1F"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67CC1C61" w14:textId="77777777" w:rsidTr="00535AEC">
        <w:trPr>
          <w:trHeight w:val="283"/>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34C96756"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AB_QMP2F_freq_189_min</w:t>
            </w:r>
          </w:p>
        </w:tc>
        <w:tc>
          <w:tcPr>
            <w:tcW w:w="855" w:type="dxa"/>
            <w:tcBorders>
              <w:top w:val="nil"/>
              <w:left w:val="nil"/>
              <w:bottom w:val="single" w:sz="4" w:space="0" w:color="000000"/>
              <w:right w:val="single" w:sz="4" w:space="0" w:color="000000"/>
            </w:tcBorders>
            <w:shd w:val="clear" w:color="auto" w:fill="auto"/>
            <w:vAlign w:val="center"/>
            <w:hideMark/>
          </w:tcPr>
          <w:p w14:paraId="2D8E14E7"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3EC4A069"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184AA25B"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0243381B"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0AFEEF2A" w14:textId="77777777" w:rsidTr="00535AEC">
        <w:trPr>
          <w:trHeight w:val="283"/>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1C699467"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AB_QMP2F_freq_54_max</w:t>
            </w:r>
          </w:p>
        </w:tc>
        <w:tc>
          <w:tcPr>
            <w:tcW w:w="855" w:type="dxa"/>
            <w:tcBorders>
              <w:top w:val="nil"/>
              <w:left w:val="nil"/>
              <w:bottom w:val="single" w:sz="4" w:space="0" w:color="000000"/>
              <w:right w:val="single" w:sz="4" w:space="0" w:color="000000"/>
            </w:tcBorders>
            <w:shd w:val="clear" w:color="auto" w:fill="auto"/>
            <w:vAlign w:val="center"/>
            <w:hideMark/>
          </w:tcPr>
          <w:p w14:paraId="196EF1C3"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503D7E1C"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621BE1D2"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62B31379"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0437D1F4" w14:textId="77777777" w:rsidTr="00535AEC">
        <w:trPr>
          <w:trHeight w:val="283"/>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7129C871"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AB_QMP2F_freq_54_min</w:t>
            </w:r>
          </w:p>
        </w:tc>
        <w:tc>
          <w:tcPr>
            <w:tcW w:w="855" w:type="dxa"/>
            <w:tcBorders>
              <w:top w:val="nil"/>
              <w:left w:val="nil"/>
              <w:bottom w:val="single" w:sz="4" w:space="0" w:color="000000"/>
              <w:right w:val="single" w:sz="4" w:space="0" w:color="000000"/>
            </w:tcBorders>
            <w:shd w:val="clear" w:color="auto" w:fill="auto"/>
            <w:vAlign w:val="center"/>
            <w:hideMark/>
          </w:tcPr>
          <w:p w14:paraId="6AFB7B01"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4CAABB31"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4CDC1AF2"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33028F14"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7CC1DA22"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6C7E2F64"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Est_dist_error_QMP2F_max_mm</w:t>
            </w:r>
          </w:p>
        </w:tc>
        <w:tc>
          <w:tcPr>
            <w:tcW w:w="855" w:type="dxa"/>
            <w:tcBorders>
              <w:top w:val="nil"/>
              <w:left w:val="nil"/>
              <w:bottom w:val="single" w:sz="4" w:space="0" w:color="000000"/>
              <w:right w:val="single" w:sz="4" w:space="0" w:color="000000"/>
            </w:tcBorders>
            <w:shd w:val="clear" w:color="auto" w:fill="auto"/>
            <w:vAlign w:val="center"/>
            <w:hideMark/>
          </w:tcPr>
          <w:p w14:paraId="3FED008C"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023AC006"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22E54C65"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51B08A98"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363F2306"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33DA404A"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Est_dist_error_QMP2F_min_mm</w:t>
            </w:r>
          </w:p>
        </w:tc>
        <w:tc>
          <w:tcPr>
            <w:tcW w:w="855" w:type="dxa"/>
            <w:tcBorders>
              <w:top w:val="nil"/>
              <w:left w:val="nil"/>
              <w:bottom w:val="single" w:sz="4" w:space="0" w:color="000000"/>
              <w:right w:val="single" w:sz="4" w:space="0" w:color="000000"/>
            </w:tcBorders>
            <w:shd w:val="clear" w:color="auto" w:fill="auto"/>
            <w:vAlign w:val="center"/>
            <w:hideMark/>
          </w:tcPr>
          <w:p w14:paraId="56E12D20"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178D0117"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176F8861"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2CCFAD7B"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1377316C"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2F2F60C4"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Compressed_depth_error_QMP2F_freq_198_max_mm</w:t>
            </w:r>
          </w:p>
        </w:tc>
        <w:tc>
          <w:tcPr>
            <w:tcW w:w="855" w:type="dxa"/>
            <w:tcBorders>
              <w:top w:val="nil"/>
              <w:left w:val="nil"/>
              <w:bottom w:val="single" w:sz="4" w:space="0" w:color="000000"/>
              <w:right w:val="single" w:sz="4" w:space="0" w:color="000000"/>
            </w:tcBorders>
            <w:shd w:val="clear" w:color="auto" w:fill="auto"/>
            <w:vAlign w:val="center"/>
            <w:hideMark/>
          </w:tcPr>
          <w:p w14:paraId="47A012E6"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6301D745"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58AC6A7A"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697DA030"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62287ED8"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5EAFC9DC"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Compressed_depth_error_QMP2F_freq_198_min_mm</w:t>
            </w:r>
          </w:p>
        </w:tc>
        <w:tc>
          <w:tcPr>
            <w:tcW w:w="855" w:type="dxa"/>
            <w:tcBorders>
              <w:top w:val="nil"/>
              <w:left w:val="nil"/>
              <w:bottom w:val="single" w:sz="4" w:space="0" w:color="000000"/>
              <w:right w:val="single" w:sz="4" w:space="0" w:color="000000"/>
            </w:tcBorders>
            <w:shd w:val="clear" w:color="auto" w:fill="auto"/>
            <w:vAlign w:val="center"/>
            <w:hideMark/>
          </w:tcPr>
          <w:p w14:paraId="18DFDDA8"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5F473C9D"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4AED30EC"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087A9811"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08897689"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469706ED"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Compressed_depth_error_QMP2F_freq_189_max_mm</w:t>
            </w:r>
          </w:p>
        </w:tc>
        <w:tc>
          <w:tcPr>
            <w:tcW w:w="855" w:type="dxa"/>
            <w:tcBorders>
              <w:top w:val="nil"/>
              <w:left w:val="nil"/>
              <w:bottom w:val="single" w:sz="4" w:space="0" w:color="000000"/>
              <w:right w:val="single" w:sz="4" w:space="0" w:color="000000"/>
            </w:tcBorders>
            <w:shd w:val="clear" w:color="auto" w:fill="auto"/>
            <w:vAlign w:val="center"/>
            <w:hideMark/>
          </w:tcPr>
          <w:p w14:paraId="2AF17F80"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0DB51D55"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7832F275"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558C75A1"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72E84990"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1C951F78"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Compressed_depth_error_QMP2F_freq_189_min_mm</w:t>
            </w:r>
          </w:p>
        </w:tc>
        <w:tc>
          <w:tcPr>
            <w:tcW w:w="855" w:type="dxa"/>
            <w:tcBorders>
              <w:top w:val="nil"/>
              <w:left w:val="nil"/>
              <w:bottom w:val="single" w:sz="4" w:space="0" w:color="000000"/>
              <w:right w:val="single" w:sz="4" w:space="0" w:color="000000"/>
            </w:tcBorders>
            <w:shd w:val="clear" w:color="auto" w:fill="auto"/>
            <w:vAlign w:val="center"/>
            <w:hideMark/>
          </w:tcPr>
          <w:p w14:paraId="1FE4ECD4"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2C5E3744"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357AF2A9"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48BC17C2"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23F76ACB"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545AFC38"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Compressed_depth_error_QMP2F_freq_54_max_mm</w:t>
            </w:r>
          </w:p>
        </w:tc>
        <w:tc>
          <w:tcPr>
            <w:tcW w:w="855" w:type="dxa"/>
            <w:tcBorders>
              <w:top w:val="nil"/>
              <w:left w:val="nil"/>
              <w:bottom w:val="single" w:sz="4" w:space="0" w:color="000000"/>
              <w:right w:val="single" w:sz="4" w:space="0" w:color="000000"/>
            </w:tcBorders>
            <w:shd w:val="clear" w:color="auto" w:fill="auto"/>
            <w:vAlign w:val="center"/>
            <w:hideMark/>
          </w:tcPr>
          <w:p w14:paraId="418AC131"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03224E45"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56215BE5"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58CF4E30"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5B394B89"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65C8C20A"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Compressed_depth_error_QMP2F_freq_54_min_mm</w:t>
            </w:r>
          </w:p>
        </w:tc>
        <w:tc>
          <w:tcPr>
            <w:tcW w:w="855" w:type="dxa"/>
            <w:tcBorders>
              <w:top w:val="nil"/>
              <w:left w:val="nil"/>
              <w:bottom w:val="single" w:sz="4" w:space="0" w:color="000000"/>
              <w:right w:val="single" w:sz="4" w:space="0" w:color="000000"/>
            </w:tcBorders>
            <w:shd w:val="clear" w:color="auto" w:fill="auto"/>
            <w:vAlign w:val="center"/>
            <w:hideMark/>
          </w:tcPr>
          <w:p w14:paraId="61C8E0BB"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726263BC"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43992286"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64CE5900"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5835C679"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4013AE3F"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Residue_QMP2F_freq_198_max</w:t>
            </w:r>
          </w:p>
        </w:tc>
        <w:tc>
          <w:tcPr>
            <w:tcW w:w="855" w:type="dxa"/>
            <w:tcBorders>
              <w:top w:val="nil"/>
              <w:left w:val="nil"/>
              <w:bottom w:val="single" w:sz="4" w:space="0" w:color="000000"/>
              <w:right w:val="single" w:sz="4" w:space="0" w:color="000000"/>
            </w:tcBorders>
            <w:shd w:val="clear" w:color="auto" w:fill="auto"/>
            <w:vAlign w:val="center"/>
            <w:hideMark/>
          </w:tcPr>
          <w:p w14:paraId="4E107ACE"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69441B75"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74DE438C"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0DD24F38"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5244EDCB"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220BF377"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Residue_QMP2F_freq_198_min</w:t>
            </w:r>
          </w:p>
        </w:tc>
        <w:tc>
          <w:tcPr>
            <w:tcW w:w="855" w:type="dxa"/>
            <w:tcBorders>
              <w:top w:val="nil"/>
              <w:left w:val="nil"/>
              <w:bottom w:val="single" w:sz="4" w:space="0" w:color="000000"/>
              <w:right w:val="single" w:sz="4" w:space="0" w:color="000000"/>
            </w:tcBorders>
            <w:shd w:val="clear" w:color="auto" w:fill="auto"/>
            <w:vAlign w:val="center"/>
            <w:hideMark/>
          </w:tcPr>
          <w:p w14:paraId="3F87D819"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597A15F1"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3BA896BE"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4DABC8D8"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326F3BC4"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39637118"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Residue_QMP2F_freq_189_max</w:t>
            </w:r>
          </w:p>
        </w:tc>
        <w:tc>
          <w:tcPr>
            <w:tcW w:w="855" w:type="dxa"/>
            <w:tcBorders>
              <w:top w:val="nil"/>
              <w:left w:val="nil"/>
              <w:bottom w:val="single" w:sz="4" w:space="0" w:color="000000"/>
              <w:right w:val="single" w:sz="4" w:space="0" w:color="000000"/>
            </w:tcBorders>
            <w:shd w:val="clear" w:color="auto" w:fill="auto"/>
            <w:vAlign w:val="center"/>
            <w:hideMark/>
          </w:tcPr>
          <w:p w14:paraId="36F67239"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2788B9A5"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4346A69D"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0872AD4E"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089C105D"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70548B0B"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Residue_QMP2F_freq_189_min</w:t>
            </w:r>
          </w:p>
        </w:tc>
        <w:tc>
          <w:tcPr>
            <w:tcW w:w="855" w:type="dxa"/>
            <w:tcBorders>
              <w:top w:val="nil"/>
              <w:left w:val="nil"/>
              <w:bottom w:val="single" w:sz="4" w:space="0" w:color="000000"/>
              <w:right w:val="single" w:sz="4" w:space="0" w:color="000000"/>
            </w:tcBorders>
            <w:shd w:val="clear" w:color="auto" w:fill="auto"/>
            <w:vAlign w:val="center"/>
            <w:hideMark/>
          </w:tcPr>
          <w:p w14:paraId="766711B7"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6B1F88E6"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33D3BD4B"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5D11A2B6"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17AAEF5B"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662C7701"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Residue_QMP2F_freq_54_max</w:t>
            </w:r>
          </w:p>
        </w:tc>
        <w:tc>
          <w:tcPr>
            <w:tcW w:w="855" w:type="dxa"/>
            <w:tcBorders>
              <w:top w:val="nil"/>
              <w:left w:val="nil"/>
              <w:bottom w:val="single" w:sz="4" w:space="0" w:color="000000"/>
              <w:right w:val="single" w:sz="4" w:space="0" w:color="000000"/>
            </w:tcBorders>
            <w:shd w:val="clear" w:color="auto" w:fill="auto"/>
            <w:vAlign w:val="center"/>
            <w:hideMark/>
          </w:tcPr>
          <w:p w14:paraId="52DE5C8B"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37913203"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58387E0C"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0A486DDA"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r w:rsidR="00535AEC" w:rsidRPr="00535AEC" w14:paraId="316410CA" w14:textId="77777777" w:rsidTr="00535AEC">
        <w:trPr>
          <w:trHeight w:val="566"/>
        </w:trPr>
        <w:tc>
          <w:tcPr>
            <w:tcW w:w="4919" w:type="dxa"/>
            <w:tcBorders>
              <w:top w:val="nil"/>
              <w:left w:val="single" w:sz="4" w:space="0" w:color="000000"/>
              <w:bottom w:val="single" w:sz="4" w:space="0" w:color="000000"/>
              <w:right w:val="single" w:sz="4" w:space="0" w:color="000000"/>
            </w:tcBorders>
            <w:shd w:val="clear" w:color="auto" w:fill="auto"/>
            <w:vAlign w:val="center"/>
            <w:hideMark/>
          </w:tcPr>
          <w:p w14:paraId="13AD4184"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Residue_QMP2F_freq_54_min</w:t>
            </w:r>
          </w:p>
        </w:tc>
        <w:tc>
          <w:tcPr>
            <w:tcW w:w="855" w:type="dxa"/>
            <w:tcBorders>
              <w:top w:val="nil"/>
              <w:left w:val="nil"/>
              <w:bottom w:val="single" w:sz="4" w:space="0" w:color="000000"/>
              <w:right w:val="single" w:sz="4" w:space="0" w:color="000000"/>
            </w:tcBorders>
            <w:shd w:val="clear" w:color="auto" w:fill="auto"/>
            <w:vAlign w:val="center"/>
            <w:hideMark/>
          </w:tcPr>
          <w:p w14:paraId="78B7150E"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 </w:t>
            </w:r>
          </w:p>
        </w:tc>
        <w:tc>
          <w:tcPr>
            <w:tcW w:w="470" w:type="dxa"/>
            <w:tcBorders>
              <w:top w:val="nil"/>
              <w:left w:val="nil"/>
              <w:bottom w:val="single" w:sz="4" w:space="0" w:color="000000"/>
              <w:right w:val="single" w:sz="4" w:space="0" w:color="000000"/>
            </w:tcBorders>
            <w:shd w:val="clear" w:color="auto" w:fill="auto"/>
            <w:vAlign w:val="center"/>
            <w:hideMark/>
          </w:tcPr>
          <w:p w14:paraId="22AFAB74"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470" w:type="dxa"/>
            <w:tcBorders>
              <w:top w:val="nil"/>
              <w:left w:val="nil"/>
              <w:bottom w:val="single" w:sz="4" w:space="0" w:color="000000"/>
              <w:right w:val="single" w:sz="4" w:space="0" w:color="000000"/>
            </w:tcBorders>
            <w:shd w:val="clear" w:color="auto" w:fill="auto"/>
            <w:vAlign w:val="center"/>
            <w:hideMark/>
          </w:tcPr>
          <w:p w14:paraId="4851543C"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c>
          <w:tcPr>
            <w:tcW w:w="874" w:type="dxa"/>
            <w:tcBorders>
              <w:top w:val="nil"/>
              <w:left w:val="nil"/>
              <w:bottom w:val="single" w:sz="4" w:space="0" w:color="000000"/>
              <w:right w:val="single" w:sz="4" w:space="0" w:color="000000"/>
            </w:tcBorders>
            <w:shd w:val="clear" w:color="000000" w:fill="FFC000"/>
            <w:vAlign w:val="center"/>
            <w:hideMark/>
          </w:tcPr>
          <w:p w14:paraId="73196C7E" w14:textId="77777777" w:rsidR="00535AEC" w:rsidRPr="00535AEC" w:rsidRDefault="00535AEC" w:rsidP="00535AEC">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535AEC">
              <w:rPr>
                <w:rFonts w:ascii="Times New Roman" w:eastAsia="Times New Roman" w:hAnsi="Times New Roman" w:cs="Times New Roman"/>
                <w:color w:val="000000"/>
                <w:kern w:val="0"/>
                <w:sz w:val="22"/>
                <w:lang w:eastAsia="en-US"/>
              </w:rPr>
              <w:t>TBD</w:t>
            </w:r>
          </w:p>
        </w:tc>
      </w:tr>
    </w:tbl>
    <w:p w14:paraId="5ACCCEA1" w14:textId="4055819C" w:rsidR="004551DC" w:rsidRDefault="004551DC" w:rsidP="005B609C">
      <w:pPr>
        <w:widowControl/>
        <w:wordWrap/>
        <w:autoSpaceDE/>
        <w:autoSpaceDN/>
        <w:rPr>
          <w:rFonts w:ascii="Calibri" w:hAnsi="Calibri"/>
          <w:b/>
          <w:color w:val="FF0000"/>
        </w:rPr>
      </w:pPr>
    </w:p>
    <w:p w14:paraId="37C6AAF9" w14:textId="5B515E41" w:rsidR="009A34FE" w:rsidRPr="0066646A" w:rsidRDefault="009A34FE" w:rsidP="009A34FE">
      <w:pPr>
        <w:pStyle w:val="ListParagraph"/>
        <w:numPr>
          <w:ilvl w:val="2"/>
          <w:numId w:val="2"/>
        </w:numPr>
        <w:ind w:leftChars="0"/>
        <w:rPr>
          <w:rFonts w:ascii="Calibri" w:hAnsi="Calibri"/>
          <w:b/>
          <w:color w:val="0070C0"/>
          <w:sz w:val="22"/>
          <w:szCs w:val="24"/>
        </w:rPr>
      </w:pPr>
      <w:r>
        <w:rPr>
          <w:rFonts w:ascii="Calibri" w:hAnsi="Calibri"/>
          <w:b/>
          <w:color w:val="0070C0"/>
          <w:sz w:val="22"/>
          <w:szCs w:val="24"/>
        </w:rPr>
        <w:t>FOI</w:t>
      </w:r>
    </w:p>
    <w:p w14:paraId="640259D5" w14:textId="748A514C" w:rsidR="003A3422" w:rsidRDefault="00087746" w:rsidP="00087746">
      <w:pPr>
        <w:rPr>
          <w:rFonts w:ascii="Calibri" w:hAnsi="Calibri" w:cs="Calibri"/>
        </w:rPr>
      </w:pPr>
      <w:r w:rsidRPr="00087746">
        <w:rPr>
          <w:rFonts w:ascii="Calibri" w:hAnsi="Calibri" w:cs="Calibri"/>
        </w:rPr>
        <w:lastRenderedPageBreak/>
        <w:t xml:space="preserve">The </w:t>
      </w:r>
      <w:r>
        <w:rPr>
          <w:rFonts w:ascii="Calibri" w:hAnsi="Calibri" w:cs="Calibri"/>
        </w:rPr>
        <w:t xml:space="preserve">FOI </w:t>
      </w:r>
      <w:r w:rsidRPr="00087746">
        <w:rPr>
          <w:rFonts w:ascii="Calibri" w:hAnsi="Calibri" w:cs="Calibri"/>
        </w:rPr>
        <w:t xml:space="preserve">check is </w:t>
      </w:r>
      <w:r>
        <w:rPr>
          <w:rFonts w:ascii="Calibri" w:hAnsi="Calibri" w:cs="Calibri"/>
        </w:rPr>
        <w:t>used</w:t>
      </w:r>
      <w:r w:rsidRPr="00087746">
        <w:rPr>
          <w:rFonts w:ascii="Calibri" w:hAnsi="Calibri" w:cs="Calibri"/>
        </w:rPr>
        <w:t xml:space="preserve"> to verify that the VCSEL/LD diffuser is operating correctly</w:t>
      </w:r>
      <w:r w:rsidR="002C0FB9">
        <w:rPr>
          <w:rFonts w:ascii="Calibri" w:hAnsi="Calibri" w:cs="Calibri"/>
        </w:rPr>
        <w:t xml:space="preserve"> with the intended illumination profile</w:t>
      </w:r>
      <w:r w:rsidRPr="00087746">
        <w:rPr>
          <w:rFonts w:ascii="Calibri" w:hAnsi="Calibri" w:cs="Calibri"/>
        </w:rPr>
        <w:t xml:space="preserve"> and to verify there are not any hotspots in the illumination profile. This is important because although the optical power station can be used to guarantee the maximum optical power levels match the programmed levels, if the diffuser is broken and all the illumination power is focused on a smaller than expected area then the eye safety limits could be exceeded. </w:t>
      </w:r>
    </w:p>
    <w:p w14:paraId="541E82A1" w14:textId="2AE2D69D" w:rsidR="00087746" w:rsidRPr="00087746" w:rsidRDefault="00087746" w:rsidP="00087746">
      <w:pPr>
        <w:rPr>
          <w:rFonts w:ascii="Calibri" w:hAnsi="Calibri" w:cs="Calibri"/>
        </w:rPr>
      </w:pPr>
      <w:r w:rsidRPr="00087746">
        <w:rPr>
          <w:rFonts w:ascii="Calibri" w:hAnsi="Calibri" w:cs="Calibri"/>
        </w:rPr>
        <w:t xml:space="preserve">The beam profile </w:t>
      </w:r>
      <w:r w:rsidR="003A3422">
        <w:rPr>
          <w:rFonts w:ascii="Calibri" w:hAnsi="Calibri" w:cs="Calibri"/>
        </w:rPr>
        <w:t xml:space="preserve">is verified by </w:t>
      </w:r>
      <w:r w:rsidR="00F86554">
        <w:rPr>
          <w:rFonts w:ascii="Calibri" w:hAnsi="Calibri" w:cs="Calibri"/>
        </w:rPr>
        <w:t xml:space="preserve">performing a </w:t>
      </w:r>
      <w:r w:rsidRPr="00087746">
        <w:rPr>
          <w:rFonts w:ascii="Calibri" w:hAnsi="Calibri" w:cs="Calibri"/>
        </w:rPr>
        <w:t xml:space="preserve">depth </w:t>
      </w:r>
      <w:r w:rsidR="00F86554">
        <w:rPr>
          <w:rFonts w:ascii="Calibri" w:hAnsi="Calibri" w:cs="Calibri"/>
        </w:rPr>
        <w:t xml:space="preserve">capture </w:t>
      </w:r>
      <w:r w:rsidRPr="00087746">
        <w:rPr>
          <w:rFonts w:ascii="Calibri" w:hAnsi="Calibri" w:cs="Calibri"/>
        </w:rPr>
        <w:t>of a flat surface with known reflectivity and verifying the illumination profile and signal levels are as expected</w:t>
      </w:r>
      <w:r w:rsidR="002473FC">
        <w:rPr>
          <w:rFonts w:ascii="Calibri" w:hAnsi="Calibri" w:cs="Calibri"/>
        </w:rPr>
        <w:t xml:space="preserve"> </w:t>
      </w:r>
      <w:r w:rsidR="002473FC" w:rsidRPr="00087746">
        <w:rPr>
          <w:rFonts w:ascii="Calibri" w:hAnsi="Calibri" w:cs="Calibri"/>
        </w:rPr>
        <w:t>from the resulting captured active brightness images</w:t>
      </w:r>
      <w:r w:rsidR="002473FC">
        <w:rPr>
          <w:rFonts w:ascii="Calibri" w:hAnsi="Calibri" w:cs="Calibri"/>
        </w:rPr>
        <w:t>.</w:t>
      </w:r>
      <w:r w:rsidR="00B63962">
        <w:rPr>
          <w:rFonts w:ascii="Calibri" w:hAnsi="Calibri" w:cs="Calibri"/>
        </w:rPr>
        <w:t xml:space="preserve"> The flatness of the depth map is also used to verify geometric calibration over the full FOV.</w:t>
      </w:r>
    </w:p>
    <w:p w14:paraId="699529F9" w14:textId="1A781990" w:rsidR="00C578C9" w:rsidRDefault="00C578C9">
      <w:pPr>
        <w:widowControl/>
        <w:wordWrap/>
        <w:autoSpaceDE/>
        <w:autoSpaceDN/>
        <w:rPr>
          <w:rFonts w:ascii="Calibri" w:hAnsi="Calibri"/>
          <w:b/>
          <w:color w:val="FF0000"/>
        </w:rPr>
      </w:pPr>
    </w:p>
    <w:tbl>
      <w:tblPr>
        <w:tblW w:w="6100" w:type="dxa"/>
        <w:tblLook w:val="04A0" w:firstRow="1" w:lastRow="0" w:firstColumn="1" w:lastColumn="0" w:noHBand="0" w:noVBand="1"/>
      </w:tblPr>
      <w:tblGrid>
        <w:gridCol w:w="1620"/>
        <w:gridCol w:w="1371"/>
        <w:gridCol w:w="1060"/>
        <w:gridCol w:w="1025"/>
        <w:gridCol w:w="1024"/>
      </w:tblGrid>
      <w:tr w:rsidR="00C578C9" w:rsidRPr="00C578C9" w14:paraId="065FDCED" w14:textId="77777777" w:rsidTr="00B63962">
        <w:trPr>
          <w:trHeight w:val="283"/>
        </w:trPr>
        <w:tc>
          <w:tcPr>
            <w:tcW w:w="1620" w:type="dxa"/>
            <w:tcBorders>
              <w:top w:val="nil"/>
              <w:left w:val="nil"/>
              <w:bottom w:val="nil"/>
              <w:right w:val="nil"/>
            </w:tcBorders>
            <w:shd w:val="clear" w:color="auto" w:fill="auto"/>
            <w:noWrap/>
            <w:vAlign w:val="bottom"/>
            <w:hideMark/>
          </w:tcPr>
          <w:p w14:paraId="6E1B67E7"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kern w:val="0"/>
                <w:sz w:val="24"/>
                <w:szCs w:val="24"/>
                <w:lang w:eastAsia="en-US"/>
              </w:rPr>
            </w:pPr>
          </w:p>
        </w:tc>
        <w:tc>
          <w:tcPr>
            <w:tcW w:w="137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6DEB60" w14:textId="77777777" w:rsidR="00C578C9" w:rsidRPr="00C578C9" w:rsidRDefault="00C578C9" w:rsidP="00C578C9">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C578C9">
              <w:rPr>
                <w:rFonts w:ascii="Times New Roman" w:eastAsia="Times New Roman" w:hAnsi="Times New Roman" w:cs="Times New Roman"/>
                <w:b/>
                <w:bCs/>
                <w:color w:val="000000"/>
                <w:kern w:val="0"/>
                <w:sz w:val="22"/>
                <w:lang w:eastAsia="en-US"/>
              </w:rPr>
              <w:t>Value</w:t>
            </w:r>
          </w:p>
        </w:tc>
        <w:tc>
          <w:tcPr>
            <w:tcW w:w="1060" w:type="dxa"/>
            <w:tcBorders>
              <w:top w:val="single" w:sz="4" w:space="0" w:color="000000"/>
              <w:left w:val="nil"/>
              <w:bottom w:val="single" w:sz="4" w:space="0" w:color="000000"/>
              <w:right w:val="single" w:sz="4" w:space="0" w:color="000000"/>
            </w:tcBorders>
            <w:shd w:val="clear" w:color="auto" w:fill="auto"/>
            <w:vAlign w:val="center"/>
            <w:hideMark/>
          </w:tcPr>
          <w:p w14:paraId="0FEB8F6E" w14:textId="77777777" w:rsidR="00C578C9" w:rsidRPr="00C578C9" w:rsidRDefault="00C578C9" w:rsidP="00C578C9">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C578C9">
              <w:rPr>
                <w:rFonts w:ascii="Times New Roman" w:eastAsia="Times New Roman" w:hAnsi="Times New Roman" w:cs="Times New Roman"/>
                <w:b/>
                <w:bCs/>
                <w:color w:val="000000"/>
                <w:kern w:val="0"/>
                <w:sz w:val="22"/>
                <w:lang w:eastAsia="en-US"/>
              </w:rPr>
              <w:t>Pass/Fail</w:t>
            </w:r>
          </w:p>
        </w:tc>
        <w:tc>
          <w:tcPr>
            <w:tcW w:w="1025" w:type="dxa"/>
            <w:tcBorders>
              <w:top w:val="single" w:sz="4" w:space="0" w:color="000000"/>
              <w:left w:val="nil"/>
              <w:bottom w:val="single" w:sz="4" w:space="0" w:color="000000"/>
              <w:right w:val="single" w:sz="4" w:space="0" w:color="000000"/>
            </w:tcBorders>
            <w:shd w:val="clear" w:color="auto" w:fill="auto"/>
            <w:vAlign w:val="center"/>
            <w:hideMark/>
          </w:tcPr>
          <w:p w14:paraId="5AEA225C" w14:textId="77777777" w:rsidR="00C578C9" w:rsidRPr="00C578C9" w:rsidRDefault="00C578C9" w:rsidP="00C578C9">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C578C9">
              <w:rPr>
                <w:rFonts w:ascii="Times New Roman" w:eastAsia="Times New Roman" w:hAnsi="Times New Roman" w:cs="Times New Roman"/>
                <w:b/>
                <w:bCs/>
                <w:color w:val="000000"/>
                <w:kern w:val="0"/>
                <w:sz w:val="22"/>
                <w:lang w:eastAsia="en-US"/>
              </w:rPr>
              <w:t>Min</w:t>
            </w:r>
          </w:p>
        </w:tc>
        <w:tc>
          <w:tcPr>
            <w:tcW w:w="1024" w:type="dxa"/>
            <w:tcBorders>
              <w:top w:val="single" w:sz="4" w:space="0" w:color="000000"/>
              <w:left w:val="nil"/>
              <w:bottom w:val="single" w:sz="4" w:space="0" w:color="000000"/>
              <w:right w:val="single" w:sz="4" w:space="0" w:color="000000"/>
            </w:tcBorders>
            <w:shd w:val="clear" w:color="auto" w:fill="auto"/>
            <w:vAlign w:val="center"/>
            <w:hideMark/>
          </w:tcPr>
          <w:p w14:paraId="6335147D" w14:textId="77777777" w:rsidR="00C578C9" w:rsidRPr="00C578C9" w:rsidRDefault="00C578C9" w:rsidP="00C578C9">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C578C9">
              <w:rPr>
                <w:rFonts w:ascii="Times New Roman" w:eastAsia="Times New Roman" w:hAnsi="Times New Roman" w:cs="Times New Roman"/>
                <w:b/>
                <w:bCs/>
                <w:color w:val="000000"/>
                <w:kern w:val="0"/>
                <w:sz w:val="22"/>
                <w:lang w:eastAsia="en-US"/>
              </w:rPr>
              <w:t>Max</w:t>
            </w:r>
          </w:p>
        </w:tc>
      </w:tr>
      <w:tr w:rsidR="00C578C9" w:rsidRPr="00C578C9" w14:paraId="18EC0724" w14:textId="77777777" w:rsidTr="00B63962">
        <w:trPr>
          <w:trHeight w:val="849"/>
        </w:trPr>
        <w:tc>
          <w:tcPr>
            <w:tcW w:w="16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AB1796"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4Brightest distance from center</w:t>
            </w:r>
          </w:p>
        </w:tc>
        <w:tc>
          <w:tcPr>
            <w:tcW w:w="1371" w:type="dxa"/>
            <w:tcBorders>
              <w:top w:val="nil"/>
              <w:left w:val="nil"/>
              <w:bottom w:val="single" w:sz="4" w:space="0" w:color="000000"/>
              <w:right w:val="single" w:sz="4" w:space="0" w:color="000000"/>
            </w:tcBorders>
            <w:shd w:val="clear" w:color="auto" w:fill="auto"/>
            <w:vAlign w:val="center"/>
            <w:hideMark/>
          </w:tcPr>
          <w:p w14:paraId="0CB4A4C5"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FFC000"/>
            <w:vAlign w:val="center"/>
            <w:hideMark/>
          </w:tcPr>
          <w:p w14:paraId="0921D3CA" w14:textId="77777777" w:rsidR="00C578C9" w:rsidRPr="00C578C9" w:rsidRDefault="00C578C9" w:rsidP="00C578C9">
            <w:pPr>
              <w:widowControl/>
              <w:wordWrap/>
              <w:autoSpaceDE/>
              <w:autoSpaceDN/>
              <w:spacing w:after="0" w:line="240" w:lineRule="auto"/>
              <w:jc w:val="center"/>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5" w:type="dxa"/>
            <w:tcBorders>
              <w:top w:val="nil"/>
              <w:left w:val="nil"/>
              <w:bottom w:val="single" w:sz="4" w:space="0" w:color="000000"/>
              <w:right w:val="single" w:sz="4" w:space="0" w:color="000000"/>
            </w:tcBorders>
            <w:shd w:val="clear" w:color="auto" w:fill="auto"/>
            <w:vAlign w:val="center"/>
            <w:hideMark/>
          </w:tcPr>
          <w:p w14:paraId="71C6A507"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None</w:t>
            </w:r>
          </w:p>
        </w:tc>
        <w:tc>
          <w:tcPr>
            <w:tcW w:w="1024" w:type="dxa"/>
            <w:tcBorders>
              <w:top w:val="nil"/>
              <w:left w:val="nil"/>
              <w:bottom w:val="single" w:sz="4" w:space="0" w:color="000000"/>
              <w:right w:val="single" w:sz="4" w:space="0" w:color="000000"/>
            </w:tcBorders>
            <w:shd w:val="clear" w:color="auto" w:fill="auto"/>
            <w:vAlign w:val="center"/>
            <w:hideMark/>
          </w:tcPr>
          <w:p w14:paraId="6CB5E3AB"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r>
      <w:tr w:rsidR="00C578C9" w:rsidRPr="00C578C9" w14:paraId="1ED7E0E6" w14:textId="77777777" w:rsidTr="00B63962">
        <w:trPr>
          <w:trHeight w:val="849"/>
        </w:trPr>
        <w:tc>
          <w:tcPr>
            <w:tcW w:w="1620" w:type="dxa"/>
            <w:tcBorders>
              <w:top w:val="nil"/>
              <w:left w:val="single" w:sz="4" w:space="0" w:color="000000"/>
              <w:bottom w:val="single" w:sz="4" w:space="0" w:color="000000"/>
              <w:right w:val="single" w:sz="4" w:space="0" w:color="000000"/>
            </w:tcBorders>
            <w:shd w:val="clear" w:color="auto" w:fill="auto"/>
            <w:vAlign w:val="center"/>
            <w:hideMark/>
          </w:tcPr>
          <w:p w14:paraId="31DAB8D6"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4 darkest distance from corners</w:t>
            </w:r>
          </w:p>
        </w:tc>
        <w:tc>
          <w:tcPr>
            <w:tcW w:w="1371" w:type="dxa"/>
            <w:tcBorders>
              <w:top w:val="nil"/>
              <w:left w:val="nil"/>
              <w:bottom w:val="single" w:sz="4" w:space="0" w:color="000000"/>
              <w:right w:val="single" w:sz="4" w:space="0" w:color="000000"/>
            </w:tcBorders>
            <w:shd w:val="clear" w:color="auto" w:fill="auto"/>
            <w:vAlign w:val="center"/>
            <w:hideMark/>
          </w:tcPr>
          <w:p w14:paraId="2EF1AB88"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FFC000"/>
            <w:vAlign w:val="center"/>
            <w:hideMark/>
          </w:tcPr>
          <w:p w14:paraId="084E4651" w14:textId="77777777" w:rsidR="00C578C9" w:rsidRPr="00C578C9" w:rsidRDefault="00C578C9" w:rsidP="00C578C9">
            <w:pPr>
              <w:widowControl/>
              <w:wordWrap/>
              <w:autoSpaceDE/>
              <w:autoSpaceDN/>
              <w:spacing w:after="0" w:line="240" w:lineRule="auto"/>
              <w:jc w:val="center"/>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5" w:type="dxa"/>
            <w:tcBorders>
              <w:top w:val="nil"/>
              <w:left w:val="nil"/>
              <w:bottom w:val="single" w:sz="4" w:space="0" w:color="000000"/>
              <w:right w:val="single" w:sz="4" w:space="0" w:color="000000"/>
            </w:tcBorders>
            <w:shd w:val="clear" w:color="auto" w:fill="auto"/>
            <w:vAlign w:val="center"/>
            <w:hideMark/>
          </w:tcPr>
          <w:p w14:paraId="3DEC56F6"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None</w:t>
            </w:r>
          </w:p>
        </w:tc>
        <w:tc>
          <w:tcPr>
            <w:tcW w:w="1024" w:type="dxa"/>
            <w:tcBorders>
              <w:top w:val="nil"/>
              <w:left w:val="nil"/>
              <w:bottom w:val="single" w:sz="4" w:space="0" w:color="000000"/>
              <w:right w:val="single" w:sz="4" w:space="0" w:color="000000"/>
            </w:tcBorders>
            <w:shd w:val="clear" w:color="auto" w:fill="auto"/>
            <w:vAlign w:val="center"/>
            <w:hideMark/>
          </w:tcPr>
          <w:p w14:paraId="2ED0E46C"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r>
      <w:tr w:rsidR="00C578C9" w:rsidRPr="00C578C9" w14:paraId="1688570E" w14:textId="77777777" w:rsidTr="00B63962">
        <w:trPr>
          <w:trHeight w:val="283"/>
        </w:trPr>
        <w:tc>
          <w:tcPr>
            <w:tcW w:w="1620" w:type="dxa"/>
            <w:tcBorders>
              <w:top w:val="nil"/>
              <w:left w:val="single" w:sz="4" w:space="0" w:color="000000"/>
              <w:bottom w:val="single" w:sz="4" w:space="0" w:color="000000"/>
              <w:right w:val="single" w:sz="4" w:space="0" w:color="000000"/>
            </w:tcBorders>
            <w:shd w:val="clear" w:color="auto" w:fill="auto"/>
            <w:vAlign w:val="center"/>
            <w:hideMark/>
          </w:tcPr>
          <w:p w14:paraId="5ADB8CFA"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 xml:space="preserve">Optical </w:t>
            </w:r>
            <w:proofErr w:type="spellStart"/>
            <w:r w:rsidRPr="00C578C9">
              <w:rPr>
                <w:rFonts w:ascii="Times New Roman" w:eastAsia="Times New Roman" w:hAnsi="Times New Roman" w:cs="Times New Roman"/>
                <w:color w:val="000000"/>
                <w:kern w:val="0"/>
                <w:sz w:val="22"/>
                <w:lang w:eastAsia="en-US"/>
              </w:rPr>
              <w:t>centerX</w:t>
            </w:r>
            <w:proofErr w:type="spellEnd"/>
          </w:p>
        </w:tc>
        <w:tc>
          <w:tcPr>
            <w:tcW w:w="1371" w:type="dxa"/>
            <w:tcBorders>
              <w:top w:val="nil"/>
              <w:left w:val="nil"/>
              <w:bottom w:val="single" w:sz="4" w:space="0" w:color="000000"/>
              <w:right w:val="single" w:sz="4" w:space="0" w:color="000000"/>
            </w:tcBorders>
            <w:shd w:val="clear" w:color="auto" w:fill="auto"/>
            <w:vAlign w:val="center"/>
            <w:hideMark/>
          </w:tcPr>
          <w:p w14:paraId="33BC4037"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FFC000"/>
            <w:vAlign w:val="center"/>
            <w:hideMark/>
          </w:tcPr>
          <w:p w14:paraId="57F85F50" w14:textId="77777777" w:rsidR="00C578C9" w:rsidRPr="00C578C9" w:rsidRDefault="00C578C9" w:rsidP="00C578C9">
            <w:pPr>
              <w:widowControl/>
              <w:wordWrap/>
              <w:autoSpaceDE/>
              <w:autoSpaceDN/>
              <w:spacing w:after="0" w:line="240" w:lineRule="auto"/>
              <w:jc w:val="center"/>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5" w:type="dxa"/>
            <w:tcBorders>
              <w:top w:val="nil"/>
              <w:left w:val="nil"/>
              <w:bottom w:val="single" w:sz="4" w:space="0" w:color="000000"/>
              <w:right w:val="single" w:sz="4" w:space="0" w:color="000000"/>
            </w:tcBorders>
            <w:shd w:val="clear" w:color="auto" w:fill="auto"/>
            <w:vAlign w:val="center"/>
            <w:hideMark/>
          </w:tcPr>
          <w:p w14:paraId="6E6D5807"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4" w:type="dxa"/>
            <w:tcBorders>
              <w:top w:val="nil"/>
              <w:left w:val="nil"/>
              <w:bottom w:val="single" w:sz="4" w:space="0" w:color="000000"/>
              <w:right w:val="single" w:sz="4" w:space="0" w:color="000000"/>
            </w:tcBorders>
            <w:shd w:val="clear" w:color="auto" w:fill="auto"/>
            <w:vAlign w:val="center"/>
            <w:hideMark/>
          </w:tcPr>
          <w:p w14:paraId="73D6E7D2"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r>
      <w:tr w:rsidR="00C578C9" w:rsidRPr="00C578C9" w14:paraId="4162C8D1" w14:textId="77777777" w:rsidTr="00B63962">
        <w:trPr>
          <w:trHeight w:val="300"/>
        </w:trPr>
        <w:tc>
          <w:tcPr>
            <w:tcW w:w="1620" w:type="dxa"/>
            <w:tcBorders>
              <w:top w:val="nil"/>
              <w:left w:val="single" w:sz="4" w:space="0" w:color="000000"/>
              <w:bottom w:val="single" w:sz="4" w:space="0" w:color="000000"/>
              <w:right w:val="single" w:sz="4" w:space="0" w:color="000000"/>
            </w:tcBorders>
            <w:shd w:val="clear" w:color="auto" w:fill="auto"/>
            <w:vAlign w:val="center"/>
            <w:hideMark/>
          </w:tcPr>
          <w:p w14:paraId="07807FFE"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 xml:space="preserve">Optical </w:t>
            </w:r>
            <w:proofErr w:type="spellStart"/>
            <w:r w:rsidRPr="00C578C9">
              <w:rPr>
                <w:rFonts w:ascii="Times New Roman" w:eastAsia="Times New Roman" w:hAnsi="Times New Roman" w:cs="Times New Roman"/>
                <w:color w:val="000000"/>
                <w:kern w:val="0"/>
                <w:sz w:val="22"/>
                <w:lang w:eastAsia="en-US"/>
              </w:rPr>
              <w:t>centerY</w:t>
            </w:r>
            <w:proofErr w:type="spellEnd"/>
          </w:p>
        </w:tc>
        <w:tc>
          <w:tcPr>
            <w:tcW w:w="1371" w:type="dxa"/>
            <w:tcBorders>
              <w:top w:val="nil"/>
              <w:left w:val="nil"/>
              <w:bottom w:val="single" w:sz="4" w:space="0" w:color="000000"/>
              <w:right w:val="single" w:sz="4" w:space="0" w:color="000000"/>
            </w:tcBorders>
            <w:shd w:val="clear" w:color="auto" w:fill="auto"/>
            <w:vAlign w:val="center"/>
            <w:hideMark/>
          </w:tcPr>
          <w:p w14:paraId="67BAE6D2"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FFC000"/>
            <w:vAlign w:val="center"/>
            <w:hideMark/>
          </w:tcPr>
          <w:p w14:paraId="0836054C" w14:textId="77777777" w:rsidR="00C578C9" w:rsidRPr="00C578C9" w:rsidRDefault="00C578C9" w:rsidP="00C578C9">
            <w:pPr>
              <w:widowControl/>
              <w:wordWrap/>
              <w:autoSpaceDE/>
              <w:autoSpaceDN/>
              <w:spacing w:after="0" w:line="240" w:lineRule="auto"/>
              <w:jc w:val="center"/>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5" w:type="dxa"/>
            <w:tcBorders>
              <w:top w:val="nil"/>
              <w:left w:val="nil"/>
              <w:bottom w:val="single" w:sz="4" w:space="0" w:color="000000"/>
              <w:right w:val="single" w:sz="4" w:space="0" w:color="000000"/>
            </w:tcBorders>
            <w:shd w:val="clear" w:color="auto" w:fill="auto"/>
            <w:vAlign w:val="center"/>
            <w:hideMark/>
          </w:tcPr>
          <w:p w14:paraId="1B75E384"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4" w:type="dxa"/>
            <w:tcBorders>
              <w:top w:val="nil"/>
              <w:left w:val="nil"/>
              <w:bottom w:val="single" w:sz="4" w:space="0" w:color="000000"/>
              <w:right w:val="single" w:sz="4" w:space="0" w:color="000000"/>
            </w:tcBorders>
            <w:shd w:val="clear" w:color="auto" w:fill="auto"/>
            <w:vAlign w:val="center"/>
            <w:hideMark/>
          </w:tcPr>
          <w:p w14:paraId="14A60D8E"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r>
      <w:tr w:rsidR="00C578C9" w:rsidRPr="00C578C9" w14:paraId="3A8788AB" w14:textId="77777777" w:rsidTr="00B63962">
        <w:trPr>
          <w:trHeight w:val="283"/>
        </w:trPr>
        <w:tc>
          <w:tcPr>
            <w:tcW w:w="1620" w:type="dxa"/>
            <w:tcBorders>
              <w:top w:val="nil"/>
              <w:left w:val="single" w:sz="4" w:space="0" w:color="000000"/>
              <w:bottom w:val="single" w:sz="4" w:space="0" w:color="000000"/>
              <w:right w:val="single" w:sz="4" w:space="0" w:color="000000"/>
            </w:tcBorders>
            <w:shd w:val="clear" w:color="auto" w:fill="auto"/>
            <w:vAlign w:val="center"/>
            <w:hideMark/>
          </w:tcPr>
          <w:p w14:paraId="05BED7AA"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AB Mean</w:t>
            </w:r>
          </w:p>
        </w:tc>
        <w:tc>
          <w:tcPr>
            <w:tcW w:w="1371" w:type="dxa"/>
            <w:tcBorders>
              <w:top w:val="nil"/>
              <w:left w:val="nil"/>
              <w:bottom w:val="single" w:sz="4" w:space="0" w:color="000000"/>
              <w:right w:val="single" w:sz="4" w:space="0" w:color="000000"/>
            </w:tcBorders>
            <w:shd w:val="clear" w:color="auto" w:fill="auto"/>
            <w:vAlign w:val="center"/>
            <w:hideMark/>
          </w:tcPr>
          <w:p w14:paraId="05645127"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FFC000"/>
            <w:vAlign w:val="center"/>
            <w:hideMark/>
          </w:tcPr>
          <w:p w14:paraId="748A0813" w14:textId="77777777" w:rsidR="00C578C9" w:rsidRPr="00C578C9" w:rsidRDefault="00C578C9" w:rsidP="00C578C9">
            <w:pPr>
              <w:widowControl/>
              <w:wordWrap/>
              <w:autoSpaceDE/>
              <w:autoSpaceDN/>
              <w:spacing w:after="0" w:line="240" w:lineRule="auto"/>
              <w:jc w:val="center"/>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5" w:type="dxa"/>
            <w:tcBorders>
              <w:top w:val="nil"/>
              <w:left w:val="nil"/>
              <w:bottom w:val="single" w:sz="4" w:space="0" w:color="000000"/>
              <w:right w:val="single" w:sz="4" w:space="0" w:color="000000"/>
            </w:tcBorders>
            <w:shd w:val="clear" w:color="auto" w:fill="auto"/>
            <w:vAlign w:val="center"/>
            <w:hideMark/>
          </w:tcPr>
          <w:p w14:paraId="6E64C8F8"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4" w:type="dxa"/>
            <w:tcBorders>
              <w:top w:val="nil"/>
              <w:left w:val="nil"/>
              <w:bottom w:val="single" w:sz="4" w:space="0" w:color="000000"/>
              <w:right w:val="single" w:sz="4" w:space="0" w:color="000000"/>
            </w:tcBorders>
            <w:shd w:val="clear" w:color="auto" w:fill="auto"/>
            <w:vAlign w:val="center"/>
            <w:hideMark/>
          </w:tcPr>
          <w:p w14:paraId="2B7ECCE7"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r>
      <w:tr w:rsidR="00C578C9" w:rsidRPr="00C578C9" w14:paraId="42354F89" w14:textId="77777777" w:rsidTr="00B63962">
        <w:trPr>
          <w:trHeight w:val="283"/>
        </w:trPr>
        <w:tc>
          <w:tcPr>
            <w:tcW w:w="1620" w:type="dxa"/>
            <w:tcBorders>
              <w:top w:val="nil"/>
              <w:left w:val="single" w:sz="4" w:space="0" w:color="000000"/>
              <w:bottom w:val="single" w:sz="4" w:space="0" w:color="000000"/>
              <w:right w:val="single" w:sz="4" w:space="0" w:color="000000"/>
            </w:tcBorders>
            <w:shd w:val="clear" w:color="auto" w:fill="auto"/>
            <w:vAlign w:val="center"/>
            <w:hideMark/>
          </w:tcPr>
          <w:p w14:paraId="7C92DE49"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AB Std dev</w:t>
            </w:r>
          </w:p>
        </w:tc>
        <w:tc>
          <w:tcPr>
            <w:tcW w:w="1371" w:type="dxa"/>
            <w:tcBorders>
              <w:top w:val="nil"/>
              <w:left w:val="nil"/>
              <w:bottom w:val="single" w:sz="4" w:space="0" w:color="000000"/>
              <w:right w:val="single" w:sz="4" w:space="0" w:color="000000"/>
            </w:tcBorders>
            <w:shd w:val="clear" w:color="auto" w:fill="auto"/>
            <w:vAlign w:val="center"/>
            <w:hideMark/>
          </w:tcPr>
          <w:p w14:paraId="29669261"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FFC000"/>
            <w:vAlign w:val="center"/>
            <w:hideMark/>
          </w:tcPr>
          <w:p w14:paraId="5F0A5074" w14:textId="77777777" w:rsidR="00C578C9" w:rsidRPr="00C578C9" w:rsidRDefault="00C578C9" w:rsidP="00C578C9">
            <w:pPr>
              <w:widowControl/>
              <w:wordWrap/>
              <w:autoSpaceDE/>
              <w:autoSpaceDN/>
              <w:spacing w:after="0" w:line="240" w:lineRule="auto"/>
              <w:jc w:val="center"/>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5" w:type="dxa"/>
            <w:tcBorders>
              <w:top w:val="nil"/>
              <w:left w:val="nil"/>
              <w:bottom w:val="single" w:sz="4" w:space="0" w:color="000000"/>
              <w:right w:val="single" w:sz="4" w:space="0" w:color="000000"/>
            </w:tcBorders>
            <w:shd w:val="clear" w:color="auto" w:fill="auto"/>
            <w:vAlign w:val="center"/>
            <w:hideMark/>
          </w:tcPr>
          <w:p w14:paraId="29BD5B57"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4" w:type="dxa"/>
            <w:tcBorders>
              <w:top w:val="nil"/>
              <w:left w:val="nil"/>
              <w:bottom w:val="single" w:sz="4" w:space="0" w:color="000000"/>
              <w:right w:val="single" w:sz="4" w:space="0" w:color="000000"/>
            </w:tcBorders>
            <w:shd w:val="clear" w:color="auto" w:fill="auto"/>
            <w:vAlign w:val="center"/>
            <w:hideMark/>
          </w:tcPr>
          <w:p w14:paraId="6065F358"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r>
      <w:tr w:rsidR="00C578C9" w:rsidRPr="00C578C9" w14:paraId="37DA59D6" w14:textId="77777777" w:rsidTr="00B63962">
        <w:trPr>
          <w:trHeight w:val="283"/>
        </w:trPr>
        <w:tc>
          <w:tcPr>
            <w:tcW w:w="1620" w:type="dxa"/>
            <w:tcBorders>
              <w:top w:val="nil"/>
              <w:left w:val="single" w:sz="4" w:space="0" w:color="000000"/>
              <w:bottom w:val="single" w:sz="4" w:space="0" w:color="000000"/>
              <w:right w:val="single" w:sz="4" w:space="0" w:color="000000"/>
            </w:tcBorders>
            <w:shd w:val="clear" w:color="auto" w:fill="auto"/>
            <w:vAlign w:val="center"/>
            <w:hideMark/>
          </w:tcPr>
          <w:p w14:paraId="12390913"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AB min</w:t>
            </w:r>
          </w:p>
        </w:tc>
        <w:tc>
          <w:tcPr>
            <w:tcW w:w="1371" w:type="dxa"/>
            <w:tcBorders>
              <w:top w:val="nil"/>
              <w:left w:val="nil"/>
              <w:bottom w:val="single" w:sz="4" w:space="0" w:color="000000"/>
              <w:right w:val="single" w:sz="4" w:space="0" w:color="000000"/>
            </w:tcBorders>
            <w:shd w:val="clear" w:color="auto" w:fill="auto"/>
            <w:vAlign w:val="center"/>
            <w:hideMark/>
          </w:tcPr>
          <w:p w14:paraId="311DCA43"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FFC000"/>
            <w:vAlign w:val="center"/>
            <w:hideMark/>
          </w:tcPr>
          <w:p w14:paraId="5EE53432" w14:textId="77777777" w:rsidR="00C578C9" w:rsidRPr="00C578C9" w:rsidRDefault="00C578C9" w:rsidP="00C578C9">
            <w:pPr>
              <w:widowControl/>
              <w:wordWrap/>
              <w:autoSpaceDE/>
              <w:autoSpaceDN/>
              <w:spacing w:after="0" w:line="240" w:lineRule="auto"/>
              <w:jc w:val="center"/>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5" w:type="dxa"/>
            <w:tcBorders>
              <w:top w:val="nil"/>
              <w:left w:val="nil"/>
              <w:bottom w:val="single" w:sz="4" w:space="0" w:color="000000"/>
              <w:right w:val="single" w:sz="4" w:space="0" w:color="000000"/>
            </w:tcBorders>
            <w:shd w:val="clear" w:color="auto" w:fill="auto"/>
            <w:vAlign w:val="center"/>
            <w:hideMark/>
          </w:tcPr>
          <w:p w14:paraId="1A10436C"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4" w:type="dxa"/>
            <w:tcBorders>
              <w:top w:val="nil"/>
              <w:left w:val="nil"/>
              <w:bottom w:val="single" w:sz="4" w:space="0" w:color="000000"/>
              <w:right w:val="single" w:sz="4" w:space="0" w:color="000000"/>
            </w:tcBorders>
            <w:shd w:val="clear" w:color="auto" w:fill="auto"/>
            <w:vAlign w:val="center"/>
            <w:hideMark/>
          </w:tcPr>
          <w:p w14:paraId="7CF7573A"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r>
      <w:tr w:rsidR="00C578C9" w:rsidRPr="00C578C9" w14:paraId="6C27371C" w14:textId="77777777" w:rsidTr="00B63962">
        <w:trPr>
          <w:trHeight w:val="283"/>
        </w:trPr>
        <w:tc>
          <w:tcPr>
            <w:tcW w:w="1620" w:type="dxa"/>
            <w:tcBorders>
              <w:top w:val="nil"/>
              <w:left w:val="single" w:sz="4" w:space="0" w:color="000000"/>
              <w:bottom w:val="single" w:sz="4" w:space="0" w:color="000000"/>
              <w:right w:val="single" w:sz="4" w:space="0" w:color="000000"/>
            </w:tcBorders>
            <w:shd w:val="clear" w:color="auto" w:fill="auto"/>
            <w:vAlign w:val="center"/>
            <w:hideMark/>
          </w:tcPr>
          <w:p w14:paraId="4EB533B1"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AB max</w:t>
            </w:r>
          </w:p>
        </w:tc>
        <w:tc>
          <w:tcPr>
            <w:tcW w:w="1371" w:type="dxa"/>
            <w:tcBorders>
              <w:top w:val="nil"/>
              <w:left w:val="nil"/>
              <w:bottom w:val="single" w:sz="4" w:space="0" w:color="000000"/>
              <w:right w:val="single" w:sz="4" w:space="0" w:color="000000"/>
            </w:tcBorders>
            <w:shd w:val="clear" w:color="auto" w:fill="auto"/>
            <w:vAlign w:val="center"/>
            <w:hideMark/>
          </w:tcPr>
          <w:p w14:paraId="188CFC0C"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FFC000"/>
            <w:vAlign w:val="center"/>
            <w:hideMark/>
          </w:tcPr>
          <w:p w14:paraId="73AE1DAA" w14:textId="77777777" w:rsidR="00C578C9" w:rsidRPr="00C578C9" w:rsidRDefault="00C578C9" w:rsidP="00C578C9">
            <w:pPr>
              <w:widowControl/>
              <w:wordWrap/>
              <w:autoSpaceDE/>
              <w:autoSpaceDN/>
              <w:spacing w:after="0" w:line="240" w:lineRule="auto"/>
              <w:jc w:val="center"/>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5" w:type="dxa"/>
            <w:tcBorders>
              <w:top w:val="nil"/>
              <w:left w:val="nil"/>
              <w:bottom w:val="single" w:sz="4" w:space="0" w:color="000000"/>
              <w:right w:val="single" w:sz="4" w:space="0" w:color="000000"/>
            </w:tcBorders>
            <w:shd w:val="clear" w:color="auto" w:fill="auto"/>
            <w:vAlign w:val="center"/>
            <w:hideMark/>
          </w:tcPr>
          <w:p w14:paraId="79B503A2"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4" w:type="dxa"/>
            <w:tcBorders>
              <w:top w:val="nil"/>
              <w:left w:val="nil"/>
              <w:bottom w:val="single" w:sz="4" w:space="0" w:color="000000"/>
              <w:right w:val="single" w:sz="4" w:space="0" w:color="000000"/>
            </w:tcBorders>
            <w:shd w:val="clear" w:color="auto" w:fill="auto"/>
            <w:vAlign w:val="center"/>
            <w:hideMark/>
          </w:tcPr>
          <w:p w14:paraId="305947E0"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r>
      <w:tr w:rsidR="00C578C9" w:rsidRPr="00C578C9" w14:paraId="6881C298" w14:textId="77777777" w:rsidTr="00B63962">
        <w:trPr>
          <w:trHeight w:val="283"/>
        </w:trPr>
        <w:tc>
          <w:tcPr>
            <w:tcW w:w="1620" w:type="dxa"/>
            <w:tcBorders>
              <w:top w:val="nil"/>
              <w:left w:val="single" w:sz="4" w:space="0" w:color="000000"/>
              <w:bottom w:val="single" w:sz="4" w:space="0" w:color="000000"/>
              <w:right w:val="single" w:sz="4" w:space="0" w:color="000000"/>
            </w:tcBorders>
            <w:shd w:val="clear" w:color="auto" w:fill="auto"/>
            <w:vAlign w:val="center"/>
            <w:hideMark/>
          </w:tcPr>
          <w:p w14:paraId="377A2C1A"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Rise 10to90 X</w:t>
            </w:r>
          </w:p>
        </w:tc>
        <w:tc>
          <w:tcPr>
            <w:tcW w:w="1371" w:type="dxa"/>
            <w:tcBorders>
              <w:top w:val="nil"/>
              <w:left w:val="nil"/>
              <w:bottom w:val="single" w:sz="4" w:space="0" w:color="000000"/>
              <w:right w:val="single" w:sz="4" w:space="0" w:color="000000"/>
            </w:tcBorders>
            <w:shd w:val="clear" w:color="auto" w:fill="auto"/>
            <w:vAlign w:val="center"/>
            <w:hideMark/>
          </w:tcPr>
          <w:p w14:paraId="64FAAFE5"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FFC000"/>
            <w:vAlign w:val="center"/>
            <w:hideMark/>
          </w:tcPr>
          <w:p w14:paraId="003AC4DA" w14:textId="77777777" w:rsidR="00C578C9" w:rsidRPr="00C578C9" w:rsidRDefault="00C578C9" w:rsidP="00C578C9">
            <w:pPr>
              <w:widowControl/>
              <w:wordWrap/>
              <w:autoSpaceDE/>
              <w:autoSpaceDN/>
              <w:spacing w:after="0" w:line="240" w:lineRule="auto"/>
              <w:jc w:val="center"/>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5" w:type="dxa"/>
            <w:tcBorders>
              <w:top w:val="nil"/>
              <w:left w:val="nil"/>
              <w:bottom w:val="single" w:sz="4" w:space="0" w:color="000000"/>
              <w:right w:val="single" w:sz="4" w:space="0" w:color="000000"/>
            </w:tcBorders>
            <w:shd w:val="clear" w:color="auto" w:fill="auto"/>
            <w:vAlign w:val="center"/>
            <w:hideMark/>
          </w:tcPr>
          <w:p w14:paraId="699E9ECF"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4" w:type="dxa"/>
            <w:tcBorders>
              <w:top w:val="nil"/>
              <w:left w:val="nil"/>
              <w:bottom w:val="single" w:sz="4" w:space="0" w:color="000000"/>
              <w:right w:val="single" w:sz="4" w:space="0" w:color="000000"/>
            </w:tcBorders>
            <w:shd w:val="clear" w:color="auto" w:fill="auto"/>
            <w:vAlign w:val="center"/>
            <w:hideMark/>
          </w:tcPr>
          <w:p w14:paraId="053F4D36"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r>
      <w:tr w:rsidR="00C578C9" w:rsidRPr="00C578C9" w14:paraId="32ABABA7" w14:textId="77777777" w:rsidTr="00B63962">
        <w:trPr>
          <w:trHeight w:val="283"/>
        </w:trPr>
        <w:tc>
          <w:tcPr>
            <w:tcW w:w="1620" w:type="dxa"/>
            <w:tcBorders>
              <w:top w:val="nil"/>
              <w:left w:val="single" w:sz="4" w:space="0" w:color="000000"/>
              <w:bottom w:val="single" w:sz="4" w:space="0" w:color="000000"/>
              <w:right w:val="single" w:sz="4" w:space="0" w:color="000000"/>
            </w:tcBorders>
            <w:shd w:val="clear" w:color="auto" w:fill="auto"/>
            <w:vAlign w:val="center"/>
            <w:hideMark/>
          </w:tcPr>
          <w:p w14:paraId="551320FA"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Peak/center X</w:t>
            </w:r>
          </w:p>
        </w:tc>
        <w:tc>
          <w:tcPr>
            <w:tcW w:w="1371" w:type="dxa"/>
            <w:tcBorders>
              <w:top w:val="nil"/>
              <w:left w:val="nil"/>
              <w:bottom w:val="single" w:sz="4" w:space="0" w:color="000000"/>
              <w:right w:val="single" w:sz="4" w:space="0" w:color="000000"/>
            </w:tcBorders>
            <w:shd w:val="clear" w:color="auto" w:fill="auto"/>
            <w:vAlign w:val="center"/>
            <w:hideMark/>
          </w:tcPr>
          <w:p w14:paraId="59E4F5E7"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FFC000"/>
            <w:vAlign w:val="center"/>
            <w:hideMark/>
          </w:tcPr>
          <w:p w14:paraId="3FBA8C04" w14:textId="77777777" w:rsidR="00C578C9" w:rsidRPr="00C578C9" w:rsidRDefault="00C578C9" w:rsidP="00C578C9">
            <w:pPr>
              <w:widowControl/>
              <w:wordWrap/>
              <w:autoSpaceDE/>
              <w:autoSpaceDN/>
              <w:spacing w:after="0" w:line="240" w:lineRule="auto"/>
              <w:jc w:val="center"/>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5" w:type="dxa"/>
            <w:tcBorders>
              <w:top w:val="nil"/>
              <w:left w:val="nil"/>
              <w:bottom w:val="single" w:sz="4" w:space="0" w:color="000000"/>
              <w:right w:val="single" w:sz="4" w:space="0" w:color="000000"/>
            </w:tcBorders>
            <w:shd w:val="clear" w:color="auto" w:fill="auto"/>
            <w:vAlign w:val="center"/>
            <w:hideMark/>
          </w:tcPr>
          <w:p w14:paraId="729A3AE9"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4" w:type="dxa"/>
            <w:tcBorders>
              <w:top w:val="nil"/>
              <w:left w:val="nil"/>
              <w:bottom w:val="single" w:sz="4" w:space="0" w:color="000000"/>
              <w:right w:val="single" w:sz="4" w:space="0" w:color="000000"/>
            </w:tcBorders>
            <w:shd w:val="clear" w:color="auto" w:fill="auto"/>
            <w:vAlign w:val="center"/>
            <w:hideMark/>
          </w:tcPr>
          <w:p w14:paraId="21D2E519"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r>
      <w:tr w:rsidR="00C578C9" w:rsidRPr="00C578C9" w14:paraId="70D2922B" w14:textId="77777777" w:rsidTr="00B63962">
        <w:trPr>
          <w:trHeight w:val="300"/>
        </w:trPr>
        <w:tc>
          <w:tcPr>
            <w:tcW w:w="1620" w:type="dxa"/>
            <w:tcBorders>
              <w:top w:val="nil"/>
              <w:left w:val="single" w:sz="4" w:space="0" w:color="000000"/>
              <w:bottom w:val="single" w:sz="4" w:space="0" w:color="000000"/>
              <w:right w:val="single" w:sz="4" w:space="0" w:color="000000"/>
            </w:tcBorders>
            <w:shd w:val="clear" w:color="auto" w:fill="auto"/>
            <w:vAlign w:val="center"/>
            <w:hideMark/>
          </w:tcPr>
          <w:p w14:paraId="7EE4E8A6"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Rise 10to90 Y</w:t>
            </w:r>
          </w:p>
        </w:tc>
        <w:tc>
          <w:tcPr>
            <w:tcW w:w="1371" w:type="dxa"/>
            <w:tcBorders>
              <w:top w:val="nil"/>
              <w:left w:val="nil"/>
              <w:bottom w:val="single" w:sz="4" w:space="0" w:color="000000"/>
              <w:right w:val="single" w:sz="4" w:space="0" w:color="000000"/>
            </w:tcBorders>
            <w:shd w:val="clear" w:color="auto" w:fill="auto"/>
            <w:vAlign w:val="center"/>
            <w:hideMark/>
          </w:tcPr>
          <w:p w14:paraId="2EBE3758"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FFC000"/>
            <w:vAlign w:val="center"/>
            <w:hideMark/>
          </w:tcPr>
          <w:p w14:paraId="525DFB5E" w14:textId="77777777" w:rsidR="00C578C9" w:rsidRPr="00C578C9" w:rsidRDefault="00C578C9" w:rsidP="00C578C9">
            <w:pPr>
              <w:widowControl/>
              <w:wordWrap/>
              <w:autoSpaceDE/>
              <w:autoSpaceDN/>
              <w:spacing w:after="0" w:line="240" w:lineRule="auto"/>
              <w:jc w:val="center"/>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5" w:type="dxa"/>
            <w:tcBorders>
              <w:top w:val="nil"/>
              <w:left w:val="nil"/>
              <w:bottom w:val="single" w:sz="4" w:space="0" w:color="000000"/>
              <w:right w:val="single" w:sz="4" w:space="0" w:color="000000"/>
            </w:tcBorders>
            <w:shd w:val="clear" w:color="auto" w:fill="auto"/>
            <w:vAlign w:val="center"/>
            <w:hideMark/>
          </w:tcPr>
          <w:p w14:paraId="7A811B2A"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4" w:type="dxa"/>
            <w:tcBorders>
              <w:top w:val="nil"/>
              <w:left w:val="nil"/>
              <w:bottom w:val="single" w:sz="4" w:space="0" w:color="000000"/>
              <w:right w:val="single" w:sz="4" w:space="0" w:color="000000"/>
            </w:tcBorders>
            <w:shd w:val="clear" w:color="auto" w:fill="auto"/>
            <w:vAlign w:val="center"/>
            <w:hideMark/>
          </w:tcPr>
          <w:p w14:paraId="45FC082D"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r>
      <w:tr w:rsidR="00C578C9" w:rsidRPr="00C578C9" w14:paraId="0231409E" w14:textId="77777777" w:rsidTr="00B63962">
        <w:trPr>
          <w:trHeight w:val="283"/>
        </w:trPr>
        <w:tc>
          <w:tcPr>
            <w:tcW w:w="1620" w:type="dxa"/>
            <w:tcBorders>
              <w:top w:val="nil"/>
              <w:left w:val="single" w:sz="4" w:space="0" w:color="000000"/>
              <w:bottom w:val="single" w:sz="4" w:space="0" w:color="000000"/>
              <w:right w:val="single" w:sz="4" w:space="0" w:color="000000"/>
            </w:tcBorders>
            <w:shd w:val="clear" w:color="auto" w:fill="auto"/>
            <w:vAlign w:val="center"/>
            <w:hideMark/>
          </w:tcPr>
          <w:p w14:paraId="593E6412"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Peak/center Y</w:t>
            </w:r>
          </w:p>
        </w:tc>
        <w:tc>
          <w:tcPr>
            <w:tcW w:w="1371" w:type="dxa"/>
            <w:tcBorders>
              <w:top w:val="nil"/>
              <w:left w:val="nil"/>
              <w:bottom w:val="single" w:sz="4" w:space="0" w:color="000000"/>
              <w:right w:val="single" w:sz="4" w:space="0" w:color="000000"/>
            </w:tcBorders>
            <w:shd w:val="clear" w:color="auto" w:fill="auto"/>
            <w:vAlign w:val="center"/>
            <w:hideMark/>
          </w:tcPr>
          <w:p w14:paraId="4991E878"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FFC000"/>
            <w:vAlign w:val="center"/>
            <w:hideMark/>
          </w:tcPr>
          <w:p w14:paraId="7D902CF1" w14:textId="77777777" w:rsidR="00C578C9" w:rsidRPr="00C578C9" w:rsidRDefault="00C578C9" w:rsidP="00C578C9">
            <w:pPr>
              <w:widowControl/>
              <w:wordWrap/>
              <w:autoSpaceDE/>
              <w:autoSpaceDN/>
              <w:spacing w:after="0" w:line="240" w:lineRule="auto"/>
              <w:jc w:val="center"/>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5" w:type="dxa"/>
            <w:tcBorders>
              <w:top w:val="nil"/>
              <w:left w:val="nil"/>
              <w:bottom w:val="single" w:sz="4" w:space="0" w:color="000000"/>
              <w:right w:val="single" w:sz="4" w:space="0" w:color="000000"/>
            </w:tcBorders>
            <w:shd w:val="clear" w:color="auto" w:fill="auto"/>
            <w:vAlign w:val="center"/>
            <w:hideMark/>
          </w:tcPr>
          <w:p w14:paraId="1F19023A"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4" w:type="dxa"/>
            <w:tcBorders>
              <w:top w:val="nil"/>
              <w:left w:val="nil"/>
              <w:bottom w:val="single" w:sz="4" w:space="0" w:color="000000"/>
              <w:right w:val="single" w:sz="4" w:space="0" w:color="000000"/>
            </w:tcBorders>
            <w:shd w:val="clear" w:color="auto" w:fill="auto"/>
            <w:vAlign w:val="center"/>
            <w:hideMark/>
          </w:tcPr>
          <w:p w14:paraId="1D773B79"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r>
      <w:tr w:rsidR="00C578C9" w:rsidRPr="00C578C9" w14:paraId="5B49CD75" w14:textId="77777777" w:rsidTr="00B63962">
        <w:trPr>
          <w:trHeight w:val="300"/>
        </w:trPr>
        <w:tc>
          <w:tcPr>
            <w:tcW w:w="1620" w:type="dxa"/>
            <w:tcBorders>
              <w:top w:val="nil"/>
              <w:left w:val="single" w:sz="4" w:space="0" w:color="000000"/>
              <w:bottom w:val="single" w:sz="4" w:space="0" w:color="000000"/>
              <w:right w:val="single" w:sz="4" w:space="0" w:color="000000"/>
            </w:tcBorders>
            <w:shd w:val="clear" w:color="auto" w:fill="auto"/>
            <w:vAlign w:val="center"/>
            <w:hideMark/>
          </w:tcPr>
          <w:p w14:paraId="36888E98"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Rise 10to90 D1</w:t>
            </w:r>
          </w:p>
        </w:tc>
        <w:tc>
          <w:tcPr>
            <w:tcW w:w="1371" w:type="dxa"/>
            <w:tcBorders>
              <w:top w:val="nil"/>
              <w:left w:val="nil"/>
              <w:bottom w:val="single" w:sz="4" w:space="0" w:color="000000"/>
              <w:right w:val="single" w:sz="4" w:space="0" w:color="000000"/>
            </w:tcBorders>
            <w:shd w:val="clear" w:color="auto" w:fill="auto"/>
            <w:vAlign w:val="center"/>
            <w:hideMark/>
          </w:tcPr>
          <w:p w14:paraId="2FD3229B"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FFC000"/>
            <w:vAlign w:val="center"/>
            <w:hideMark/>
          </w:tcPr>
          <w:p w14:paraId="51E3666E" w14:textId="77777777" w:rsidR="00C578C9" w:rsidRPr="00C578C9" w:rsidRDefault="00C578C9" w:rsidP="00C578C9">
            <w:pPr>
              <w:widowControl/>
              <w:wordWrap/>
              <w:autoSpaceDE/>
              <w:autoSpaceDN/>
              <w:spacing w:after="0" w:line="240" w:lineRule="auto"/>
              <w:jc w:val="center"/>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5" w:type="dxa"/>
            <w:tcBorders>
              <w:top w:val="nil"/>
              <w:left w:val="nil"/>
              <w:bottom w:val="single" w:sz="4" w:space="0" w:color="000000"/>
              <w:right w:val="single" w:sz="4" w:space="0" w:color="000000"/>
            </w:tcBorders>
            <w:shd w:val="clear" w:color="auto" w:fill="auto"/>
            <w:vAlign w:val="center"/>
            <w:hideMark/>
          </w:tcPr>
          <w:p w14:paraId="1BDD66CD"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4" w:type="dxa"/>
            <w:tcBorders>
              <w:top w:val="nil"/>
              <w:left w:val="nil"/>
              <w:bottom w:val="single" w:sz="4" w:space="0" w:color="000000"/>
              <w:right w:val="single" w:sz="4" w:space="0" w:color="000000"/>
            </w:tcBorders>
            <w:shd w:val="clear" w:color="auto" w:fill="auto"/>
            <w:vAlign w:val="center"/>
            <w:hideMark/>
          </w:tcPr>
          <w:p w14:paraId="17BD7BF9"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r>
      <w:tr w:rsidR="00C578C9" w:rsidRPr="00C578C9" w14:paraId="14474823" w14:textId="77777777" w:rsidTr="00B63962">
        <w:trPr>
          <w:trHeight w:val="283"/>
        </w:trPr>
        <w:tc>
          <w:tcPr>
            <w:tcW w:w="1620" w:type="dxa"/>
            <w:tcBorders>
              <w:top w:val="nil"/>
              <w:left w:val="single" w:sz="4" w:space="0" w:color="000000"/>
              <w:bottom w:val="single" w:sz="4" w:space="0" w:color="000000"/>
              <w:right w:val="single" w:sz="4" w:space="0" w:color="000000"/>
            </w:tcBorders>
            <w:shd w:val="clear" w:color="auto" w:fill="auto"/>
            <w:vAlign w:val="center"/>
            <w:hideMark/>
          </w:tcPr>
          <w:p w14:paraId="395BDEB7"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Peak/center D1</w:t>
            </w:r>
          </w:p>
        </w:tc>
        <w:tc>
          <w:tcPr>
            <w:tcW w:w="1371" w:type="dxa"/>
            <w:tcBorders>
              <w:top w:val="nil"/>
              <w:left w:val="nil"/>
              <w:bottom w:val="single" w:sz="4" w:space="0" w:color="000000"/>
              <w:right w:val="single" w:sz="4" w:space="0" w:color="000000"/>
            </w:tcBorders>
            <w:shd w:val="clear" w:color="auto" w:fill="auto"/>
            <w:vAlign w:val="center"/>
            <w:hideMark/>
          </w:tcPr>
          <w:p w14:paraId="147BEAD3"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FFC000"/>
            <w:vAlign w:val="center"/>
            <w:hideMark/>
          </w:tcPr>
          <w:p w14:paraId="70EC5A0B" w14:textId="77777777" w:rsidR="00C578C9" w:rsidRPr="00C578C9" w:rsidRDefault="00C578C9" w:rsidP="00C578C9">
            <w:pPr>
              <w:widowControl/>
              <w:wordWrap/>
              <w:autoSpaceDE/>
              <w:autoSpaceDN/>
              <w:spacing w:after="0" w:line="240" w:lineRule="auto"/>
              <w:jc w:val="center"/>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5" w:type="dxa"/>
            <w:tcBorders>
              <w:top w:val="nil"/>
              <w:left w:val="nil"/>
              <w:bottom w:val="single" w:sz="4" w:space="0" w:color="000000"/>
              <w:right w:val="single" w:sz="4" w:space="0" w:color="000000"/>
            </w:tcBorders>
            <w:shd w:val="clear" w:color="auto" w:fill="auto"/>
            <w:vAlign w:val="center"/>
            <w:hideMark/>
          </w:tcPr>
          <w:p w14:paraId="36475D72"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4" w:type="dxa"/>
            <w:tcBorders>
              <w:top w:val="nil"/>
              <w:left w:val="nil"/>
              <w:bottom w:val="single" w:sz="4" w:space="0" w:color="000000"/>
              <w:right w:val="single" w:sz="4" w:space="0" w:color="000000"/>
            </w:tcBorders>
            <w:shd w:val="clear" w:color="auto" w:fill="auto"/>
            <w:vAlign w:val="center"/>
            <w:hideMark/>
          </w:tcPr>
          <w:p w14:paraId="6AD8A538"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r>
      <w:tr w:rsidR="00C578C9" w:rsidRPr="00C578C9" w14:paraId="0E85C746" w14:textId="77777777" w:rsidTr="00B63962">
        <w:trPr>
          <w:trHeight w:val="300"/>
        </w:trPr>
        <w:tc>
          <w:tcPr>
            <w:tcW w:w="1620" w:type="dxa"/>
            <w:tcBorders>
              <w:top w:val="nil"/>
              <w:left w:val="single" w:sz="4" w:space="0" w:color="000000"/>
              <w:bottom w:val="single" w:sz="4" w:space="0" w:color="000000"/>
              <w:right w:val="single" w:sz="4" w:space="0" w:color="000000"/>
            </w:tcBorders>
            <w:shd w:val="clear" w:color="auto" w:fill="auto"/>
            <w:vAlign w:val="center"/>
            <w:hideMark/>
          </w:tcPr>
          <w:p w14:paraId="0DA724AF"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Rise 10to90 D2</w:t>
            </w:r>
          </w:p>
        </w:tc>
        <w:tc>
          <w:tcPr>
            <w:tcW w:w="1371" w:type="dxa"/>
            <w:tcBorders>
              <w:top w:val="nil"/>
              <w:left w:val="nil"/>
              <w:bottom w:val="single" w:sz="4" w:space="0" w:color="000000"/>
              <w:right w:val="single" w:sz="4" w:space="0" w:color="000000"/>
            </w:tcBorders>
            <w:shd w:val="clear" w:color="auto" w:fill="auto"/>
            <w:vAlign w:val="center"/>
            <w:hideMark/>
          </w:tcPr>
          <w:p w14:paraId="6037095E"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FFC000"/>
            <w:vAlign w:val="center"/>
            <w:hideMark/>
          </w:tcPr>
          <w:p w14:paraId="3A6F330A" w14:textId="77777777" w:rsidR="00C578C9" w:rsidRPr="00C578C9" w:rsidRDefault="00C578C9" w:rsidP="00C578C9">
            <w:pPr>
              <w:widowControl/>
              <w:wordWrap/>
              <w:autoSpaceDE/>
              <w:autoSpaceDN/>
              <w:spacing w:after="0" w:line="240" w:lineRule="auto"/>
              <w:jc w:val="center"/>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5" w:type="dxa"/>
            <w:tcBorders>
              <w:top w:val="nil"/>
              <w:left w:val="nil"/>
              <w:bottom w:val="single" w:sz="4" w:space="0" w:color="000000"/>
              <w:right w:val="single" w:sz="4" w:space="0" w:color="000000"/>
            </w:tcBorders>
            <w:shd w:val="clear" w:color="auto" w:fill="auto"/>
            <w:vAlign w:val="center"/>
            <w:hideMark/>
          </w:tcPr>
          <w:p w14:paraId="5705E2F2"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4" w:type="dxa"/>
            <w:tcBorders>
              <w:top w:val="nil"/>
              <w:left w:val="nil"/>
              <w:bottom w:val="single" w:sz="4" w:space="0" w:color="000000"/>
              <w:right w:val="single" w:sz="4" w:space="0" w:color="000000"/>
            </w:tcBorders>
            <w:shd w:val="clear" w:color="auto" w:fill="auto"/>
            <w:vAlign w:val="center"/>
            <w:hideMark/>
          </w:tcPr>
          <w:p w14:paraId="17E02F5D"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r>
      <w:tr w:rsidR="00C578C9" w:rsidRPr="00C578C9" w14:paraId="732DA7D9" w14:textId="77777777" w:rsidTr="00B63962">
        <w:trPr>
          <w:trHeight w:val="283"/>
        </w:trPr>
        <w:tc>
          <w:tcPr>
            <w:tcW w:w="1620" w:type="dxa"/>
            <w:tcBorders>
              <w:top w:val="nil"/>
              <w:left w:val="single" w:sz="4" w:space="0" w:color="000000"/>
              <w:bottom w:val="single" w:sz="4" w:space="0" w:color="000000"/>
              <w:right w:val="single" w:sz="4" w:space="0" w:color="000000"/>
            </w:tcBorders>
            <w:shd w:val="clear" w:color="auto" w:fill="auto"/>
            <w:vAlign w:val="center"/>
            <w:hideMark/>
          </w:tcPr>
          <w:p w14:paraId="3D3A7CA8"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Peak/center D2</w:t>
            </w:r>
          </w:p>
        </w:tc>
        <w:tc>
          <w:tcPr>
            <w:tcW w:w="1371" w:type="dxa"/>
            <w:tcBorders>
              <w:top w:val="nil"/>
              <w:left w:val="nil"/>
              <w:bottom w:val="single" w:sz="4" w:space="0" w:color="000000"/>
              <w:right w:val="single" w:sz="4" w:space="0" w:color="000000"/>
            </w:tcBorders>
            <w:shd w:val="clear" w:color="auto" w:fill="auto"/>
            <w:vAlign w:val="center"/>
            <w:hideMark/>
          </w:tcPr>
          <w:p w14:paraId="07CD03AA"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FFC000"/>
            <w:vAlign w:val="center"/>
            <w:hideMark/>
          </w:tcPr>
          <w:p w14:paraId="5F1240EF" w14:textId="77777777" w:rsidR="00C578C9" w:rsidRPr="00C578C9" w:rsidRDefault="00C578C9" w:rsidP="00C578C9">
            <w:pPr>
              <w:widowControl/>
              <w:wordWrap/>
              <w:autoSpaceDE/>
              <w:autoSpaceDN/>
              <w:spacing w:after="0" w:line="240" w:lineRule="auto"/>
              <w:jc w:val="center"/>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5" w:type="dxa"/>
            <w:tcBorders>
              <w:top w:val="nil"/>
              <w:left w:val="nil"/>
              <w:bottom w:val="single" w:sz="4" w:space="0" w:color="000000"/>
              <w:right w:val="single" w:sz="4" w:space="0" w:color="000000"/>
            </w:tcBorders>
            <w:shd w:val="clear" w:color="auto" w:fill="auto"/>
            <w:vAlign w:val="center"/>
            <w:hideMark/>
          </w:tcPr>
          <w:p w14:paraId="5A520928"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4" w:type="dxa"/>
            <w:tcBorders>
              <w:top w:val="nil"/>
              <w:left w:val="nil"/>
              <w:bottom w:val="single" w:sz="4" w:space="0" w:color="000000"/>
              <w:right w:val="single" w:sz="4" w:space="0" w:color="000000"/>
            </w:tcBorders>
            <w:shd w:val="clear" w:color="auto" w:fill="auto"/>
            <w:vAlign w:val="center"/>
            <w:hideMark/>
          </w:tcPr>
          <w:p w14:paraId="183638CC"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r>
      <w:tr w:rsidR="00C578C9" w:rsidRPr="00C578C9" w14:paraId="2387CC35" w14:textId="77777777" w:rsidTr="00B63962">
        <w:trPr>
          <w:trHeight w:val="300"/>
        </w:trPr>
        <w:tc>
          <w:tcPr>
            <w:tcW w:w="1620" w:type="dxa"/>
            <w:tcBorders>
              <w:top w:val="nil"/>
              <w:left w:val="single" w:sz="4" w:space="0" w:color="000000"/>
              <w:bottom w:val="single" w:sz="4" w:space="0" w:color="000000"/>
              <w:right w:val="single" w:sz="4" w:space="0" w:color="000000"/>
            </w:tcBorders>
            <w:shd w:val="clear" w:color="000000" w:fill="FFC000"/>
            <w:vAlign w:val="center"/>
            <w:hideMark/>
          </w:tcPr>
          <w:p w14:paraId="398D2372"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371" w:type="dxa"/>
            <w:tcBorders>
              <w:top w:val="nil"/>
              <w:left w:val="nil"/>
              <w:bottom w:val="single" w:sz="4" w:space="0" w:color="000000"/>
              <w:right w:val="single" w:sz="4" w:space="0" w:color="000000"/>
            </w:tcBorders>
            <w:shd w:val="clear" w:color="000000" w:fill="FFC000"/>
            <w:vAlign w:val="center"/>
            <w:hideMark/>
          </w:tcPr>
          <w:p w14:paraId="7695B0BD"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FFC000"/>
            <w:vAlign w:val="center"/>
            <w:hideMark/>
          </w:tcPr>
          <w:p w14:paraId="67AA4B2D" w14:textId="77777777" w:rsidR="00C578C9" w:rsidRPr="00C578C9" w:rsidRDefault="00C578C9" w:rsidP="00C578C9">
            <w:pPr>
              <w:widowControl/>
              <w:wordWrap/>
              <w:autoSpaceDE/>
              <w:autoSpaceDN/>
              <w:spacing w:after="0" w:line="240" w:lineRule="auto"/>
              <w:jc w:val="center"/>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5" w:type="dxa"/>
            <w:tcBorders>
              <w:top w:val="nil"/>
              <w:left w:val="nil"/>
              <w:bottom w:val="single" w:sz="4" w:space="0" w:color="000000"/>
              <w:right w:val="single" w:sz="4" w:space="0" w:color="000000"/>
            </w:tcBorders>
            <w:shd w:val="clear" w:color="000000" w:fill="FFC000"/>
            <w:vAlign w:val="center"/>
            <w:hideMark/>
          </w:tcPr>
          <w:p w14:paraId="0B12FBC1"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4" w:type="dxa"/>
            <w:tcBorders>
              <w:top w:val="nil"/>
              <w:left w:val="nil"/>
              <w:bottom w:val="single" w:sz="4" w:space="0" w:color="000000"/>
              <w:right w:val="single" w:sz="4" w:space="0" w:color="000000"/>
            </w:tcBorders>
            <w:shd w:val="clear" w:color="000000" w:fill="FFC000"/>
            <w:vAlign w:val="center"/>
            <w:hideMark/>
          </w:tcPr>
          <w:p w14:paraId="7250DEFF" w14:textId="77777777" w:rsidR="00C578C9" w:rsidRPr="00C578C9" w:rsidRDefault="00C578C9" w:rsidP="00C578C9">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r>
      <w:tr w:rsidR="00B84FDB" w:rsidRPr="00C578C9" w14:paraId="23A0E9DC" w14:textId="77777777" w:rsidTr="007D20F9">
        <w:trPr>
          <w:trHeight w:val="283"/>
        </w:trPr>
        <w:tc>
          <w:tcPr>
            <w:tcW w:w="1620" w:type="dxa"/>
            <w:tcBorders>
              <w:top w:val="nil"/>
              <w:left w:val="single" w:sz="4" w:space="0" w:color="000000"/>
              <w:bottom w:val="single" w:sz="4" w:space="0" w:color="000000"/>
              <w:right w:val="single" w:sz="4" w:space="0" w:color="000000"/>
            </w:tcBorders>
            <w:shd w:val="clear" w:color="auto" w:fill="auto"/>
            <w:vAlign w:val="center"/>
            <w:hideMark/>
          </w:tcPr>
          <w:p w14:paraId="2BB1D290" w14:textId="77777777" w:rsidR="00B84FDB" w:rsidRPr="00C578C9" w:rsidRDefault="00B84FDB" w:rsidP="00B84FDB">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C578C9">
              <w:rPr>
                <w:rFonts w:ascii="Times New Roman" w:eastAsia="Times New Roman" w:hAnsi="Times New Roman" w:cs="Times New Roman"/>
                <w:color w:val="000000"/>
                <w:kern w:val="0"/>
                <w:sz w:val="22"/>
                <w:lang w:eastAsia="en-US"/>
              </w:rPr>
              <w:t>rms_error</w:t>
            </w:r>
            <w:proofErr w:type="spellEnd"/>
          </w:p>
        </w:tc>
        <w:tc>
          <w:tcPr>
            <w:tcW w:w="1371" w:type="dxa"/>
            <w:tcBorders>
              <w:top w:val="nil"/>
              <w:left w:val="nil"/>
              <w:bottom w:val="single" w:sz="4" w:space="0" w:color="000000"/>
              <w:right w:val="single" w:sz="4" w:space="0" w:color="000000"/>
            </w:tcBorders>
            <w:shd w:val="clear" w:color="auto" w:fill="auto"/>
            <w:vAlign w:val="center"/>
            <w:hideMark/>
          </w:tcPr>
          <w:p w14:paraId="5FE7B8D3" w14:textId="28174F52" w:rsidR="00B84FDB" w:rsidRPr="00C578C9" w:rsidRDefault="00B84FDB" w:rsidP="00B84FDB">
            <w:pPr>
              <w:widowControl/>
              <w:wordWrap/>
              <w:autoSpaceDE/>
              <w:autoSpaceDN/>
              <w:spacing w:after="0" w:line="240" w:lineRule="auto"/>
              <w:jc w:val="center"/>
              <w:rPr>
                <w:rFonts w:ascii="Times New Roman" w:eastAsia="Times New Roman" w:hAnsi="Times New Roman" w:cs="Times New Roman"/>
                <w:color w:val="000000"/>
                <w:kern w:val="0"/>
                <w:sz w:val="22"/>
                <w:lang w:eastAsia="en-US"/>
              </w:rPr>
            </w:pPr>
          </w:p>
        </w:tc>
        <w:tc>
          <w:tcPr>
            <w:tcW w:w="1060" w:type="dxa"/>
            <w:tcBorders>
              <w:top w:val="nil"/>
              <w:left w:val="nil"/>
              <w:bottom w:val="single" w:sz="4" w:space="0" w:color="000000"/>
              <w:right w:val="single" w:sz="4" w:space="0" w:color="000000"/>
            </w:tcBorders>
            <w:shd w:val="clear" w:color="000000" w:fill="FFC000"/>
            <w:vAlign w:val="center"/>
            <w:hideMark/>
          </w:tcPr>
          <w:p w14:paraId="57AA60AD" w14:textId="1FA13BC8" w:rsidR="00B84FDB" w:rsidRPr="00C578C9" w:rsidRDefault="00B84FDB" w:rsidP="00B84FDB">
            <w:pPr>
              <w:widowControl/>
              <w:wordWrap/>
              <w:autoSpaceDE/>
              <w:autoSpaceDN/>
              <w:spacing w:after="0" w:line="240" w:lineRule="auto"/>
              <w:jc w:val="center"/>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5" w:type="dxa"/>
            <w:tcBorders>
              <w:top w:val="nil"/>
              <w:left w:val="nil"/>
              <w:bottom w:val="single" w:sz="4" w:space="0" w:color="000000"/>
              <w:right w:val="single" w:sz="4" w:space="0" w:color="000000"/>
            </w:tcBorders>
            <w:shd w:val="clear" w:color="auto" w:fill="auto"/>
            <w:vAlign w:val="center"/>
            <w:hideMark/>
          </w:tcPr>
          <w:p w14:paraId="3E4BA783" w14:textId="21F8B0D4" w:rsidR="00B84FDB" w:rsidRPr="00C578C9" w:rsidRDefault="00B84FDB" w:rsidP="00B84FDB">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4" w:type="dxa"/>
            <w:tcBorders>
              <w:top w:val="nil"/>
              <w:left w:val="nil"/>
              <w:bottom w:val="single" w:sz="4" w:space="0" w:color="000000"/>
              <w:right w:val="single" w:sz="4" w:space="0" w:color="000000"/>
            </w:tcBorders>
            <w:shd w:val="clear" w:color="auto" w:fill="auto"/>
            <w:vAlign w:val="center"/>
            <w:hideMark/>
          </w:tcPr>
          <w:p w14:paraId="77661E2F" w14:textId="2BD349BB" w:rsidR="00B84FDB" w:rsidRPr="00C578C9" w:rsidRDefault="00B84FDB" w:rsidP="00B84FDB">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r>
      <w:tr w:rsidR="00B84FDB" w:rsidRPr="00C578C9" w14:paraId="4609994B" w14:textId="77777777" w:rsidTr="007D20F9">
        <w:trPr>
          <w:trHeight w:val="283"/>
        </w:trPr>
        <w:tc>
          <w:tcPr>
            <w:tcW w:w="1620" w:type="dxa"/>
            <w:tcBorders>
              <w:top w:val="nil"/>
              <w:left w:val="single" w:sz="4" w:space="0" w:color="000000"/>
              <w:bottom w:val="single" w:sz="4" w:space="0" w:color="000000"/>
              <w:right w:val="single" w:sz="4" w:space="0" w:color="000000"/>
            </w:tcBorders>
            <w:shd w:val="clear" w:color="auto" w:fill="auto"/>
            <w:vAlign w:val="center"/>
            <w:hideMark/>
          </w:tcPr>
          <w:p w14:paraId="6F386F44" w14:textId="77777777" w:rsidR="00B84FDB" w:rsidRPr="00C578C9" w:rsidRDefault="00B84FDB" w:rsidP="00B84FDB">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proofErr w:type="spellStart"/>
            <w:r w:rsidRPr="00C578C9">
              <w:rPr>
                <w:rFonts w:ascii="Times New Roman" w:eastAsia="Times New Roman" w:hAnsi="Times New Roman" w:cs="Times New Roman"/>
                <w:color w:val="000000"/>
                <w:kern w:val="0"/>
                <w:sz w:val="22"/>
                <w:lang w:eastAsia="en-US"/>
              </w:rPr>
              <w:t>plane_dist</w:t>
            </w:r>
            <w:proofErr w:type="spellEnd"/>
          </w:p>
        </w:tc>
        <w:tc>
          <w:tcPr>
            <w:tcW w:w="1371" w:type="dxa"/>
            <w:tcBorders>
              <w:top w:val="nil"/>
              <w:left w:val="nil"/>
              <w:bottom w:val="single" w:sz="4" w:space="0" w:color="000000"/>
              <w:right w:val="single" w:sz="4" w:space="0" w:color="000000"/>
            </w:tcBorders>
            <w:shd w:val="clear" w:color="auto" w:fill="auto"/>
            <w:vAlign w:val="center"/>
            <w:hideMark/>
          </w:tcPr>
          <w:p w14:paraId="63117571" w14:textId="3149BA39" w:rsidR="00B84FDB" w:rsidRPr="00C578C9" w:rsidRDefault="00B84FDB" w:rsidP="00B84FDB">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p>
        </w:tc>
        <w:tc>
          <w:tcPr>
            <w:tcW w:w="1060" w:type="dxa"/>
            <w:tcBorders>
              <w:top w:val="nil"/>
              <w:left w:val="nil"/>
              <w:bottom w:val="single" w:sz="4" w:space="0" w:color="000000"/>
              <w:right w:val="single" w:sz="4" w:space="0" w:color="000000"/>
            </w:tcBorders>
            <w:shd w:val="clear" w:color="000000" w:fill="FFC000"/>
            <w:vAlign w:val="center"/>
            <w:hideMark/>
          </w:tcPr>
          <w:p w14:paraId="2FD36610" w14:textId="37487F16" w:rsidR="00B84FDB" w:rsidRPr="00C578C9" w:rsidRDefault="00B84FDB" w:rsidP="00B84FDB">
            <w:pPr>
              <w:widowControl/>
              <w:wordWrap/>
              <w:autoSpaceDE/>
              <w:autoSpaceDN/>
              <w:spacing w:after="0" w:line="240" w:lineRule="auto"/>
              <w:jc w:val="center"/>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5" w:type="dxa"/>
            <w:tcBorders>
              <w:top w:val="nil"/>
              <w:left w:val="nil"/>
              <w:bottom w:val="single" w:sz="4" w:space="0" w:color="000000"/>
              <w:right w:val="single" w:sz="4" w:space="0" w:color="000000"/>
            </w:tcBorders>
            <w:shd w:val="clear" w:color="auto" w:fill="auto"/>
            <w:vAlign w:val="center"/>
            <w:hideMark/>
          </w:tcPr>
          <w:p w14:paraId="5BFF50DF" w14:textId="62B6A1D7" w:rsidR="00B84FDB" w:rsidRPr="00C578C9" w:rsidRDefault="00B84FDB" w:rsidP="00B84FDB">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c>
          <w:tcPr>
            <w:tcW w:w="1024" w:type="dxa"/>
            <w:tcBorders>
              <w:top w:val="nil"/>
              <w:left w:val="nil"/>
              <w:bottom w:val="single" w:sz="4" w:space="0" w:color="000000"/>
              <w:right w:val="single" w:sz="4" w:space="0" w:color="000000"/>
            </w:tcBorders>
            <w:shd w:val="clear" w:color="auto" w:fill="auto"/>
            <w:vAlign w:val="center"/>
            <w:hideMark/>
          </w:tcPr>
          <w:p w14:paraId="6CCE6BC7" w14:textId="20AB07D6" w:rsidR="00B84FDB" w:rsidRPr="00C578C9" w:rsidRDefault="00B84FDB" w:rsidP="00B84FDB">
            <w:pPr>
              <w:widowControl/>
              <w:wordWrap/>
              <w:autoSpaceDE/>
              <w:autoSpaceDN/>
              <w:spacing w:after="0" w:line="240" w:lineRule="auto"/>
              <w:jc w:val="right"/>
              <w:rPr>
                <w:rFonts w:ascii="Times New Roman" w:eastAsia="Times New Roman" w:hAnsi="Times New Roman" w:cs="Times New Roman"/>
                <w:color w:val="000000"/>
                <w:kern w:val="0"/>
                <w:sz w:val="22"/>
                <w:lang w:eastAsia="en-US"/>
              </w:rPr>
            </w:pPr>
            <w:r w:rsidRPr="00C578C9">
              <w:rPr>
                <w:rFonts w:ascii="Times New Roman" w:eastAsia="Times New Roman" w:hAnsi="Times New Roman" w:cs="Times New Roman"/>
                <w:color w:val="000000"/>
                <w:kern w:val="0"/>
                <w:sz w:val="22"/>
                <w:lang w:eastAsia="en-US"/>
              </w:rPr>
              <w:t>TBD</w:t>
            </w:r>
          </w:p>
        </w:tc>
      </w:tr>
    </w:tbl>
    <w:p w14:paraId="0C797691" w14:textId="4973740A" w:rsidR="00C578C9" w:rsidRDefault="00C578C9">
      <w:pPr>
        <w:widowControl/>
        <w:wordWrap/>
        <w:autoSpaceDE/>
        <w:autoSpaceDN/>
        <w:rPr>
          <w:rFonts w:ascii="Calibri" w:hAnsi="Calibri"/>
          <w:b/>
          <w:color w:val="FF0000"/>
        </w:rPr>
      </w:pPr>
    </w:p>
    <w:p w14:paraId="03FDC655" w14:textId="08CED4CC" w:rsidR="009A34FE" w:rsidRPr="0066646A" w:rsidRDefault="009A34FE" w:rsidP="009A34FE">
      <w:pPr>
        <w:pStyle w:val="ListParagraph"/>
        <w:numPr>
          <w:ilvl w:val="2"/>
          <w:numId w:val="2"/>
        </w:numPr>
        <w:ind w:leftChars="0"/>
        <w:rPr>
          <w:rFonts w:ascii="Calibri" w:hAnsi="Calibri"/>
          <w:b/>
          <w:color w:val="0070C0"/>
          <w:sz w:val="22"/>
          <w:szCs w:val="24"/>
        </w:rPr>
      </w:pPr>
      <w:r>
        <w:rPr>
          <w:rFonts w:ascii="Calibri" w:hAnsi="Calibri"/>
          <w:b/>
          <w:color w:val="0070C0"/>
          <w:sz w:val="24"/>
          <w:szCs w:val="24"/>
        </w:rPr>
        <w:t>Depth Performance Station</w:t>
      </w:r>
      <w:r w:rsidRPr="005E3845">
        <w:rPr>
          <w:rFonts w:ascii="Calibri" w:hAnsi="Calibri"/>
          <w:b/>
          <w:color w:val="0070C0"/>
          <w:sz w:val="24"/>
          <w:szCs w:val="24"/>
        </w:rPr>
        <w:t xml:space="preserve"> </w:t>
      </w:r>
    </w:p>
    <w:p w14:paraId="47ABBB97" w14:textId="676B04C8" w:rsidR="00520564" w:rsidRPr="00520564" w:rsidRDefault="00520564" w:rsidP="00520564">
      <w:pPr>
        <w:rPr>
          <w:rFonts w:ascii="Calibri" w:hAnsi="Calibri" w:cs="Calibri"/>
        </w:rPr>
      </w:pPr>
      <w:r w:rsidRPr="00520564">
        <w:rPr>
          <w:rFonts w:ascii="Calibri" w:hAnsi="Calibri" w:cs="Calibri"/>
        </w:rPr>
        <w:t xml:space="preserve">The </w:t>
      </w:r>
      <w:r w:rsidR="00791D7C">
        <w:rPr>
          <w:rFonts w:ascii="Calibri" w:hAnsi="Calibri" w:cs="Calibri"/>
        </w:rPr>
        <w:t xml:space="preserve">depth performance </w:t>
      </w:r>
      <w:r w:rsidRPr="00520564">
        <w:rPr>
          <w:rFonts w:ascii="Calibri" w:hAnsi="Calibri" w:cs="Calibri"/>
        </w:rPr>
        <w:t xml:space="preserve">station </w:t>
      </w:r>
      <w:r w:rsidR="00791D7C">
        <w:rPr>
          <w:rFonts w:ascii="Calibri" w:hAnsi="Calibri" w:cs="Calibri"/>
        </w:rPr>
        <w:t>is</w:t>
      </w:r>
      <w:r w:rsidRPr="00520564">
        <w:rPr>
          <w:rFonts w:ascii="Calibri" w:hAnsi="Calibri" w:cs="Calibri"/>
        </w:rPr>
        <w:t xml:space="preserve"> used to verify that the depth measurements are reported correctly once all the calibration stages have been performed. </w:t>
      </w:r>
    </w:p>
    <w:p w14:paraId="32C7DF30" w14:textId="6E125711" w:rsidR="00A74A03" w:rsidRDefault="00520564" w:rsidP="002308BA">
      <w:pPr>
        <w:rPr>
          <w:rFonts w:ascii="Calibri" w:hAnsi="Calibri"/>
          <w:b/>
          <w:color w:val="FF0000"/>
        </w:rPr>
      </w:pPr>
      <w:r w:rsidRPr="00520564">
        <w:rPr>
          <w:rFonts w:ascii="Calibri" w:hAnsi="Calibri" w:cs="Calibri"/>
        </w:rPr>
        <w:t xml:space="preserve">The </w:t>
      </w:r>
      <w:r w:rsidR="003D0921">
        <w:rPr>
          <w:rFonts w:ascii="Calibri" w:hAnsi="Calibri" w:cs="Calibri"/>
        </w:rPr>
        <w:t xml:space="preserve">depth performance station </w:t>
      </w:r>
      <w:r w:rsidRPr="00520564">
        <w:rPr>
          <w:rFonts w:ascii="Calibri" w:hAnsi="Calibri" w:cs="Calibri"/>
        </w:rPr>
        <w:t xml:space="preserve">consists of different targets at different known </w:t>
      </w:r>
      <w:r w:rsidR="003D0921">
        <w:rPr>
          <w:rFonts w:ascii="Calibri" w:hAnsi="Calibri" w:cs="Calibri"/>
        </w:rPr>
        <w:t>distances</w:t>
      </w:r>
      <w:r w:rsidRPr="00520564">
        <w:rPr>
          <w:rFonts w:ascii="Calibri" w:hAnsi="Calibri" w:cs="Calibri"/>
        </w:rPr>
        <w:t>. This fixed scene</w:t>
      </w:r>
      <w:r w:rsidR="002308BA">
        <w:rPr>
          <w:rFonts w:ascii="Calibri" w:hAnsi="Calibri" w:cs="Calibri"/>
        </w:rPr>
        <w:t xml:space="preserve"> with radial distances measurements from 0.4m to 3m</w:t>
      </w:r>
      <w:r w:rsidRPr="00520564">
        <w:rPr>
          <w:rFonts w:ascii="Calibri" w:hAnsi="Calibri" w:cs="Calibri"/>
        </w:rPr>
        <w:t xml:space="preserve"> can be used to functionally verify all camera modules. </w:t>
      </w:r>
    </w:p>
    <w:tbl>
      <w:tblPr>
        <w:tblW w:w="6280" w:type="dxa"/>
        <w:tblLook w:val="04A0" w:firstRow="1" w:lastRow="0" w:firstColumn="1" w:lastColumn="0" w:noHBand="0" w:noVBand="1"/>
      </w:tblPr>
      <w:tblGrid>
        <w:gridCol w:w="1800"/>
        <w:gridCol w:w="1340"/>
        <w:gridCol w:w="1060"/>
        <w:gridCol w:w="1040"/>
        <w:gridCol w:w="1040"/>
      </w:tblGrid>
      <w:tr w:rsidR="00A74A03" w:rsidRPr="00A74A03" w14:paraId="27735FD0" w14:textId="77777777" w:rsidTr="00A74A03">
        <w:trPr>
          <w:trHeight w:val="283"/>
        </w:trPr>
        <w:tc>
          <w:tcPr>
            <w:tcW w:w="1800" w:type="dxa"/>
            <w:tcBorders>
              <w:top w:val="nil"/>
              <w:left w:val="nil"/>
              <w:bottom w:val="nil"/>
              <w:right w:val="nil"/>
            </w:tcBorders>
            <w:shd w:val="clear" w:color="auto" w:fill="auto"/>
            <w:noWrap/>
            <w:vAlign w:val="bottom"/>
            <w:hideMark/>
          </w:tcPr>
          <w:p w14:paraId="0706C0A7"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kern w:val="0"/>
                <w:sz w:val="24"/>
                <w:szCs w:val="24"/>
                <w:lang w:eastAsia="en-US"/>
              </w:rPr>
            </w:pPr>
          </w:p>
        </w:tc>
        <w:tc>
          <w:tcPr>
            <w:tcW w:w="13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197B58" w14:textId="77777777" w:rsidR="00A74A03" w:rsidRPr="00A74A03" w:rsidRDefault="00A74A03" w:rsidP="00A74A03">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A74A03">
              <w:rPr>
                <w:rFonts w:ascii="Times New Roman" w:eastAsia="Times New Roman" w:hAnsi="Times New Roman" w:cs="Times New Roman"/>
                <w:b/>
                <w:bCs/>
                <w:color w:val="000000"/>
                <w:kern w:val="0"/>
                <w:sz w:val="22"/>
                <w:lang w:eastAsia="en-US"/>
              </w:rPr>
              <w:t>Value</w:t>
            </w:r>
          </w:p>
        </w:tc>
        <w:tc>
          <w:tcPr>
            <w:tcW w:w="1060" w:type="dxa"/>
            <w:tcBorders>
              <w:top w:val="single" w:sz="4" w:space="0" w:color="000000"/>
              <w:left w:val="nil"/>
              <w:bottom w:val="single" w:sz="4" w:space="0" w:color="000000"/>
              <w:right w:val="single" w:sz="4" w:space="0" w:color="000000"/>
            </w:tcBorders>
            <w:shd w:val="clear" w:color="auto" w:fill="auto"/>
            <w:vAlign w:val="center"/>
            <w:hideMark/>
          </w:tcPr>
          <w:p w14:paraId="519DAD0B" w14:textId="77777777" w:rsidR="00A74A03" w:rsidRPr="00A74A03" w:rsidRDefault="00A74A03" w:rsidP="00A74A03">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A74A03">
              <w:rPr>
                <w:rFonts w:ascii="Times New Roman" w:eastAsia="Times New Roman" w:hAnsi="Times New Roman" w:cs="Times New Roman"/>
                <w:b/>
                <w:bCs/>
                <w:color w:val="000000"/>
                <w:kern w:val="0"/>
                <w:sz w:val="22"/>
                <w:lang w:eastAsia="en-US"/>
              </w:rPr>
              <w:t>Pass/Fail</w:t>
            </w:r>
          </w:p>
        </w:tc>
        <w:tc>
          <w:tcPr>
            <w:tcW w:w="1040" w:type="dxa"/>
            <w:tcBorders>
              <w:top w:val="single" w:sz="4" w:space="0" w:color="000000"/>
              <w:left w:val="nil"/>
              <w:bottom w:val="single" w:sz="4" w:space="0" w:color="000000"/>
              <w:right w:val="single" w:sz="4" w:space="0" w:color="000000"/>
            </w:tcBorders>
            <w:shd w:val="clear" w:color="auto" w:fill="auto"/>
            <w:vAlign w:val="center"/>
            <w:hideMark/>
          </w:tcPr>
          <w:p w14:paraId="2904632D" w14:textId="77777777" w:rsidR="00A74A03" w:rsidRPr="00A74A03" w:rsidRDefault="00A74A03" w:rsidP="00A74A03">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A74A03">
              <w:rPr>
                <w:rFonts w:ascii="Times New Roman" w:eastAsia="Times New Roman" w:hAnsi="Times New Roman" w:cs="Times New Roman"/>
                <w:b/>
                <w:bCs/>
                <w:color w:val="000000"/>
                <w:kern w:val="0"/>
                <w:sz w:val="22"/>
                <w:lang w:eastAsia="en-US"/>
              </w:rPr>
              <w:t>Min</w:t>
            </w:r>
          </w:p>
        </w:tc>
        <w:tc>
          <w:tcPr>
            <w:tcW w:w="1040" w:type="dxa"/>
            <w:tcBorders>
              <w:top w:val="single" w:sz="4" w:space="0" w:color="000000"/>
              <w:left w:val="nil"/>
              <w:bottom w:val="single" w:sz="4" w:space="0" w:color="000000"/>
              <w:right w:val="single" w:sz="4" w:space="0" w:color="000000"/>
            </w:tcBorders>
            <w:shd w:val="clear" w:color="auto" w:fill="auto"/>
            <w:vAlign w:val="center"/>
            <w:hideMark/>
          </w:tcPr>
          <w:p w14:paraId="285D8992" w14:textId="77777777" w:rsidR="00A74A03" w:rsidRPr="00A74A03" w:rsidRDefault="00A74A03" w:rsidP="00A74A03">
            <w:pPr>
              <w:widowControl/>
              <w:wordWrap/>
              <w:autoSpaceDE/>
              <w:autoSpaceDN/>
              <w:spacing w:after="0" w:line="240" w:lineRule="auto"/>
              <w:jc w:val="center"/>
              <w:rPr>
                <w:rFonts w:ascii="Times New Roman" w:eastAsia="Times New Roman" w:hAnsi="Times New Roman" w:cs="Times New Roman"/>
                <w:b/>
                <w:bCs/>
                <w:color w:val="000000"/>
                <w:kern w:val="0"/>
                <w:sz w:val="22"/>
                <w:lang w:eastAsia="en-US"/>
              </w:rPr>
            </w:pPr>
            <w:r w:rsidRPr="00A74A03">
              <w:rPr>
                <w:rFonts w:ascii="Times New Roman" w:eastAsia="Times New Roman" w:hAnsi="Times New Roman" w:cs="Times New Roman"/>
                <w:b/>
                <w:bCs/>
                <w:color w:val="000000"/>
                <w:kern w:val="0"/>
                <w:sz w:val="22"/>
                <w:lang w:eastAsia="en-US"/>
              </w:rPr>
              <w:t>Max</w:t>
            </w:r>
          </w:p>
        </w:tc>
      </w:tr>
      <w:tr w:rsidR="00A74A03" w:rsidRPr="00A74A03" w14:paraId="5335131C" w14:textId="77777777" w:rsidTr="00A74A03">
        <w:trPr>
          <w:trHeight w:val="566"/>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2F63C4"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Depth error 0.4m 3Freq MP R1</w:t>
            </w:r>
          </w:p>
        </w:tc>
        <w:tc>
          <w:tcPr>
            <w:tcW w:w="1340" w:type="dxa"/>
            <w:tcBorders>
              <w:top w:val="nil"/>
              <w:left w:val="nil"/>
              <w:bottom w:val="single" w:sz="4" w:space="0" w:color="000000"/>
              <w:right w:val="single" w:sz="4" w:space="0" w:color="000000"/>
            </w:tcBorders>
            <w:shd w:val="clear" w:color="auto" w:fill="auto"/>
            <w:vAlign w:val="center"/>
            <w:hideMark/>
          </w:tcPr>
          <w:p w14:paraId="05130856"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00FF00"/>
            <w:vAlign w:val="center"/>
            <w:hideMark/>
          </w:tcPr>
          <w:p w14:paraId="46336C36"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3DCB2A76"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3628B85A"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r>
      <w:tr w:rsidR="00A74A03" w:rsidRPr="00A74A03" w14:paraId="63562B17" w14:textId="77777777" w:rsidTr="00A74A03">
        <w:trPr>
          <w:trHeight w:val="566"/>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362AFEC7"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Depth error 0.4m 3Freq MP R2</w:t>
            </w:r>
          </w:p>
        </w:tc>
        <w:tc>
          <w:tcPr>
            <w:tcW w:w="1340" w:type="dxa"/>
            <w:tcBorders>
              <w:top w:val="nil"/>
              <w:left w:val="nil"/>
              <w:bottom w:val="single" w:sz="4" w:space="0" w:color="000000"/>
              <w:right w:val="single" w:sz="4" w:space="0" w:color="000000"/>
            </w:tcBorders>
            <w:shd w:val="clear" w:color="auto" w:fill="auto"/>
            <w:vAlign w:val="center"/>
            <w:hideMark/>
          </w:tcPr>
          <w:p w14:paraId="2A7CD776"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00FF00"/>
            <w:vAlign w:val="center"/>
            <w:hideMark/>
          </w:tcPr>
          <w:p w14:paraId="12628211"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6824827E"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5BAEFE14"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r>
      <w:tr w:rsidR="00A74A03" w:rsidRPr="00A74A03" w14:paraId="75CD6ADF" w14:textId="77777777" w:rsidTr="00A74A03">
        <w:trPr>
          <w:trHeight w:val="566"/>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7BC00BC9"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Depth error 3m 3Freq MP R1</w:t>
            </w:r>
          </w:p>
        </w:tc>
        <w:tc>
          <w:tcPr>
            <w:tcW w:w="1340" w:type="dxa"/>
            <w:tcBorders>
              <w:top w:val="nil"/>
              <w:left w:val="nil"/>
              <w:bottom w:val="single" w:sz="4" w:space="0" w:color="000000"/>
              <w:right w:val="single" w:sz="4" w:space="0" w:color="000000"/>
            </w:tcBorders>
            <w:shd w:val="clear" w:color="auto" w:fill="auto"/>
            <w:vAlign w:val="center"/>
            <w:hideMark/>
          </w:tcPr>
          <w:p w14:paraId="11911695"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00FF00"/>
            <w:vAlign w:val="center"/>
            <w:hideMark/>
          </w:tcPr>
          <w:p w14:paraId="061C0FA6"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7D910BA6"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4078CFEC"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r>
      <w:tr w:rsidR="00A74A03" w:rsidRPr="00A74A03" w14:paraId="0F6D8FF6" w14:textId="77777777" w:rsidTr="00A74A03">
        <w:trPr>
          <w:trHeight w:val="566"/>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6489DA8E"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Depth error 3m 3Freq MP R2</w:t>
            </w:r>
          </w:p>
        </w:tc>
        <w:tc>
          <w:tcPr>
            <w:tcW w:w="1340" w:type="dxa"/>
            <w:tcBorders>
              <w:top w:val="nil"/>
              <w:left w:val="nil"/>
              <w:bottom w:val="single" w:sz="4" w:space="0" w:color="000000"/>
              <w:right w:val="single" w:sz="4" w:space="0" w:color="000000"/>
            </w:tcBorders>
            <w:shd w:val="clear" w:color="auto" w:fill="auto"/>
            <w:vAlign w:val="center"/>
            <w:hideMark/>
          </w:tcPr>
          <w:p w14:paraId="17926902"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00FF00"/>
            <w:vAlign w:val="center"/>
            <w:hideMark/>
          </w:tcPr>
          <w:p w14:paraId="66D32906"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4DD9A6F7"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31E73F21"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r>
      <w:tr w:rsidR="00A74A03" w:rsidRPr="00A74A03" w14:paraId="7DA06B83" w14:textId="77777777" w:rsidTr="00A74A03">
        <w:trPr>
          <w:trHeight w:val="566"/>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793881F7"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Depth error 0.4m 2Freq MP R1</w:t>
            </w:r>
          </w:p>
        </w:tc>
        <w:tc>
          <w:tcPr>
            <w:tcW w:w="1340" w:type="dxa"/>
            <w:tcBorders>
              <w:top w:val="nil"/>
              <w:left w:val="nil"/>
              <w:bottom w:val="single" w:sz="4" w:space="0" w:color="000000"/>
              <w:right w:val="single" w:sz="4" w:space="0" w:color="000000"/>
            </w:tcBorders>
            <w:shd w:val="clear" w:color="auto" w:fill="auto"/>
            <w:vAlign w:val="center"/>
            <w:hideMark/>
          </w:tcPr>
          <w:p w14:paraId="07DEEA61"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00FF00"/>
            <w:vAlign w:val="center"/>
            <w:hideMark/>
          </w:tcPr>
          <w:p w14:paraId="0DD23248"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53DF999F"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44153BB5"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r>
      <w:tr w:rsidR="00A74A03" w:rsidRPr="00A74A03" w14:paraId="033DBC5B" w14:textId="77777777" w:rsidTr="00A74A03">
        <w:trPr>
          <w:trHeight w:val="566"/>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0E497BDA"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Depth error 0.4m 2Freq MP R2</w:t>
            </w:r>
          </w:p>
        </w:tc>
        <w:tc>
          <w:tcPr>
            <w:tcW w:w="1340" w:type="dxa"/>
            <w:tcBorders>
              <w:top w:val="nil"/>
              <w:left w:val="nil"/>
              <w:bottom w:val="single" w:sz="4" w:space="0" w:color="000000"/>
              <w:right w:val="single" w:sz="4" w:space="0" w:color="000000"/>
            </w:tcBorders>
            <w:shd w:val="clear" w:color="auto" w:fill="auto"/>
            <w:vAlign w:val="center"/>
            <w:hideMark/>
          </w:tcPr>
          <w:p w14:paraId="34210608"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00FF00"/>
            <w:vAlign w:val="center"/>
            <w:hideMark/>
          </w:tcPr>
          <w:p w14:paraId="71F11E58"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4A261413"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31DCEB5A"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r>
      <w:tr w:rsidR="00A74A03" w:rsidRPr="00A74A03" w14:paraId="54B6DF22" w14:textId="77777777" w:rsidTr="00A74A03">
        <w:trPr>
          <w:trHeight w:val="566"/>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726FAEAC"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Depth error 1m 2Freq MP R1</w:t>
            </w:r>
          </w:p>
        </w:tc>
        <w:tc>
          <w:tcPr>
            <w:tcW w:w="1340" w:type="dxa"/>
            <w:tcBorders>
              <w:top w:val="nil"/>
              <w:left w:val="nil"/>
              <w:bottom w:val="single" w:sz="4" w:space="0" w:color="000000"/>
              <w:right w:val="single" w:sz="4" w:space="0" w:color="000000"/>
            </w:tcBorders>
            <w:shd w:val="clear" w:color="auto" w:fill="auto"/>
            <w:vAlign w:val="center"/>
            <w:hideMark/>
          </w:tcPr>
          <w:p w14:paraId="418CDE7E"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00FF00"/>
            <w:vAlign w:val="center"/>
            <w:hideMark/>
          </w:tcPr>
          <w:p w14:paraId="544068CE"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4601894B"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43FCCFA6"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r>
      <w:tr w:rsidR="00A74A03" w:rsidRPr="00A74A03" w14:paraId="5C282029" w14:textId="77777777" w:rsidTr="00A74A03">
        <w:trPr>
          <w:trHeight w:val="566"/>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069AEE4D"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Depth error 1m 2Freq MP R2</w:t>
            </w:r>
          </w:p>
        </w:tc>
        <w:tc>
          <w:tcPr>
            <w:tcW w:w="1340" w:type="dxa"/>
            <w:tcBorders>
              <w:top w:val="nil"/>
              <w:left w:val="nil"/>
              <w:bottom w:val="single" w:sz="4" w:space="0" w:color="000000"/>
              <w:right w:val="single" w:sz="4" w:space="0" w:color="000000"/>
            </w:tcBorders>
            <w:shd w:val="clear" w:color="auto" w:fill="auto"/>
            <w:vAlign w:val="center"/>
            <w:hideMark/>
          </w:tcPr>
          <w:p w14:paraId="00B4B660"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00FF00"/>
            <w:vAlign w:val="center"/>
            <w:hideMark/>
          </w:tcPr>
          <w:p w14:paraId="2FC52F68"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3AB87AE8"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524FD841"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r>
      <w:tr w:rsidR="00A74A03" w:rsidRPr="00A74A03" w14:paraId="66A7ECC2" w14:textId="77777777" w:rsidTr="00A74A03">
        <w:trPr>
          <w:trHeight w:val="600"/>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0A66A9FA"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Depth error 0.4m 3Freq QMP R1</w:t>
            </w:r>
          </w:p>
        </w:tc>
        <w:tc>
          <w:tcPr>
            <w:tcW w:w="1340" w:type="dxa"/>
            <w:tcBorders>
              <w:top w:val="nil"/>
              <w:left w:val="nil"/>
              <w:bottom w:val="single" w:sz="4" w:space="0" w:color="000000"/>
              <w:right w:val="single" w:sz="4" w:space="0" w:color="000000"/>
            </w:tcBorders>
            <w:shd w:val="clear" w:color="auto" w:fill="auto"/>
            <w:vAlign w:val="center"/>
            <w:hideMark/>
          </w:tcPr>
          <w:p w14:paraId="1F939092"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00FF00"/>
            <w:vAlign w:val="center"/>
            <w:hideMark/>
          </w:tcPr>
          <w:p w14:paraId="7B1E0614"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49DC33B0"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1FB7BBAF"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r>
      <w:tr w:rsidR="00A74A03" w:rsidRPr="00A74A03" w14:paraId="7AD67808" w14:textId="77777777" w:rsidTr="00A74A03">
        <w:trPr>
          <w:trHeight w:val="600"/>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5332B38E"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Depth error 0.4m 3Freq QMP R2</w:t>
            </w:r>
          </w:p>
        </w:tc>
        <w:tc>
          <w:tcPr>
            <w:tcW w:w="1340" w:type="dxa"/>
            <w:tcBorders>
              <w:top w:val="nil"/>
              <w:left w:val="nil"/>
              <w:bottom w:val="single" w:sz="4" w:space="0" w:color="000000"/>
              <w:right w:val="single" w:sz="4" w:space="0" w:color="000000"/>
            </w:tcBorders>
            <w:shd w:val="clear" w:color="auto" w:fill="auto"/>
            <w:vAlign w:val="center"/>
            <w:hideMark/>
          </w:tcPr>
          <w:p w14:paraId="5B1F29B3"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00FF00"/>
            <w:vAlign w:val="center"/>
            <w:hideMark/>
          </w:tcPr>
          <w:p w14:paraId="558F8D12"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7F23CB98"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1B46812E"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r>
      <w:tr w:rsidR="00A74A03" w:rsidRPr="00A74A03" w14:paraId="50FFFFCD" w14:textId="77777777" w:rsidTr="00A74A03">
        <w:trPr>
          <w:trHeight w:val="600"/>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10C7BF33"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Depth error 3m 3Freq QMP R1</w:t>
            </w:r>
          </w:p>
        </w:tc>
        <w:tc>
          <w:tcPr>
            <w:tcW w:w="1340" w:type="dxa"/>
            <w:tcBorders>
              <w:top w:val="nil"/>
              <w:left w:val="nil"/>
              <w:bottom w:val="single" w:sz="4" w:space="0" w:color="000000"/>
              <w:right w:val="single" w:sz="4" w:space="0" w:color="000000"/>
            </w:tcBorders>
            <w:shd w:val="clear" w:color="auto" w:fill="auto"/>
            <w:vAlign w:val="center"/>
            <w:hideMark/>
          </w:tcPr>
          <w:p w14:paraId="59FEB768"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00FF00"/>
            <w:vAlign w:val="center"/>
            <w:hideMark/>
          </w:tcPr>
          <w:p w14:paraId="1BCEED3F"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6C7042E8"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29C3A0E3"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r>
      <w:tr w:rsidR="00A74A03" w:rsidRPr="00A74A03" w14:paraId="779A20D2" w14:textId="77777777" w:rsidTr="00A74A03">
        <w:trPr>
          <w:trHeight w:val="600"/>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0805456D"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Depth error 3m 3Freq QMP R2</w:t>
            </w:r>
          </w:p>
        </w:tc>
        <w:tc>
          <w:tcPr>
            <w:tcW w:w="1340" w:type="dxa"/>
            <w:tcBorders>
              <w:top w:val="nil"/>
              <w:left w:val="nil"/>
              <w:bottom w:val="single" w:sz="4" w:space="0" w:color="000000"/>
              <w:right w:val="single" w:sz="4" w:space="0" w:color="000000"/>
            </w:tcBorders>
            <w:shd w:val="clear" w:color="auto" w:fill="auto"/>
            <w:vAlign w:val="center"/>
            <w:hideMark/>
          </w:tcPr>
          <w:p w14:paraId="4D4513EE"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00FF00"/>
            <w:vAlign w:val="center"/>
            <w:hideMark/>
          </w:tcPr>
          <w:p w14:paraId="6E1A672D"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05F521C3"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281CE56C"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r>
      <w:tr w:rsidR="00A74A03" w:rsidRPr="00A74A03" w14:paraId="7C8D579E" w14:textId="77777777" w:rsidTr="00A74A03">
        <w:trPr>
          <w:trHeight w:val="600"/>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6EEA0828"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Depth error 0.4m 2Freq QMP R1</w:t>
            </w:r>
          </w:p>
        </w:tc>
        <w:tc>
          <w:tcPr>
            <w:tcW w:w="1340" w:type="dxa"/>
            <w:tcBorders>
              <w:top w:val="nil"/>
              <w:left w:val="nil"/>
              <w:bottom w:val="single" w:sz="4" w:space="0" w:color="000000"/>
              <w:right w:val="single" w:sz="4" w:space="0" w:color="000000"/>
            </w:tcBorders>
            <w:shd w:val="clear" w:color="auto" w:fill="auto"/>
            <w:vAlign w:val="center"/>
            <w:hideMark/>
          </w:tcPr>
          <w:p w14:paraId="2347C7B7"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00FF00"/>
            <w:vAlign w:val="center"/>
            <w:hideMark/>
          </w:tcPr>
          <w:p w14:paraId="13C58196"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1B09239F"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48A85338"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r>
      <w:tr w:rsidR="00A74A03" w:rsidRPr="00A74A03" w14:paraId="3E3820C0" w14:textId="77777777" w:rsidTr="00A74A03">
        <w:trPr>
          <w:trHeight w:val="600"/>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55674527"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Depth error 0.4m 2Freq QMP R2</w:t>
            </w:r>
          </w:p>
        </w:tc>
        <w:tc>
          <w:tcPr>
            <w:tcW w:w="1340" w:type="dxa"/>
            <w:tcBorders>
              <w:top w:val="nil"/>
              <w:left w:val="nil"/>
              <w:bottom w:val="single" w:sz="4" w:space="0" w:color="000000"/>
              <w:right w:val="single" w:sz="4" w:space="0" w:color="000000"/>
            </w:tcBorders>
            <w:shd w:val="clear" w:color="auto" w:fill="auto"/>
            <w:vAlign w:val="center"/>
            <w:hideMark/>
          </w:tcPr>
          <w:p w14:paraId="75D4D3A3"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00FF00"/>
            <w:vAlign w:val="center"/>
            <w:hideMark/>
          </w:tcPr>
          <w:p w14:paraId="00C818B1"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1767F72D"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0A8227A8"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r>
      <w:tr w:rsidR="00A74A03" w:rsidRPr="00A74A03" w14:paraId="255A281F" w14:textId="77777777" w:rsidTr="00A74A03">
        <w:trPr>
          <w:trHeight w:val="600"/>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0A4D373D"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Depth error 1m 2Freq QMP R1</w:t>
            </w:r>
          </w:p>
        </w:tc>
        <w:tc>
          <w:tcPr>
            <w:tcW w:w="1340" w:type="dxa"/>
            <w:tcBorders>
              <w:top w:val="nil"/>
              <w:left w:val="nil"/>
              <w:bottom w:val="single" w:sz="4" w:space="0" w:color="000000"/>
              <w:right w:val="single" w:sz="4" w:space="0" w:color="000000"/>
            </w:tcBorders>
            <w:shd w:val="clear" w:color="auto" w:fill="auto"/>
            <w:vAlign w:val="center"/>
            <w:hideMark/>
          </w:tcPr>
          <w:p w14:paraId="4F4CD3E9"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00FF00"/>
            <w:vAlign w:val="center"/>
            <w:hideMark/>
          </w:tcPr>
          <w:p w14:paraId="516A66B0"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79F24DFE"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5FA7043B"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r>
      <w:tr w:rsidR="00A74A03" w:rsidRPr="00A74A03" w14:paraId="7A5EF1D1" w14:textId="77777777" w:rsidTr="00A74A03">
        <w:trPr>
          <w:trHeight w:val="600"/>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0EC1FB31"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Depth error 1m 2Freq QMP R2</w:t>
            </w:r>
          </w:p>
        </w:tc>
        <w:tc>
          <w:tcPr>
            <w:tcW w:w="1340" w:type="dxa"/>
            <w:tcBorders>
              <w:top w:val="nil"/>
              <w:left w:val="nil"/>
              <w:bottom w:val="single" w:sz="4" w:space="0" w:color="000000"/>
              <w:right w:val="single" w:sz="4" w:space="0" w:color="000000"/>
            </w:tcBorders>
            <w:shd w:val="clear" w:color="auto" w:fill="auto"/>
            <w:vAlign w:val="center"/>
            <w:hideMark/>
          </w:tcPr>
          <w:p w14:paraId="42CE36AE"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00FF00"/>
            <w:vAlign w:val="center"/>
            <w:hideMark/>
          </w:tcPr>
          <w:p w14:paraId="7C148DAB"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3B8BDEDE"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7FF1CD53"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r>
      <w:tr w:rsidR="00A74A03" w:rsidRPr="00A74A03" w14:paraId="57C54AE6" w14:textId="77777777" w:rsidTr="00A74A03">
        <w:trPr>
          <w:trHeight w:val="283"/>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276FEB1E"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Depth noise</w:t>
            </w:r>
          </w:p>
        </w:tc>
        <w:tc>
          <w:tcPr>
            <w:tcW w:w="1340" w:type="dxa"/>
            <w:tcBorders>
              <w:top w:val="nil"/>
              <w:left w:val="nil"/>
              <w:bottom w:val="single" w:sz="4" w:space="0" w:color="000000"/>
              <w:right w:val="single" w:sz="4" w:space="0" w:color="000000"/>
            </w:tcBorders>
            <w:shd w:val="clear" w:color="auto" w:fill="auto"/>
            <w:vAlign w:val="center"/>
            <w:hideMark/>
          </w:tcPr>
          <w:p w14:paraId="0B9BB20C"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00FF00"/>
            <w:vAlign w:val="center"/>
            <w:hideMark/>
          </w:tcPr>
          <w:p w14:paraId="6F0A2929"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73D9E993"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09E2AAF6"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r>
      <w:tr w:rsidR="00A74A03" w:rsidRPr="00A74A03" w14:paraId="45080EF8" w14:textId="77777777" w:rsidTr="00A74A03">
        <w:trPr>
          <w:trHeight w:val="566"/>
        </w:trPr>
        <w:tc>
          <w:tcPr>
            <w:tcW w:w="1800" w:type="dxa"/>
            <w:tcBorders>
              <w:top w:val="nil"/>
              <w:left w:val="single" w:sz="4" w:space="0" w:color="000000"/>
              <w:bottom w:val="single" w:sz="4" w:space="0" w:color="000000"/>
              <w:right w:val="single" w:sz="4" w:space="0" w:color="000000"/>
            </w:tcBorders>
            <w:shd w:val="clear" w:color="auto" w:fill="auto"/>
            <w:vAlign w:val="center"/>
            <w:hideMark/>
          </w:tcPr>
          <w:p w14:paraId="46D747D9"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Photodetector check</w:t>
            </w:r>
          </w:p>
        </w:tc>
        <w:tc>
          <w:tcPr>
            <w:tcW w:w="1340" w:type="dxa"/>
            <w:tcBorders>
              <w:top w:val="nil"/>
              <w:left w:val="nil"/>
              <w:bottom w:val="single" w:sz="4" w:space="0" w:color="000000"/>
              <w:right w:val="single" w:sz="4" w:space="0" w:color="000000"/>
            </w:tcBorders>
            <w:shd w:val="clear" w:color="auto" w:fill="auto"/>
            <w:vAlign w:val="center"/>
            <w:hideMark/>
          </w:tcPr>
          <w:p w14:paraId="4BEC380F"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 </w:t>
            </w:r>
          </w:p>
        </w:tc>
        <w:tc>
          <w:tcPr>
            <w:tcW w:w="1060" w:type="dxa"/>
            <w:tcBorders>
              <w:top w:val="nil"/>
              <w:left w:val="nil"/>
              <w:bottom w:val="single" w:sz="4" w:space="0" w:color="000000"/>
              <w:right w:val="single" w:sz="4" w:space="0" w:color="000000"/>
            </w:tcBorders>
            <w:shd w:val="clear" w:color="000000" w:fill="00FF00"/>
            <w:vAlign w:val="center"/>
            <w:hideMark/>
          </w:tcPr>
          <w:p w14:paraId="402F6453"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7528ABED"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c>
          <w:tcPr>
            <w:tcW w:w="1040" w:type="dxa"/>
            <w:tcBorders>
              <w:top w:val="nil"/>
              <w:left w:val="nil"/>
              <w:bottom w:val="single" w:sz="4" w:space="0" w:color="000000"/>
              <w:right w:val="single" w:sz="4" w:space="0" w:color="000000"/>
            </w:tcBorders>
            <w:shd w:val="clear" w:color="auto" w:fill="auto"/>
            <w:vAlign w:val="center"/>
            <w:hideMark/>
          </w:tcPr>
          <w:p w14:paraId="345892E4" w14:textId="77777777" w:rsidR="00A74A03" w:rsidRPr="00A74A03" w:rsidRDefault="00A74A03" w:rsidP="00A74A03">
            <w:pPr>
              <w:widowControl/>
              <w:wordWrap/>
              <w:autoSpaceDE/>
              <w:autoSpaceDN/>
              <w:spacing w:after="0" w:line="240" w:lineRule="auto"/>
              <w:jc w:val="left"/>
              <w:rPr>
                <w:rFonts w:ascii="Times New Roman" w:eastAsia="Times New Roman" w:hAnsi="Times New Roman" w:cs="Times New Roman"/>
                <w:color w:val="000000"/>
                <w:kern w:val="0"/>
                <w:sz w:val="22"/>
                <w:lang w:eastAsia="en-US"/>
              </w:rPr>
            </w:pPr>
            <w:r w:rsidRPr="00A74A03">
              <w:rPr>
                <w:rFonts w:ascii="Times New Roman" w:eastAsia="Times New Roman" w:hAnsi="Times New Roman" w:cs="Times New Roman"/>
                <w:color w:val="000000"/>
                <w:kern w:val="0"/>
                <w:sz w:val="22"/>
                <w:lang w:eastAsia="en-US"/>
              </w:rPr>
              <w:t>TBD</w:t>
            </w:r>
          </w:p>
        </w:tc>
      </w:tr>
    </w:tbl>
    <w:p w14:paraId="376ACFCE" w14:textId="77777777" w:rsidR="00A74A03" w:rsidRDefault="00A74A03">
      <w:pPr>
        <w:widowControl/>
        <w:wordWrap/>
        <w:autoSpaceDE/>
        <w:autoSpaceDN/>
        <w:rPr>
          <w:rFonts w:ascii="Calibri" w:hAnsi="Calibri"/>
          <w:b/>
          <w:color w:val="FF0000"/>
        </w:rPr>
      </w:pPr>
    </w:p>
    <w:p w14:paraId="21222887" w14:textId="145EC4C8" w:rsidR="00EA3BE1" w:rsidRPr="00D51678" w:rsidRDefault="00EA3BE1" w:rsidP="009A34FE">
      <w:pPr>
        <w:pStyle w:val="ListParagraph"/>
        <w:numPr>
          <w:ilvl w:val="1"/>
          <w:numId w:val="2"/>
        </w:numPr>
        <w:ind w:leftChars="0"/>
        <w:rPr>
          <w:rFonts w:ascii="Calibri" w:hAnsi="Calibri"/>
        </w:rPr>
      </w:pPr>
      <w:r>
        <w:rPr>
          <w:rFonts w:ascii="Calibri" w:hAnsi="Calibri" w:hint="eastAsia"/>
        </w:rPr>
        <w:t>Module Non Volatile Memory (NVM)</w:t>
      </w:r>
      <w:r w:rsidRPr="00D51678">
        <w:rPr>
          <w:rFonts w:ascii="Calibri" w:hAnsi="Calibri" w:hint="eastAsia"/>
        </w:rPr>
        <w:br/>
        <w:t>The TOF Module contains Non Volatile Memory (NVM) that must be programmed.</w:t>
      </w:r>
      <w:r w:rsidRPr="00D51678">
        <w:rPr>
          <w:rFonts w:ascii="Calibri" w:hAnsi="Calibri" w:hint="eastAsia"/>
        </w:rPr>
        <w:br/>
        <w:t>The NVM must be programmed on every module. The memory must withstand a minimum of xxx reads. Every write to NVM should be read back for verification.</w:t>
      </w:r>
    </w:p>
    <w:p w14:paraId="367975C5" w14:textId="77777777" w:rsidR="00F175FC" w:rsidRDefault="00EA3BE1" w:rsidP="009A34FE">
      <w:pPr>
        <w:pStyle w:val="ListParagraph"/>
        <w:numPr>
          <w:ilvl w:val="2"/>
          <w:numId w:val="2"/>
        </w:numPr>
        <w:ind w:leftChars="0"/>
        <w:rPr>
          <w:rFonts w:ascii="Calibri" w:hAnsi="Calibri"/>
          <w:b/>
          <w:color w:val="FF0000"/>
        </w:rPr>
      </w:pPr>
      <w:r w:rsidRPr="00F175FC">
        <w:rPr>
          <w:rFonts w:ascii="Calibri" w:hAnsi="Calibri" w:hint="eastAsia"/>
        </w:rPr>
        <w:t>NVM Parameters.</w:t>
      </w:r>
      <w:r w:rsidRPr="00F175FC">
        <w:rPr>
          <w:rFonts w:ascii="Calibri" w:hAnsi="Calibri"/>
        </w:rPr>
        <w:br/>
      </w:r>
      <w:r w:rsidRPr="00F175FC">
        <w:rPr>
          <w:rFonts w:ascii="Calibri" w:hAnsi="Calibri" w:hint="eastAsia"/>
          <w:b/>
          <w:color w:val="FF0000"/>
        </w:rPr>
        <w:lastRenderedPageBreak/>
        <w:t>NVM Descriptions &amp; Value specifications.</w:t>
      </w:r>
    </w:p>
    <w:p w14:paraId="6CA7DF47" w14:textId="77777777" w:rsidR="00F175FC" w:rsidRDefault="00EA3BE1" w:rsidP="009A34FE">
      <w:pPr>
        <w:pStyle w:val="ListParagraph"/>
        <w:numPr>
          <w:ilvl w:val="2"/>
          <w:numId w:val="2"/>
        </w:numPr>
        <w:ind w:leftChars="0"/>
        <w:rPr>
          <w:rFonts w:ascii="Calibri" w:hAnsi="Calibri"/>
          <w:b/>
          <w:color w:val="FF0000"/>
        </w:rPr>
      </w:pPr>
      <w:r w:rsidRPr="00F175FC">
        <w:rPr>
          <w:rFonts w:ascii="Calibri" w:hAnsi="Calibri" w:hint="eastAsia"/>
        </w:rPr>
        <w:t>Serial Number of NVM</w:t>
      </w:r>
      <w:r w:rsidRPr="00F175FC">
        <w:rPr>
          <w:rFonts w:ascii="Calibri" w:hAnsi="Calibri" w:hint="eastAsia"/>
        </w:rPr>
        <w:br/>
      </w:r>
      <w:proofErr w:type="spellStart"/>
      <w:r w:rsidRPr="00F175FC">
        <w:rPr>
          <w:rFonts w:ascii="Calibri" w:hAnsi="Calibri" w:hint="eastAsia"/>
          <w:b/>
          <w:color w:val="FF0000"/>
        </w:rPr>
        <w:t>NVM</w:t>
      </w:r>
      <w:proofErr w:type="spellEnd"/>
      <w:r w:rsidRPr="00F175FC">
        <w:rPr>
          <w:rFonts w:ascii="Calibri" w:hAnsi="Calibri" w:hint="eastAsia"/>
          <w:b/>
          <w:color w:val="FF0000"/>
        </w:rPr>
        <w:t xml:space="preserve"> Serial Number Rules</w:t>
      </w:r>
    </w:p>
    <w:p w14:paraId="7BD10AC7" w14:textId="56124E30" w:rsidR="00C10D24" w:rsidRPr="00D26F51" w:rsidRDefault="00C10D24" w:rsidP="00F23647">
      <w:pPr>
        <w:widowControl/>
        <w:wordWrap/>
        <w:autoSpaceDE/>
        <w:autoSpaceDN/>
        <w:rPr>
          <w:rFonts w:ascii="Calibri" w:hAnsi="Calibri"/>
          <w:b/>
          <w:color w:val="FF0000"/>
        </w:rPr>
      </w:pPr>
    </w:p>
    <w:sectPr w:rsidR="00C10D24" w:rsidRPr="00D26F51" w:rsidSect="00B30FB8">
      <w:footerReference w:type="default" r:id="rId1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B45898" w14:textId="77777777" w:rsidR="00CF792D" w:rsidRDefault="00CF792D" w:rsidP="00C52610">
      <w:pPr>
        <w:spacing w:after="0" w:line="240" w:lineRule="auto"/>
      </w:pPr>
      <w:r>
        <w:separator/>
      </w:r>
    </w:p>
  </w:endnote>
  <w:endnote w:type="continuationSeparator" w:id="0">
    <w:p w14:paraId="6ADECA71" w14:textId="77777777" w:rsidR="00CF792D" w:rsidRDefault="00CF792D" w:rsidP="00C52610">
      <w:pPr>
        <w:spacing w:after="0" w:line="240" w:lineRule="auto"/>
      </w:pPr>
      <w:r>
        <w:continuationSeparator/>
      </w:r>
    </w:p>
  </w:endnote>
  <w:endnote w:type="continuationNotice" w:id="1">
    <w:p w14:paraId="565A93F5" w14:textId="77777777" w:rsidR="00AF4D98" w:rsidRDefault="00AF4D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Times New Roman (Body CS)">
    <w:altName w:val="Times New Roman"/>
    <w:panose1 w:val="00000000000000000000"/>
    <w:charset w:val="00"/>
    <w:family w:val="roman"/>
    <w:notTrueType/>
    <w:pitch w:val="default"/>
  </w:font>
  <w:font w:name="Gulim">
    <w:altName w:val="굴림"/>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2302166"/>
      <w:docPartObj>
        <w:docPartGallery w:val="Page Numbers (Bottom of Page)"/>
        <w:docPartUnique/>
      </w:docPartObj>
    </w:sdtPr>
    <w:sdtEndPr/>
    <w:sdtContent>
      <w:p w14:paraId="1103401E" w14:textId="7FB05D40" w:rsidR="00B30FB8" w:rsidRDefault="00B30FB8">
        <w:pPr>
          <w:pStyle w:val="Footer"/>
          <w:jc w:val="center"/>
        </w:pPr>
        <w:r>
          <w:fldChar w:fldCharType="begin"/>
        </w:r>
        <w:r>
          <w:instrText>PAGE   \* MERGEFORMAT</w:instrText>
        </w:r>
        <w:r>
          <w:fldChar w:fldCharType="separate"/>
        </w:r>
        <w:r>
          <w:rPr>
            <w:lang w:val="ko-KR"/>
          </w:rPr>
          <w:t>2</w:t>
        </w:r>
        <w:r>
          <w:fldChar w:fldCharType="end"/>
        </w:r>
      </w:p>
    </w:sdtContent>
  </w:sdt>
  <w:p w14:paraId="7F24AC35" w14:textId="091F4E15" w:rsidR="00BC294D" w:rsidRDefault="00BC29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7C6F9A" w14:textId="77777777" w:rsidR="00CF792D" w:rsidRDefault="00CF792D" w:rsidP="00C52610">
      <w:pPr>
        <w:spacing w:after="0" w:line="240" w:lineRule="auto"/>
      </w:pPr>
      <w:r>
        <w:separator/>
      </w:r>
    </w:p>
  </w:footnote>
  <w:footnote w:type="continuationSeparator" w:id="0">
    <w:p w14:paraId="30C3D165" w14:textId="77777777" w:rsidR="00CF792D" w:rsidRDefault="00CF792D" w:rsidP="00C52610">
      <w:pPr>
        <w:spacing w:after="0" w:line="240" w:lineRule="auto"/>
      </w:pPr>
      <w:r>
        <w:continuationSeparator/>
      </w:r>
    </w:p>
  </w:footnote>
  <w:footnote w:type="continuationNotice" w:id="1">
    <w:p w14:paraId="60BAFC9B" w14:textId="77777777" w:rsidR="00AF4D98" w:rsidRDefault="00AF4D9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E484A"/>
    <w:multiLevelType w:val="hybridMultilevel"/>
    <w:tmpl w:val="5D28312A"/>
    <w:lvl w:ilvl="0" w:tplc="497ED7C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9C57AC3"/>
    <w:multiLevelType w:val="hybridMultilevel"/>
    <w:tmpl w:val="409AC13C"/>
    <w:lvl w:ilvl="0" w:tplc="AEF0A1EC">
      <w:start w:val="1"/>
      <w:numFmt w:val="decimal"/>
      <w:lvlText w:val="%1."/>
      <w:lvlJc w:val="left"/>
      <w:pPr>
        <w:ind w:left="760" w:hanging="360"/>
      </w:pPr>
      <w:rPr>
        <w:rFonts w:ascii="Calibri" w:eastAsiaTheme="minorEastAsia" w:hAnsi="Calibri" w:cstheme="minorBidi"/>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67F4A25"/>
    <w:multiLevelType w:val="multilevel"/>
    <w:tmpl w:val="D55E30A8"/>
    <w:lvl w:ilvl="0">
      <w:start w:val="3"/>
      <w:numFmt w:val="decimal"/>
      <w:lvlText w:val="%1."/>
      <w:lvlJc w:val="left"/>
      <w:pPr>
        <w:ind w:left="7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120" w:hanging="72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abstractNum w:abstractNumId="3" w15:restartNumberingAfterBreak="0">
    <w:nsid w:val="18454C38"/>
    <w:multiLevelType w:val="hybridMultilevel"/>
    <w:tmpl w:val="68E6B2C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9857D5"/>
    <w:multiLevelType w:val="multilevel"/>
    <w:tmpl w:val="D55E30A8"/>
    <w:lvl w:ilvl="0">
      <w:start w:val="3"/>
      <w:numFmt w:val="decimal"/>
      <w:lvlText w:val="%1."/>
      <w:lvlJc w:val="left"/>
      <w:pPr>
        <w:ind w:left="7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120" w:hanging="72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abstractNum w:abstractNumId="5" w15:restartNumberingAfterBreak="0">
    <w:nsid w:val="2ADD0CD0"/>
    <w:multiLevelType w:val="multilevel"/>
    <w:tmpl w:val="D55E30A8"/>
    <w:lvl w:ilvl="0">
      <w:start w:val="3"/>
      <w:numFmt w:val="decimal"/>
      <w:lvlText w:val="%1."/>
      <w:lvlJc w:val="left"/>
      <w:pPr>
        <w:ind w:left="7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120" w:hanging="72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abstractNum w:abstractNumId="6" w15:restartNumberingAfterBreak="0">
    <w:nsid w:val="2C021029"/>
    <w:multiLevelType w:val="multilevel"/>
    <w:tmpl w:val="D55E30A8"/>
    <w:lvl w:ilvl="0">
      <w:start w:val="3"/>
      <w:numFmt w:val="decimal"/>
      <w:lvlText w:val="%1."/>
      <w:lvlJc w:val="left"/>
      <w:pPr>
        <w:ind w:left="7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120" w:hanging="72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abstractNum w:abstractNumId="7" w15:restartNumberingAfterBreak="0">
    <w:nsid w:val="39AD71AA"/>
    <w:multiLevelType w:val="multilevel"/>
    <w:tmpl w:val="D55E30A8"/>
    <w:lvl w:ilvl="0">
      <w:start w:val="3"/>
      <w:numFmt w:val="decimal"/>
      <w:lvlText w:val="%1."/>
      <w:lvlJc w:val="left"/>
      <w:pPr>
        <w:ind w:left="7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120" w:hanging="72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abstractNum w:abstractNumId="8" w15:restartNumberingAfterBreak="0">
    <w:nsid w:val="40485012"/>
    <w:multiLevelType w:val="hybridMultilevel"/>
    <w:tmpl w:val="814EF6AA"/>
    <w:lvl w:ilvl="0" w:tplc="6F4ADB8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42126B18"/>
    <w:multiLevelType w:val="hybridMultilevel"/>
    <w:tmpl w:val="8C8081D2"/>
    <w:lvl w:ilvl="0" w:tplc="FFD077EE">
      <w:start w:val="1"/>
      <w:numFmt w:val="bullet"/>
      <w:lvlText w:val=""/>
      <w:lvlJc w:val="left"/>
      <w:pPr>
        <w:ind w:left="12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45871064"/>
    <w:multiLevelType w:val="hybridMultilevel"/>
    <w:tmpl w:val="6406D01A"/>
    <w:lvl w:ilvl="0" w:tplc="89EA7D88">
      <w:start w:val="6"/>
      <w:numFmt w:val="bullet"/>
      <w:lvlText w:val="-"/>
      <w:lvlJc w:val="left"/>
      <w:pPr>
        <w:ind w:left="1120" w:hanging="360"/>
      </w:pPr>
      <w:rPr>
        <w:rFonts w:ascii="Calibri" w:eastAsiaTheme="minorEastAsia" w:hAnsi="Calibri" w:cstheme="minorBidi"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1" w15:restartNumberingAfterBreak="0">
    <w:nsid w:val="52815B51"/>
    <w:multiLevelType w:val="multilevel"/>
    <w:tmpl w:val="D55E30A8"/>
    <w:lvl w:ilvl="0">
      <w:start w:val="3"/>
      <w:numFmt w:val="decimal"/>
      <w:lvlText w:val="%1."/>
      <w:lvlJc w:val="left"/>
      <w:pPr>
        <w:ind w:left="7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120" w:hanging="72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abstractNum w:abstractNumId="12" w15:restartNumberingAfterBreak="0">
    <w:nsid w:val="59C94EF7"/>
    <w:multiLevelType w:val="multilevel"/>
    <w:tmpl w:val="D55E30A8"/>
    <w:lvl w:ilvl="0">
      <w:start w:val="3"/>
      <w:numFmt w:val="decimal"/>
      <w:lvlText w:val="%1."/>
      <w:lvlJc w:val="left"/>
      <w:pPr>
        <w:ind w:left="7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120" w:hanging="72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abstractNum w:abstractNumId="13" w15:restartNumberingAfterBreak="0">
    <w:nsid w:val="5B993A19"/>
    <w:multiLevelType w:val="multilevel"/>
    <w:tmpl w:val="D55E30A8"/>
    <w:lvl w:ilvl="0">
      <w:start w:val="3"/>
      <w:numFmt w:val="decimal"/>
      <w:lvlText w:val="%1."/>
      <w:lvlJc w:val="left"/>
      <w:pPr>
        <w:ind w:left="7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120" w:hanging="72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abstractNum w:abstractNumId="14" w15:restartNumberingAfterBreak="0">
    <w:nsid w:val="638230B3"/>
    <w:multiLevelType w:val="hybridMultilevel"/>
    <w:tmpl w:val="C6FEAD82"/>
    <w:lvl w:ilvl="0" w:tplc="85D0FA6C">
      <w:start w:val="3"/>
      <w:numFmt w:val="bullet"/>
      <w:lvlText w:val="-"/>
      <w:lvlJc w:val="left"/>
      <w:pPr>
        <w:ind w:left="865" w:hanging="360"/>
      </w:pPr>
      <w:rPr>
        <w:rFonts w:ascii="Calibri" w:eastAsiaTheme="minorEastAsia" w:hAnsi="Calibri" w:cs="Calibri" w:hint="default"/>
      </w:rPr>
    </w:lvl>
    <w:lvl w:ilvl="1" w:tplc="04090003" w:tentative="1">
      <w:start w:val="1"/>
      <w:numFmt w:val="bullet"/>
      <w:lvlText w:val=""/>
      <w:lvlJc w:val="left"/>
      <w:pPr>
        <w:ind w:left="1305" w:hanging="400"/>
      </w:pPr>
      <w:rPr>
        <w:rFonts w:ascii="Wingdings" w:hAnsi="Wingdings" w:hint="default"/>
      </w:rPr>
    </w:lvl>
    <w:lvl w:ilvl="2" w:tplc="04090005" w:tentative="1">
      <w:start w:val="1"/>
      <w:numFmt w:val="bullet"/>
      <w:lvlText w:val=""/>
      <w:lvlJc w:val="left"/>
      <w:pPr>
        <w:ind w:left="1705" w:hanging="400"/>
      </w:pPr>
      <w:rPr>
        <w:rFonts w:ascii="Wingdings" w:hAnsi="Wingdings" w:hint="default"/>
      </w:rPr>
    </w:lvl>
    <w:lvl w:ilvl="3" w:tplc="04090001" w:tentative="1">
      <w:start w:val="1"/>
      <w:numFmt w:val="bullet"/>
      <w:lvlText w:val=""/>
      <w:lvlJc w:val="left"/>
      <w:pPr>
        <w:ind w:left="2105" w:hanging="400"/>
      </w:pPr>
      <w:rPr>
        <w:rFonts w:ascii="Wingdings" w:hAnsi="Wingdings" w:hint="default"/>
      </w:rPr>
    </w:lvl>
    <w:lvl w:ilvl="4" w:tplc="04090003" w:tentative="1">
      <w:start w:val="1"/>
      <w:numFmt w:val="bullet"/>
      <w:lvlText w:val=""/>
      <w:lvlJc w:val="left"/>
      <w:pPr>
        <w:ind w:left="2505" w:hanging="400"/>
      </w:pPr>
      <w:rPr>
        <w:rFonts w:ascii="Wingdings" w:hAnsi="Wingdings" w:hint="default"/>
      </w:rPr>
    </w:lvl>
    <w:lvl w:ilvl="5" w:tplc="04090005" w:tentative="1">
      <w:start w:val="1"/>
      <w:numFmt w:val="bullet"/>
      <w:lvlText w:val=""/>
      <w:lvlJc w:val="left"/>
      <w:pPr>
        <w:ind w:left="2905" w:hanging="400"/>
      </w:pPr>
      <w:rPr>
        <w:rFonts w:ascii="Wingdings" w:hAnsi="Wingdings" w:hint="default"/>
      </w:rPr>
    </w:lvl>
    <w:lvl w:ilvl="6" w:tplc="04090001" w:tentative="1">
      <w:start w:val="1"/>
      <w:numFmt w:val="bullet"/>
      <w:lvlText w:val=""/>
      <w:lvlJc w:val="left"/>
      <w:pPr>
        <w:ind w:left="3305" w:hanging="400"/>
      </w:pPr>
      <w:rPr>
        <w:rFonts w:ascii="Wingdings" w:hAnsi="Wingdings" w:hint="default"/>
      </w:rPr>
    </w:lvl>
    <w:lvl w:ilvl="7" w:tplc="04090003" w:tentative="1">
      <w:start w:val="1"/>
      <w:numFmt w:val="bullet"/>
      <w:lvlText w:val=""/>
      <w:lvlJc w:val="left"/>
      <w:pPr>
        <w:ind w:left="3705" w:hanging="400"/>
      </w:pPr>
      <w:rPr>
        <w:rFonts w:ascii="Wingdings" w:hAnsi="Wingdings" w:hint="default"/>
      </w:rPr>
    </w:lvl>
    <w:lvl w:ilvl="8" w:tplc="04090005" w:tentative="1">
      <w:start w:val="1"/>
      <w:numFmt w:val="bullet"/>
      <w:lvlText w:val=""/>
      <w:lvlJc w:val="left"/>
      <w:pPr>
        <w:ind w:left="4105" w:hanging="400"/>
      </w:pPr>
      <w:rPr>
        <w:rFonts w:ascii="Wingdings" w:hAnsi="Wingdings" w:hint="default"/>
      </w:rPr>
    </w:lvl>
  </w:abstractNum>
  <w:abstractNum w:abstractNumId="15" w15:restartNumberingAfterBreak="0">
    <w:nsid w:val="65FC3F08"/>
    <w:multiLevelType w:val="hybridMultilevel"/>
    <w:tmpl w:val="AF3E4C2C"/>
    <w:lvl w:ilvl="0" w:tplc="C54ED216">
      <w:start w:val="1"/>
      <w:numFmt w:val="bullet"/>
      <w:lvlText w:val=""/>
      <w:lvlJc w:val="left"/>
      <w:pPr>
        <w:tabs>
          <w:tab w:val="num" w:pos="720"/>
        </w:tabs>
        <w:ind w:left="720" w:hanging="360"/>
      </w:pPr>
      <w:rPr>
        <w:rFonts w:ascii="Wingdings" w:hAnsi="Wingdings" w:hint="default"/>
      </w:rPr>
    </w:lvl>
    <w:lvl w:ilvl="1" w:tplc="33D6030C" w:tentative="1">
      <w:start w:val="1"/>
      <w:numFmt w:val="bullet"/>
      <w:lvlText w:val=""/>
      <w:lvlJc w:val="left"/>
      <w:pPr>
        <w:tabs>
          <w:tab w:val="num" w:pos="1440"/>
        </w:tabs>
        <w:ind w:left="1440" w:hanging="360"/>
      </w:pPr>
      <w:rPr>
        <w:rFonts w:ascii="Wingdings" w:hAnsi="Wingdings" w:hint="default"/>
      </w:rPr>
    </w:lvl>
    <w:lvl w:ilvl="2" w:tplc="288C0956" w:tentative="1">
      <w:start w:val="1"/>
      <w:numFmt w:val="bullet"/>
      <w:lvlText w:val=""/>
      <w:lvlJc w:val="left"/>
      <w:pPr>
        <w:tabs>
          <w:tab w:val="num" w:pos="2160"/>
        </w:tabs>
        <w:ind w:left="2160" w:hanging="360"/>
      </w:pPr>
      <w:rPr>
        <w:rFonts w:ascii="Wingdings" w:hAnsi="Wingdings" w:hint="default"/>
      </w:rPr>
    </w:lvl>
    <w:lvl w:ilvl="3" w:tplc="A3FC6488" w:tentative="1">
      <w:start w:val="1"/>
      <w:numFmt w:val="bullet"/>
      <w:lvlText w:val=""/>
      <w:lvlJc w:val="left"/>
      <w:pPr>
        <w:tabs>
          <w:tab w:val="num" w:pos="2880"/>
        </w:tabs>
        <w:ind w:left="2880" w:hanging="360"/>
      </w:pPr>
      <w:rPr>
        <w:rFonts w:ascii="Wingdings" w:hAnsi="Wingdings" w:hint="default"/>
      </w:rPr>
    </w:lvl>
    <w:lvl w:ilvl="4" w:tplc="3724E3F4" w:tentative="1">
      <w:start w:val="1"/>
      <w:numFmt w:val="bullet"/>
      <w:lvlText w:val=""/>
      <w:lvlJc w:val="left"/>
      <w:pPr>
        <w:tabs>
          <w:tab w:val="num" w:pos="3600"/>
        </w:tabs>
        <w:ind w:left="3600" w:hanging="360"/>
      </w:pPr>
      <w:rPr>
        <w:rFonts w:ascii="Wingdings" w:hAnsi="Wingdings" w:hint="default"/>
      </w:rPr>
    </w:lvl>
    <w:lvl w:ilvl="5" w:tplc="A76C5960" w:tentative="1">
      <w:start w:val="1"/>
      <w:numFmt w:val="bullet"/>
      <w:lvlText w:val=""/>
      <w:lvlJc w:val="left"/>
      <w:pPr>
        <w:tabs>
          <w:tab w:val="num" w:pos="4320"/>
        </w:tabs>
        <w:ind w:left="4320" w:hanging="360"/>
      </w:pPr>
      <w:rPr>
        <w:rFonts w:ascii="Wingdings" w:hAnsi="Wingdings" w:hint="default"/>
      </w:rPr>
    </w:lvl>
    <w:lvl w:ilvl="6" w:tplc="3F0AE24E" w:tentative="1">
      <w:start w:val="1"/>
      <w:numFmt w:val="bullet"/>
      <w:lvlText w:val=""/>
      <w:lvlJc w:val="left"/>
      <w:pPr>
        <w:tabs>
          <w:tab w:val="num" w:pos="5040"/>
        </w:tabs>
        <w:ind w:left="5040" w:hanging="360"/>
      </w:pPr>
      <w:rPr>
        <w:rFonts w:ascii="Wingdings" w:hAnsi="Wingdings" w:hint="default"/>
      </w:rPr>
    </w:lvl>
    <w:lvl w:ilvl="7" w:tplc="5912977A" w:tentative="1">
      <w:start w:val="1"/>
      <w:numFmt w:val="bullet"/>
      <w:lvlText w:val=""/>
      <w:lvlJc w:val="left"/>
      <w:pPr>
        <w:tabs>
          <w:tab w:val="num" w:pos="5760"/>
        </w:tabs>
        <w:ind w:left="5760" w:hanging="360"/>
      </w:pPr>
      <w:rPr>
        <w:rFonts w:ascii="Wingdings" w:hAnsi="Wingdings" w:hint="default"/>
      </w:rPr>
    </w:lvl>
    <w:lvl w:ilvl="8" w:tplc="A9F83E7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A255209"/>
    <w:multiLevelType w:val="multilevel"/>
    <w:tmpl w:val="D55E30A8"/>
    <w:lvl w:ilvl="0">
      <w:start w:val="3"/>
      <w:numFmt w:val="decimal"/>
      <w:lvlText w:val="%1."/>
      <w:lvlJc w:val="left"/>
      <w:pPr>
        <w:ind w:left="7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120" w:hanging="72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480" w:hanging="108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1840" w:hanging="1440"/>
      </w:pPr>
      <w:rPr>
        <w:rFonts w:hint="default"/>
      </w:rPr>
    </w:lvl>
  </w:abstractNum>
  <w:abstractNum w:abstractNumId="17" w15:restartNumberingAfterBreak="0">
    <w:nsid w:val="6C8F784E"/>
    <w:multiLevelType w:val="hybridMultilevel"/>
    <w:tmpl w:val="91EA6180"/>
    <w:lvl w:ilvl="0" w:tplc="299CBF76">
      <w:start w:val="3"/>
      <w:numFmt w:val="bullet"/>
      <w:lvlText w:val="-"/>
      <w:lvlJc w:val="left"/>
      <w:pPr>
        <w:ind w:left="760" w:hanging="360"/>
      </w:pPr>
      <w:rPr>
        <w:rFonts w:ascii="Calibri" w:eastAsiaTheme="minorEastAsia" w:hAnsi="Calibri" w:cs="Calibr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7F5A7BE6"/>
    <w:multiLevelType w:val="multilevel"/>
    <w:tmpl w:val="D876A572"/>
    <w:lvl w:ilvl="0">
      <w:start w:val="8"/>
      <w:numFmt w:val="decimal"/>
      <w:lvlText w:val="%1"/>
      <w:lvlJc w:val="left"/>
      <w:pPr>
        <w:ind w:left="360" w:hanging="360"/>
      </w:pPr>
      <w:rPr>
        <w:rFonts w:hint="default"/>
        <w:b/>
      </w:rPr>
    </w:lvl>
    <w:lvl w:ilvl="1">
      <w:start w:val="6"/>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num w:numId="1">
    <w:abstractNumId w:val="1"/>
  </w:num>
  <w:num w:numId="2">
    <w:abstractNumId w:val="2"/>
  </w:num>
  <w:num w:numId="3">
    <w:abstractNumId w:val="9"/>
  </w:num>
  <w:num w:numId="4">
    <w:abstractNumId w:val="10"/>
  </w:num>
  <w:num w:numId="5">
    <w:abstractNumId w:val="8"/>
  </w:num>
  <w:num w:numId="6">
    <w:abstractNumId w:val="0"/>
  </w:num>
  <w:num w:numId="7">
    <w:abstractNumId w:val="15"/>
  </w:num>
  <w:num w:numId="8">
    <w:abstractNumId w:val="18"/>
  </w:num>
  <w:num w:numId="9">
    <w:abstractNumId w:val="14"/>
  </w:num>
  <w:num w:numId="10">
    <w:abstractNumId w:val="17"/>
  </w:num>
  <w:num w:numId="11">
    <w:abstractNumId w:val="16"/>
  </w:num>
  <w:num w:numId="12">
    <w:abstractNumId w:val="4"/>
  </w:num>
  <w:num w:numId="13">
    <w:abstractNumId w:val="6"/>
  </w:num>
  <w:num w:numId="14">
    <w:abstractNumId w:val="12"/>
  </w:num>
  <w:num w:numId="15">
    <w:abstractNumId w:val="5"/>
  </w:num>
  <w:num w:numId="16">
    <w:abstractNumId w:val="11"/>
  </w:num>
  <w:num w:numId="17">
    <w:abstractNumId w:val="13"/>
  </w:num>
  <w:num w:numId="18">
    <w:abstractNumId w:val="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revisionView w:markup="0"/>
  <w:defaultTabStop w:val="800"/>
  <w:displayHorizontalDrawingGridEvery w:val="0"/>
  <w:displayVerticalDrawingGridEvery w:val="2"/>
  <w:noPunctuationKerning/>
  <w:characterSpacingControl w:val="doNotCompress"/>
  <w:hdrShapeDefaults>
    <o:shapedefaults v:ext="edit" spidmax="8193"/>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610"/>
    <w:rsid w:val="00004D5F"/>
    <w:rsid w:val="00015B46"/>
    <w:rsid w:val="00025289"/>
    <w:rsid w:val="000308AC"/>
    <w:rsid w:val="00046009"/>
    <w:rsid w:val="00063532"/>
    <w:rsid w:val="00063F24"/>
    <w:rsid w:val="00066C6F"/>
    <w:rsid w:val="00082268"/>
    <w:rsid w:val="00087746"/>
    <w:rsid w:val="00087CB6"/>
    <w:rsid w:val="0009548E"/>
    <w:rsid w:val="000A59D8"/>
    <w:rsid w:val="000B3323"/>
    <w:rsid w:val="000B6D48"/>
    <w:rsid w:val="000B7B3E"/>
    <w:rsid w:val="000C6A95"/>
    <w:rsid w:val="000C6D49"/>
    <w:rsid w:val="000F29E5"/>
    <w:rsid w:val="001038F7"/>
    <w:rsid w:val="00132126"/>
    <w:rsid w:val="00143F1E"/>
    <w:rsid w:val="00153524"/>
    <w:rsid w:val="00157DC5"/>
    <w:rsid w:val="001635EE"/>
    <w:rsid w:val="00172B87"/>
    <w:rsid w:val="00187167"/>
    <w:rsid w:val="00192870"/>
    <w:rsid w:val="00194C31"/>
    <w:rsid w:val="001A0543"/>
    <w:rsid w:val="001A5595"/>
    <w:rsid w:val="001A6C44"/>
    <w:rsid w:val="001C07AB"/>
    <w:rsid w:val="001C0AA8"/>
    <w:rsid w:val="001C542A"/>
    <w:rsid w:val="001C636C"/>
    <w:rsid w:val="001C6C8B"/>
    <w:rsid w:val="001E262C"/>
    <w:rsid w:val="001E46E1"/>
    <w:rsid w:val="00200895"/>
    <w:rsid w:val="002038D9"/>
    <w:rsid w:val="0020429B"/>
    <w:rsid w:val="00222716"/>
    <w:rsid w:val="0023036F"/>
    <w:rsid w:val="002308BA"/>
    <w:rsid w:val="00237A21"/>
    <w:rsid w:val="002473FC"/>
    <w:rsid w:val="002568AE"/>
    <w:rsid w:val="00270F27"/>
    <w:rsid w:val="00276812"/>
    <w:rsid w:val="00281E39"/>
    <w:rsid w:val="002C0FB9"/>
    <w:rsid w:val="002C37C5"/>
    <w:rsid w:val="002C3969"/>
    <w:rsid w:val="002D23F9"/>
    <w:rsid w:val="002E4F18"/>
    <w:rsid w:val="002E6448"/>
    <w:rsid w:val="002E6BC7"/>
    <w:rsid w:val="00300B06"/>
    <w:rsid w:val="003113D8"/>
    <w:rsid w:val="00320C31"/>
    <w:rsid w:val="00333DC5"/>
    <w:rsid w:val="0033659F"/>
    <w:rsid w:val="00344C5E"/>
    <w:rsid w:val="00345121"/>
    <w:rsid w:val="00354DA7"/>
    <w:rsid w:val="003557F1"/>
    <w:rsid w:val="0037427C"/>
    <w:rsid w:val="00380A1F"/>
    <w:rsid w:val="00390A59"/>
    <w:rsid w:val="00394425"/>
    <w:rsid w:val="003A11BF"/>
    <w:rsid w:val="003A3422"/>
    <w:rsid w:val="003B0DB8"/>
    <w:rsid w:val="003B4E3E"/>
    <w:rsid w:val="003B7448"/>
    <w:rsid w:val="003C56E2"/>
    <w:rsid w:val="003C6FEF"/>
    <w:rsid w:val="003D0921"/>
    <w:rsid w:val="003D229F"/>
    <w:rsid w:val="003D599E"/>
    <w:rsid w:val="003E0BD8"/>
    <w:rsid w:val="003E49AC"/>
    <w:rsid w:val="003F34FE"/>
    <w:rsid w:val="003F4CC4"/>
    <w:rsid w:val="003F7111"/>
    <w:rsid w:val="004048DE"/>
    <w:rsid w:val="00415BC4"/>
    <w:rsid w:val="00423710"/>
    <w:rsid w:val="00445ACE"/>
    <w:rsid w:val="004551DC"/>
    <w:rsid w:val="004619BF"/>
    <w:rsid w:val="00464657"/>
    <w:rsid w:val="00466B8E"/>
    <w:rsid w:val="00484769"/>
    <w:rsid w:val="004857CE"/>
    <w:rsid w:val="004957DB"/>
    <w:rsid w:val="004A2773"/>
    <w:rsid w:val="004B5CAB"/>
    <w:rsid w:val="004D36FB"/>
    <w:rsid w:val="005017C6"/>
    <w:rsid w:val="005079B3"/>
    <w:rsid w:val="00520564"/>
    <w:rsid w:val="00535AEC"/>
    <w:rsid w:val="00561FA2"/>
    <w:rsid w:val="00563038"/>
    <w:rsid w:val="00572FE3"/>
    <w:rsid w:val="005838B8"/>
    <w:rsid w:val="005A566D"/>
    <w:rsid w:val="005A6EB1"/>
    <w:rsid w:val="005B0021"/>
    <w:rsid w:val="005B609C"/>
    <w:rsid w:val="005D14C3"/>
    <w:rsid w:val="005D6F67"/>
    <w:rsid w:val="005E3845"/>
    <w:rsid w:val="00604207"/>
    <w:rsid w:val="00625F2D"/>
    <w:rsid w:val="00630228"/>
    <w:rsid w:val="0066646A"/>
    <w:rsid w:val="00690FF6"/>
    <w:rsid w:val="006A081A"/>
    <w:rsid w:val="006A50F5"/>
    <w:rsid w:val="006B36A1"/>
    <w:rsid w:val="006C6C0E"/>
    <w:rsid w:val="006E1E94"/>
    <w:rsid w:val="006E32C9"/>
    <w:rsid w:val="006E65D4"/>
    <w:rsid w:val="006F4987"/>
    <w:rsid w:val="006F5149"/>
    <w:rsid w:val="006F6D43"/>
    <w:rsid w:val="00703A98"/>
    <w:rsid w:val="00724D7B"/>
    <w:rsid w:val="00737E81"/>
    <w:rsid w:val="00744EE2"/>
    <w:rsid w:val="00751CCF"/>
    <w:rsid w:val="00756F48"/>
    <w:rsid w:val="00761BA3"/>
    <w:rsid w:val="00762026"/>
    <w:rsid w:val="00791D7C"/>
    <w:rsid w:val="00796DA8"/>
    <w:rsid w:val="007D16D7"/>
    <w:rsid w:val="007D20F9"/>
    <w:rsid w:val="007F2427"/>
    <w:rsid w:val="007F67E2"/>
    <w:rsid w:val="008065EA"/>
    <w:rsid w:val="00815030"/>
    <w:rsid w:val="008152CA"/>
    <w:rsid w:val="00817B39"/>
    <w:rsid w:val="008341A6"/>
    <w:rsid w:val="008526B0"/>
    <w:rsid w:val="008558B6"/>
    <w:rsid w:val="00855FDD"/>
    <w:rsid w:val="00857AE1"/>
    <w:rsid w:val="00857DD6"/>
    <w:rsid w:val="00865173"/>
    <w:rsid w:val="00866690"/>
    <w:rsid w:val="00871E57"/>
    <w:rsid w:val="00887E1C"/>
    <w:rsid w:val="008B2667"/>
    <w:rsid w:val="008E21E7"/>
    <w:rsid w:val="008E36C4"/>
    <w:rsid w:val="008E5570"/>
    <w:rsid w:val="0090003B"/>
    <w:rsid w:val="009260DE"/>
    <w:rsid w:val="00934BF2"/>
    <w:rsid w:val="00940530"/>
    <w:rsid w:val="009578F6"/>
    <w:rsid w:val="00957966"/>
    <w:rsid w:val="0097619A"/>
    <w:rsid w:val="00992D6C"/>
    <w:rsid w:val="009A34FE"/>
    <w:rsid w:val="009C1538"/>
    <w:rsid w:val="009C53B3"/>
    <w:rsid w:val="009D2406"/>
    <w:rsid w:val="009D3304"/>
    <w:rsid w:val="00A002EE"/>
    <w:rsid w:val="00A05B36"/>
    <w:rsid w:val="00A111A9"/>
    <w:rsid w:val="00A12348"/>
    <w:rsid w:val="00A14746"/>
    <w:rsid w:val="00A17B79"/>
    <w:rsid w:val="00A23F1C"/>
    <w:rsid w:val="00A31DF4"/>
    <w:rsid w:val="00A34ED5"/>
    <w:rsid w:val="00A354F7"/>
    <w:rsid w:val="00A7305E"/>
    <w:rsid w:val="00A74A03"/>
    <w:rsid w:val="00A81AD2"/>
    <w:rsid w:val="00A8411F"/>
    <w:rsid w:val="00A86147"/>
    <w:rsid w:val="00A93776"/>
    <w:rsid w:val="00AA6154"/>
    <w:rsid w:val="00AA7C80"/>
    <w:rsid w:val="00AC2FB7"/>
    <w:rsid w:val="00AE24DF"/>
    <w:rsid w:val="00AF4D98"/>
    <w:rsid w:val="00B11E16"/>
    <w:rsid w:val="00B13986"/>
    <w:rsid w:val="00B167E6"/>
    <w:rsid w:val="00B17EA3"/>
    <w:rsid w:val="00B22FAA"/>
    <w:rsid w:val="00B30FB8"/>
    <w:rsid w:val="00B32816"/>
    <w:rsid w:val="00B5519F"/>
    <w:rsid w:val="00B6084F"/>
    <w:rsid w:val="00B63962"/>
    <w:rsid w:val="00B82CBF"/>
    <w:rsid w:val="00B84FDB"/>
    <w:rsid w:val="00B9044A"/>
    <w:rsid w:val="00B945D6"/>
    <w:rsid w:val="00BA2164"/>
    <w:rsid w:val="00BA4A2F"/>
    <w:rsid w:val="00BC294D"/>
    <w:rsid w:val="00BD3C7A"/>
    <w:rsid w:val="00BF76A6"/>
    <w:rsid w:val="00C06395"/>
    <w:rsid w:val="00C10D24"/>
    <w:rsid w:val="00C3035E"/>
    <w:rsid w:val="00C32220"/>
    <w:rsid w:val="00C45409"/>
    <w:rsid w:val="00C52610"/>
    <w:rsid w:val="00C54C82"/>
    <w:rsid w:val="00C56B27"/>
    <w:rsid w:val="00C578C9"/>
    <w:rsid w:val="00C612E0"/>
    <w:rsid w:val="00C841B3"/>
    <w:rsid w:val="00C90879"/>
    <w:rsid w:val="00C91F42"/>
    <w:rsid w:val="00CA222B"/>
    <w:rsid w:val="00CA30B2"/>
    <w:rsid w:val="00CA376A"/>
    <w:rsid w:val="00CC1A00"/>
    <w:rsid w:val="00CE7914"/>
    <w:rsid w:val="00CF1691"/>
    <w:rsid w:val="00CF792D"/>
    <w:rsid w:val="00D11056"/>
    <w:rsid w:val="00D26F51"/>
    <w:rsid w:val="00D332AF"/>
    <w:rsid w:val="00D436AC"/>
    <w:rsid w:val="00D43831"/>
    <w:rsid w:val="00D51678"/>
    <w:rsid w:val="00D53C4F"/>
    <w:rsid w:val="00D567C2"/>
    <w:rsid w:val="00D56C89"/>
    <w:rsid w:val="00D63DB6"/>
    <w:rsid w:val="00D66CFA"/>
    <w:rsid w:val="00D75E41"/>
    <w:rsid w:val="00D8497D"/>
    <w:rsid w:val="00D95CE7"/>
    <w:rsid w:val="00DC0DDC"/>
    <w:rsid w:val="00DD2074"/>
    <w:rsid w:val="00DD5EE9"/>
    <w:rsid w:val="00DE05FE"/>
    <w:rsid w:val="00DF271E"/>
    <w:rsid w:val="00E00A8C"/>
    <w:rsid w:val="00E02362"/>
    <w:rsid w:val="00E20663"/>
    <w:rsid w:val="00E311EB"/>
    <w:rsid w:val="00E357B2"/>
    <w:rsid w:val="00E41DA4"/>
    <w:rsid w:val="00E423D5"/>
    <w:rsid w:val="00E448E5"/>
    <w:rsid w:val="00E4515C"/>
    <w:rsid w:val="00E52102"/>
    <w:rsid w:val="00E66006"/>
    <w:rsid w:val="00E76721"/>
    <w:rsid w:val="00E9125A"/>
    <w:rsid w:val="00E93E7E"/>
    <w:rsid w:val="00EA0087"/>
    <w:rsid w:val="00EA1B1F"/>
    <w:rsid w:val="00EA1C75"/>
    <w:rsid w:val="00EA3BE1"/>
    <w:rsid w:val="00EA49A3"/>
    <w:rsid w:val="00EB1097"/>
    <w:rsid w:val="00EB6D84"/>
    <w:rsid w:val="00EB7DB3"/>
    <w:rsid w:val="00EC222E"/>
    <w:rsid w:val="00ED389B"/>
    <w:rsid w:val="00ED65D9"/>
    <w:rsid w:val="00F11CA9"/>
    <w:rsid w:val="00F159F6"/>
    <w:rsid w:val="00F175FC"/>
    <w:rsid w:val="00F223EF"/>
    <w:rsid w:val="00F23647"/>
    <w:rsid w:val="00F2791C"/>
    <w:rsid w:val="00F352EC"/>
    <w:rsid w:val="00F51B9F"/>
    <w:rsid w:val="00F63D70"/>
    <w:rsid w:val="00F66E88"/>
    <w:rsid w:val="00F67E3F"/>
    <w:rsid w:val="00F84869"/>
    <w:rsid w:val="00F86554"/>
    <w:rsid w:val="00F9662E"/>
    <w:rsid w:val="00F96E77"/>
    <w:rsid w:val="00FA1A64"/>
    <w:rsid w:val="00FA5053"/>
    <w:rsid w:val="00FC070C"/>
    <w:rsid w:val="00FC4406"/>
    <w:rsid w:val="00FC5B7C"/>
    <w:rsid w:val="00FF263C"/>
    <w:rsid w:val="00FF5A4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2338327"/>
  <w15:docId w15:val="{6428A5A5-35A2-4E57-8374-DE04F9F44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526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52610"/>
    <w:pPr>
      <w:tabs>
        <w:tab w:val="center" w:pos="4513"/>
        <w:tab w:val="right" w:pos="9026"/>
      </w:tabs>
      <w:snapToGrid w:val="0"/>
    </w:pPr>
  </w:style>
  <w:style w:type="character" w:customStyle="1" w:styleId="HeaderChar">
    <w:name w:val="Header Char"/>
    <w:basedOn w:val="DefaultParagraphFont"/>
    <w:link w:val="Header"/>
    <w:uiPriority w:val="99"/>
    <w:rsid w:val="00C52610"/>
  </w:style>
  <w:style w:type="paragraph" w:styleId="Footer">
    <w:name w:val="footer"/>
    <w:basedOn w:val="Normal"/>
    <w:link w:val="FooterChar"/>
    <w:uiPriority w:val="99"/>
    <w:unhideWhenUsed/>
    <w:rsid w:val="00C52610"/>
    <w:pPr>
      <w:tabs>
        <w:tab w:val="center" w:pos="4513"/>
        <w:tab w:val="right" w:pos="9026"/>
      </w:tabs>
      <w:snapToGrid w:val="0"/>
    </w:pPr>
  </w:style>
  <w:style w:type="character" w:customStyle="1" w:styleId="FooterChar">
    <w:name w:val="Footer Char"/>
    <w:basedOn w:val="DefaultParagraphFont"/>
    <w:link w:val="Footer"/>
    <w:uiPriority w:val="99"/>
    <w:rsid w:val="00C52610"/>
  </w:style>
  <w:style w:type="paragraph" w:styleId="BalloonText">
    <w:name w:val="Balloon Text"/>
    <w:basedOn w:val="Normal"/>
    <w:link w:val="BalloonTextChar"/>
    <w:uiPriority w:val="99"/>
    <w:semiHidden/>
    <w:unhideWhenUsed/>
    <w:rsid w:val="00C52610"/>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C52610"/>
    <w:rPr>
      <w:rFonts w:asciiTheme="majorHAnsi" w:eastAsiaTheme="majorEastAsia" w:hAnsiTheme="majorHAnsi" w:cstheme="majorBidi"/>
      <w:sz w:val="18"/>
      <w:szCs w:val="18"/>
    </w:rPr>
  </w:style>
  <w:style w:type="paragraph" w:styleId="ListParagraph">
    <w:name w:val="List Paragraph"/>
    <w:basedOn w:val="Normal"/>
    <w:uiPriority w:val="34"/>
    <w:qFormat/>
    <w:rsid w:val="001A5595"/>
    <w:pPr>
      <w:ind w:leftChars="400" w:left="800"/>
    </w:pPr>
  </w:style>
  <w:style w:type="character" w:styleId="CommentReference">
    <w:name w:val="annotation reference"/>
    <w:basedOn w:val="DefaultParagraphFont"/>
    <w:uiPriority w:val="99"/>
    <w:semiHidden/>
    <w:unhideWhenUsed/>
    <w:rsid w:val="00E00A8C"/>
    <w:rPr>
      <w:sz w:val="18"/>
      <w:szCs w:val="18"/>
    </w:rPr>
  </w:style>
  <w:style w:type="paragraph" w:styleId="CommentText">
    <w:name w:val="annotation text"/>
    <w:basedOn w:val="Normal"/>
    <w:link w:val="CommentTextChar"/>
    <w:uiPriority w:val="99"/>
    <w:semiHidden/>
    <w:unhideWhenUsed/>
    <w:rsid w:val="00E00A8C"/>
    <w:pPr>
      <w:jc w:val="left"/>
    </w:pPr>
  </w:style>
  <w:style w:type="character" w:customStyle="1" w:styleId="CommentTextChar">
    <w:name w:val="Comment Text Char"/>
    <w:basedOn w:val="DefaultParagraphFont"/>
    <w:link w:val="CommentText"/>
    <w:uiPriority w:val="99"/>
    <w:semiHidden/>
    <w:rsid w:val="00E00A8C"/>
  </w:style>
  <w:style w:type="paragraph" w:styleId="CommentSubject">
    <w:name w:val="annotation subject"/>
    <w:basedOn w:val="CommentText"/>
    <w:next w:val="CommentText"/>
    <w:link w:val="CommentSubjectChar"/>
    <w:uiPriority w:val="99"/>
    <w:semiHidden/>
    <w:unhideWhenUsed/>
    <w:rsid w:val="00E00A8C"/>
    <w:rPr>
      <w:b/>
      <w:bCs/>
    </w:rPr>
  </w:style>
  <w:style w:type="character" w:customStyle="1" w:styleId="CommentSubjectChar">
    <w:name w:val="Comment Subject Char"/>
    <w:basedOn w:val="CommentTextChar"/>
    <w:link w:val="CommentSubject"/>
    <w:uiPriority w:val="99"/>
    <w:semiHidden/>
    <w:rsid w:val="00E00A8C"/>
    <w:rPr>
      <w:b/>
      <w:bCs/>
    </w:rPr>
  </w:style>
  <w:style w:type="paragraph" w:styleId="Revision">
    <w:name w:val="Revision"/>
    <w:hidden/>
    <w:uiPriority w:val="99"/>
    <w:semiHidden/>
    <w:rsid w:val="00C91F42"/>
    <w:pPr>
      <w:spacing w:after="0" w:line="240" w:lineRule="auto"/>
      <w:jc w:val="left"/>
    </w:pPr>
  </w:style>
  <w:style w:type="paragraph" w:styleId="Date">
    <w:name w:val="Date"/>
    <w:basedOn w:val="Normal"/>
    <w:next w:val="Normal"/>
    <w:link w:val="DateChar"/>
    <w:uiPriority w:val="99"/>
    <w:semiHidden/>
    <w:unhideWhenUsed/>
    <w:rsid w:val="003E0BD8"/>
  </w:style>
  <w:style w:type="character" w:customStyle="1" w:styleId="DateChar">
    <w:name w:val="Date Char"/>
    <w:basedOn w:val="DefaultParagraphFont"/>
    <w:link w:val="Date"/>
    <w:uiPriority w:val="99"/>
    <w:semiHidden/>
    <w:rsid w:val="003E0BD8"/>
  </w:style>
  <w:style w:type="character" w:styleId="LineNumber">
    <w:name w:val="line number"/>
    <w:basedOn w:val="DefaultParagraphFont"/>
    <w:uiPriority w:val="99"/>
    <w:semiHidden/>
    <w:unhideWhenUsed/>
    <w:rsid w:val="00B30FB8"/>
  </w:style>
  <w:style w:type="paragraph" w:customStyle="1" w:styleId="NormalInternal">
    <w:name w:val="Normal Internal"/>
    <w:basedOn w:val="Normal"/>
    <w:qFormat/>
    <w:rsid w:val="00D567C2"/>
    <w:pPr>
      <w:widowControl/>
      <w:wordWrap/>
      <w:autoSpaceDE/>
      <w:autoSpaceDN/>
      <w:spacing w:after="160" w:line="259" w:lineRule="auto"/>
    </w:pPr>
    <w:rPr>
      <w:rFonts w:ascii="Times New Roman" w:eastAsia="PMingLiU" w:hAnsi="Times New Roman" w:cs="Times New Roman (Body CS)"/>
      <w:vanish/>
      <w:kern w:val="0"/>
      <w:sz w:val="22"/>
      <w:lang w:eastAsia="en-US"/>
    </w:rPr>
  </w:style>
  <w:style w:type="character" w:styleId="PlaceholderText">
    <w:name w:val="Placeholder Text"/>
    <w:basedOn w:val="DefaultParagraphFont"/>
    <w:uiPriority w:val="99"/>
    <w:semiHidden/>
    <w:rsid w:val="00172B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201699">
      <w:bodyDiv w:val="1"/>
      <w:marLeft w:val="0"/>
      <w:marRight w:val="0"/>
      <w:marTop w:val="0"/>
      <w:marBottom w:val="0"/>
      <w:divBdr>
        <w:top w:val="none" w:sz="0" w:space="0" w:color="auto"/>
        <w:left w:val="none" w:sz="0" w:space="0" w:color="auto"/>
        <w:bottom w:val="none" w:sz="0" w:space="0" w:color="auto"/>
        <w:right w:val="none" w:sz="0" w:space="0" w:color="auto"/>
      </w:divBdr>
      <w:divsChild>
        <w:div w:id="644357529">
          <w:marLeft w:val="576"/>
          <w:marRight w:val="0"/>
          <w:marTop w:val="0"/>
          <w:marBottom w:val="0"/>
          <w:divBdr>
            <w:top w:val="none" w:sz="0" w:space="0" w:color="auto"/>
            <w:left w:val="none" w:sz="0" w:space="0" w:color="auto"/>
            <w:bottom w:val="none" w:sz="0" w:space="0" w:color="auto"/>
            <w:right w:val="none" w:sz="0" w:space="0" w:color="auto"/>
          </w:divBdr>
        </w:div>
        <w:div w:id="1269586378">
          <w:marLeft w:val="576"/>
          <w:marRight w:val="0"/>
          <w:marTop w:val="0"/>
          <w:marBottom w:val="0"/>
          <w:divBdr>
            <w:top w:val="none" w:sz="0" w:space="0" w:color="auto"/>
            <w:left w:val="none" w:sz="0" w:space="0" w:color="auto"/>
            <w:bottom w:val="none" w:sz="0" w:space="0" w:color="auto"/>
            <w:right w:val="none" w:sz="0" w:space="0" w:color="auto"/>
          </w:divBdr>
        </w:div>
      </w:divsChild>
    </w:div>
    <w:div w:id="199167219">
      <w:bodyDiv w:val="1"/>
      <w:marLeft w:val="0"/>
      <w:marRight w:val="0"/>
      <w:marTop w:val="0"/>
      <w:marBottom w:val="0"/>
      <w:divBdr>
        <w:top w:val="none" w:sz="0" w:space="0" w:color="auto"/>
        <w:left w:val="none" w:sz="0" w:space="0" w:color="auto"/>
        <w:bottom w:val="none" w:sz="0" w:space="0" w:color="auto"/>
        <w:right w:val="none" w:sz="0" w:space="0" w:color="auto"/>
      </w:divBdr>
    </w:div>
    <w:div w:id="225411042">
      <w:bodyDiv w:val="1"/>
      <w:marLeft w:val="0"/>
      <w:marRight w:val="0"/>
      <w:marTop w:val="0"/>
      <w:marBottom w:val="0"/>
      <w:divBdr>
        <w:top w:val="none" w:sz="0" w:space="0" w:color="auto"/>
        <w:left w:val="none" w:sz="0" w:space="0" w:color="auto"/>
        <w:bottom w:val="none" w:sz="0" w:space="0" w:color="auto"/>
        <w:right w:val="none" w:sz="0" w:space="0" w:color="auto"/>
      </w:divBdr>
    </w:div>
    <w:div w:id="248582588">
      <w:bodyDiv w:val="1"/>
      <w:marLeft w:val="0"/>
      <w:marRight w:val="0"/>
      <w:marTop w:val="0"/>
      <w:marBottom w:val="0"/>
      <w:divBdr>
        <w:top w:val="none" w:sz="0" w:space="0" w:color="auto"/>
        <w:left w:val="none" w:sz="0" w:space="0" w:color="auto"/>
        <w:bottom w:val="none" w:sz="0" w:space="0" w:color="auto"/>
        <w:right w:val="none" w:sz="0" w:space="0" w:color="auto"/>
      </w:divBdr>
    </w:div>
    <w:div w:id="280839244">
      <w:bodyDiv w:val="1"/>
      <w:marLeft w:val="0"/>
      <w:marRight w:val="0"/>
      <w:marTop w:val="0"/>
      <w:marBottom w:val="0"/>
      <w:divBdr>
        <w:top w:val="none" w:sz="0" w:space="0" w:color="auto"/>
        <w:left w:val="none" w:sz="0" w:space="0" w:color="auto"/>
        <w:bottom w:val="none" w:sz="0" w:space="0" w:color="auto"/>
        <w:right w:val="none" w:sz="0" w:space="0" w:color="auto"/>
      </w:divBdr>
    </w:div>
    <w:div w:id="339359021">
      <w:bodyDiv w:val="1"/>
      <w:marLeft w:val="0"/>
      <w:marRight w:val="0"/>
      <w:marTop w:val="0"/>
      <w:marBottom w:val="0"/>
      <w:divBdr>
        <w:top w:val="none" w:sz="0" w:space="0" w:color="auto"/>
        <w:left w:val="none" w:sz="0" w:space="0" w:color="auto"/>
        <w:bottom w:val="none" w:sz="0" w:space="0" w:color="auto"/>
        <w:right w:val="none" w:sz="0" w:space="0" w:color="auto"/>
      </w:divBdr>
    </w:div>
    <w:div w:id="416562428">
      <w:bodyDiv w:val="1"/>
      <w:marLeft w:val="0"/>
      <w:marRight w:val="0"/>
      <w:marTop w:val="0"/>
      <w:marBottom w:val="0"/>
      <w:divBdr>
        <w:top w:val="none" w:sz="0" w:space="0" w:color="auto"/>
        <w:left w:val="none" w:sz="0" w:space="0" w:color="auto"/>
        <w:bottom w:val="none" w:sz="0" w:space="0" w:color="auto"/>
        <w:right w:val="none" w:sz="0" w:space="0" w:color="auto"/>
      </w:divBdr>
    </w:div>
    <w:div w:id="416950187">
      <w:bodyDiv w:val="1"/>
      <w:marLeft w:val="0"/>
      <w:marRight w:val="0"/>
      <w:marTop w:val="0"/>
      <w:marBottom w:val="0"/>
      <w:divBdr>
        <w:top w:val="none" w:sz="0" w:space="0" w:color="auto"/>
        <w:left w:val="none" w:sz="0" w:space="0" w:color="auto"/>
        <w:bottom w:val="none" w:sz="0" w:space="0" w:color="auto"/>
        <w:right w:val="none" w:sz="0" w:space="0" w:color="auto"/>
      </w:divBdr>
    </w:div>
    <w:div w:id="574556582">
      <w:bodyDiv w:val="1"/>
      <w:marLeft w:val="0"/>
      <w:marRight w:val="0"/>
      <w:marTop w:val="0"/>
      <w:marBottom w:val="0"/>
      <w:divBdr>
        <w:top w:val="none" w:sz="0" w:space="0" w:color="auto"/>
        <w:left w:val="none" w:sz="0" w:space="0" w:color="auto"/>
        <w:bottom w:val="none" w:sz="0" w:space="0" w:color="auto"/>
        <w:right w:val="none" w:sz="0" w:space="0" w:color="auto"/>
      </w:divBdr>
    </w:div>
    <w:div w:id="579799995">
      <w:bodyDiv w:val="1"/>
      <w:marLeft w:val="0"/>
      <w:marRight w:val="0"/>
      <w:marTop w:val="0"/>
      <w:marBottom w:val="0"/>
      <w:divBdr>
        <w:top w:val="none" w:sz="0" w:space="0" w:color="auto"/>
        <w:left w:val="none" w:sz="0" w:space="0" w:color="auto"/>
        <w:bottom w:val="none" w:sz="0" w:space="0" w:color="auto"/>
        <w:right w:val="none" w:sz="0" w:space="0" w:color="auto"/>
      </w:divBdr>
    </w:div>
    <w:div w:id="633683136">
      <w:bodyDiv w:val="1"/>
      <w:marLeft w:val="0"/>
      <w:marRight w:val="0"/>
      <w:marTop w:val="0"/>
      <w:marBottom w:val="0"/>
      <w:divBdr>
        <w:top w:val="none" w:sz="0" w:space="0" w:color="auto"/>
        <w:left w:val="none" w:sz="0" w:space="0" w:color="auto"/>
        <w:bottom w:val="none" w:sz="0" w:space="0" w:color="auto"/>
        <w:right w:val="none" w:sz="0" w:space="0" w:color="auto"/>
      </w:divBdr>
    </w:div>
    <w:div w:id="654799003">
      <w:bodyDiv w:val="1"/>
      <w:marLeft w:val="0"/>
      <w:marRight w:val="0"/>
      <w:marTop w:val="0"/>
      <w:marBottom w:val="0"/>
      <w:divBdr>
        <w:top w:val="none" w:sz="0" w:space="0" w:color="auto"/>
        <w:left w:val="none" w:sz="0" w:space="0" w:color="auto"/>
        <w:bottom w:val="none" w:sz="0" w:space="0" w:color="auto"/>
        <w:right w:val="none" w:sz="0" w:space="0" w:color="auto"/>
      </w:divBdr>
    </w:div>
    <w:div w:id="659232906">
      <w:bodyDiv w:val="1"/>
      <w:marLeft w:val="0"/>
      <w:marRight w:val="0"/>
      <w:marTop w:val="0"/>
      <w:marBottom w:val="0"/>
      <w:divBdr>
        <w:top w:val="none" w:sz="0" w:space="0" w:color="auto"/>
        <w:left w:val="none" w:sz="0" w:space="0" w:color="auto"/>
        <w:bottom w:val="none" w:sz="0" w:space="0" w:color="auto"/>
        <w:right w:val="none" w:sz="0" w:space="0" w:color="auto"/>
      </w:divBdr>
    </w:div>
    <w:div w:id="695735894">
      <w:bodyDiv w:val="1"/>
      <w:marLeft w:val="0"/>
      <w:marRight w:val="0"/>
      <w:marTop w:val="0"/>
      <w:marBottom w:val="0"/>
      <w:divBdr>
        <w:top w:val="none" w:sz="0" w:space="0" w:color="auto"/>
        <w:left w:val="none" w:sz="0" w:space="0" w:color="auto"/>
        <w:bottom w:val="none" w:sz="0" w:space="0" w:color="auto"/>
        <w:right w:val="none" w:sz="0" w:space="0" w:color="auto"/>
      </w:divBdr>
    </w:div>
    <w:div w:id="704405276">
      <w:bodyDiv w:val="1"/>
      <w:marLeft w:val="0"/>
      <w:marRight w:val="0"/>
      <w:marTop w:val="0"/>
      <w:marBottom w:val="0"/>
      <w:divBdr>
        <w:top w:val="none" w:sz="0" w:space="0" w:color="auto"/>
        <w:left w:val="none" w:sz="0" w:space="0" w:color="auto"/>
        <w:bottom w:val="none" w:sz="0" w:space="0" w:color="auto"/>
        <w:right w:val="none" w:sz="0" w:space="0" w:color="auto"/>
      </w:divBdr>
    </w:div>
    <w:div w:id="735786878">
      <w:bodyDiv w:val="1"/>
      <w:marLeft w:val="0"/>
      <w:marRight w:val="0"/>
      <w:marTop w:val="0"/>
      <w:marBottom w:val="0"/>
      <w:divBdr>
        <w:top w:val="none" w:sz="0" w:space="0" w:color="auto"/>
        <w:left w:val="none" w:sz="0" w:space="0" w:color="auto"/>
        <w:bottom w:val="none" w:sz="0" w:space="0" w:color="auto"/>
        <w:right w:val="none" w:sz="0" w:space="0" w:color="auto"/>
      </w:divBdr>
    </w:div>
    <w:div w:id="756679607">
      <w:bodyDiv w:val="1"/>
      <w:marLeft w:val="0"/>
      <w:marRight w:val="0"/>
      <w:marTop w:val="0"/>
      <w:marBottom w:val="0"/>
      <w:divBdr>
        <w:top w:val="none" w:sz="0" w:space="0" w:color="auto"/>
        <w:left w:val="none" w:sz="0" w:space="0" w:color="auto"/>
        <w:bottom w:val="none" w:sz="0" w:space="0" w:color="auto"/>
        <w:right w:val="none" w:sz="0" w:space="0" w:color="auto"/>
      </w:divBdr>
    </w:div>
    <w:div w:id="764612011">
      <w:bodyDiv w:val="1"/>
      <w:marLeft w:val="0"/>
      <w:marRight w:val="0"/>
      <w:marTop w:val="0"/>
      <w:marBottom w:val="0"/>
      <w:divBdr>
        <w:top w:val="none" w:sz="0" w:space="0" w:color="auto"/>
        <w:left w:val="none" w:sz="0" w:space="0" w:color="auto"/>
        <w:bottom w:val="none" w:sz="0" w:space="0" w:color="auto"/>
        <w:right w:val="none" w:sz="0" w:space="0" w:color="auto"/>
      </w:divBdr>
    </w:div>
    <w:div w:id="797575317">
      <w:bodyDiv w:val="1"/>
      <w:marLeft w:val="0"/>
      <w:marRight w:val="0"/>
      <w:marTop w:val="0"/>
      <w:marBottom w:val="0"/>
      <w:divBdr>
        <w:top w:val="none" w:sz="0" w:space="0" w:color="auto"/>
        <w:left w:val="none" w:sz="0" w:space="0" w:color="auto"/>
        <w:bottom w:val="none" w:sz="0" w:space="0" w:color="auto"/>
        <w:right w:val="none" w:sz="0" w:space="0" w:color="auto"/>
      </w:divBdr>
    </w:div>
    <w:div w:id="800079224">
      <w:bodyDiv w:val="1"/>
      <w:marLeft w:val="0"/>
      <w:marRight w:val="0"/>
      <w:marTop w:val="0"/>
      <w:marBottom w:val="0"/>
      <w:divBdr>
        <w:top w:val="none" w:sz="0" w:space="0" w:color="auto"/>
        <w:left w:val="none" w:sz="0" w:space="0" w:color="auto"/>
        <w:bottom w:val="none" w:sz="0" w:space="0" w:color="auto"/>
        <w:right w:val="none" w:sz="0" w:space="0" w:color="auto"/>
      </w:divBdr>
    </w:div>
    <w:div w:id="816217641">
      <w:bodyDiv w:val="1"/>
      <w:marLeft w:val="0"/>
      <w:marRight w:val="0"/>
      <w:marTop w:val="0"/>
      <w:marBottom w:val="0"/>
      <w:divBdr>
        <w:top w:val="none" w:sz="0" w:space="0" w:color="auto"/>
        <w:left w:val="none" w:sz="0" w:space="0" w:color="auto"/>
        <w:bottom w:val="none" w:sz="0" w:space="0" w:color="auto"/>
        <w:right w:val="none" w:sz="0" w:space="0" w:color="auto"/>
      </w:divBdr>
    </w:div>
    <w:div w:id="957416280">
      <w:bodyDiv w:val="1"/>
      <w:marLeft w:val="0"/>
      <w:marRight w:val="0"/>
      <w:marTop w:val="0"/>
      <w:marBottom w:val="0"/>
      <w:divBdr>
        <w:top w:val="none" w:sz="0" w:space="0" w:color="auto"/>
        <w:left w:val="none" w:sz="0" w:space="0" w:color="auto"/>
        <w:bottom w:val="none" w:sz="0" w:space="0" w:color="auto"/>
        <w:right w:val="none" w:sz="0" w:space="0" w:color="auto"/>
      </w:divBdr>
    </w:div>
    <w:div w:id="1044255801">
      <w:bodyDiv w:val="1"/>
      <w:marLeft w:val="0"/>
      <w:marRight w:val="0"/>
      <w:marTop w:val="0"/>
      <w:marBottom w:val="0"/>
      <w:divBdr>
        <w:top w:val="none" w:sz="0" w:space="0" w:color="auto"/>
        <w:left w:val="none" w:sz="0" w:space="0" w:color="auto"/>
        <w:bottom w:val="none" w:sz="0" w:space="0" w:color="auto"/>
        <w:right w:val="none" w:sz="0" w:space="0" w:color="auto"/>
      </w:divBdr>
    </w:div>
    <w:div w:id="1055854144">
      <w:bodyDiv w:val="1"/>
      <w:marLeft w:val="0"/>
      <w:marRight w:val="0"/>
      <w:marTop w:val="0"/>
      <w:marBottom w:val="0"/>
      <w:divBdr>
        <w:top w:val="none" w:sz="0" w:space="0" w:color="auto"/>
        <w:left w:val="none" w:sz="0" w:space="0" w:color="auto"/>
        <w:bottom w:val="none" w:sz="0" w:space="0" w:color="auto"/>
        <w:right w:val="none" w:sz="0" w:space="0" w:color="auto"/>
      </w:divBdr>
    </w:div>
    <w:div w:id="1074232130">
      <w:bodyDiv w:val="1"/>
      <w:marLeft w:val="0"/>
      <w:marRight w:val="0"/>
      <w:marTop w:val="0"/>
      <w:marBottom w:val="0"/>
      <w:divBdr>
        <w:top w:val="none" w:sz="0" w:space="0" w:color="auto"/>
        <w:left w:val="none" w:sz="0" w:space="0" w:color="auto"/>
        <w:bottom w:val="none" w:sz="0" w:space="0" w:color="auto"/>
        <w:right w:val="none" w:sz="0" w:space="0" w:color="auto"/>
      </w:divBdr>
    </w:div>
    <w:div w:id="1224412257">
      <w:bodyDiv w:val="1"/>
      <w:marLeft w:val="0"/>
      <w:marRight w:val="0"/>
      <w:marTop w:val="0"/>
      <w:marBottom w:val="0"/>
      <w:divBdr>
        <w:top w:val="none" w:sz="0" w:space="0" w:color="auto"/>
        <w:left w:val="none" w:sz="0" w:space="0" w:color="auto"/>
        <w:bottom w:val="none" w:sz="0" w:space="0" w:color="auto"/>
        <w:right w:val="none" w:sz="0" w:space="0" w:color="auto"/>
      </w:divBdr>
    </w:div>
    <w:div w:id="1289820704">
      <w:bodyDiv w:val="1"/>
      <w:marLeft w:val="0"/>
      <w:marRight w:val="0"/>
      <w:marTop w:val="0"/>
      <w:marBottom w:val="0"/>
      <w:divBdr>
        <w:top w:val="none" w:sz="0" w:space="0" w:color="auto"/>
        <w:left w:val="none" w:sz="0" w:space="0" w:color="auto"/>
        <w:bottom w:val="none" w:sz="0" w:space="0" w:color="auto"/>
        <w:right w:val="none" w:sz="0" w:space="0" w:color="auto"/>
      </w:divBdr>
    </w:div>
    <w:div w:id="1343969183">
      <w:bodyDiv w:val="1"/>
      <w:marLeft w:val="0"/>
      <w:marRight w:val="0"/>
      <w:marTop w:val="0"/>
      <w:marBottom w:val="0"/>
      <w:divBdr>
        <w:top w:val="none" w:sz="0" w:space="0" w:color="auto"/>
        <w:left w:val="none" w:sz="0" w:space="0" w:color="auto"/>
        <w:bottom w:val="none" w:sz="0" w:space="0" w:color="auto"/>
        <w:right w:val="none" w:sz="0" w:space="0" w:color="auto"/>
      </w:divBdr>
    </w:div>
    <w:div w:id="1351181987">
      <w:bodyDiv w:val="1"/>
      <w:marLeft w:val="0"/>
      <w:marRight w:val="0"/>
      <w:marTop w:val="0"/>
      <w:marBottom w:val="0"/>
      <w:divBdr>
        <w:top w:val="none" w:sz="0" w:space="0" w:color="auto"/>
        <w:left w:val="none" w:sz="0" w:space="0" w:color="auto"/>
        <w:bottom w:val="none" w:sz="0" w:space="0" w:color="auto"/>
        <w:right w:val="none" w:sz="0" w:space="0" w:color="auto"/>
      </w:divBdr>
    </w:div>
    <w:div w:id="1354499089">
      <w:bodyDiv w:val="1"/>
      <w:marLeft w:val="0"/>
      <w:marRight w:val="0"/>
      <w:marTop w:val="0"/>
      <w:marBottom w:val="0"/>
      <w:divBdr>
        <w:top w:val="none" w:sz="0" w:space="0" w:color="auto"/>
        <w:left w:val="none" w:sz="0" w:space="0" w:color="auto"/>
        <w:bottom w:val="none" w:sz="0" w:space="0" w:color="auto"/>
        <w:right w:val="none" w:sz="0" w:space="0" w:color="auto"/>
      </w:divBdr>
    </w:div>
    <w:div w:id="1372268766">
      <w:bodyDiv w:val="1"/>
      <w:marLeft w:val="0"/>
      <w:marRight w:val="0"/>
      <w:marTop w:val="0"/>
      <w:marBottom w:val="0"/>
      <w:divBdr>
        <w:top w:val="none" w:sz="0" w:space="0" w:color="auto"/>
        <w:left w:val="none" w:sz="0" w:space="0" w:color="auto"/>
        <w:bottom w:val="none" w:sz="0" w:space="0" w:color="auto"/>
        <w:right w:val="none" w:sz="0" w:space="0" w:color="auto"/>
      </w:divBdr>
    </w:div>
    <w:div w:id="1387872083">
      <w:bodyDiv w:val="1"/>
      <w:marLeft w:val="0"/>
      <w:marRight w:val="0"/>
      <w:marTop w:val="0"/>
      <w:marBottom w:val="0"/>
      <w:divBdr>
        <w:top w:val="none" w:sz="0" w:space="0" w:color="auto"/>
        <w:left w:val="none" w:sz="0" w:space="0" w:color="auto"/>
        <w:bottom w:val="none" w:sz="0" w:space="0" w:color="auto"/>
        <w:right w:val="none" w:sz="0" w:space="0" w:color="auto"/>
      </w:divBdr>
    </w:div>
    <w:div w:id="1448425373">
      <w:bodyDiv w:val="1"/>
      <w:marLeft w:val="0"/>
      <w:marRight w:val="0"/>
      <w:marTop w:val="0"/>
      <w:marBottom w:val="0"/>
      <w:divBdr>
        <w:top w:val="none" w:sz="0" w:space="0" w:color="auto"/>
        <w:left w:val="none" w:sz="0" w:space="0" w:color="auto"/>
        <w:bottom w:val="none" w:sz="0" w:space="0" w:color="auto"/>
        <w:right w:val="none" w:sz="0" w:space="0" w:color="auto"/>
      </w:divBdr>
    </w:div>
    <w:div w:id="1519538343">
      <w:bodyDiv w:val="1"/>
      <w:marLeft w:val="0"/>
      <w:marRight w:val="0"/>
      <w:marTop w:val="0"/>
      <w:marBottom w:val="0"/>
      <w:divBdr>
        <w:top w:val="none" w:sz="0" w:space="0" w:color="auto"/>
        <w:left w:val="none" w:sz="0" w:space="0" w:color="auto"/>
        <w:bottom w:val="none" w:sz="0" w:space="0" w:color="auto"/>
        <w:right w:val="none" w:sz="0" w:space="0" w:color="auto"/>
      </w:divBdr>
    </w:div>
    <w:div w:id="1563979791">
      <w:bodyDiv w:val="1"/>
      <w:marLeft w:val="0"/>
      <w:marRight w:val="0"/>
      <w:marTop w:val="0"/>
      <w:marBottom w:val="0"/>
      <w:divBdr>
        <w:top w:val="none" w:sz="0" w:space="0" w:color="auto"/>
        <w:left w:val="none" w:sz="0" w:space="0" w:color="auto"/>
        <w:bottom w:val="none" w:sz="0" w:space="0" w:color="auto"/>
        <w:right w:val="none" w:sz="0" w:space="0" w:color="auto"/>
      </w:divBdr>
    </w:div>
    <w:div w:id="1619988631">
      <w:bodyDiv w:val="1"/>
      <w:marLeft w:val="0"/>
      <w:marRight w:val="0"/>
      <w:marTop w:val="0"/>
      <w:marBottom w:val="0"/>
      <w:divBdr>
        <w:top w:val="none" w:sz="0" w:space="0" w:color="auto"/>
        <w:left w:val="none" w:sz="0" w:space="0" w:color="auto"/>
        <w:bottom w:val="none" w:sz="0" w:space="0" w:color="auto"/>
        <w:right w:val="none" w:sz="0" w:space="0" w:color="auto"/>
      </w:divBdr>
    </w:div>
    <w:div w:id="1893149647">
      <w:bodyDiv w:val="1"/>
      <w:marLeft w:val="0"/>
      <w:marRight w:val="0"/>
      <w:marTop w:val="0"/>
      <w:marBottom w:val="0"/>
      <w:divBdr>
        <w:top w:val="none" w:sz="0" w:space="0" w:color="auto"/>
        <w:left w:val="none" w:sz="0" w:space="0" w:color="auto"/>
        <w:bottom w:val="none" w:sz="0" w:space="0" w:color="auto"/>
        <w:right w:val="none" w:sz="0" w:space="0" w:color="auto"/>
      </w:divBdr>
    </w:div>
    <w:div w:id="1918784110">
      <w:bodyDiv w:val="1"/>
      <w:marLeft w:val="0"/>
      <w:marRight w:val="0"/>
      <w:marTop w:val="0"/>
      <w:marBottom w:val="0"/>
      <w:divBdr>
        <w:top w:val="none" w:sz="0" w:space="0" w:color="auto"/>
        <w:left w:val="none" w:sz="0" w:space="0" w:color="auto"/>
        <w:bottom w:val="none" w:sz="0" w:space="0" w:color="auto"/>
        <w:right w:val="none" w:sz="0" w:space="0" w:color="auto"/>
      </w:divBdr>
    </w:div>
    <w:div w:id="1952852945">
      <w:bodyDiv w:val="1"/>
      <w:marLeft w:val="0"/>
      <w:marRight w:val="0"/>
      <w:marTop w:val="0"/>
      <w:marBottom w:val="0"/>
      <w:divBdr>
        <w:top w:val="none" w:sz="0" w:space="0" w:color="auto"/>
        <w:left w:val="none" w:sz="0" w:space="0" w:color="auto"/>
        <w:bottom w:val="none" w:sz="0" w:space="0" w:color="auto"/>
        <w:right w:val="none" w:sz="0" w:space="0" w:color="auto"/>
      </w:divBdr>
    </w:div>
    <w:div w:id="1979455505">
      <w:bodyDiv w:val="1"/>
      <w:marLeft w:val="0"/>
      <w:marRight w:val="0"/>
      <w:marTop w:val="0"/>
      <w:marBottom w:val="0"/>
      <w:divBdr>
        <w:top w:val="none" w:sz="0" w:space="0" w:color="auto"/>
        <w:left w:val="none" w:sz="0" w:space="0" w:color="auto"/>
        <w:bottom w:val="none" w:sz="0" w:space="0" w:color="auto"/>
        <w:right w:val="none" w:sz="0" w:space="0" w:color="auto"/>
      </w:divBdr>
    </w:div>
    <w:div w:id="2004355255">
      <w:bodyDiv w:val="1"/>
      <w:marLeft w:val="0"/>
      <w:marRight w:val="0"/>
      <w:marTop w:val="0"/>
      <w:marBottom w:val="0"/>
      <w:divBdr>
        <w:top w:val="none" w:sz="0" w:space="0" w:color="auto"/>
        <w:left w:val="none" w:sz="0" w:space="0" w:color="auto"/>
        <w:bottom w:val="none" w:sz="0" w:space="0" w:color="auto"/>
        <w:right w:val="none" w:sz="0" w:space="0" w:color="auto"/>
      </w:divBdr>
    </w:div>
    <w:div w:id="2065256791">
      <w:bodyDiv w:val="1"/>
      <w:marLeft w:val="0"/>
      <w:marRight w:val="0"/>
      <w:marTop w:val="0"/>
      <w:marBottom w:val="0"/>
      <w:divBdr>
        <w:top w:val="none" w:sz="0" w:space="0" w:color="auto"/>
        <w:left w:val="none" w:sz="0" w:space="0" w:color="auto"/>
        <w:bottom w:val="none" w:sz="0" w:space="0" w:color="auto"/>
        <w:right w:val="none" w:sz="0" w:space="0" w:color="auto"/>
      </w:divBdr>
    </w:div>
    <w:div w:id="2069985532">
      <w:bodyDiv w:val="1"/>
      <w:marLeft w:val="0"/>
      <w:marRight w:val="0"/>
      <w:marTop w:val="0"/>
      <w:marBottom w:val="0"/>
      <w:divBdr>
        <w:top w:val="none" w:sz="0" w:space="0" w:color="auto"/>
        <w:left w:val="none" w:sz="0" w:space="0" w:color="auto"/>
        <w:bottom w:val="none" w:sz="0" w:space="0" w:color="auto"/>
        <w:right w:val="none" w:sz="0" w:space="0" w:color="auto"/>
      </w:divBdr>
    </w:div>
    <w:div w:id="2079018101">
      <w:bodyDiv w:val="1"/>
      <w:marLeft w:val="0"/>
      <w:marRight w:val="0"/>
      <w:marTop w:val="0"/>
      <w:marBottom w:val="0"/>
      <w:divBdr>
        <w:top w:val="none" w:sz="0" w:space="0" w:color="auto"/>
        <w:left w:val="none" w:sz="0" w:space="0" w:color="auto"/>
        <w:bottom w:val="none" w:sz="0" w:space="0" w:color="auto"/>
        <w:right w:val="none" w:sz="0" w:space="0" w:color="auto"/>
      </w:divBdr>
    </w:div>
    <w:div w:id="2090232969">
      <w:bodyDiv w:val="1"/>
      <w:marLeft w:val="0"/>
      <w:marRight w:val="0"/>
      <w:marTop w:val="0"/>
      <w:marBottom w:val="0"/>
      <w:divBdr>
        <w:top w:val="none" w:sz="0" w:space="0" w:color="auto"/>
        <w:left w:val="none" w:sz="0" w:space="0" w:color="auto"/>
        <w:bottom w:val="none" w:sz="0" w:space="0" w:color="auto"/>
        <w:right w:val="none" w:sz="0" w:space="0" w:color="auto"/>
      </w:divBdr>
    </w:div>
    <w:div w:id="2105566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cid:image001.png@01D53E28.B9633C00"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customXml/item2.xml"/></Relationships>
</file>

<file path=word/charts/_rels/chart1.xml.rels><?xml version="1.0" encoding="UTF-8" standalone="yes"?>
<Relationships xmlns="http://schemas.openxmlformats.org/package/2006/relationships"><Relationship Id="rId3" Type="http://schemas.openxmlformats.org/officeDocument/2006/relationships/oleObject" Target="https://analog-my.sharepoint.com/personal/tzu-yu_wu_analog_com/Documents/Documents/Vendors/KINGRAY/20210409-3rd%20simulation(Customer%20SPE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analog-my.sharepoint.com/personal/tzu-yu_wu_analog_com/Documents/Documents/Vendors/KINGRAY/20210409-3rd%20simulation(Customer%20SPEC).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altLang="zh-TW" sz="1100"/>
              <a:t>Transmittance</a:t>
            </a:r>
            <a:r>
              <a:rPr lang="en-US" altLang="zh-TW" sz="1100" baseline="0"/>
              <a:t> (T%)</a:t>
            </a:r>
            <a:endParaRPr lang="zh-TW" altLang="en-US"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39330369038973"/>
          <c:y val="0.18755106945445807"/>
          <c:w val="0.80932509182868395"/>
          <c:h val="0.56263617732714921"/>
        </c:manualLayout>
      </c:layout>
      <c:scatterChart>
        <c:scatterStyle val="smoothMarker"/>
        <c:varyColors val="0"/>
        <c:ser>
          <c:idx val="0"/>
          <c:order val="0"/>
          <c:tx>
            <c:strRef>
              <c:f>'Raw data'!$B$1:$B$2</c:f>
              <c:strCache>
                <c:ptCount val="2"/>
                <c:pt idx="0">
                  <c:v>Transmittance T%</c:v>
                </c:pt>
                <c:pt idx="1">
                  <c:v>0ﾟ</c:v>
                </c:pt>
              </c:strCache>
            </c:strRef>
          </c:tx>
          <c:spPr>
            <a:ln w="19050" cap="rnd">
              <a:solidFill>
                <a:schemeClr val="accent1"/>
              </a:solidFill>
              <a:round/>
            </a:ln>
            <a:effectLst/>
          </c:spPr>
          <c:marker>
            <c:symbol val="none"/>
          </c:marker>
          <c:xVal>
            <c:numRef>
              <c:f>'Raw data'!$A$3:$A$753</c:f>
              <c:numCache>
                <c:formatCode>General</c:formatCode>
                <c:ptCount val="751"/>
                <c:pt idx="0">
                  <c:v>350</c:v>
                </c:pt>
                <c:pt idx="1">
                  <c:v>351</c:v>
                </c:pt>
                <c:pt idx="2">
                  <c:v>352</c:v>
                </c:pt>
                <c:pt idx="3">
                  <c:v>353</c:v>
                </c:pt>
                <c:pt idx="4">
                  <c:v>354</c:v>
                </c:pt>
                <c:pt idx="5">
                  <c:v>355</c:v>
                </c:pt>
                <c:pt idx="6">
                  <c:v>356</c:v>
                </c:pt>
                <c:pt idx="7">
                  <c:v>357</c:v>
                </c:pt>
                <c:pt idx="8">
                  <c:v>358</c:v>
                </c:pt>
                <c:pt idx="9">
                  <c:v>359</c:v>
                </c:pt>
                <c:pt idx="10">
                  <c:v>360</c:v>
                </c:pt>
                <c:pt idx="11">
                  <c:v>361</c:v>
                </c:pt>
                <c:pt idx="12">
                  <c:v>362</c:v>
                </c:pt>
                <c:pt idx="13">
                  <c:v>363</c:v>
                </c:pt>
                <c:pt idx="14">
                  <c:v>364</c:v>
                </c:pt>
                <c:pt idx="15">
                  <c:v>365</c:v>
                </c:pt>
                <c:pt idx="16">
                  <c:v>366</c:v>
                </c:pt>
                <c:pt idx="17">
                  <c:v>367</c:v>
                </c:pt>
                <c:pt idx="18">
                  <c:v>368</c:v>
                </c:pt>
                <c:pt idx="19">
                  <c:v>369</c:v>
                </c:pt>
                <c:pt idx="20">
                  <c:v>370</c:v>
                </c:pt>
                <c:pt idx="21">
                  <c:v>371</c:v>
                </c:pt>
                <c:pt idx="22">
                  <c:v>372</c:v>
                </c:pt>
                <c:pt idx="23">
                  <c:v>373</c:v>
                </c:pt>
                <c:pt idx="24">
                  <c:v>374</c:v>
                </c:pt>
                <c:pt idx="25">
                  <c:v>375</c:v>
                </c:pt>
                <c:pt idx="26">
                  <c:v>376</c:v>
                </c:pt>
                <c:pt idx="27">
                  <c:v>377</c:v>
                </c:pt>
                <c:pt idx="28">
                  <c:v>378</c:v>
                </c:pt>
                <c:pt idx="29">
                  <c:v>379</c:v>
                </c:pt>
                <c:pt idx="30">
                  <c:v>380</c:v>
                </c:pt>
                <c:pt idx="31">
                  <c:v>381</c:v>
                </c:pt>
                <c:pt idx="32">
                  <c:v>382</c:v>
                </c:pt>
                <c:pt idx="33">
                  <c:v>383</c:v>
                </c:pt>
                <c:pt idx="34">
                  <c:v>384</c:v>
                </c:pt>
                <c:pt idx="35">
                  <c:v>385</c:v>
                </c:pt>
                <c:pt idx="36">
                  <c:v>386</c:v>
                </c:pt>
                <c:pt idx="37">
                  <c:v>387</c:v>
                </c:pt>
                <c:pt idx="38">
                  <c:v>388</c:v>
                </c:pt>
                <c:pt idx="39">
                  <c:v>389</c:v>
                </c:pt>
                <c:pt idx="40">
                  <c:v>390</c:v>
                </c:pt>
                <c:pt idx="41">
                  <c:v>391</c:v>
                </c:pt>
                <c:pt idx="42">
                  <c:v>392</c:v>
                </c:pt>
                <c:pt idx="43">
                  <c:v>393</c:v>
                </c:pt>
                <c:pt idx="44">
                  <c:v>394</c:v>
                </c:pt>
                <c:pt idx="45">
                  <c:v>395</c:v>
                </c:pt>
                <c:pt idx="46">
                  <c:v>396</c:v>
                </c:pt>
                <c:pt idx="47">
                  <c:v>397</c:v>
                </c:pt>
                <c:pt idx="48">
                  <c:v>398</c:v>
                </c:pt>
                <c:pt idx="49">
                  <c:v>399</c:v>
                </c:pt>
                <c:pt idx="50">
                  <c:v>400</c:v>
                </c:pt>
                <c:pt idx="51">
                  <c:v>401</c:v>
                </c:pt>
                <c:pt idx="52">
                  <c:v>402</c:v>
                </c:pt>
                <c:pt idx="53">
                  <c:v>403</c:v>
                </c:pt>
                <c:pt idx="54">
                  <c:v>404</c:v>
                </c:pt>
                <c:pt idx="55">
                  <c:v>405</c:v>
                </c:pt>
                <c:pt idx="56">
                  <c:v>406</c:v>
                </c:pt>
                <c:pt idx="57">
                  <c:v>407</c:v>
                </c:pt>
                <c:pt idx="58">
                  <c:v>408</c:v>
                </c:pt>
                <c:pt idx="59">
                  <c:v>409</c:v>
                </c:pt>
                <c:pt idx="60">
                  <c:v>410</c:v>
                </c:pt>
                <c:pt idx="61">
                  <c:v>411</c:v>
                </c:pt>
                <c:pt idx="62">
                  <c:v>412</c:v>
                </c:pt>
                <c:pt idx="63">
                  <c:v>413</c:v>
                </c:pt>
                <c:pt idx="64">
                  <c:v>414</c:v>
                </c:pt>
                <c:pt idx="65">
                  <c:v>415</c:v>
                </c:pt>
                <c:pt idx="66">
                  <c:v>416</c:v>
                </c:pt>
                <c:pt idx="67">
                  <c:v>417</c:v>
                </c:pt>
                <c:pt idx="68">
                  <c:v>418</c:v>
                </c:pt>
                <c:pt idx="69">
                  <c:v>419</c:v>
                </c:pt>
                <c:pt idx="70">
                  <c:v>420</c:v>
                </c:pt>
                <c:pt idx="71">
                  <c:v>421</c:v>
                </c:pt>
                <c:pt idx="72">
                  <c:v>422</c:v>
                </c:pt>
                <c:pt idx="73">
                  <c:v>423</c:v>
                </c:pt>
                <c:pt idx="74">
                  <c:v>424</c:v>
                </c:pt>
                <c:pt idx="75">
                  <c:v>425</c:v>
                </c:pt>
                <c:pt idx="76">
                  <c:v>426</c:v>
                </c:pt>
                <c:pt idx="77">
                  <c:v>427</c:v>
                </c:pt>
                <c:pt idx="78">
                  <c:v>428</c:v>
                </c:pt>
                <c:pt idx="79">
                  <c:v>429</c:v>
                </c:pt>
                <c:pt idx="80">
                  <c:v>430</c:v>
                </c:pt>
                <c:pt idx="81">
                  <c:v>431</c:v>
                </c:pt>
                <c:pt idx="82">
                  <c:v>432</c:v>
                </c:pt>
                <c:pt idx="83">
                  <c:v>433</c:v>
                </c:pt>
                <c:pt idx="84">
                  <c:v>434</c:v>
                </c:pt>
                <c:pt idx="85">
                  <c:v>435</c:v>
                </c:pt>
                <c:pt idx="86">
                  <c:v>436</c:v>
                </c:pt>
                <c:pt idx="87">
                  <c:v>437</c:v>
                </c:pt>
                <c:pt idx="88">
                  <c:v>438</c:v>
                </c:pt>
                <c:pt idx="89">
                  <c:v>439</c:v>
                </c:pt>
                <c:pt idx="90">
                  <c:v>440</c:v>
                </c:pt>
                <c:pt idx="91">
                  <c:v>441</c:v>
                </c:pt>
                <c:pt idx="92">
                  <c:v>442</c:v>
                </c:pt>
                <c:pt idx="93">
                  <c:v>443</c:v>
                </c:pt>
                <c:pt idx="94">
                  <c:v>444</c:v>
                </c:pt>
                <c:pt idx="95">
                  <c:v>445</c:v>
                </c:pt>
                <c:pt idx="96">
                  <c:v>446</c:v>
                </c:pt>
                <c:pt idx="97">
                  <c:v>447</c:v>
                </c:pt>
                <c:pt idx="98">
                  <c:v>448</c:v>
                </c:pt>
                <c:pt idx="99">
                  <c:v>449</c:v>
                </c:pt>
                <c:pt idx="100">
                  <c:v>450</c:v>
                </c:pt>
                <c:pt idx="101">
                  <c:v>451</c:v>
                </c:pt>
                <c:pt idx="102">
                  <c:v>452</c:v>
                </c:pt>
                <c:pt idx="103">
                  <c:v>453</c:v>
                </c:pt>
                <c:pt idx="104">
                  <c:v>454</c:v>
                </c:pt>
                <c:pt idx="105">
                  <c:v>455</c:v>
                </c:pt>
                <c:pt idx="106">
                  <c:v>456</c:v>
                </c:pt>
                <c:pt idx="107">
                  <c:v>457</c:v>
                </c:pt>
                <c:pt idx="108">
                  <c:v>458</c:v>
                </c:pt>
                <c:pt idx="109">
                  <c:v>459</c:v>
                </c:pt>
                <c:pt idx="110">
                  <c:v>460</c:v>
                </c:pt>
                <c:pt idx="111">
                  <c:v>461</c:v>
                </c:pt>
                <c:pt idx="112">
                  <c:v>462</c:v>
                </c:pt>
                <c:pt idx="113">
                  <c:v>463</c:v>
                </c:pt>
                <c:pt idx="114">
                  <c:v>464</c:v>
                </c:pt>
                <c:pt idx="115">
                  <c:v>465</c:v>
                </c:pt>
                <c:pt idx="116">
                  <c:v>466</c:v>
                </c:pt>
                <c:pt idx="117">
                  <c:v>467</c:v>
                </c:pt>
                <c:pt idx="118">
                  <c:v>468</c:v>
                </c:pt>
                <c:pt idx="119">
                  <c:v>469</c:v>
                </c:pt>
                <c:pt idx="120">
                  <c:v>470</c:v>
                </c:pt>
                <c:pt idx="121">
                  <c:v>471</c:v>
                </c:pt>
                <c:pt idx="122">
                  <c:v>472</c:v>
                </c:pt>
                <c:pt idx="123">
                  <c:v>473</c:v>
                </c:pt>
                <c:pt idx="124">
                  <c:v>474</c:v>
                </c:pt>
                <c:pt idx="125">
                  <c:v>475</c:v>
                </c:pt>
                <c:pt idx="126">
                  <c:v>476</c:v>
                </c:pt>
                <c:pt idx="127">
                  <c:v>477</c:v>
                </c:pt>
                <c:pt idx="128">
                  <c:v>478</c:v>
                </c:pt>
                <c:pt idx="129">
                  <c:v>479</c:v>
                </c:pt>
                <c:pt idx="130">
                  <c:v>480</c:v>
                </c:pt>
                <c:pt idx="131">
                  <c:v>481</c:v>
                </c:pt>
                <c:pt idx="132">
                  <c:v>482</c:v>
                </c:pt>
                <c:pt idx="133">
                  <c:v>483</c:v>
                </c:pt>
                <c:pt idx="134">
                  <c:v>484</c:v>
                </c:pt>
                <c:pt idx="135">
                  <c:v>485</c:v>
                </c:pt>
                <c:pt idx="136">
                  <c:v>486</c:v>
                </c:pt>
                <c:pt idx="137">
                  <c:v>487</c:v>
                </c:pt>
                <c:pt idx="138">
                  <c:v>488</c:v>
                </c:pt>
                <c:pt idx="139">
                  <c:v>489</c:v>
                </c:pt>
                <c:pt idx="140">
                  <c:v>490</c:v>
                </c:pt>
                <c:pt idx="141">
                  <c:v>491</c:v>
                </c:pt>
                <c:pt idx="142">
                  <c:v>492</c:v>
                </c:pt>
                <c:pt idx="143">
                  <c:v>493</c:v>
                </c:pt>
                <c:pt idx="144">
                  <c:v>494</c:v>
                </c:pt>
                <c:pt idx="145">
                  <c:v>495</c:v>
                </c:pt>
                <c:pt idx="146">
                  <c:v>496</c:v>
                </c:pt>
                <c:pt idx="147">
                  <c:v>497</c:v>
                </c:pt>
                <c:pt idx="148">
                  <c:v>498</c:v>
                </c:pt>
                <c:pt idx="149">
                  <c:v>499</c:v>
                </c:pt>
                <c:pt idx="150">
                  <c:v>500</c:v>
                </c:pt>
                <c:pt idx="151">
                  <c:v>501</c:v>
                </c:pt>
                <c:pt idx="152">
                  <c:v>502</c:v>
                </c:pt>
                <c:pt idx="153">
                  <c:v>503</c:v>
                </c:pt>
                <c:pt idx="154">
                  <c:v>504</c:v>
                </c:pt>
                <c:pt idx="155">
                  <c:v>505</c:v>
                </c:pt>
                <c:pt idx="156">
                  <c:v>506</c:v>
                </c:pt>
                <c:pt idx="157">
                  <c:v>507</c:v>
                </c:pt>
                <c:pt idx="158">
                  <c:v>508</c:v>
                </c:pt>
                <c:pt idx="159">
                  <c:v>509</c:v>
                </c:pt>
                <c:pt idx="160">
                  <c:v>510</c:v>
                </c:pt>
                <c:pt idx="161">
                  <c:v>511</c:v>
                </c:pt>
                <c:pt idx="162">
                  <c:v>512</c:v>
                </c:pt>
                <c:pt idx="163">
                  <c:v>513</c:v>
                </c:pt>
                <c:pt idx="164">
                  <c:v>514</c:v>
                </c:pt>
                <c:pt idx="165">
                  <c:v>515</c:v>
                </c:pt>
                <c:pt idx="166">
                  <c:v>516</c:v>
                </c:pt>
                <c:pt idx="167">
                  <c:v>517</c:v>
                </c:pt>
                <c:pt idx="168">
                  <c:v>518</c:v>
                </c:pt>
                <c:pt idx="169">
                  <c:v>519</c:v>
                </c:pt>
                <c:pt idx="170">
                  <c:v>520</c:v>
                </c:pt>
                <c:pt idx="171">
                  <c:v>521</c:v>
                </c:pt>
                <c:pt idx="172">
                  <c:v>522</c:v>
                </c:pt>
                <c:pt idx="173">
                  <c:v>523</c:v>
                </c:pt>
                <c:pt idx="174">
                  <c:v>524</c:v>
                </c:pt>
                <c:pt idx="175">
                  <c:v>525</c:v>
                </c:pt>
                <c:pt idx="176">
                  <c:v>526</c:v>
                </c:pt>
                <c:pt idx="177">
                  <c:v>527</c:v>
                </c:pt>
                <c:pt idx="178">
                  <c:v>528</c:v>
                </c:pt>
                <c:pt idx="179">
                  <c:v>529</c:v>
                </c:pt>
                <c:pt idx="180">
                  <c:v>530</c:v>
                </c:pt>
                <c:pt idx="181">
                  <c:v>531</c:v>
                </c:pt>
                <c:pt idx="182">
                  <c:v>532</c:v>
                </c:pt>
                <c:pt idx="183">
                  <c:v>533</c:v>
                </c:pt>
                <c:pt idx="184">
                  <c:v>534</c:v>
                </c:pt>
                <c:pt idx="185">
                  <c:v>535</c:v>
                </c:pt>
                <c:pt idx="186">
                  <c:v>536</c:v>
                </c:pt>
                <c:pt idx="187">
                  <c:v>537</c:v>
                </c:pt>
                <c:pt idx="188">
                  <c:v>538</c:v>
                </c:pt>
                <c:pt idx="189">
                  <c:v>539</c:v>
                </c:pt>
                <c:pt idx="190">
                  <c:v>540</c:v>
                </c:pt>
                <c:pt idx="191">
                  <c:v>541</c:v>
                </c:pt>
                <c:pt idx="192">
                  <c:v>542</c:v>
                </c:pt>
                <c:pt idx="193">
                  <c:v>543</c:v>
                </c:pt>
                <c:pt idx="194">
                  <c:v>544</c:v>
                </c:pt>
                <c:pt idx="195">
                  <c:v>545</c:v>
                </c:pt>
                <c:pt idx="196">
                  <c:v>546</c:v>
                </c:pt>
                <c:pt idx="197">
                  <c:v>547</c:v>
                </c:pt>
                <c:pt idx="198">
                  <c:v>548</c:v>
                </c:pt>
                <c:pt idx="199">
                  <c:v>549</c:v>
                </c:pt>
                <c:pt idx="200">
                  <c:v>550</c:v>
                </c:pt>
                <c:pt idx="201">
                  <c:v>551</c:v>
                </c:pt>
                <c:pt idx="202">
                  <c:v>552</c:v>
                </c:pt>
                <c:pt idx="203">
                  <c:v>553</c:v>
                </c:pt>
                <c:pt idx="204">
                  <c:v>554</c:v>
                </c:pt>
                <c:pt idx="205">
                  <c:v>555</c:v>
                </c:pt>
                <c:pt idx="206">
                  <c:v>556</c:v>
                </c:pt>
                <c:pt idx="207">
                  <c:v>557</c:v>
                </c:pt>
                <c:pt idx="208">
                  <c:v>558</c:v>
                </c:pt>
                <c:pt idx="209">
                  <c:v>559</c:v>
                </c:pt>
                <c:pt idx="210">
                  <c:v>560</c:v>
                </c:pt>
                <c:pt idx="211">
                  <c:v>561</c:v>
                </c:pt>
                <c:pt idx="212">
                  <c:v>562</c:v>
                </c:pt>
                <c:pt idx="213">
                  <c:v>563</c:v>
                </c:pt>
                <c:pt idx="214">
                  <c:v>564</c:v>
                </c:pt>
                <c:pt idx="215">
                  <c:v>565</c:v>
                </c:pt>
                <c:pt idx="216">
                  <c:v>566</c:v>
                </c:pt>
                <c:pt idx="217">
                  <c:v>567</c:v>
                </c:pt>
                <c:pt idx="218">
                  <c:v>568</c:v>
                </c:pt>
                <c:pt idx="219">
                  <c:v>569</c:v>
                </c:pt>
                <c:pt idx="220">
                  <c:v>570</c:v>
                </c:pt>
                <c:pt idx="221">
                  <c:v>571</c:v>
                </c:pt>
                <c:pt idx="222">
                  <c:v>572</c:v>
                </c:pt>
                <c:pt idx="223">
                  <c:v>573</c:v>
                </c:pt>
                <c:pt idx="224">
                  <c:v>574</c:v>
                </c:pt>
                <c:pt idx="225">
                  <c:v>575</c:v>
                </c:pt>
                <c:pt idx="226">
                  <c:v>576</c:v>
                </c:pt>
                <c:pt idx="227">
                  <c:v>577</c:v>
                </c:pt>
                <c:pt idx="228">
                  <c:v>578</c:v>
                </c:pt>
                <c:pt idx="229">
                  <c:v>579</c:v>
                </c:pt>
                <c:pt idx="230">
                  <c:v>580</c:v>
                </c:pt>
                <c:pt idx="231">
                  <c:v>581</c:v>
                </c:pt>
                <c:pt idx="232">
                  <c:v>582</c:v>
                </c:pt>
                <c:pt idx="233">
                  <c:v>583</c:v>
                </c:pt>
                <c:pt idx="234">
                  <c:v>584</c:v>
                </c:pt>
                <c:pt idx="235">
                  <c:v>585</c:v>
                </c:pt>
                <c:pt idx="236">
                  <c:v>586</c:v>
                </c:pt>
                <c:pt idx="237">
                  <c:v>587</c:v>
                </c:pt>
                <c:pt idx="238">
                  <c:v>588</c:v>
                </c:pt>
                <c:pt idx="239">
                  <c:v>589</c:v>
                </c:pt>
                <c:pt idx="240">
                  <c:v>590</c:v>
                </c:pt>
                <c:pt idx="241">
                  <c:v>591</c:v>
                </c:pt>
                <c:pt idx="242">
                  <c:v>592</c:v>
                </c:pt>
                <c:pt idx="243">
                  <c:v>593</c:v>
                </c:pt>
                <c:pt idx="244">
                  <c:v>594</c:v>
                </c:pt>
                <c:pt idx="245">
                  <c:v>595</c:v>
                </c:pt>
                <c:pt idx="246">
                  <c:v>596</c:v>
                </c:pt>
                <c:pt idx="247">
                  <c:v>597</c:v>
                </c:pt>
                <c:pt idx="248">
                  <c:v>598</c:v>
                </c:pt>
                <c:pt idx="249">
                  <c:v>599</c:v>
                </c:pt>
                <c:pt idx="250">
                  <c:v>600</c:v>
                </c:pt>
                <c:pt idx="251">
                  <c:v>601</c:v>
                </c:pt>
                <c:pt idx="252">
                  <c:v>602</c:v>
                </c:pt>
                <c:pt idx="253">
                  <c:v>603</c:v>
                </c:pt>
                <c:pt idx="254">
                  <c:v>604</c:v>
                </c:pt>
                <c:pt idx="255">
                  <c:v>605</c:v>
                </c:pt>
                <c:pt idx="256">
                  <c:v>606</c:v>
                </c:pt>
                <c:pt idx="257">
                  <c:v>607</c:v>
                </c:pt>
                <c:pt idx="258">
                  <c:v>608</c:v>
                </c:pt>
                <c:pt idx="259">
                  <c:v>609</c:v>
                </c:pt>
                <c:pt idx="260">
                  <c:v>610</c:v>
                </c:pt>
                <c:pt idx="261">
                  <c:v>611</c:v>
                </c:pt>
                <c:pt idx="262">
                  <c:v>612</c:v>
                </c:pt>
                <c:pt idx="263">
                  <c:v>613</c:v>
                </c:pt>
                <c:pt idx="264">
                  <c:v>614</c:v>
                </c:pt>
                <c:pt idx="265">
                  <c:v>615</c:v>
                </c:pt>
                <c:pt idx="266">
                  <c:v>616</c:v>
                </c:pt>
                <c:pt idx="267">
                  <c:v>617</c:v>
                </c:pt>
                <c:pt idx="268">
                  <c:v>618</c:v>
                </c:pt>
                <c:pt idx="269">
                  <c:v>619</c:v>
                </c:pt>
                <c:pt idx="270">
                  <c:v>620</c:v>
                </c:pt>
                <c:pt idx="271">
                  <c:v>621</c:v>
                </c:pt>
                <c:pt idx="272">
                  <c:v>622</c:v>
                </c:pt>
                <c:pt idx="273">
                  <c:v>623</c:v>
                </c:pt>
                <c:pt idx="274">
                  <c:v>624</c:v>
                </c:pt>
                <c:pt idx="275">
                  <c:v>625</c:v>
                </c:pt>
                <c:pt idx="276">
                  <c:v>626</c:v>
                </c:pt>
                <c:pt idx="277">
                  <c:v>627</c:v>
                </c:pt>
                <c:pt idx="278">
                  <c:v>628</c:v>
                </c:pt>
                <c:pt idx="279">
                  <c:v>629</c:v>
                </c:pt>
                <c:pt idx="280">
                  <c:v>630</c:v>
                </c:pt>
                <c:pt idx="281">
                  <c:v>631</c:v>
                </c:pt>
                <c:pt idx="282">
                  <c:v>632</c:v>
                </c:pt>
                <c:pt idx="283">
                  <c:v>633</c:v>
                </c:pt>
                <c:pt idx="284">
                  <c:v>634</c:v>
                </c:pt>
                <c:pt idx="285">
                  <c:v>635</c:v>
                </c:pt>
                <c:pt idx="286">
                  <c:v>636</c:v>
                </c:pt>
                <c:pt idx="287">
                  <c:v>637</c:v>
                </c:pt>
                <c:pt idx="288">
                  <c:v>638</c:v>
                </c:pt>
                <c:pt idx="289">
                  <c:v>639</c:v>
                </c:pt>
                <c:pt idx="290">
                  <c:v>640</c:v>
                </c:pt>
                <c:pt idx="291">
                  <c:v>641</c:v>
                </c:pt>
                <c:pt idx="292">
                  <c:v>642</c:v>
                </c:pt>
                <c:pt idx="293">
                  <c:v>643</c:v>
                </c:pt>
                <c:pt idx="294">
                  <c:v>644</c:v>
                </c:pt>
                <c:pt idx="295">
                  <c:v>645</c:v>
                </c:pt>
                <c:pt idx="296">
                  <c:v>646</c:v>
                </c:pt>
                <c:pt idx="297">
                  <c:v>647</c:v>
                </c:pt>
                <c:pt idx="298">
                  <c:v>648</c:v>
                </c:pt>
                <c:pt idx="299">
                  <c:v>649</c:v>
                </c:pt>
                <c:pt idx="300">
                  <c:v>650</c:v>
                </c:pt>
                <c:pt idx="301">
                  <c:v>651</c:v>
                </c:pt>
                <c:pt idx="302">
                  <c:v>652</c:v>
                </c:pt>
                <c:pt idx="303">
                  <c:v>653</c:v>
                </c:pt>
                <c:pt idx="304">
                  <c:v>654</c:v>
                </c:pt>
                <c:pt idx="305">
                  <c:v>655</c:v>
                </c:pt>
                <c:pt idx="306">
                  <c:v>656</c:v>
                </c:pt>
                <c:pt idx="307">
                  <c:v>657</c:v>
                </c:pt>
                <c:pt idx="308">
                  <c:v>658</c:v>
                </c:pt>
                <c:pt idx="309">
                  <c:v>659</c:v>
                </c:pt>
                <c:pt idx="310">
                  <c:v>660</c:v>
                </c:pt>
                <c:pt idx="311">
                  <c:v>661</c:v>
                </c:pt>
                <c:pt idx="312">
                  <c:v>662</c:v>
                </c:pt>
                <c:pt idx="313">
                  <c:v>663</c:v>
                </c:pt>
                <c:pt idx="314">
                  <c:v>664</c:v>
                </c:pt>
                <c:pt idx="315">
                  <c:v>665</c:v>
                </c:pt>
                <c:pt idx="316">
                  <c:v>666</c:v>
                </c:pt>
                <c:pt idx="317">
                  <c:v>667</c:v>
                </c:pt>
                <c:pt idx="318">
                  <c:v>668</c:v>
                </c:pt>
                <c:pt idx="319">
                  <c:v>669</c:v>
                </c:pt>
                <c:pt idx="320">
                  <c:v>670</c:v>
                </c:pt>
                <c:pt idx="321">
                  <c:v>671</c:v>
                </c:pt>
                <c:pt idx="322">
                  <c:v>672</c:v>
                </c:pt>
                <c:pt idx="323">
                  <c:v>673</c:v>
                </c:pt>
                <c:pt idx="324">
                  <c:v>674</c:v>
                </c:pt>
                <c:pt idx="325">
                  <c:v>675</c:v>
                </c:pt>
                <c:pt idx="326">
                  <c:v>676</c:v>
                </c:pt>
                <c:pt idx="327">
                  <c:v>677</c:v>
                </c:pt>
                <c:pt idx="328">
                  <c:v>678</c:v>
                </c:pt>
                <c:pt idx="329">
                  <c:v>679</c:v>
                </c:pt>
                <c:pt idx="330">
                  <c:v>680</c:v>
                </c:pt>
                <c:pt idx="331">
                  <c:v>681</c:v>
                </c:pt>
                <c:pt idx="332">
                  <c:v>682</c:v>
                </c:pt>
                <c:pt idx="333">
                  <c:v>683</c:v>
                </c:pt>
                <c:pt idx="334">
                  <c:v>684</c:v>
                </c:pt>
                <c:pt idx="335">
                  <c:v>685</c:v>
                </c:pt>
                <c:pt idx="336">
                  <c:v>686</c:v>
                </c:pt>
                <c:pt idx="337">
                  <c:v>687</c:v>
                </c:pt>
                <c:pt idx="338">
                  <c:v>688</c:v>
                </c:pt>
                <c:pt idx="339">
                  <c:v>689</c:v>
                </c:pt>
                <c:pt idx="340">
                  <c:v>690</c:v>
                </c:pt>
                <c:pt idx="341">
                  <c:v>691</c:v>
                </c:pt>
                <c:pt idx="342">
                  <c:v>692</c:v>
                </c:pt>
                <c:pt idx="343">
                  <c:v>693</c:v>
                </c:pt>
                <c:pt idx="344">
                  <c:v>694</c:v>
                </c:pt>
                <c:pt idx="345">
                  <c:v>695</c:v>
                </c:pt>
                <c:pt idx="346">
                  <c:v>696</c:v>
                </c:pt>
                <c:pt idx="347">
                  <c:v>697</c:v>
                </c:pt>
                <c:pt idx="348">
                  <c:v>698</c:v>
                </c:pt>
                <c:pt idx="349">
                  <c:v>699</c:v>
                </c:pt>
                <c:pt idx="350">
                  <c:v>700</c:v>
                </c:pt>
                <c:pt idx="351">
                  <c:v>701</c:v>
                </c:pt>
                <c:pt idx="352">
                  <c:v>702</c:v>
                </c:pt>
                <c:pt idx="353">
                  <c:v>703</c:v>
                </c:pt>
                <c:pt idx="354">
                  <c:v>704</c:v>
                </c:pt>
                <c:pt idx="355">
                  <c:v>705</c:v>
                </c:pt>
                <c:pt idx="356">
                  <c:v>706</c:v>
                </c:pt>
                <c:pt idx="357">
                  <c:v>707</c:v>
                </c:pt>
                <c:pt idx="358">
                  <c:v>708</c:v>
                </c:pt>
                <c:pt idx="359">
                  <c:v>709</c:v>
                </c:pt>
                <c:pt idx="360">
                  <c:v>710</c:v>
                </c:pt>
                <c:pt idx="361">
                  <c:v>711</c:v>
                </c:pt>
                <c:pt idx="362">
                  <c:v>712</c:v>
                </c:pt>
                <c:pt idx="363">
                  <c:v>713</c:v>
                </c:pt>
                <c:pt idx="364">
                  <c:v>714</c:v>
                </c:pt>
                <c:pt idx="365">
                  <c:v>715</c:v>
                </c:pt>
                <c:pt idx="366">
                  <c:v>716</c:v>
                </c:pt>
                <c:pt idx="367">
                  <c:v>717</c:v>
                </c:pt>
                <c:pt idx="368">
                  <c:v>718</c:v>
                </c:pt>
                <c:pt idx="369">
                  <c:v>719</c:v>
                </c:pt>
                <c:pt idx="370">
                  <c:v>720</c:v>
                </c:pt>
                <c:pt idx="371">
                  <c:v>721</c:v>
                </c:pt>
                <c:pt idx="372">
                  <c:v>722</c:v>
                </c:pt>
                <c:pt idx="373">
                  <c:v>723</c:v>
                </c:pt>
                <c:pt idx="374">
                  <c:v>724</c:v>
                </c:pt>
                <c:pt idx="375">
                  <c:v>725</c:v>
                </c:pt>
                <c:pt idx="376">
                  <c:v>726</c:v>
                </c:pt>
                <c:pt idx="377">
                  <c:v>727</c:v>
                </c:pt>
                <c:pt idx="378">
                  <c:v>728</c:v>
                </c:pt>
                <c:pt idx="379">
                  <c:v>729</c:v>
                </c:pt>
                <c:pt idx="380">
                  <c:v>730</c:v>
                </c:pt>
                <c:pt idx="381">
                  <c:v>731</c:v>
                </c:pt>
                <c:pt idx="382">
                  <c:v>732</c:v>
                </c:pt>
                <c:pt idx="383">
                  <c:v>733</c:v>
                </c:pt>
                <c:pt idx="384">
                  <c:v>734</c:v>
                </c:pt>
                <c:pt idx="385">
                  <c:v>735</c:v>
                </c:pt>
                <c:pt idx="386">
                  <c:v>736</c:v>
                </c:pt>
                <c:pt idx="387">
                  <c:v>737</c:v>
                </c:pt>
                <c:pt idx="388">
                  <c:v>738</c:v>
                </c:pt>
                <c:pt idx="389">
                  <c:v>739</c:v>
                </c:pt>
                <c:pt idx="390">
                  <c:v>740</c:v>
                </c:pt>
                <c:pt idx="391">
                  <c:v>741</c:v>
                </c:pt>
                <c:pt idx="392">
                  <c:v>742</c:v>
                </c:pt>
                <c:pt idx="393">
                  <c:v>743</c:v>
                </c:pt>
                <c:pt idx="394">
                  <c:v>744</c:v>
                </c:pt>
                <c:pt idx="395">
                  <c:v>745</c:v>
                </c:pt>
                <c:pt idx="396">
                  <c:v>746</c:v>
                </c:pt>
                <c:pt idx="397">
                  <c:v>747</c:v>
                </c:pt>
                <c:pt idx="398">
                  <c:v>748</c:v>
                </c:pt>
                <c:pt idx="399">
                  <c:v>749</c:v>
                </c:pt>
                <c:pt idx="400">
                  <c:v>750</c:v>
                </c:pt>
                <c:pt idx="401">
                  <c:v>751</c:v>
                </c:pt>
                <c:pt idx="402">
                  <c:v>752</c:v>
                </c:pt>
                <c:pt idx="403">
                  <c:v>753</c:v>
                </c:pt>
                <c:pt idx="404">
                  <c:v>754</c:v>
                </c:pt>
                <c:pt idx="405">
                  <c:v>755</c:v>
                </c:pt>
                <c:pt idx="406">
                  <c:v>756</c:v>
                </c:pt>
                <c:pt idx="407">
                  <c:v>757</c:v>
                </c:pt>
                <c:pt idx="408">
                  <c:v>758</c:v>
                </c:pt>
                <c:pt idx="409">
                  <c:v>759</c:v>
                </c:pt>
                <c:pt idx="410">
                  <c:v>760</c:v>
                </c:pt>
                <c:pt idx="411">
                  <c:v>761</c:v>
                </c:pt>
                <c:pt idx="412">
                  <c:v>762</c:v>
                </c:pt>
                <c:pt idx="413">
                  <c:v>763</c:v>
                </c:pt>
                <c:pt idx="414">
                  <c:v>764</c:v>
                </c:pt>
                <c:pt idx="415">
                  <c:v>765</c:v>
                </c:pt>
                <c:pt idx="416">
                  <c:v>766</c:v>
                </c:pt>
                <c:pt idx="417">
                  <c:v>767</c:v>
                </c:pt>
                <c:pt idx="418">
                  <c:v>768</c:v>
                </c:pt>
                <c:pt idx="419">
                  <c:v>769</c:v>
                </c:pt>
                <c:pt idx="420">
                  <c:v>770</c:v>
                </c:pt>
                <c:pt idx="421">
                  <c:v>771</c:v>
                </c:pt>
                <c:pt idx="422">
                  <c:v>772</c:v>
                </c:pt>
                <c:pt idx="423">
                  <c:v>773</c:v>
                </c:pt>
                <c:pt idx="424">
                  <c:v>774</c:v>
                </c:pt>
                <c:pt idx="425">
                  <c:v>775</c:v>
                </c:pt>
                <c:pt idx="426">
                  <c:v>776</c:v>
                </c:pt>
                <c:pt idx="427">
                  <c:v>777</c:v>
                </c:pt>
                <c:pt idx="428">
                  <c:v>778</c:v>
                </c:pt>
                <c:pt idx="429">
                  <c:v>779</c:v>
                </c:pt>
                <c:pt idx="430">
                  <c:v>780</c:v>
                </c:pt>
                <c:pt idx="431">
                  <c:v>781</c:v>
                </c:pt>
                <c:pt idx="432">
                  <c:v>782</c:v>
                </c:pt>
                <c:pt idx="433">
                  <c:v>783</c:v>
                </c:pt>
                <c:pt idx="434">
                  <c:v>784</c:v>
                </c:pt>
                <c:pt idx="435">
                  <c:v>785</c:v>
                </c:pt>
                <c:pt idx="436">
                  <c:v>786</c:v>
                </c:pt>
                <c:pt idx="437">
                  <c:v>787</c:v>
                </c:pt>
                <c:pt idx="438">
                  <c:v>788</c:v>
                </c:pt>
                <c:pt idx="439">
                  <c:v>789</c:v>
                </c:pt>
                <c:pt idx="440">
                  <c:v>790</c:v>
                </c:pt>
                <c:pt idx="441">
                  <c:v>791</c:v>
                </c:pt>
                <c:pt idx="442">
                  <c:v>792</c:v>
                </c:pt>
                <c:pt idx="443">
                  <c:v>793</c:v>
                </c:pt>
                <c:pt idx="444">
                  <c:v>794</c:v>
                </c:pt>
                <c:pt idx="445">
                  <c:v>795</c:v>
                </c:pt>
                <c:pt idx="446">
                  <c:v>796</c:v>
                </c:pt>
                <c:pt idx="447">
                  <c:v>797</c:v>
                </c:pt>
                <c:pt idx="448">
                  <c:v>798</c:v>
                </c:pt>
                <c:pt idx="449">
                  <c:v>799</c:v>
                </c:pt>
                <c:pt idx="450">
                  <c:v>800</c:v>
                </c:pt>
                <c:pt idx="451">
                  <c:v>801</c:v>
                </c:pt>
                <c:pt idx="452">
                  <c:v>802</c:v>
                </c:pt>
                <c:pt idx="453">
                  <c:v>803</c:v>
                </c:pt>
                <c:pt idx="454">
                  <c:v>804</c:v>
                </c:pt>
                <c:pt idx="455">
                  <c:v>805</c:v>
                </c:pt>
                <c:pt idx="456">
                  <c:v>806</c:v>
                </c:pt>
                <c:pt idx="457">
                  <c:v>807</c:v>
                </c:pt>
                <c:pt idx="458">
                  <c:v>808</c:v>
                </c:pt>
                <c:pt idx="459">
                  <c:v>809</c:v>
                </c:pt>
                <c:pt idx="460">
                  <c:v>810</c:v>
                </c:pt>
                <c:pt idx="461">
                  <c:v>811</c:v>
                </c:pt>
                <c:pt idx="462">
                  <c:v>812</c:v>
                </c:pt>
                <c:pt idx="463">
                  <c:v>813</c:v>
                </c:pt>
                <c:pt idx="464">
                  <c:v>814</c:v>
                </c:pt>
                <c:pt idx="465">
                  <c:v>815</c:v>
                </c:pt>
                <c:pt idx="466">
                  <c:v>816</c:v>
                </c:pt>
                <c:pt idx="467">
                  <c:v>817</c:v>
                </c:pt>
                <c:pt idx="468">
                  <c:v>818</c:v>
                </c:pt>
                <c:pt idx="469">
                  <c:v>819</c:v>
                </c:pt>
                <c:pt idx="470">
                  <c:v>820</c:v>
                </c:pt>
                <c:pt idx="471">
                  <c:v>821</c:v>
                </c:pt>
                <c:pt idx="472">
                  <c:v>822</c:v>
                </c:pt>
                <c:pt idx="473">
                  <c:v>823</c:v>
                </c:pt>
                <c:pt idx="474">
                  <c:v>824</c:v>
                </c:pt>
                <c:pt idx="475">
                  <c:v>825</c:v>
                </c:pt>
                <c:pt idx="476">
                  <c:v>826</c:v>
                </c:pt>
                <c:pt idx="477">
                  <c:v>827</c:v>
                </c:pt>
                <c:pt idx="478">
                  <c:v>828</c:v>
                </c:pt>
                <c:pt idx="479">
                  <c:v>829</c:v>
                </c:pt>
                <c:pt idx="480">
                  <c:v>830</c:v>
                </c:pt>
                <c:pt idx="481">
                  <c:v>831</c:v>
                </c:pt>
                <c:pt idx="482">
                  <c:v>832</c:v>
                </c:pt>
                <c:pt idx="483">
                  <c:v>833</c:v>
                </c:pt>
                <c:pt idx="484">
                  <c:v>834</c:v>
                </c:pt>
                <c:pt idx="485">
                  <c:v>835</c:v>
                </c:pt>
                <c:pt idx="486">
                  <c:v>836</c:v>
                </c:pt>
                <c:pt idx="487">
                  <c:v>837</c:v>
                </c:pt>
                <c:pt idx="488">
                  <c:v>838</c:v>
                </c:pt>
                <c:pt idx="489">
                  <c:v>839</c:v>
                </c:pt>
                <c:pt idx="490">
                  <c:v>840</c:v>
                </c:pt>
                <c:pt idx="491">
                  <c:v>841</c:v>
                </c:pt>
                <c:pt idx="492">
                  <c:v>842</c:v>
                </c:pt>
                <c:pt idx="493">
                  <c:v>843</c:v>
                </c:pt>
                <c:pt idx="494">
                  <c:v>844</c:v>
                </c:pt>
                <c:pt idx="495">
                  <c:v>845</c:v>
                </c:pt>
                <c:pt idx="496">
                  <c:v>846</c:v>
                </c:pt>
                <c:pt idx="497">
                  <c:v>847</c:v>
                </c:pt>
                <c:pt idx="498">
                  <c:v>848</c:v>
                </c:pt>
                <c:pt idx="499">
                  <c:v>849</c:v>
                </c:pt>
                <c:pt idx="500">
                  <c:v>850</c:v>
                </c:pt>
                <c:pt idx="501">
                  <c:v>851</c:v>
                </c:pt>
                <c:pt idx="502">
                  <c:v>852</c:v>
                </c:pt>
                <c:pt idx="503">
                  <c:v>853</c:v>
                </c:pt>
                <c:pt idx="504">
                  <c:v>854</c:v>
                </c:pt>
                <c:pt idx="505">
                  <c:v>855</c:v>
                </c:pt>
                <c:pt idx="506">
                  <c:v>856</c:v>
                </c:pt>
                <c:pt idx="507">
                  <c:v>857</c:v>
                </c:pt>
                <c:pt idx="508">
                  <c:v>858</c:v>
                </c:pt>
                <c:pt idx="509">
                  <c:v>859</c:v>
                </c:pt>
                <c:pt idx="510">
                  <c:v>860</c:v>
                </c:pt>
                <c:pt idx="511">
                  <c:v>861</c:v>
                </c:pt>
                <c:pt idx="512">
                  <c:v>862</c:v>
                </c:pt>
                <c:pt idx="513">
                  <c:v>863</c:v>
                </c:pt>
                <c:pt idx="514">
                  <c:v>864</c:v>
                </c:pt>
                <c:pt idx="515">
                  <c:v>865</c:v>
                </c:pt>
                <c:pt idx="516">
                  <c:v>866</c:v>
                </c:pt>
                <c:pt idx="517">
                  <c:v>867</c:v>
                </c:pt>
                <c:pt idx="518">
                  <c:v>868</c:v>
                </c:pt>
                <c:pt idx="519">
                  <c:v>869</c:v>
                </c:pt>
                <c:pt idx="520">
                  <c:v>870</c:v>
                </c:pt>
                <c:pt idx="521">
                  <c:v>871</c:v>
                </c:pt>
                <c:pt idx="522">
                  <c:v>872</c:v>
                </c:pt>
                <c:pt idx="523">
                  <c:v>873</c:v>
                </c:pt>
                <c:pt idx="524">
                  <c:v>874</c:v>
                </c:pt>
                <c:pt idx="525">
                  <c:v>875</c:v>
                </c:pt>
                <c:pt idx="526">
                  <c:v>876</c:v>
                </c:pt>
                <c:pt idx="527">
                  <c:v>877</c:v>
                </c:pt>
                <c:pt idx="528">
                  <c:v>878</c:v>
                </c:pt>
                <c:pt idx="529">
                  <c:v>879</c:v>
                </c:pt>
                <c:pt idx="530">
                  <c:v>880</c:v>
                </c:pt>
                <c:pt idx="531">
                  <c:v>881</c:v>
                </c:pt>
                <c:pt idx="532">
                  <c:v>882</c:v>
                </c:pt>
                <c:pt idx="533">
                  <c:v>883</c:v>
                </c:pt>
                <c:pt idx="534">
                  <c:v>884</c:v>
                </c:pt>
                <c:pt idx="535">
                  <c:v>885</c:v>
                </c:pt>
                <c:pt idx="536">
                  <c:v>886</c:v>
                </c:pt>
                <c:pt idx="537">
                  <c:v>887</c:v>
                </c:pt>
                <c:pt idx="538">
                  <c:v>888</c:v>
                </c:pt>
                <c:pt idx="539">
                  <c:v>889</c:v>
                </c:pt>
                <c:pt idx="540">
                  <c:v>890</c:v>
                </c:pt>
                <c:pt idx="541">
                  <c:v>891</c:v>
                </c:pt>
                <c:pt idx="542">
                  <c:v>892</c:v>
                </c:pt>
                <c:pt idx="543">
                  <c:v>893</c:v>
                </c:pt>
                <c:pt idx="544">
                  <c:v>894</c:v>
                </c:pt>
                <c:pt idx="545">
                  <c:v>895</c:v>
                </c:pt>
                <c:pt idx="546">
                  <c:v>896</c:v>
                </c:pt>
                <c:pt idx="547">
                  <c:v>897</c:v>
                </c:pt>
                <c:pt idx="548">
                  <c:v>898</c:v>
                </c:pt>
                <c:pt idx="549">
                  <c:v>899</c:v>
                </c:pt>
                <c:pt idx="550">
                  <c:v>900</c:v>
                </c:pt>
                <c:pt idx="551">
                  <c:v>901</c:v>
                </c:pt>
                <c:pt idx="552">
                  <c:v>902</c:v>
                </c:pt>
                <c:pt idx="553">
                  <c:v>903</c:v>
                </c:pt>
                <c:pt idx="554">
                  <c:v>904</c:v>
                </c:pt>
                <c:pt idx="555">
                  <c:v>905</c:v>
                </c:pt>
                <c:pt idx="556">
                  <c:v>906</c:v>
                </c:pt>
                <c:pt idx="557">
                  <c:v>907</c:v>
                </c:pt>
                <c:pt idx="558">
                  <c:v>908</c:v>
                </c:pt>
                <c:pt idx="559">
                  <c:v>909</c:v>
                </c:pt>
                <c:pt idx="560">
                  <c:v>910</c:v>
                </c:pt>
                <c:pt idx="561">
                  <c:v>911</c:v>
                </c:pt>
                <c:pt idx="562">
                  <c:v>912</c:v>
                </c:pt>
                <c:pt idx="563">
                  <c:v>913</c:v>
                </c:pt>
                <c:pt idx="564">
                  <c:v>914</c:v>
                </c:pt>
                <c:pt idx="565">
                  <c:v>915</c:v>
                </c:pt>
                <c:pt idx="566">
                  <c:v>916</c:v>
                </c:pt>
                <c:pt idx="567">
                  <c:v>917</c:v>
                </c:pt>
                <c:pt idx="568">
                  <c:v>918</c:v>
                </c:pt>
                <c:pt idx="569">
                  <c:v>919</c:v>
                </c:pt>
                <c:pt idx="570">
                  <c:v>920</c:v>
                </c:pt>
                <c:pt idx="571">
                  <c:v>921</c:v>
                </c:pt>
                <c:pt idx="572">
                  <c:v>922</c:v>
                </c:pt>
                <c:pt idx="573">
                  <c:v>923</c:v>
                </c:pt>
                <c:pt idx="574">
                  <c:v>924</c:v>
                </c:pt>
                <c:pt idx="575">
                  <c:v>925</c:v>
                </c:pt>
                <c:pt idx="576">
                  <c:v>926</c:v>
                </c:pt>
                <c:pt idx="577">
                  <c:v>927</c:v>
                </c:pt>
                <c:pt idx="578">
                  <c:v>928</c:v>
                </c:pt>
                <c:pt idx="579">
                  <c:v>929</c:v>
                </c:pt>
                <c:pt idx="580">
                  <c:v>930</c:v>
                </c:pt>
                <c:pt idx="581">
                  <c:v>931</c:v>
                </c:pt>
                <c:pt idx="582">
                  <c:v>932</c:v>
                </c:pt>
                <c:pt idx="583">
                  <c:v>933</c:v>
                </c:pt>
                <c:pt idx="584">
                  <c:v>934</c:v>
                </c:pt>
                <c:pt idx="585">
                  <c:v>935</c:v>
                </c:pt>
                <c:pt idx="586">
                  <c:v>936</c:v>
                </c:pt>
                <c:pt idx="587">
                  <c:v>937</c:v>
                </c:pt>
                <c:pt idx="588">
                  <c:v>938</c:v>
                </c:pt>
                <c:pt idx="589">
                  <c:v>939</c:v>
                </c:pt>
                <c:pt idx="590">
                  <c:v>940</c:v>
                </c:pt>
                <c:pt idx="591">
                  <c:v>941</c:v>
                </c:pt>
                <c:pt idx="592">
                  <c:v>942</c:v>
                </c:pt>
                <c:pt idx="593">
                  <c:v>943</c:v>
                </c:pt>
                <c:pt idx="594">
                  <c:v>944</c:v>
                </c:pt>
                <c:pt idx="595">
                  <c:v>945</c:v>
                </c:pt>
                <c:pt idx="596">
                  <c:v>946</c:v>
                </c:pt>
                <c:pt idx="597">
                  <c:v>947</c:v>
                </c:pt>
                <c:pt idx="598">
                  <c:v>948</c:v>
                </c:pt>
                <c:pt idx="599">
                  <c:v>949</c:v>
                </c:pt>
                <c:pt idx="600">
                  <c:v>950</c:v>
                </c:pt>
                <c:pt idx="601">
                  <c:v>951</c:v>
                </c:pt>
                <c:pt idx="602">
                  <c:v>952</c:v>
                </c:pt>
                <c:pt idx="603">
                  <c:v>953</c:v>
                </c:pt>
                <c:pt idx="604">
                  <c:v>954</c:v>
                </c:pt>
                <c:pt idx="605">
                  <c:v>955</c:v>
                </c:pt>
                <c:pt idx="606">
                  <c:v>956</c:v>
                </c:pt>
                <c:pt idx="607">
                  <c:v>957</c:v>
                </c:pt>
                <c:pt idx="608">
                  <c:v>958</c:v>
                </c:pt>
                <c:pt idx="609">
                  <c:v>959</c:v>
                </c:pt>
                <c:pt idx="610">
                  <c:v>960</c:v>
                </c:pt>
                <c:pt idx="611">
                  <c:v>961</c:v>
                </c:pt>
                <c:pt idx="612">
                  <c:v>962</c:v>
                </c:pt>
                <c:pt idx="613">
                  <c:v>963</c:v>
                </c:pt>
                <c:pt idx="614">
                  <c:v>964</c:v>
                </c:pt>
                <c:pt idx="615">
                  <c:v>965</c:v>
                </c:pt>
                <c:pt idx="616">
                  <c:v>966</c:v>
                </c:pt>
                <c:pt idx="617">
                  <c:v>967</c:v>
                </c:pt>
                <c:pt idx="618">
                  <c:v>968</c:v>
                </c:pt>
                <c:pt idx="619">
                  <c:v>969</c:v>
                </c:pt>
                <c:pt idx="620">
                  <c:v>970</c:v>
                </c:pt>
                <c:pt idx="621">
                  <c:v>971</c:v>
                </c:pt>
                <c:pt idx="622">
                  <c:v>972</c:v>
                </c:pt>
                <c:pt idx="623">
                  <c:v>973</c:v>
                </c:pt>
                <c:pt idx="624">
                  <c:v>974</c:v>
                </c:pt>
                <c:pt idx="625">
                  <c:v>975</c:v>
                </c:pt>
                <c:pt idx="626">
                  <c:v>976</c:v>
                </c:pt>
                <c:pt idx="627">
                  <c:v>977</c:v>
                </c:pt>
                <c:pt idx="628">
                  <c:v>978</c:v>
                </c:pt>
                <c:pt idx="629">
                  <c:v>979</c:v>
                </c:pt>
                <c:pt idx="630">
                  <c:v>980</c:v>
                </c:pt>
                <c:pt idx="631">
                  <c:v>981</c:v>
                </c:pt>
                <c:pt idx="632">
                  <c:v>982</c:v>
                </c:pt>
                <c:pt idx="633">
                  <c:v>983</c:v>
                </c:pt>
                <c:pt idx="634">
                  <c:v>984</c:v>
                </c:pt>
                <c:pt idx="635">
                  <c:v>985</c:v>
                </c:pt>
                <c:pt idx="636">
                  <c:v>986</c:v>
                </c:pt>
                <c:pt idx="637">
                  <c:v>987</c:v>
                </c:pt>
                <c:pt idx="638">
                  <c:v>988</c:v>
                </c:pt>
                <c:pt idx="639">
                  <c:v>989</c:v>
                </c:pt>
                <c:pt idx="640">
                  <c:v>990</c:v>
                </c:pt>
                <c:pt idx="641">
                  <c:v>991</c:v>
                </c:pt>
                <c:pt idx="642">
                  <c:v>992</c:v>
                </c:pt>
                <c:pt idx="643">
                  <c:v>993</c:v>
                </c:pt>
                <c:pt idx="644">
                  <c:v>994</c:v>
                </c:pt>
                <c:pt idx="645">
                  <c:v>995</c:v>
                </c:pt>
                <c:pt idx="646">
                  <c:v>996</c:v>
                </c:pt>
                <c:pt idx="647">
                  <c:v>997</c:v>
                </c:pt>
                <c:pt idx="648">
                  <c:v>998</c:v>
                </c:pt>
                <c:pt idx="649">
                  <c:v>999</c:v>
                </c:pt>
                <c:pt idx="650">
                  <c:v>1000</c:v>
                </c:pt>
                <c:pt idx="651">
                  <c:v>1001</c:v>
                </c:pt>
                <c:pt idx="652">
                  <c:v>1002</c:v>
                </c:pt>
                <c:pt idx="653">
                  <c:v>1003</c:v>
                </c:pt>
                <c:pt idx="654">
                  <c:v>1004</c:v>
                </c:pt>
                <c:pt idx="655">
                  <c:v>1005</c:v>
                </c:pt>
                <c:pt idx="656">
                  <c:v>1006</c:v>
                </c:pt>
                <c:pt idx="657">
                  <c:v>1007</c:v>
                </c:pt>
                <c:pt idx="658">
                  <c:v>1008</c:v>
                </c:pt>
                <c:pt idx="659">
                  <c:v>1009</c:v>
                </c:pt>
                <c:pt idx="660">
                  <c:v>1010</c:v>
                </c:pt>
                <c:pt idx="661">
                  <c:v>1011</c:v>
                </c:pt>
                <c:pt idx="662">
                  <c:v>1012</c:v>
                </c:pt>
                <c:pt idx="663">
                  <c:v>1013</c:v>
                </c:pt>
                <c:pt idx="664">
                  <c:v>1014</c:v>
                </c:pt>
                <c:pt idx="665">
                  <c:v>1015</c:v>
                </c:pt>
                <c:pt idx="666">
                  <c:v>1016</c:v>
                </c:pt>
                <c:pt idx="667">
                  <c:v>1017</c:v>
                </c:pt>
                <c:pt idx="668">
                  <c:v>1018</c:v>
                </c:pt>
                <c:pt idx="669">
                  <c:v>1019</c:v>
                </c:pt>
                <c:pt idx="670">
                  <c:v>1020</c:v>
                </c:pt>
                <c:pt idx="671">
                  <c:v>1021</c:v>
                </c:pt>
                <c:pt idx="672">
                  <c:v>1022</c:v>
                </c:pt>
                <c:pt idx="673">
                  <c:v>1023</c:v>
                </c:pt>
                <c:pt idx="674">
                  <c:v>1024</c:v>
                </c:pt>
                <c:pt idx="675">
                  <c:v>1025</c:v>
                </c:pt>
                <c:pt idx="676">
                  <c:v>1026</c:v>
                </c:pt>
                <c:pt idx="677">
                  <c:v>1027</c:v>
                </c:pt>
                <c:pt idx="678">
                  <c:v>1028</c:v>
                </c:pt>
                <c:pt idx="679">
                  <c:v>1029</c:v>
                </c:pt>
                <c:pt idx="680">
                  <c:v>1030</c:v>
                </c:pt>
                <c:pt idx="681">
                  <c:v>1031</c:v>
                </c:pt>
                <c:pt idx="682">
                  <c:v>1032</c:v>
                </c:pt>
                <c:pt idx="683">
                  <c:v>1033</c:v>
                </c:pt>
                <c:pt idx="684">
                  <c:v>1034</c:v>
                </c:pt>
                <c:pt idx="685">
                  <c:v>1035</c:v>
                </c:pt>
                <c:pt idx="686">
                  <c:v>1036</c:v>
                </c:pt>
                <c:pt idx="687">
                  <c:v>1037</c:v>
                </c:pt>
                <c:pt idx="688">
                  <c:v>1038</c:v>
                </c:pt>
                <c:pt idx="689">
                  <c:v>1039</c:v>
                </c:pt>
                <c:pt idx="690">
                  <c:v>1040</c:v>
                </c:pt>
                <c:pt idx="691">
                  <c:v>1041</c:v>
                </c:pt>
                <c:pt idx="692">
                  <c:v>1042</c:v>
                </c:pt>
                <c:pt idx="693">
                  <c:v>1043</c:v>
                </c:pt>
                <c:pt idx="694">
                  <c:v>1044</c:v>
                </c:pt>
                <c:pt idx="695">
                  <c:v>1045</c:v>
                </c:pt>
                <c:pt idx="696">
                  <c:v>1046</c:v>
                </c:pt>
                <c:pt idx="697">
                  <c:v>1047</c:v>
                </c:pt>
                <c:pt idx="698">
                  <c:v>1048</c:v>
                </c:pt>
                <c:pt idx="699">
                  <c:v>1049</c:v>
                </c:pt>
                <c:pt idx="700">
                  <c:v>1050</c:v>
                </c:pt>
                <c:pt idx="701">
                  <c:v>1051</c:v>
                </c:pt>
                <c:pt idx="702">
                  <c:v>1052</c:v>
                </c:pt>
                <c:pt idx="703">
                  <c:v>1053</c:v>
                </c:pt>
                <c:pt idx="704">
                  <c:v>1054</c:v>
                </c:pt>
                <c:pt idx="705">
                  <c:v>1055</c:v>
                </c:pt>
                <c:pt idx="706">
                  <c:v>1056</c:v>
                </c:pt>
                <c:pt idx="707">
                  <c:v>1057</c:v>
                </c:pt>
                <c:pt idx="708">
                  <c:v>1058</c:v>
                </c:pt>
                <c:pt idx="709">
                  <c:v>1059</c:v>
                </c:pt>
                <c:pt idx="710">
                  <c:v>1060</c:v>
                </c:pt>
                <c:pt idx="711">
                  <c:v>1061</c:v>
                </c:pt>
                <c:pt idx="712">
                  <c:v>1062</c:v>
                </c:pt>
                <c:pt idx="713">
                  <c:v>1063</c:v>
                </c:pt>
                <c:pt idx="714">
                  <c:v>1064</c:v>
                </c:pt>
                <c:pt idx="715">
                  <c:v>1065</c:v>
                </c:pt>
                <c:pt idx="716">
                  <c:v>1066</c:v>
                </c:pt>
                <c:pt idx="717">
                  <c:v>1067</c:v>
                </c:pt>
                <c:pt idx="718">
                  <c:v>1068</c:v>
                </c:pt>
                <c:pt idx="719">
                  <c:v>1069</c:v>
                </c:pt>
                <c:pt idx="720">
                  <c:v>1070</c:v>
                </c:pt>
                <c:pt idx="721">
                  <c:v>1071</c:v>
                </c:pt>
                <c:pt idx="722">
                  <c:v>1072</c:v>
                </c:pt>
                <c:pt idx="723">
                  <c:v>1073</c:v>
                </c:pt>
                <c:pt idx="724">
                  <c:v>1074</c:v>
                </c:pt>
                <c:pt idx="725">
                  <c:v>1075</c:v>
                </c:pt>
                <c:pt idx="726">
                  <c:v>1076</c:v>
                </c:pt>
                <c:pt idx="727">
                  <c:v>1077</c:v>
                </c:pt>
                <c:pt idx="728">
                  <c:v>1078</c:v>
                </c:pt>
                <c:pt idx="729">
                  <c:v>1079</c:v>
                </c:pt>
                <c:pt idx="730">
                  <c:v>1080</c:v>
                </c:pt>
                <c:pt idx="731">
                  <c:v>1081</c:v>
                </c:pt>
                <c:pt idx="732">
                  <c:v>1082</c:v>
                </c:pt>
                <c:pt idx="733">
                  <c:v>1083</c:v>
                </c:pt>
                <c:pt idx="734">
                  <c:v>1084</c:v>
                </c:pt>
                <c:pt idx="735">
                  <c:v>1085</c:v>
                </c:pt>
                <c:pt idx="736">
                  <c:v>1086</c:v>
                </c:pt>
                <c:pt idx="737">
                  <c:v>1087</c:v>
                </c:pt>
                <c:pt idx="738">
                  <c:v>1088</c:v>
                </c:pt>
                <c:pt idx="739">
                  <c:v>1089</c:v>
                </c:pt>
                <c:pt idx="740">
                  <c:v>1090</c:v>
                </c:pt>
                <c:pt idx="741">
                  <c:v>1091</c:v>
                </c:pt>
                <c:pt idx="742">
                  <c:v>1092</c:v>
                </c:pt>
                <c:pt idx="743">
                  <c:v>1093</c:v>
                </c:pt>
                <c:pt idx="744">
                  <c:v>1094</c:v>
                </c:pt>
                <c:pt idx="745">
                  <c:v>1095</c:v>
                </c:pt>
                <c:pt idx="746">
                  <c:v>1096</c:v>
                </c:pt>
                <c:pt idx="747">
                  <c:v>1097</c:v>
                </c:pt>
                <c:pt idx="748">
                  <c:v>1098</c:v>
                </c:pt>
                <c:pt idx="749">
                  <c:v>1099</c:v>
                </c:pt>
                <c:pt idx="750">
                  <c:v>1100</c:v>
                </c:pt>
              </c:numCache>
            </c:numRef>
          </c:xVal>
          <c:yVal>
            <c:numRef>
              <c:f>'Raw data'!$B$3:$B$753</c:f>
              <c:numCache>
                <c:formatCode>General</c:formatCode>
                <c:ptCount val="7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1E-4</c:v>
                </c:pt>
                <c:pt idx="532">
                  <c:v>1E-4</c:v>
                </c:pt>
                <c:pt idx="533">
                  <c:v>1E-4</c:v>
                </c:pt>
                <c:pt idx="534">
                  <c:v>1E-4</c:v>
                </c:pt>
                <c:pt idx="535">
                  <c:v>1E-4</c:v>
                </c:pt>
                <c:pt idx="536">
                  <c:v>2.0000000000000001E-4</c:v>
                </c:pt>
                <c:pt idx="537">
                  <c:v>2.0000000000000001E-4</c:v>
                </c:pt>
                <c:pt idx="538">
                  <c:v>2.0000000000000001E-4</c:v>
                </c:pt>
                <c:pt idx="539">
                  <c:v>2.9999999999999997E-4</c:v>
                </c:pt>
                <c:pt idx="540">
                  <c:v>2.9999999999999997E-4</c:v>
                </c:pt>
                <c:pt idx="541">
                  <c:v>4.0000000000000002E-4</c:v>
                </c:pt>
                <c:pt idx="542">
                  <c:v>4.0000000000000002E-4</c:v>
                </c:pt>
                <c:pt idx="543">
                  <c:v>5.0000000000000001E-4</c:v>
                </c:pt>
                <c:pt idx="544">
                  <c:v>5.9999999999999995E-4</c:v>
                </c:pt>
                <c:pt idx="545">
                  <c:v>6.9999999999999999E-4</c:v>
                </c:pt>
                <c:pt idx="546">
                  <c:v>8.0000000000000004E-4</c:v>
                </c:pt>
                <c:pt idx="547">
                  <c:v>1E-3</c:v>
                </c:pt>
                <c:pt idx="548">
                  <c:v>1.1999999999999999E-3</c:v>
                </c:pt>
                <c:pt idx="549">
                  <c:v>1.4E-3</c:v>
                </c:pt>
                <c:pt idx="550">
                  <c:v>1.6999999999999999E-3</c:v>
                </c:pt>
                <c:pt idx="551">
                  <c:v>2.0999999999999999E-3</c:v>
                </c:pt>
                <c:pt idx="552">
                  <c:v>2.5000000000000001E-3</c:v>
                </c:pt>
                <c:pt idx="553">
                  <c:v>3.0999999999999999E-3</c:v>
                </c:pt>
                <c:pt idx="554">
                  <c:v>3.8999999999999998E-3</c:v>
                </c:pt>
                <c:pt idx="555">
                  <c:v>4.8999999999999998E-3</c:v>
                </c:pt>
                <c:pt idx="556">
                  <c:v>6.1999999999999998E-3</c:v>
                </c:pt>
                <c:pt idx="557">
                  <c:v>7.7999999999999996E-3</c:v>
                </c:pt>
                <c:pt idx="558">
                  <c:v>0.01</c:v>
                </c:pt>
                <c:pt idx="559">
                  <c:v>1.2999999999999999E-2</c:v>
                </c:pt>
                <c:pt idx="560">
                  <c:v>1.7000000000000001E-2</c:v>
                </c:pt>
                <c:pt idx="561">
                  <c:v>2.24E-2</c:v>
                </c:pt>
                <c:pt idx="562">
                  <c:v>2.98E-2</c:v>
                </c:pt>
                <c:pt idx="563">
                  <c:v>4.0099999999999997E-2</c:v>
                </c:pt>
                <c:pt idx="564">
                  <c:v>5.4600000000000003E-2</c:v>
                </c:pt>
                <c:pt idx="565">
                  <c:v>7.5300000000000006E-2</c:v>
                </c:pt>
                <c:pt idx="566">
                  <c:v>0.1053</c:v>
                </c:pt>
                <c:pt idx="567">
                  <c:v>0.14929999999999999</c:v>
                </c:pt>
                <c:pt idx="568">
                  <c:v>0.21490000000000001</c:v>
                </c:pt>
                <c:pt idx="569">
                  <c:v>0.31440000000000001</c:v>
                </c:pt>
                <c:pt idx="570">
                  <c:v>0.46850000000000003</c:v>
                </c:pt>
                <c:pt idx="571">
                  <c:v>0.7117</c:v>
                </c:pt>
                <c:pt idx="572">
                  <c:v>1.1043000000000001</c:v>
                </c:pt>
                <c:pt idx="573">
                  <c:v>1.7526999999999999</c:v>
                </c:pt>
                <c:pt idx="574">
                  <c:v>2.8496000000000001</c:v>
                </c:pt>
                <c:pt idx="575">
                  <c:v>4.7484999999999999</c:v>
                </c:pt>
                <c:pt idx="576">
                  <c:v>8.0931999999999995</c:v>
                </c:pt>
                <c:pt idx="577">
                  <c:v>14.000999999999999</c:v>
                </c:pt>
                <c:pt idx="578">
                  <c:v>24.142600000000002</c:v>
                </c:pt>
                <c:pt idx="579">
                  <c:v>40.001199999999997</c:v>
                </c:pt>
                <c:pt idx="580">
                  <c:v>60.424100000000003</c:v>
                </c:pt>
                <c:pt idx="581">
                  <c:v>79.711200000000005</c:v>
                </c:pt>
                <c:pt idx="582">
                  <c:v>92.120400000000004</c:v>
                </c:pt>
                <c:pt idx="583">
                  <c:v>97.433899999999994</c:v>
                </c:pt>
                <c:pt idx="584">
                  <c:v>98.790899999999993</c:v>
                </c:pt>
                <c:pt idx="585">
                  <c:v>98.790199999999999</c:v>
                </c:pt>
                <c:pt idx="586">
                  <c:v>98.631900000000002</c:v>
                </c:pt>
                <c:pt idx="587">
                  <c:v>98.646900000000002</c:v>
                </c:pt>
                <c:pt idx="588">
                  <c:v>98.808000000000007</c:v>
                </c:pt>
                <c:pt idx="589">
                  <c:v>99.0017</c:v>
                </c:pt>
                <c:pt idx="590">
                  <c:v>99.142799999999994</c:v>
                </c:pt>
                <c:pt idx="591">
                  <c:v>99.203299999999999</c:v>
                </c:pt>
                <c:pt idx="592">
                  <c:v>99.200900000000004</c:v>
                </c:pt>
                <c:pt idx="593">
                  <c:v>99.173299999999998</c:v>
                </c:pt>
                <c:pt idx="594">
                  <c:v>99.156300000000002</c:v>
                </c:pt>
                <c:pt idx="595">
                  <c:v>99.1691</c:v>
                </c:pt>
                <c:pt idx="596">
                  <c:v>99.212000000000003</c:v>
                </c:pt>
                <c:pt idx="597">
                  <c:v>99.27</c:v>
                </c:pt>
                <c:pt idx="598">
                  <c:v>99.3215</c:v>
                </c:pt>
                <c:pt idx="599">
                  <c:v>99.346999999999994</c:v>
                </c:pt>
                <c:pt idx="600">
                  <c:v>99.336299999999994</c:v>
                </c:pt>
                <c:pt idx="601">
                  <c:v>99.291799999999995</c:v>
                </c:pt>
                <c:pt idx="602">
                  <c:v>99.228200000000001</c:v>
                </c:pt>
                <c:pt idx="603">
                  <c:v>99.167599999999993</c:v>
                </c:pt>
                <c:pt idx="604">
                  <c:v>99.133799999999994</c:v>
                </c:pt>
                <c:pt idx="605">
                  <c:v>99.144900000000007</c:v>
                </c:pt>
                <c:pt idx="606">
                  <c:v>99.206999999999994</c:v>
                </c:pt>
                <c:pt idx="607">
                  <c:v>99.308599999999998</c:v>
                </c:pt>
                <c:pt idx="608">
                  <c:v>99.417100000000005</c:v>
                </c:pt>
                <c:pt idx="609">
                  <c:v>99.4739</c:v>
                </c:pt>
                <c:pt idx="610">
                  <c:v>99.389300000000006</c:v>
                </c:pt>
                <c:pt idx="611">
                  <c:v>99.0321</c:v>
                </c:pt>
                <c:pt idx="612">
                  <c:v>98.2149</c:v>
                </c:pt>
                <c:pt idx="613">
                  <c:v>96.672899999999998</c:v>
                </c:pt>
                <c:pt idx="614">
                  <c:v>94.046499999999995</c:v>
                </c:pt>
                <c:pt idx="615">
                  <c:v>89.894300000000001</c:v>
                </c:pt>
                <c:pt idx="616">
                  <c:v>83.7791</c:v>
                </c:pt>
                <c:pt idx="617">
                  <c:v>75.456299999999999</c:v>
                </c:pt>
                <c:pt idx="618">
                  <c:v>65.132900000000006</c:v>
                </c:pt>
                <c:pt idx="619">
                  <c:v>53.615900000000003</c:v>
                </c:pt>
                <c:pt idx="620">
                  <c:v>42.103200000000001</c:v>
                </c:pt>
                <c:pt idx="621">
                  <c:v>31.7287</c:v>
                </c:pt>
                <c:pt idx="622">
                  <c:v>23.167899999999999</c:v>
                </c:pt>
                <c:pt idx="623">
                  <c:v>16.565300000000001</c:v>
                </c:pt>
                <c:pt idx="624">
                  <c:v>11.707599999999999</c:v>
                </c:pt>
                <c:pt idx="625">
                  <c:v>8.2388999999999992</c:v>
                </c:pt>
                <c:pt idx="626">
                  <c:v>5.8029999999999999</c:v>
                </c:pt>
                <c:pt idx="627">
                  <c:v>4.1051000000000002</c:v>
                </c:pt>
                <c:pt idx="628">
                  <c:v>2.9226999999999999</c:v>
                </c:pt>
                <c:pt idx="629">
                  <c:v>2.0971000000000002</c:v>
                </c:pt>
                <c:pt idx="630">
                  <c:v>1.5173000000000001</c:v>
                </c:pt>
                <c:pt idx="631">
                  <c:v>1.1073</c:v>
                </c:pt>
                <c:pt idx="632">
                  <c:v>0.81510000000000005</c:v>
                </c:pt>
                <c:pt idx="633">
                  <c:v>0.60509999999999997</c:v>
                </c:pt>
                <c:pt idx="634">
                  <c:v>0.4531</c:v>
                </c:pt>
                <c:pt idx="635">
                  <c:v>0.34189999999999998</c:v>
                </c:pt>
                <c:pt idx="636">
                  <c:v>0.26</c:v>
                </c:pt>
                <c:pt idx="637">
                  <c:v>0.1993</c:v>
                </c:pt>
                <c:pt idx="638">
                  <c:v>0.15379999999999999</c:v>
                </c:pt>
                <c:pt idx="639">
                  <c:v>0.1196</c:v>
                </c:pt>
                <c:pt idx="640">
                  <c:v>9.3600000000000003E-2</c:v>
                </c:pt>
                <c:pt idx="641">
                  <c:v>7.3700000000000002E-2</c:v>
                </c:pt>
                <c:pt idx="642">
                  <c:v>5.8400000000000001E-2</c:v>
                </c:pt>
                <c:pt idx="643">
                  <c:v>4.6600000000000003E-2</c:v>
                </c:pt>
                <c:pt idx="644">
                  <c:v>3.7400000000000003E-2</c:v>
                </c:pt>
                <c:pt idx="645">
                  <c:v>3.0099999999999998E-2</c:v>
                </c:pt>
                <c:pt idx="646">
                  <c:v>2.4400000000000002E-2</c:v>
                </c:pt>
                <c:pt idx="647">
                  <c:v>1.9900000000000001E-2</c:v>
                </c:pt>
                <c:pt idx="648">
                  <c:v>1.6299999999999999E-2</c:v>
                </c:pt>
                <c:pt idx="649">
                  <c:v>1.34E-2</c:v>
                </c:pt>
                <c:pt idx="650">
                  <c:v>1.11E-2</c:v>
                </c:pt>
                <c:pt idx="651">
                  <c:v>9.2999999999999992E-3</c:v>
                </c:pt>
                <c:pt idx="652">
                  <c:v>7.7000000000000002E-3</c:v>
                </c:pt>
                <c:pt idx="653">
                  <c:v>6.4999999999999997E-3</c:v>
                </c:pt>
                <c:pt idx="654">
                  <c:v>5.4999999999999997E-3</c:v>
                </c:pt>
                <c:pt idx="655">
                  <c:v>4.5999999999999999E-3</c:v>
                </c:pt>
                <c:pt idx="656">
                  <c:v>3.8999999999999998E-3</c:v>
                </c:pt>
                <c:pt idx="657">
                  <c:v>3.3999999999999998E-3</c:v>
                </c:pt>
                <c:pt idx="658">
                  <c:v>2.8999999999999998E-3</c:v>
                </c:pt>
                <c:pt idx="659">
                  <c:v>2.5000000000000001E-3</c:v>
                </c:pt>
                <c:pt idx="660">
                  <c:v>2.0999999999999999E-3</c:v>
                </c:pt>
                <c:pt idx="661">
                  <c:v>1.8E-3</c:v>
                </c:pt>
                <c:pt idx="662">
                  <c:v>1.6000000000000001E-3</c:v>
                </c:pt>
                <c:pt idx="663">
                  <c:v>1.4E-3</c:v>
                </c:pt>
                <c:pt idx="664">
                  <c:v>1.1999999999999999E-3</c:v>
                </c:pt>
                <c:pt idx="665">
                  <c:v>1.1000000000000001E-3</c:v>
                </c:pt>
                <c:pt idx="666">
                  <c:v>1E-3</c:v>
                </c:pt>
                <c:pt idx="667">
                  <c:v>8.0000000000000004E-4</c:v>
                </c:pt>
                <c:pt idx="668">
                  <c:v>6.9999999999999999E-4</c:v>
                </c:pt>
                <c:pt idx="669">
                  <c:v>6.9999999999999999E-4</c:v>
                </c:pt>
                <c:pt idx="670">
                  <c:v>5.9999999999999995E-4</c:v>
                </c:pt>
                <c:pt idx="671">
                  <c:v>5.0000000000000001E-4</c:v>
                </c:pt>
                <c:pt idx="672">
                  <c:v>5.0000000000000001E-4</c:v>
                </c:pt>
                <c:pt idx="673">
                  <c:v>4.0000000000000002E-4</c:v>
                </c:pt>
                <c:pt idx="674">
                  <c:v>4.0000000000000002E-4</c:v>
                </c:pt>
                <c:pt idx="675">
                  <c:v>4.0000000000000002E-4</c:v>
                </c:pt>
                <c:pt idx="676">
                  <c:v>2.9999999999999997E-4</c:v>
                </c:pt>
                <c:pt idx="677">
                  <c:v>2.9999999999999997E-4</c:v>
                </c:pt>
                <c:pt idx="678">
                  <c:v>2.9999999999999997E-4</c:v>
                </c:pt>
                <c:pt idx="679">
                  <c:v>2.0000000000000001E-4</c:v>
                </c:pt>
                <c:pt idx="680">
                  <c:v>2.0000000000000001E-4</c:v>
                </c:pt>
                <c:pt idx="681">
                  <c:v>2.0000000000000001E-4</c:v>
                </c:pt>
                <c:pt idx="682">
                  <c:v>2.0000000000000001E-4</c:v>
                </c:pt>
                <c:pt idx="683">
                  <c:v>2.0000000000000001E-4</c:v>
                </c:pt>
                <c:pt idx="684">
                  <c:v>2.0000000000000001E-4</c:v>
                </c:pt>
                <c:pt idx="685">
                  <c:v>1E-4</c:v>
                </c:pt>
                <c:pt idx="686">
                  <c:v>1E-4</c:v>
                </c:pt>
                <c:pt idx="687">
                  <c:v>1E-4</c:v>
                </c:pt>
                <c:pt idx="688">
                  <c:v>1E-4</c:v>
                </c:pt>
                <c:pt idx="689">
                  <c:v>1E-4</c:v>
                </c:pt>
                <c:pt idx="690">
                  <c:v>1E-4</c:v>
                </c:pt>
                <c:pt idx="691">
                  <c:v>1E-4</c:v>
                </c:pt>
                <c:pt idx="692">
                  <c:v>1E-4</c:v>
                </c:pt>
                <c:pt idx="693">
                  <c:v>1E-4</c:v>
                </c:pt>
                <c:pt idx="694">
                  <c:v>1E-4</c:v>
                </c:pt>
                <c:pt idx="695">
                  <c:v>1E-4</c:v>
                </c:pt>
                <c:pt idx="696">
                  <c:v>1E-4</c:v>
                </c:pt>
                <c:pt idx="697">
                  <c:v>1E-4</c:v>
                </c:pt>
                <c:pt idx="698">
                  <c:v>1E-4</c:v>
                </c:pt>
                <c:pt idx="699">
                  <c:v>1E-4</c:v>
                </c:pt>
                <c:pt idx="700">
                  <c:v>1E-4</c:v>
                </c:pt>
                <c:pt idx="701">
                  <c:v>1E-4</c:v>
                </c:pt>
                <c:pt idx="702">
                  <c:v>1E-4</c:v>
                </c:pt>
                <c:pt idx="703">
                  <c:v>1E-4</c:v>
                </c:pt>
                <c:pt idx="704">
                  <c:v>1E-4</c:v>
                </c:pt>
                <c:pt idx="705">
                  <c:v>1E-4</c:v>
                </c:pt>
                <c:pt idx="706">
                  <c:v>1E-4</c:v>
                </c:pt>
                <c:pt idx="707">
                  <c:v>1E-4</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1E-4</c:v>
                </c:pt>
                <c:pt idx="741">
                  <c:v>1E-4</c:v>
                </c:pt>
                <c:pt idx="742">
                  <c:v>1E-4</c:v>
                </c:pt>
                <c:pt idx="743">
                  <c:v>1E-4</c:v>
                </c:pt>
                <c:pt idx="744">
                  <c:v>1E-4</c:v>
                </c:pt>
                <c:pt idx="745">
                  <c:v>1E-4</c:v>
                </c:pt>
                <c:pt idx="746">
                  <c:v>1E-4</c:v>
                </c:pt>
                <c:pt idx="747">
                  <c:v>1E-4</c:v>
                </c:pt>
                <c:pt idx="748">
                  <c:v>1E-4</c:v>
                </c:pt>
                <c:pt idx="749">
                  <c:v>1E-4</c:v>
                </c:pt>
                <c:pt idx="750">
                  <c:v>1E-4</c:v>
                </c:pt>
              </c:numCache>
            </c:numRef>
          </c:yVal>
          <c:smooth val="1"/>
          <c:extLst>
            <c:ext xmlns:c16="http://schemas.microsoft.com/office/drawing/2014/chart" uri="{C3380CC4-5D6E-409C-BE32-E72D297353CC}">
              <c16:uniqueId val="{00000000-E4D2-4E94-BF48-5EBBE7484305}"/>
            </c:ext>
          </c:extLst>
        </c:ser>
        <c:ser>
          <c:idx val="1"/>
          <c:order val="1"/>
          <c:tx>
            <c:strRef>
              <c:f>'Raw data'!$C$1:$C$2</c:f>
              <c:strCache>
                <c:ptCount val="2"/>
                <c:pt idx="0">
                  <c:v>Transmittance T%</c:v>
                </c:pt>
                <c:pt idx="1">
                  <c:v>30ﾟ</c:v>
                </c:pt>
              </c:strCache>
            </c:strRef>
          </c:tx>
          <c:spPr>
            <a:ln w="19050" cap="rnd">
              <a:solidFill>
                <a:schemeClr val="accent2"/>
              </a:solidFill>
              <a:round/>
            </a:ln>
            <a:effectLst/>
          </c:spPr>
          <c:marker>
            <c:symbol val="none"/>
          </c:marker>
          <c:xVal>
            <c:numRef>
              <c:f>'Raw data'!$A$3:$A$753</c:f>
              <c:numCache>
                <c:formatCode>General</c:formatCode>
                <c:ptCount val="751"/>
                <c:pt idx="0">
                  <c:v>350</c:v>
                </c:pt>
                <c:pt idx="1">
                  <c:v>351</c:v>
                </c:pt>
                <c:pt idx="2">
                  <c:v>352</c:v>
                </c:pt>
                <c:pt idx="3">
                  <c:v>353</c:v>
                </c:pt>
                <c:pt idx="4">
                  <c:v>354</c:v>
                </c:pt>
                <c:pt idx="5">
                  <c:v>355</c:v>
                </c:pt>
                <c:pt idx="6">
                  <c:v>356</c:v>
                </c:pt>
                <c:pt idx="7">
                  <c:v>357</c:v>
                </c:pt>
                <c:pt idx="8">
                  <c:v>358</c:v>
                </c:pt>
                <c:pt idx="9">
                  <c:v>359</c:v>
                </c:pt>
                <c:pt idx="10">
                  <c:v>360</c:v>
                </c:pt>
                <c:pt idx="11">
                  <c:v>361</c:v>
                </c:pt>
                <c:pt idx="12">
                  <c:v>362</c:v>
                </c:pt>
                <c:pt idx="13">
                  <c:v>363</c:v>
                </c:pt>
                <c:pt idx="14">
                  <c:v>364</c:v>
                </c:pt>
                <c:pt idx="15">
                  <c:v>365</c:v>
                </c:pt>
                <c:pt idx="16">
                  <c:v>366</c:v>
                </c:pt>
                <c:pt idx="17">
                  <c:v>367</c:v>
                </c:pt>
                <c:pt idx="18">
                  <c:v>368</c:v>
                </c:pt>
                <c:pt idx="19">
                  <c:v>369</c:v>
                </c:pt>
                <c:pt idx="20">
                  <c:v>370</c:v>
                </c:pt>
                <c:pt idx="21">
                  <c:v>371</c:v>
                </c:pt>
                <c:pt idx="22">
                  <c:v>372</c:v>
                </c:pt>
                <c:pt idx="23">
                  <c:v>373</c:v>
                </c:pt>
                <c:pt idx="24">
                  <c:v>374</c:v>
                </c:pt>
                <c:pt idx="25">
                  <c:v>375</c:v>
                </c:pt>
                <c:pt idx="26">
                  <c:v>376</c:v>
                </c:pt>
                <c:pt idx="27">
                  <c:v>377</c:v>
                </c:pt>
                <c:pt idx="28">
                  <c:v>378</c:v>
                </c:pt>
                <c:pt idx="29">
                  <c:v>379</c:v>
                </c:pt>
                <c:pt idx="30">
                  <c:v>380</c:v>
                </c:pt>
                <c:pt idx="31">
                  <c:v>381</c:v>
                </c:pt>
                <c:pt idx="32">
                  <c:v>382</c:v>
                </c:pt>
                <c:pt idx="33">
                  <c:v>383</c:v>
                </c:pt>
                <c:pt idx="34">
                  <c:v>384</c:v>
                </c:pt>
                <c:pt idx="35">
                  <c:v>385</c:v>
                </c:pt>
                <c:pt idx="36">
                  <c:v>386</c:v>
                </c:pt>
                <c:pt idx="37">
                  <c:v>387</c:v>
                </c:pt>
                <c:pt idx="38">
                  <c:v>388</c:v>
                </c:pt>
                <c:pt idx="39">
                  <c:v>389</c:v>
                </c:pt>
                <c:pt idx="40">
                  <c:v>390</c:v>
                </c:pt>
                <c:pt idx="41">
                  <c:v>391</c:v>
                </c:pt>
                <c:pt idx="42">
                  <c:v>392</c:v>
                </c:pt>
                <c:pt idx="43">
                  <c:v>393</c:v>
                </c:pt>
                <c:pt idx="44">
                  <c:v>394</c:v>
                </c:pt>
                <c:pt idx="45">
                  <c:v>395</c:v>
                </c:pt>
                <c:pt idx="46">
                  <c:v>396</c:v>
                </c:pt>
                <c:pt idx="47">
                  <c:v>397</c:v>
                </c:pt>
                <c:pt idx="48">
                  <c:v>398</c:v>
                </c:pt>
                <c:pt idx="49">
                  <c:v>399</c:v>
                </c:pt>
                <c:pt idx="50">
                  <c:v>400</c:v>
                </c:pt>
                <c:pt idx="51">
                  <c:v>401</c:v>
                </c:pt>
                <c:pt idx="52">
                  <c:v>402</c:v>
                </c:pt>
                <c:pt idx="53">
                  <c:v>403</c:v>
                </c:pt>
                <c:pt idx="54">
                  <c:v>404</c:v>
                </c:pt>
                <c:pt idx="55">
                  <c:v>405</c:v>
                </c:pt>
                <c:pt idx="56">
                  <c:v>406</c:v>
                </c:pt>
                <c:pt idx="57">
                  <c:v>407</c:v>
                </c:pt>
                <c:pt idx="58">
                  <c:v>408</c:v>
                </c:pt>
                <c:pt idx="59">
                  <c:v>409</c:v>
                </c:pt>
                <c:pt idx="60">
                  <c:v>410</c:v>
                </c:pt>
                <c:pt idx="61">
                  <c:v>411</c:v>
                </c:pt>
                <c:pt idx="62">
                  <c:v>412</c:v>
                </c:pt>
                <c:pt idx="63">
                  <c:v>413</c:v>
                </c:pt>
                <c:pt idx="64">
                  <c:v>414</c:v>
                </c:pt>
                <c:pt idx="65">
                  <c:v>415</c:v>
                </c:pt>
                <c:pt idx="66">
                  <c:v>416</c:v>
                </c:pt>
                <c:pt idx="67">
                  <c:v>417</c:v>
                </c:pt>
                <c:pt idx="68">
                  <c:v>418</c:v>
                </c:pt>
                <c:pt idx="69">
                  <c:v>419</c:v>
                </c:pt>
                <c:pt idx="70">
                  <c:v>420</c:v>
                </c:pt>
                <c:pt idx="71">
                  <c:v>421</c:v>
                </c:pt>
                <c:pt idx="72">
                  <c:v>422</c:v>
                </c:pt>
                <c:pt idx="73">
                  <c:v>423</c:v>
                </c:pt>
                <c:pt idx="74">
                  <c:v>424</c:v>
                </c:pt>
                <c:pt idx="75">
                  <c:v>425</c:v>
                </c:pt>
                <c:pt idx="76">
                  <c:v>426</c:v>
                </c:pt>
                <c:pt idx="77">
                  <c:v>427</c:v>
                </c:pt>
                <c:pt idx="78">
                  <c:v>428</c:v>
                </c:pt>
                <c:pt idx="79">
                  <c:v>429</c:v>
                </c:pt>
                <c:pt idx="80">
                  <c:v>430</c:v>
                </c:pt>
                <c:pt idx="81">
                  <c:v>431</c:v>
                </c:pt>
                <c:pt idx="82">
                  <c:v>432</c:v>
                </c:pt>
                <c:pt idx="83">
                  <c:v>433</c:v>
                </c:pt>
                <c:pt idx="84">
                  <c:v>434</c:v>
                </c:pt>
                <c:pt idx="85">
                  <c:v>435</c:v>
                </c:pt>
                <c:pt idx="86">
                  <c:v>436</c:v>
                </c:pt>
                <c:pt idx="87">
                  <c:v>437</c:v>
                </c:pt>
                <c:pt idx="88">
                  <c:v>438</c:v>
                </c:pt>
                <c:pt idx="89">
                  <c:v>439</c:v>
                </c:pt>
                <c:pt idx="90">
                  <c:v>440</c:v>
                </c:pt>
                <c:pt idx="91">
                  <c:v>441</c:v>
                </c:pt>
                <c:pt idx="92">
                  <c:v>442</c:v>
                </c:pt>
                <c:pt idx="93">
                  <c:v>443</c:v>
                </c:pt>
                <c:pt idx="94">
                  <c:v>444</c:v>
                </c:pt>
                <c:pt idx="95">
                  <c:v>445</c:v>
                </c:pt>
                <c:pt idx="96">
                  <c:v>446</c:v>
                </c:pt>
                <c:pt idx="97">
                  <c:v>447</c:v>
                </c:pt>
                <c:pt idx="98">
                  <c:v>448</c:v>
                </c:pt>
                <c:pt idx="99">
                  <c:v>449</c:v>
                </c:pt>
                <c:pt idx="100">
                  <c:v>450</c:v>
                </c:pt>
                <c:pt idx="101">
                  <c:v>451</c:v>
                </c:pt>
                <c:pt idx="102">
                  <c:v>452</c:v>
                </c:pt>
                <c:pt idx="103">
                  <c:v>453</c:v>
                </c:pt>
                <c:pt idx="104">
                  <c:v>454</c:v>
                </c:pt>
                <c:pt idx="105">
                  <c:v>455</c:v>
                </c:pt>
                <c:pt idx="106">
                  <c:v>456</c:v>
                </c:pt>
                <c:pt idx="107">
                  <c:v>457</c:v>
                </c:pt>
                <c:pt idx="108">
                  <c:v>458</c:v>
                </c:pt>
                <c:pt idx="109">
                  <c:v>459</c:v>
                </c:pt>
                <c:pt idx="110">
                  <c:v>460</c:v>
                </c:pt>
                <c:pt idx="111">
                  <c:v>461</c:v>
                </c:pt>
                <c:pt idx="112">
                  <c:v>462</c:v>
                </c:pt>
                <c:pt idx="113">
                  <c:v>463</c:v>
                </c:pt>
                <c:pt idx="114">
                  <c:v>464</c:v>
                </c:pt>
                <c:pt idx="115">
                  <c:v>465</c:v>
                </c:pt>
                <c:pt idx="116">
                  <c:v>466</c:v>
                </c:pt>
                <c:pt idx="117">
                  <c:v>467</c:v>
                </c:pt>
                <c:pt idx="118">
                  <c:v>468</c:v>
                </c:pt>
                <c:pt idx="119">
                  <c:v>469</c:v>
                </c:pt>
                <c:pt idx="120">
                  <c:v>470</c:v>
                </c:pt>
                <c:pt idx="121">
                  <c:v>471</c:v>
                </c:pt>
                <c:pt idx="122">
                  <c:v>472</c:v>
                </c:pt>
                <c:pt idx="123">
                  <c:v>473</c:v>
                </c:pt>
                <c:pt idx="124">
                  <c:v>474</c:v>
                </c:pt>
                <c:pt idx="125">
                  <c:v>475</c:v>
                </c:pt>
                <c:pt idx="126">
                  <c:v>476</c:v>
                </c:pt>
                <c:pt idx="127">
                  <c:v>477</c:v>
                </c:pt>
                <c:pt idx="128">
                  <c:v>478</c:v>
                </c:pt>
                <c:pt idx="129">
                  <c:v>479</c:v>
                </c:pt>
                <c:pt idx="130">
                  <c:v>480</c:v>
                </c:pt>
                <c:pt idx="131">
                  <c:v>481</c:v>
                </c:pt>
                <c:pt idx="132">
                  <c:v>482</c:v>
                </c:pt>
                <c:pt idx="133">
                  <c:v>483</c:v>
                </c:pt>
                <c:pt idx="134">
                  <c:v>484</c:v>
                </c:pt>
                <c:pt idx="135">
                  <c:v>485</c:v>
                </c:pt>
                <c:pt idx="136">
                  <c:v>486</c:v>
                </c:pt>
                <c:pt idx="137">
                  <c:v>487</c:v>
                </c:pt>
                <c:pt idx="138">
                  <c:v>488</c:v>
                </c:pt>
                <c:pt idx="139">
                  <c:v>489</c:v>
                </c:pt>
                <c:pt idx="140">
                  <c:v>490</c:v>
                </c:pt>
                <c:pt idx="141">
                  <c:v>491</c:v>
                </c:pt>
                <c:pt idx="142">
                  <c:v>492</c:v>
                </c:pt>
                <c:pt idx="143">
                  <c:v>493</c:v>
                </c:pt>
                <c:pt idx="144">
                  <c:v>494</c:v>
                </c:pt>
                <c:pt idx="145">
                  <c:v>495</c:v>
                </c:pt>
                <c:pt idx="146">
                  <c:v>496</c:v>
                </c:pt>
                <c:pt idx="147">
                  <c:v>497</c:v>
                </c:pt>
                <c:pt idx="148">
                  <c:v>498</c:v>
                </c:pt>
                <c:pt idx="149">
                  <c:v>499</c:v>
                </c:pt>
                <c:pt idx="150">
                  <c:v>500</c:v>
                </c:pt>
                <c:pt idx="151">
                  <c:v>501</c:v>
                </c:pt>
                <c:pt idx="152">
                  <c:v>502</c:v>
                </c:pt>
                <c:pt idx="153">
                  <c:v>503</c:v>
                </c:pt>
                <c:pt idx="154">
                  <c:v>504</c:v>
                </c:pt>
                <c:pt idx="155">
                  <c:v>505</c:v>
                </c:pt>
                <c:pt idx="156">
                  <c:v>506</c:v>
                </c:pt>
                <c:pt idx="157">
                  <c:v>507</c:v>
                </c:pt>
                <c:pt idx="158">
                  <c:v>508</c:v>
                </c:pt>
                <c:pt idx="159">
                  <c:v>509</c:v>
                </c:pt>
                <c:pt idx="160">
                  <c:v>510</c:v>
                </c:pt>
                <c:pt idx="161">
                  <c:v>511</c:v>
                </c:pt>
                <c:pt idx="162">
                  <c:v>512</c:v>
                </c:pt>
                <c:pt idx="163">
                  <c:v>513</c:v>
                </c:pt>
                <c:pt idx="164">
                  <c:v>514</c:v>
                </c:pt>
                <c:pt idx="165">
                  <c:v>515</c:v>
                </c:pt>
                <c:pt idx="166">
                  <c:v>516</c:v>
                </c:pt>
                <c:pt idx="167">
                  <c:v>517</c:v>
                </c:pt>
                <c:pt idx="168">
                  <c:v>518</c:v>
                </c:pt>
                <c:pt idx="169">
                  <c:v>519</c:v>
                </c:pt>
                <c:pt idx="170">
                  <c:v>520</c:v>
                </c:pt>
                <c:pt idx="171">
                  <c:v>521</c:v>
                </c:pt>
                <c:pt idx="172">
                  <c:v>522</c:v>
                </c:pt>
                <c:pt idx="173">
                  <c:v>523</c:v>
                </c:pt>
                <c:pt idx="174">
                  <c:v>524</c:v>
                </c:pt>
                <c:pt idx="175">
                  <c:v>525</c:v>
                </c:pt>
                <c:pt idx="176">
                  <c:v>526</c:v>
                </c:pt>
                <c:pt idx="177">
                  <c:v>527</c:v>
                </c:pt>
                <c:pt idx="178">
                  <c:v>528</c:v>
                </c:pt>
                <c:pt idx="179">
                  <c:v>529</c:v>
                </c:pt>
                <c:pt idx="180">
                  <c:v>530</c:v>
                </c:pt>
                <c:pt idx="181">
                  <c:v>531</c:v>
                </c:pt>
                <c:pt idx="182">
                  <c:v>532</c:v>
                </c:pt>
                <c:pt idx="183">
                  <c:v>533</c:v>
                </c:pt>
                <c:pt idx="184">
                  <c:v>534</c:v>
                </c:pt>
                <c:pt idx="185">
                  <c:v>535</c:v>
                </c:pt>
                <c:pt idx="186">
                  <c:v>536</c:v>
                </c:pt>
                <c:pt idx="187">
                  <c:v>537</c:v>
                </c:pt>
                <c:pt idx="188">
                  <c:v>538</c:v>
                </c:pt>
                <c:pt idx="189">
                  <c:v>539</c:v>
                </c:pt>
                <c:pt idx="190">
                  <c:v>540</c:v>
                </c:pt>
                <c:pt idx="191">
                  <c:v>541</c:v>
                </c:pt>
                <c:pt idx="192">
                  <c:v>542</c:v>
                </c:pt>
                <c:pt idx="193">
                  <c:v>543</c:v>
                </c:pt>
                <c:pt idx="194">
                  <c:v>544</c:v>
                </c:pt>
                <c:pt idx="195">
                  <c:v>545</c:v>
                </c:pt>
                <c:pt idx="196">
                  <c:v>546</c:v>
                </c:pt>
                <c:pt idx="197">
                  <c:v>547</c:v>
                </c:pt>
                <c:pt idx="198">
                  <c:v>548</c:v>
                </c:pt>
                <c:pt idx="199">
                  <c:v>549</c:v>
                </c:pt>
                <c:pt idx="200">
                  <c:v>550</c:v>
                </c:pt>
                <c:pt idx="201">
                  <c:v>551</c:v>
                </c:pt>
                <c:pt idx="202">
                  <c:v>552</c:v>
                </c:pt>
                <c:pt idx="203">
                  <c:v>553</c:v>
                </c:pt>
                <c:pt idx="204">
                  <c:v>554</c:v>
                </c:pt>
                <c:pt idx="205">
                  <c:v>555</c:v>
                </c:pt>
                <c:pt idx="206">
                  <c:v>556</c:v>
                </c:pt>
                <c:pt idx="207">
                  <c:v>557</c:v>
                </c:pt>
                <c:pt idx="208">
                  <c:v>558</c:v>
                </c:pt>
                <c:pt idx="209">
                  <c:v>559</c:v>
                </c:pt>
                <c:pt idx="210">
                  <c:v>560</c:v>
                </c:pt>
                <c:pt idx="211">
                  <c:v>561</c:v>
                </c:pt>
                <c:pt idx="212">
                  <c:v>562</c:v>
                </c:pt>
                <c:pt idx="213">
                  <c:v>563</c:v>
                </c:pt>
                <c:pt idx="214">
                  <c:v>564</c:v>
                </c:pt>
                <c:pt idx="215">
                  <c:v>565</c:v>
                </c:pt>
                <c:pt idx="216">
                  <c:v>566</c:v>
                </c:pt>
                <c:pt idx="217">
                  <c:v>567</c:v>
                </c:pt>
                <c:pt idx="218">
                  <c:v>568</c:v>
                </c:pt>
                <c:pt idx="219">
                  <c:v>569</c:v>
                </c:pt>
                <c:pt idx="220">
                  <c:v>570</c:v>
                </c:pt>
                <c:pt idx="221">
                  <c:v>571</c:v>
                </c:pt>
                <c:pt idx="222">
                  <c:v>572</c:v>
                </c:pt>
                <c:pt idx="223">
                  <c:v>573</c:v>
                </c:pt>
                <c:pt idx="224">
                  <c:v>574</c:v>
                </c:pt>
                <c:pt idx="225">
                  <c:v>575</c:v>
                </c:pt>
                <c:pt idx="226">
                  <c:v>576</c:v>
                </c:pt>
                <c:pt idx="227">
                  <c:v>577</c:v>
                </c:pt>
                <c:pt idx="228">
                  <c:v>578</c:v>
                </c:pt>
                <c:pt idx="229">
                  <c:v>579</c:v>
                </c:pt>
                <c:pt idx="230">
                  <c:v>580</c:v>
                </c:pt>
                <c:pt idx="231">
                  <c:v>581</c:v>
                </c:pt>
                <c:pt idx="232">
                  <c:v>582</c:v>
                </c:pt>
                <c:pt idx="233">
                  <c:v>583</c:v>
                </c:pt>
                <c:pt idx="234">
                  <c:v>584</c:v>
                </c:pt>
                <c:pt idx="235">
                  <c:v>585</c:v>
                </c:pt>
                <c:pt idx="236">
                  <c:v>586</c:v>
                </c:pt>
                <c:pt idx="237">
                  <c:v>587</c:v>
                </c:pt>
                <c:pt idx="238">
                  <c:v>588</c:v>
                </c:pt>
                <c:pt idx="239">
                  <c:v>589</c:v>
                </c:pt>
                <c:pt idx="240">
                  <c:v>590</c:v>
                </c:pt>
                <c:pt idx="241">
                  <c:v>591</c:v>
                </c:pt>
                <c:pt idx="242">
                  <c:v>592</c:v>
                </c:pt>
                <c:pt idx="243">
                  <c:v>593</c:v>
                </c:pt>
                <c:pt idx="244">
                  <c:v>594</c:v>
                </c:pt>
                <c:pt idx="245">
                  <c:v>595</c:v>
                </c:pt>
                <c:pt idx="246">
                  <c:v>596</c:v>
                </c:pt>
                <c:pt idx="247">
                  <c:v>597</c:v>
                </c:pt>
                <c:pt idx="248">
                  <c:v>598</c:v>
                </c:pt>
                <c:pt idx="249">
                  <c:v>599</c:v>
                </c:pt>
                <c:pt idx="250">
                  <c:v>600</c:v>
                </c:pt>
                <c:pt idx="251">
                  <c:v>601</c:v>
                </c:pt>
                <c:pt idx="252">
                  <c:v>602</c:v>
                </c:pt>
                <c:pt idx="253">
                  <c:v>603</c:v>
                </c:pt>
                <c:pt idx="254">
                  <c:v>604</c:v>
                </c:pt>
                <c:pt idx="255">
                  <c:v>605</c:v>
                </c:pt>
                <c:pt idx="256">
                  <c:v>606</c:v>
                </c:pt>
                <c:pt idx="257">
                  <c:v>607</c:v>
                </c:pt>
                <c:pt idx="258">
                  <c:v>608</c:v>
                </c:pt>
                <c:pt idx="259">
                  <c:v>609</c:v>
                </c:pt>
                <c:pt idx="260">
                  <c:v>610</c:v>
                </c:pt>
                <c:pt idx="261">
                  <c:v>611</c:v>
                </c:pt>
                <c:pt idx="262">
                  <c:v>612</c:v>
                </c:pt>
                <c:pt idx="263">
                  <c:v>613</c:v>
                </c:pt>
                <c:pt idx="264">
                  <c:v>614</c:v>
                </c:pt>
                <c:pt idx="265">
                  <c:v>615</c:v>
                </c:pt>
                <c:pt idx="266">
                  <c:v>616</c:v>
                </c:pt>
                <c:pt idx="267">
                  <c:v>617</c:v>
                </c:pt>
                <c:pt idx="268">
                  <c:v>618</c:v>
                </c:pt>
                <c:pt idx="269">
                  <c:v>619</c:v>
                </c:pt>
                <c:pt idx="270">
                  <c:v>620</c:v>
                </c:pt>
                <c:pt idx="271">
                  <c:v>621</c:v>
                </c:pt>
                <c:pt idx="272">
                  <c:v>622</c:v>
                </c:pt>
                <c:pt idx="273">
                  <c:v>623</c:v>
                </c:pt>
                <c:pt idx="274">
                  <c:v>624</c:v>
                </c:pt>
                <c:pt idx="275">
                  <c:v>625</c:v>
                </c:pt>
                <c:pt idx="276">
                  <c:v>626</c:v>
                </c:pt>
                <c:pt idx="277">
                  <c:v>627</c:v>
                </c:pt>
                <c:pt idx="278">
                  <c:v>628</c:v>
                </c:pt>
                <c:pt idx="279">
                  <c:v>629</c:v>
                </c:pt>
                <c:pt idx="280">
                  <c:v>630</c:v>
                </c:pt>
                <c:pt idx="281">
                  <c:v>631</c:v>
                </c:pt>
                <c:pt idx="282">
                  <c:v>632</c:v>
                </c:pt>
                <c:pt idx="283">
                  <c:v>633</c:v>
                </c:pt>
                <c:pt idx="284">
                  <c:v>634</c:v>
                </c:pt>
                <c:pt idx="285">
                  <c:v>635</c:v>
                </c:pt>
                <c:pt idx="286">
                  <c:v>636</c:v>
                </c:pt>
                <c:pt idx="287">
                  <c:v>637</c:v>
                </c:pt>
                <c:pt idx="288">
                  <c:v>638</c:v>
                </c:pt>
                <c:pt idx="289">
                  <c:v>639</c:v>
                </c:pt>
                <c:pt idx="290">
                  <c:v>640</c:v>
                </c:pt>
                <c:pt idx="291">
                  <c:v>641</c:v>
                </c:pt>
                <c:pt idx="292">
                  <c:v>642</c:v>
                </c:pt>
                <c:pt idx="293">
                  <c:v>643</c:v>
                </c:pt>
                <c:pt idx="294">
                  <c:v>644</c:v>
                </c:pt>
                <c:pt idx="295">
                  <c:v>645</c:v>
                </c:pt>
                <c:pt idx="296">
                  <c:v>646</c:v>
                </c:pt>
                <c:pt idx="297">
                  <c:v>647</c:v>
                </c:pt>
                <c:pt idx="298">
                  <c:v>648</c:v>
                </c:pt>
                <c:pt idx="299">
                  <c:v>649</c:v>
                </c:pt>
                <c:pt idx="300">
                  <c:v>650</c:v>
                </c:pt>
                <c:pt idx="301">
                  <c:v>651</c:v>
                </c:pt>
                <c:pt idx="302">
                  <c:v>652</c:v>
                </c:pt>
                <c:pt idx="303">
                  <c:v>653</c:v>
                </c:pt>
                <c:pt idx="304">
                  <c:v>654</c:v>
                </c:pt>
                <c:pt idx="305">
                  <c:v>655</c:v>
                </c:pt>
                <c:pt idx="306">
                  <c:v>656</c:v>
                </c:pt>
                <c:pt idx="307">
                  <c:v>657</c:v>
                </c:pt>
                <c:pt idx="308">
                  <c:v>658</c:v>
                </c:pt>
                <c:pt idx="309">
                  <c:v>659</c:v>
                </c:pt>
                <c:pt idx="310">
                  <c:v>660</c:v>
                </c:pt>
                <c:pt idx="311">
                  <c:v>661</c:v>
                </c:pt>
                <c:pt idx="312">
                  <c:v>662</c:v>
                </c:pt>
                <c:pt idx="313">
                  <c:v>663</c:v>
                </c:pt>
                <c:pt idx="314">
                  <c:v>664</c:v>
                </c:pt>
                <c:pt idx="315">
                  <c:v>665</c:v>
                </c:pt>
                <c:pt idx="316">
                  <c:v>666</c:v>
                </c:pt>
                <c:pt idx="317">
                  <c:v>667</c:v>
                </c:pt>
                <c:pt idx="318">
                  <c:v>668</c:v>
                </c:pt>
                <c:pt idx="319">
                  <c:v>669</c:v>
                </c:pt>
                <c:pt idx="320">
                  <c:v>670</c:v>
                </c:pt>
                <c:pt idx="321">
                  <c:v>671</c:v>
                </c:pt>
                <c:pt idx="322">
                  <c:v>672</c:v>
                </c:pt>
                <c:pt idx="323">
                  <c:v>673</c:v>
                </c:pt>
                <c:pt idx="324">
                  <c:v>674</c:v>
                </c:pt>
                <c:pt idx="325">
                  <c:v>675</c:v>
                </c:pt>
                <c:pt idx="326">
                  <c:v>676</c:v>
                </c:pt>
                <c:pt idx="327">
                  <c:v>677</c:v>
                </c:pt>
                <c:pt idx="328">
                  <c:v>678</c:v>
                </c:pt>
                <c:pt idx="329">
                  <c:v>679</c:v>
                </c:pt>
                <c:pt idx="330">
                  <c:v>680</c:v>
                </c:pt>
                <c:pt idx="331">
                  <c:v>681</c:v>
                </c:pt>
                <c:pt idx="332">
                  <c:v>682</c:v>
                </c:pt>
                <c:pt idx="333">
                  <c:v>683</c:v>
                </c:pt>
                <c:pt idx="334">
                  <c:v>684</c:v>
                </c:pt>
                <c:pt idx="335">
                  <c:v>685</c:v>
                </c:pt>
                <c:pt idx="336">
                  <c:v>686</c:v>
                </c:pt>
                <c:pt idx="337">
                  <c:v>687</c:v>
                </c:pt>
                <c:pt idx="338">
                  <c:v>688</c:v>
                </c:pt>
                <c:pt idx="339">
                  <c:v>689</c:v>
                </c:pt>
                <c:pt idx="340">
                  <c:v>690</c:v>
                </c:pt>
                <c:pt idx="341">
                  <c:v>691</c:v>
                </c:pt>
                <c:pt idx="342">
                  <c:v>692</c:v>
                </c:pt>
                <c:pt idx="343">
                  <c:v>693</c:v>
                </c:pt>
                <c:pt idx="344">
                  <c:v>694</c:v>
                </c:pt>
                <c:pt idx="345">
                  <c:v>695</c:v>
                </c:pt>
                <c:pt idx="346">
                  <c:v>696</c:v>
                </c:pt>
                <c:pt idx="347">
                  <c:v>697</c:v>
                </c:pt>
                <c:pt idx="348">
                  <c:v>698</c:v>
                </c:pt>
                <c:pt idx="349">
                  <c:v>699</c:v>
                </c:pt>
                <c:pt idx="350">
                  <c:v>700</c:v>
                </c:pt>
                <c:pt idx="351">
                  <c:v>701</c:v>
                </c:pt>
                <c:pt idx="352">
                  <c:v>702</c:v>
                </c:pt>
                <c:pt idx="353">
                  <c:v>703</c:v>
                </c:pt>
                <c:pt idx="354">
                  <c:v>704</c:v>
                </c:pt>
                <c:pt idx="355">
                  <c:v>705</c:v>
                </c:pt>
                <c:pt idx="356">
                  <c:v>706</c:v>
                </c:pt>
                <c:pt idx="357">
                  <c:v>707</c:v>
                </c:pt>
                <c:pt idx="358">
                  <c:v>708</c:v>
                </c:pt>
                <c:pt idx="359">
                  <c:v>709</c:v>
                </c:pt>
                <c:pt idx="360">
                  <c:v>710</c:v>
                </c:pt>
                <c:pt idx="361">
                  <c:v>711</c:v>
                </c:pt>
                <c:pt idx="362">
                  <c:v>712</c:v>
                </c:pt>
                <c:pt idx="363">
                  <c:v>713</c:v>
                </c:pt>
                <c:pt idx="364">
                  <c:v>714</c:v>
                </c:pt>
                <c:pt idx="365">
                  <c:v>715</c:v>
                </c:pt>
                <c:pt idx="366">
                  <c:v>716</c:v>
                </c:pt>
                <c:pt idx="367">
                  <c:v>717</c:v>
                </c:pt>
                <c:pt idx="368">
                  <c:v>718</c:v>
                </c:pt>
                <c:pt idx="369">
                  <c:v>719</c:v>
                </c:pt>
                <c:pt idx="370">
                  <c:v>720</c:v>
                </c:pt>
                <c:pt idx="371">
                  <c:v>721</c:v>
                </c:pt>
                <c:pt idx="372">
                  <c:v>722</c:v>
                </c:pt>
                <c:pt idx="373">
                  <c:v>723</c:v>
                </c:pt>
                <c:pt idx="374">
                  <c:v>724</c:v>
                </c:pt>
                <c:pt idx="375">
                  <c:v>725</c:v>
                </c:pt>
                <c:pt idx="376">
                  <c:v>726</c:v>
                </c:pt>
                <c:pt idx="377">
                  <c:v>727</c:v>
                </c:pt>
                <c:pt idx="378">
                  <c:v>728</c:v>
                </c:pt>
                <c:pt idx="379">
                  <c:v>729</c:v>
                </c:pt>
                <c:pt idx="380">
                  <c:v>730</c:v>
                </c:pt>
                <c:pt idx="381">
                  <c:v>731</c:v>
                </c:pt>
                <c:pt idx="382">
                  <c:v>732</c:v>
                </c:pt>
                <c:pt idx="383">
                  <c:v>733</c:v>
                </c:pt>
                <c:pt idx="384">
                  <c:v>734</c:v>
                </c:pt>
                <c:pt idx="385">
                  <c:v>735</c:v>
                </c:pt>
                <c:pt idx="386">
                  <c:v>736</c:v>
                </c:pt>
                <c:pt idx="387">
                  <c:v>737</c:v>
                </c:pt>
                <c:pt idx="388">
                  <c:v>738</c:v>
                </c:pt>
                <c:pt idx="389">
                  <c:v>739</c:v>
                </c:pt>
                <c:pt idx="390">
                  <c:v>740</c:v>
                </c:pt>
                <c:pt idx="391">
                  <c:v>741</c:v>
                </c:pt>
                <c:pt idx="392">
                  <c:v>742</c:v>
                </c:pt>
                <c:pt idx="393">
                  <c:v>743</c:v>
                </c:pt>
                <c:pt idx="394">
                  <c:v>744</c:v>
                </c:pt>
                <c:pt idx="395">
                  <c:v>745</c:v>
                </c:pt>
                <c:pt idx="396">
                  <c:v>746</c:v>
                </c:pt>
                <c:pt idx="397">
                  <c:v>747</c:v>
                </c:pt>
                <c:pt idx="398">
                  <c:v>748</c:v>
                </c:pt>
                <c:pt idx="399">
                  <c:v>749</c:v>
                </c:pt>
                <c:pt idx="400">
                  <c:v>750</c:v>
                </c:pt>
                <c:pt idx="401">
                  <c:v>751</c:v>
                </c:pt>
                <c:pt idx="402">
                  <c:v>752</c:v>
                </c:pt>
                <c:pt idx="403">
                  <c:v>753</c:v>
                </c:pt>
                <c:pt idx="404">
                  <c:v>754</c:v>
                </c:pt>
                <c:pt idx="405">
                  <c:v>755</c:v>
                </c:pt>
                <c:pt idx="406">
                  <c:v>756</c:v>
                </c:pt>
                <c:pt idx="407">
                  <c:v>757</c:v>
                </c:pt>
                <c:pt idx="408">
                  <c:v>758</c:v>
                </c:pt>
                <c:pt idx="409">
                  <c:v>759</c:v>
                </c:pt>
                <c:pt idx="410">
                  <c:v>760</c:v>
                </c:pt>
                <c:pt idx="411">
                  <c:v>761</c:v>
                </c:pt>
                <c:pt idx="412">
                  <c:v>762</c:v>
                </c:pt>
                <c:pt idx="413">
                  <c:v>763</c:v>
                </c:pt>
                <c:pt idx="414">
                  <c:v>764</c:v>
                </c:pt>
                <c:pt idx="415">
                  <c:v>765</c:v>
                </c:pt>
                <c:pt idx="416">
                  <c:v>766</c:v>
                </c:pt>
                <c:pt idx="417">
                  <c:v>767</c:v>
                </c:pt>
                <c:pt idx="418">
                  <c:v>768</c:v>
                </c:pt>
                <c:pt idx="419">
                  <c:v>769</c:v>
                </c:pt>
                <c:pt idx="420">
                  <c:v>770</c:v>
                </c:pt>
                <c:pt idx="421">
                  <c:v>771</c:v>
                </c:pt>
                <c:pt idx="422">
                  <c:v>772</c:v>
                </c:pt>
                <c:pt idx="423">
                  <c:v>773</c:v>
                </c:pt>
                <c:pt idx="424">
                  <c:v>774</c:v>
                </c:pt>
                <c:pt idx="425">
                  <c:v>775</c:v>
                </c:pt>
                <c:pt idx="426">
                  <c:v>776</c:v>
                </c:pt>
                <c:pt idx="427">
                  <c:v>777</c:v>
                </c:pt>
                <c:pt idx="428">
                  <c:v>778</c:v>
                </c:pt>
                <c:pt idx="429">
                  <c:v>779</c:v>
                </c:pt>
                <c:pt idx="430">
                  <c:v>780</c:v>
                </c:pt>
                <c:pt idx="431">
                  <c:v>781</c:v>
                </c:pt>
                <c:pt idx="432">
                  <c:v>782</c:v>
                </c:pt>
                <c:pt idx="433">
                  <c:v>783</c:v>
                </c:pt>
                <c:pt idx="434">
                  <c:v>784</c:v>
                </c:pt>
                <c:pt idx="435">
                  <c:v>785</c:v>
                </c:pt>
                <c:pt idx="436">
                  <c:v>786</c:v>
                </c:pt>
                <c:pt idx="437">
                  <c:v>787</c:v>
                </c:pt>
                <c:pt idx="438">
                  <c:v>788</c:v>
                </c:pt>
                <c:pt idx="439">
                  <c:v>789</c:v>
                </c:pt>
                <c:pt idx="440">
                  <c:v>790</c:v>
                </c:pt>
                <c:pt idx="441">
                  <c:v>791</c:v>
                </c:pt>
                <c:pt idx="442">
                  <c:v>792</c:v>
                </c:pt>
                <c:pt idx="443">
                  <c:v>793</c:v>
                </c:pt>
                <c:pt idx="444">
                  <c:v>794</c:v>
                </c:pt>
                <c:pt idx="445">
                  <c:v>795</c:v>
                </c:pt>
                <c:pt idx="446">
                  <c:v>796</c:v>
                </c:pt>
                <c:pt idx="447">
                  <c:v>797</c:v>
                </c:pt>
                <c:pt idx="448">
                  <c:v>798</c:v>
                </c:pt>
                <c:pt idx="449">
                  <c:v>799</c:v>
                </c:pt>
                <c:pt idx="450">
                  <c:v>800</c:v>
                </c:pt>
                <c:pt idx="451">
                  <c:v>801</c:v>
                </c:pt>
                <c:pt idx="452">
                  <c:v>802</c:v>
                </c:pt>
                <c:pt idx="453">
                  <c:v>803</c:v>
                </c:pt>
                <c:pt idx="454">
                  <c:v>804</c:v>
                </c:pt>
                <c:pt idx="455">
                  <c:v>805</c:v>
                </c:pt>
                <c:pt idx="456">
                  <c:v>806</c:v>
                </c:pt>
                <c:pt idx="457">
                  <c:v>807</c:v>
                </c:pt>
                <c:pt idx="458">
                  <c:v>808</c:v>
                </c:pt>
                <c:pt idx="459">
                  <c:v>809</c:v>
                </c:pt>
                <c:pt idx="460">
                  <c:v>810</c:v>
                </c:pt>
                <c:pt idx="461">
                  <c:v>811</c:v>
                </c:pt>
                <c:pt idx="462">
                  <c:v>812</c:v>
                </c:pt>
                <c:pt idx="463">
                  <c:v>813</c:v>
                </c:pt>
                <c:pt idx="464">
                  <c:v>814</c:v>
                </c:pt>
                <c:pt idx="465">
                  <c:v>815</c:v>
                </c:pt>
                <c:pt idx="466">
                  <c:v>816</c:v>
                </c:pt>
                <c:pt idx="467">
                  <c:v>817</c:v>
                </c:pt>
                <c:pt idx="468">
                  <c:v>818</c:v>
                </c:pt>
                <c:pt idx="469">
                  <c:v>819</c:v>
                </c:pt>
                <c:pt idx="470">
                  <c:v>820</c:v>
                </c:pt>
                <c:pt idx="471">
                  <c:v>821</c:v>
                </c:pt>
                <c:pt idx="472">
                  <c:v>822</c:v>
                </c:pt>
                <c:pt idx="473">
                  <c:v>823</c:v>
                </c:pt>
                <c:pt idx="474">
                  <c:v>824</c:v>
                </c:pt>
                <c:pt idx="475">
                  <c:v>825</c:v>
                </c:pt>
                <c:pt idx="476">
                  <c:v>826</c:v>
                </c:pt>
                <c:pt idx="477">
                  <c:v>827</c:v>
                </c:pt>
                <c:pt idx="478">
                  <c:v>828</c:v>
                </c:pt>
                <c:pt idx="479">
                  <c:v>829</c:v>
                </c:pt>
                <c:pt idx="480">
                  <c:v>830</c:v>
                </c:pt>
                <c:pt idx="481">
                  <c:v>831</c:v>
                </c:pt>
                <c:pt idx="482">
                  <c:v>832</c:v>
                </c:pt>
                <c:pt idx="483">
                  <c:v>833</c:v>
                </c:pt>
                <c:pt idx="484">
                  <c:v>834</c:v>
                </c:pt>
                <c:pt idx="485">
                  <c:v>835</c:v>
                </c:pt>
                <c:pt idx="486">
                  <c:v>836</c:v>
                </c:pt>
                <c:pt idx="487">
                  <c:v>837</c:v>
                </c:pt>
                <c:pt idx="488">
                  <c:v>838</c:v>
                </c:pt>
                <c:pt idx="489">
                  <c:v>839</c:v>
                </c:pt>
                <c:pt idx="490">
                  <c:v>840</c:v>
                </c:pt>
                <c:pt idx="491">
                  <c:v>841</c:v>
                </c:pt>
                <c:pt idx="492">
                  <c:v>842</c:v>
                </c:pt>
                <c:pt idx="493">
                  <c:v>843</c:v>
                </c:pt>
                <c:pt idx="494">
                  <c:v>844</c:v>
                </c:pt>
                <c:pt idx="495">
                  <c:v>845</c:v>
                </c:pt>
                <c:pt idx="496">
                  <c:v>846</c:v>
                </c:pt>
                <c:pt idx="497">
                  <c:v>847</c:v>
                </c:pt>
                <c:pt idx="498">
                  <c:v>848</c:v>
                </c:pt>
                <c:pt idx="499">
                  <c:v>849</c:v>
                </c:pt>
                <c:pt idx="500">
                  <c:v>850</c:v>
                </c:pt>
                <c:pt idx="501">
                  <c:v>851</c:v>
                </c:pt>
                <c:pt idx="502">
                  <c:v>852</c:v>
                </c:pt>
                <c:pt idx="503">
                  <c:v>853</c:v>
                </c:pt>
                <c:pt idx="504">
                  <c:v>854</c:v>
                </c:pt>
                <c:pt idx="505">
                  <c:v>855</c:v>
                </c:pt>
                <c:pt idx="506">
                  <c:v>856</c:v>
                </c:pt>
                <c:pt idx="507">
                  <c:v>857</c:v>
                </c:pt>
                <c:pt idx="508">
                  <c:v>858</c:v>
                </c:pt>
                <c:pt idx="509">
                  <c:v>859</c:v>
                </c:pt>
                <c:pt idx="510">
                  <c:v>860</c:v>
                </c:pt>
                <c:pt idx="511">
                  <c:v>861</c:v>
                </c:pt>
                <c:pt idx="512">
                  <c:v>862</c:v>
                </c:pt>
                <c:pt idx="513">
                  <c:v>863</c:v>
                </c:pt>
                <c:pt idx="514">
                  <c:v>864</c:v>
                </c:pt>
                <c:pt idx="515">
                  <c:v>865</c:v>
                </c:pt>
                <c:pt idx="516">
                  <c:v>866</c:v>
                </c:pt>
                <c:pt idx="517">
                  <c:v>867</c:v>
                </c:pt>
                <c:pt idx="518">
                  <c:v>868</c:v>
                </c:pt>
                <c:pt idx="519">
                  <c:v>869</c:v>
                </c:pt>
                <c:pt idx="520">
                  <c:v>870</c:v>
                </c:pt>
                <c:pt idx="521">
                  <c:v>871</c:v>
                </c:pt>
                <c:pt idx="522">
                  <c:v>872</c:v>
                </c:pt>
                <c:pt idx="523">
                  <c:v>873</c:v>
                </c:pt>
                <c:pt idx="524">
                  <c:v>874</c:v>
                </c:pt>
                <c:pt idx="525">
                  <c:v>875</c:v>
                </c:pt>
                <c:pt idx="526">
                  <c:v>876</c:v>
                </c:pt>
                <c:pt idx="527">
                  <c:v>877</c:v>
                </c:pt>
                <c:pt idx="528">
                  <c:v>878</c:v>
                </c:pt>
                <c:pt idx="529">
                  <c:v>879</c:v>
                </c:pt>
                <c:pt idx="530">
                  <c:v>880</c:v>
                </c:pt>
                <c:pt idx="531">
                  <c:v>881</c:v>
                </c:pt>
                <c:pt idx="532">
                  <c:v>882</c:v>
                </c:pt>
                <c:pt idx="533">
                  <c:v>883</c:v>
                </c:pt>
                <c:pt idx="534">
                  <c:v>884</c:v>
                </c:pt>
                <c:pt idx="535">
                  <c:v>885</c:v>
                </c:pt>
                <c:pt idx="536">
                  <c:v>886</c:v>
                </c:pt>
                <c:pt idx="537">
                  <c:v>887</c:v>
                </c:pt>
                <c:pt idx="538">
                  <c:v>888</c:v>
                </c:pt>
                <c:pt idx="539">
                  <c:v>889</c:v>
                </c:pt>
                <c:pt idx="540">
                  <c:v>890</c:v>
                </c:pt>
                <c:pt idx="541">
                  <c:v>891</c:v>
                </c:pt>
                <c:pt idx="542">
                  <c:v>892</c:v>
                </c:pt>
                <c:pt idx="543">
                  <c:v>893</c:v>
                </c:pt>
                <c:pt idx="544">
                  <c:v>894</c:v>
                </c:pt>
                <c:pt idx="545">
                  <c:v>895</c:v>
                </c:pt>
                <c:pt idx="546">
                  <c:v>896</c:v>
                </c:pt>
                <c:pt idx="547">
                  <c:v>897</c:v>
                </c:pt>
                <c:pt idx="548">
                  <c:v>898</c:v>
                </c:pt>
                <c:pt idx="549">
                  <c:v>899</c:v>
                </c:pt>
                <c:pt idx="550">
                  <c:v>900</c:v>
                </c:pt>
                <c:pt idx="551">
                  <c:v>901</c:v>
                </c:pt>
                <c:pt idx="552">
                  <c:v>902</c:v>
                </c:pt>
                <c:pt idx="553">
                  <c:v>903</c:v>
                </c:pt>
                <c:pt idx="554">
                  <c:v>904</c:v>
                </c:pt>
                <c:pt idx="555">
                  <c:v>905</c:v>
                </c:pt>
                <c:pt idx="556">
                  <c:v>906</c:v>
                </c:pt>
                <c:pt idx="557">
                  <c:v>907</c:v>
                </c:pt>
                <c:pt idx="558">
                  <c:v>908</c:v>
                </c:pt>
                <c:pt idx="559">
                  <c:v>909</c:v>
                </c:pt>
                <c:pt idx="560">
                  <c:v>910</c:v>
                </c:pt>
                <c:pt idx="561">
                  <c:v>911</c:v>
                </c:pt>
                <c:pt idx="562">
                  <c:v>912</c:v>
                </c:pt>
                <c:pt idx="563">
                  <c:v>913</c:v>
                </c:pt>
                <c:pt idx="564">
                  <c:v>914</c:v>
                </c:pt>
                <c:pt idx="565">
                  <c:v>915</c:v>
                </c:pt>
                <c:pt idx="566">
                  <c:v>916</c:v>
                </c:pt>
                <c:pt idx="567">
                  <c:v>917</c:v>
                </c:pt>
                <c:pt idx="568">
                  <c:v>918</c:v>
                </c:pt>
                <c:pt idx="569">
                  <c:v>919</c:v>
                </c:pt>
                <c:pt idx="570">
                  <c:v>920</c:v>
                </c:pt>
                <c:pt idx="571">
                  <c:v>921</c:v>
                </c:pt>
                <c:pt idx="572">
                  <c:v>922</c:v>
                </c:pt>
                <c:pt idx="573">
                  <c:v>923</c:v>
                </c:pt>
                <c:pt idx="574">
                  <c:v>924</c:v>
                </c:pt>
                <c:pt idx="575">
                  <c:v>925</c:v>
                </c:pt>
                <c:pt idx="576">
                  <c:v>926</c:v>
                </c:pt>
                <c:pt idx="577">
                  <c:v>927</c:v>
                </c:pt>
                <c:pt idx="578">
                  <c:v>928</c:v>
                </c:pt>
                <c:pt idx="579">
                  <c:v>929</c:v>
                </c:pt>
                <c:pt idx="580">
                  <c:v>930</c:v>
                </c:pt>
                <c:pt idx="581">
                  <c:v>931</c:v>
                </c:pt>
                <c:pt idx="582">
                  <c:v>932</c:v>
                </c:pt>
                <c:pt idx="583">
                  <c:v>933</c:v>
                </c:pt>
                <c:pt idx="584">
                  <c:v>934</c:v>
                </c:pt>
                <c:pt idx="585">
                  <c:v>935</c:v>
                </c:pt>
                <c:pt idx="586">
                  <c:v>936</c:v>
                </c:pt>
                <c:pt idx="587">
                  <c:v>937</c:v>
                </c:pt>
                <c:pt idx="588">
                  <c:v>938</c:v>
                </c:pt>
                <c:pt idx="589">
                  <c:v>939</c:v>
                </c:pt>
                <c:pt idx="590">
                  <c:v>940</c:v>
                </c:pt>
                <c:pt idx="591">
                  <c:v>941</c:v>
                </c:pt>
                <c:pt idx="592">
                  <c:v>942</c:v>
                </c:pt>
                <c:pt idx="593">
                  <c:v>943</c:v>
                </c:pt>
                <c:pt idx="594">
                  <c:v>944</c:v>
                </c:pt>
                <c:pt idx="595">
                  <c:v>945</c:v>
                </c:pt>
                <c:pt idx="596">
                  <c:v>946</c:v>
                </c:pt>
                <c:pt idx="597">
                  <c:v>947</c:v>
                </c:pt>
                <c:pt idx="598">
                  <c:v>948</c:v>
                </c:pt>
                <c:pt idx="599">
                  <c:v>949</c:v>
                </c:pt>
                <c:pt idx="600">
                  <c:v>950</c:v>
                </c:pt>
                <c:pt idx="601">
                  <c:v>951</c:v>
                </c:pt>
                <c:pt idx="602">
                  <c:v>952</c:v>
                </c:pt>
                <c:pt idx="603">
                  <c:v>953</c:v>
                </c:pt>
                <c:pt idx="604">
                  <c:v>954</c:v>
                </c:pt>
                <c:pt idx="605">
                  <c:v>955</c:v>
                </c:pt>
                <c:pt idx="606">
                  <c:v>956</c:v>
                </c:pt>
                <c:pt idx="607">
                  <c:v>957</c:v>
                </c:pt>
                <c:pt idx="608">
                  <c:v>958</c:v>
                </c:pt>
                <c:pt idx="609">
                  <c:v>959</c:v>
                </c:pt>
                <c:pt idx="610">
                  <c:v>960</c:v>
                </c:pt>
                <c:pt idx="611">
                  <c:v>961</c:v>
                </c:pt>
                <c:pt idx="612">
                  <c:v>962</c:v>
                </c:pt>
                <c:pt idx="613">
                  <c:v>963</c:v>
                </c:pt>
                <c:pt idx="614">
                  <c:v>964</c:v>
                </c:pt>
                <c:pt idx="615">
                  <c:v>965</c:v>
                </c:pt>
                <c:pt idx="616">
                  <c:v>966</c:v>
                </c:pt>
                <c:pt idx="617">
                  <c:v>967</c:v>
                </c:pt>
                <c:pt idx="618">
                  <c:v>968</c:v>
                </c:pt>
                <c:pt idx="619">
                  <c:v>969</c:v>
                </c:pt>
                <c:pt idx="620">
                  <c:v>970</c:v>
                </c:pt>
                <c:pt idx="621">
                  <c:v>971</c:v>
                </c:pt>
                <c:pt idx="622">
                  <c:v>972</c:v>
                </c:pt>
                <c:pt idx="623">
                  <c:v>973</c:v>
                </c:pt>
                <c:pt idx="624">
                  <c:v>974</c:v>
                </c:pt>
                <c:pt idx="625">
                  <c:v>975</c:v>
                </c:pt>
                <c:pt idx="626">
                  <c:v>976</c:v>
                </c:pt>
                <c:pt idx="627">
                  <c:v>977</c:v>
                </c:pt>
                <c:pt idx="628">
                  <c:v>978</c:v>
                </c:pt>
                <c:pt idx="629">
                  <c:v>979</c:v>
                </c:pt>
                <c:pt idx="630">
                  <c:v>980</c:v>
                </c:pt>
                <c:pt idx="631">
                  <c:v>981</c:v>
                </c:pt>
                <c:pt idx="632">
                  <c:v>982</c:v>
                </c:pt>
                <c:pt idx="633">
                  <c:v>983</c:v>
                </c:pt>
                <c:pt idx="634">
                  <c:v>984</c:v>
                </c:pt>
                <c:pt idx="635">
                  <c:v>985</c:v>
                </c:pt>
                <c:pt idx="636">
                  <c:v>986</c:v>
                </c:pt>
                <c:pt idx="637">
                  <c:v>987</c:v>
                </c:pt>
                <c:pt idx="638">
                  <c:v>988</c:v>
                </c:pt>
                <c:pt idx="639">
                  <c:v>989</c:v>
                </c:pt>
                <c:pt idx="640">
                  <c:v>990</c:v>
                </c:pt>
                <c:pt idx="641">
                  <c:v>991</c:v>
                </c:pt>
                <c:pt idx="642">
                  <c:v>992</c:v>
                </c:pt>
                <c:pt idx="643">
                  <c:v>993</c:v>
                </c:pt>
                <c:pt idx="644">
                  <c:v>994</c:v>
                </c:pt>
                <c:pt idx="645">
                  <c:v>995</c:v>
                </c:pt>
                <c:pt idx="646">
                  <c:v>996</c:v>
                </c:pt>
                <c:pt idx="647">
                  <c:v>997</c:v>
                </c:pt>
                <c:pt idx="648">
                  <c:v>998</c:v>
                </c:pt>
                <c:pt idx="649">
                  <c:v>999</c:v>
                </c:pt>
                <c:pt idx="650">
                  <c:v>1000</c:v>
                </c:pt>
                <c:pt idx="651">
                  <c:v>1001</c:v>
                </c:pt>
                <c:pt idx="652">
                  <c:v>1002</c:v>
                </c:pt>
                <c:pt idx="653">
                  <c:v>1003</c:v>
                </c:pt>
                <c:pt idx="654">
                  <c:v>1004</c:v>
                </c:pt>
                <c:pt idx="655">
                  <c:v>1005</c:v>
                </c:pt>
                <c:pt idx="656">
                  <c:v>1006</c:v>
                </c:pt>
                <c:pt idx="657">
                  <c:v>1007</c:v>
                </c:pt>
                <c:pt idx="658">
                  <c:v>1008</c:v>
                </c:pt>
                <c:pt idx="659">
                  <c:v>1009</c:v>
                </c:pt>
                <c:pt idx="660">
                  <c:v>1010</c:v>
                </c:pt>
                <c:pt idx="661">
                  <c:v>1011</c:v>
                </c:pt>
                <c:pt idx="662">
                  <c:v>1012</c:v>
                </c:pt>
                <c:pt idx="663">
                  <c:v>1013</c:v>
                </c:pt>
                <c:pt idx="664">
                  <c:v>1014</c:v>
                </c:pt>
                <c:pt idx="665">
                  <c:v>1015</c:v>
                </c:pt>
                <c:pt idx="666">
                  <c:v>1016</c:v>
                </c:pt>
                <c:pt idx="667">
                  <c:v>1017</c:v>
                </c:pt>
                <c:pt idx="668">
                  <c:v>1018</c:v>
                </c:pt>
                <c:pt idx="669">
                  <c:v>1019</c:v>
                </c:pt>
                <c:pt idx="670">
                  <c:v>1020</c:v>
                </c:pt>
                <c:pt idx="671">
                  <c:v>1021</c:v>
                </c:pt>
                <c:pt idx="672">
                  <c:v>1022</c:v>
                </c:pt>
                <c:pt idx="673">
                  <c:v>1023</c:v>
                </c:pt>
                <c:pt idx="674">
                  <c:v>1024</c:v>
                </c:pt>
                <c:pt idx="675">
                  <c:v>1025</c:v>
                </c:pt>
                <c:pt idx="676">
                  <c:v>1026</c:v>
                </c:pt>
                <c:pt idx="677">
                  <c:v>1027</c:v>
                </c:pt>
                <c:pt idx="678">
                  <c:v>1028</c:v>
                </c:pt>
                <c:pt idx="679">
                  <c:v>1029</c:v>
                </c:pt>
                <c:pt idx="680">
                  <c:v>1030</c:v>
                </c:pt>
                <c:pt idx="681">
                  <c:v>1031</c:v>
                </c:pt>
                <c:pt idx="682">
                  <c:v>1032</c:v>
                </c:pt>
                <c:pt idx="683">
                  <c:v>1033</c:v>
                </c:pt>
                <c:pt idx="684">
                  <c:v>1034</c:v>
                </c:pt>
                <c:pt idx="685">
                  <c:v>1035</c:v>
                </c:pt>
                <c:pt idx="686">
                  <c:v>1036</c:v>
                </c:pt>
                <c:pt idx="687">
                  <c:v>1037</c:v>
                </c:pt>
                <c:pt idx="688">
                  <c:v>1038</c:v>
                </c:pt>
                <c:pt idx="689">
                  <c:v>1039</c:v>
                </c:pt>
                <c:pt idx="690">
                  <c:v>1040</c:v>
                </c:pt>
                <c:pt idx="691">
                  <c:v>1041</c:v>
                </c:pt>
                <c:pt idx="692">
                  <c:v>1042</c:v>
                </c:pt>
                <c:pt idx="693">
                  <c:v>1043</c:v>
                </c:pt>
                <c:pt idx="694">
                  <c:v>1044</c:v>
                </c:pt>
                <c:pt idx="695">
                  <c:v>1045</c:v>
                </c:pt>
                <c:pt idx="696">
                  <c:v>1046</c:v>
                </c:pt>
                <c:pt idx="697">
                  <c:v>1047</c:v>
                </c:pt>
                <c:pt idx="698">
                  <c:v>1048</c:v>
                </c:pt>
                <c:pt idx="699">
                  <c:v>1049</c:v>
                </c:pt>
                <c:pt idx="700">
                  <c:v>1050</c:v>
                </c:pt>
                <c:pt idx="701">
                  <c:v>1051</c:v>
                </c:pt>
                <c:pt idx="702">
                  <c:v>1052</c:v>
                </c:pt>
                <c:pt idx="703">
                  <c:v>1053</c:v>
                </c:pt>
                <c:pt idx="704">
                  <c:v>1054</c:v>
                </c:pt>
                <c:pt idx="705">
                  <c:v>1055</c:v>
                </c:pt>
                <c:pt idx="706">
                  <c:v>1056</c:v>
                </c:pt>
                <c:pt idx="707">
                  <c:v>1057</c:v>
                </c:pt>
                <c:pt idx="708">
                  <c:v>1058</c:v>
                </c:pt>
                <c:pt idx="709">
                  <c:v>1059</c:v>
                </c:pt>
                <c:pt idx="710">
                  <c:v>1060</c:v>
                </c:pt>
                <c:pt idx="711">
                  <c:v>1061</c:v>
                </c:pt>
                <c:pt idx="712">
                  <c:v>1062</c:v>
                </c:pt>
                <c:pt idx="713">
                  <c:v>1063</c:v>
                </c:pt>
                <c:pt idx="714">
                  <c:v>1064</c:v>
                </c:pt>
                <c:pt idx="715">
                  <c:v>1065</c:v>
                </c:pt>
                <c:pt idx="716">
                  <c:v>1066</c:v>
                </c:pt>
                <c:pt idx="717">
                  <c:v>1067</c:v>
                </c:pt>
                <c:pt idx="718">
                  <c:v>1068</c:v>
                </c:pt>
                <c:pt idx="719">
                  <c:v>1069</c:v>
                </c:pt>
                <c:pt idx="720">
                  <c:v>1070</c:v>
                </c:pt>
                <c:pt idx="721">
                  <c:v>1071</c:v>
                </c:pt>
                <c:pt idx="722">
                  <c:v>1072</c:v>
                </c:pt>
                <c:pt idx="723">
                  <c:v>1073</c:v>
                </c:pt>
                <c:pt idx="724">
                  <c:v>1074</c:v>
                </c:pt>
                <c:pt idx="725">
                  <c:v>1075</c:v>
                </c:pt>
                <c:pt idx="726">
                  <c:v>1076</c:v>
                </c:pt>
                <c:pt idx="727">
                  <c:v>1077</c:v>
                </c:pt>
                <c:pt idx="728">
                  <c:v>1078</c:v>
                </c:pt>
                <c:pt idx="729">
                  <c:v>1079</c:v>
                </c:pt>
                <c:pt idx="730">
                  <c:v>1080</c:v>
                </c:pt>
                <c:pt idx="731">
                  <c:v>1081</c:v>
                </c:pt>
                <c:pt idx="732">
                  <c:v>1082</c:v>
                </c:pt>
                <c:pt idx="733">
                  <c:v>1083</c:v>
                </c:pt>
                <c:pt idx="734">
                  <c:v>1084</c:v>
                </c:pt>
                <c:pt idx="735">
                  <c:v>1085</c:v>
                </c:pt>
                <c:pt idx="736">
                  <c:v>1086</c:v>
                </c:pt>
                <c:pt idx="737">
                  <c:v>1087</c:v>
                </c:pt>
                <c:pt idx="738">
                  <c:v>1088</c:v>
                </c:pt>
                <c:pt idx="739">
                  <c:v>1089</c:v>
                </c:pt>
                <c:pt idx="740">
                  <c:v>1090</c:v>
                </c:pt>
                <c:pt idx="741">
                  <c:v>1091</c:v>
                </c:pt>
                <c:pt idx="742">
                  <c:v>1092</c:v>
                </c:pt>
                <c:pt idx="743">
                  <c:v>1093</c:v>
                </c:pt>
                <c:pt idx="744">
                  <c:v>1094</c:v>
                </c:pt>
                <c:pt idx="745">
                  <c:v>1095</c:v>
                </c:pt>
                <c:pt idx="746">
                  <c:v>1096</c:v>
                </c:pt>
                <c:pt idx="747">
                  <c:v>1097</c:v>
                </c:pt>
                <c:pt idx="748">
                  <c:v>1098</c:v>
                </c:pt>
                <c:pt idx="749">
                  <c:v>1099</c:v>
                </c:pt>
                <c:pt idx="750">
                  <c:v>1100</c:v>
                </c:pt>
              </c:numCache>
            </c:numRef>
          </c:xVal>
          <c:yVal>
            <c:numRef>
              <c:f>'Raw data'!$C$3:$C$753</c:f>
              <c:numCache>
                <c:formatCode>General</c:formatCode>
                <c:ptCount val="7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1E-4</c:v>
                </c:pt>
                <c:pt idx="494">
                  <c:v>1E-4</c:v>
                </c:pt>
                <c:pt idx="495">
                  <c:v>1E-4</c:v>
                </c:pt>
                <c:pt idx="496">
                  <c:v>1E-4</c:v>
                </c:pt>
                <c:pt idx="497">
                  <c:v>1E-4</c:v>
                </c:pt>
                <c:pt idx="498">
                  <c:v>1E-4</c:v>
                </c:pt>
                <c:pt idx="499">
                  <c:v>1E-4</c:v>
                </c:pt>
                <c:pt idx="500">
                  <c:v>1E-4</c:v>
                </c:pt>
                <c:pt idx="501">
                  <c:v>1E-4</c:v>
                </c:pt>
                <c:pt idx="502">
                  <c:v>1E-4</c:v>
                </c:pt>
                <c:pt idx="503">
                  <c:v>1E-4</c:v>
                </c:pt>
                <c:pt idx="504">
                  <c:v>1E-4</c:v>
                </c:pt>
                <c:pt idx="505">
                  <c:v>1E-4</c:v>
                </c:pt>
                <c:pt idx="506">
                  <c:v>1E-4</c:v>
                </c:pt>
                <c:pt idx="507">
                  <c:v>1E-4</c:v>
                </c:pt>
                <c:pt idx="508">
                  <c:v>1E-4</c:v>
                </c:pt>
                <c:pt idx="509">
                  <c:v>1E-4</c:v>
                </c:pt>
                <c:pt idx="510">
                  <c:v>1E-4</c:v>
                </c:pt>
                <c:pt idx="511">
                  <c:v>1E-4</c:v>
                </c:pt>
                <c:pt idx="512">
                  <c:v>1E-4</c:v>
                </c:pt>
                <c:pt idx="513">
                  <c:v>1E-4</c:v>
                </c:pt>
                <c:pt idx="514">
                  <c:v>2.0000000000000001E-4</c:v>
                </c:pt>
                <c:pt idx="515">
                  <c:v>2.0000000000000001E-4</c:v>
                </c:pt>
                <c:pt idx="516">
                  <c:v>2.0000000000000001E-4</c:v>
                </c:pt>
                <c:pt idx="517">
                  <c:v>2.0000000000000001E-4</c:v>
                </c:pt>
                <c:pt idx="518">
                  <c:v>2.0000000000000001E-4</c:v>
                </c:pt>
                <c:pt idx="519">
                  <c:v>2.9999999999999997E-4</c:v>
                </c:pt>
                <c:pt idx="520">
                  <c:v>2.9999999999999997E-4</c:v>
                </c:pt>
                <c:pt idx="521">
                  <c:v>2.9999999999999997E-4</c:v>
                </c:pt>
                <c:pt idx="522">
                  <c:v>4.0000000000000002E-4</c:v>
                </c:pt>
                <c:pt idx="523">
                  <c:v>4.0000000000000002E-4</c:v>
                </c:pt>
                <c:pt idx="524">
                  <c:v>5.0000000000000001E-4</c:v>
                </c:pt>
                <c:pt idx="525">
                  <c:v>5.0000000000000001E-4</c:v>
                </c:pt>
                <c:pt idx="526">
                  <c:v>5.9999999999999995E-4</c:v>
                </c:pt>
                <c:pt idx="527">
                  <c:v>6.9999999999999999E-4</c:v>
                </c:pt>
                <c:pt idx="528">
                  <c:v>8.0000000000000004E-4</c:v>
                </c:pt>
                <c:pt idx="529">
                  <c:v>1E-3</c:v>
                </c:pt>
                <c:pt idx="530">
                  <c:v>1.1000000000000001E-3</c:v>
                </c:pt>
                <c:pt idx="531">
                  <c:v>1.2999999999999999E-3</c:v>
                </c:pt>
                <c:pt idx="532">
                  <c:v>1.5E-3</c:v>
                </c:pt>
                <c:pt idx="533">
                  <c:v>1.8E-3</c:v>
                </c:pt>
                <c:pt idx="534">
                  <c:v>2.2000000000000001E-3</c:v>
                </c:pt>
                <c:pt idx="535">
                  <c:v>2.5999999999999999E-3</c:v>
                </c:pt>
                <c:pt idx="536">
                  <c:v>3.2000000000000002E-3</c:v>
                </c:pt>
                <c:pt idx="537">
                  <c:v>3.8E-3</c:v>
                </c:pt>
                <c:pt idx="538">
                  <c:v>4.7000000000000002E-3</c:v>
                </c:pt>
                <c:pt idx="539">
                  <c:v>5.7999999999999996E-3</c:v>
                </c:pt>
                <c:pt idx="540">
                  <c:v>7.1999999999999998E-3</c:v>
                </c:pt>
                <c:pt idx="541">
                  <c:v>8.9999999999999993E-3</c:v>
                </c:pt>
                <c:pt idx="542">
                  <c:v>1.1299999999999999E-2</c:v>
                </c:pt>
                <c:pt idx="543">
                  <c:v>1.43E-2</c:v>
                </c:pt>
                <c:pt idx="544">
                  <c:v>1.83E-2</c:v>
                </c:pt>
                <c:pt idx="545">
                  <c:v>2.35E-2</c:v>
                </c:pt>
                <c:pt idx="546">
                  <c:v>3.0599999999999999E-2</c:v>
                </c:pt>
                <c:pt idx="547">
                  <c:v>4.02E-2</c:v>
                </c:pt>
                <c:pt idx="548">
                  <c:v>5.3199999999999997E-2</c:v>
                </c:pt>
                <c:pt idx="549">
                  <c:v>7.1199999999999999E-2</c:v>
                </c:pt>
                <c:pt idx="550">
                  <c:v>9.64E-2</c:v>
                </c:pt>
                <c:pt idx="551">
                  <c:v>0.13189999999999999</c:v>
                </c:pt>
                <c:pt idx="552">
                  <c:v>0.18260000000000001</c:v>
                </c:pt>
                <c:pt idx="553">
                  <c:v>0.25619999999999998</c:v>
                </c:pt>
                <c:pt idx="554">
                  <c:v>0.36430000000000001</c:v>
                </c:pt>
                <c:pt idx="555">
                  <c:v>0.52549999999999997</c:v>
                </c:pt>
                <c:pt idx="556">
                  <c:v>0.76970000000000005</c:v>
                </c:pt>
                <c:pt idx="557">
                  <c:v>1.1454</c:v>
                </c:pt>
                <c:pt idx="558">
                  <c:v>1.7322</c:v>
                </c:pt>
                <c:pt idx="559">
                  <c:v>2.6615000000000002</c:v>
                </c:pt>
                <c:pt idx="560">
                  <c:v>4.1467000000000001</c:v>
                </c:pt>
                <c:pt idx="561">
                  <c:v>6.5221999999999998</c:v>
                </c:pt>
                <c:pt idx="562">
                  <c:v>10.257899999999999</c:v>
                </c:pt>
                <c:pt idx="563">
                  <c:v>15.872199999999999</c:v>
                </c:pt>
                <c:pt idx="564">
                  <c:v>23.582100000000001</c:v>
                </c:pt>
                <c:pt idx="565">
                  <c:v>32.7697</c:v>
                </c:pt>
                <c:pt idx="566">
                  <c:v>41.976799999999997</c:v>
                </c:pt>
                <c:pt idx="567">
                  <c:v>50.054900000000004</c:v>
                </c:pt>
                <c:pt idx="568">
                  <c:v>57.244</c:v>
                </c:pt>
                <c:pt idx="569">
                  <c:v>64.756900000000002</c:v>
                </c:pt>
                <c:pt idx="570">
                  <c:v>73.374399999999994</c:v>
                </c:pt>
                <c:pt idx="571">
                  <c:v>82.331599999999995</c:v>
                </c:pt>
                <c:pt idx="572">
                  <c:v>89.770600000000002</c:v>
                </c:pt>
                <c:pt idx="573">
                  <c:v>94.566900000000004</c:v>
                </c:pt>
                <c:pt idx="574">
                  <c:v>97.043300000000002</c:v>
                </c:pt>
                <c:pt idx="575">
                  <c:v>98.117400000000004</c:v>
                </c:pt>
                <c:pt idx="576">
                  <c:v>98.529399999999995</c:v>
                </c:pt>
                <c:pt idx="577">
                  <c:v>98.684899999999999</c:v>
                </c:pt>
                <c:pt idx="578">
                  <c:v>98.759500000000003</c:v>
                </c:pt>
                <c:pt idx="579">
                  <c:v>98.813500000000005</c:v>
                </c:pt>
                <c:pt idx="580">
                  <c:v>98.8613</c:v>
                </c:pt>
                <c:pt idx="581">
                  <c:v>98.903499999999994</c:v>
                </c:pt>
                <c:pt idx="582">
                  <c:v>98.939899999999994</c:v>
                </c:pt>
                <c:pt idx="583">
                  <c:v>98.971599999999995</c:v>
                </c:pt>
                <c:pt idx="584">
                  <c:v>99.000900000000001</c:v>
                </c:pt>
                <c:pt idx="585">
                  <c:v>99.029700000000005</c:v>
                </c:pt>
                <c:pt idx="586">
                  <c:v>99.059100000000001</c:v>
                </c:pt>
                <c:pt idx="587">
                  <c:v>99.089100000000002</c:v>
                </c:pt>
                <c:pt idx="588">
                  <c:v>99.119399999999999</c:v>
                </c:pt>
                <c:pt idx="589">
                  <c:v>99.149299999999997</c:v>
                </c:pt>
                <c:pt idx="590">
                  <c:v>99.178799999999995</c:v>
                </c:pt>
                <c:pt idx="591">
                  <c:v>99.207700000000003</c:v>
                </c:pt>
                <c:pt idx="592">
                  <c:v>99.235799999999998</c:v>
                </c:pt>
                <c:pt idx="593">
                  <c:v>99.262299999999996</c:v>
                </c:pt>
                <c:pt idx="594">
                  <c:v>99.285300000000007</c:v>
                </c:pt>
                <c:pt idx="595">
                  <c:v>99.302099999999996</c:v>
                </c:pt>
                <c:pt idx="596">
                  <c:v>99.309700000000007</c:v>
                </c:pt>
                <c:pt idx="597">
                  <c:v>99.305400000000006</c:v>
                </c:pt>
                <c:pt idx="598">
                  <c:v>99.285899999999998</c:v>
                </c:pt>
                <c:pt idx="599">
                  <c:v>99.241699999999994</c:v>
                </c:pt>
                <c:pt idx="600">
                  <c:v>99.142700000000005</c:v>
                </c:pt>
                <c:pt idx="601">
                  <c:v>98.903300000000002</c:v>
                </c:pt>
                <c:pt idx="602">
                  <c:v>98.321299999999994</c:v>
                </c:pt>
                <c:pt idx="603">
                  <c:v>96.978399999999993</c:v>
                </c:pt>
                <c:pt idx="604">
                  <c:v>94.139200000000002</c:v>
                </c:pt>
                <c:pt idx="605">
                  <c:v>88.776200000000003</c:v>
                </c:pt>
                <c:pt idx="606">
                  <c:v>79.978499999999997</c:v>
                </c:pt>
                <c:pt idx="607">
                  <c:v>67.797399999999996</c:v>
                </c:pt>
                <c:pt idx="608">
                  <c:v>53.7502</c:v>
                </c:pt>
                <c:pt idx="609">
                  <c:v>40.079700000000003</c:v>
                </c:pt>
                <c:pt idx="610">
                  <c:v>28.489599999999999</c:v>
                </c:pt>
                <c:pt idx="611">
                  <c:v>19.619299999999999</c:v>
                </c:pt>
                <c:pt idx="612">
                  <c:v>13.282299999999999</c:v>
                </c:pt>
                <c:pt idx="613">
                  <c:v>8.9428999999999998</c:v>
                </c:pt>
                <c:pt idx="614">
                  <c:v>6.0357000000000003</c:v>
                </c:pt>
                <c:pt idx="615">
                  <c:v>4.1040999999999999</c:v>
                </c:pt>
                <c:pt idx="616">
                  <c:v>2.8201999999999998</c:v>
                </c:pt>
                <c:pt idx="617">
                  <c:v>1.9609000000000001</c:v>
                </c:pt>
                <c:pt idx="618">
                  <c:v>1.3803000000000001</c:v>
                </c:pt>
                <c:pt idx="619">
                  <c:v>0.98380000000000001</c:v>
                </c:pt>
                <c:pt idx="620">
                  <c:v>0.70979999999999999</c:v>
                </c:pt>
                <c:pt idx="621">
                  <c:v>0.51819999999999999</c:v>
                </c:pt>
                <c:pt idx="622">
                  <c:v>0.3826</c:v>
                </c:pt>
                <c:pt idx="623">
                  <c:v>0.28549999999999998</c:v>
                </c:pt>
                <c:pt idx="624">
                  <c:v>0.2152</c:v>
                </c:pt>
                <c:pt idx="625">
                  <c:v>0.16389999999999999</c:v>
                </c:pt>
                <c:pt idx="626">
                  <c:v>0.12590000000000001</c:v>
                </c:pt>
                <c:pt idx="627">
                  <c:v>9.7600000000000006E-2</c:v>
                </c:pt>
                <c:pt idx="628">
                  <c:v>7.6300000000000007E-2</c:v>
                </c:pt>
                <c:pt idx="629">
                  <c:v>6.0100000000000001E-2</c:v>
                </c:pt>
                <c:pt idx="630">
                  <c:v>4.7699999999999999E-2</c:v>
                </c:pt>
                <c:pt idx="631">
                  <c:v>3.8199999999999998E-2</c:v>
                </c:pt>
                <c:pt idx="632">
                  <c:v>3.0700000000000002E-2</c:v>
                </c:pt>
                <c:pt idx="633">
                  <c:v>2.4899999999999999E-2</c:v>
                </c:pt>
                <c:pt idx="634">
                  <c:v>2.0299999999999999E-2</c:v>
                </c:pt>
                <c:pt idx="635">
                  <c:v>1.67E-2</c:v>
                </c:pt>
                <c:pt idx="636">
                  <c:v>1.38E-2</c:v>
                </c:pt>
                <c:pt idx="637">
                  <c:v>1.14E-2</c:v>
                </c:pt>
                <c:pt idx="638">
                  <c:v>9.5999999999999992E-3</c:v>
                </c:pt>
                <c:pt idx="639">
                  <c:v>8.0000000000000002E-3</c:v>
                </c:pt>
                <c:pt idx="640">
                  <c:v>6.7999999999999996E-3</c:v>
                </c:pt>
                <c:pt idx="641">
                  <c:v>5.7000000000000002E-3</c:v>
                </c:pt>
                <c:pt idx="642">
                  <c:v>4.8999999999999998E-3</c:v>
                </c:pt>
                <c:pt idx="643">
                  <c:v>4.1999999999999997E-3</c:v>
                </c:pt>
                <c:pt idx="644">
                  <c:v>3.5999999999999999E-3</c:v>
                </c:pt>
                <c:pt idx="645">
                  <c:v>3.0999999999999999E-3</c:v>
                </c:pt>
                <c:pt idx="646">
                  <c:v>2.7000000000000001E-3</c:v>
                </c:pt>
                <c:pt idx="647">
                  <c:v>2.3E-3</c:v>
                </c:pt>
                <c:pt idx="648">
                  <c:v>2E-3</c:v>
                </c:pt>
                <c:pt idx="649">
                  <c:v>1.8E-3</c:v>
                </c:pt>
                <c:pt idx="650">
                  <c:v>1.6000000000000001E-3</c:v>
                </c:pt>
                <c:pt idx="651">
                  <c:v>1.4E-3</c:v>
                </c:pt>
                <c:pt idx="652">
                  <c:v>1.1999999999999999E-3</c:v>
                </c:pt>
                <c:pt idx="653">
                  <c:v>1.1000000000000001E-3</c:v>
                </c:pt>
                <c:pt idx="654">
                  <c:v>1E-3</c:v>
                </c:pt>
                <c:pt idx="655">
                  <c:v>8.9999999999999998E-4</c:v>
                </c:pt>
                <c:pt idx="656">
                  <c:v>8.0000000000000004E-4</c:v>
                </c:pt>
                <c:pt idx="657">
                  <c:v>6.9999999999999999E-4</c:v>
                </c:pt>
                <c:pt idx="658">
                  <c:v>5.9999999999999995E-4</c:v>
                </c:pt>
                <c:pt idx="659">
                  <c:v>5.9999999999999995E-4</c:v>
                </c:pt>
                <c:pt idx="660">
                  <c:v>5.0000000000000001E-4</c:v>
                </c:pt>
                <c:pt idx="661">
                  <c:v>5.0000000000000001E-4</c:v>
                </c:pt>
                <c:pt idx="662">
                  <c:v>4.0000000000000002E-4</c:v>
                </c:pt>
                <c:pt idx="663">
                  <c:v>4.0000000000000002E-4</c:v>
                </c:pt>
                <c:pt idx="664">
                  <c:v>4.0000000000000002E-4</c:v>
                </c:pt>
                <c:pt idx="665">
                  <c:v>4.0000000000000002E-4</c:v>
                </c:pt>
                <c:pt idx="666">
                  <c:v>2.9999999999999997E-4</c:v>
                </c:pt>
                <c:pt idx="667">
                  <c:v>2.9999999999999997E-4</c:v>
                </c:pt>
                <c:pt idx="668">
                  <c:v>2.9999999999999997E-4</c:v>
                </c:pt>
                <c:pt idx="669">
                  <c:v>2.9999999999999997E-4</c:v>
                </c:pt>
                <c:pt idx="670">
                  <c:v>2.0000000000000001E-4</c:v>
                </c:pt>
                <c:pt idx="671">
                  <c:v>2.0000000000000001E-4</c:v>
                </c:pt>
                <c:pt idx="672">
                  <c:v>2.0000000000000001E-4</c:v>
                </c:pt>
                <c:pt idx="673">
                  <c:v>2.0000000000000001E-4</c:v>
                </c:pt>
                <c:pt idx="674">
                  <c:v>2.0000000000000001E-4</c:v>
                </c:pt>
                <c:pt idx="675">
                  <c:v>2.0000000000000001E-4</c:v>
                </c:pt>
                <c:pt idx="676">
                  <c:v>2.0000000000000001E-4</c:v>
                </c:pt>
                <c:pt idx="677">
                  <c:v>2.0000000000000001E-4</c:v>
                </c:pt>
                <c:pt idx="678">
                  <c:v>2.0000000000000001E-4</c:v>
                </c:pt>
                <c:pt idx="679">
                  <c:v>1E-4</c:v>
                </c:pt>
                <c:pt idx="680">
                  <c:v>1E-4</c:v>
                </c:pt>
                <c:pt idx="681">
                  <c:v>1E-4</c:v>
                </c:pt>
                <c:pt idx="682">
                  <c:v>1E-4</c:v>
                </c:pt>
                <c:pt idx="683">
                  <c:v>1E-4</c:v>
                </c:pt>
                <c:pt idx="684">
                  <c:v>1E-4</c:v>
                </c:pt>
                <c:pt idx="685">
                  <c:v>1E-4</c:v>
                </c:pt>
                <c:pt idx="686">
                  <c:v>1E-4</c:v>
                </c:pt>
                <c:pt idx="687">
                  <c:v>1E-4</c:v>
                </c:pt>
                <c:pt idx="688">
                  <c:v>1E-4</c:v>
                </c:pt>
                <c:pt idx="689">
                  <c:v>1E-4</c:v>
                </c:pt>
                <c:pt idx="690">
                  <c:v>1E-4</c:v>
                </c:pt>
                <c:pt idx="691">
                  <c:v>1E-4</c:v>
                </c:pt>
                <c:pt idx="692">
                  <c:v>1E-4</c:v>
                </c:pt>
                <c:pt idx="693">
                  <c:v>1E-4</c:v>
                </c:pt>
                <c:pt idx="694">
                  <c:v>1E-4</c:v>
                </c:pt>
                <c:pt idx="695">
                  <c:v>1E-4</c:v>
                </c:pt>
                <c:pt idx="696">
                  <c:v>1E-4</c:v>
                </c:pt>
                <c:pt idx="697">
                  <c:v>1E-4</c:v>
                </c:pt>
                <c:pt idx="698">
                  <c:v>1E-4</c:v>
                </c:pt>
                <c:pt idx="699">
                  <c:v>1E-4</c:v>
                </c:pt>
                <c:pt idx="700">
                  <c:v>1E-4</c:v>
                </c:pt>
                <c:pt idx="701">
                  <c:v>1E-4</c:v>
                </c:pt>
                <c:pt idx="702">
                  <c:v>1E-4</c:v>
                </c:pt>
                <c:pt idx="703">
                  <c:v>1E-4</c:v>
                </c:pt>
                <c:pt idx="704">
                  <c:v>1E-4</c:v>
                </c:pt>
                <c:pt idx="705">
                  <c:v>1E-4</c:v>
                </c:pt>
                <c:pt idx="706">
                  <c:v>1E-4</c:v>
                </c:pt>
                <c:pt idx="707">
                  <c:v>1E-4</c:v>
                </c:pt>
                <c:pt idx="708">
                  <c:v>1E-4</c:v>
                </c:pt>
                <c:pt idx="709">
                  <c:v>1E-4</c:v>
                </c:pt>
                <c:pt idx="710">
                  <c:v>1E-4</c:v>
                </c:pt>
                <c:pt idx="711">
                  <c:v>1E-4</c:v>
                </c:pt>
                <c:pt idx="712">
                  <c:v>1E-4</c:v>
                </c:pt>
                <c:pt idx="713">
                  <c:v>1E-4</c:v>
                </c:pt>
                <c:pt idx="714">
                  <c:v>1E-4</c:v>
                </c:pt>
                <c:pt idx="715">
                  <c:v>1E-4</c:v>
                </c:pt>
                <c:pt idx="716">
                  <c:v>1E-4</c:v>
                </c:pt>
                <c:pt idx="717">
                  <c:v>1E-4</c:v>
                </c:pt>
                <c:pt idx="718">
                  <c:v>1E-4</c:v>
                </c:pt>
                <c:pt idx="719">
                  <c:v>1E-4</c:v>
                </c:pt>
                <c:pt idx="720">
                  <c:v>1E-4</c:v>
                </c:pt>
                <c:pt idx="721">
                  <c:v>1E-4</c:v>
                </c:pt>
                <c:pt idx="722">
                  <c:v>1E-4</c:v>
                </c:pt>
                <c:pt idx="723">
                  <c:v>1E-4</c:v>
                </c:pt>
                <c:pt idx="724">
                  <c:v>1E-4</c:v>
                </c:pt>
                <c:pt idx="725">
                  <c:v>1E-4</c:v>
                </c:pt>
                <c:pt idx="726">
                  <c:v>2.0000000000000001E-4</c:v>
                </c:pt>
                <c:pt idx="727">
                  <c:v>2.0000000000000001E-4</c:v>
                </c:pt>
                <c:pt idx="728">
                  <c:v>2.0000000000000001E-4</c:v>
                </c:pt>
                <c:pt idx="729">
                  <c:v>2.0000000000000001E-4</c:v>
                </c:pt>
                <c:pt idx="730">
                  <c:v>2.0000000000000001E-4</c:v>
                </c:pt>
                <c:pt idx="731">
                  <c:v>2.0000000000000001E-4</c:v>
                </c:pt>
                <c:pt idx="732">
                  <c:v>2.0000000000000001E-4</c:v>
                </c:pt>
                <c:pt idx="733">
                  <c:v>2.0000000000000001E-4</c:v>
                </c:pt>
                <c:pt idx="734">
                  <c:v>2.9999999999999997E-4</c:v>
                </c:pt>
                <c:pt idx="735">
                  <c:v>2.9999999999999997E-4</c:v>
                </c:pt>
                <c:pt idx="736">
                  <c:v>2.9999999999999997E-4</c:v>
                </c:pt>
                <c:pt idx="737">
                  <c:v>2.9999999999999997E-4</c:v>
                </c:pt>
                <c:pt idx="738">
                  <c:v>2.9999999999999997E-4</c:v>
                </c:pt>
                <c:pt idx="739">
                  <c:v>4.0000000000000002E-4</c:v>
                </c:pt>
                <c:pt idx="740">
                  <c:v>4.0000000000000002E-4</c:v>
                </c:pt>
                <c:pt idx="741">
                  <c:v>4.0000000000000002E-4</c:v>
                </c:pt>
                <c:pt idx="742">
                  <c:v>5.0000000000000001E-4</c:v>
                </c:pt>
                <c:pt idx="743">
                  <c:v>5.0000000000000001E-4</c:v>
                </c:pt>
                <c:pt idx="744">
                  <c:v>5.9999999999999995E-4</c:v>
                </c:pt>
                <c:pt idx="745">
                  <c:v>6.9999999999999999E-4</c:v>
                </c:pt>
                <c:pt idx="746">
                  <c:v>8.0000000000000004E-4</c:v>
                </c:pt>
                <c:pt idx="747">
                  <c:v>8.0000000000000004E-4</c:v>
                </c:pt>
                <c:pt idx="748">
                  <c:v>1E-3</c:v>
                </c:pt>
                <c:pt idx="749">
                  <c:v>1.1000000000000001E-3</c:v>
                </c:pt>
                <c:pt idx="750">
                  <c:v>1.2999999999999999E-3</c:v>
                </c:pt>
              </c:numCache>
            </c:numRef>
          </c:yVal>
          <c:smooth val="1"/>
          <c:extLst>
            <c:ext xmlns:c16="http://schemas.microsoft.com/office/drawing/2014/chart" uri="{C3380CC4-5D6E-409C-BE32-E72D297353CC}">
              <c16:uniqueId val="{00000001-E4D2-4E94-BF48-5EBBE7484305}"/>
            </c:ext>
          </c:extLst>
        </c:ser>
        <c:dLbls>
          <c:showLegendKey val="0"/>
          <c:showVal val="0"/>
          <c:showCatName val="0"/>
          <c:showSerName val="0"/>
          <c:showPercent val="0"/>
          <c:showBubbleSize val="0"/>
        </c:dLbls>
        <c:axId val="266762880"/>
        <c:axId val="266768768"/>
      </c:scatterChart>
      <c:valAx>
        <c:axId val="266762880"/>
        <c:scaling>
          <c:orientation val="minMax"/>
          <c:max val="1050"/>
          <c:min val="85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wavelength [nm]</a:t>
                </a:r>
              </a:p>
            </c:rich>
          </c:tx>
          <c:layout>
            <c:manualLayout>
              <c:xMode val="edge"/>
              <c:yMode val="edge"/>
              <c:x val="0.42939834577744801"/>
              <c:y val="0.8022575584684936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266768768"/>
        <c:crosses val="autoZero"/>
        <c:crossBetween val="midCat"/>
        <c:majorUnit val="10"/>
      </c:valAx>
      <c:valAx>
        <c:axId val="266768768"/>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Transmitance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266762880"/>
        <c:crosses val="autoZero"/>
        <c:crossBetween val="midCat"/>
      </c:valAx>
      <c:spPr>
        <a:noFill/>
        <a:ln>
          <a:noFill/>
        </a:ln>
        <a:effectLst/>
      </c:spPr>
    </c:plotArea>
    <c:legend>
      <c:legendPos val="b"/>
      <c:layout>
        <c:manualLayout>
          <c:xMode val="edge"/>
          <c:yMode val="edge"/>
          <c:x val="0.1788292953095528"/>
          <c:y val="0.89790083016839906"/>
          <c:w val="0.71135248107257998"/>
          <c:h val="7.988505240827890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100" b="0" i="0" u="none" strike="noStrike" kern="1200" spc="0" baseline="0">
                <a:solidFill>
                  <a:sysClr val="windowText" lastClr="000000">
                    <a:lumMod val="65000"/>
                    <a:lumOff val="35000"/>
                  </a:sysClr>
                </a:solidFill>
                <a:latin typeface="+mn-lt"/>
                <a:ea typeface="+mn-ea"/>
                <a:cs typeface="+mn-cs"/>
              </a:defRPr>
            </a:pPr>
            <a:r>
              <a:rPr lang="en-US" altLang="zh-TW" sz="1100" b="0" i="0" u="none" strike="noStrike" kern="1200" spc="0" baseline="0">
                <a:solidFill>
                  <a:sysClr val="windowText" lastClr="000000">
                    <a:lumMod val="65000"/>
                    <a:lumOff val="35000"/>
                  </a:sysClr>
                </a:solidFill>
                <a:latin typeface="+mn-lt"/>
                <a:ea typeface="+mn-ea"/>
                <a:cs typeface="+mn-cs"/>
              </a:rPr>
              <a:t>Filter Side 0-40</a:t>
            </a:r>
            <a:r>
              <a:rPr lang="zh-TW" altLang="zh-TW" sz="1100" b="0" i="0" u="none" strike="noStrike" kern="1200" spc="0" baseline="0">
                <a:solidFill>
                  <a:sysClr val="windowText" lastClr="000000">
                    <a:lumMod val="65000"/>
                    <a:lumOff val="35000"/>
                  </a:sysClr>
                </a:solidFill>
                <a:latin typeface="+mn-lt"/>
                <a:ea typeface="+mn-ea"/>
                <a:cs typeface="+mn-cs"/>
              </a:rPr>
              <a:t>ﾟ</a:t>
            </a:r>
            <a:r>
              <a:rPr lang="en-US" altLang="zh-TW" sz="1100" b="0" i="0" u="none" strike="noStrike" kern="1200" spc="0" baseline="0">
                <a:solidFill>
                  <a:sysClr val="windowText" lastClr="000000">
                    <a:lumMod val="65000"/>
                    <a:lumOff val="35000"/>
                  </a:sysClr>
                </a:solidFill>
                <a:latin typeface="+mn-lt"/>
                <a:ea typeface="+mn-ea"/>
                <a:cs typeface="+mn-cs"/>
              </a:rPr>
              <a:t>Reflection(R%)</a:t>
            </a:r>
            <a:endParaRPr lang="zh-TW" altLang="zh-TW" sz="1100" b="0" i="0" u="none" strike="noStrike" kern="1200" spc="0" baseline="0">
              <a:solidFill>
                <a:sysClr val="windowText" lastClr="000000">
                  <a:lumMod val="65000"/>
                  <a:lumOff val="35000"/>
                </a:sysClr>
              </a:solidFill>
              <a:latin typeface="+mn-lt"/>
              <a:ea typeface="+mn-ea"/>
              <a:cs typeface="+mn-cs"/>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1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scatterChart>
        <c:scatterStyle val="smoothMarker"/>
        <c:varyColors val="0"/>
        <c:ser>
          <c:idx val="0"/>
          <c:order val="0"/>
          <c:tx>
            <c:strRef>
              <c:f>'Raw data'!$F$1:$F$2</c:f>
              <c:strCache>
                <c:ptCount val="2"/>
                <c:pt idx="0">
                  <c:v>NBP R%</c:v>
                </c:pt>
                <c:pt idx="1">
                  <c:v>0ﾟ</c:v>
                </c:pt>
              </c:strCache>
            </c:strRef>
          </c:tx>
          <c:spPr>
            <a:ln w="19050" cap="rnd">
              <a:solidFill>
                <a:schemeClr val="accent1"/>
              </a:solidFill>
              <a:round/>
            </a:ln>
            <a:effectLst/>
          </c:spPr>
          <c:marker>
            <c:symbol val="none"/>
          </c:marker>
          <c:xVal>
            <c:numRef>
              <c:f>'Raw data'!$E$3:$E$753</c:f>
              <c:numCache>
                <c:formatCode>General</c:formatCode>
                <c:ptCount val="751"/>
                <c:pt idx="0">
                  <c:v>350</c:v>
                </c:pt>
                <c:pt idx="1">
                  <c:v>351</c:v>
                </c:pt>
                <c:pt idx="2">
                  <c:v>352</c:v>
                </c:pt>
                <c:pt idx="3">
                  <c:v>353</c:v>
                </c:pt>
                <c:pt idx="4">
                  <c:v>354</c:v>
                </c:pt>
                <c:pt idx="5">
                  <c:v>355</c:v>
                </c:pt>
                <c:pt idx="6">
                  <c:v>356</c:v>
                </c:pt>
                <c:pt idx="7">
                  <c:v>357</c:v>
                </c:pt>
                <c:pt idx="8">
                  <c:v>358</c:v>
                </c:pt>
                <c:pt idx="9">
                  <c:v>359</c:v>
                </c:pt>
                <c:pt idx="10">
                  <c:v>360</c:v>
                </c:pt>
                <c:pt idx="11">
                  <c:v>361</c:v>
                </c:pt>
                <c:pt idx="12">
                  <c:v>362</c:v>
                </c:pt>
                <c:pt idx="13">
                  <c:v>363</c:v>
                </c:pt>
                <c:pt idx="14">
                  <c:v>364</c:v>
                </c:pt>
                <c:pt idx="15">
                  <c:v>365</c:v>
                </c:pt>
                <c:pt idx="16">
                  <c:v>366</c:v>
                </c:pt>
                <c:pt idx="17">
                  <c:v>367</c:v>
                </c:pt>
                <c:pt idx="18">
                  <c:v>368</c:v>
                </c:pt>
                <c:pt idx="19">
                  <c:v>369</c:v>
                </c:pt>
                <c:pt idx="20">
                  <c:v>370</c:v>
                </c:pt>
                <c:pt idx="21">
                  <c:v>371</c:v>
                </c:pt>
                <c:pt idx="22">
                  <c:v>372</c:v>
                </c:pt>
                <c:pt idx="23">
                  <c:v>373</c:v>
                </c:pt>
                <c:pt idx="24">
                  <c:v>374</c:v>
                </c:pt>
                <c:pt idx="25">
                  <c:v>375</c:v>
                </c:pt>
                <c:pt idx="26">
                  <c:v>376</c:v>
                </c:pt>
                <c:pt idx="27">
                  <c:v>377</c:v>
                </c:pt>
                <c:pt idx="28">
                  <c:v>378</c:v>
                </c:pt>
                <c:pt idx="29">
                  <c:v>379</c:v>
                </c:pt>
                <c:pt idx="30">
                  <c:v>380</c:v>
                </c:pt>
                <c:pt idx="31">
                  <c:v>381</c:v>
                </c:pt>
                <c:pt idx="32">
                  <c:v>382</c:v>
                </c:pt>
                <c:pt idx="33">
                  <c:v>383</c:v>
                </c:pt>
                <c:pt idx="34">
                  <c:v>384</c:v>
                </c:pt>
                <c:pt idx="35">
                  <c:v>385</c:v>
                </c:pt>
                <c:pt idx="36">
                  <c:v>386</c:v>
                </c:pt>
                <c:pt idx="37">
                  <c:v>387</c:v>
                </c:pt>
                <c:pt idx="38">
                  <c:v>388</c:v>
                </c:pt>
                <c:pt idx="39">
                  <c:v>389</c:v>
                </c:pt>
                <c:pt idx="40">
                  <c:v>390</c:v>
                </c:pt>
                <c:pt idx="41">
                  <c:v>391</c:v>
                </c:pt>
                <c:pt idx="42">
                  <c:v>392</c:v>
                </c:pt>
                <c:pt idx="43">
                  <c:v>393</c:v>
                </c:pt>
                <c:pt idx="44">
                  <c:v>394</c:v>
                </c:pt>
                <c:pt idx="45">
                  <c:v>395</c:v>
                </c:pt>
                <c:pt idx="46">
                  <c:v>396</c:v>
                </c:pt>
                <c:pt idx="47">
                  <c:v>397</c:v>
                </c:pt>
                <c:pt idx="48">
                  <c:v>398</c:v>
                </c:pt>
                <c:pt idx="49">
                  <c:v>399</c:v>
                </c:pt>
                <c:pt idx="50">
                  <c:v>400</c:v>
                </c:pt>
                <c:pt idx="51">
                  <c:v>401</c:v>
                </c:pt>
                <c:pt idx="52">
                  <c:v>402</c:v>
                </c:pt>
                <c:pt idx="53">
                  <c:v>403</c:v>
                </c:pt>
                <c:pt idx="54">
                  <c:v>404</c:v>
                </c:pt>
                <c:pt idx="55">
                  <c:v>405</c:v>
                </c:pt>
                <c:pt idx="56">
                  <c:v>406</c:v>
                </c:pt>
                <c:pt idx="57">
                  <c:v>407</c:v>
                </c:pt>
                <c:pt idx="58">
                  <c:v>408</c:v>
                </c:pt>
                <c:pt idx="59">
                  <c:v>409</c:v>
                </c:pt>
                <c:pt idx="60">
                  <c:v>410</c:v>
                </c:pt>
                <c:pt idx="61">
                  <c:v>411</c:v>
                </c:pt>
                <c:pt idx="62">
                  <c:v>412</c:v>
                </c:pt>
                <c:pt idx="63">
                  <c:v>413</c:v>
                </c:pt>
                <c:pt idx="64">
                  <c:v>414</c:v>
                </c:pt>
                <c:pt idx="65">
                  <c:v>415</c:v>
                </c:pt>
                <c:pt idx="66">
                  <c:v>416</c:v>
                </c:pt>
                <c:pt idx="67">
                  <c:v>417</c:v>
                </c:pt>
                <c:pt idx="68">
                  <c:v>418</c:v>
                </c:pt>
                <c:pt idx="69">
                  <c:v>419</c:v>
                </c:pt>
                <c:pt idx="70">
                  <c:v>420</c:v>
                </c:pt>
                <c:pt idx="71">
                  <c:v>421</c:v>
                </c:pt>
                <c:pt idx="72">
                  <c:v>422</c:v>
                </c:pt>
                <c:pt idx="73">
                  <c:v>423</c:v>
                </c:pt>
                <c:pt idx="74">
                  <c:v>424</c:v>
                </c:pt>
                <c:pt idx="75">
                  <c:v>425</c:v>
                </c:pt>
                <c:pt idx="76">
                  <c:v>426</c:v>
                </c:pt>
                <c:pt idx="77">
                  <c:v>427</c:v>
                </c:pt>
                <c:pt idx="78">
                  <c:v>428</c:v>
                </c:pt>
                <c:pt idx="79">
                  <c:v>429</c:v>
                </c:pt>
                <c:pt idx="80">
                  <c:v>430</c:v>
                </c:pt>
                <c:pt idx="81">
                  <c:v>431</c:v>
                </c:pt>
                <c:pt idx="82">
                  <c:v>432</c:v>
                </c:pt>
                <c:pt idx="83">
                  <c:v>433</c:v>
                </c:pt>
                <c:pt idx="84">
                  <c:v>434</c:v>
                </c:pt>
                <c:pt idx="85">
                  <c:v>435</c:v>
                </c:pt>
                <c:pt idx="86">
                  <c:v>436</c:v>
                </c:pt>
                <c:pt idx="87">
                  <c:v>437</c:v>
                </c:pt>
                <c:pt idx="88">
                  <c:v>438</c:v>
                </c:pt>
                <c:pt idx="89">
                  <c:v>439</c:v>
                </c:pt>
                <c:pt idx="90">
                  <c:v>440</c:v>
                </c:pt>
                <c:pt idx="91">
                  <c:v>441</c:v>
                </c:pt>
                <c:pt idx="92">
                  <c:v>442</c:v>
                </c:pt>
                <c:pt idx="93">
                  <c:v>443</c:v>
                </c:pt>
                <c:pt idx="94">
                  <c:v>444</c:v>
                </c:pt>
                <c:pt idx="95">
                  <c:v>445</c:v>
                </c:pt>
                <c:pt idx="96">
                  <c:v>446</c:v>
                </c:pt>
                <c:pt idx="97">
                  <c:v>447</c:v>
                </c:pt>
                <c:pt idx="98">
                  <c:v>448</c:v>
                </c:pt>
                <c:pt idx="99">
                  <c:v>449</c:v>
                </c:pt>
                <c:pt idx="100">
                  <c:v>450</c:v>
                </c:pt>
                <c:pt idx="101">
                  <c:v>451</c:v>
                </c:pt>
                <c:pt idx="102">
                  <c:v>452</c:v>
                </c:pt>
                <c:pt idx="103">
                  <c:v>453</c:v>
                </c:pt>
                <c:pt idx="104">
                  <c:v>454</c:v>
                </c:pt>
                <c:pt idx="105">
                  <c:v>455</c:v>
                </c:pt>
                <c:pt idx="106">
                  <c:v>456</c:v>
                </c:pt>
                <c:pt idx="107">
                  <c:v>457</c:v>
                </c:pt>
                <c:pt idx="108">
                  <c:v>458</c:v>
                </c:pt>
                <c:pt idx="109">
                  <c:v>459</c:v>
                </c:pt>
                <c:pt idx="110">
                  <c:v>460</c:v>
                </c:pt>
                <c:pt idx="111">
                  <c:v>461</c:v>
                </c:pt>
                <c:pt idx="112">
                  <c:v>462</c:v>
                </c:pt>
                <c:pt idx="113">
                  <c:v>463</c:v>
                </c:pt>
                <c:pt idx="114">
                  <c:v>464</c:v>
                </c:pt>
                <c:pt idx="115">
                  <c:v>465</c:v>
                </c:pt>
                <c:pt idx="116">
                  <c:v>466</c:v>
                </c:pt>
                <c:pt idx="117">
                  <c:v>467</c:v>
                </c:pt>
                <c:pt idx="118">
                  <c:v>468</c:v>
                </c:pt>
                <c:pt idx="119">
                  <c:v>469</c:v>
                </c:pt>
                <c:pt idx="120">
                  <c:v>470</c:v>
                </c:pt>
                <c:pt idx="121">
                  <c:v>471</c:v>
                </c:pt>
                <c:pt idx="122">
                  <c:v>472</c:v>
                </c:pt>
                <c:pt idx="123">
                  <c:v>473</c:v>
                </c:pt>
                <c:pt idx="124">
                  <c:v>474</c:v>
                </c:pt>
                <c:pt idx="125">
                  <c:v>475</c:v>
                </c:pt>
                <c:pt idx="126">
                  <c:v>476</c:v>
                </c:pt>
                <c:pt idx="127">
                  <c:v>477</c:v>
                </c:pt>
                <c:pt idx="128">
                  <c:v>478</c:v>
                </c:pt>
                <c:pt idx="129">
                  <c:v>479</c:v>
                </c:pt>
                <c:pt idx="130">
                  <c:v>480</c:v>
                </c:pt>
                <c:pt idx="131">
                  <c:v>481</c:v>
                </c:pt>
                <c:pt idx="132">
                  <c:v>482</c:v>
                </c:pt>
                <c:pt idx="133">
                  <c:v>483</c:v>
                </c:pt>
                <c:pt idx="134">
                  <c:v>484</c:v>
                </c:pt>
                <c:pt idx="135">
                  <c:v>485</c:v>
                </c:pt>
                <c:pt idx="136">
                  <c:v>486</c:v>
                </c:pt>
                <c:pt idx="137">
                  <c:v>487</c:v>
                </c:pt>
                <c:pt idx="138">
                  <c:v>488</c:v>
                </c:pt>
                <c:pt idx="139">
                  <c:v>489</c:v>
                </c:pt>
                <c:pt idx="140">
                  <c:v>490</c:v>
                </c:pt>
                <c:pt idx="141">
                  <c:v>491</c:v>
                </c:pt>
                <c:pt idx="142">
                  <c:v>492</c:v>
                </c:pt>
                <c:pt idx="143">
                  <c:v>493</c:v>
                </c:pt>
                <c:pt idx="144">
                  <c:v>494</c:v>
                </c:pt>
                <c:pt idx="145">
                  <c:v>495</c:v>
                </c:pt>
                <c:pt idx="146">
                  <c:v>496</c:v>
                </c:pt>
                <c:pt idx="147">
                  <c:v>497</c:v>
                </c:pt>
                <c:pt idx="148">
                  <c:v>498</c:v>
                </c:pt>
                <c:pt idx="149">
                  <c:v>499</c:v>
                </c:pt>
                <c:pt idx="150">
                  <c:v>500</c:v>
                </c:pt>
                <c:pt idx="151">
                  <c:v>501</c:v>
                </c:pt>
                <c:pt idx="152">
                  <c:v>502</c:v>
                </c:pt>
                <c:pt idx="153">
                  <c:v>503</c:v>
                </c:pt>
                <c:pt idx="154">
                  <c:v>504</c:v>
                </c:pt>
                <c:pt idx="155">
                  <c:v>505</c:v>
                </c:pt>
                <c:pt idx="156">
                  <c:v>506</c:v>
                </c:pt>
                <c:pt idx="157">
                  <c:v>507</c:v>
                </c:pt>
                <c:pt idx="158">
                  <c:v>508</c:v>
                </c:pt>
                <c:pt idx="159">
                  <c:v>509</c:v>
                </c:pt>
                <c:pt idx="160">
                  <c:v>510</c:v>
                </c:pt>
                <c:pt idx="161">
                  <c:v>511</c:v>
                </c:pt>
                <c:pt idx="162">
                  <c:v>512</c:v>
                </c:pt>
                <c:pt idx="163">
                  <c:v>513</c:v>
                </c:pt>
                <c:pt idx="164">
                  <c:v>514</c:v>
                </c:pt>
                <c:pt idx="165">
                  <c:v>515</c:v>
                </c:pt>
                <c:pt idx="166">
                  <c:v>516</c:v>
                </c:pt>
                <c:pt idx="167">
                  <c:v>517</c:v>
                </c:pt>
                <c:pt idx="168">
                  <c:v>518</c:v>
                </c:pt>
                <c:pt idx="169">
                  <c:v>519</c:v>
                </c:pt>
                <c:pt idx="170">
                  <c:v>520</c:v>
                </c:pt>
                <c:pt idx="171">
                  <c:v>521</c:v>
                </c:pt>
                <c:pt idx="172">
                  <c:v>522</c:v>
                </c:pt>
                <c:pt idx="173">
                  <c:v>523</c:v>
                </c:pt>
                <c:pt idx="174">
                  <c:v>524</c:v>
                </c:pt>
                <c:pt idx="175">
                  <c:v>525</c:v>
                </c:pt>
                <c:pt idx="176">
                  <c:v>526</c:v>
                </c:pt>
                <c:pt idx="177">
                  <c:v>527</c:v>
                </c:pt>
                <c:pt idx="178">
                  <c:v>528</c:v>
                </c:pt>
                <c:pt idx="179">
                  <c:v>529</c:v>
                </c:pt>
                <c:pt idx="180">
                  <c:v>530</c:v>
                </c:pt>
                <c:pt idx="181">
                  <c:v>531</c:v>
                </c:pt>
                <c:pt idx="182">
                  <c:v>532</c:v>
                </c:pt>
                <c:pt idx="183">
                  <c:v>533</c:v>
                </c:pt>
                <c:pt idx="184">
                  <c:v>534</c:v>
                </c:pt>
                <c:pt idx="185">
                  <c:v>535</c:v>
                </c:pt>
                <c:pt idx="186">
                  <c:v>536</c:v>
                </c:pt>
                <c:pt idx="187">
                  <c:v>537</c:v>
                </c:pt>
                <c:pt idx="188">
                  <c:v>538</c:v>
                </c:pt>
                <c:pt idx="189">
                  <c:v>539</c:v>
                </c:pt>
                <c:pt idx="190">
                  <c:v>540</c:v>
                </c:pt>
                <c:pt idx="191">
                  <c:v>541</c:v>
                </c:pt>
                <c:pt idx="192">
                  <c:v>542</c:v>
                </c:pt>
                <c:pt idx="193">
                  <c:v>543</c:v>
                </c:pt>
                <c:pt idx="194">
                  <c:v>544</c:v>
                </c:pt>
                <c:pt idx="195">
                  <c:v>545</c:v>
                </c:pt>
                <c:pt idx="196">
                  <c:v>546</c:v>
                </c:pt>
                <c:pt idx="197">
                  <c:v>547</c:v>
                </c:pt>
                <c:pt idx="198">
                  <c:v>548</c:v>
                </c:pt>
                <c:pt idx="199">
                  <c:v>549</c:v>
                </c:pt>
                <c:pt idx="200">
                  <c:v>550</c:v>
                </c:pt>
                <c:pt idx="201">
                  <c:v>551</c:v>
                </c:pt>
                <c:pt idx="202">
                  <c:v>552</c:v>
                </c:pt>
                <c:pt idx="203">
                  <c:v>553</c:v>
                </c:pt>
                <c:pt idx="204">
                  <c:v>554</c:v>
                </c:pt>
                <c:pt idx="205">
                  <c:v>555</c:v>
                </c:pt>
                <c:pt idx="206">
                  <c:v>556</c:v>
                </c:pt>
                <c:pt idx="207">
                  <c:v>557</c:v>
                </c:pt>
                <c:pt idx="208">
                  <c:v>558</c:v>
                </c:pt>
                <c:pt idx="209">
                  <c:v>559</c:v>
                </c:pt>
                <c:pt idx="210">
                  <c:v>560</c:v>
                </c:pt>
                <c:pt idx="211">
                  <c:v>561</c:v>
                </c:pt>
                <c:pt idx="212">
                  <c:v>562</c:v>
                </c:pt>
                <c:pt idx="213">
                  <c:v>563</c:v>
                </c:pt>
                <c:pt idx="214">
                  <c:v>564</c:v>
                </c:pt>
                <c:pt idx="215">
                  <c:v>565</c:v>
                </c:pt>
                <c:pt idx="216">
                  <c:v>566</c:v>
                </c:pt>
                <c:pt idx="217">
                  <c:v>567</c:v>
                </c:pt>
                <c:pt idx="218">
                  <c:v>568</c:v>
                </c:pt>
                <c:pt idx="219">
                  <c:v>569</c:v>
                </c:pt>
                <c:pt idx="220">
                  <c:v>570</c:v>
                </c:pt>
                <c:pt idx="221">
                  <c:v>571</c:v>
                </c:pt>
                <c:pt idx="222">
                  <c:v>572</c:v>
                </c:pt>
                <c:pt idx="223">
                  <c:v>573</c:v>
                </c:pt>
                <c:pt idx="224">
                  <c:v>574</c:v>
                </c:pt>
                <c:pt idx="225">
                  <c:v>575</c:v>
                </c:pt>
                <c:pt idx="226">
                  <c:v>576</c:v>
                </c:pt>
                <c:pt idx="227">
                  <c:v>577</c:v>
                </c:pt>
                <c:pt idx="228">
                  <c:v>578</c:v>
                </c:pt>
                <c:pt idx="229">
                  <c:v>579</c:v>
                </c:pt>
                <c:pt idx="230">
                  <c:v>580</c:v>
                </c:pt>
                <c:pt idx="231">
                  <c:v>581</c:v>
                </c:pt>
                <c:pt idx="232">
                  <c:v>582</c:v>
                </c:pt>
                <c:pt idx="233">
                  <c:v>583</c:v>
                </c:pt>
                <c:pt idx="234">
                  <c:v>584</c:v>
                </c:pt>
                <c:pt idx="235">
                  <c:v>585</c:v>
                </c:pt>
                <c:pt idx="236">
                  <c:v>586</c:v>
                </c:pt>
                <c:pt idx="237">
                  <c:v>587</c:v>
                </c:pt>
                <c:pt idx="238">
                  <c:v>588</c:v>
                </c:pt>
                <c:pt idx="239">
                  <c:v>589</c:v>
                </c:pt>
                <c:pt idx="240">
                  <c:v>590</c:v>
                </c:pt>
                <c:pt idx="241">
                  <c:v>591</c:v>
                </c:pt>
                <c:pt idx="242">
                  <c:v>592</c:v>
                </c:pt>
                <c:pt idx="243">
                  <c:v>593</c:v>
                </c:pt>
                <c:pt idx="244">
                  <c:v>594</c:v>
                </c:pt>
                <c:pt idx="245">
                  <c:v>595</c:v>
                </c:pt>
                <c:pt idx="246">
                  <c:v>596</c:v>
                </c:pt>
                <c:pt idx="247">
                  <c:v>597</c:v>
                </c:pt>
                <c:pt idx="248">
                  <c:v>598</c:v>
                </c:pt>
                <c:pt idx="249">
                  <c:v>599</c:v>
                </c:pt>
                <c:pt idx="250">
                  <c:v>600</c:v>
                </c:pt>
                <c:pt idx="251">
                  <c:v>601</c:v>
                </c:pt>
                <c:pt idx="252">
                  <c:v>602</c:v>
                </c:pt>
                <c:pt idx="253">
                  <c:v>603</c:v>
                </c:pt>
                <c:pt idx="254">
                  <c:v>604</c:v>
                </c:pt>
                <c:pt idx="255">
                  <c:v>605</c:v>
                </c:pt>
                <c:pt idx="256">
                  <c:v>606</c:v>
                </c:pt>
                <c:pt idx="257">
                  <c:v>607</c:v>
                </c:pt>
                <c:pt idx="258">
                  <c:v>608</c:v>
                </c:pt>
                <c:pt idx="259">
                  <c:v>609</c:v>
                </c:pt>
                <c:pt idx="260">
                  <c:v>610</c:v>
                </c:pt>
                <c:pt idx="261">
                  <c:v>611</c:v>
                </c:pt>
                <c:pt idx="262">
                  <c:v>612</c:v>
                </c:pt>
                <c:pt idx="263">
                  <c:v>613</c:v>
                </c:pt>
                <c:pt idx="264">
                  <c:v>614</c:v>
                </c:pt>
                <c:pt idx="265">
                  <c:v>615</c:v>
                </c:pt>
                <c:pt idx="266">
                  <c:v>616</c:v>
                </c:pt>
                <c:pt idx="267">
                  <c:v>617</c:v>
                </c:pt>
                <c:pt idx="268">
                  <c:v>618</c:v>
                </c:pt>
                <c:pt idx="269">
                  <c:v>619</c:v>
                </c:pt>
                <c:pt idx="270">
                  <c:v>620</c:v>
                </c:pt>
                <c:pt idx="271">
                  <c:v>621</c:v>
                </c:pt>
                <c:pt idx="272">
                  <c:v>622</c:v>
                </c:pt>
                <c:pt idx="273">
                  <c:v>623</c:v>
                </c:pt>
                <c:pt idx="274">
                  <c:v>624</c:v>
                </c:pt>
                <c:pt idx="275">
                  <c:v>625</c:v>
                </c:pt>
                <c:pt idx="276">
                  <c:v>626</c:v>
                </c:pt>
                <c:pt idx="277">
                  <c:v>627</c:v>
                </c:pt>
                <c:pt idx="278">
                  <c:v>628</c:v>
                </c:pt>
                <c:pt idx="279">
                  <c:v>629</c:v>
                </c:pt>
                <c:pt idx="280">
                  <c:v>630</c:v>
                </c:pt>
                <c:pt idx="281">
                  <c:v>631</c:v>
                </c:pt>
                <c:pt idx="282">
                  <c:v>632</c:v>
                </c:pt>
                <c:pt idx="283">
                  <c:v>633</c:v>
                </c:pt>
                <c:pt idx="284">
                  <c:v>634</c:v>
                </c:pt>
                <c:pt idx="285">
                  <c:v>635</c:v>
                </c:pt>
                <c:pt idx="286">
                  <c:v>636</c:v>
                </c:pt>
                <c:pt idx="287">
                  <c:v>637</c:v>
                </c:pt>
                <c:pt idx="288">
                  <c:v>638</c:v>
                </c:pt>
                <c:pt idx="289">
                  <c:v>639</c:v>
                </c:pt>
                <c:pt idx="290">
                  <c:v>640</c:v>
                </c:pt>
                <c:pt idx="291">
                  <c:v>641</c:v>
                </c:pt>
                <c:pt idx="292">
                  <c:v>642</c:v>
                </c:pt>
                <c:pt idx="293">
                  <c:v>643</c:v>
                </c:pt>
                <c:pt idx="294">
                  <c:v>644</c:v>
                </c:pt>
                <c:pt idx="295">
                  <c:v>645</c:v>
                </c:pt>
                <c:pt idx="296">
                  <c:v>646</c:v>
                </c:pt>
                <c:pt idx="297">
                  <c:v>647</c:v>
                </c:pt>
                <c:pt idx="298">
                  <c:v>648</c:v>
                </c:pt>
                <c:pt idx="299">
                  <c:v>649</c:v>
                </c:pt>
                <c:pt idx="300">
                  <c:v>650</c:v>
                </c:pt>
                <c:pt idx="301">
                  <c:v>651</c:v>
                </c:pt>
                <c:pt idx="302">
                  <c:v>652</c:v>
                </c:pt>
                <c:pt idx="303">
                  <c:v>653</c:v>
                </c:pt>
                <c:pt idx="304">
                  <c:v>654</c:v>
                </c:pt>
                <c:pt idx="305">
                  <c:v>655</c:v>
                </c:pt>
                <c:pt idx="306">
                  <c:v>656</c:v>
                </c:pt>
                <c:pt idx="307">
                  <c:v>657</c:v>
                </c:pt>
                <c:pt idx="308">
                  <c:v>658</c:v>
                </c:pt>
                <c:pt idx="309">
                  <c:v>659</c:v>
                </c:pt>
                <c:pt idx="310">
                  <c:v>660</c:v>
                </c:pt>
                <c:pt idx="311">
                  <c:v>661</c:v>
                </c:pt>
                <c:pt idx="312">
                  <c:v>662</c:v>
                </c:pt>
                <c:pt idx="313">
                  <c:v>663</c:v>
                </c:pt>
                <c:pt idx="314">
                  <c:v>664</c:v>
                </c:pt>
                <c:pt idx="315">
                  <c:v>665</c:v>
                </c:pt>
                <c:pt idx="316">
                  <c:v>666</c:v>
                </c:pt>
                <c:pt idx="317">
                  <c:v>667</c:v>
                </c:pt>
                <c:pt idx="318">
                  <c:v>668</c:v>
                </c:pt>
                <c:pt idx="319">
                  <c:v>669</c:v>
                </c:pt>
                <c:pt idx="320">
                  <c:v>670</c:v>
                </c:pt>
                <c:pt idx="321">
                  <c:v>671</c:v>
                </c:pt>
                <c:pt idx="322">
                  <c:v>672</c:v>
                </c:pt>
                <c:pt idx="323">
                  <c:v>673</c:v>
                </c:pt>
                <c:pt idx="324">
                  <c:v>674</c:v>
                </c:pt>
                <c:pt idx="325">
                  <c:v>675</c:v>
                </c:pt>
                <c:pt idx="326">
                  <c:v>676</c:v>
                </c:pt>
                <c:pt idx="327">
                  <c:v>677</c:v>
                </c:pt>
                <c:pt idx="328">
                  <c:v>678</c:v>
                </c:pt>
                <c:pt idx="329">
                  <c:v>679</c:v>
                </c:pt>
                <c:pt idx="330">
                  <c:v>680</c:v>
                </c:pt>
                <c:pt idx="331">
                  <c:v>681</c:v>
                </c:pt>
                <c:pt idx="332">
                  <c:v>682</c:v>
                </c:pt>
                <c:pt idx="333">
                  <c:v>683</c:v>
                </c:pt>
                <c:pt idx="334">
                  <c:v>684</c:v>
                </c:pt>
                <c:pt idx="335">
                  <c:v>685</c:v>
                </c:pt>
                <c:pt idx="336">
                  <c:v>686</c:v>
                </c:pt>
                <c:pt idx="337">
                  <c:v>687</c:v>
                </c:pt>
                <c:pt idx="338">
                  <c:v>688</c:v>
                </c:pt>
                <c:pt idx="339">
                  <c:v>689</c:v>
                </c:pt>
                <c:pt idx="340">
                  <c:v>690</c:v>
                </c:pt>
                <c:pt idx="341">
                  <c:v>691</c:v>
                </c:pt>
                <c:pt idx="342">
                  <c:v>692</c:v>
                </c:pt>
                <c:pt idx="343">
                  <c:v>693</c:v>
                </c:pt>
                <c:pt idx="344">
                  <c:v>694</c:v>
                </c:pt>
                <c:pt idx="345">
                  <c:v>695</c:v>
                </c:pt>
                <c:pt idx="346">
                  <c:v>696</c:v>
                </c:pt>
                <c:pt idx="347">
                  <c:v>697</c:v>
                </c:pt>
                <c:pt idx="348">
                  <c:v>698</c:v>
                </c:pt>
                <c:pt idx="349">
                  <c:v>699</c:v>
                </c:pt>
                <c:pt idx="350">
                  <c:v>700</c:v>
                </c:pt>
                <c:pt idx="351">
                  <c:v>701</c:v>
                </c:pt>
                <c:pt idx="352">
                  <c:v>702</c:v>
                </c:pt>
                <c:pt idx="353">
                  <c:v>703</c:v>
                </c:pt>
                <c:pt idx="354">
                  <c:v>704</c:v>
                </c:pt>
                <c:pt idx="355">
                  <c:v>705</c:v>
                </c:pt>
                <c:pt idx="356">
                  <c:v>706</c:v>
                </c:pt>
                <c:pt idx="357">
                  <c:v>707</c:v>
                </c:pt>
                <c:pt idx="358">
                  <c:v>708</c:v>
                </c:pt>
                <c:pt idx="359">
                  <c:v>709</c:v>
                </c:pt>
                <c:pt idx="360">
                  <c:v>710</c:v>
                </c:pt>
                <c:pt idx="361">
                  <c:v>711</c:v>
                </c:pt>
                <c:pt idx="362">
                  <c:v>712</c:v>
                </c:pt>
                <c:pt idx="363">
                  <c:v>713</c:v>
                </c:pt>
                <c:pt idx="364">
                  <c:v>714</c:v>
                </c:pt>
                <c:pt idx="365">
                  <c:v>715</c:v>
                </c:pt>
                <c:pt idx="366">
                  <c:v>716</c:v>
                </c:pt>
                <c:pt idx="367">
                  <c:v>717</c:v>
                </c:pt>
                <c:pt idx="368">
                  <c:v>718</c:v>
                </c:pt>
                <c:pt idx="369">
                  <c:v>719</c:v>
                </c:pt>
                <c:pt idx="370">
                  <c:v>720</c:v>
                </c:pt>
                <c:pt idx="371">
                  <c:v>721</c:v>
                </c:pt>
                <c:pt idx="372">
                  <c:v>722</c:v>
                </c:pt>
                <c:pt idx="373">
                  <c:v>723</c:v>
                </c:pt>
                <c:pt idx="374">
                  <c:v>724</c:v>
                </c:pt>
                <c:pt idx="375">
                  <c:v>725</c:v>
                </c:pt>
                <c:pt idx="376">
                  <c:v>726</c:v>
                </c:pt>
                <c:pt idx="377">
                  <c:v>727</c:v>
                </c:pt>
                <c:pt idx="378">
                  <c:v>728</c:v>
                </c:pt>
                <c:pt idx="379">
                  <c:v>729</c:v>
                </c:pt>
                <c:pt idx="380">
                  <c:v>730</c:v>
                </c:pt>
                <c:pt idx="381">
                  <c:v>731</c:v>
                </c:pt>
                <c:pt idx="382">
                  <c:v>732</c:v>
                </c:pt>
                <c:pt idx="383">
                  <c:v>733</c:v>
                </c:pt>
                <c:pt idx="384">
                  <c:v>734</c:v>
                </c:pt>
                <c:pt idx="385">
                  <c:v>735</c:v>
                </c:pt>
                <c:pt idx="386">
                  <c:v>736</c:v>
                </c:pt>
                <c:pt idx="387">
                  <c:v>737</c:v>
                </c:pt>
                <c:pt idx="388">
                  <c:v>738</c:v>
                </c:pt>
                <c:pt idx="389">
                  <c:v>739</c:v>
                </c:pt>
                <c:pt idx="390">
                  <c:v>740</c:v>
                </c:pt>
                <c:pt idx="391">
                  <c:v>741</c:v>
                </c:pt>
                <c:pt idx="392">
                  <c:v>742</c:v>
                </c:pt>
                <c:pt idx="393">
                  <c:v>743</c:v>
                </c:pt>
                <c:pt idx="394">
                  <c:v>744</c:v>
                </c:pt>
                <c:pt idx="395">
                  <c:v>745</c:v>
                </c:pt>
                <c:pt idx="396">
                  <c:v>746</c:v>
                </c:pt>
                <c:pt idx="397">
                  <c:v>747</c:v>
                </c:pt>
                <c:pt idx="398">
                  <c:v>748</c:v>
                </c:pt>
                <c:pt idx="399">
                  <c:v>749</c:v>
                </c:pt>
                <c:pt idx="400">
                  <c:v>750</c:v>
                </c:pt>
                <c:pt idx="401">
                  <c:v>751</c:v>
                </c:pt>
                <c:pt idx="402">
                  <c:v>752</c:v>
                </c:pt>
                <c:pt idx="403">
                  <c:v>753</c:v>
                </c:pt>
                <c:pt idx="404">
                  <c:v>754</c:v>
                </c:pt>
                <c:pt idx="405">
                  <c:v>755</c:v>
                </c:pt>
                <c:pt idx="406">
                  <c:v>756</c:v>
                </c:pt>
                <c:pt idx="407">
                  <c:v>757</c:v>
                </c:pt>
                <c:pt idx="408">
                  <c:v>758</c:v>
                </c:pt>
                <c:pt idx="409">
                  <c:v>759</c:v>
                </c:pt>
                <c:pt idx="410">
                  <c:v>760</c:v>
                </c:pt>
                <c:pt idx="411">
                  <c:v>761</c:v>
                </c:pt>
                <c:pt idx="412">
                  <c:v>762</c:v>
                </c:pt>
                <c:pt idx="413">
                  <c:v>763</c:v>
                </c:pt>
                <c:pt idx="414">
                  <c:v>764</c:v>
                </c:pt>
                <c:pt idx="415">
                  <c:v>765</c:v>
                </c:pt>
                <c:pt idx="416">
                  <c:v>766</c:v>
                </c:pt>
                <c:pt idx="417">
                  <c:v>767</c:v>
                </c:pt>
                <c:pt idx="418">
                  <c:v>768</c:v>
                </c:pt>
                <c:pt idx="419">
                  <c:v>769</c:v>
                </c:pt>
                <c:pt idx="420">
                  <c:v>770</c:v>
                </c:pt>
                <c:pt idx="421">
                  <c:v>771</c:v>
                </c:pt>
                <c:pt idx="422">
                  <c:v>772</c:v>
                </c:pt>
                <c:pt idx="423">
                  <c:v>773</c:v>
                </c:pt>
                <c:pt idx="424">
                  <c:v>774</c:v>
                </c:pt>
                <c:pt idx="425">
                  <c:v>775</c:v>
                </c:pt>
                <c:pt idx="426">
                  <c:v>776</c:v>
                </c:pt>
                <c:pt idx="427">
                  <c:v>777</c:v>
                </c:pt>
                <c:pt idx="428">
                  <c:v>778</c:v>
                </c:pt>
                <c:pt idx="429">
                  <c:v>779</c:v>
                </c:pt>
                <c:pt idx="430">
                  <c:v>780</c:v>
                </c:pt>
                <c:pt idx="431">
                  <c:v>781</c:v>
                </c:pt>
                <c:pt idx="432">
                  <c:v>782</c:v>
                </c:pt>
                <c:pt idx="433">
                  <c:v>783</c:v>
                </c:pt>
                <c:pt idx="434">
                  <c:v>784</c:v>
                </c:pt>
                <c:pt idx="435">
                  <c:v>785</c:v>
                </c:pt>
                <c:pt idx="436">
                  <c:v>786</c:v>
                </c:pt>
                <c:pt idx="437">
                  <c:v>787</c:v>
                </c:pt>
                <c:pt idx="438">
                  <c:v>788</c:v>
                </c:pt>
                <c:pt idx="439">
                  <c:v>789</c:v>
                </c:pt>
                <c:pt idx="440">
                  <c:v>790</c:v>
                </c:pt>
                <c:pt idx="441">
                  <c:v>791</c:v>
                </c:pt>
                <c:pt idx="442">
                  <c:v>792</c:v>
                </c:pt>
                <c:pt idx="443">
                  <c:v>793</c:v>
                </c:pt>
                <c:pt idx="444">
                  <c:v>794</c:v>
                </c:pt>
                <c:pt idx="445">
                  <c:v>795</c:v>
                </c:pt>
                <c:pt idx="446">
                  <c:v>796</c:v>
                </c:pt>
                <c:pt idx="447">
                  <c:v>797</c:v>
                </c:pt>
                <c:pt idx="448">
                  <c:v>798</c:v>
                </c:pt>
                <c:pt idx="449">
                  <c:v>799</c:v>
                </c:pt>
                <c:pt idx="450">
                  <c:v>800</c:v>
                </c:pt>
                <c:pt idx="451">
                  <c:v>801</c:v>
                </c:pt>
                <c:pt idx="452">
                  <c:v>802</c:v>
                </c:pt>
                <c:pt idx="453">
                  <c:v>803</c:v>
                </c:pt>
                <c:pt idx="454">
                  <c:v>804</c:v>
                </c:pt>
                <c:pt idx="455">
                  <c:v>805</c:v>
                </c:pt>
                <c:pt idx="456">
                  <c:v>806</c:v>
                </c:pt>
                <c:pt idx="457">
                  <c:v>807</c:v>
                </c:pt>
                <c:pt idx="458">
                  <c:v>808</c:v>
                </c:pt>
                <c:pt idx="459">
                  <c:v>809</c:v>
                </c:pt>
                <c:pt idx="460">
                  <c:v>810</c:v>
                </c:pt>
                <c:pt idx="461">
                  <c:v>811</c:v>
                </c:pt>
                <c:pt idx="462">
                  <c:v>812</c:v>
                </c:pt>
                <c:pt idx="463">
                  <c:v>813</c:v>
                </c:pt>
                <c:pt idx="464">
                  <c:v>814</c:v>
                </c:pt>
                <c:pt idx="465">
                  <c:v>815</c:v>
                </c:pt>
                <c:pt idx="466">
                  <c:v>816</c:v>
                </c:pt>
                <c:pt idx="467">
                  <c:v>817</c:v>
                </c:pt>
                <c:pt idx="468">
                  <c:v>818</c:v>
                </c:pt>
                <c:pt idx="469">
                  <c:v>819</c:v>
                </c:pt>
                <c:pt idx="470">
                  <c:v>820</c:v>
                </c:pt>
                <c:pt idx="471">
                  <c:v>821</c:v>
                </c:pt>
                <c:pt idx="472">
                  <c:v>822</c:v>
                </c:pt>
                <c:pt idx="473">
                  <c:v>823</c:v>
                </c:pt>
                <c:pt idx="474">
                  <c:v>824</c:v>
                </c:pt>
                <c:pt idx="475">
                  <c:v>825</c:v>
                </c:pt>
                <c:pt idx="476">
                  <c:v>826</c:v>
                </c:pt>
                <c:pt idx="477">
                  <c:v>827</c:v>
                </c:pt>
                <c:pt idx="478">
                  <c:v>828</c:v>
                </c:pt>
                <c:pt idx="479">
                  <c:v>829</c:v>
                </c:pt>
                <c:pt idx="480">
                  <c:v>830</c:v>
                </c:pt>
                <c:pt idx="481">
                  <c:v>831</c:v>
                </c:pt>
                <c:pt idx="482">
                  <c:v>832</c:v>
                </c:pt>
                <c:pt idx="483">
                  <c:v>833</c:v>
                </c:pt>
                <c:pt idx="484">
                  <c:v>834</c:v>
                </c:pt>
                <c:pt idx="485">
                  <c:v>835</c:v>
                </c:pt>
                <c:pt idx="486">
                  <c:v>836</c:v>
                </c:pt>
                <c:pt idx="487">
                  <c:v>837</c:v>
                </c:pt>
                <c:pt idx="488">
                  <c:v>838</c:v>
                </c:pt>
                <c:pt idx="489">
                  <c:v>839</c:v>
                </c:pt>
                <c:pt idx="490">
                  <c:v>840</c:v>
                </c:pt>
                <c:pt idx="491">
                  <c:v>841</c:v>
                </c:pt>
                <c:pt idx="492">
                  <c:v>842</c:v>
                </c:pt>
                <c:pt idx="493">
                  <c:v>843</c:v>
                </c:pt>
                <c:pt idx="494">
                  <c:v>844</c:v>
                </c:pt>
                <c:pt idx="495">
                  <c:v>845</c:v>
                </c:pt>
                <c:pt idx="496">
                  <c:v>846</c:v>
                </c:pt>
                <c:pt idx="497">
                  <c:v>847</c:v>
                </c:pt>
                <c:pt idx="498">
                  <c:v>848</c:v>
                </c:pt>
                <c:pt idx="499">
                  <c:v>849</c:v>
                </c:pt>
                <c:pt idx="500">
                  <c:v>850</c:v>
                </c:pt>
                <c:pt idx="501">
                  <c:v>851</c:v>
                </c:pt>
                <c:pt idx="502">
                  <c:v>852</c:v>
                </c:pt>
                <c:pt idx="503">
                  <c:v>853</c:v>
                </c:pt>
                <c:pt idx="504">
                  <c:v>854</c:v>
                </c:pt>
                <c:pt idx="505">
                  <c:v>855</c:v>
                </c:pt>
                <c:pt idx="506">
                  <c:v>856</c:v>
                </c:pt>
                <c:pt idx="507">
                  <c:v>857</c:v>
                </c:pt>
                <c:pt idx="508">
                  <c:v>858</c:v>
                </c:pt>
                <c:pt idx="509">
                  <c:v>859</c:v>
                </c:pt>
                <c:pt idx="510">
                  <c:v>860</c:v>
                </c:pt>
                <c:pt idx="511">
                  <c:v>861</c:v>
                </c:pt>
                <c:pt idx="512">
                  <c:v>862</c:v>
                </c:pt>
                <c:pt idx="513">
                  <c:v>863</c:v>
                </c:pt>
                <c:pt idx="514">
                  <c:v>864</c:v>
                </c:pt>
                <c:pt idx="515">
                  <c:v>865</c:v>
                </c:pt>
                <c:pt idx="516">
                  <c:v>866</c:v>
                </c:pt>
                <c:pt idx="517">
                  <c:v>867</c:v>
                </c:pt>
                <c:pt idx="518">
                  <c:v>868</c:v>
                </c:pt>
                <c:pt idx="519">
                  <c:v>869</c:v>
                </c:pt>
                <c:pt idx="520">
                  <c:v>870</c:v>
                </c:pt>
                <c:pt idx="521">
                  <c:v>871</c:v>
                </c:pt>
                <c:pt idx="522">
                  <c:v>872</c:v>
                </c:pt>
                <c:pt idx="523">
                  <c:v>873</c:v>
                </c:pt>
                <c:pt idx="524">
                  <c:v>874</c:v>
                </c:pt>
                <c:pt idx="525">
                  <c:v>875</c:v>
                </c:pt>
                <c:pt idx="526">
                  <c:v>876</c:v>
                </c:pt>
                <c:pt idx="527">
                  <c:v>877</c:v>
                </c:pt>
                <c:pt idx="528">
                  <c:v>878</c:v>
                </c:pt>
                <c:pt idx="529">
                  <c:v>879</c:v>
                </c:pt>
                <c:pt idx="530">
                  <c:v>880</c:v>
                </c:pt>
                <c:pt idx="531">
                  <c:v>881</c:v>
                </c:pt>
                <c:pt idx="532">
                  <c:v>882</c:v>
                </c:pt>
                <c:pt idx="533">
                  <c:v>883</c:v>
                </c:pt>
                <c:pt idx="534">
                  <c:v>884</c:v>
                </c:pt>
                <c:pt idx="535">
                  <c:v>885</c:v>
                </c:pt>
                <c:pt idx="536">
                  <c:v>886</c:v>
                </c:pt>
                <c:pt idx="537">
                  <c:v>887</c:v>
                </c:pt>
                <c:pt idx="538">
                  <c:v>888</c:v>
                </c:pt>
                <c:pt idx="539">
                  <c:v>889</c:v>
                </c:pt>
                <c:pt idx="540">
                  <c:v>890</c:v>
                </c:pt>
                <c:pt idx="541">
                  <c:v>891</c:v>
                </c:pt>
                <c:pt idx="542">
                  <c:v>892</c:v>
                </c:pt>
                <c:pt idx="543">
                  <c:v>893</c:v>
                </c:pt>
                <c:pt idx="544">
                  <c:v>894</c:v>
                </c:pt>
                <c:pt idx="545">
                  <c:v>895</c:v>
                </c:pt>
                <c:pt idx="546">
                  <c:v>896</c:v>
                </c:pt>
                <c:pt idx="547">
                  <c:v>897</c:v>
                </c:pt>
                <c:pt idx="548">
                  <c:v>898</c:v>
                </c:pt>
                <c:pt idx="549">
                  <c:v>899</c:v>
                </c:pt>
                <c:pt idx="550">
                  <c:v>900</c:v>
                </c:pt>
                <c:pt idx="551">
                  <c:v>901</c:v>
                </c:pt>
                <c:pt idx="552">
                  <c:v>902</c:v>
                </c:pt>
                <c:pt idx="553">
                  <c:v>903</c:v>
                </c:pt>
                <c:pt idx="554">
                  <c:v>904</c:v>
                </c:pt>
                <c:pt idx="555">
                  <c:v>905</c:v>
                </c:pt>
                <c:pt idx="556">
                  <c:v>906</c:v>
                </c:pt>
                <c:pt idx="557">
                  <c:v>907</c:v>
                </c:pt>
                <c:pt idx="558">
                  <c:v>908</c:v>
                </c:pt>
                <c:pt idx="559">
                  <c:v>909</c:v>
                </c:pt>
                <c:pt idx="560">
                  <c:v>910</c:v>
                </c:pt>
                <c:pt idx="561">
                  <c:v>911</c:v>
                </c:pt>
                <c:pt idx="562">
                  <c:v>912</c:v>
                </c:pt>
                <c:pt idx="563">
                  <c:v>913</c:v>
                </c:pt>
                <c:pt idx="564">
                  <c:v>914</c:v>
                </c:pt>
                <c:pt idx="565">
                  <c:v>915</c:v>
                </c:pt>
                <c:pt idx="566">
                  <c:v>916</c:v>
                </c:pt>
                <c:pt idx="567">
                  <c:v>917</c:v>
                </c:pt>
                <c:pt idx="568">
                  <c:v>918</c:v>
                </c:pt>
                <c:pt idx="569">
                  <c:v>919</c:v>
                </c:pt>
                <c:pt idx="570">
                  <c:v>920</c:v>
                </c:pt>
                <c:pt idx="571">
                  <c:v>921</c:v>
                </c:pt>
                <c:pt idx="572">
                  <c:v>922</c:v>
                </c:pt>
                <c:pt idx="573">
                  <c:v>923</c:v>
                </c:pt>
                <c:pt idx="574">
                  <c:v>924</c:v>
                </c:pt>
                <c:pt idx="575">
                  <c:v>925</c:v>
                </c:pt>
                <c:pt idx="576">
                  <c:v>926</c:v>
                </c:pt>
                <c:pt idx="577">
                  <c:v>927</c:v>
                </c:pt>
                <c:pt idx="578">
                  <c:v>928</c:v>
                </c:pt>
                <c:pt idx="579">
                  <c:v>929</c:v>
                </c:pt>
                <c:pt idx="580">
                  <c:v>930</c:v>
                </c:pt>
                <c:pt idx="581">
                  <c:v>931</c:v>
                </c:pt>
                <c:pt idx="582">
                  <c:v>932</c:v>
                </c:pt>
                <c:pt idx="583">
                  <c:v>933</c:v>
                </c:pt>
                <c:pt idx="584">
                  <c:v>934</c:v>
                </c:pt>
                <c:pt idx="585">
                  <c:v>935</c:v>
                </c:pt>
                <c:pt idx="586">
                  <c:v>936</c:v>
                </c:pt>
                <c:pt idx="587">
                  <c:v>937</c:v>
                </c:pt>
                <c:pt idx="588">
                  <c:v>938</c:v>
                </c:pt>
                <c:pt idx="589">
                  <c:v>939</c:v>
                </c:pt>
                <c:pt idx="590">
                  <c:v>940</c:v>
                </c:pt>
                <c:pt idx="591">
                  <c:v>941</c:v>
                </c:pt>
                <c:pt idx="592">
                  <c:v>942</c:v>
                </c:pt>
                <c:pt idx="593">
                  <c:v>943</c:v>
                </c:pt>
                <c:pt idx="594">
                  <c:v>944</c:v>
                </c:pt>
                <c:pt idx="595">
                  <c:v>945</c:v>
                </c:pt>
                <c:pt idx="596">
                  <c:v>946</c:v>
                </c:pt>
                <c:pt idx="597">
                  <c:v>947</c:v>
                </c:pt>
                <c:pt idx="598">
                  <c:v>948</c:v>
                </c:pt>
                <c:pt idx="599">
                  <c:v>949</c:v>
                </c:pt>
                <c:pt idx="600">
                  <c:v>950</c:v>
                </c:pt>
                <c:pt idx="601">
                  <c:v>951</c:v>
                </c:pt>
                <c:pt idx="602">
                  <c:v>952</c:v>
                </c:pt>
                <c:pt idx="603">
                  <c:v>953</c:v>
                </c:pt>
                <c:pt idx="604">
                  <c:v>954</c:v>
                </c:pt>
                <c:pt idx="605">
                  <c:v>955</c:v>
                </c:pt>
                <c:pt idx="606">
                  <c:v>956</c:v>
                </c:pt>
                <c:pt idx="607">
                  <c:v>957</c:v>
                </c:pt>
                <c:pt idx="608">
                  <c:v>958</c:v>
                </c:pt>
                <c:pt idx="609">
                  <c:v>959</c:v>
                </c:pt>
                <c:pt idx="610">
                  <c:v>960</c:v>
                </c:pt>
                <c:pt idx="611">
                  <c:v>961</c:v>
                </c:pt>
                <c:pt idx="612">
                  <c:v>962</c:v>
                </c:pt>
                <c:pt idx="613">
                  <c:v>963</c:v>
                </c:pt>
                <c:pt idx="614">
                  <c:v>964</c:v>
                </c:pt>
                <c:pt idx="615">
                  <c:v>965</c:v>
                </c:pt>
                <c:pt idx="616">
                  <c:v>966</c:v>
                </c:pt>
                <c:pt idx="617">
                  <c:v>967</c:v>
                </c:pt>
                <c:pt idx="618">
                  <c:v>968</c:v>
                </c:pt>
                <c:pt idx="619">
                  <c:v>969</c:v>
                </c:pt>
                <c:pt idx="620">
                  <c:v>970</c:v>
                </c:pt>
                <c:pt idx="621">
                  <c:v>971</c:v>
                </c:pt>
                <c:pt idx="622">
                  <c:v>972</c:v>
                </c:pt>
                <c:pt idx="623">
                  <c:v>973</c:v>
                </c:pt>
                <c:pt idx="624">
                  <c:v>974</c:v>
                </c:pt>
                <c:pt idx="625">
                  <c:v>975</c:v>
                </c:pt>
                <c:pt idx="626">
                  <c:v>976</c:v>
                </c:pt>
                <c:pt idx="627">
                  <c:v>977</c:v>
                </c:pt>
                <c:pt idx="628">
                  <c:v>978</c:v>
                </c:pt>
                <c:pt idx="629">
                  <c:v>979</c:v>
                </c:pt>
                <c:pt idx="630">
                  <c:v>980</c:v>
                </c:pt>
                <c:pt idx="631">
                  <c:v>981</c:v>
                </c:pt>
                <c:pt idx="632">
                  <c:v>982</c:v>
                </c:pt>
                <c:pt idx="633">
                  <c:v>983</c:v>
                </c:pt>
                <c:pt idx="634">
                  <c:v>984</c:v>
                </c:pt>
                <c:pt idx="635">
                  <c:v>985</c:v>
                </c:pt>
                <c:pt idx="636">
                  <c:v>986</c:v>
                </c:pt>
                <c:pt idx="637">
                  <c:v>987</c:v>
                </c:pt>
                <c:pt idx="638">
                  <c:v>988</c:v>
                </c:pt>
                <c:pt idx="639">
                  <c:v>989</c:v>
                </c:pt>
                <c:pt idx="640">
                  <c:v>990</c:v>
                </c:pt>
                <c:pt idx="641">
                  <c:v>991</c:v>
                </c:pt>
                <c:pt idx="642">
                  <c:v>992</c:v>
                </c:pt>
                <c:pt idx="643">
                  <c:v>993</c:v>
                </c:pt>
                <c:pt idx="644">
                  <c:v>994</c:v>
                </c:pt>
                <c:pt idx="645">
                  <c:v>995</c:v>
                </c:pt>
                <c:pt idx="646">
                  <c:v>996</c:v>
                </c:pt>
                <c:pt idx="647">
                  <c:v>997</c:v>
                </c:pt>
                <c:pt idx="648">
                  <c:v>998</c:v>
                </c:pt>
                <c:pt idx="649">
                  <c:v>999</c:v>
                </c:pt>
                <c:pt idx="650">
                  <c:v>1000</c:v>
                </c:pt>
                <c:pt idx="651">
                  <c:v>1001</c:v>
                </c:pt>
                <c:pt idx="652">
                  <c:v>1002</c:v>
                </c:pt>
                <c:pt idx="653">
                  <c:v>1003</c:v>
                </c:pt>
                <c:pt idx="654">
                  <c:v>1004</c:v>
                </c:pt>
                <c:pt idx="655">
                  <c:v>1005</c:v>
                </c:pt>
                <c:pt idx="656">
                  <c:v>1006</c:v>
                </c:pt>
                <c:pt idx="657">
                  <c:v>1007</c:v>
                </c:pt>
                <c:pt idx="658">
                  <c:v>1008</c:v>
                </c:pt>
                <c:pt idx="659">
                  <c:v>1009</c:v>
                </c:pt>
                <c:pt idx="660">
                  <c:v>1010</c:v>
                </c:pt>
                <c:pt idx="661">
                  <c:v>1011</c:v>
                </c:pt>
                <c:pt idx="662">
                  <c:v>1012</c:v>
                </c:pt>
                <c:pt idx="663">
                  <c:v>1013</c:v>
                </c:pt>
                <c:pt idx="664">
                  <c:v>1014</c:v>
                </c:pt>
                <c:pt idx="665">
                  <c:v>1015</c:v>
                </c:pt>
                <c:pt idx="666">
                  <c:v>1016</c:v>
                </c:pt>
                <c:pt idx="667">
                  <c:v>1017</c:v>
                </c:pt>
                <c:pt idx="668">
                  <c:v>1018</c:v>
                </c:pt>
                <c:pt idx="669">
                  <c:v>1019</c:v>
                </c:pt>
                <c:pt idx="670">
                  <c:v>1020</c:v>
                </c:pt>
                <c:pt idx="671">
                  <c:v>1021</c:v>
                </c:pt>
                <c:pt idx="672">
                  <c:v>1022</c:v>
                </c:pt>
                <c:pt idx="673">
                  <c:v>1023</c:v>
                </c:pt>
                <c:pt idx="674">
                  <c:v>1024</c:v>
                </c:pt>
                <c:pt idx="675">
                  <c:v>1025</c:v>
                </c:pt>
                <c:pt idx="676">
                  <c:v>1026</c:v>
                </c:pt>
                <c:pt idx="677">
                  <c:v>1027</c:v>
                </c:pt>
                <c:pt idx="678">
                  <c:v>1028</c:v>
                </c:pt>
                <c:pt idx="679">
                  <c:v>1029</c:v>
                </c:pt>
                <c:pt idx="680">
                  <c:v>1030</c:v>
                </c:pt>
                <c:pt idx="681">
                  <c:v>1031</c:v>
                </c:pt>
                <c:pt idx="682">
                  <c:v>1032</c:v>
                </c:pt>
                <c:pt idx="683">
                  <c:v>1033</c:v>
                </c:pt>
                <c:pt idx="684">
                  <c:v>1034</c:v>
                </c:pt>
                <c:pt idx="685">
                  <c:v>1035</c:v>
                </c:pt>
                <c:pt idx="686">
                  <c:v>1036</c:v>
                </c:pt>
                <c:pt idx="687">
                  <c:v>1037</c:v>
                </c:pt>
                <c:pt idx="688">
                  <c:v>1038</c:v>
                </c:pt>
                <c:pt idx="689">
                  <c:v>1039</c:v>
                </c:pt>
                <c:pt idx="690">
                  <c:v>1040</c:v>
                </c:pt>
                <c:pt idx="691">
                  <c:v>1041</c:v>
                </c:pt>
                <c:pt idx="692">
                  <c:v>1042</c:v>
                </c:pt>
                <c:pt idx="693">
                  <c:v>1043</c:v>
                </c:pt>
                <c:pt idx="694">
                  <c:v>1044</c:v>
                </c:pt>
                <c:pt idx="695">
                  <c:v>1045</c:v>
                </c:pt>
                <c:pt idx="696">
                  <c:v>1046</c:v>
                </c:pt>
                <c:pt idx="697">
                  <c:v>1047</c:v>
                </c:pt>
                <c:pt idx="698">
                  <c:v>1048</c:v>
                </c:pt>
                <c:pt idx="699">
                  <c:v>1049</c:v>
                </c:pt>
                <c:pt idx="700">
                  <c:v>1050</c:v>
                </c:pt>
                <c:pt idx="701">
                  <c:v>1051</c:v>
                </c:pt>
                <c:pt idx="702">
                  <c:v>1052</c:v>
                </c:pt>
                <c:pt idx="703">
                  <c:v>1053</c:v>
                </c:pt>
                <c:pt idx="704">
                  <c:v>1054</c:v>
                </c:pt>
                <c:pt idx="705">
                  <c:v>1055</c:v>
                </c:pt>
                <c:pt idx="706">
                  <c:v>1056</c:v>
                </c:pt>
                <c:pt idx="707">
                  <c:v>1057</c:v>
                </c:pt>
                <c:pt idx="708">
                  <c:v>1058</c:v>
                </c:pt>
                <c:pt idx="709">
                  <c:v>1059</c:v>
                </c:pt>
                <c:pt idx="710">
                  <c:v>1060</c:v>
                </c:pt>
                <c:pt idx="711">
                  <c:v>1061</c:v>
                </c:pt>
                <c:pt idx="712">
                  <c:v>1062</c:v>
                </c:pt>
                <c:pt idx="713">
                  <c:v>1063</c:v>
                </c:pt>
                <c:pt idx="714">
                  <c:v>1064</c:v>
                </c:pt>
                <c:pt idx="715">
                  <c:v>1065</c:v>
                </c:pt>
                <c:pt idx="716">
                  <c:v>1066</c:v>
                </c:pt>
                <c:pt idx="717">
                  <c:v>1067</c:v>
                </c:pt>
                <c:pt idx="718">
                  <c:v>1068</c:v>
                </c:pt>
                <c:pt idx="719">
                  <c:v>1069</c:v>
                </c:pt>
                <c:pt idx="720">
                  <c:v>1070</c:v>
                </c:pt>
                <c:pt idx="721">
                  <c:v>1071</c:v>
                </c:pt>
                <c:pt idx="722">
                  <c:v>1072</c:v>
                </c:pt>
                <c:pt idx="723">
                  <c:v>1073</c:v>
                </c:pt>
                <c:pt idx="724">
                  <c:v>1074</c:v>
                </c:pt>
                <c:pt idx="725">
                  <c:v>1075</c:v>
                </c:pt>
                <c:pt idx="726">
                  <c:v>1076</c:v>
                </c:pt>
                <c:pt idx="727">
                  <c:v>1077</c:v>
                </c:pt>
                <c:pt idx="728">
                  <c:v>1078</c:v>
                </c:pt>
                <c:pt idx="729">
                  <c:v>1079</c:v>
                </c:pt>
                <c:pt idx="730">
                  <c:v>1080</c:v>
                </c:pt>
                <c:pt idx="731">
                  <c:v>1081</c:v>
                </c:pt>
                <c:pt idx="732">
                  <c:v>1082</c:v>
                </c:pt>
                <c:pt idx="733">
                  <c:v>1083</c:v>
                </c:pt>
                <c:pt idx="734">
                  <c:v>1084</c:v>
                </c:pt>
                <c:pt idx="735">
                  <c:v>1085</c:v>
                </c:pt>
                <c:pt idx="736">
                  <c:v>1086</c:v>
                </c:pt>
                <c:pt idx="737">
                  <c:v>1087</c:v>
                </c:pt>
                <c:pt idx="738">
                  <c:v>1088</c:v>
                </c:pt>
                <c:pt idx="739">
                  <c:v>1089</c:v>
                </c:pt>
                <c:pt idx="740">
                  <c:v>1090</c:v>
                </c:pt>
                <c:pt idx="741">
                  <c:v>1091</c:v>
                </c:pt>
                <c:pt idx="742">
                  <c:v>1092</c:v>
                </c:pt>
                <c:pt idx="743">
                  <c:v>1093</c:v>
                </c:pt>
                <c:pt idx="744">
                  <c:v>1094</c:v>
                </c:pt>
                <c:pt idx="745">
                  <c:v>1095</c:v>
                </c:pt>
                <c:pt idx="746">
                  <c:v>1096</c:v>
                </c:pt>
                <c:pt idx="747">
                  <c:v>1097</c:v>
                </c:pt>
                <c:pt idx="748">
                  <c:v>1098</c:v>
                </c:pt>
                <c:pt idx="749">
                  <c:v>1099</c:v>
                </c:pt>
                <c:pt idx="750">
                  <c:v>1100</c:v>
                </c:pt>
              </c:numCache>
            </c:numRef>
          </c:xVal>
          <c:yVal>
            <c:numRef>
              <c:f>'Raw data'!$F$3:$F$753</c:f>
              <c:numCache>
                <c:formatCode>General</c:formatCode>
                <c:ptCount val="751"/>
                <c:pt idx="0">
                  <c:v>54.738300000000002</c:v>
                </c:pt>
                <c:pt idx="1">
                  <c:v>52.185600000000001</c:v>
                </c:pt>
                <c:pt idx="2">
                  <c:v>49.529600000000002</c:v>
                </c:pt>
                <c:pt idx="3">
                  <c:v>47.106900000000003</c:v>
                </c:pt>
                <c:pt idx="4">
                  <c:v>45.186700000000002</c:v>
                </c:pt>
                <c:pt idx="5">
                  <c:v>43.859099999999998</c:v>
                </c:pt>
                <c:pt idx="6">
                  <c:v>43.032899999999998</c:v>
                </c:pt>
                <c:pt idx="7">
                  <c:v>42.539000000000001</c:v>
                </c:pt>
                <c:pt idx="8">
                  <c:v>42.2361</c:v>
                </c:pt>
                <c:pt idx="9">
                  <c:v>42.0501</c:v>
                </c:pt>
                <c:pt idx="10">
                  <c:v>41.97</c:v>
                </c:pt>
                <c:pt idx="11">
                  <c:v>42.033099999999997</c:v>
                </c:pt>
                <c:pt idx="12">
                  <c:v>42.296599999999998</c:v>
                </c:pt>
                <c:pt idx="13">
                  <c:v>42.794400000000003</c:v>
                </c:pt>
                <c:pt idx="14">
                  <c:v>43.505800000000001</c:v>
                </c:pt>
                <c:pt idx="15">
                  <c:v>44.367199999999997</c:v>
                </c:pt>
                <c:pt idx="16">
                  <c:v>45.326599999999999</c:v>
                </c:pt>
                <c:pt idx="17">
                  <c:v>46.3977</c:v>
                </c:pt>
                <c:pt idx="18">
                  <c:v>47.6616</c:v>
                </c:pt>
                <c:pt idx="19">
                  <c:v>49.198700000000002</c:v>
                </c:pt>
                <c:pt idx="20">
                  <c:v>51.005899999999997</c:v>
                </c:pt>
                <c:pt idx="21">
                  <c:v>52.975000000000001</c:v>
                </c:pt>
                <c:pt idx="22">
                  <c:v>54.943199999999997</c:v>
                </c:pt>
                <c:pt idx="23">
                  <c:v>56.759700000000002</c:v>
                </c:pt>
                <c:pt idx="24">
                  <c:v>58.321899999999999</c:v>
                </c:pt>
                <c:pt idx="25">
                  <c:v>59.578299999999999</c:v>
                </c:pt>
                <c:pt idx="26">
                  <c:v>60.515099999999997</c:v>
                </c:pt>
                <c:pt idx="27">
                  <c:v>61.141300000000001</c:v>
                </c:pt>
                <c:pt idx="28">
                  <c:v>61.476199999999999</c:v>
                </c:pt>
                <c:pt idx="29">
                  <c:v>61.540999999999997</c:v>
                </c:pt>
                <c:pt idx="30">
                  <c:v>61.353499999999997</c:v>
                </c:pt>
                <c:pt idx="31">
                  <c:v>60.924399999999999</c:v>
                </c:pt>
                <c:pt idx="32">
                  <c:v>60.257300000000001</c:v>
                </c:pt>
                <c:pt idx="33">
                  <c:v>59.351500000000001</c:v>
                </c:pt>
                <c:pt idx="34">
                  <c:v>58.205300000000001</c:v>
                </c:pt>
                <c:pt idx="35">
                  <c:v>56.819200000000002</c:v>
                </c:pt>
                <c:pt idx="36">
                  <c:v>55.197699999999998</c:v>
                </c:pt>
                <c:pt idx="37">
                  <c:v>53.350700000000003</c:v>
                </c:pt>
                <c:pt idx="38">
                  <c:v>51.294499999999999</c:v>
                </c:pt>
                <c:pt idx="39">
                  <c:v>49.052999999999997</c:v>
                </c:pt>
                <c:pt idx="40">
                  <c:v>46.657800000000002</c:v>
                </c:pt>
                <c:pt idx="41">
                  <c:v>44.148099999999999</c:v>
                </c:pt>
                <c:pt idx="42">
                  <c:v>41.5717</c:v>
                </c:pt>
                <c:pt idx="43">
                  <c:v>38.985900000000001</c:v>
                </c:pt>
                <c:pt idx="44">
                  <c:v>36.461399999999998</c:v>
                </c:pt>
                <c:pt idx="45">
                  <c:v>34.086199999999998</c:v>
                </c:pt>
                <c:pt idx="46">
                  <c:v>31.965599999999998</c:v>
                </c:pt>
                <c:pt idx="47">
                  <c:v>30.2163</c:v>
                </c:pt>
                <c:pt idx="48">
                  <c:v>28.950800000000001</c:v>
                </c:pt>
                <c:pt idx="49">
                  <c:v>28.2563</c:v>
                </c:pt>
                <c:pt idx="50">
                  <c:v>28.176100000000002</c:v>
                </c:pt>
                <c:pt idx="51">
                  <c:v>28.698899999999998</c:v>
                </c:pt>
                <c:pt idx="52">
                  <c:v>29.759399999999999</c:v>
                </c:pt>
                <c:pt idx="53">
                  <c:v>31.251200000000001</c:v>
                </c:pt>
                <c:pt idx="54">
                  <c:v>33.044800000000002</c:v>
                </c:pt>
                <c:pt idx="55">
                  <c:v>35.007599999999996</c:v>
                </c:pt>
                <c:pt idx="56">
                  <c:v>37.0199</c:v>
                </c:pt>
                <c:pt idx="57">
                  <c:v>38.985700000000001</c:v>
                </c:pt>
                <c:pt idx="58">
                  <c:v>40.837200000000003</c:v>
                </c:pt>
                <c:pt idx="59">
                  <c:v>42.534399999999998</c:v>
                </c:pt>
                <c:pt idx="60">
                  <c:v>44.059399999999997</c:v>
                </c:pt>
                <c:pt idx="61">
                  <c:v>45.409500000000001</c:v>
                </c:pt>
                <c:pt idx="62">
                  <c:v>46.587899999999998</c:v>
                </c:pt>
                <c:pt idx="63">
                  <c:v>47.597499999999997</c:v>
                </c:pt>
                <c:pt idx="64">
                  <c:v>48.436900000000001</c:v>
                </c:pt>
                <c:pt idx="65">
                  <c:v>49.099499999999999</c:v>
                </c:pt>
                <c:pt idx="66">
                  <c:v>49.575000000000003</c:v>
                </c:pt>
                <c:pt idx="67">
                  <c:v>49.851700000000001</c:v>
                </c:pt>
                <c:pt idx="68">
                  <c:v>49.918300000000002</c:v>
                </c:pt>
                <c:pt idx="69">
                  <c:v>49.766100000000002</c:v>
                </c:pt>
                <c:pt idx="70">
                  <c:v>49.390599999999999</c:v>
                </c:pt>
                <c:pt idx="71">
                  <c:v>48.792299999999997</c:v>
                </c:pt>
                <c:pt idx="72">
                  <c:v>47.978200000000001</c:v>
                </c:pt>
                <c:pt idx="73">
                  <c:v>46.9619</c:v>
                </c:pt>
                <c:pt idx="74">
                  <c:v>45.764400000000002</c:v>
                </c:pt>
                <c:pt idx="75">
                  <c:v>44.414700000000003</c:v>
                </c:pt>
                <c:pt idx="76">
                  <c:v>42.949599999999997</c:v>
                </c:pt>
                <c:pt idx="77">
                  <c:v>41.413400000000003</c:v>
                </c:pt>
                <c:pt idx="78">
                  <c:v>39.8566</c:v>
                </c:pt>
                <c:pt idx="79">
                  <c:v>38.333799999999997</c:v>
                </c:pt>
                <c:pt idx="80">
                  <c:v>36.900700000000001</c:v>
                </c:pt>
                <c:pt idx="81">
                  <c:v>35.6113</c:v>
                </c:pt>
                <c:pt idx="82">
                  <c:v>34.515799999999999</c:v>
                </c:pt>
                <c:pt idx="83">
                  <c:v>33.659300000000002</c:v>
                </c:pt>
                <c:pt idx="84">
                  <c:v>33.080599999999997</c:v>
                </c:pt>
                <c:pt idx="85">
                  <c:v>32.812100000000001</c:v>
                </c:pt>
                <c:pt idx="86">
                  <c:v>32.876399999999997</c:v>
                </c:pt>
                <c:pt idx="87">
                  <c:v>33.283799999999999</c:v>
                </c:pt>
                <c:pt idx="88">
                  <c:v>34.028300000000002</c:v>
                </c:pt>
                <c:pt idx="89">
                  <c:v>35.085999999999999</c:v>
                </c:pt>
                <c:pt idx="90">
                  <c:v>36.416400000000003</c:v>
                </c:pt>
                <c:pt idx="91">
                  <c:v>37.966200000000001</c:v>
                </c:pt>
                <c:pt idx="92">
                  <c:v>39.675600000000003</c:v>
                </c:pt>
                <c:pt idx="93">
                  <c:v>41.484099999999998</c:v>
                </c:pt>
                <c:pt idx="94">
                  <c:v>43.335500000000003</c:v>
                </c:pt>
                <c:pt idx="95">
                  <c:v>45.180599999999998</c:v>
                </c:pt>
                <c:pt idx="96">
                  <c:v>46.979500000000002</c:v>
                </c:pt>
                <c:pt idx="97">
                  <c:v>48.700699999999998</c:v>
                </c:pt>
                <c:pt idx="98">
                  <c:v>50.321100000000001</c:v>
                </c:pt>
                <c:pt idx="99">
                  <c:v>51.824399999999997</c:v>
                </c:pt>
                <c:pt idx="100">
                  <c:v>53.200400000000002</c:v>
                </c:pt>
                <c:pt idx="101">
                  <c:v>54.443199999999997</c:v>
                </c:pt>
                <c:pt idx="102">
                  <c:v>55.550800000000002</c:v>
                </c:pt>
                <c:pt idx="103">
                  <c:v>56.524000000000001</c:v>
                </c:pt>
                <c:pt idx="104">
                  <c:v>57.365400000000001</c:v>
                </c:pt>
                <c:pt idx="105">
                  <c:v>58.078800000000001</c:v>
                </c:pt>
                <c:pt idx="106">
                  <c:v>58.668900000000001</c:v>
                </c:pt>
                <c:pt idx="107">
                  <c:v>59.140799999999999</c:v>
                </c:pt>
                <c:pt idx="108">
                  <c:v>59.4998</c:v>
                </c:pt>
                <c:pt idx="109">
                  <c:v>59.751100000000001</c:v>
                </c:pt>
                <c:pt idx="110">
                  <c:v>59.900199999999998</c:v>
                </c:pt>
                <c:pt idx="111">
                  <c:v>59.952300000000001</c:v>
                </c:pt>
                <c:pt idx="112">
                  <c:v>59.912999999999997</c:v>
                </c:pt>
                <c:pt idx="113">
                  <c:v>59.788200000000003</c:v>
                </c:pt>
                <c:pt idx="114">
                  <c:v>59.584099999999999</c:v>
                </c:pt>
                <c:pt idx="115">
                  <c:v>59.307699999999997</c:v>
                </c:pt>
                <c:pt idx="116">
                  <c:v>58.966900000000003</c:v>
                </c:pt>
                <c:pt idx="117">
                  <c:v>58.570300000000003</c:v>
                </c:pt>
                <c:pt idx="118">
                  <c:v>58.127699999999997</c:v>
                </c:pt>
                <c:pt idx="119">
                  <c:v>57.6496</c:v>
                </c:pt>
                <c:pt idx="120">
                  <c:v>57.147399999999998</c:v>
                </c:pt>
                <c:pt idx="121">
                  <c:v>56.632199999999997</c:v>
                </c:pt>
                <c:pt idx="122">
                  <c:v>56.114600000000003</c:v>
                </c:pt>
                <c:pt idx="123">
                  <c:v>55.603400000000001</c:v>
                </c:pt>
                <c:pt idx="124">
                  <c:v>55.104199999999999</c:v>
                </c:pt>
                <c:pt idx="125">
                  <c:v>54.619</c:v>
                </c:pt>
                <c:pt idx="126">
                  <c:v>54.145200000000003</c:v>
                </c:pt>
                <c:pt idx="127">
                  <c:v>53.675899999999999</c:v>
                </c:pt>
                <c:pt idx="128">
                  <c:v>53.200800000000001</c:v>
                </c:pt>
                <c:pt idx="129">
                  <c:v>52.707299999999996</c:v>
                </c:pt>
                <c:pt idx="130">
                  <c:v>52.182200000000002</c:v>
                </c:pt>
                <c:pt idx="131">
                  <c:v>51.6128</c:v>
                </c:pt>
                <c:pt idx="132">
                  <c:v>50.987900000000003</c:v>
                </c:pt>
                <c:pt idx="133">
                  <c:v>50.2986</c:v>
                </c:pt>
                <c:pt idx="134">
                  <c:v>49.5381</c:v>
                </c:pt>
                <c:pt idx="135">
                  <c:v>48.702199999999998</c:v>
                </c:pt>
                <c:pt idx="136">
                  <c:v>47.788499999999999</c:v>
                </c:pt>
                <c:pt idx="137">
                  <c:v>46.796700000000001</c:v>
                </c:pt>
                <c:pt idx="138">
                  <c:v>45.727499999999999</c:v>
                </c:pt>
                <c:pt idx="139">
                  <c:v>44.583199999999998</c:v>
                </c:pt>
                <c:pt idx="140">
                  <c:v>43.366700000000002</c:v>
                </c:pt>
                <c:pt idx="141">
                  <c:v>42.081400000000002</c:v>
                </c:pt>
                <c:pt idx="142">
                  <c:v>40.730400000000003</c:v>
                </c:pt>
                <c:pt idx="143">
                  <c:v>39.316899999999997</c:v>
                </c:pt>
                <c:pt idx="144">
                  <c:v>37.843600000000002</c:v>
                </c:pt>
                <c:pt idx="145">
                  <c:v>36.312100000000001</c:v>
                </c:pt>
                <c:pt idx="146">
                  <c:v>34.7241</c:v>
                </c:pt>
                <c:pt idx="147">
                  <c:v>33.0807</c:v>
                </c:pt>
                <c:pt idx="148">
                  <c:v>31.383500000000002</c:v>
                </c:pt>
                <c:pt idx="149">
                  <c:v>29.634799999999998</c:v>
                </c:pt>
                <c:pt idx="150">
                  <c:v>27.8384</c:v>
                </c:pt>
                <c:pt idx="151">
                  <c:v>25.9999</c:v>
                </c:pt>
                <c:pt idx="152">
                  <c:v>24.127199999999998</c:v>
                </c:pt>
                <c:pt idx="153">
                  <c:v>22.230399999999999</c:v>
                </c:pt>
                <c:pt idx="154">
                  <c:v>20.322700000000001</c:v>
                </c:pt>
                <c:pt idx="155">
                  <c:v>18.4192</c:v>
                </c:pt>
                <c:pt idx="156">
                  <c:v>16.5379</c:v>
                </c:pt>
                <c:pt idx="157">
                  <c:v>14.698399999999999</c:v>
                </c:pt>
                <c:pt idx="158">
                  <c:v>12.9221</c:v>
                </c:pt>
                <c:pt idx="159">
                  <c:v>11.2309</c:v>
                </c:pt>
                <c:pt idx="160">
                  <c:v>9.6469000000000005</c:v>
                </c:pt>
                <c:pt idx="161">
                  <c:v>8.1913</c:v>
                </c:pt>
                <c:pt idx="162">
                  <c:v>6.8834</c:v>
                </c:pt>
                <c:pt idx="163">
                  <c:v>5.7397999999999998</c:v>
                </c:pt>
                <c:pt idx="164">
                  <c:v>4.7743000000000002</c:v>
                </c:pt>
                <c:pt idx="165">
                  <c:v>3.9971000000000001</c:v>
                </c:pt>
                <c:pt idx="166">
                  <c:v>3.4150999999999998</c:v>
                </c:pt>
                <c:pt idx="167">
                  <c:v>3.0327000000000002</c:v>
                </c:pt>
                <c:pt idx="168">
                  <c:v>2.8523999999999998</c:v>
                </c:pt>
                <c:pt idx="169">
                  <c:v>2.8755000000000002</c:v>
                </c:pt>
                <c:pt idx="170">
                  <c:v>3.1032999999999999</c:v>
                </c:pt>
                <c:pt idx="171">
                  <c:v>3.5375000000000001</c:v>
                </c:pt>
                <c:pt idx="172">
                  <c:v>4.1795999999999998</c:v>
                </c:pt>
                <c:pt idx="173">
                  <c:v>5.0305</c:v>
                </c:pt>
                <c:pt idx="174">
                  <c:v>6.0896999999999997</c:v>
                </c:pt>
                <c:pt idx="175">
                  <c:v>7.3532000000000002</c:v>
                </c:pt>
                <c:pt idx="176">
                  <c:v>8.8134999999999994</c:v>
                </c:pt>
                <c:pt idx="177">
                  <c:v>10.4587</c:v>
                </c:pt>
                <c:pt idx="178">
                  <c:v>12.2722</c:v>
                </c:pt>
                <c:pt idx="179">
                  <c:v>14.2334</c:v>
                </c:pt>
                <c:pt idx="180">
                  <c:v>16.319500000000001</c:v>
                </c:pt>
                <c:pt idx="181">
                  <c:v>18.504999999999999</c:v>
                </c:pt>
                <c:pt idx="182">
                  <c:v>20.764900000000001</c:v>
                </c:pt>
                <c:pt idx="183">
                  <c:v>23.074000000000002</c:v>
                </c:pt>
                <c:pt idx="184">
                  <c:v>25.4086</c:v>
                </c:pt>
                <c:pt idx="185">
                  <c:v>27.7471</c:v>
                </c:pt>
                <c:pt idx="186">
                  <c:v>30.0701</c:v>
                </c:pt>
                <c:pt idx="187">
                  <c:v>32.361199999999997</c:v>
                </c:pt>
                <c:pt idx="188">
                  <c:v>34.606099999999998</c:v>
                </c:pt>
                <c:pt idx="189">
                  <c:v>36.793399999999998</c:v>
                </c:pt>
                <c:pt idx="190">
                  <c:v>38.913699999999999</c:v>
                </c:pt>
                <c:pt idx="191">
                  <c:v>40.9602</c:v>
                </c:pt>
                <c:pt idx="192">
                  <c:v>42.927399999999999</c:v>
                </c:pt>
                <c:pt idx="193">
                  <c:v>44.811799999999998</c:v>
                </c:pt>
                <c:pt idx="194">
                  <c:v>46.611199999999997</c:v>
                </c:pt>
                <c:pt idx="195">
                  <c:v>48.324399999999997</c:v>
                </c:pt>
                <c:pt idx="196">
                  <c:v>49.951300000000003</c:v>
                </c:pt>
                <c:pt idx="197">
                  <c:v>51.492100000000001</c:v>
                </c:pt>
                <c:pt idx="198">
                  <c:v>52.948099999999997</c:v>
                </c:pt>
                <c:pt idx="199">
                  <c:v>54.320799999999998</c:v>
                </c:pt>
                <c:pt idx="200">
                  <c:v>55.612099999999998</c:v>
                </c:pt>
                <c:pt idx="201">
                  <c:v>56.823700000000002</c:v>
                </c:pt>
                <c:pt idx="202">
                  <c:v>57.957999999999998</c:v>
                </c:pt>
                <c:pt idx="203">
                  <c:v>59.0169</c:v>
                </c:pt>
                <c:pt idx="204">
                  <c:v>60.002699999999997</c:v>
                </c:pt>
                <c:pt idx="205">
                  <c:v>60.917200000000001</c:v>
                </c:pt>
                <c:pt idx="206">
                  <c:v>61.762500000000003</c:v>
                </c:pt>
                <c:pt idx="207">
                  <c:v>62.54</c:v>
                </c:pt>
                <c:pt idx="208">
                  <c:v>63.251399999999997</c:v>
                </c:pt>
                <c:pt idx="209">
                  <c:v>63.898299999999999</c:v>
                </c:pt>
                <c:pt idx="210">
                  <c:v>64.4816</c:v>
                </c:pt>
                <c:pt idx="211">
                  <c:v>65.002300000000005</c:v>
                </c:pt>
                <c:pt idx="212">
                  <c:v>65.460999999999999</c:v>
                </c:pt>
                <c:pt idx="213">
                  <c:v>65.857799999999997</c:v>
                </c:pt>
                <c:pt idx="214">
                  <c:v>66.192700000000002</c:v>
                </c:pt>
                <c:pt idx="215">
                  <c:v>66.465299999999999</c:v>
                </c:pt>
                <c:pt idx="216">
                  <c:v>66.674700000000001</c:v>
                </c:pt>
                <c:pt idx="217">
                  <c:v>66.819500000000005</c:v>
                </c:pt>
                <c:pt idx="218">
                  <c:v>66.8977</c:v>
                </c:pt>
                <c:pt idx="219">
                  <c:v>66.907899999999998</c:v>
                </c:pt>
                <c:pt idx="220">
                  <c:v>66.847399999999993</c:v>
                </c:pt>
                <c:pt idx="221">
                  <c:v>66.713499999999996</c:v>
                </c:pt>
                <c:pt idx="222">
                  <c:v>66.502600000000001</c:v>
                </c:pt>
                <c:pt idx="223">
                  <c:v>66.210999999999999</c:v>
                </c:pt>
                <c:pt idx="224">
                  <c:v>65.834699999999998</c:v>
                </c:pt>
                <c:pt idx="225">
                  <c:v>65.369500000000002</c:v>
                </c:pt>
                <c:pt idx="226">
                  <c:v>64.811300000000003</c:v>
                </c:pt>
                <c:pt idx="227">
                  <c:v>64.156400000000005</c:v>
                </c:pt>
                <c:pt idx="228">
                  <c:v>63.400199999999998</c:v>
                </c:pt>
                <c:pt idx="229">
                  <c:v>62.5426</c:v>
                </c:pt>
                <c:pt idx="230">
                  <c:v>61.583599999999997</c:v>
                </c:pt>
                <c:pt idx="231">
                  <c:v>60.5261</c:v>
                </c:pt>
                <c:pt idx="232">
                  <c:v>59.376199999999997</c:v>
                </c:pt>
                <c:pt idx="233">
                  <c:v>58.143999999999998</c:v>
                </c:pt>
                <c:pt idx="234">
                  <c:v>56.844700000000003</c:v>
                </c:pt>
                <c:pt idx="235">
                  <c:v>55.498199999999997</c:v>
                </c:pt>
                <c:pt idx="236">
                  <c:v>54.128599999999999</c:v>
                </c:pt>
                <c:pt idx="237">
                  <c:v>52.761699999999998</c:v>
                </c:pt>
                <c:pt idx="238">
                  <c:v>51.421399999999998</c:v>
                </c:pt>
                <c:pt idx="239">
                  <c:v>50.126800000000003</c:v>
                </c:pt>
                <c:pt idx="240">
                  <c:v>48.884599999999999</c:v>
                </c:pt>
                <c:pt idx="241">
                  <c:v>47.685899999999997</c:v>
                </c:pt>
                <c:pt idx="242">
                  <c:v>46.505099999999999</c:v>
                </c:pt>
                <c:pt idx="243">
                  <c:v>45.300199999999997</c:v>
                </c:pt>
                <c:pt idx="244">
                  <c:v>44.018700000000003</c:v>
                </c:pt>
                <c:pt idx="245">
                  <c:v>42.601599999999998</c:v>
                </c:pt>
                <c:pt idx="246">
                  <c:v>40.991100000000003</c:v>
                </c:pt>
                <c:pt idx="247">
                  <c:v>39.1357</c:v>
                </c:pt>
                <c:pt idx="248">
                  <c:v>36.993000000000002</c:v>
                </c:pt>
                <c:pt idx="249">
                  <c:v>34.536799999999999</c:v>
                </c:pt>
                <c:pt idx="250">
                  <c:v>31.7667</c:v>
                </c:pt>
                <c:pt idx="251">
                  <c:v>28.703800000000001</c:v>
                </c:pt>
                <c:pt idx="252">
                  <c:v>25.4057</c:v>
                </c:pt>
                <c:pt idx="253">
                  <c:v>21.9682</c:v>
                </c:pt>
                <c:pt idx="254">
                  <c:v>18.536999999999999</c:v>
                </c:pt>
                <c:pt idx="255">
                  <c:v>15.305300000000001</c:v>
                </c:pt>
                <c:pt idx="256">
                  <c:v>12.506500000000001</c:v>
                </c:pt>
                <c:pt idx="257">
                  <c:v>10.3941</c:v>
                </c:pt>
                <c:pt idx="258">
                  <c:v>9.2063000000000006</c:v>
                </c:pt>
                <c:pt idx="259">
                  <c:v>9.1349999999999998</c:v>
                </c:pt>
                <c:pt idx="260">
                  <c:v>10.244199999999999</c:v>
                </c:pt>
                <c:pt idx="261">
                  <c:v>12.493399999999999</c:v>
                </c:pt>
                <c:pt idx="262">
                  <c:v>15.7318</c:v>
                </c:pt>
                <c:pt idx="263">
                  <c:v>19.730399999999999</c:v>
                </c:pt>
                <c:pt idx="264">
                  <c:v>24.226299999999998</c:v>
                </c:pt>
                <c:pt idx="265">
                  <c:v>28.963100000000001</c:v>
                </c:pt>
                <c:pt idx="266">
                  <c:v>33.723700000000001</c:v>
                </c:pt>
                <c:pt idx="267">
                  <c:v>38.340000000000003</c:v>
                </c:pt>
                <c:pt idx="268">
                  <c:v>42.700899999999997</c:v>
                </c:pt>
                <c:pt idx="269">
                  <c:v>46.719799999999999</c:v>
                </c:pt>
                <c:pt idx="270">
                  <c:v>50.380499999999998</c:v>
                </c:pt>
                <c:pt idx="271">
                  <c:v>53.691200000000002</c:v>
                </c:pt>
                <c:pt idx="272">
                  <c:v>56.669600000000003</c:v>
                </c:pt>
                <c:pt idx="273">
                  <c:v>59.342500000000001</c:v>
                </c:pt>
                <c:pt idx="274">
                  <c:v>61.738500000000002</c:v>
                </c:pt>
                <c:pt idx="275">
                  <c:v>63.886400000000002</c:v>
                </c:pt>
                <c:pt idx="276">
                  <c:v>65.815200000000004</c:v>
                </c:pt>
                <c:pt idx="277">
                  <c:v>67.555000000000007</c:v>
                </c:pt>
                <c:pt idx="278">
                  <c:v>69.134699999999995</c:v>
                </c:pt>
                <c:pt idx="279">
                  <c:v>70.562899999999999</c:v>
                </c:pt>
                <c:pt idx="280">
                  <c:v>71.847899999999996</c:v>
                </c:pt>
                <c:pt idx="281">
                  <c:v>73.013300000000001</c:v>
                </c:pt>
                <c:pt idx="282">
                  <c:v>74.053299999999993</c:v>
                </c:pt>
                <c:pt idx="283">
                  <c:v>74.9619</c:v>
                </c:pt>
                <c:pt idx="284">
                  <c:v>75.738399999999999</c:v>
                </c:pt>
                <c:pt idx="285">
                  <c:v>76.391300000000001</c:v>
                </c:pt>
                <c:pt idx="286">
                  <c:v>76.938500000000005</c:v>
                </c:pt>
                <c:pt idx="287">
                  <c:v>77.404200000000003</c:v>
                </c:pt>
                <c:pt idx="288">
                  <c:v>77.809299999999993</c:v>
                </c:pt>
                <c:pt idx="289">
                  <c:v>78.155799999999999</c:v>
                </c:pt>
                <c:pt idx="290">
                  <c:v>78.399500000000003</c:v>
                </c:pt>
                <c:pt idx="291">
                  <c:v>78.543000000000006</c:v>
                </c:pt>
                <c:pt idx="292">
                  <c:v>78.554400000000001</c:v>
                </c:pt>
                <c:pt idx="293">
                  <c:v>78.417500000000004</c:v>
                </c:pt>
                <c:pt idx="294">
                  <c:v>78.149000000000001</c:v>
                </c:pt>
                <c:pt idx="295">
                  <c:v>77.817999999999998</c:v>
                </c:pt>
                <c:pt idx="296">
                  <c:v>77.554699999999997</c:v>
                </c:pt>
                <c:pt idx="297">
                  <c:v>77.5244</c:v>
                </c:pt>
                <c:pt idx="298">
                  <c:v>77.844499999999996</c:v>
                </c:pt>
                <c:pt idx="299">
                  <c:v>78.497399999999999</c:v>
                </c:pt>
                <c:pt idx="300">
                  <c:v>79.306399999999996</c:v>
                </c:pt>
                <c:pt idx="301">
                  <c:v>80.087699999999998</c:v>
                </c:pt>
                <c:pt idx="302">
                  <c:v>80.704800000000006</c:v>
                </c:pt>
                <c:pt idx="303">
                  <c:v>81.083799999999997</c:v>
                </c:pt>
                <c:pt idx="304">
                  <c:v>81.204999999999998</c:v>
                </c:pt>
                <c:pt idx="305">
                  <c:v>81.090999999999994</c:v>
                </c:pt>
                <c:pt idx="306">
                  <c:v>80.813699999999997</c:v>
                </c:pt>
                <c:pt idx="307">
                  <c:v>80.4983</c:v>
                </c:pt>
                <c:pt idx="308">
                  <c:v>80.281599999999997</c:v>
                </c:pt>
                <c:pt idx="309">
                  <c:v>80.208200000000005</c:v>
                </c:pt>
                <c:pt idx="310">
                  <c:v>80.142600000000002</c:v>
                </c:pt>
                <c:pt idx="311">
                  <c:v>79.862899999999996</c:v>
                </c:pt>
                <c:pt idx="312">
                  <c:v>79.191000000000003</c:v>
                </c:pt>
                <c:pt idx="313">
                  <c:v>78.0017</c:v>
                </c:pt>
                <c:pt idx="314">
                  <c:v>76.293899999999994</c:v>
                </c:pt>
                <c:pt idx="315">
                  <c:v>74.334400000000002</c:v>
                </c:pt>
                <c:pt idx="316">
                  <c:v>72.842600000000004</c:v>
                </c:pt>
                <c:pt idx="317">
                  <c:v>72.789500000000004</c:v>
                </c:pt>
                <c:pt idx="318">
                  <c:v>74.492599999999996</c:v>
                </c:pt>
                <c:pt idx="319">
                  <c:v>77.185000000000002</c:v>
                </c:pt>
                <c:pt idx="320">
                  <c:v>79.8613</c:v>
                </c:pt>
                <c:pt idx="321">
                  <c:v>81.972399999999993</c:v>
                </c:pt>
                <c:pt idx="322">
                  <c:v>83.489400000000003</c:v>
                </c:pt>
                <c:pt idx="323">
                  <c:v>84.514700000000005</c:v>
                </c:pt>
                <c:pt idx="324">
                  <c:v>85.164599999999993</c:v>
                </c:pt>
                <c:pt idx="325">
                  <c:v>85.529499999999999</c:v>
                </c:pt>
                <c:pt idx="326">
                  <c:v>85.670400000000001</c:v>
                </c:pt>
                <c:pt idx="327">
                  <c:v>85.623699999999999</c:v>
                </c:pt>
                <c:pt idx="328">
                  <c:v>85.407300000000006</c:v>
                </c:pt>
                <c:pt idx="329">
                  <c:v>85.023799999999994</c:v>
                </c:pt>
                <c:pt idx="330">
                  <c:v>87.4559</c:v>
                </c:pt>
                <c:pt idx="331">
                  <c:v>86.958699999999993</c:v>
                </c:pt>
                <c:pt idx="332">
                  <c:v>86.276600000000002</c:v>
                </c:pt>
                <c:pt idx="333">
                  <c:v>85.380700000000004</c:v>
                </c:pt>
                <c:pt idx="334">
                  <c:v>84.246899999999997</c:v>
                </c:pt>
                <c:pt idx="335">
                  <c:v>82.8887</c:v>
                </c:pt>
                <c:pt idx="336">
                  <c:v>81.387799999999999</c:v>
                </c:pt>
                <c:pt idx="337">
                  <c:v>79.845299999999995</c:v>
                </c:pt>
                <c:pt idx="338">
                  <c:v>78.229799999999997</c:v>
                </c:pt>
                <c:pt idx="339">
                  <c:v>76.322999999999993</c:v>
                </c:pt>
                <c:pt idx="340">
                  <c:v>73.8339</c:v>
                </c:pt>
                <c:pt idx="341">
                  <c:v>70.468000000000004</c:v>
                </c:pt>
                <c:pt idx="342">
                  <c:v>65.895899999999997</c:v>
                </c:pt>
                <c:pt idx="343">
                  <c:v>59.6922</c:v>
                </c:pt>
                <c:pt idx="344">
                  <c:v>51.328800000000001</c:v>
                </c:pt>
                <c:pt idx="345">
                  <c:v>40.3033</c:v>
                </c:pt>
                <c:pt idx="346">
                  <c:v>26.6815</c:v>
                </c:pt>
                <c:pt idx="347">
                  <c:v>12.353199999999999</c:v>
                </c:pt>
                <c:pt idx="348">
                  <c:v>2.2172999999999998</c:v>
                </c:pt>
                <c:pt idx="349">
                  <c:v>1.704</c:v>
                </c:pt>
                <c:pt idx="350">
                  <c:v>10.4527</c:v>
                </c:pt>
                <c:pt idx="351">
                  <c:v>22.208600000000001</c:v>
                </c:pt>
                <c:pt idx="352">
                  <c:v>31.236999999999998</c:v>
                </c:pt>
                <c:pt idx="353">
                  <c:v>34.793199999999999</c:v>
                </c:pt>
                <c:pt idx="354">
                  <c:v>31.671099999999999</c:v>
                </c:pt>
                <c:pt idx="355">
                  <c:v>21.541699999999999</c:v>
                </c:pt>
                <c:pt idx="356">
                  <c:v>8.2544000000000004</c:v>
                </c:pt>
                <c:pt idx="357">
                  <c:v>4.7813999999999997</c:v>
                </c:pt>
                <c:pt idx="358">
                  <c:v>19.1479</c:v>
                </c:pt>
                <c:pt idx="359">
                  <c:v>39.604500000000002</c:v>
                </c:pt>
                <c:pt idx="360">
                  <c:v>55.786099999999998</c:v>
                </c:pt>
                <c:pt idx="361">
                  <c:v>66.511300000000006</c:v>
                </c:pt>
                <c:pt idx="362">
                  <c:v>73.358000000000004</c:v>
                </c:pt>
                <c:pt idx="363">
                  <c:v>77.730699999999999</c:v>
                </c:pt>
                <c:pt idx="364">
                  <c:v>80.503</c:v>
                </c:pt>
                <c:pt idx="365">
                  <c:v>82.170500000000004</c:v>
                </c:pt>
                <c:pt idx="366">
                  <c:v>82.994299999999996</c:v>
                </c:pt>
                <c:pt idx="367">
                  <c:v>83.076499999999996</c:v>
                </c:pt>
                <c:pt idx="368">
                  <c:v>82.3887</c:v>
                </c:pt>
                <c:pt idx="369">
                  <c:v>80.752899999999997</c:v>
                </c:pt>
                <c:pt idx="370">
                  <c:v>77.765199999999993</c:v>
                </c:pt>
                <c:pt idx="371">
                  <c:v>72.613299999999995</c:v>
                </c:pt>
                <c:pt idx="372">
                  <c:v>63.719099999999997</c:v>
                </c:pt>
                <c:pt idx="373">
                  <c:v>48.290199999999999</c:v>
                </c:pt>
                <c:pt idx="374">
                  <c:v>23.930199999999999</c:v>
                </c:pt>
                <c:pt idx="375">
                  <c:v>1.4541999999999999</c:v>
                </c:pt>
                <c:pt idx="376">
                  <c:v>10.2438</c:v>
                </c:pt>
                <c:pt idx="377">
                  <c:v>38.975499999999997</c:v>
                </c:pt>
                <c:pt idx="378">
                  <c:v>60.882100000000001</c:v>
                </c:pt>
                <c:pt idx="379">
                  <c:v>73.588700000000003</c:v>
                </c:pt>
                <c:pt idx="380">
                  <c:v>80.837699999999998</c:v>
                </c:pt>
                <c:pt idx="381">
                  <c:v>85.150599999999997</c:v>
                </c:pt>
                <c:pt idx="382">
                  <c:v>87.840500000000006</c:v>
                </c:pt>
                <c:pt idx="383">
                  <c:v>89.579400000000007</c:v>
                </c:pt>
                <c:pt idx="384">
                  <c:v>90.725700000000003</c:v>
                </c:pt>
                <c:pt idx="385">
                  <c:v>91.477000000000004</c:v>
                </c:pt>
                <c:pt idx="386">
                  <c:v>91.944800000000001</c:v>
                </c:pt>
                <c:pt idx="387">
                  <c:v>92.189499999999995</c:v>
                </c:pt>
                <c:pt idx="388">
                  <c:v>92.236599999999996</c:v>
                </c:pt>
                <c:pt idx="389">
                  <c:v>92.081500000000005</c:v>
                </c:pt>
                <c:pt idx="390">
                  <c:v>91.683400000000006</c:v>
                </c:pt>
                <c:pt idx="391">
                  <c:v>90.942400000000006</c:v>
                </c:pt>
                <c:pt idx="392">
                  <c:v>89.640600000000006</c:v>
                </c:pt>
                <c:pt idx="393">
                  <c:v>87.275899999999993</c:v>
                </c:pt>
                <c:pt idx="394">
                  <c:v>82.561999999999998</c:v>
                </c:pt>
                <c:pt idx="395">
                  <c:v>71.711299999999994</c:v>
                </c:pt>
                <c:pt idx="396">
                  <c:v>44.346800000000002</c:v>
                </c:pt>
                <c:pt idx="397">
                  <c:v>17.883500000000002</c:v>
                </c:pt>
                <c:pt idx="398">
                  <c:v>53.005800000000001</c:v>
                </c:pt>
                <c:pt idx="399">
                  <c:v>75.399199999999993</c:v>
                </c:pt>
                <c:pt idx="400">
                  <c:v>83.791200000000003</c:v>
                </c:pt>
                <c:pt idx="401">
                  <c:v>87.26</c:v>
                </c:pt>
                <c:pt idx="402">
                  <c:v>88.807199999999995</c:v>
                </c:pt>
                <c:pt idx="403">
                  <c:v>89.461799999999997</c:v>
                </c:pt>
                <c:pt idx="404">
                  <c:v>89.631299999999996</c:v>
                </c:pt>
                <c:pt idx="405">
                  <c:v>89.497500000000002</c:v>
                </c:pt>
                <c:pt idx="406">
                  <c:v>89.148899999999998</c:v>
                </c:pt>
                <c:pt idx="407">
                  <c:v>88.632499999999993</c:v>
                </c:pt>
                <c:pt idx="408">
                  <c:v>87.976200000000006</c:v>
                </c:pt>
                <c:pt idx="409">
                  <c:v>87.201599999999999</c:v>
                </c:pt>
                <c:pt idx="410">
                  <c:v>86.331400000000002</c:v>
                </c:pt>
                <c:pt idx="411">
                  <c:v>85.397000000000006</c:v>
                </c:pt>
                <c:pt idx="412">
                  <c:v>84.442800000000005</c:v>
                </c:pt>
                <c:pt idx="413">
                  <c:v>83.5304</c:v>
                </c:pt>
                <c:pt idx="414">
                  <c:v>82.736699999999999</c:v>
                </c:pt>
                <c:pt idx="415">
                  <c:v>82.145600000000002</c:v>
                </c:pt>
                <c:pt idx="416">
                  <c:v>81.829599999999999</c:v>
                </c:pt>
                <c:pt idx="417">
                  <c:v>81.8262</c:v>
                </c:pt>
                <c:pt idx="418">
                  <c:v>82.115399999999994</c:v>
                </c:pt>
                <c:pt idx="419">
                  <c:v>82.603700000000003</c:v>
                </c:pt>
                <c:pt idx="420">
                  <c:v>83.113299999999995</c:v>
                </c:pt>
                <c:pt idx="421">
                  <c:v>83.348500000000001</c:v>
                </c:pt>
                <c:pt idx="422">
                  <c:v>82.783500000000004</c:v>
                </c:pt>
                <c:pt idx="423">
                  <c:v>80.460700000000003</c:v>
                </c:pt>
                <c:pt idx="424">
                  <c:v>76.147499999999994</c:v>
                </c:pt>
                <c:pt idx="425">
                  <c:v>77.168800000000005</c:v>
                </c:pt>
                <c:pt idx="426">
                  <c:v>84.614500000000007</c:v>
                </c:pt>
                <c:pt idx="427">
                  <c:v>89.5869</c:v>
                </c:pt>
                <c:pt idx="428">
                  <c:v>92.207300000000004</c:v>
                </c:pt>
                <c:pt idx="429">
                  <c:v>93.744600000000005</c:v>
                </c:pt>
                <c:pt idx="430">
                  <c:v>94.764899999999997</c:v>
                </c:pt>
                <c:pt idx="431">
                  <c:v>95.504400000000004</c:v>
                </c:pt>
                <c:pt idx="432">
                  <c:v>96.070999999999998</c:v>
                </c:pt>
                <c:pt idx="433">
                  <c:v>96.520700000000005</c:v>
                </c:pt>
                <c:pt idx="434">
                  <c:v>96.885199999999998</c:v>
                </c:pt>
                <c:pt idx="435">
                  <c:v>97.183999999999997</c:v>
                </c:pt>
                <c:pt idx="436">
                  <c:v>97.429699999999997</c:v>
                </c:pt>
                <c:pt idx="437">
                  <c:v>97.630700000000004</c:v>
                </c:pt>
                <c:pt idx="438">
                  <c:v>97.792199999999994</c:v>
                </c:pt>
                <c:pt idx="439">
                  <c:v>97.916799999999995</c:v>
                </c:pt>
                <c:pt idx="440">
                  <c:v>98.004099999999994</c:v>
                </c:pt>
                <c:pt idx="441">
                  <c:v>98.050299999999993</c:v>
                </c:pt>
                <c:pt idx="442">
                  <c:v>98.045599999999993</c:v>
                </c:pt>
                <c:pt idx="443">
                  <c:v>97.969700000000003</c:v>
                </c:pt>
                <c:pt idx="444">
                  <c:v>97.779899999999998</c:v>
                </c:pt>
                <c:pt idx="445">
                  <c:v>97.379499999999993</c:v>
                </c:pt>
                <c:pt idx="446">
                  <c:v>96.516300000000001</c:v>
                </c:pt>
                <c:pt idx="447">
                  <c:v>94.362799999999993</c:v>
                </c:pt>
                <c:pt idx="448">
                  <c:v>86.889099999999999</c:v>
                </c:pt>
                <c:pt idx="449">
                  <c:v>37.8857</c:v>
                </c:pt>
                <c:pt idx="450">
                  <c:v>57.650599999999997</c:v>
                </c:pt>
                <c:pt idx="451">
                  <c:v>90.508399999999995</c:v>
                </c:pt>
                <c:pt idx="452">
                  <c:v>95.948300000000003</c:v>
                </c:pt>
                <c:pt idx="453">
                  <c:v>97.641900000000007</c:v>
                </c:pt>
                <c:pt idx="454">
                  <c:v>98.375399999999999</c:v>
                </c:pt>
                <c:pt idx="455">
                  <c:v>98.759900000000002</c:v>
                </c:pt>
                <c:pt idx="456">
                  <c:v>98.988100000000003</c:v>
                </c:pt>
                <c:pt idx="457">
                  <c:v>99.135300000000001</c:v>
                </c:pt>
                <c:pt idx="458">
                  <c:v>99.235699999999994</c:v>
                </c:pt>
                <c:pt idx="459">
                  <c:v>99.306100000000001</c:v>
                </c:pt>
                <c:pt idx="460">
                  <c:v>99.355000000000004</c:v>
                </c:pt>
                <c:pt idx="461">
                  <c:v>99.385900000000007</c:v>
                </c:pt>
                <c:pt idx="462">
                  <c:v>99.398300000000006</c:v>
                </c:pt>
                <c:pt idx="463">
                  <c:v>99.385599999999997</c:v>
                </c:pt>
                <c:pt idx="464">
                  <c:v>99.327200000000005</c:v>
                </c:pt>
                <c:pt idx="465">
                  <c:v>99.154399999999995</c:v>
                </c:pt>
                <c:pt idx="466">
                  <c:v>98.540999999999997</c:v>
                </c:pt>
                <c:pt idx="467">
                  <c:v>93.6053</c:v>
                </c:pt>
                <c:pt idx="468">
                  <c:v>85.423100000000005</c:v>
                </c:pt>
                <c:pt idx="469">
                  <c:v>98.365300000000005</c:v>
                </c:pt>
                <c:pt idx="470">
                  <c:v>99.270499999999998</c:v>
                </c:pt>
                <c:pt idx="471">
                  <c:v>99.506100000000004</c:v>
                </c:pt>
                <c:pt idx="472">
                  <c:v>99.6036</c:v>
                </c:pt>
                <c:pt idx="473">
                  <c:v>99.655500000000004</c:v>
                </c:pt>
                <c:pt idx="474">
                  <c:v>99.687899999999999</c:v>
                </c:pt>
                <c:pt idx="475">
                  <c:v>99.710499999999996</c:v>
                </c:pt>
                <c:pt idx="476">
                  <c:v>99.727599999999995</c:v>
                </c:pt>
                <c:pt idx="477">
                  <c:v>99.741200000000006</c:v>
                </c:pt>
                <c:pt idx="478">
                  <c:v>99.752399999999994</c:v>
                </c:pt>
                <c:pt idx="479">
                  <c:v>99.762100000000004</c:v>
                </c:pt>
                <c:pt idx="480">
                  <c:v>99.770499999999998</c:v>
                </c:pt>
                <c:pt idx="481">
                  <c:v>99.778000000000006</c:v>
                </c:pt>
                <c:pt idx="482">
                  <c:v>99.784800000000004</c:v>
                </c:pt>
                <c:pt idx="483">
                  <c:v>99.790899999999993</c:v>
                </c:pt>
                <c:pt idx="484">
                  <c:v>99.796499999999995</c:v>
                </c:pt>
                <c:pt idx="485">
                  <c:v>99.801599999999993</c:v>
                </c:pt>
                <c:pt idx="486">
                  <c:v>99.806399999999996</c:v>
                </c:pt>
                <c:pt idx="487">
                  <c:v>99.8108</c:v>
                </c:pt>
                <c:pt idx="488">
                  <c:v>99.814899999999994</c:v>
                </c:pt>
                <c:pt idx="489">
                  <c:v>99.818799999999996</c:v>
                </c:pt>
                <c:pt idx="490">
                  <c:v>99.822400000000002</c:v>
                </c:pt>
                <c:pt idx="491">
                  <c:v>99.825699999999998</c:v>
                </c:pt>
                <c:pt idx="492">
                  <c:v>99.828900000000004</c:v>
                </c:pt>
                <c:pt idx="493">
                  <c:v>99.831800000000001</c:v>
                </c:pt>
                <c:pt idx="494">
                  <c:v>99.834599999999995</c:v>
                </c:pt>
                <c:pt idx="495">
                  <c:v>99.837299999999999</c:v>
                </c:pt>
                <c:pt idx="496">
                  <c:v>99.839699999999993</c:v>
                </c:pt>
                <c:pt idx="497">
                  <c:v>99.842100000000002</c:v>
                </c:pt>
                <c:pt idx="498">
                  <c:v>99.844300000000004</c:v>
                </c:pt>
                <c:pt idx="499">
                  <c:v>99.846299999999999</c:v>
                </c:pt>
                <c:pt idx="500">
                  <c:v>99.848299999999995</c:v>
                </c:pt>
                <c:pt idx="501">
                  <c:v>99.850099999999998</c:v>
                </c:pt>
                <c:pt idx="502">
                  <c:v>99.851900000000001</c:v>
                </c:pt>
                <c:pt idx="503">
                  <c:v>99.853499999999997</c:v>
                </c:pt>
                <c:pt idx="504">
                  <c:v>99.855000000000004</c:v>
                </c:pt>
                <c:pt idx="505">
                  <c:v>99.856399999999994</c:v>
                </c:pt>
                <c:pt idx="506">
                  <c:v>99.857799999999997</c:v>
                </c:pt>
                <c:pt idx="507">
                  <c:v>99.858999999999995</c:v>
                </c:pt>
                <c:pt idx="508">
                  <c:v>99.860200000000006</c:v>
                </c:pt>
                <c:pt idx="509">
                  <c:v>99.8613</c:v>
                </c:pt>
                <c:pt idx="510">
                  <c:v>99.862300000000005</c:v>
                </c:pt>
                <c:pt idx="511">
                  <c:v>99.863299999999995</c:v>
                </c:pt>
                <c:pt idx="512">
                  <c:v>99.864099999999993</c:v>
                </c:pt>
                <c:pt idx="513">
                  <c:v>99.864900000000006</c:v>
                </c:pt>
                <c:pt idx="514">
                  <c:v>99.865700000000004</c:v>
                </c:pt>
                <c:pt idx="515">
                  <c:v>99.866299999999995</c:v>
                </c:pt>
                <c:pt idx="516">
                  <c:v>99.866900000000001</c:v>
                </c:pt>
                <c:pt idx="517">
                  <c:v>99.867400000000004</c:v>
                </c:pt>
                <c:pt idx="518">
                  <c:v>99.867900000000006</c:v>
                </c:pt>
                <c:pt idx="519">
                  <c:v>99.868300000000005</c:v>
                </c:pt>
                <c:pt idx="520">
                  <c:v>99.868600000000001</c:v>
                </c:pt>
                <c:pt idx="521">
                  <c:v>99.868799999999993</c:v>
                </c:pt>
                <c:pt idx="522">
                  <c:v>99.869</c:v>
                </c:pt>
                <c:pt idx="523">
                  <c:v>99.869100000000003</c:v>
                </c:pt>
                <c:pt idx="524">
                  <c:v>99.869200000000006</c:v>
                </c:pt>
                <c:pt idx="525">
                  <c:v>99.869200000000006</c:v>
                </c:pt>
                <c:pt idx="526">
                  <c:v>99.869100000000003</c:v>
                </c:pt>
                <c:pt idx="527">
                  <c:v>99.868899999999996</c:v>
                </c:pt>
                <c:pt idx="528">
                  <c:v>99.868700000000004</c:v>
                </c:pt>
                <c:pt idx="529">
                  <c:v>99.868399999999994</c:v>
                </c:pt>
                <c:pt idx="530">
                  <c:v>99.867999999999995</c:v>
                </c:pt>
                <c:pt idx="531">
                  <c:v>99.867599999999996</c:v>
                </c:pt>
                <c:pt idx="532">
                  <c:v>99.867000000000004</c:v>
                </c:pt>
                <c:pt idx="533">
                  <c:v>99.866399999999999</c:v>
                </c:pt>
                <c:pt idx="534">
                  <c:v>99.865700000000004</c:v>
                </c:pt>
                <c:pt idx="535">
                  <c:v>99.864900000000006</c:v>
                </c:pt>
                <c:pt idx="536">
                  <c:v>99.864000000000004</c:v>
                </c:pt>
                <c:pt idx="537">
                  <c:v>99.863</c:v>
                </c:pt>
                <c:pt idx="538">
                  <c:v>99.861900000000006</c:v>
                </c:pt>
                <c:pt idx="539">
                  <c:v>99.860699999999994</c:v>
                </c:pt>
                <c:pt idx="540">
                  <c:v>99.859300000000005</c:v>
                </c:pt>
                <c:pt idx="541">
                  <c:v>99.857799999999997</c:v>
                </c:pt>
                <c:pt idx="542">
                  <c:v>99.856200000000001</c:v>
                </c:pt>
                <c:pt idx="543">
                  <c:v>99.854500000000002</c:v>
                </c:pt>
                <c:pt idx="544">
                  <c:v>99.852500000000006</c:v>
                </c:pt>
                <c:pt idx="545">
                  <c:v>99.850399999999993</c:v>
                </c:pt>
                <c:pt idx="546">
                  <c:v>99.848100000000002</c:v>
                </c:pt>
                <c:pt idx="547">
                  <c:v>99.845600000000005</c:v>
                </c:pt>
                <c:pt idx="548">
                  <c:v>99.8429</c:v>
                </c:pt>
                <c:pt idx="549">
                  <c:v>99.8399</c:v>
                </c:pt>
                <c:pt idx="550">
                  <c:v>99.836500000000001</c:v>
                </c:pt>
                <c:pt idx="551">
                  <c:v>99.832899999999995</c:v>
                </c:pt>
                <c:pt idx="552">
                  <c:v>99.828900000000004</c:v>
                </c:pt>
                <c:pt idx="553">
                  <c:v>99.824399999999997</c:v>
                </c:pt>
                <c:pt idx="554">
                  <c:v>99.819400000000002</c:v>
                </c:pt>
                <c:pt idx="555">
                  <c:v>99.813800000000001</c:v>
                </c:pt>
                <c:pt idx="556">
                  <c:v>99.807400000000001</c:v>
                </c:pt>
                <c:pt idx="557">
                  <c:v>99.800200000000004</c:v>
                </c:pt>
                <c:pt idx="558">
                  <c:v>99.791799999999995</c:v>
                </c:pt>
                <c:pt idx="559">
                  <c:v>99.7821</c:v>
                </c:pt>
                <c:pt idx="560">
                  <c:v>99.770700000000005</c:v>
                </c:pt>
                <c:pt idx="561">
                  <c:v>99.756900000000002</c:v>
                </c:pt>
                <c:pt idx="562">
                  <c:v>99.740200000000002</c:v>
                </c:pt>
                <c:pt idx="563">
                  <c:v>99.719399999999993</c:v>
                </c:pt>
                <c:pt idx="564">
                  <c:v>99.693100000000001</c:v>
                </c:pt>
                <c:pt idx="565">
                  <c:v>99.659000000000006</c:v>
                </c:pt>
                <c:pt idx="566">
                  <c:v>99.613699999999994</c:v>
                </c:pt>
                <c:pt idx="567">
                  <c:v>99.551900000000003</c:v>
                </c:pt>
                <c:pt idx="568">
                  <c:v>99.465599999999995</c:v>
                </c:pt>
                <c:pt idx="569">
                  <c:v>99.3416</c:v>
                </c:pt>
                <c:pt idx="570">
                  <c:v>99.158299999999997</c:v>
                </c:pt>
                <c:pt idx="571">
                  <c:v>98.879599999999996</c:v>
                </c:pt>
                <c:pt idx="572">
                  <c:v>98.443200000000004</c:v>
                </c:pt>
                <c:pt idx="573">
                  <c:v>97.739599999999996</c:v>
                </c:pt>
                <c:pt idx="574">
                  <c:v>96.571700000000007</c:v>
                </c:pt>
                <c:pt idx="575">
                  <c:v>94.579899999999995</c:v>
                </c:pt>
                <c:pt idx="576">
                  <c:v>91.111800000000002</c:v>
                </c:pt>
                <c:pt idx="577">
                  <c:v>85.041300000000007</c:v>
                </c:pt>
                <c:pt idx="578">
                  <c:v>74.695499999999996</c:v>
                </c:pt>
                <c:pt idx="579">
                  <c:v>58.616199999999999</c:v>
                </c:pt>
                <c:pt idx="580">
                  <c:v>38.028100000000002</c:v>
                </c:pt>
                <c:pt idx="581">
                  <c:v>18.712299999999999</c:v>
                </c:pt>
                <c:pt idx="582">
                  <c:v>6.4065000000000003</c:v>
                </c:pt>
                <c:pt idx="583">
                  <c:v>1.2470000000000001</c:v>
                </c:pt>
                <c:pt idx="584">
                  <c:v>3.0300000000000001E-2</c:v>
                </c:pt>
                <c:pt idx="585">
                  <c:v>0.13800000000000001</c:v>
                </c:pt>
                <c:pt idx="586">
                  <c:v>0.37359999999999999</c:v>
                </c:pt>
                <c:pt idx="587">
                  <c:v>0.41539999999999999</c:v>
                </c:pt>
                <c:pt idx="588">
                  <c:v>0.29880000000000001</c:v>
                </c:pt>
                <c:pt idx="589">
                  <c:v>0.1426</c:v>
                </c:pt>
                <c:pt idx="590">
                  <c:v>3.49E-2</c:v>
                </c:pt>
                <c:pt idx="591">
                  <c:v>5.3E-3</c:v>
                </c:pt>
                <c:pt idx="592">
                  <c:v>3.6600000000000001E-2</c:v>
                </c:pt>
                <c:pt idx="593">
                  <c:v>9.0800000000000006E-2</c:v>
                </c:pt>
                <c:pt idx="594">
                  <c:v>0.13239999999999999</c:v>
                </c:pt>
                <c:pt idx="595">
                  <c:v>0.14219999999999999</c:v>
                </c:pt>
                <c:pt idx="596">
                  <c:v>0.1202</c:v>
                </c:pt>
                <c:pt idx="597">
                  <c:v>8.1500000000000003E-2</c:v>
                </c:pt>
                <c:pt idx="598">
                  <c:v>4.82E-2</c:v>
                </c:pt>
                <c:pt idx="599">
                  <c:v>3.9899999999999998E-2</c:v>
                </c:pt>
                <c:pt idx="600">
                  <c:v>6.6799999999999998E-2</c:v>
                </c:pt>
                <c:pt idx="601">
                  <c:v>0.1263</c:v>
                </c:pt>
                <c:pt idx="602">
                  <c:v>0.20369999999999999</c:v>
                </c:pt>
                <c:pt idx="603">
                  <c:v>0.27660000000000001</c:v>
                </c:pt>
                <c:pt idx="604">
                  <c:v>0.32079999999999997</c:v>
                </c:pt>
                <c:pt idx="605">
                  <c:v>0.31809999999999999</c:v>
                </c:pt>
                <c:pt idx="606">
                  <c:v>0.26229999999999998</c:v>
                </c:pt>
                <c:pt idx="607">
                  <c:v>0.1646</c:v>
                </c:pt>
                <c:pt idx="608">
                  <c:v>5.79E-2</c:v>
                </c:pt>
                <c:pt idx="609">
                  <c:v>6.9999999999999999E-4</c:v>
                </c:pt>
                <c:pt idx="610">
                  <c:v>8.3099999999999993E-2</c:v>
                </c:pt>
                <c:pt idx="611">
                  <c:v>0.43659999999999999</c:v>
                </c:pt>
                <c:pt idx="612">
                  <c:v>1.2495000000000001</c:v>
                </c:pt>
                <c:pt idx="613">
                  <c:v>2.7871999999999999</c:v>
                </c:pt>
                <c:pt idx="614">
                  <c:v>5.4112</c:v>
                </c:pt>
                <c:pt idx="615">
                  <c:v>9.5648999999999997</c:v>
                </c:pt>
                <c:pt idx="616">
                  <c:v>15.6883</c:v>
                </c:pt>
                <c:pt idx="617">
                  <c:v>24.0288</c:v>
                </c:pt>
                <c:pt idx="618">
                  <c:v>34.381</c:v>
                </c:pt>
                <c:pt idx="619">
                  <c:v>45.936599999999999</c:v>
                </c:pt>
                <c:pt idx="620">
                  <c:v>57.494399999999999</c:v>
                </c:pt>
                <c:pt idx="621">
                  <c:v>67.915499999999994</c:v>
                </c:pt>
                <c:pt idx="622">
                  <c:v>76.520499999999998</c:v>
                </c:pt>
                <c:pt idx="623">
                  <c:v>83.162499999999994</c:v>
                </c:pt>
                <c:pt idx="624">
                  <c:v>88.053899999999999</c:v>
                </c:pt>
                <c:pt idx="625">
                  <c:v>91.551000000000002</c:v>
                </c:pt>
                <c:pt idx="626">
                  <c:v>94.010499999999993</c:v>
                </c:pt>
                <c:pt idx="627">
                  <c:v>95.728200000000001</c:v>
                </c:pt>
                <c:pt idx="628">
                  <c:v>96.927099999999996</c:v>
                </c:pt>
                <c:pt idx="629">
                  <c:v>97.766800000000003</c:v>
                </c:pt>
                <c:pt idx="630">
                  <c:v>98.358699999999999</c:v>
                </c:pt>
                <c:pt idx="631">
                  <c:v>98.779200000000003</c:v>
                </c:pt>
                <c:pt idx="632">
                  <c:v>99.080500000000001</c:v>
                </c:pt>
                <c:pt idx="633">
                  <c:v>99.298599999999993</c:v>
                </c:pt>
                <c:pt idx="634">
                  <c:v>99.457899999999995</c:v>
                </c:pt>
                <c:pt idx="635">
                  <c:v>99.575500000000005</c:v>
                </c:pt>
                <c:pt idx="636">
                  <c:v>99.663200000000003</c:v>
                </c:pt>
                <c:pt idx="637">
                  <c:v>99.729299999999995</c:v>
                </c:pt>
                <c:pt idx="638">
                  <c:v>99.779600000000002</c:v>
                </c:pt>
                <c:pt idx="639">
                  <c:v>99.818200000000004</c:v>
                </c:pt>
                <c:pt idx="640">
                  <c:v>99.848299999999995</c:v>
                </c:pt>
                <c:pt idx="641">
                  <c:v>99.871899999999997</c:v>
                </c:pt>
                <c:pt idx="642">
                  <c:v>99.890699999999995</c:v>
                </c:pt>
                <c:pt idx="643">
                  <c:v>99.905699999999996</c:v>
                </c:pt>
                <c:pt idx="644">
                  <c:v>99.917900000000003</c:v>
                </c:pt>
                <c:pt idx="645">
                  <c:v>99.927899999999994</c:v>
                </c:pt>
                <c:pt idx="646">
                  <c:v>99.936099999999996</c:v>
                </c:pt>
                <c:pt idx="647">
                  <c:v>99.942999999999998</c:v>
                </c:pt>
                <c:pt idx="648">
                  <c:v>99.948800000000006</c:v>
                </c:pt>
                <c:pt idx="649">
                  <c:v>99.953699999999998</c:v>
                </c:pt>
                <c:pt idx="650">
                  <c:v>99.957999999999998</c:v>
                </c:pt>
                <c:pt idx="651">
                  <c:v>99.961600000000004</c:v>
                </c:pt>
                <c:pt idx="652">
                  <c:v>99.964799999999997</c:v>
                </c:pt>
                <c:pt idx="653">
                  <c:v>99.967699999999994</c:v>
                </c:pt>
                <c:pt idx="654">
                  <c:v>99.970100000000002</c:v>
                </c:pt>
                <c:pt idx="655">
                  <c:v>99.972300000000004</c:v>
                </c:pt>
                <c:pt idx="656">
                  <c:v>99.974299999999999</c:v>
                </c:pt>
                <c:pt idx="657">
                  <c:v>99.976100000000002</c:v>
                </c:pt>
                <c:pt idx="658">
                  <c:v>99.977699999999999</c:v>
                </c:pt>
                <c:pt idx="659">
                  <c:v>99.979200000000006</c:v>
                </c:pt>
                <c:pt idx="660">
                  <c:v>99.980500000000006</c:v>
                </c:pt>
                <c:pt idx="661">
                  <c:v>99.981700000000004</c:v>
                </c:pt>
                <c:pt idx="662">
                  <c:v>99.982799999999997</c:v>
                </c:pt>
                <c:pt idx="663">
                  <c:v>99.983800000000002</c:v>
                </c:pt>
                <c:pt idx="664">
                  <c:v>99.984800000000007</c:v>
                </c:pt>
                <c:pt idx="665">
                  <c:v>99.985600000000005</c:v>
                </c:pt>
                <c:pt idx="666">
                  <c:v>99.986500000000007</c:v>
                </c:pt>
                <c:pt idx="667">
                  <c:v>99.987200000000001</c:v>
                </c:pt>
                <c:pt idx="668">
                  <c:v>99.987899999999996</c:v>
                </c:pt>
                <c:pt idx="669">
                  <c:v>99.988500000000002</c:v>
                </c:pt>
                <c:pt idx="670">
                  <c:v>99.989199999999997</c:v>
                </c:pt>
                <c:pt idx="671">
                  <c:v>99.989699999999999</c:v>
                </c:pt>
                <c:pt idx="672">
                  <c:v>99.990300000000005</c:v>
                </c:pt>
                <c:pt idx="673">
                  <c:v>99.990799999999993</c:v>
                </c:pt>
                <c:pt idx="674">
                  <c:v>99.991200000000006</c:v>
                </c:pt>
                <c:pt idx="675">
                  <c:v>99.991699999999994</c:v>
                </c:pt>
                <c:pt idx="676">
                  <c:v>99.992099999999994</c:v>
                </c:pt>
                <c:pt idx="677">
                  <c:v>99.992500000000007</c:v>
                </c:pt>
                <c:pt idx="678">
                  <c:v>99.992800000000003</c:v>
                </c:pt>
                <c:pt idx="679">
                  <c:v>99.993200000000002</c:v>
                </c:pt>
                <c:pt idx="680">
                  <c:v>99.993499999999997</c:v>
                </c:pt>
                <c:pt idx="681">
                  <c:v>99.993799999999993</c:v>
                </c:pt>
                <c:pt idx="682">
                  <c:v>99.994100000000003</c:v>
                </c:pt>
                <c:pt idx="683">
                  <c:v>99.994399999999999</c:v>
                </c:pt>
                <c:pt idx="684">
                  <c:v>99.994600000000005</c:v>
                </c:pt>
                <c:pt idx="685">
                  <c:v>99.994900000000001</c:v>
                </c:pt>
                <c:pt idx="686">
                  <c:v>99.995099999999994</c:v>
                </c:pt>
                <c:pt idx="687">
                  <c:v>99.9953</c:v>
                </c:pt>
                <c:pt idx="688">
                  <c:v>99.995500000000007</c:v>
                </c:pt>
                <c:pt idx="689">
                  <c:v>99.995699999999999</c:v>
                </c:pt>
                <c:pt idx="690">
                  <c:v>99.995900000000006</c:v>
                </c:pt>
                <c:pt idx="691">
                  <c:v>99.996099999999998</c:v>
                </c:pt>
                <c:pt idx="692">
                  <c:v>99.996200000000002</c:v>
                </c:pt>
                <c:pt idx="693">
                  <c:v>99.996399999999994</c:v>
                </c:pt>
                <c:pt idx="694">
                  <c:v>99.996600000000001</c:v>
                </c:pt>
                <c:pt idx="695">
                  <c:v>99.996700000000004</c:v>
                </c:pt>
                <c:pt idx="696">
                  <c:v>99.996799999999993</c:v>
                </c:pt>
                <c:pt idx="697">
                  <c:v>99.997</c:v>
                </c:pt>
                <c:pt idx="698">
                  <c:v>99.997100000000003</c:v>
                </c:pt>
                <c:pt idx="699">
                  <c:v>99.997200000000007</c:v>
                </c:pt>
                <c:pt idx="700">
                  <c:v>99.997299999999996</c:v>
                </c:pt>
                <c:pt idx="701">
                  <c:v>99.997399999999999</c:v>
                </c:pt>
                <c:pt idx="702">
                  <c:v>99.997500000000002</c:v>
                </c:pt>
                <c:pt idx="703">
                  <c:v>99.997600000000006</c:v>
                </c:pt>
                <c:pt idx="704">
                  <c:v>99.997699999999995</c:v>
                </c:pt>
                <c:pt idx="705">
                  <c:v>99.997799999999998</c:v>
                </c:pt>
                <c:pt idx="706">
                  <c:v>99.997900000000001</c:v>
                </c:pt>
                <c:pt idx="707">
                  <c:v>99.998000000000005</c:v>
                </c:pt>
                <c:pt idx="708">
                  <c:v>99.998099999999994</c:v>
                </c:pt>
                <c:pt idx="709">
                  <c:v>99.998099999999994</c:v>
                </c:pt>
                <c:pt idx="710">
                  <c:v>99.998199999999997</c:v>
                </c:pt>
                <c:pt idx="711">
                  <c:v>99.9983</c:v>
                </c:pt>
                <c:pt idx="712">
                  <c:v>99.9983</c:v>
                </c:pt>
                <c:pt idx="713">
                  <c:v>99.998400000000004</c:v>
                </c:pt>
                <c:pt idx="714">
                  <c:v>99.998500000000007</c:v>
                </c:pt>
                <c:pt idx="715">
                  <c:v>99.998500000000007</c:v>
                </c:pt>
                <c:pt idx="716">
                  <c:v>99.998599999999996</c:v>
                </c:pt>
                <c:pt idx="717">
                  <c:v>99.998599999999996</c:v>
                </c:pt>
                <c:pt idx="718">
                  <c:v>99.998699999999999</c:v>
                </c:pt>
                <c:pt idx="719">
                  <c:v>99.998699999999999</c:v>
                </c:pt>
                <c:pt idx="720">
                  <c:v>99.998800000000003</c:v>
                </c:pt>
                <c:pt idx="721">
                  <c:v>99.998800000000003</c:v>
                </c:pt>
                <c:pt idx="722">
                  <c:v>99.998800000000003</c:v>
                </c:pt>
                <c:pt idx="723">
                  <c:v>99.998900000000006</c:v>
                </c:pt>
                <c:pt idx="724">
                  <c:v>99.998900000000006</c:v>
                </c:pt>
                <c:pt idx="725">
                  <c:v>99.998999999999995</c:v>
                </c:pt>
                <c:pt idx="726">
                  <c:v>99.998999999999995</c:v>
                </c:pt>
                <c:pt idx="727">
                  <c:v>99.998999999999995</c:v>
                </c:pt>
                <c:pt idx="728">
                  <c:v>99.999099999999999</c:v>
                </c:pt>
                <c:pt idx="729">
                  <c:v>99.999099999999999</c:v>
                </c:pt>
                <c:pt idx="730">
                  <c:v>99.999099999999999</c:v>
                </c:pt>
                <c:pt idx="731">
                  <c:v>99.999099999999999</c:v>
                </c:pt>
                <c:pt idx="732">
                  <c:v>99.999200000000002</c:v>
                </c:pt>
                <c:pt idx="733">
                  <c:v>99.999200000000002</c:v>
                </c:pt>
                <c:pt idx="734">
                  <c:v>99.999200000000002</c:v>
                </c:pt>
                <c:pt idx="735">
                  <c:v>99.999200000000002</c:v>
                </c:pt>
                <c:pt idx="736">
                  <c:v>99.999300000000005</c:v>
                </c:pt>
                <c:pt idx="737">
                  <c:v>99.999300000000005</c:v>
                </c:pt>
                <c:pt idx="738">
                  <c:v>99.999300000000005</c:v>
                </c:pt>
                <c:pt idx="739">
                  <c:v>99.999300000000005</c:v>
                </c:pt>
                <c:pt idx="740">
                  <c:v>99.999399999999994</c:v>
                </c:pt>
                <c:pt idx="741">
                  <c:v>99.999399999999994</c:v>
                </c:pt>
                <c:pt idx="742">
                  <c:v>99.999399999999994</c:v>
                </c:pt>
                <c:pt idx="743">
                  <c:v>99.999399999999994</c:v>
                </c:pt>
                <c:pt idx="744">
                  <c:v>99.999399999999994</c:v>
                </c:pt>
                <c:pt idx="745">
                  <c:v>99.999399999999994</c:v>
                </c:pt>
                <c:pt idx="746">
                  <c:v>99.999399999999994</c:v>
                </c:pt>
                <c:pt idx="747">
                  <c:v>99.999499999999998</c:v>
                </c:pt>
                <c:pt idx="748">
                  <c:v>99.999499999999998</c:v>
                </c:pt>
                <c:pt idx="749">
                  <c:v>99.999499999999998</c:v>
                </c:pt>
                <c:pt idx="750">
                  <c:v>99.999499999999998</c:v>
                </c:pt>
              </c:numCache>
            </c:numRef>
          </c:yVal>
          <c:smooth val="1"/>
          <c:extLst>
            <c:ext xmlns:c16="http://schemas.microsoft.com/office/drawing/2014/chart" uri="{C3380CC4-5D6E-409C-BE32-E72D297353CC}">
              <c16:uniqueId val="{00000000-BC42-4320-987F-8DAB98654688}"/>
            </c:ext>
          </c:extLst>
        </c:ser>
        <c:ser>
          <c:idx val="1"/>
          <c:order val="1"/>
          <c:tx>
            <c:strRef>
              <c:f>'Raw data'!$G$1:$G$2</c:f>
              <c:strCache>
                <c:ptCount val="2"/>
                <c:pt idx="0">
                  <c:v>NBP R%</c:v>
                </c:pt>
                <c:pt idx="1">
                  <c:v>10ﾟ</c:v>
                </c:pt>
              </c:strCache>
            </c:strRef>
          </c:tx>
          <c:spPr>
            <a:ln w="19050" cap="rnd">
              <a:solidFill>
                <a:schemeClr val="accent2"/>
              </a:solidFill>
              <a:round/>
            </a:ln>
            <a:effectLst/>
          </c:spPr>
          <c:marker>
            <c:symbol val="none"/>
          </c:marker>
          <c:xVal>
            <c:numRef>
              <c:f>'Raw data'!$E$3:$E$753</c:f>
              <c:numCache>
                <c:formatCode>General</c:formatCode>
                <c:ptCount val="751"/>
                <c:pt idx="0">
                  <c:v>350</c:v>
                </c:pt>
                <c:pt idx="1">
                  <c:v>351</c:v>
                </c:pt>
                <c:pt idx="2">
                  <c:v>352</c:v>
                </c:pt>
                <c:pt idx="3">
                  <c:v>353</c:v>
                </c:pt>
                <c:pt idx="4">
                  <c:v>354</c:v>
                </c:pt>
                <c:pt idx="5">
                  <c:v>355</c:v>
                </c:pt>
                <c:pt idx="6">
                  <c:v>356</c:v>
                </c:pt>
                <c:pt idx="7">
                  <c:v>357</c:v>
                </c:pt>
                <c:pt idx="8">
                  <c:v>358</c:v>
                </c:pt>
                <c:pt idx="9">
                  <c:v>359</c:v>
                </c:pt>
                <c:pt idx="10">
                  <c:v>360</c:v>
                </c:pt>
                <c:pt idx="11">
                  <c:v>361</c:v>
                </c:pt>
                <c:pt idx="12">
                  <c:v>362</c:v>
                </c:pt>
                <c:pt idx="13">
                  <c:v>363</c:v>
                </c:pt>
                <c:pt idx="14">
                  <c:v>364</c:v>
                </c:pt>
                <c:pt idx="15">
                  <c:v>365</c:v>
                </c:pt>
                <c:pt idx="16">
                  <c:v>366</c:v>
                </c:pt>
                <c:pt idx="17">
                  <c:v>367</c:v>
                </c:pt>
                <c:pt idx="18">
                  <c:v>368</c:v>
                </c:pt>
                <c:pt idx="19">
                  <c:v>369</c:v>
                </c:pt>
                <c:pt idx="20">
                  <c:v>370</c:v>
                </c:pt>
                <c:pt idx="21">
                  <c:v>371</c:v>
                </c:pt>
                <c:pt idx="22">
                  <c:v>372</c:v>
                </c:pt>
                <c:pt idx="23">
                  <c:v>373</c:v>
                </c:pt>
                <c:pt idx="24">
                  <c:v>374</c:v>
                </c:pt>
                <c:pt idx="25">
                  <c:v>375</c:v>
                </c:pt>
                <c:pt idx="26">
                  <c:v>376</c:v>
                </c:pt>
                <c:pt idx="27">
                  <c:v>377</c:v>
                </c:pt>
                <c:pt idx="28">
                  <c:v>378</c:v>
                </c:pt>
                <c:pt idx="29">
                  <c:v>379</c:v>
                </c:pt>
                <c:pt idx="30">
                  <c:v>380</c:v>
                </c:pt>
                <c:pt idx="31">
                  <c:v>381</c:v>
                </c:pt>
                <c:pt idx="32">
                  <c:v>382</c:v>
                </c:pt>
                <c:pt idx="33">
                  <c:v>383</c:v>
                </c:pt>
                <c:pt idx="34">
                  <c:v>384</c:v>
                </c:pt>
                <c:pt idx="35">
                  <c:v>385</c:v>
                </c:pt>
                <c:pt idx="36">
                  <c:v>386</c:v>
                </c:pt>
                <c:pt idx="37">
                  <c:v>387</c:v>
                </c:pt>
                <c:pt idx="38">
                  <c:v>388</c:v>
                </c:pt>
                <c:pt idx="39">
                  <c:v>389</c:v>
                </c:pt>
                <c:pt idx="40">
                  <c:v>390</c:v>
                </c:pt>
                <c:pt idx="41">
                  <c:v>391</c:v>
                </c:pt>
                <c:pt idx="42">
                  <c:v>392</c:v>
                </c:pt>
                <c:pt idx="43">
                  <c:v>393</c:v>
                </c:pt>
                <c:pt idx="44">
                  <c:v>394</c:v>
                </c:pt>
                <c:pt idx="45">
                  <c:v>395</c:v>
                </c:pt>
                <c:pt idx="46">
                  <c:v>396</c:v>
                </c:pt>
                <c:pt idx="47">
                  <c:v>397</c:v>
                </c:pt>
                <c:pt idx="48">
                  <c:v>398</c:v>
                </c:pt>
                <c:pt idx="49">
                  <c:v>399</c:v>
                </c:pt>
                <c:pt idx="50">
                  <c:v>400</c:v>
                </c:pt>
                <c:pt idx="51">
                  <c:v>401</c:v>
                </c:pt>
                <c:pt idx="52">
                  <c:v>402</c:v>
                </c:pt>
                <c:pt idx="53">
                  <c:v>403</c:v>
                </c:pt>
                <c:pt idx="54">
                  <c:v>404</c:v>
                </c:pt>
                <c:pt idx="55">
                  <c:v>405</c:v>
                </c:pt>
                <c:pt idx="56">
                  <c:v>406</c:v>
                </c:pt>
                <c:pt idx="57">
                  <c:v>407</c:v>
                </c:pt>
                <c:pt idx="58">
                  <c:v>408</c:v>
                </c:pt>
                <c:pt idx="59">
                  <c:v>409</c:v>
                </c:pt>
                <c:pt idx="60">
                  <c:v>410</c:v>
                </c:pt>
                <c:pt idx="61">
                  <c:v>411</c:v>
                </c:pt>
                <c:pt idx="62">
                  <c:v>412</c:v>
                </c:pt>
                <c:pt idx="63">
                  <c:v>413</c:v>
                </c:pt>
                <c:pt idx="64">
                  <c:v>414</c:v>
                </c:pt>
                <c:pt idx="65">
                  <c:v>415</c:v>
                </c:pt>
                <c:pt idx="66">
                  <c:v>416</c:v>
                </c:pt>
                <c:pt idx="67">
                  <c:v>417</c:v>
                </c:pt>
                <c:pt idx="68">
                  <c:v>418</c:v>
                </c:pt>
                <c:pt idx="69">
                  <c:v>419</c:v>
                </c:pt>
                <c:pt idx="70">
                  <c:v>420</c:v>
                </c:pt>
                <c:pt idx="71">
                  <c:v>421</c:v>
                </c:pt>
                <c:pt idx="72">
                  <c:v>422</c:v>
                </c:pt>
                <c:pt idx="73">
                  <c:v>423</c:v>
                </c:pt>
                <c:pt idx="74">
                  <c:v>424</c:v>
                </c:pt>
                <c:pt idx="75">
                  <c:v>425</c:v>
                </c:pt>
                <c:pt idx="76">
                  <c:v>426</c:v>
                </c:pt>
                <c:pt idx="77">
                  <c:v>427</c:v>
                </c:pt>
                <c:pt idx="78">
                  <c:v>428</c:v>
                </c:pt>
                <c:pt idx="79">
                  <c:v>429</c:v>
                </c:pt>
                <c:pt idx="80">
                  <c:v>430</c:v>
                </c:pt>
                <c:pt idx="81">
                  <c:v>431</c:v>
                </c:pt>
                <c:pt idx="82">
                  <c:v>432</c:v>
                </c:pt>
                <c:pt idx="83">
                  <c:v>433</c:v>
                </c:pt>
                <c:pt idx="84">
                  <c:v>434</c:v>
                </c:pt>
                <c:pt idx="85">
                  <c:v>435</c:v>
                </c:pt>
                <c:pt idx="86">
                  <c:v>436</c:v>
                </c:pt>
                <c:pt idx="87">
                  <c:v>437</c:v>
                </c:pt>
                <c:pt idx="88">
                  <c:v>438</c:v>
                </c:pt>
                <c:pt idx="89">
                  <c:v>439</c:v>
                </c:pt>
                <c:pt idx="90">
                  <c:v>440</c:v>
                </c:pt>
                <c:pt idx="91">
                  <c:v>441</c:v>
                </c:pt>
                <c:pt idx="92">
                  <c:v>442</c:v>
                </c:pt>
                <c:pt idx="93">
                  <c:v>443</c:v>
                </c:pt>
                <c:pt idx="94">
                  <c:v>444</c:v>
                </c:pt>
                <c:pt idx="95">
                  <c:v>445</c:v>
                </c:pt>
                <c:pt idx="96">
                  <c:v>446</c:v>
                </c:pt>
                <c:pt idx="97">
                  <c:v>447</c:v>
                </c:pt>
                <c:pt idx="98">
                  <c:v>448</c:v>
                </c:pt>
                <c:pt idx="99">
                  <c:v>449</c:v>
                </c:pt>
                <c:pt idx="100">
                  <c:v>450</c:v>
                </c:pt>
                <c:pt idx="101">
                  <c:v>451</c:v>
                </c:pt>
                <c:pt idx="102">
                  <c:v>452</c:v>
                </c:pt>
                <c:pt idx="103">
                  <c:v>453</c:v>
                </c:pt>
                <c:pt idx="104">
                  <c:v>454</c:v>
                </c:pt>
                <c:pt idx="105">
                  <c:v>455</c:v>
                </c:pt>
                <c:pt idx="106">
                  <c:v>456</c:v>
                </c:pt>
                <c:pt idx="107">
                  <c:v>457</c:v>
                </c:pt>
                <c:pt idx="108">
                  <c:v>458</c:v>
                </c:pt>
                <c:pt idx="109">
                  <c:v>459</c:v>
                </c:pt>
                <c:pt idx="110">
                  <c:v>460</c:v>
                </c:pt>
                <c:pt idx="111">
                  <c:v>461</c:v>
                </c:pt>
                <c:pt idx="112">
                  <c:v>462</c:v>
                </c:pt>
                <c:pt idx="113">
                  <c:v>463</c:v>
                </c:pt>
                <c:pt idx="114">
                  <c:v>464</c:v>
                </c:pt>
                <c:pt idx="115">
                  <c:v>465</c:v>
                </c:pt>
                <c:pt idx="116">
                  <c:v>466</c:v>
                </c:pt>
                <c:pt idx="117">
                  <c:v>467</c:v>
                </c:pt>
                <c:pt idx="118">
                  <c:v>468</c:v>
                </c:pt>
                <c:pt idx="119">
                  <c:v>469</c:v>
                </c:pt>
                <c:pt idx="120">
                  <c:v>470</c:v>
                </c:pt>
                <c:pt idx="121">
                  <c:v>471</c:v>
                </c:pt>
                <c:pt idx="122">
                  <c:v>472</c:v>
                </c:pt>
                <c:pt idx="123">
                  <c:v>473</c:v>
                </c:pt>
                <c:pt idx="124">
                  <c:v>474</c:v>
                </c:pt>
                <c:pt idx="125">
                  <c:v>475</c:v>
                </c:pt>
                <c:pt idx="126">
                  <c:v>476</c:v>
                </c:pt>
                <c:pt idx="127">
                  <c:v>477</c:v>
                </c:pt>
                <c:pt idx="128">
                  <c:v>478</c:v>
                </c:pt>
                <c:pt idx="129">
                  <c:v>479</c:v>
                </c:pt>
                <c:pt idx="130">
                  <c:v>480</c:v>
                </c:pt>
                <c:pt idx="131">
                  <c:v>481</c:v>
                </c:pt>
                <c:pt idx="132">
                  <c:v>482</c:v>
                </c:pt>
                <c:pt idx="133">
                  <c:v>483</c:v>
                </c:pt>
                <c:pt idx="134">
                  <c:v>484</c:v>
                </c:pt>
                <c:pt idx="135">
                  <c:v>485</c:v>
                </c:pt>
                <c:pt idx="136">
                  <c:v>486</c:v>
                </c:pt>
                <c:pt idx="137">
                  <c:v>487</c:v>
                </c:pt>
                <c:pt idx="138">
                  <c:v>488</c:v>
                </c:pt>
                <c:pt idx="139">
                  <c:v>489</c:v>
                </c:pt>
                <c:pt idx="140">
                  <c:v>490</c:v>
                </c:pt>
                <c:pt idx="141">
                  <c:v>491</c:v>
                </c:pt>
                <c:pt idx="142">
                  <c:v>492</c:v>
                </c:pt>
                <c:pt idx="143">
                  <c:v>493</c:v>
                </c:pt>
                <c:pt idx="144">
                  <c:v>494</c:v>
                </c:pt>
                <c:pt idx="145">
                  <c:v>495</c:v>
                </c:pt>
                <c:pt idx="146">
                  <c:v>496</c:v>
                </c:pt>
                <c:pt idx="147">
                  <c:v>497</c:v>
                </c:pt>
                <c:pt idx="148">
                  <c:v>498</c:v>
                </c:pt>
                <c:pt idx="149">
                  <c:v>499</c:v>
                </c:pt>
                <c:pt idx="150">
                  <c:v>500</c:v>
                </c:pt>
                <c:pt idx="151">
                  <c:v>501</c:v>
                </c:pt>
                <c:pt idx="152">
                  <c:v>502</c:v>
                </c:pt>
                <c:pt idx="153">
                  <c:v>503</c:v>
                </c:pt>
                <c:pt idx="154">
                  <c:v>504</c:v>
                </c:pt>
                <c:pt idx="155">
                  <c:v>505</c:v>
                </c:pt>
                <c:pt idx="156">
                  <c:v>506</c:v>
                </c:pt>
                <c:pt idx="157">
                  <c:v>507</c:v>
                </c:pt>
                <c:pt idx="158">
                  <c:v>508</c:v>
                </c:pt>
                <c:pt idx="159">
                  <c:v>509</c:v>
                </c:pt>
                <c:pt idx="160">
                  <c:v>510</c:v>
                </c:pt>
                <c:pt idx="161">
                  <c:v>511</c:v>
                </c:pt>
                <c:pt idx="162">
                  <c:v>512</c:v>
                </c:pt>
                <c:pt idx="163">
                  <c:v>513</c:v>
                </c:pt>
                <c:pt idx="164">
                  <c:v>514</c:v>
                </c:pt>
                <c:pt idx="165">
                  <c:v>515</c:v>
                </c:pt>
                <c:pt idx="166">
                  <c:v>516</c:v>
                </c:pt>
                <c:pt idx="167">
                  <c:v>517</c:v>
                </c:pt>
                <c:pt idx="168">
                  <c:v>518</c:v>
                </c:pt>
                <c:pt idx="169">
                  <c:v>519</c:v>
                </c:pt>
                <c:pt idx="170">
                  <c:v>520</c:v>
                </c:pt>
                <c:pt idx="171">
                  <c:v>521</c:v>
                </c:pt>
                <c:pt idx="172">
                  <c:v>522</c:v>
                </c:pt>
                <c:pt idx="173">
                  <c:v>523</c:v>
                </c:pt>
                <c:pt idx="174">
                  <c:v>524</c:v>
                </c:pt>
                <c:pt idx="175">
                  <c:v>525</c:v>
                </c:pt>
                <c:pt idx="176">
                  <c:v>526</c:v>
                </c:pt>
                <c:pt idx="177">
                  <c:v>527</c:v>
                </c:pt>
                <c:pt idx="178">
                  <c:v>528</c:v>
                </c:pt>
                <c:pt idx="179">
                  <c:v>529</c:v>
                </c:pt>
                <c:pt idx="180">
                  <c:v>530</c:v>
                </c:pt>
                <c:pt idx="181">
                  <c:v>531</c:v>
                </c:pt>
                <c:pt idx="182">
                  <c:v>532</c:v>
                </c:pt>
                <c:pt idx="183">
                  <c:v>533</c:v>
                </c:pt>
                <c:pt idx="184">
                  <c:v>534</c:v>
                </c:pt>
                <c:pt idx="185">
                  <c:v>535</c:v>
                </c:pt>
                <c:pt idx="186">
                  <c:v>536</c:v>
                </c:pt>
                <c:pt idx="187">
                  <c:v>537</c:v>
                </c:pt>
                <c:pt idx="188">
                  <c:v>538</c:v>
                </c:pt>
                <c:pt idx="189">
                  <c:v>539</c:v>
                </c:pt>
                <c:pt idx="190">
                  <c:v>540</c:v>
                </c:pt>
                <c:pt idx="191">
                  <c:v>541</c:v>
                </c:pt>
                <c:pt idx="192">
                  <c:v>542</c:v>
                </c:pt>
                <c:pt idx="193">
                  <c:v>543</c:v>
                </c:pt>
                <c:pt idx="194">
                  <c:v>544</c:v>
                </c:pt>
                <c:pt idx="195">
                  <c:v>545</c:v>
                </c:pt>
                <c:pt idx="196">
                  <c:v>546</c:v>
                </c:pt>
                <c:pt idx="197">
                  <c:v>547</c:v>
                </c:pt>
                <c:pt idx="198">
                  <c:v>548</c:v>
                </c:pt>
                <c:pt idx="199">
                  <c:v>549</c:v>
                </c:pt>
                <c:pt idx="200">
                  <c:v>550</c:v>
                </c:pt>
                <c:pt idx="201">
                  <c:v>551</c:v>
                </c:pt>
                <c:pt idx="202">
                  <c:v>552</c:v>
                </c:pt>
                <c:pt idx="203">
                  <c:v>553</c:v>
                </c:pt>
                <c:pt idx="204">
                  <c:v>554</c:v>
                </c:pt>
                <c:pt idx="205">
                  <c:v>555</c:v>
                </c:pt>
                <c:pt idx="206">
                  <c:v>556</c:v>
                </c:pt>
                <c:pt idx="207">
                  <c:v>557</c:v>
                </c:pt>
                <c:pt idx="208">
                  <c:v>558</c:v>
                </c:pt>
                <c:pt idx="209">
                  <c:v>559</c:v>
                </c:pt>
                <c:pt idx="210">
                  <c:v>560</c:v>
                </c:pt>
                <c:pt idx="211">
                  <c:v>561</c:v>
                </c:pt>
                <c:pt idx="212">
                  <c:v>562</c:v>
                </c:pt>
                <c:pt idx="213">
                  <c:v>563</c:v>
                </c:pt>
                <c:pt idx="214">
                  <c:v>564</c:v>
                </c:pt>
                <c:pt idx="215">
                  <c:v>565</c:v>
                </c:pt>
                <c:pt idx="216">
                  <c:v>566</c:v>
                </c:pt>
                <c:pt idx="217">
                  <c:v>567</c:v>
                </c:pt>
                <c:pt idx="218">
                  <c:v>568</c:v>
                </c:pt>
                <c:pt idx="219">
                  <c:v>569</c:v>
                </c:pt>
                <c:pt idx="220">
                  <c:v>570</c:v>
                </c:pt>
                <c:pt idx="221">
                  <c:v>571</c:v>
                </c:pt>
                <c:pt idx="222">
                  <c:v>572</c:v>
                </c:pt>
                <c:pt idx="223">
                  <c:v>573</c:v>
                </c:pt>
                <c:pt idx="224">
                  <c:v>574</c:v>
                </c:pt>
                <c:pt idx="225">
                  <c:v>575</c:v>
                </c:pt>
                <c:pt idx="226">
                  <c:v>576</c:v>
                </c:pt>
                <c:pt idx="227">
                  <c:v>577</c:v>
                </c:pt>
                <c:pt idx="228">
                  <c:v>578</c:v>
                </c:pt>
                <c:pt idx="229">
                  <c:v>579</c:v>
                </c:pt>
                <c:pt idx="230">
                  <c:v>580</c:v>
                </c:pt>
                <c:pt idx="231">
                  <c:v>581</c:v>
                </c:pt>
                <c:pt idx="232">
                  <c:v>582</c:v>
                </c:pt>
                <c:pt idx="233">
                  <c:v>583</c:v>
                </c:pt>
                <c:pt idx="234">
                  <c:v>584</c:v>
                </c:pt>
                <c:pt idx="235">
                  <c:v>585</c:v>
                </c:pt>
                <c:pt idx="236">
                  <c:v>586</c:v>
                </c:pt>
                <c:pt idx="237">
                  <c:v>587</c:v>
                </c:pt>
                <c:pt idx="238">
                  <c:v>588</c:v>
                </c:pt>
                <c:pt idx="239">
                  <c:v>589</c:v>
                </c:pt>
                <c:pt idx="240">
                  <c:v>590</c:v>
                </c:pt>
                <c:pt idx="241">
                  <c:v>591</c:v>
                </c:pt>
                <c:pt idx="242">
                  <c:v>592</c:v>
                </c:pt>
                <c:pt idx="243">
                  <c:v>593</c:v>
                </c:pt>
                <c:pt idx="244">
                  <c:v>594</c:v>
                </c:pt>
                <c:pt idx="245">
                  <c:v>595</c:v>
                </c:pt>
                <c:pt idx="246">
                  <c:v>596</c:v>
                </c:pt>
                <c:pt idx="247">
                  <c:v>597</c:v>
                </c:pt>
                <c:pt idx="248">
                  <c:v>598</c:v>
                </c:pt>
                <c:pt idx="249">
                  <c:v>599</c:v>
                </c:pt>
                <c:pt idx="250">
                  <c:v>600</c:v>
                </c:pt>
                <c:pt idx="251">
                  <c:v>601</c:v>
                </c:pt>
                <c:pt idx="252">
                  <c:v>602</c:v>
                </c:pt>
                <c:pt idx="253">
                  <c:v>603</c:v>
                </c:pt>
                <c:pt idx="254">
                  <c:v>604</c:v>
                </c:pt>
                <c:pt idx="255">
                  <c:v>605</c:v>
                </c:pt>
                <c:pt idx="256">
                  <c:v>606</c:v>
                </c:pt>
                <c:pt idx="257">
                  <c:v>607</c:v>
                </c:pt>
                <c:pt idx="258">
                  <c:v>608</c:v>
                </c:pt>
                <c:pt idx="259">
                  <c:v>609</c:v>
                </c:pt>
                <c:pt idx="260">
                  <c:v>610</c:v>
                </c:pt>
                <c:pt idx="261">
                  <c:v>611</c:v>
                </c:pt>
                <c:pt idx="262">
                  <c:v>612</c:v>
                </c:pt>
                <c:pt idx="263">
                  <c:v>613</c:v>
                </c:pt>
                <c:pt idx="264">
                  <c:v>614</c:v>
                </c:pt>
                <c:pt idx="265">
                  <c:v>615</c:v>
                </c:pt>
                <c:pt idx="266">
                  <c:v>616</c:v>
                </c:pt>
                <c:pt idx="267">
                  <c:v>617</c:v>
                </c:pt>
                <c:pt idx="268">
                  <c:v>618</c:v>
                </c:pt>
                <c:pt idx="269">
                  <c:v>619</c:v>
                </c:pt>
                <c:pt idx="270">
                  <c:v>620</c:v>
                </c:pt>
                <c:pt idx="271">
                  <c:v>621</c:v>
                </c:pt>
                <c:pt idx="272">
                  <c:v>622</c:v>
                </c:pt>
                <c:pt idx="273">
                  <c:v>623</c:v>
                </c:pt>
                <c:pt idx="274">
                  <c:v>624</c:v>
                </c:pt>
                <c:pt idx="275">
                  <c:v>625</c:v>
                </c:pt>
                <c:pt idx="276">
                  <c:v>626</c:v>
                </c:pt>
                <c:pt idx="277">
                  <c:v>627</c:v>
                </c:pt>
                <c:pt idx="278">
                  <c:v>628</c:v>
                </c:pt>
                <c:pt idx="279">
                  <c:v>629</c:v>
                </c:pt>
                <c:pt idx="280">
                  <c:v>630</c:v>
                </c:pt>
                <c:pt idx="281">
                  <c:v>631</c:v>
                </c:pt>
                <c:pt idx="282">
                  <c:v>632</c:v>
                </c:pt>
                <c:pt idx="283">
                  <c:v>633</c:v>
                </c:pt>
                <c:pt idx="284">
                  <c:v>634</c:v>
                </c:pt>
                <c:pt idx="285">
                  <c:v>635</c:v>
                </c:pt>
                <c:pt idx="286">
                  <c:v>636</c:v>
                </c:pt>
                <c:pt idx="287">
                  <c:v>637</c:v>
                </c:pt>
                <c:pt idx="288">
                  <c:v>638</c:v>
                </c:pt>
                <c:pt idx="289">
                  <c:v>639</c:v>
                </c:pt>
                <c:pt idx="290">
                  <c:v>640</c:v>
                </c:pt>
                <c:pt idx="291">
                  <c:v>641</c:v>
                </c:pt>
                <c:pt idx="292">
                  <c:v>642</c:v>
                </c:pt>
                <c:pt idx="293">
                  <c:v>643</c:v>
                </c:pt>
                <c:pt idx="294">
                  <c:v>644</c:v>
                </c:pt>
                <c:pt idx="295">
                  <c:v>645</c:v>
                </c:pt>
                <c:pt idx="296">
                  <c:v>646</c:v>
                </c:pt>
                <c:pt idx="297">
                  <c:v>647</c:v>
                </c:pt>
                <c:pt idx="298">
                  <c:v>648</c:v>
                </c:pt>
                <c:pt idx="299">
                  <c:v>649</c:v>
                </c:pt>
                <c:pt idx="300">
                  <c:v>650</c:v>
                </c:pt>
                <c:pt idx="301">
                  <c:v>651</c:v>
                </c:pt>
                <c:pt idx="302">
                  <c:v>652</c:v>
                </c:pt>
                <c:pt idx="303">
                  <c:v>653</c:v>
                </c:pt>
                <c:pt idx="304">
                  <c:v>654</c:v>
                </c:pt>
                <c:pt idx="305">
                  <c:v>655</c:v>
                </c:pt>
                <c:pt idx="306">
                  <c:v>656</c:v>
                </c:pt>
                <c:pt idx="307">
                  <c:v>657</c:v>
                </c:pt>
                <c:pt idx="308">
                  <c:v>658</c:v>
                </c:pt>
                <c:pt idx="309">
                  <c:v>659</c:v>
                </c:pt>
                <c:pt idx="310">
                  <c:v>660</c:v>
                </c:pt>
                <c:pt idx="311">
                  <c:v>661</c:v>
                </c:pt>
                <c:pt idx="312">
                  <c:v>662</c:v>
                </c:pt>
                <c:pt idx="313">
                  <c:v>663</c:v>
                </c:pt>
                <c:pt idx="314">
                  <c:v>664</c:v>
                </c:pt>
                <c:pt idx="315">
                  <c:v>665</c:v>
                </c:pt>
                <c:pt idx="316">
                  <c:v>666</c:v>
                </c:pt>
                <c:pt idx="317">
                  <c:v>667</c:v>
                </c:pt>
                <c:pt idx="318">
                  <c:v>668</c:v>
                </c:pt>
                <c:pt idx="319">
                  <c:v>669</c:v>
                </c:pt>
                <c:pt idx="320">
                  <c:v>670</c:v>
                </c:pt>
                <c:pt idx="321">
                  <c:v>671</c:v>
                </c:pt>
                <c:pt idx="322">
                  <c:v>672</c:v>
                </c:pt>
                <c:pt idx="323">
                  <c:v>673</c:v>
                </c:pt>
                <c:pt idx="324">
                  <c:v>674</c:v>
                </c:pt>
                <c:pt idx="325">
                  <c:v>675</c:v>
                </c:pt>
                <c:pt idx="326">
                  <c:v>676</c:v>
                </c:pt>
                <c:pt idx="327">
                  <c:v>677</c:v>
                </c:pt>
                <c:pt idx="328">
                  <c:v>678</c:v>
                </c:pt>
                <c:pt idx="329">
                  <c:v>679</c:v>
                </c:pt>
                <c:pt idx="330">
                  <c:v>680</c:v>
                </c:pt>
                <c:pt idx="331">
                  <c:v>681</c:v>
                </c:pt>
                <c:pt idx="332">
                  <c:v>682</c:v>
                </c:pt>
                <c:pt idx="333">
                  <c:v>683</c:v>
                </c:pt>
                <c:pt idx="334">
                  <c:v>684</c:v>
                </c:pt>
                <c:pt idx="335">
                  <c:v>685</c:v>
                </c:pt>
                <c:pt idx="336">
                  <c:v>686</c:v>
                </c:pt>
                <c:pt idx="337">
                  <c:v>687</c:v>
                </c:pt>
                <c:pt idx="338">
                  <c:v>688</c:v>
                </c:pt>
                <c:pt idx="339">
                  <c:v>689</c:v>
                </c:pt>
                <c:pt idx="340">
                  <c:v>690</c:v>
                </c:pt>
                <c:pt idx="341">
                  <c:v>691</c:v>
                </c:pt>
                <c:pt idx="342">
                  <c:v>692</c:v>
                </c:pt>
                <c:pt idx="343">
                  <c:v>693</c:v>
                </c:pt>
                <c:pt idx="344">
                  <c:v>694</c:v>
                </c:pt>
                <c:pt idx="345">
                  <c:v>695</c:v>
                </c:pt>
                <c:pt idx="346">
                  <c:v>696</c:v>
                </c:pt>
                <c:pt idx="347">
                  <c:v>697</c:v>
                </c:pt>
                <c:pt idx="348">
                  <c:v>698</c:v>
                </c:pt>
                <c:pt idx="349">
                  <c:v>699</c:v>
                </c:pt>
                <c:pt idx="350">
                  <c:v>700</c:v>
                </c:pt>
                <c:pt idx="351">
                  <c:v>701</c:v>
                </c:pt>
                <c:pt idx="352">
                  <c:v>702</c:v>
                </c:pt>
                <c:pt idx="353">
                  <c:v>703</c:v>
                </c:pt>
                <c:pt idx="354">
                  <c:v>704</c:v>
                </c:pt>
                <c:pt idx="355">
                  <c:v>705</c:v>
                </c:pt>
                <c:pt idx="356">
                  <c:v>706</c:v>
                </c:pt>
                <c:pt idx="357">
                  <c:v>707</c:v>
                </c:pt>
                <c:pt idx="358">
                  <c:v>708</c:v>
                </c:pt>
                <c:pt idx="359">
                  <c:v>709</c:v>
                </c:pt>
                <c:pt idx="360">
                  <c:v>710</c:v>
                </c:pt>
                <c:pt idx="361">
                  <c:v>711</c:v>
                </c:pt>
                <c:pt idx="362">
                  <c:v>712</c:v>
                </c:pt>
                <c:pt idx="363">
                  <c:v>713</c:v>
                </c:pt>
                <c:pt idx="364">
                  <c:v>714</c:v>
                </c:pt>
                <c:pt idx="365">
                  <c:v>715</c:v>
                </c:pt>
                <c:pt idx="366">
                  <c:v>716</c:v>
                </c:pt>
                <c:pt idx="367">
                  <c:v>717</c:v>
                </c:pt>
                <c:pt idx="368">
                  <c:v>718</c:v>
                </c:pt>
                <c:pt idx="369">
                  <c:v>719</c:v>
                </c:pt>
                <c:pt idx="370">
                  <c:v>720</c:v>
                </c:pt>
                <c:pt idx="371">
                  <c:v>721</c:v>
                </c:pt>
                <c:pt idx="372">
                  <c:v>722</c:v>
                </c:pt>
                <c:pt idx="373">
                  <c:v>723</c:v>
                </c:pt>
                <c:pt idx="374">
                  <c:v>724</c:v>
                </c:pt>
                <c:pt idx="375">
                  <c:v>725</c:v>
                </c:pt>
                <c:pt idx="376">
                  <c:v>726</c:v>
                </c:pt>
                <c:pt idx="377">
                  <c:v>727</c:v>
                </c:pt>
                <c:pt idx="378">
                  <c:v>728</c:v>
                </c:pt>
                <c:pt idx="379">
                  <c:v>729</c:v>
                </c:pt>
                <c:pt idx="380">
                  <c:v>730</c:v>
                </c:pt>
                <c:pt idx="381">
                  <c:v>731</c:v>
                </c:pt>
                <c:pt idx="382">
                  <c:v>732</c:v>
                </c:pt>
                <c:pt idx="383">
                  <c:v>733</c:v>
                </c:pt>
                <c:pt idx="384">
                  <c:v>734</c:v>
                </c:pt>
                <c:pt idx="385">
                  <c:v>735</c:v>
                </c:pt>
                <c:pt idx="386">
                  <c:v>736</c:v>
                </c:pt>
                <c:pt idx="387">
                  <c:v>737</c:v>
                </c:pt>
                <c:pt idx="388">
                  <c:v>738</c:v>
                </c:pt>
                <c:pt idx="389">
                  <c:v>739</c:v>
                </c:pt>
                <c:pt idx="390">
                  <c:v>740</c:v>
                </c:pt>
                <c:pt idx="391">
                  <c:v>741</c:v>
                </c:pt>
                <c:pt idx="392">
                  <c:v>742</c:v>
                </c:pt>
                <c:pt idx="393">
                  <c:v>743</c:v>
                </c:pt>
                <c:pt idx="394">
                  <c:v>744</c:v>
                </c:pt>
                <c:pt idx="395">
                  <c:v>745</c:v>
                </c:pt>
                <c:pt idx="396">
                  <c:v>746</c:v>
                </c:pt>
                <c:pt idx="397">
                  <c:v>747</c:v>
                </c:pt>
                <c:pt idx="398">
                  <c:v>748</c:v>
                </c:pt>
                <c:pt idx="399">
                  <c:v>749</c:v>
                </c:pt>
                <c:pt idx="400">
                  <c:v>750</c:v>
                </c:pt>
                <c:pt idx="401">
                  <c:v>751</c:v>
                </c:pt>
                <c:pt idx="402">
                  <c:v>752</c:v>
                </c:pt>
                <c:pt idx="403">
                  <c:v>753</c:v>
                </c:pt>
                <c:pt idx="404">
                  <c:v>754</c:v>
                </c:pt>
                <c:pt idx="405">
                  <c:v>755</c:v>
                </c:pt>
                <c:pt idx="406">
                  <c:v>756</c:v>
                </c:pt>
                <c:pt idx="407">
                  <c:v>757</c:v>
                </c:pt>
                <c:pt idx="408">
                  <c:v>758</c:v>
                </c:pt>
                <c:pt idx="409">
                  <c:v>759</c:v>
                </c:pt>
                <c:pt idx="410">
                  <c:v>760</c:v>
                </c:pt>
                <c:pt idx="411">
                  <c:v>761</c:v>
                </c:pt>
                <c:pt idx="412">
                  <c:v>762</c:v>
                </c:pt>
                <c:pt idx="413">
                  <c:v>763</c:v>
                </c:pt>
                <c:pt idx="414">
                  <c:v>764</c:v>
                </c:pt>
                <c:pt idx="415">
                  <c:v>765</c:v>
                </c:pt>
                <c:pt idx="416">
                  <c:v>766</c:v>
                </c:pt>
                <c:pt idx="417">
                  <c:v>767</c:v>
                </c:pt>
                <c:pt idx="418">
                  <c:v>768</c:v>
                </c:pt>
                <c:pt idx="419">
                  <c:v>769</c:v>
                </c:pt>
                <c:pt idx="420">
                  <c:v>770</c:v>
                </c:pt>
                <c:pt idx="421">
                  <c:v>771</c:v>
                </c:pt>
                <c:pt idx="422">
                  <c:v>772</c:v>
                </c:pt>
                <c:pt idx="423">
                  <c:v>773</c:v>
                </c:pt>
                <c:pt idx="424">
                  <c:v>774</c:v>
                </c:pt>
                <c:pt idx="425">
                  <c:v>775</c:v>
                </c:pt>
                <c:pt idx="426">
                  <c:v>776</c:v>
                </c:pt>
                <c:pt idx="427">
                  <c:v>777</c:v>
                </c:pt>
                <c:pt idx="428">
                  <c:v>778</c:v>
                </c:pt>
                <c:pt idx="429">
                  <c:v>779</c:v>
                </c:pt>
                <c:pt idx="430">
                  <c:v>780</c:v>
                </c:pt>
                <c:pt idx="431">
                  <c:v>781</c:v>
                </c:pt>
                <c:pt idx="432">
                  <c:v>782</c:v>
                </c:pt>
                <c:pt idx="433">
                  <c:v>783</c:v>
                </c:pt>
                <c:pt idx="434">
                  <c:v>784</c:v>
                </c:pt>
                <c:pt idx="435">
                  <c:v>785</c:v>
                </c:pt>
                <c:pt idx="436">
                  <c:v>786</c:v>
                </c:pt>
                <c:pt idx="437">
                  <c:v>787</c:v>
                </c:pt>
                <c:pt idx="438">
                  <c:v>788</c:v>
                </c:pt>
                <c:pt idx="439">
                  <c:v>789</c:v>
                </c:pt>
                <c:pt idx="440">
                  <c:v>790</c:v>
                </c:pt>
                <c:pt idx="441">
                  <c:v>791</c:v>
                </c:pt>
                <c:pt idx="442">
                  <c:v>792</c:v>
                </c:pt>
                <c:pt idx="443">
                  <c:v>793</c:v>
                </c:pt>
                <c:pt idx="444">
                  <c:v>794</c:v>
                </c:pt>
                <c:pt idx="445">
                  <c:v>795</c:v>
                </c:pt>
                <c:pt idx="446">
                  <c:v>796</c:v>
                </c:pt>
                <c:pt idx="447">
                  <c:v>797</c:v>
                </c:pt>
                <c:pt idx="448">
                  <c:v>798</c:v>
                </c:pt>
                <c:pt idx="449">
                  <c:v>799</c:v>
                </c:pt>
                <c:pt idx="450">
                  <c:v>800</c:v>
                </c:pt>
                <c:pt idx="451">
                  <c:v>801</c:v>
                </c:pt>
                <c:pt idx="452">
                  <c:v>802</c:v>
                </c:pt>
                <c:pt idx="453">
                  <c:v>803</c:v>
                </c:pt>
                <c:pt idx="454">
                  <c:v>804</c:v>
                </c:pt>
                <c:pt idx="455">
                  <c:v>805</c:v>
                </c:pt>
                <c:pt idx="456">
                  <c:v>806</c:v>
                </c:pt>
                <c:pt idx="457">
                  <c:v>807</c:v>
                </c:pt>
                <c:pt idx="458">
                  <c:v>808</c:v>
                </c:pt>
                <c:pt idx="459">
                  <c:v>809</c:v>
                </c:pt>
                <c:pt idx="460">
                  <c:v>810</c:v>
                </c:pt>
                <c:pt idx="461">
                  <c:v>811</c:v>
                </c:pt>
                <c:pt idx="462">
                  <c:v>812</c:v>
                </c:pt>
                <c:pt idx="463">
                  <c:v>813</c:v>
                </c:pt>
                <c:pt idx="464">
                  <c:v>814</c:v>
                </c:pt>
                <c:pt idx="465">
                  <c:v>815</c:v>
                </c:pt>
                <c:pt idx="466">
                  <c:v>816</c:v>
                </c:pt>
                <c:pt idx="467">
                  <c:v>817</c:v>
                </c:pt>
                <c:pt idx="468">
                  <c:v>818</c:v>
                </c:pt>
                <c:pt idx="469">
                  <c:v>819</c:v>
                </c:pt>
                <c:pt idx="470">
                  <c:v>820</c:v>
                </c:pt>
                <c:pt idx="471">
                  <c:v>821</c:v>
                </c:pt>
                <c:pt idx="472">
                  <c:v>822</c:v>
                </c:pt>
                <c:pt idx="473">
                  <c:v>823</c:v>
                </c:pt>
                <c:pt idx="474">
                  <c:v>824</c:v>
                </c:pt>
                <c:pt idx="475">
                  <c:v>825</c:v>
                </c:pt>
                <c:pt idx="476">
                  <c:v>826</c:v>
                </c:pt>
                <c:pt idx="477">
                  <c:v>827</c:v>
                </c:pt>
                <c:pt idx="478">
                  <c:v>828</c:v>
                </c:pt>
                <c:pt idx="479">
                  <c:v>829</c:v>
                </c:pt>
                <c:pt idx="480">
                  <c:v>830</c:v>
                </c:pt>
                <c:pt idx="481">
                  <c:v>831</c:v>
                </c:pt>
                <c:pt idx="482">
                  <c:v>832</c:v>
                </c:pt>
                <c:pt idx="483">
                  <c:v>833</c:v>
                </c:pt>
                <c:pt idx="484">
                  <c:v>834</c:v>
                </c:pt>
                <c:pt idx="485">
                  <c:v>835</c:v>
                </c:pt>
                <c:pt idx="486">
                  <c:v>836</c:v>
                </c:pt>
                <c:pt idx="487">
                  <c:v>837</c:v>
                </c:pt>
                <c:pt idx="488">
                  <c:v>838</c:v>
                </c:pt>
                <c:pt idx="489">
                  <c:v>839</c:v>
                </c:pt>
                <c:pt idx="490">
                  <c:v>840</c:v>
                </c:pt>
                <c:pt idx="491">
                  <c:v>841</c:v>
                </c:pt>
                <c:pt idx="492">
                  <c:v>842</c:v>
                </c:pt>
                <c:pt idx="493">
                  <c:v>843</c:v>
                </c:pt>
                <c:pt idx="494">
                  <c:v>844</c:v>
                </c:pt>
                <c:pt idx="495">
                  <c:v>845</c:v>
                </c:pt>
                <c:pt idx="496">
                  <c:v>846</c:v>
                </c:pt>
                <c:pt idx="497">
                  <c:v>847</c:v>
                </c:pt>
                <c:pt idx="498">
                  <c:v>848</c:v>
                </c:pt>
                <c:pt idx="499">
                  <c:v>849</c:v>
                </c:pt>
                <c:pt idx="500">
                  <c:v>850</c:v>
                </c:pt>
                <c:pt idx="501">
                  <c:v>851</c:v>
                </c:pt>
                <c:pt idx="502">
                  <c:v>852</c:v>
                </c:pt>
                <c:pt idx="503">
                  <c:v>853</c:v>
                </c:pt>
                <c:pt idx="504">
                  <c:v>854</c:v>
                </c:pt>
                <c:pt idx="505">
                  <c:v>855</c:v>
                </c:pt>
                <c:pt idx="506">
                  <c:v>856</c:v>
                </c:pt>
                <c:pt idx="507">
                  <c:v>857</c:v>
                </c:pt>
                <c:pt idx="508">
                  <c:v>858</c:v>
                </c:pt>
                <c:pt idx="509">
                  <c:v>859</c:v>
                </c:pt>
                <c:pt idx="510">
                  <c:v>860</c:v>
                </c:pt>
                <c:pt idx="511">
                  <c:v>861</c:v>
                </c:pt>
                <c:pt idx="512">
                  <c:v>862</c:v>
                </c:pt>
                <c:pt idx="513">
                  <c:v>863</c:v>
                </c:pt>
                <c:pt idx="514">
                  <c:v>864</c:v>
                </c:pt>
                <c:pt idx="515">
                  <c:v>865</c:v>
                </c:pt>
                <c:pt idx="516">
                  <c:v>866</c:v>
                </c:pt>
                <c:pt idx="517">
                  <c:v>867</c:v>
                </c:pt>
                <c:pt idx="518">
                  <c:v>868</c:v>
                </c:pt>
                <c:pt idx="519">
                  <c:v>869</c:v>
                </c:pt>
                <c:pt idx="520">
                  <c:v>870</c:v>
                </c:pt>
                <c:pt idx="521">
                  <c:v>871</c:v>
                </c:pt>
                <c:pt idx="522">
                  <c:v>872</c:v>
                </c:pt>
                <c:pt idx="523">
                  <c:v>873</c:v>
                </c:pt>
                <c:pt idx="524">
                  <c:v>874</c:v>
                </c:pt>
                <c:pt idx="525">
                  <c:v>875</c:v>
                </c:pt>
                <c:pt idx="526">
                  <c:v>876</c:v>
                </c:pt>
                <c:pt idx="527">
                  <c:v>877</c:v>
                </c:pt>
                <c:pt idx="528">
                  <c:v>878</c:v>
                </c:pt>
                <c:pt idx="529">
                  <c:v>879</c:v>
                </c:pt>
                <c:pt idx="530">
                  <c:v>880</c:v>
                </c:pt>
                <c:pt idx="531">
                  <c:v>881</c:v>
                </c:pt>
                <c:pt idx="532">
                  <c:v>882</c:v>
                </c:pt>
                <c:pt idx="533">
                  <c:v>883</c:v>
                </c:pt>
                <c:pt idx="534">
                  <c:v>884</c:v>
                </c:pt>
                <c:pt idx="535">
                  <c:v>885</c:v>
                </c:pt>
                <c:pt idx="536">
                  <c:v>886</c:v>
                </c:pt>
                <c:pt idx="537">
                  <c:v>887</c:v>
                </c:pt>
                <c:pt idx="538">
                  <c:v>888</c:v>
                </c:pt>
                <c:pt idx="539">
                  <c:v>889</c:v>
                </c:pt>
                <c:pt idx="540">
                  <c:v>890</c:v>
                </c:pt>
                <c:pt idx="541">
                  <c:v>891</c:v>
                </c:pt>
                <c:pt idx="542">
                  <c:v>892</c:v>
                </c:pt>
                <c:pt idx="543">
                  <c:v>893</c:v>
                </c:pt>
                <c:pt idx="544">
                  <c:v>894</c:v>
                </c:pt>
                <c:pt idx="545">
                  <c:v>895</c:v>
                </c:pt>
                <c:pt idx="546">
                  <c:v>896</c:v>
                </c:pt>
                <c:pt idx="547">
                  <c:v>897</c:v>
                </c:pt>
                <c:pt idx="548">
                  <c:v>898</c:v>
                </c:pt>
                <c:pt idx="549">
                  <c:v>899</c:v>
                </c:pt>
                <c:pt idx="550">
                  <c:v>900</c:v>
                </c:pt>
                <c:pt idx="551">
                  <c:v>901</c:v>
                </c:pt>
                <c:pt idx="552">
                  <c:v>902</c:v>
                </c:pt>
                <c:pt idx="553">
                  <c:v>903</c:v>
                </c:pt>
                <c:pt idx="554">
                  <c:v>904</c:v>
                </c:pt>
                <c:pt idx="555">
                  <c:v>905</c:v>
                </c:pt>
                <c:pt idx="556">
                  <c:v>906</c:v>
                </c:pt>
                <c:pt idx="557">
                  <c:v>907</c:v>
                </c:pt>
                <c:pt idx="558">
                  <c:v>908</c:v>
                </c:pt>
                <c:pt idx="559">
                  <c:v>909</c:v>
                </c:pt>
                <c:pt idx="560">
                  <c:v>910</c:v>
                </c:pt>
                <c:pt idx="561">
                  <c:v>911</c:v>
                </c:pt>
                <c:pt idx="562">
                  <c:v>912</c:v>
                </c:pt>
                <c:pt idx="563">
                  <c:v>913</c:v>
                </c:pt>
                <c:pt idx="564">
                  <c:v>914</c:v>
                </c:pt>
                <c:pt idx="565">
                  <c:v>915</c:v>
                </c:pt>
                <c:pt idx="566">
                  <c:v>916</c:v>
                </c:pt>
                <c:pt idx="567">
                  <c:v>917</c:v>
                </c:pt>
                <c:pt idx="568">
                  <c:v>918</c:v>
                </c:pt>
                <c:pt idx="569">
                  <c:v>919</c:v>
                </c:pt>
                <c:pt idx="570">
                  <c:v>920</c:v>
                </c:pt>
                <c:pt idx="571">
                  <c:v>921</c:v>
                </c:pt>
                <c:pt idx="572">
                  <c:v>922</c:v>
                </c:pt>
                <c:pt idx="573">
                  <c:v>923</c:v>
                </c:pt>
                <c:pt idx="574">
                  <c:v>924</c:v>
                </c:pt>
                <c:pt idx="575">
                  <c:v>925</c:v>
                </c:pt>
                <c:pt idx="576">
                  <c:v>926</c:v>
                </c:pt>
                <c:pt idx="577">
                  <c:v>927</c:v>
                </c:pt>
                <c:pt idx="578">
                  <c:v>928</c:v>
                </c:pt>
                <c:pt idx="579">
                  <c:v>929</c:v>
                </c:pt>
                <c:pt idx="580">
                  <c:v>930</c:v>
                </c:pt>
                <c:pt idx="581">
                  <c:v>931</c:v>
                </c:pt>
                <c:pt idx="582">
                  <c:v>932</c:v>
                </c:pt>
                <c:pt idx="583">
                  <c:v>933</c:v>
                </c:pt>
                <c:pt idx="584">
                  <c:v>934</c:v>
                </c:pt>
                <c:pt idx="585">
                  <c:v>935</c:v>
                </c:pt>
                <c:pt idx="586">
                  <c:v>936</c:v>
                </c:pt>
                <c:pt idx="587">
                  <c:v>937</c:v>
                </c:pt>
                <c:pt idx="588">
                  <c:v>938</c:v>
                </c:pt>
                <c:pt idx="589">
                  <c:v>939</c:v>
                </c:pt>
                <c:pt idx="590">
                  <c:v>940</c:v>
                </c:pt>
                <c:pt idx="591">
                  <c:v>941</c:v>
                </c:pt>
                <c:pt idx="592">
                  <c:v>942</c:v>
                </c:pt>
                <c:pt idx="593">
                  <c:v>943</c:v>
                </c:pt>
                <c:pt idx="594">
                  <c:v>944</c:v>
                </c:pt>
                <c:pt idx="595">
                  <c:v>945</c:v>
                </c:pt>
                <c:pt idx="596">
                  <c:v>946</c:v>
                </c:pt>
                <c:pt idx="597">
                  <c:v>947</c:v>
                </c:pt>
                <c:pt idx="598">
                  <c:v>948</c:v>
                </c:pt>
                <c:pt idx="599">
                  <c:v>949</c:v>
                </c:pt>
                <c:pt idx="600">
                  <c:v>950</c:v>
                </c:pt>
                <c:pt idx="601">
                  <c:v>951</c:v>
                </c:pt>
                <c:pt idx="602">
                  <c:v>952</c:v>
                </c:pt>
                <c:pt idx="603">
                  <c:v>953</c:v>
                </c:pt>
                <c:pt idx="604">
                  <c:v>954</c:v>
                </c:pt>
                <c:pt idx="605">
                  <c:v>955</c:v>
                </c:pt>
                <c:pt idx="606">
                  <c:v>956</c:v>
                </c:pt>
                <c:pt idx="607">
                  <c:v>957</c:v>
                </c:pt>
                <c:pt idx="608">
                  <c:v>958</c:v>
                </c:pt>
                <c:pt idx="609">
                  <c:v>959</c:v>
                </c:pt>
                <c:pt idx="610">
                  <c:v>960</c:v>
                </c:pt>
                <c:pt idx="611">
                  <c:v>961</c:v>
                </c:pt>
                <c:pt idx="612">
                  <c:v>962</c:v>
                </c:pt>
                <c:pt idx="613">
                  <c:v>963</c:v>
                </c:pt>
                <c:pt idx="614">
                  <c:v>964</c:v>
                </c:pt>
                <c:pt idx="615">
                  <c:v>965</c:v>
                </c:pt>
                <c:pt idx="616">
                  <c:v>966</c:v>
                </c:pt>
                <c:pt idx="617">
                  <c:v>967</c:v>
                </c:pt>
                <c:pt idx="618">
                  <c:v>968</c:v>
                </c:pt>
                <c:pt idx="619">
                  <c:v>969</c:v>
                </c:pt>
                <c:pt idx="620">
                  <c:v>970</c:v>
                </c:pt>
                <c:pt idx="621">
                  <c:v>971</c:v>
                </c:pt>
                <c:pt idx="622">
                  <c:v>972</c:v>
                </c:pt>
                <c:pt idx="623">
                  <c:v>973</c:v>
                </c:pt>
                <c:pt idx="624">
                  <c:v>974</c:v>
                </c:pt>
                <c:pt idx="625">
                  <c:v>975</c:v>
                </c:pt>
                <c:pt idx="626">
                  <c:v>976</c:v>
                </c:pt>
                <c:pt idx="627">
                  <c:v>977</c:v>
                </c:pt>
                <c:pt idx="628">
                  <c:v>978</c:v>
                </c:pt>
                <c:pt idx="629">
                  <c:v>979</c:v>
                </c:pt>
                <c:pt idx="630">
                  <c:v>980</c:v>
                </c:pt>
                <c:pt idx="631">
                  <c:v>981</c:v>
                </c:pt>
                <c:pt idx="632">
                  <c:v>982</c:v>
                </c:pt>
                <c:pt idx="633">
                  <c:v>983</c:v>
                </c:pt>
                <c:pt idx="634">
                  <c:v>984</c:v>
                </c:pt>
                <c:pt idx="635">
                  <c:v>985</c:v>
                </c:pt>
                <c:pt idx="636">
                  <c:v>986</c:v>
                </c:pt>
                <c:pt idx="637">
                  <c:v>987</c:v>
                </c:pt>
                <c:pt idx="638">
                  <c:v>988</c:v>
                </c:pt>
                <c:pt idx="639">
                  <c:v>989</c:v>
                </c:pt>
                <c:pt idx="640">
                  <c:v>990</c:v>
                </c:pt>
                <c:pt idx="641">
                  <c:v>991</c:v>
                </c:pt>
                <c:pt idx="642">
                  <c:v>992</c:v>
                </c:pt>
                <c:pt idx="643">
                  <c:v>993</c:v>
                </c:pt>
                <c:pt idx="644">
                  <c:v>994</c:v>
                </c:pt>
                <c:pt idx="645">
                  <c:v>995</c:v>
                </c:pt>
                <c:pt idx="646">
                  <c:v>996</c:v>
                </c:pt>
                <c:pt idx="647">
                  <c:v>997</c:v>
                </c:pt>
                <c:pt idx="648">
                  <c:v>998</c:v>
                </c:pt>
                <c:pt idx="649">
                  <c:v>999</c:v>
                </c:pt>
                <c:pt idx="650">
                  <c:v>1000</c:v>
                </c:pt>
                <c:pt idx="651">
                  <c:v>1001</c:v>
                </c:pt>
                <c:pt idx="652">
                  <c:v>1002</c:v>
                </c:pt>
                <c:pt idx="653">
                  <c:v>1003</c:v>
                </c:pt>
                <c:pt idx="654">
                  <c:v>1004</c:v>
                </c:pt>
                <c:pt idx="655">
                  <c:v>1005</c:v>
                </c:pt>
                <c:pt idx="656">
                  <c:v>1006</c:v>
                </c:pt>
                <c:pt idx="657">
                  <c:v>1007</c:v>
                </c:pt>
                <c:pt idx="658">
                  <c:v>1008</c:v>
                </c:pt>
                <c:pt idx="659">
                  <c:v>1009</c:v>
                </c:pt>
                <c:pt idx="660">
                  <c:v>1010</c:v>
                </c:pt>
                <c:pt idx="661">
                  <c:v>1011</c:v>
                </c:pt>
                <c:pt idx="662">
                  <c:v>1012</c:v>
                </c:pt>
                <c:pt idx="663">
                  <c:v>1013</c:v>
                </c:pt>
                <c:pt idx="664">
                  <c:v>1014</c:v>
                </c:pt>
                <c:pt idx="665">
                  <c:v>1015</c:v>
                </c:pt>
                <c:pt idx="666">
                  <c:v>1016</c:v>
                </c:pt>
                <c:pt idx="667">
                  <c:v>1017</c:v>
                </c:pt>
                <c:pt idx="668">
                  <c:v>1018</c:v>
                </c:pt>
                <c:pt idx="669">
                  <c:v>1019</c:v>
                </c:pt>
                <c:pt idx="670">
                  <c:v>1020</c:v>
                </c:pt>
                <c:pt idx="671">
                  <c:v>1021</c:v>
                </c:pt>
                <c:pt idx="672">
                  <c:v>1022</c:v>
                </c:pt>
                <c:pt idx="673">
                  <c:v>1023</c:v>
                </c:pt>
                <c:pt idx="674">
                  <c:v>1024</c:v>
                </c:pt>
                <c:pt idx="675">
                  <c:v>1025</c:v>
                </c:pt>
                <c:pt idx="676">
                  <c:v>1026</c:v>
                </c:pt>
                <c:pt idx="677">
                  <c:v>1027</c:v>
                </c:pt>
                <c:pt idx="678">
                  <c:v>1028</c:v>
                </c:pt>
                <c:pt idx="679">
                  <c:v>1029</c:v>
                </c:pt>
                <c:pt idx="680">
                  <c:v>1030</c:v>
                </c:pt>
                <c:pt idx="681">
                  <c:v>1031</c:v>
                </c:pt>
                <c:pt idx="682">
                  <c:v>1032</c:v>
                </c:pt>
                <c:pt idx="683">
                  <c:v>1033</c:v>
                </c:pt>
                <c:pt idx="684">
                  <c:v>1034</c:v>
                </c:pt>
                <c:pt idx="685">
                  <c:v>1035</c:v>
                </c:pt>
                <c:pt idx="686">
                  <c:v>1036</c:v>
                </c:pt>
                <c:pt idx="687">
                  <c:v>1037</c:v>
                </c:pt>
                <c:pt idx="688">
                  <c:v>1038</c:v>
                </c:pt>
                <c:pt idx="689">
                  <c:v>1039</c:v>
                </c:pt>
                <c:pt idx="690">
                  <c:v>1040</c:v>
                </c:pt>
                <c:pt idx="691">
                  <c:v>1041</c:v>
                </c:pt>
                <c:pt idx="692">
                  <c:v>1042</c:v>
                </c:pt>
                <c:pt idx="693">
                  <c:v>1043</c:v>
                </c:pt>
                <c:pt idx="694">
                  <c:v>1044</c:v>
                </c:pt>
                <c:pt idx="695">
                  <c:v>1045</c:v>
                </c:pt>
                <c:pt idx="696">
                  <c:v>1046</c:v>
                </c:pt>
                <c:pt idx="697">
                  <c:v>1047</c:v>
                </c:pt>
                <c:pt idx="698">
                  <c:v>1048</c:v>
                </c:pt>
                <c:pt idx="699">
                  <c:v>1049</c:v>
                </c:pt>
                <c:pt idx="700">
                  <c:v>1050</c:v>
                </c:pt>
                <c:pt idx="701">
                  <c:v>1051</c:v>
                </c:pt>
                <c:pt idx="702">
                  <c:v>1052</c:v>
                </c:pt>
                <c:pt idx="703">
                  <c:v>1053</c:v>
                </c:pt>
                <c:pt idx="704">
                  <c:v>1054</c:v>
                </c:pt>
                <c:pt idx="705">
                  <c:v>1055</c:v>
                </c:pt>
                <c:pt idx="706">
                  <c:v>1056</c:v>
                </c:pt>
                <c:pt idx="707">
                  <c:v>1057</c:v>
                </c:pt>
                <c:pt idx="708">
                  <c:v>1058</c:v>
                </c:pt>
                <c:pt idx="709">
                  <c:v>1059</c:v>
                </c:pt>
                <c:pt idx="710">
                  <c:v>1060</c:v>
                </c:pt>
                <c:pt idx="711">
                  <c:v>1061</c:v>
                </c:pt>
                <c:pt idx="712">
                  <c:v>1062</c:v>
                </c:pt>
                <c:pt idx="713">
                  <c:v>1063</c:v>
                </c:pt>
                <c:pt idx="714">
                  <c:v>1064</c:v>
                </c:pt>
                <c:pt idx="715">
                  <c:v>1065</c:v>
                </c:pt>
                <c:pt idx="716">
                  <c:v>1066</c:v>
                </c:pt>
                <c:pt idx="717">
                  <c:v>1067</c:v>
                </c:pt>
                <c:pt idx="718">
                  <c:v>1068</c:v>
                </c:pt>
                <c:pt idx="719">
                  <c:v>1069</c:v>
                </c:pt>
                <c:pt idx="720">
                  <c:v>1070</c:v>
                </c:pt>
                <c:pt idx="721">
                  <c:v>1071</c:v>
                </c:pt>
                <c:pt idx="722">
                  <c:v>1072</c:v>
                </c:pt>
                <c:pt idx="723">
                  <c:v>1073</c:v>
                </c:pt>
                <c:pt idx="724">
                  <c:v>1074</c:v>
                </c:pt>
                <c:pt idx="725">
                  <c:v>1075</c:v>
                </c:pt>
                <c:pt idx="726">
                  <c:v>1076</c:v>
                </c:pt>
                <c:pt idx="727">
                  <c:v>1077</c:v>
                </c:pt>
                <c:pt idx="728">
                  <c:v>1078</c:v>
                </c:pt>
                <c:pt idx="729">
                  <c:v>1079</c:v>
                </c:pt>
                <c:pt idx="730">
                  <c:v>1080</c:v>
                </c:pt>
                <c:pt idx="731">
                  <c:v>1081</c:v>
                </c:pt>
                <c:pt idx="732">
                  <c:v>1082</c:v>
                </c:pt>
                <c:pt idx="733">
                  <c:v>1083</c:v>
                </c:pt>
                <c:pt idx="734">
                  <c:v>1084</c:v>
                </c:pt>
                <c:pt idx="735">
                  <c:v>1085</c:v>
                </c:pt>
                <c:pt idx="736">
                  <c:v>1086</c:v>
                </c:pt>
                <c:pt idx="737">
                  <c:v>1087</c:v>
                </c:pt>
                <c:pt idx="738">
                  <c:v>1088</c:v>
                </c:pt>
                <c:pt idx="739">
                  <c:v>1089</c:v>
                </c:pt>
                <c:pt idx="740">
                  <c:v>1090</c:v>
                </c:pt>
                <c:pt idx="741">
                  <c:v>1091</c:v>
                </c:pt>
                <c:pt idx="742">
                  <c:v>1092</c:v>
                </c:pt>
                <c:pt idx="743">
                  <c:v>1093</c:v>
                </c:pt>
                <c:pt idx="744">
                  <c:v>1094</c:v>
                </c:pt>
                <c:pt idx="745">
                  <c:v>1095</c:v>
                </c:pt>
                <c:pt idx="746">
                  <c:v>1096</c:v>
                </c:pt>
                <c:pt idx="747">
                  <c:v>1097</c:v>
                </c:pt>
                <c:pt idx="748">
                  <c:v>1098</c:v>
                </c:pt>
                <c:pt idx="749">
                  <c:v>1099</c:v>
                </c:pt>
                <c:pt idx="750">
                  <c:v>1100</c:v>
                </c:pt>
              </c:numCache>
            </c:numRef>
          </c:xVal>
          <c:yVal>
            <c:numRef>
              <c:f>'Raw data'!$G$3:$G$753</c:f>
              <c:numCache>
                <c:formatCode>General</c:formatCode>
                <c:ptCount val="751"/>
                <c:pt idx="0">
                  <c:v>54.296700000000001</c:v>
                </c:pt>
                <c:pt idx="1">
                  <c:v>51.691699999999997</c:v>
                </c:pt>
                <c:pt idx="2">
                  <c:v>49.1295</c:v>
                </c:pt>
                <c:pt idx="3">
                  <c:v>46.9377</c:v>
                </c:pt>
                <c:pt idx="4">
                  <c:v>45.318800000000003</c:v>
                </c:pt>
                <c:pt idx="5">
                  <c:v>44.2699</c:v>
                </c:pt>
                <c:pt idx="6">
                  <c:v>43.633800000000001</c:v>
                </c:pt>
                <c:pt idx="7">
                  <c:v>43.2239</c:v>
                </c:pt>
                <c:pt idx="8">
                  <c:v>42.912100000000002</c:v>
                </c:pt>
                <c:pt idx="9">
                  <c:v>42.644799999999996</c:v>
                </c:pt>
                <c:pt idx="10">
                  <c:v>42.431699999999999</c:v>
                </c:pt>
                <c:pt idx="11">
                  <c:v>42.330300000000001</c:v>
                </c:pt>
                <c:pt idx="12">
                  <c:v>42.416800000000002</c:v>
                </c:pt>
                <c:pt idx="13">
                  <c:v>42.741700000000002</c:v>
                </c:pt>
                <c:pt idx="14">
                  <c:v>43.303400000000003</c:v>
                </c:pt>
                <c:pt idx="15">
                  <c:v>44.066299999999998</c:v>
                </c:pt>
                <c:pt idx="16">
                  <c:v>45.012500000000003</c:v>
                </c:pt>
                <c:pt idx="17">
                  <c:v>46.177700000000002</c:v>
                </c:pt>
                <c:pt idx="18">
                  <c:v>47.627299999999998</c:v>
                </c:pt>
                <c:pt idx="19">
                  <c:v>49.383699999999997</c:v>
                </c:pt>
                <c:pt idx="20">
                  <c:v>51.375700000000002</c:v>
                </c:pt>
                <c:pt idx="21">
                  <c:v>53.455399999999997</c:v>
                </c:pt>
                <c:pt idx="22">
                  <c:v>55.458399999999997</c:v>
                </c:pt>
                <c:pt idx="23">
                  <c:v>57.255099999999999</c:v>
                </c:pt>
                <c:pt idx="24">
                  <c:v>58.767400000000002</c:v>
                </c:pt>
                <c:pt idx="25">
                  <c:v>59.962299999999999</c:v>
                </c:pt>
                <c:pt idx="26">
                  <c:v>60.837299999999999</c:v>
                </c:pt>
                <c:pt idx="27">
                  <c:v>61.406999999999996</c:v>
                </c:pt>
                <c:pt idx="28">
                  <c:v>61.692399999999999</c:v>
                </c:pt>
                <c:pt idx="29">
                  <c:v>61.714500000000001</c:v>
                </c:pt>
                <c:pt idx="30">
                  <c:v>61.488900000000001</c:v>
                </c:pt>
                <c:pt idx="31">
                  <c:v>61.023699999999998</c:v>
                </c:pt>
                <c:pt idx="32">
                  <c:v>60.320799999999998</c:v>
                </c:pt>
                <c:pt idx="33">
                  <c:v>59.378599999999999</c:v>
                </c:pt>
                <c:pt idx="34">
                  <c:v>58.195599999999999</c:v>
                </c:pt>
                <c:pt idx="35">
                  <c:v>56.7727</c:v>
                </c:pt>
                <c:pt idx="36">
                  <c:v>55.115000000000002</c:v>
                </c:pt>
                <c:pt idx="37">
                  <c:v>53.232900000000001</c:v>
                </c:pt>
                <c:pt idx="38">
                  <c:v>51.143300000000004</c:v>
                </c:pt>
                <c:pt idx="39">
                  <c:v>48.870399999999997</c:v>
                </c:pt>
                <c:pt idx="40">
                  <c:v>46.446300000000001</c:v>
                </c:pt>
                <c:pt idx="41">
                  <c:v>43.911900000000003</c:v>
                </c:pt>
                <c:pt idx="42">
                  <c:v>41.317</c:v>
                </c:pt>
                <c:pt idx="43">
                  <c:v>38.723399999999998</c:v>
                </c:pt>
                <c:pt idx="44">
                  <c:v>36.207599999999999</c:v>
                </c:pt>
                <c:pt idx="45">
                  <c:v>33.864199999999997</c:v>
                </c:pt>
                <c:pt idx="46">
                  <c:v>31.804099999999998</c:v>
                </c:pt>
                <c:pt idx="47">
                  <c:v>30.145700000000001</c:v>
                </c:pt>
                <c:pt idx="48">
                  <c:v>28.9969</c:v>
                </c:pt>
                <c:pt idx="49">
                  <c:v>28.435199999999998</c:v>
                </c:pt>
                <c:pt idx="50">
                  <c:v>28.490200000000002</c:v>
                </c:pt>
                <c:pt idx="51">
                  <c:v>29.136199999999999</c:v>
                </c:pt>
                <c:pt idx="52">
                  <c:v>30.296199999999999</c:v>
                </c:pt>
                <c:pt idx="53">
                  <c:v>31.856200000000001</c:v>
                </c:pt>
                <c:pt idx="54">
                  <c:v>33.684600000000003</c:v>
                </c:pt>
                <c:pt idx="55">
                  <c:v>35.651299999999999</c:v>
                </c:pt>
                <c:pt idx="56">
                  <c:v>37.642499999999998</c:v>
                </c:pt>
                <c:pt idx="57">
                  <c:v>39.569800000000001</c:v>
                </c:pt>
                <c:pt idx="58">
                  <c:v>41.373199999999997</c:v>
                </c:pt>
                <c:pt idx="59">
                  <c:v>43.0197</c:v>
                </c:pt>
                <c:pt idx="60">
                  <c:v>44.495899999999999</c:v>
                </c:pt>
                <c:pt idx="61">
                  <c:v>45.801000000000002</c:v>
                </c:pt>
                <c:pt idx="62">
                  <c:v>46.937600000000003</c:v>
                </c:pt>
                <c:pt idx="63">
                  <c:v>47.906500000000001</c:v>
                </c:pt>
                <c:pt idx="64">
                  <c:v>48.703699999999998</c:v>
                </c:pt>
                <c:pt idx="65">
                  <c:v>49.320300000000003</c:v>
                </c:pt>
                <c:pt idx="66">
                  <c:v>49.745100000000001</c:v>
                </c:pt>
                <c:pt idx="67">
                  <c:v>49.965699999999998</c:v>
                </c:pt>
                <c:pt idx="68">
                  <c:v>49.971400000000003</c:v>
                </c:pt>
                <c:pt idx="69">
                  <c:v>49.754899999999999</c:v>
                </c:pt>
                <c:pt idx="70">
                  <c:v>49.313200000000002</c:v>
                </c:pt>
                <c:pt idx="71">
                  <c:v>48.648899999999998</c:v>
                </c:pt>
                <c:pt idx="72">
                  <c:v>47.7712</c:v>
                </c:pt>
                <c:pt idx="73">
                  <c:v>46.695799999999998</c:v>
                </c:pt>
                <c:pt idx="74">
                  <c:v>45.446100000000001</c:v>
                </c:pt>
                <c:pt idx="75">
                  <c:v>44.053199999999997</c:v>
                </c:pt>
                <c:pt idx="76">
                  <c:v>42.556100000000001</c:v>
                </c:pt>
                <c:pt idx="77">
                  <c:v>41.000999999999998</c:v>
                </c:pt>
                <c:pt idx="78">
                  <c:v>39.439799999999998</c:v>
                </c:pt>
                <c:pt idx="79">
                  <c:v>37.928199999999997</c:v>
                </c:pt>
                <c:pt idx="80">
                  <c:v>36.522399999999998</c:v>
                </c:pt>
                <c:pt idx="81">
                  <c:v>35.276600000000002</c:v>
                </c:pt>
                <c:pt idx="82">
                  <c:v>34.241199999999999</c:v>
                </c:pt>
                <c:pt idx="83">
                  <c:v>33.461100000000002</c:v>
                </c:pt>
                <c:pt idx="84">
                  <c:v>32.975000000000001</c:v>
                </c:pt>
                <c:pt idx="85">
                  <c:v>32.813099999999999</c:v>
                </c:pt>
                <c:pt idx="86">
                  <c:v>32.994700000000002</c:v>
                </c:pt>
                <c:pt idx="87">
                  <c:v>33.524000000000001</c:v>
                </c:pt>
                <c:pt idx="88">
                  <c:v>34.387700000000002</c:v>
                </c:pt>
                <c:pt idx="89">
                  <c:v>35.554200000000002</c:v>
                </c:pt>
                <c:pt idx="90">
                  <c:v>36.976900000000001</c:v>
                </c:pt>
                <c:pt idx="91">
                  <c:v>38.597999999999999</c:v>
                </c:pt>
                <c:pt idx="92">
                  <c:v>40.356200000000001</c:v>
                </c:pt>
                <c:pt idx="93">
                  <c:v>42.191600000000001</c:v>
                </c:pt>
                <c:pt idx="94">
                  <c:v>44.05</c:v>
                </c:pt>
                <c:pt idx="95">
                  <c:v>45.8855</c:v>
                </c:pt>
                <c:pt idx="96">
                  <c:v>47.6614</c:v>
                </c:pt>
                <c:pt idx="97">
                  <c:v>49.349400000000003</c:v>
                </c:pt>
                <c:pt idx="98">
                  <c:v>50.929299999999998</c:v>
                </c:pt>
                <c:pt idx="99">
                  <c:v>52.3872</c:v>
                </c:pt>
                <c:pt idx="100">
                  <c:v>53.7149</c:v>
                </c:pt>
                <c:pt idx="101">
                  <c:v>54.908099999999997</c:v>
                </c:pt>
                <c:pt idx="102">
                  <c:v>55.966000000000001</c:v>
                </c:pt>
                <c:pt idx="103">
                  <c:v>56.8902</c:v>
                </c:pt>
                <c:pt idx="104">
                  <c:v>57.683599999999998</c:v>
                </c:pt>
                <c:pt idx="105">
                  <c:v>58.350700000000003</c:v>
                </c:pt>
                <c:pt idx="106">
                  <c:v>58.896099999999997</c:v>
                </c:pt>
                <c:pt idx="107">
                  <c:v>59.325099999999999</c:v>
                </c:pt>
                <c:pt idx="108">
                  <c:v>59.642800000000001</c:v>
                </c:pt>
                <c:pt idx="109">
                  <c:v>59.854700000000001</c:v>
                </c:pt>
                <c:pt idx="110">
                  <c:v>59.966099999999997</c:v>
                </c:pt>
                <c:pt idx="111">
                  <c:v>59.982300000000002</c:v>
                </c:pt>
                <c:pt idx="112">
                  <c:v>59.908999999999999</c:v>
                </c:pt>
                <c:pt idx="113">
                  <c:v>59.752400000000002</c:v>
                </c:pt>
                <c:pt idx="114">
                  <c:v>59.519100000000002</c:v>
                </c:pt>
                <c:pt idx="115">
                  <c:v>59.2164</c:v>
                </c:pt>
                <c:pt idx="116">
                  <c:v>58.852800000000002</c:v>
                </c:pt>
                <c:pt idx="117">
                  <c:v>58.4375</c:v>
                </c:pt>
                <c:pt idx="118">
                  <c:v>57.981000000000002</c:v>
                </c:pt>
                <c:pt idx="119">
                  <c:v>57.494199999999999</c:v>
                </c:pt>
                <c:pt idx="120">
                  <c:v>56.988799999999998</c:v>
                </c:pt>
                <c:pt idx="121">
                  <c:v>56.4758</c:v>
                </c:pt>
                <c:pt idx="122">
                  <c:v>55.965200000000003</c:v>
                </c:pt>
                <c:pt idx="123">
                  <c:v>55.464399999999998</c:v>
                </c:pt>
                <c:pt idx="124">
                  <c:v>54.977400000000003</c:v>
                </c:pt>
                <c:pt idx="125">
                  <c:v>54.503999999999998</c:v>
                </c:pt>
                <c:pt idx="126">
                  <c:v>54.039200000000001</c:v>
                </c:pt>
                <c:pt idx="127">
                  <c:v>53.574399999999997</c:v>
                </c:pt>
                <c:pt idx="128">
                  <c:v>53.097900000000003</c:v>
                </c:pt>
                <c:pt idx="129">
                  <c:v>52.596499999999999</c:v>
                </c:pt>
                <c:pt idx="130">
                  <c:v>52.057299999999998</c:v>
                </c:pt>
                <c:pt idx="131">
                  <c:v>51.4679</c:v>
                </c:pt>
                <c:pt idx="132">
                  <c:v>50.818399999999997</c:v>
                </c:pt>
                <c:pt idx="133">
                  <c:v>50.100900000000003</c:v>
                </c:pt>
                <c:pt idx="134">
                  <c:v>49.309800000000003</c:v>
                </c:pt>
                <c:pt idx="135">
                  <c:v>48.441699999999997</c:v>
                </c:pt>
                <c:pt idx="136">
                  <c:v>47.4953</c:v>
                </c:pt>
                <c:pt idx="137">
                  <c:v>46.4709</c:v>
                </c:pt>
                <c:pt idx="138">
                  <c:v>45.369799999999998</c:v>
                </c:pt>
                <c:pt idx="139">
                  <c:v>44.194600000000001</c:v>
                </c:pt>
                <c:pt idx="140">
                  <c:v>42.948500000000003</c:v>
                </c:pt>
                <c:pt idx="141">
                  <c:v>41.634500000000003</c:v>
                </c:pt>
                <c:pt idx="142">
                  <c:v>40.255899999999997</c:v>
                </c:pt>
                <c:pt idx="143">
                  <c:v>38.815399999999997</c:v>
                </c:pt>
                <c:pt idx="144">
                  <c:v>37.315199999999997</c:v>
                </c:pt>
                <c:pt idx="145">
                  <c:v>35.756900000000002</c:v>
                </c:pt>
                <c:pt idx="146">
                  <c:v>34.141599999999997</c:v>
                </c:pt>
                <c:pt idx="147">
                  <c:v>32.470799999999997</c:v>
                </c:pt>
                <c:pt idx="148">
                  <c:v>30.746300000000002</c:v>
                </c:pt>
                <c:pt idx="149">
                  <c:v>28.9709</c:v>
                </c:pt>
                <c:pt idx="150">
                  <c:v>27.1496</c:v>
                </c:pt>
                <c:pt idx="151">
                  <c:v>25.289000000000001</c:v>
                </c:pt>
                <c:pt idx="152">
                  <c:v>23.398199999999999</c:v>
                </c:pt>
                <c:pt idx="153">
                  <c:v>21.488800000000001</c:v>
                </c:pt>
                <c:pt idx="154">
                  <c:v>19.575399999999998</c:v>
                </c:pt>
                <c:pt idx="155">
                  <c:v>17.674299999999999</c:v>
                </c:pt>
                <c:pt idx="156">
                  <c:v>15.8048</c:v>
                </c:pt>
                <c:pt idx="157">
                  <c:v>13.987399999999999</c:v>
                </c:pt>
                <c:pt idx="158">
                  <c:v>12.244</c:v>
                </c:pt>
                <c:pt idx="159">
                  <c:v>10.597099999999999</c:v>
                </c:pt>
                <c:pt idx="160">
                  <c:v>9.0685000000000002</c:v>
                </c:pt>
                <c:pt idx="161">
                  <c:v>7.6787999999999998</c:v>
                </c:pt>
                <c:pt idx="162">
                  <c:v>6.4462000000000002</c:v>
                </c:pt>
                <c:pt idx="163">
                  <c:v>5.3863000000000003</c:v>
                </c:pt>
                <c:pt idx="164">
                  <c:v>4.5111999999999997</c:v>
                </c:pt>
                <c:pt idx="165">
                  <c:v>3.8296999999999999</c:v>
                </c:pt>
                <c:pt idx="166">
                  <c:v>3.3475000000000001</c:v>
                </c:pt>
                <c:pt idx="167">
                  <c:v>3.0680999999999998</c:v>
                </c:pt>
                <c:pt idx="168">
                  <c:v>2.9933000000000001</c:v>
                </c:pt>
                <c:pt idx="169">
                  <c:v>3.1244999999999998</c:v>
                </c:pt>
                <c:pt idx="170">
                  <c:v>3.4630000000000001</c:v>
                </c:pt>
                <c:pt idx="171">
                  <c:v>4.0103999999999997</c:v>
                </c:pt>
                <c:pt idx="172">
                  <c:v>4.7676999999999996</c:v>
                </c:pt>
                <c:pt idx="173">
                  <c:v>5.7347000000000001</c:v>
                </c:pt>
                <c:pt idx="174">
                  <c:v>6.9089</c:v>
                </c:pt>
                <c:pt idx="175">
                  <c:v>8.2842000000000002</c:v>
                </c:pt>
                <c:pt idx="176">
                  <c:v>9.8501999999999992</c:v>
                </c:pt>
                <c:pt idx="177">
                  <c:v>11.5922</c:v>
                </c:pt>
                <c:pt idx="178">
                  <c:v>13.491400000000001</c:v>
                </c:pt>
                <c:pt idx="179">
                  <c:v>15.5252</c:v>
                </c:pt>
                <c:pt idx="180">
                  <c:v>17.669699999999999</c:v>
                </c:pt>
                <c:pt idx="181">
                  <c:v>19.898900000000001</c:v>
                </c:pt>
                <c:pt idx="182">
                  <c:v>22.1876</c:v>
                </c:pt>
                <c:pt idx="183">
                  <c:v>24.511700000000001</c:v>
                </c:pt>
                <c:pt idx="184">
                  <c:v>26.848099999999999</c:v>
                </c:pt>
                <c:pt idx="185">
                  <c:v>29.176600000000001</c:v>
                </c:pt>
                <c:pt idx="186">
                  <c:v>31.479299999999999</c:v>
                </c:pt>
                <c:pt idx="187">
                  <c:v>33.741100000000003</c:v>
                </c:pt>
                <c:pt idx="188">
                  <c:v>35.949300000000001</c:v>
                </c:pt>
                <c:pt idx="189">
                  <c:v>38.093499999999999</c:v>
                </c:pt>
                <c:pt idx="190">
                  <c:v>40.165900000000001</c:v>
                </c:pt>
                <c:pt idx="191">
                  <c:v>42.160499999999999</c:v>
                </c:pt>
                <c:pt idx="192">
                  <c:v>44.072899999999997</c:v>
                </c:pt>
                <c:pt idx="193">
                  <c:v>45.900300000000001</c:v>
                </c:pt>
                <c:pt idx="194">
                  <c:v>47.641199999999998</c:v>
                </c:pt>
                <c:pt idx="195">
                  <c:v>49.295000000000002</c:v>
                </c:pt>
                <c:pt idx="196">
                  <c:v>50.862000000000002</c:v>
                </c:pt>
                <c:pt idx="197">
                  <c:v>52.342700000000001</c:v>
                </c:pt>
                <c:pt idx="198">
                  <c:v>53.738700000000001</c:v>
                </c:pt>
                <c:pt idx="199">
                  <c:v>55.051699999999997</c:v>
                </c:pt>
                <c:pt idx="200">
                  <c:v>56.283499999999997</c:v>
                </c:pt>
                <c:pt idx="201">
                  <c:v>57.436</c:v>
                </c:pt>
                <c:pt idx="202">
                  <c:v>58.511600000000001</c:v>
                </c:pt>
                <c:pt idx="203">
                  <c:v>59.512300000000003</c:v>
                </c:pt>
                <c:pt idx="204">
                  <c:v>60.439900000000002</c:v>
                </c:pt>
                <c:pt idx="205">
                  <c:v>61.296399999999998</c:v>
                </c:pt>
                <c:pt idx="206">
                  <c:v>62.0837</c:v>
                </c:pt>
                <c:pt idx="207">
                  <c:v>62.802900000000001</c:v>
                </c:pt>
                <c:pt idx="208">
                  <c:v>63.455599999999997</c:v>
                </c:pt>
                <c:pt idx="209">
                  <c:v>64.043000000000006</c:v>
                </c:pt>
                <c:pt idx="210">
                  <c:v>64.566000000000003</c:v>
                </c:pt>
                <c:pt idx="211">
                  <c:v>65.025000000000006</c:v>
                </c:pt>
                <c:pt idx="212">
                  <c:v>65.420299999999997</c:v>
                </c:pt>
                <c:pt idx="213">
                  <c:v>65.751900000000006</c:v>
                </c:pt>
                <c:pt idx="214">
                  <c:v>66.019099999999995</c:v>
                </c:pt>
                <c:pt idx="215">
                  <c:v>66.221199999999996</c:v>
                </c:pt>
                <c:pt idx="216">
                  <c:v>66.356800000000007</c:v>
                </c:pt>
                <c:pt idx="217">
                  <c:v>66.424000000000007</c:v>
                </c:pt>
                <c:pt idx="218">
                  <c:v>66.420299999999997</c:v>
                </c:pt>
                <c:pt idx="219">
                  <c:v>66.343599999999995</c:v>
                </c:pt>
                <c:pt idx="220">
                  <c:v>66.190799999999996</c:v>
                </c:pt>
                <c:pt idx="221">
                  <c:v>65.958399999999997</c:v>
                </c:pt>
                <c:pt idx="222">
                  <c:v>65.642399999999995</c:v>
                </c:pt>
                <c:pt idx="223">
                  <c:v>65.238500000000002</c:v>
                </c:pt>
                <c:pt idx="224">
                  <c:v>64.742400000000004</c:v>
                </c:pt>
                <c:pt idx="225">
                  <c:v>64.149500000000003</c:v>
                </c:pt>
                <c:pt idx="226">
                  <c:v>63.455800000000004</c:v>
                </c:pt>
                <c:pt idx="227">
                  <c:v>62.658000000000001</c:v>
                </c:pt>
                <c:pt idx="228">
                  <c:v>61.752499999999998</c:v>
                </c:pt>
                <c:pt idx="229">
                  <c:v>60.740400000000001</c:v>
                </c:pt>
                <c:pt idx="230">
                  <c:v>59.624099999999999</c:v>
                </c:pt>
                <c:pt idx="231">
                  <c:v>58.409500000000001</c:v>
                </c:pt>
                <c:pt idx="232">
                  <c:v>57.106200000000001</c:v>
                </c:pt>
                <c:pt idx="233">
                  <c:v>55.7288</c:v>
                </c:pt>
                <c:pt idx="234">
                  <c:v>54.296999999999997</c:v>
                </c:pt>
                <c:pt idx="235">
                  <c:v>52.834600000000002</c:v>
                </c:pt>
                <c:pt idx="236">
                  <c:v>51.368099999999998</c:v>
                </c:pt>
                <c:pt idx="237">
                  <c:v>49.922899999999998</c:v>
                </c:pt>
                <c:pt idx="238">
                  <c:v>48.518599999999999</c:v>
                </c:pt>
                <c:pt idx="239">
                  <c:v>47.165500000000002</c:v>
                </c:pt>
                <c:pt idx="240">
                  <c:v>45.8583</c:v>
                </c:pt>
                <c:pt idx="241">
                  <c:v>44.574399999999997</c:v>
                </c:pt>
                <c:pt idx="242">
                  <c:v>43.275399999999998</c:v>
                </c:pt>
                <c:pt idx="243">
                  <c:v>41.909399999999998</c:v>
                </c:pt>
                <c:pt idx="244">
                  <c:v>40.418999999999997</c:v>
                </c:pt>
                <c:pt idx="245">
                  <c:v>38.746000000000002</c:v>
                </c:pt>
                <c:pt idx="246">
                  <c:v>36.839300000000001</c:v>
                </c:pt>
                <c:pt idx="247">
                  <c:v>34.660499999999999</c:v>
                </c:pt>
                <c:pt idx="248">
                  <c:v>32.1873</c:v>
                </c:pt>
                <c:pt idx="249">
                  <c:v>29.423100000000002</c:v>
                </c:pt>
                <c:pt idx="250">
                  <c:v>26.404900000000001</c:v>
                </c:pt>
                <c:pt idx="251">
                  <c:v>23.203299999999999</c:v>
                </c:pt>
                <c:pt idx="252">
                  <c:v>19.934999999999999</c:v>
                </c:pt>
                <c:pt idx="253">
                  <c:v>16.761399999999998</c:v>
                </c:pt>
                <c:pt idx="254">
                  <c:v>13.8896</c:v>
                </c:pt>
                <c:pt idx="255">
                  <c:v>11.5556</c:v>
                </c:pt>
                <c:pt idx="256">
                  <c:v>9.9977999999999998</c:v>
                </c:pt>
                <c:pt idx="257">
                  <c:v>9.4201999999999995</c:v>
                </c:pt>
                <c:pt idx="258">
                  <c:v>9.9522999999999993</c:v>
                </c:pt>
                <c:pt idx="259">
                  <c:v>11.6287</c:v>
                </c:pt>
                <c:pt idx="260">
                  <c:v>14.344900000000001</c:v>
                </c:pt>
                <c:pt idx="261">
                  <c:v>17.917999999999999</c:v>
                </c:pt>
                <c:pt idx="262">
                  <c:v>22.1096</c:v>
                </c:pt>
                <c:pt idx="263">
                  <c:v>26.667999999999999</c:v>
                </c:pt>
                <c:pt idx="264">
                  <c:v>31.362500000000001</c:v>
                </c:pt>
                <c:pt idx="265">
                  <c:v>36.004300000000001</c:v>
                </c:pt>
                <c:pt idx="266">
                  <c:v>40.456499999999998</c:v>
                </c:pt>
                <c:pt idx="267">
                  <c:v>44.628500000000003</c:v>
                </c:pt>
                <c:pt idx="268">
                  <c:v>48.473500000000001</c:v>
                </c:pt>
                <c:pt idx="269">
                  <c:v>51.9527</c:v>
                </c:pt>
                <c:pt idx="270">
                  <c:v>55.0854</c:v>
                </c:pt>
                <c:pt idx="271">
                  <c:v>57.8996</c:v>
                </c:pt>
                <c:pt idx="272">
                  <c:v>60.422400000000003</c:v>
                </c:pt>
                <c:pt idx="273">
                  <c:v>62.683300000000003</c:v>
                </c:pt>
                <c:pt idx="274">
                  <c:v>64.7102</c:v>
                </c:pt>
                <c:pt idx="275">
                  <c:v>66.530600000000007</c:v>
                </c:pt>
                <c:pt idx="276">
                  <c:v>68.171599999999998</c:v>
                </c:pt>
                <c:pt idx="277">
                  <c:v>69.66</c:v>
                </c:pt>
                <c:pt idx="278">
                  <c:v>71.018500000000003</c:v>
                </c:pt>
                <c:pt idx="279">
                  <c:v>72.246700000000004</c:v>
                </c:pt>
                <c:pt idx="280">
                  <c:v>73.343500000000006</c:v>
                </c:pt>
                <c:pt idx="281">
                  <c:v>74.325800000000001</c:v>
                </c:pt>
                <c:pt idx="282">
                  <c:v>75.187399999999997</c:v>
                </c:pt>
                <c:pt idx="283">
                  <c:v>75.926100000000005</c:v>
                </c:pt>
                <c:pt idx="284">
                  <c:v>76.547399999999996</c:v>
                </c:pt>
                <c:pt idx="285">
                  <c:v>77.065799999999996</c:v>
                </c:pt>
                <c:pt idx="286">
                  <c:v>77.502600000000001</c:v>
                </c:pt>
                <c:pt idx="287">
                  <c:v>77.878699999999995</c:v>
                </c:pt>
                <c:pt idx="288">
                  <c:v>78.203800000000001</c:v>
                </c:pt>
                <c:pt idx="289">
                  <c:v>78.464600000000004</c:v>
                </c:pt>
                <c:pt idx="290">
                  <c:v>78.606700000000004</c:v>
                </c:pt>
                <c:pt idx="291">
                  <c:v>78.6327</c:v>
                </c:pt>
                <c:pt idx="292">
                  <c:v>78.525099999999995</c:v>
                </c:pt>
                <c:pt idx="293">
                  <c:v>78.295900000000003</c:v>
                </c:pt>
                <c:pt idx="294">
                  <c:v>78.003299999999996</c:v>
                </c:pt>
                <c:pt idx="295">
                  <c:v>77.761700000000005</c:v>
                </c:pt>
                <c:pt idx="296">
                  <c:v>77.718800000000002</c:v>
                </c:pt>
                <c:pt idx="297">
                  <c:v>77.987499999999997</c:v>
                </c:pt>
                <c:pt idx="298">
                  <c:v>78.565799999999996</c:v>
                </c:pt>
                <c:pt idx="299">
                  <c:v>79.328100000000006</c:v>
                </c:pt>
                <c:pt idx="300">
                  <c:v>80.069900000000004</c:v>
                </c:pt>
                <c:pt idx="301">
                  <c:v>80.663499999999999</c:v>
                </c:pt>
                <c:pt idx="302">
                  <c:v>81.039000000000001</c:v>
                </c:pt>
                <c:pt idx="303">
                  <c:v>81.173000000000002</c:v>
                </c:pt>
                <c:pt idx="304">
                  <c:v>81.084599999999995</c:v>
                </c:pt>
                <c:pt idx="305">
                  <c:v>80.838899999999995</c:v>
                </c:pt>
                <c:pt idx="306">
                  <c:v>80.548900000000003</c:v>
                </c:pt>
                <c:pt idx="307">
                  <c:v>80.338200000000001</c:v>
                </c:pt>
                <c:pt idx="308">
                  <c:v>80.249899999999997</c:v>
                </c:pt>
                <c:pt idx="309">
                  <c:v>80.185000000000002</c:v>
                </c:pt>
                <c:pt idx="310">
                  <c:v>79.929599999999994</c:v>
                </c:pt>
                <c:pt idx="311">
                  <c:v>79.290700000000001</c:v>
                </c:pt>
                <c:pt idx="312">
                  <c:v>78.171300000000002</c:v>
                </c:pt>
                <c:pt idx="313">
                  <c:v>76.566599999999994</c:v>
                </c:pt>
                <c:pt idx="314">
                  <c:v>74.709100000000007</c:v>
                </c:pt>
                <c:pt idx="315">
                  <c:v>73.236000000000004</c:v>
                </c:pt>
                <c:pt idx="316">
                  <c:v>73.037599999999998</c:v>
                </c:pt>
                <c:pt idx="317">
                  <c:v>74.485299999999995</c:v>
                </c:pt>
                <c:pt idx="318">
                  <c:v>76.955200000000005</c:v>
                </c:pt>
                <c:pt idx="319">
                  <c:v>79.513000000000005</c:v>
                </c:pt>
                <c:pt idx="320">
                  <c:v>81.620900000000006</c:v>
                </c:pt>
                <c:pt idx="321">
                  <c:v>83.121399999999994</c:v>
                </c:pt>
                <c:pt idx="322">
                  <c:v>84.136099999999999</c:v>
                </c:pt>
                <c:pt idx="323">
                  <c:v>84.774000000000001</c:v>
                </c:pt>
                <c:pt idx="324">
                  <c:v>85.122500000000002</c:v>
                </c:pt>
                <c:pt idx="325">
                  <c:v>85.241299999999995</c:v>
                </c:pt>
                <c:pt idx="326">
                  <c:v>85.166499999999999</c:v>
                </c:pt>
                <c:pt idx="327">
                  <c:v>84.915199999999999</c:v>
                </c:pt>
                <c:pt idx="328">
                  <c:v>84.4893</c:v>
                </c:pt>
                <c:pt idx="329">
                  <c:v>83.878</c:v>
                </c:pt>
                <c:pt idx="330">
                  <c:v>86.526600000000002</c:v>
                </c:pt>
                <c:pt idx="331">
                  <c:v>85.799300000000002</c:v>
                </c:pt>
                <c:pt idx="332">
                  <c:v>84.849100000000007</c:v>
                </c:pt>
                <c:pt idx="333">
                  <c:v>83.653999999999996</c:v>
                </c:pt>
                <c:pt idx="334">
                  <c:v>82.231200000000001</c:v>
                </c:pt>
                <c:pt idx="335">
                  <c:v>80.666700000000006</c:v>
                </c:pt>
                <c:pt idx="336">
                  <c:v>79.051100000000005</c:v>
                </c:pt>
                <c:pt idx="337">
                  <c:v>77.327100000000002</c:v>
                </c:pt>
                <c:pt idx="338">
                  <c:v>75.258300000000006</c:v>
                </c:pt>
                <c:pt idx="339">
                  <c:v>72.544200000000004</c:v>
                </c:pt>
                <c:pt idx="340">
                  <c:v>68.880200000000002</c:v>
                </c:pt>
                <c:pt idx="341">
                  <c:v>63.919600000000003</c:v>
                </c:pt>
                <c:pt idx="342">
                  <c:v>57.229599999999998</c:v>
                </c:pt>
                <c:pt idx="343">
                  <c:v>48.301900000000003</c:v>
                </c:pt>
                <c:pt idx="344">
                  <c:v>36.773000000000003</c:v>
                </c:pt>
                <c:pt idx="345">
                  <c:v>23.090900000000001</c:v>
                </c:pt>
                <c:pt idx="346">
                  <c:v>9.8171999999999997</c:v>
                </c:pt>
                <c:pt idx="347">
                  <c:v>2.1554000000000002</c:v>
                </c:pt>
                <c:pt idx="348">
                  <c:v>4.3667999999999996</c:v>
                </c:pt>
                <c:pt idx="349">
                  <c:v>14.4459</c:v>
                </c:pt>
                <c:pt idx="350">
                  <c:v>26.086099999999998</c:v>
                </c:pt>
                <c:pt idx="351">
                  <c:v>34.441299999999998</c:v>
                </c:pt>
                <c:pt idx="352">
                  <c:v>37.336199999999998</c:v>
                </c:pt>
                <c:pt idx="353">
                  <c:v>33.732100000000003</c:v>
                </c:pt>
                <c:pt idx="354">
                  <c:v>23.4482</c:v>
                </c:pt>
                <c:pt idx="355">
                  <c:v>10.9253</c:v>
                </c:pt>
                <c:pt idx="356">
                  <c:v>9.2995999999999999</c:v>
                </c:pt>
                <c:pt idx="357">
                  <c:v>24.303699999999999</c:v>
                </c:pt>
                <c:pt idx="358">
                  <c:v>43.596400000000003</c:v>
                </c:pt>
                <c:pt idx="359">
                  <c:v>58.398299999999999</c:v>
                </c:pt>
                <c:pt idx="360">
                  <c:v>68.156099999999995</c:v>
                </c:pt>
                <c:pt idx="361">
                  <c:v>74.401499999999999</c:v>
                </c:pt>
                <c:pt idx="362">
                  <c:v>78.399100000000004</c:v>
                </c:pt>
                <c:pt idx="363">
                  <c:v>80.927800000000005</c:v>
                </c:pt>
                <c:pt idx="364">
                  <c:v>82.426500000000004</c:v>
                </c:pt>
                <c:pt idx="365">
                  <c:v>83.121099999999998</c:v>
                </c:pt>
                <c:pt idx="366">
                  <c:v>83.091200000000001</c:v>
                </c:pt>
                <c:pt idx="367">
                  <c:v>82.288399999999996</c:v>
                </c:pt>
                <c:pt idx="368">
                  <c:v>80.511099999999999</c:v>
                </c:pt>
                <c:pt idx="369">
                  <c:v>77.318799999999996</c:v>
                </c:pt>
                <c:pt idx="370">
                  <c:v>71.834999999999994</c:v>
                </c:pt>
                <c:pt idx="371">
                  <c:v>62.363900000000001</c:v>
                </c:pt>
                <c:pt idx="372">
                  <c:v>46.022100000000002</c:v>
                </c:pt>
                <c:pt idx="373">
                  <c:v>21.111899999999999</c:v>
                </c:pt>
                <c:pt idx="374">
                  <c:v>1.7162999999999999</c:v>
                </c:pt>
                <c:pt idx="375">
                  <c:v>15.0665</c:v>
                </c:pt>
                <c:pt idx="376">
                  <c:v>43.291499999999999</c:v>
                </c:pt>
                <c:pt idx="377">
                  <c:v>63.397399999999998</c:v>
                </c:pt>
                <c:pt idx="378">
                  <c:v>74.962400000000002</c:v>
                </c:pt>
                <c:pt idx="379">
                  <c:v>81.597999999999999</c:v>
                </c:pt>
                <c:pt idx="380">
                  <c:v>85.578400000000002</c:v>
                </c:pt>
                <c:pt idx="381">
                  <c:v>88.075299999999999</c:v>
                </c:pt>
                <c:pt idx="382">
                  <c:v>89.6952</c:v>
                </c:pt>
                <c:pt idx="383">
                  <c:v>90.762100000000004</c:v>
                </c:pt>
                <c:pt idx="384">
                  <c:v>91.456599999999995</c:v>
                </c:pt>
                <c:pt idx="385">
                  <c:v>91.880300000000005</c:v>
                </c:pt>
                <c:pt idx="386">
                  <c:v>92.087599999999995</c:v>
                </c:pt>
                <c:pt idx="387">
                  <c:v>92.099800000000002</c:v>
                </c:pt>
                <c:pt idx="388">
                  <c:v>91.908600000000007</c:v>
                </c:pt>
                <c:pt idx="389">
                  <c:v>91.469099999999997</c:v>
                </c:pt>
                <c:pt idx="390">
                  <c:v>90.675299999999993</c:v>
                </c:pt>
                <c:pt idx="391">
                  <c:v>89.2971</c:v>
                </c:pt>
                <c:pt idx="392">
                  <c:v>86.808400000000006</c:v>
                </c:pt>
                <c:pt idx="393">
                  <c:v>81.855500000000006</c:v>
                </c:pt>
                <c:pt idx="394">
                  <c:v>70.482100000000003</c:v>
                </c:pt>
                <c:pt idx="395">
                  <c:v>42.878100000000003</c:v>
                </c:pt>
                <c:pt idx="396">
                  <c:v>24.3704</c:v>
                </c:pt>
                <c:pt idx="397">
                  <c:v>58.126100000000001</c:v>
                </c:pt>
                <c:pt idx="398">
                  <c:v>77.014499999999998</c:v>
                </c:pt>
                <c:pt idx="399">
                  <c:v>84.190700000000007</c:v>
                </c:pt>
                <c:pt idx="400">
                  <c:v>87.195400000000006</c:v>
                </c:pt>
                <c:pt idx="401">
                  <c:v>88.517399999999995</c:v>
                </c:pt>
                <c:pt idx="402">
                  <c:v>89.031899999999993</c:v>
                </c:pt>
                <c:pt idx="403">
                  <c:v>89.093000000000004</c:v>
                </c:pt>
                <c:pt idx="404">
                  <c:v>88.861400000000003</c:v>
                </c:pt>
                <c:pt idx="405">
                  <c:v>88.416200000000003</c:v>
                </c:pt>
                <c:pt idx="406">
                  <c:v>87.800899999999999</c:v>
                </c:pt>
                <c:pt idx="407">
                  <c:v>87.0441</c:v>
                </c:pt>
                <c:pt idx="408">
                  <c:v>86.170500000000004</c:v>
                </c:pt>
                <c:pt idx="409">
                  <c:v>85.210999999999999</c:v>
                </c:pt>
                <c:pt idx="410">
                  <c:v>84.208399999999997</c:v>
                </c:pt>
                <c:pt idx="411">
                  <c:v>83.224199999999996</c:v>
                </c:pt>
                <c:pt idx="412">
                  <c:v>82.339100000000002</c:v>
                </c:pt>
                <c:pt idx="413">
                  <c:v>81.647599999999997</c:v>
                </c:pt>
                <c:pt idx="414">
                  <c:v>81.2423</c:v>
                </c:pt>
                <c:pt idx="415">
                  <c:v>81.1892</c:v>
                </c:pt>
                <c:pt idx="416">
                  <c:v>81.501999999999995</c:v>
                </c:pt>
                <c:pt idx="417">
                  <c:v>82.126199999999997</c:v>
                </c:pt>
                <c:pt idx="418">
                  <c:v>82.936800000000005</c:v>
                </c:pt>
                <c:pt idx="419">
                  <c:v>83.741399999999999</c:v>
                </c:pt>
                <c:pt idx="420">
                  <c:v>84.255300000000005</c:v>
                </c:pt>
                <c:pt idx="421">
                  <c:v>83.998199999999997</c:v>
                </c:pt>
                <c:pt idx="422">
                  <c:v>82.121300000000005</c:v>
                </c:pt>
                <c:pt idx="423">
                  <c:v>78.715199999999996</c:v>
                </c:pt>
                <c:pt idx="424">
                  <c:v>80.432000000000002</c:v>
                </c:pt>
                <c:pt idx="425">
                  <c:v>86.687600000000003</c:v>
                </c:pt>
                <c:pt idx="426">
                  <c:v>90.713399999999993</c:v>
                </c:pt>
                <c:pt idx="427">
                  <c:v>92.892300000000006</c:v>
                </c:pt>
                <c:pt idx="428">
                  <c:v>94.212500000000006</c:v>
                </c:pt>
                <c:pt idx="429">
                  <c:v>95.1113</c:v>
                </c:pt>
                <c:pt idx="430">
                  <c:v>95.774199999999993</c:v>
                </c:pt>
                <c:pt idx="431">
                  <c:v>96.288499999999999</c:v>
                </c:pt>
                <c:pt idx="432">
                  <c:v>96.699799999999996</c:v>
                </c:pt>
                <c:pt idx="433">
                  <c:v>97.034999999999997</c:v>
                </c:pt>
                <c:pt idx="434">
                  <c:v>97.3108</c:v>
                </c:pt>
                <c:pt idx="435">
                  <c:v>97.5381</c:v>
                </c:pt>
                <c:pt idx="436">
                  <c:v>97.724100000000007</c:v>
                </c:pt>
                <c:pt idx="437">
                  <c:v>97.873400000000004</c:v>
                </c:pt>
                <c:pt idx="438">
                  <c:v>97.987799999999993</c:v>
                </c:pt>
                <c:pt idx="439">
                  <c:v>98.066699999999997</c:v>
                </c:pt>
                <c:pt idx="440">
                  <c:v>98.105900000000005</c:v>
                </c:pt>
                <c:pt idx="441">
                  <c:v>98.095299999999995</c:v>
                </c:pt>
                <c:pt idx="442">
                  <c:v>98.014200000000002</c:v>
                </c:pt>
                <c:pt idx="443">
                  <c:v>97.819100000000006</c:v>
                </c:pt>
                <c:pt idx="444">
                  <c:v>97.411000000000001</c:v>
                </c:pt>
                <c:pt idx="445">
                  <c:v>96.529200000000003</c:v>
                </c:pt>
                <c:pt idx="446">
                  <c:v>94.298900000000003</c:v>
                </c:pt>
                <c:pt idx="447">
                  <c:v>86.236999999999995</c:v>
                </c:pt>
                <c:pt idx="448">
                  <c:v>31.183900000000001</c:v>
                </c:pt>
                <c:pt idx="449">
                  <c:v>66.700100000000006</c:v>
                </c:pt>
                <c:pt idx="450">
                  <c:v>91.831900000000005</c:v>
                </c:pt>
                <c:pt idx="451">
                  <c:v>96.326099999999997</c:v>
                </c:pt>
                <c:pt idx="452">
                  <c:v>97.798100000000005</c:v>
                </c:pt>
                <c:pt idx="453">
                  <c:v>98.455100000000002</c:v>
                </c:pt>
                <c:pt idx="454">
                  <c:v>98.806399999999996</c:v>
                </c:pt>
                <c:pt idx="455">
                  <c:v>99.017600000000002</c:v>
                </c:pt>
                <c:pt idx="456">
                  <c:v>99.155000000000001</c:v>
                </c:pt>
                <c:pt idx="457">
                  <c:v>99.249300000000005</c:v>
                </c:pt>
                <c:pt idx="458">
                  <c:v>99.3155</c:v>
                </c:pt>
                <c:pt idx="459">
                  <c:v>99.3613</c:v>
                </c:pt>
                <c:pt idx="460">
                  <c:v>99.389799999999994</c:v>
                </c:pt>
                <c:pt idx="461">
                  <c:v>99.399799999999999</c:v>
                </c:pt>
                <c:pt idx="462">
                  <c:v>99.384299999999996</c:v>
                </c:pt>
                <c:pt idx="463">
                  <c:v>99.320800000000006</c:v>
                </c:pt>
                <c:pt idx="464">
                  <c:v>99.1327</c:v>
                </c:pt>
                <c:pt idx="465">
                  <c:v>98.431299999999993</c:v>
                </c:pt>
                <c:pt idx="466">
                  <c:v>91.158100000000005</c:v>
                </c:pt>
                <c:pt idx="467">
                  <c:v>88.166600000000003</c:v>
                </c:pt>
                <c:pt idx="468">
                  <c:v>98.503900000000002</c:v>
                </c:pt>
                <c:pt idx="469">
                  <c:v>99.296800000000005</c:v>
                </c:pt>
                <c:pt idx="470">
                  <c:v>99.512500000000003</c:v>
                </c:pt>
                <c:pt idx="471">
                  <c:v>99.603999999999999</c:v>
                </c:pt>
                <c:pt idx="472">
                  <c:v>99.653400000000005</c:v>
                </c:pt>
                <c:pt idx="473">
                  <c:v>99.684600000000003</c:v>
                </c:pt>
                <c:pt idx="474">
                  <c:v>99.706500000000005</c:v>
                </c:pt>
                <c:pt idx="475">
                  <c:v>99.723100000000002</c:v>
                </c:pt>
                <c:pt idx="476">
                  <c:v>99.736400000000003</c:v>
                </c:pt>
                <c:pt idx="477">
                  <c:v>99.747500000000002</c:v>
                </c:pt>
                <c:pt idx="478">
                  <c:v>99.756900000000002</c:v>
                </c:pt>
                <c:pt idx="479">
                  <c:v>99.765199999999993</c:v>
                </c:pt>
                <c:pt idx="480">
                  <c:v>99.772599999999997</c:v>
                </c:pt>
                <c:pt idx="481">
                  <c:v>99.779200000000003</c:v>
                </c:pt>
                <c:pt idx="482">
                  <c:v>99.785200000000003</c:v>
                </c:pt>
                <c:pt idx="483">
                  <c:v>99.790700000000001</c:v>
                </c:pt>
                <c:pt idx="484">
                  <c:v>99.7958</c:v>
                </c:pt>
                <c:pt idx="485">
                  <c:v>99.8005</c:v>
                </c:pt>
                <c:pt idx="486">
                  <c:v>99.8048</c:v>
                </c:pt>
                <c:pt idx="487">
                  <c:v>99.808899999999994</c:v>
                </c:pt>
                <c:pt idx="488">
                  <c:v>99.812700000000007</c:v>
                </c:pt>
                <c:pt idx="489">
                  <c:v>99.816199999999995</c:v>
                </c:pt>
                <c:pt idx="490">
                  <c:v>99.819599999999994</c:v>
                </c:pt>
                <c:pt idx="491">
                  <c:v>99.822699999999998</c:v>
                </c:pt>
                <c:pt idx="492">
                  <c:v>99.825599999999994</c:v>
                </c:pt>
                <c:pt idx="493">
                  <c:v>99.828299999999999</c:v>
                </c:pt>
                <c:pt idx="494">
                  <c:v>99.8309</c:v>
                </c:pt>
                <c:pt idx="495">
                  <c:v>99.833399999999997</c:v>
                </c:pt>
                <c:pt idx="496">
                  <c:v>99.835700000000003</c:v>
                </c:pt>
                <c:pt idx="497">
                  <c:v>99.837800000000001</c:v>
                </c:pt>
                <c:pt idx="498">
                  <c:v>99.8399</c:v>
                </c:pt>
                <c:pt idx="499">
                  <c:v>99.841800000000006</c:v>
                </c:pt>
                <c:pt idx="500">
                  <c:v>99.843599999999995</c:v>
                </c:pt>
                <c:pt idx="501">
                  <c:v>99.845299999999995</c:v>
                </c:pt>
                <c:pt idx="502">
                  <c:v>99.846900000000005</c:v>
                </c:pt>
                <c:pt idx="503">
                  <c:v>99.848399999999998</c:v>
                </c:pt>
                <c:pt idx="504">
                  <c:v>99.849800000000002</c:v>
                </c:pt>
                <c:pt idx="505">
                  <c:v>99.851100000000002</c:v>
                </c:pt>
                <c:pt idx="506">
                  <c:v>99.8523</c:v>
                </c:pt>
                <c:pt idx="507">
                  <c:v>99.853399999999993</c:v>
                </c:pt>
                <c:pt idx="508">
                  <c:v>99.854500000000002</c:v>
                </c:pt>
                <c:pt idx="509">
                  <c:v>99.855400000000003</c:v>
                </c:pt>
                <c:pt idx="510">
                  <c:v>99.856300000000005</c:v>
                </c:pt>
                <c:pt idx="511">
                  <c:v>99.857200000000006</c:v>
                </c:pt>
                <c:pt idx="512">
                  <c:v>99.857900000000001</c:v>
                </c:pt>
                <c:pt idx="513">
                  <c:v>99.858599999999996</c:v>
                </c:pt>
                <c:pt idx="514">
                  <c:v>99.859200000000001</c:v>
                </c:pt>
                <c:pt idx="515">
                  <c:v>99.859700000000004</c:v>
                </c:pt>
                <c:pt idx="516">
                  <c:v>99.860200000000006</c:v>
                </c:pt>
                <c:pt idx="517">
                  <c:v>99.860600000000005</c:v>
                </c:pt>
                <c:pt idx="518">
                  <c:v>99.860900000000001</c:v>
                </c:pt>
                <c:pt idx="519">
                  <c:v>99.861099999999993</c:v>
                </c:pt>
                <c:pt idx="520">
                  <c:v>99.8613</c:v>
                </c:pt>
                <c:pt idx="521">
                  <c:v>99.861400000000003</c:v>
                </c:pt>
                <c:pt idx="522">
                  <c:v>99.861500000000007</c:v>
                </c:pt>
                <c:pt idx="523">
                  <c:v>99.861400000000003</c:v>
                </c:pt>
                <c:pt idx="524">
                  <c:v>99.8613</c:v>
                </c:pt>
                <c:pt idx="525">
                  <c:v>99.861199999999997</c:v>
                </c:pt>
                <c:pt idx="526">
                  <c:v>99.860900000000001</c:v>
                </c:pt>
                <c:pt idx="527">
                  <c:v>99.860600000000005</c:v>
                </c:pt>
                <c:pt idx="528">
                  <c:v>99.860200000000006</c:v>
                </c:pt>
                <c:pt idx="529">
                  <c:v>99.859700000000004</c:v>
                </c:pt>
                <c:pt idx="530">
                  <c:v>99.859099999999998</c:v>
                </c:pt>
                <c:pt idx="531">
                  <c:v>99.858500000000006</c:v>
                </c:pt>
                <c:pt idx="532">
                  <c:v>99.857699999999994</c:v>
                </c:pt>
                <c:pt idx="533">
                  <c:v>99.856899999999996</c:v>
                </c:pt>
                <c:pt idx="534">
                  <c:v>99.855900000000005</c:v>
                </c:pt>
                <c:pt idx="535">
                  <c:v>99.854900000000001</c:v>
                </c:pt>
                <c:pt idx="536">
                  <c:v>99.853700000000003</c:v>
                </c:pt>
                <c:pt idx="537">
                  <c:v>99.852400000000003</c:v>
                </c:pt>
                <c:pt idx="538">
                  <c:v>99.850999999999999</c:v>
                </c:pt>
                <c:pt idx="539">
                  <c:v>99.849500000000006</c:v>
                </c:pt>
                <c:pt idx="540">
                  <c:v>99.847800000000007</c:v>
                </c:pt>
                <c:pt idx="541">
                  <c:v>99.846000000000004</c:v>
                </c:pt>
                <c:pt idx="542">
                  <c:v>99.843999999999994</c:v>
                </c:pt>
                <c:pt idx="543">
                  <c:v>99.841800000000006</c:v>
                </c:pt>
                <c:pt idx="544">
                  <c:v>99.839399999999998</c:v>
                </c:pt>
                <c:pt idx="545">
                  <c:v>99.836799999999997</c:v>
                </c:pt>
                <c:pt idx="546">
                  <c:v>99.834000000000003</c:v>
                </c:pt>
                <c:pt idx="547">
                  <c:v>99.8309</c:v>
                </c:pt>
                <c:pt idx="548">
                  <c:v>99.827399999999997</c:v>
                </c:pt>
                <c:pt idx="549">
                  <c:v>99.823700000000002</c:v>
                </c:pt>
                <c:pt idx="550">
                  <c:v>99.819599999999994</c:v>
                </c:pt>
                <c:pt idx="551">
                  <c:v>99.814999999999998</c:v>
                </c:pt>
                <c:pt idx="552">
                  <c:v>99.81</c:v>
                </c:pt>
                <c:pt idx="553">
                  <c:v>99.804299999999998</c:v>
                </c:pt>
                <c:pt idx="554">
                  <c:v>99.797899999999998</c:v>
                </c:pt>
                <c:pt idx="555">
                  <c:v>99.790700000000001</c:v>
                </c:pt>
                <c:pt idx="556">
                  <c:v>99.782399999999996</c:v>
                </c:pt>
                <c:pt idx="557">
                  <c:v>99.772900000000007</c:v>
                </c:pt>
                <c:pt idx="558">
                  <c:v>99.761700000000005</c:v>
                </c:pt>
                <c:pt idx="559">
                  <c:v>99.748400000000004</c:v>
                </c:pt>
                <c:pt idx="560">
                  <c:v>99.732299999999995</c:v>
                </c:pt>
                <c:pt idx="561">
                  <c:v>99.712599999999995</c:v>
                </c:pt>
                <c:pt idx="562">
                  <c:v>99.687899999999999</c:v>
                </c:pt>
                <c:pt idx="563">
                  <c:v>99.656300000000002</c:v>
                </c:pt>
                <c:pt idx="564">
                  <c:v>99.614900000000006</c:v>
                </c:pt>
                <c:pt idx="565">
                  <c:v>99.559299999999993</c:v>
                </c:pt>
                <c:pt idx="566">
                  <c:v>99.482600000000005</c:v>
                </c:pt>
                <c:pt idx="567">
                  <c:v>99.373999999999995</c:v>
                </c:pt>
                <c:pt idx="568">
                  <c:v>99.215900000000005</c:v>
                </c:pt>
                <c:pt idx="569">
                  <c:v>98.979399999999998</c:v>
                </c:pt>
                <c:pt idx="570">
                  <c:v>98.615300000000005</c:v>
                </c:pt>
                <c:pt idx="571">
                  <c:v>98.038300000000007</c:v>
                </c:pt>
                <c:pt idx="572">
                  <c:v>97.097800000000007</c:v>
                </c:pt>
                <c:pt idx="573">
                  <c:v>95.523399999999995</c:v>
                </c:pt>
                <c:pt idx="574">
                  <c:v>92.828800000000001</c:v>
                </c:pt>
                <c:pt idx="575">
                  <c:v>88.163200000000003</c:v>
                </c:pt>
                <c:pt idx="576">
                  <c:v>80.184100000000001</c:v>
                </c:pt>
                <c:pt idx="577">
                  <c:v>67.326300000000003</c:v>
                </c:pt>
                <c:pt idx="578">
                  <c:v>49.2468</c:v>
                </c:pt>
                <c:pt idx="579">
                  <c:v>29.201899999999998</c:v>
                </c:pt>
                <c:pt idx="580">
                  <c:v>13.1059</c:v>
                </c:pt>
                <c:pt idx="581">
                  <c:v>4.1219999999999999</c:v>
                </c:pt>
                <c:pt idx="582">
                  <c:v>0.72929999999999995</c:v>
                </c:pt>
                <c:pt idx="583">
                  <c:v>3.7999999999999999E-2</c:v>
                </c:pt>
                <c:pt idx="584">
                  <c:v>0.15509999999999999</c:v>
                </c:pt>
                <c:pt idx="585">
                  <c:v>0.30120000000000002</c:v>
                </c:pt>
                <c:pt idx="586">
                  <c:v>0.3004</c:v>
                </c:pt>
                <c:pt idx="587">
                  <c:v>0.2021</c:v>
                </c:pt>
                <c:pt idx="588">
                  <c:v>9.3899999999999997E-2</c:v>
                </c:pt>
                <c:pt idx="589">
                  <c:v>3.0300000000000001E-2</c:v>
                </c:pt>
                <c:pt idx="590">
                  <c:v>2.1399999999999999E-2</c:v>
                </c:pt>
                <c:pt idx="591">
                  <c:v>4.7699999999999999E-2</c:v>
                </c:pt>
                <c:pt idx="592">
                  <c:v>8.0699999999999994E-2</c:v>
                </c:pt>
                <c:pt idx="593">
                  <c:v>9.9000000000000005E-2</c:v>
                </c:pt>
                <c:pt idx="594">
                  <c:v>9.5000000000000001E-2</c:v>
                </c:pt>
                <c:pt idx="595">
                  <c:v>7.51E-2</c:v>
                </c:pt>
                <c:pt idx="596">
                  <c:v>5.4100000000000002E-2</c:v>
                </c:pt>
                <c:pt idx="597">
                  <c:v>4.82E-2</c:v>
                </c:pt>
                <c:pt idx="598">
                  <c:v>6.7900000000000002E-2</c:v>
                </c:pt>
                <c:pt idx="599">
                  <c:v>0.1143</c:v>
                </c:pt>
                <c:pt idx="600">
                  <c:v>0.1784</c:v>
                </c:pt>
                <c:pt idx="601">
                  <c:v>0.24340000000000001</c:v>
                </c:pt>
                <c:pt idx="602">
                  <c:v>0.28960000000000002</c:v>
                </c:pt>
                <c:pt idx="603">
                  <c:v>0.3004</c:v>
                </c:pt>
                <c:pt idx="604">
                  <c:v>0.26690000000000003</c:v>
                </c:pt>
                <c:pt idx="605">
                  <c:v>0.19350000000000001</c:v>
                </c:pt>
                <c:pt idx="606">
                  <c:v>0.1004</c:v>
                </c:pt>
                <c:pt idx="607">
                  <c:v>2.6599999999999999E-2</c:v>
                </c:pt>
                <c:pt idx="608">
                  <c:v>3.3500000000000002E-2</c:v>
                </c:pt>
                <c:pt idx="609">
                  <c:v>0.2122</c:v>
                </c:pt>
                <c:pt idx="610">
                  <c:v>0.6956</c:v>
                </c:pt>
                <c:pt idx="611">
                  <c:v>1.68</c:v>
                </c:pt>
                <c:pt idx="612">
                  <c:v>3.4514</c:v>
                </c:pt>
                <c:pt idx="613">
                  <c:v>6.4047999999999998</c:v>
                </c:pt>
                <c:pt idx="614">
                  <c:v>11.0253</c:v>
                </c:pt>
                <c:pt idx="615">
                  <c:v>17.767900000000001</c:v>
                </c:pt>
                <c:pt idx="616">
                  <c:v>26.811699999999998</c:v>
                </c:pt>
                <c:pt idx="617">
                  <c:v>37.781599999999997</c:v>
                </c:pt>
                <c:pt idx="618">
                  <c:v>49.6721</c:v>
                </c:pt>
                <c:pt idx="619">
                  <c:v>61.162799999999997</c:v>
                </c:pt>
                <c:pt idx="620">
                  <c:v>71.1768</c:v>
                </c:pt>
                <c:pt idx="621">
                  <c:v>79.1982</c:v>
                </c:pt>
                <c:pt idx="622">
                  <c:v>85.238</c:v>
                </c:pt>
                <c:pt idx="623">
                  <c:v>89.602699999999999</c:v>
                </c:pt>
                <c:pt idx="624">
                  <c:v>92.680599999999998</c:v>
                </c:pt>
                <c:pt idx="625">
                  <c:v>94.824700000000007</c:v>
                </c:pt>
                <c:pt idx="626">
                  <c:v>96.3125</c:v>
                </c:pt>
                <c:pt idx="627">
                  <c:v>97.346699999999998</c:v>
                </c:pt>
                <c:pt idx="628">
                  <c:v>98.069400000000002</c:v>
                </c:pt>
                <c:pt idx="629">
                  <c:v>98.578000000000003</c:v>
                </c:pt>
                <c:pt idx="630">
                  <c:v>98.939300000000003</c:v>
                </c:pt>
                <c:pt idx="631">
                  <c:v>99.198300000000003</c:v>
                </c:pt>
                <c:pt idx="632">
                  <c:v>99.385999999999996</c:v>
                </c:pt>
                <c:pt idx="633">
                  <c:v>99.523300000000006</c:v>
                </c:pt>
                <c:pt idx="634">
                  <c:v>99.624799999999993</c:v>
                </c:pt>
                <c:pt idx="635">
                  <c:v>99.700800000000001</c:v>
                </c:pt>
                <c:pt idx="636">
                  <c:v>99.758099999999999</c:v>
                </c:pt>
                <c:pt idx="637">
                  <c:v>99.801900000000003</c:v>
                </c:pt>
                <c:pt idx="638">
                  <c:v>99.835700000000003</c:v>
                </c:pt>
                <c:pt idx="639">
                  <c:v>99.862099999999998</c:v>
                </c:pt>
                <c:pt idx="640">
                  <c:v>99.882900000000006</c:v>
                </c:pt>
                <c:pt idx="641">
                  <c:v>99.899500000000003</c:v>
                </c:pt>
                <c:pt idx="642">
                  <c:v>99.912899999999993</c:v>
                </c:pt>
                <c:pt idx="643">
                  <c:v>99.9238</c:v>
                </c:pt>
                <c:pt idx="644">
                  <c:v>99.932699999999997</c:v>
                </c:pt>
                <c:pt idx="645">
                  <c:v>99.940200000000004</c:v>
                </c:pt>
                <c:pt idx="646">
                  <c:v>99.946399999999997</c:v>
                </c:pt>
                <c:pt idx="647">
                  <c:v>99.951700000000002</c:v>
                </c:pt>
                <c:pt idx="648">
                  <c:v>99.956199999999995</c:v>
                </c:pt>
                <c:pt idx="649">
                  <c:v>99.960099999999997</c:v>
                </c:pt>
                <c:pt idx="650">
                  <c:v>99.963499999999996</c:v>
                </c:pt>
                <c:pt idx="651">
                  <c:v>99.966499999999996</c:v>
                </c:pt>
                <c:pt idx="652">
                  <c:v>99.969099999999997</c:v>
                </c:pt>
                <c:pt idx="653">
                  <c:v>99.971400000000003</c:v>
                </c:pt>
                <c:pt idx="654">
                  <c:v>99.973500000000001</c:v>
                </c:pt>
                <c:pt idx="655">
                  <c:v>99.975300000000004</c:v>
                </c:pt>
                <c:pt idx="656">
                  <c:v>99.977000000000004</c:v>
                </c:pt>
                <c:pt idx="657">
                  <c:v>99.978499999999997</c:v>
                </c:pt>
                <c:pt idx="658">
                  <c:v>99.979900000000001</c:v>
                </c:pt>
                <c:pt idx="659">
                  <c:v>99.981200000000001</c:v>
                </c:pt>
                <c:pt idx="660">
                  <c:v>99.982299999999995</c:v>
                </c:pt>
                <c:pt idx="661">
                  <c:v>99.983400000000003</c:v>
                </c:pt>
                <c:pt idx="662">
                  <c:v>99.984399999999994</c:v>
                </c:pt>
                <c:pt idx="663">
                  <c:v>99.985299999999995</c:v>
                </c:pt>
                <c:pt idx="664">
                  <c:v>99.986099999999993</c:v>
                </c:pt>
                <c:pt idx="665">
                  <c:v>99.986900000000006</c:v>
                </c:pt>
                <c:pt idx="666">
                  <c:v>99.9876</c:v>
                </c:pt>
                <c:pt idx="667">
                  <c:v>99.988299999999995</c:v>
                </c:pt>
                <c:pt idx="668">
                  <c:v>99.988900000000001</c:v>
                </c:pt>
                <c:pt idx="669">
                  <c:v>99.989500000000007</c:v>
                </c:pt>
                <c:pt idx="670">
                  <c:v>99.99</c:v>
                </c:pt>
                <c:pt idx="671">
                  <c:v>99.990499999999997</c:v>
                </c:pt>
                <c:pt idx="672">
                  <c:v>99.991</c:v>
                </c:pt>
                <c:pt idx="673">
                  <c:v>99.991399999999999</c:v>
                </c:pt>
                <c:pt idx="674">
                  <c:v>99.991900000000001</c:v>
                </c:pt>
                <c:pt idx="675">
                  <c:v>99.9923</c:v>
                </c:pt>
                <c:pt idx="676">
                  <c:v>99.992599999999996</c:v>
                </c:pt>
                <c:pt idx="677">
                  <c:v>99.992999999999995</c:v>
                </c:pt>
                <c:pt idx="678">
                  <c:v>99.993300000000005</c:v>
                </c:pt>
                <c:pt idx="679">
                  <c:v>99.993600000000001</c:v>
                </c:pt>
                <c:pt idx="680">
                  <c:v>99.993899999999996</c:v>
                </c:pt>
                <c:pt idx="681">
                  <c:v>99.994200000000006</c:v>
                </c:pt>
                <c:pt idx="682">
                  <c:v>99.994500000000002</c:v>
                </c:pt>
                <c:pt idx="683">
                  <c:v>99.994699999999995</c:v>
                </c:pt>
                <c:pt idx="684">
                  <c:v>99.995000000000005</c:v>
                </c:pt>
                <c:pt idx="685">
                  <c:v>99.995199999999997</c:v>
                </c:pt>
                <c:pt idx="686">
                  <c:v>99.995400000000004</c:v>
                </c:pt>
                <c:pt idx="687">
                  <c:v>99.995599999999996</c:v>
                </c:pt>
                <c:pt idx="688">
                  <c:v>99.995800000000003</c:v>
                </c:pt>
                <c:pt idx="689">
                  <c:v>99.995999999999995</c:v>
                </c:pt>
                <c:pt idx="690">
                  <c:v>99.996099999999998</c:v>
                </c:pt>
                <c:pt idx="691">
                  <c:v>99.996300000000005</c:v>
                </c:pt>
                <c:pt idx="692">
                  <c:v>99.996499999999997</c:v>
                </c:pt>
                <c:pt idx="693">
                  <c:v>99.996600000000001</c:v>
                </c:pt>
                <c:pt idx="694">
                  <c:v>99.996700000000004</c:v>
                </c:pt>
                <c:pt idx="695">
                  <c:v>99.996899999999997</c:v>
                </c:pt>
                <c:pt idx="696">
                  <c:v>99.997</c:v>
                </c:pt>
                <c:pt idx="697">
                  <c:v>99.997100000000003</c:v>
                </c:pt>
                <c:pt idx="698">
                  <c:v>99.997200000000007</c:v>
                </c:pt>
                <c:pt idx="699">
                  <c:v>99.997399999999999</c:v>
                </c:pt>
                <c:pt idx="700">
                  <c:v>99.997500000000002</c:v>
                </c:pt>
                <c:pt idx="701">
                  <c:v>99.997600000000006</c:v>
                </c:pt>
                <c:pt idx="702">
                  <c:v>99.997699999999995</c:v>
                </c:pt>
                <c:pt idx="703">
                  <c:v>99.997699999999995</c:v>
                </c:pt>
                <c:pt idx="704">
                  <c:v>99.997799999999998</c:v>
                </c:pt>
                <c:pt idx="705">
                  <c:v>99.997900000000001</c:v>
                </c:pt>
                <c:pt idx="706">
                  <c:v>99.998000000000005</c:v>
                </c:pt>
                <c:pt idx="707">
                  <c:v>99.998099999999994</c:v>
                </c:pt>
                <c:pt idx="708">
                  <c:v>99.998099999999994</c:v>
                </c:pt>
                <c:pt idx="709">
                  <c:v>99.998199999999997</c:v>
                </c:pt>
                <c:pt idx="710">
                  <c:v>99.9983</c:v>
                </c:pt>
                <c:pt idx="711">
                  <c:v>99.9983</c:v>
                </c:pt>
                <c:pt idx="712">
                  <c:v>99.998400000000004</c:v>
                </c:pt>
                <c:pt idx="713">
                  <c:v>99.998500000000007</c:v>
                </c:pt>
                <c:pt idx="714">
                  <c:v>99.998500000000007</c:v>
                </c:pt>
                <c:pt idx="715">
                  <c:v>99.998599999999996</c:v>
                </c:pt>
                <c:pt idx="716">
                  <c:v>99.998599999999996</c:v>
                </c:pt>
                <c:pt idx="717">
                  <c:v>99.998699999999999</c:v>
                </c:pt>
                <c:pt idx="718">
                  <c:v>99.998699999999999</c:v>
                </c:pt>
                <c:pt idx="719">
                  <c:v>99.998800000000003</c:v>
                </c:pt>
                <c:pt idx="720">
                  <c:v>99.998800000000003</c:v>
                </c:pt>
                <c:pt idx="721">
                  <c:v>99.998800000000003</c:v>
                </c:pt>
                <c:pt idx="722">
                  <c:v>99.998900000000006</c:v>
                </c:pt>
                <c:pt idx="723">
                  <c:v>99.998900000000006</c:v>
                </c:pt>
                <c:pt idx="724">
                  <c:v>99.998999999999995</c:v>
                </c:pt>
                <c:pt idx="725">
                  <c:v>99.998999999999995</c:v>
                </c:pt>
                <c:pt idx="726">
                  <c:v>99.998999999999995</c:v>
                </c:pt>
                <c:pt idx="727">
                  <c:v>99.999099999999999</c:v>
                </c:pt>
                <c:pt idx="728">
                  <c:v>99.999099999999999</c:v>
                </c:pt>
                <c:pt idx="729">
                  <c:v>99.999099999999999</c:v>
                </c:pt>
                <c:pt idx="730">
                  <c:v>99.999099999999999</c:v>
                </c:pt>
                <c:pt idx="731">
                  <c:v>99.999200000000002</c:v>
                </c:pt>
                <c:pt idx="732">
                  <c:v>99.999200000000002</c:v>
                </c:pt>
                <c:pt idx="733">
                  <c:v>99.999200000000002</c:v>
                </c:pt>
                <c:pt idx="734">
                  <c:v>99.999200000000002</c:v>
                </c:pt>
                <c:pt idx="735">
                  <c:v>99.999300000000005</c:v>
                </c:pt>
                <c:pt idx="736">
                  <c:v>99.999300000000005</c:v>
                </c:pt>
                <c:pt idx="737">
                  <c:v>99.999300000000005</c:v>
                </c:pt>
                <c:pt idx="738">
                  <c:v>99.999300000000005</c:v>
                </c:pt>
                <c:pt idx="739">
                  <c:v>99.999300000000005</c:v>
                </c:pt>
                <c:pt idx="740">
                  <c:v>99.999399999999994</c:v>
                </c:pt>
                <c:pt idx="741">
                  <c:v>99.999399999999994</c:v>
                </c:pt>
                <c:pt idx="742">
                  <c:v>99.999399999999994</c:v>
                </c:pt>
                <c:pt idx="743">
                  <c:v>99.999399999999994</c:v>
                </c:pt>
                <c:pt idx="744">
                  <c:v>99.999399999999994</c:v>
                </c:pt>
                <c:pt idx="745">
                  <c:v>99.999399999999994</c:v>
                </c:pt>
                <c:pt idx="746">
                  <c:v>99.999499999999998</c:v>
                </c:pt>
                <c:pt idx="747">
                  <c:v>99.999499999999998</c:v>
                </c:pt>
                <c:pt idx="748">
                  <c:v>99.999499999999998</c:v>
                </c:pt>
                <c:pt idx="749">
                  <c:v>99.999499999999998</c:v>
                </c:pt>
                <c:pt idx="750">
                  <c:v>99.999499999999998</c:v>
                </c:pt>
              </c:numCache>
            </c:numRef>
          </c:yVal>
          <c:smooth val="1"/>
          <c:extLst>
            <c:ext xmlns:c16="http://schemas.microsoft.com/office/drawing/2014/chart" uri="{C3380CC4-5D6E-409C-BE32-E72D297353CC}">
              <c16:uniqueId val="{00000001-BC42-4320-987F-8DAB98654688}"/>
            </c:ext>
          </c:extLst>
        </c:ser>
        <c:ser>
          <c:idx val="2"/>
          <c:order val="2"/>
          <c:tx>
            <c:strRef>
              <c:f>'Raw data'!$H$1:$H$2</c:f>
              <c:strCache>
                <c:ptCount val="2"/>
                <c:pt idx="0">
                  <c:v>NBP R%</c:v>
                </c:pt>
                <c:pt idx="1">
                  <c:v>20ﾟ</c:v>
                </c:pt>
              </c:strCache>
            </c:strRef>
          </c:tx>
          <c:spPr>
            <a:ln w="19050" cap="rnd">
              <a:solidFill>
                <a:schemeClr val="accent3"/>
              </a:solidFill>
              <a:round/>
            </a:ln>
            <a:effectLst/>
          </c:spPr>
          <c:marker>
            <c:symbol val="none"/>
          </c:marker>
          <c:xVal>
            <c:numRef>
              <c:f>'Raw data'!$E$3:$E$753</c:f>
              <c:numCache>
                <c:formatCode>General</c:formatCode>
                <c:ptCount val="751"/>
                <c:pt idx="0">
                  <c:v>350</c:v>
                </c:pt>
                <c:pt idx="1">
                  <c:v>351</c:v>
                </c:pt>
                <c:pt idx="2">
                  <c:v>352</c:v>
                </c:pt>
                <c:pt idx="3">
                  <c:v>353</c:v>
                </c:pt>
                <c:pt idx="4">
                  <c:v>354</c:v>
                </c:pt>
                <c:pt idx="5">
                  <c:v>355</c:v>
                </c:pt>
                <c:pt idx="6">
                  <c:v>356</c:v>
                </c:pt>
                <c:pt idx="7">
                  <c:v>357</c:v>
                </c:pt>
                <c:pt idx="8">
                  <c:v>358</c:v>
                </c:pt>
                <c:pt idx="9">
                  <c:v>359</c:v>
                </c:pt>
                <c:pt idx="10">
                  <c:v>360</c:v>
                </c:pt>
                <c:pt idx="11">
                  <c:v>361</c:v>
                </c:pt>
                <c:pt idx="12">
                  <c:v>362</c:v>
                </c:pt>
                <c:pt idx="13">
                  <c:v>363</c:v>
                </c:pt>
                <c:pt idx="14">
                  <c:v>364</c:v>
                </c:pt>
                <c:pt idx="15">
                  <c:v>365</c:v>
                </c:pt>
                <c:pt idx="16">
                  <c:v>366</c:v>
                </c:pt>
                <c:pt idx="17">
                  <c:v>367</c:v>
                </c:pt>
                <c:pt idx="18">
                  <c:v>368</c:v>
                </c:pt>
                <c:pt idx="19">
                  <c:v>369</c:v>
                </c:pt>
                <c:pt idx="20">
                  <c:v>370</c:v>
                </c:pt>
                <c:pt idx="21">
                  <c:v>371</c:v>
                </c:pt>
                <c:pt idx="22">
                  <c:v>372</c:v>
                </c:pt>
                <c:pt idx="23">
                  <c:v>373</c:v>
                </c:pt>
                <c:pt idx="24">
                  <c:v>374</c:v>
                </c:pt>
                <c:pt idx="25">
                  <c:v>375</c:v>
                </c:pt>
                <c:pt idx="26">
                  <c:v>376</c:v>
                </c:pt>
                <c:pt idx="27">
                  <c:v>377</c:v>
                </c:pt>
                <c:pt idx="28">
                  <c:v>378</c:v>
                </c:pt>
                <c:pt idx="29">
                  <c:v>379</c:v>
                </c:pt>
                <c:pt idx="30">
                  <c:v>380</c:v>
                </c:pt>
                <c:pt idx="31">
                  <c:v>381</c:v>
                </c:pt>
                <c:pt idx="32">
                  <c:v>382</c:v>
                </c:pt>
                <c:pt idx="33">
                  <c:v>383</c:v>
                </c:pt>
                <c:pt idx="34">
                  <c:v>384</c:v>
                </c:pt>
                <c:pt idx="35">
                  <c:v>385</c:v>
                </c:pt>
                <c:pt idx="36">
                  <c:v>386</c:v>
                </c:pt>
                <c:pt idx="37">
                  <c:v>387</c:v>
                </c:pt>
                <c:pt idx="38">
                  <c:v>388</c:v>
                </c:pt>
                <c:pt idx="39">
                  <c:v>389</c:v>
                </c:pt>
                <c:pt idx="40">
                  <c:v>390</c:v>
                </c:pt>
                <c:pt idx="41">
                  <c:v>391</c:v>
                </c:pt>
                <c:pt idx="42">
                  <c:v>392</c:v>
                </c:pt>
                <c:pt idx="43">
                  <c:v>393</c:v>
                </c:pt>
                <c:pt idx="44">
                  <c:v>394</c:v>
                </c:pt>
                <c:pt idx="45">
                  <c:v>395</c:v>
                </c:pt>
                <c:pt idx="46">
                  <c:v>396</c:v>
                </c:pt>
                <c:pt idx="47">
                  <c:v>397</c:v>
                </c:pt>
                <c:pt idx="48">
                  <c:v>398</c:v>
                </c:pt>
                <c:pt idx="49">
                  <c:v>399</c:v>
                </c:pt>
                <c:pt idx="50">
                  <c:v>400</c:v>
                </c:pt>
                <c:pt idx="51">
                  <c:v>401</c:v>
                </c:pt>
                <c:pt idx="52">
                  <c:v>402</c:v>
                </c:pt>
                <c:pt idx="53">
                  <c:v>403</c:v>
                </c:pt>
                <c:pt idx="54">
                  <c:v>404</c:v>
                </c:pt>
                <c:pt idx="55">
                  <c:v>405</c:v>
                </c:pt>
                <c:pt idx="56">
                  <c:v>406</c:v>
                </c:pt>
                <c:pt idx="57">
                  <c:v>407</c:v>
                </c:pt>
                <c:pt idx="58">
                  <c:v>408</c:v>
                </c:pt>
                <c:pt idx="59">
                  <c:v>409</c:v>
                </c:pt>
                <c:pt idx="60">
                  <c:v>410</c:v>
                </c:pt>
                <c:pt idx="61">
                  <c:v>411</c:v>
                </c:pt>
                <c:pt idx="62">
                  <c:v>412</c:v>
                </c:pt>
                <c:pt idx="63">
                  <c:v>413</c:v>
                </c:pt>
                <c:pt idx="64">
                  <c:v>414</c:v>
                </c:pt>
                <c:pt idx="65">
                  <c:v>415</c:v>
                </c:pt>
                <c:pt idx="66">
                  <c:v>416</c:v>
                </c:pt>
                <c:pt idx="67">
                  <c:v>417</c:v>
                </c:pt>
                <c:pt idx="68">
                  <c:v>418</c:v>
                </c:pt>
                <c:pt idx="69">
                  <c:v>419</c:v>
                </c:pt>
                <c:pt idx="70">
                  <c:v>420</c:v>
                </c:pt>
                <c:pt idx="71">
                  <c:v>421</c:v>
                </c:pt>
                <c:pt idx="72">
                  <c:v>422</c:v>
                </c:pt>
                <c:pt idx="73">
                  <c:v>423</c:v>
                </c:pt>
                <c:pt idx="74">
                  <c:v>424</c:v>
                </c:pt>
                <c:pt idx="75">
                  <c:v>425</c:v>
                </c:pt>
                <c:pt idx="76">
                  <c:v>426</c:v>
                </c:pt>
                <c:pt idx="77">
                  <c:v>427</c:v>
                </c:pt>
                <c:pt idx="78">
                  <c:v>428</c:v>
                </c:pt>
                <c:pt idx="79">
                  <c:v>429</c:v>
                </c:pt>
                <c:pt idx="80">
                  <c:v>430</c:v>
                </c:pt>
                <c:pt idx="81">
                  <c:v>431</c:v>
                </c:pt>
                <c:pt idx="82">
                  <c:v>432</c:v>
                </c:pt>
                <c:pt idx="83">
                  <c:v>433</c:v>
                </c:pt>
                <c:pt idx="84">
                  <c:v>434</c:v>
                </c:pt>
                <c:pt idx="85">
                  <c:v>435</c:v>
                </c:pt>
                <c:pt idx="86">
                  <c:v>436</c:v>
                </c:pt>
                <c:pt idx="87">
                  <c:v>437</c:v>
                </c:pt>
                <c:pt idx="88">
                  <c:v>438</c:v>
                </c:pt>
                <c:pt idx="89">
                  <c:v>439</c:v>
                </c:pt>
                <c:pt idx="90">
                  <c:v>440</c:v>
                </c:pt>
                <c:pt idx="91">
                  <c:v>441</c:v>
                </c:pt>
                <c:pt idx="92">
                  <c:v>442</c:v>
                </c:pt>
                <c:pt idx="93">
                  <c:v>443</c:v>
                </c:pt>
                <c:pt idx="94">
                  <c:v>444</c:v>
                </c:pt>
                <c:pt idx="95">
                  <c:v>445</c:v>
                </c:pt>
                <c:pt idx="96">
                  <c:v>446</c:v>
                </c:pt>
                <c:pt idx="97">
                  <c:v>447</c:v>
                </c:pt>
                <c:pt idx="98">
                  <c:v>448</c:v>
                </c:pt>
                <c:pt idx="99">
                  <c:v>449</c:v>
                </c:pt>
                <c:pt idx="100">
                  <c:v>450</c:v>
                </c:pt>
                <c:pt idx="101">
                  <c:v>451</c:v>
                </c:pt>
                <c:pt idx="102">
                  <c:v>452</c:v>
                </c:pt>
                <c:pt idx="103">
                  <c:v>453</c:v>
                </c:pt>
                <c:pt idx="104">
                  <c:v>454</c:v>
                </c:pt>
                <c:pt idx="105">
                  <c:v>455</c:v>
                </c:pt>
                <c:pt idx="106">
                  <c:v>456</c:v>
                </c:pt>
                <c:pt idx="107">
                  <c:v>457</c:v>
                </c:pt>
                <c:pt idx="108">
                  <c:v>458</c:v>
                </c:pt>
                <c:pt idx="109">
                  <c:v>459</c:v>
                </c:pt>
                <c:pt idx="110">
                  <c:v>460</c:v>
                </c:pt>
                <c:pt idx="111">
                  <c:v>461</c:v>
                </c:pt>
                <c:pt idx="112">
                  <c:v>462</c:v>
                </c:pt>
                <c:pt idx="113">
                  <c:v>463</c:v>
                </c:pt>
                <c:pt idx="114">
                  <c:v>464</c:v>
                </c:pt>
                <c:pt idx="115">
                  <c:v>465</c:v>
                </c:pt>
                <c:pt idx="116">
                  <c:v>466</c:v>
                </c:pt>
                <c:pt idx="117">
                  <c:v>467</c:v>
                </c:pt>
                <c:pt idx="118">
                  <c:v>468</c:v>
                </c:pt>
                <c:pt idx="119">
                  <c:v>469</c:v>
                </c:pt>
                <c:pt idx="120">
                  <c:v>470</c:v>
                </c:pt>
                <c:pt idx="121">
                  <c:v>471</c:v>
                </c:pt>
                <c:pt idx="122">
                  <c:v>472</c:v>
                </c:pt>
                <c:pt idx="123">
                  <c:v>473</c:v>
                </c:pt>
                <c:pt idx="124">
                  <c:v>474</c:v>
                </c:pt>
                <c:pt idx="125">
                  <c:v>475</c:v>
                </c:pt>
                <c:pt idx="126">
                  <c:v>476</c:v>
                </c:pt>
                <c:pt idx="127">
                  <c:v>477</c:v>
                </c:pt>
                <c:pt idx="128">
                  <c:v>478</c:v>
                </c:pt>
                <c:pt idx="129">
                  <c:v>479</c:v>
                </c:pt>
                <c:pt idx="130">
                  <c:v>480</c:v>
                </c:pt>
                <c:pt idx="131">
                  <c:v>481</c:v>
                </c:pt>
                <c:pt idx="132">
                  <c:v>482</c:v>
                </c:pt>
                <c:pt idx="133">
                  <c:v>483</c:v>
                </c:pt>
                <c:pt idx="134">
                  <c:v>484</c:v>
                </c:pt>
                <c:pt idx="135">
                  <c:v>485</c:v>
                </c:pt>
                <c:pt idx="136">
                  <c:v>486</c:v>
                </c:pt>
                <c:pt idx="137">
                  <c:v>487</c:v>
                </c:pt>
                <c:pt idx="138">
                  <c:v>488</c:v>
                </c:pt>
                <c:pt idx="139">
                  <c:v>489</c:v>
                </c:pt>
                <c:pt idx="140">
                  <c:v>490</c:v>
                </c:pt>
                <c:pt idx="141">
                  <c:v>491</c:v>
                </c:pt>
                <c:pt idx="142">
                  <c:v>492</c:v>
                </c:pt>
                <c:pt idx="143">
                  <c:v>493</c:v>
                </c:pt>
                <c:pt idx="144">
                  <c:v>494</c:v>
                </c:pt>
                <c:pt idx="145">
                  <c:v>495</c:v>
                </c:pt>
                <c:pt idx="146">
                  <c:v>496</c:v>
                </c:pt>
                <c:pt idx="147">
                  <c:v>497</c:v>
                </c:pt>
                <c:pt idx="148">
                  <c:v>498</c:v>
                </c:pt>
                <c:pt idx="149">
                  <c:v>499</c:v>
                </c:pt>
                <c:pt idx="150">
                  <c:v>500</c:v>
                </c:pt>
                <c:pt idx="151">
                  <c:v>501</c:v>
                </c:pt>
                <c:pt idx="152">
                  <c:v>502</c:v>
                </c:pt>
                <c:pt idx="153">
                  <c:v>503</c:v>
                </c:pt>
                <c:pt idx="154">
                  <c:v>504</c:v>
                </c:pt>
                <c:pt idx="155">
                  <c:v>505</c:v>
                </c:pt>
                <c:pt idx="156">
                  <c:v>506</c:v>
                </c:pt>
                <c:pt idx="157">
                  <c:v>507</c:v>
                </c:pt>
                <c:pt idx="158">
                  <c:v>508</c:v>
                </c:pt>
                <c:pt idx="159">
                  <c:v>509</c:v>
                </c:pt>
                <c:pt idx="160">
                  <c:v>510</c:v>
                </c:pt>
                <c:pt idx="161">
                  <c:v>511</c:v>
                </c:pt>
                <c:pt idx="162">
                  <c:v>512</c:v>
                </c:pt>
                <c:pt idx="163">
                  <c:v>513</c:v>
                </c:pt>
                <c:pt idx="164">
                  <c:v>514</c:v>
                </c:pt>
                <c:pt idx="165">
                  <c:v>515</c:v>
                </c:pt>
                <c:pt idx="166">
                  <c:v>516</c:v>
                </c:pt>
                <c:pt idx="167">
                  <c:v>517</c:v>
                </c:pt>
                <c:pt idx="168">
                  <c:v>518</c:v>
                </c:pt>
                <c:pt idx="169">
                  <c:v>519</c:v>
                </c:pt>
                <c:pt idx="170">
                  <c:v>520</c:v>
                </c:pt>
                <c:pt idx="171">
                  <c:v>521</c:v>
                </c:pt>
                <c:pt idx="172">
                  <c:v>522</c:v>
                </c:pt>
                <c:pt idx="173">
                  <c:v>523</c:v>
                </c:pt>
                <c:pt idx="174">
                  <c:v>524</c:v>
                </c:pt>
                <c:pt idx="175">
                  <c:v>525</c:v>
                </c:pt>
                <c:pt idx="176">
                  <c:v>526</c:v>
                </c:pt>
                <c:pt idx="177">
                  <c:v>527</c:v>
                </c:pt>
                <c:pt idx="178">
                  <c:v>528</c:v>
                </c:pt>
                <c:pt idx="179">
                  <c:v>529</c:v>
                </c:pt>
                <c:pt idx="180">
                  <c:v>530</c:v>
                </c:pt>
                <c:pt idx="181">
                  <c:v>531</c:v>
                </c:pt>
                <c:pt idx="182">
                  <c:v>532</c:v>
                </c:pt>
                <c:pt idx="183">
                  <c:v>533</c:v>
                </c:pt>
                <c:pt idx="184">
                  <c:v>534</c:v>
                </c:pt>
                <c:pt idx="185">
                  <c:v>535</c:v>
                </c:pt>
                <c:pt idx="186">
                  <c:v>536</c:v>
                </c:pt>
                <c:pt idx="187">
                  <c:v>537</c:v>
                </c:pt>
                <c:pt idx="188">
                  <c:v>538</c:v>
                </c:pt>
                <c:pt idx="189">
                  <c:v>539</c:v>
                </c:pt>
                <c:pt idx="190">
                  <c:v>540</c:v>
                </c:pt>
                <c:pt idx="191">
                  <c:v>541</c:v>
                </c:pt>
                <c:pt idx="192">
                  <c:v>542</c:v>
                </c:pt>
                <c:pt idx="193">
                  <c:v>543</c:v>
                </c:pt>
                <c:pt idx="194">
                  <c:v>544</c:v>
                </c:pt>
                <c:pt idx="195">
                  <c:v>545</c:v>
                </c:pt>
                <c:pt idx="196">
                  <c:v>546</c:v>
                </c:pt>
                <c:pt idx="197">
                  <c:v>547</c:v>
                </c:pt>
                <c:pt idx="198">
                  <c:v>548</c:v>
                </c:pt>
                <c:pt idx="199">
                  <c:v>549</c:v>
                </c:pt>
                <c:pt idx="200">
                  <c:v>550</c:v>
                </c:pt>
                <c:pt idx="201">
                  <c:v>551</c:v>
                </c:pt>
                <c:pt idx="202">
                  <c:v>552</c:v>
                </c:pt>
                <c:pt idx="203">
                  <c:v>553</c:v>
                </c:pt>
                <c:pt idx="204">
                  <c:v>554</c:v>
                </c:pt>
                <c:pt idx="205">
                  <c:v>555</c:v>
                </c:pt>
                <c:pt idx="206">
                  <c:v>556</c:v>
                </c:pt>
                <c:pt idx="207">
                  <c:v>557</c:v>
                </c:pt>
                <c:pt idx="208">
                  <c:v>558</c:v>
                </c:pt>
                <c:pt idx="209">
                  <c:v>559</c:v>
                </c:pt>
                <c:pt idx="210">
                  <c:v>560</c:v>
                </c:pt>
                <c:pt idx="211">
                  <c:v>561</c:v>
                </c:pt>
                <c:pt idx="212">
                  <c:v>562</c:v>
                </c:pt>
                <c:pt idx="213">
                  <c:v>563</c:v>
                </c:pt>
                <c:pt idx="214">
                  <c:v>564</c:v>
                </c:pt>
                <c:pt idx="215">
                  <c:v>565</c:v>
                </c:pt>
                <c:pt idx="216">
                  <c:v>566</c:v>
                </c:pt>
                <c:pt idx="217">
                  <c:v>567</c:v>
                </c:pt>
                <c:pt idx="218">
                  <c:v>568</c:v>
                </c:pt>
                <c:pt idx="219">
                  <c:v>569</c:v>
                </c:pt>
                <c:pt idx="220">
                  <c:v>570</c:v>
                </c:pt>
                <c:pt idx="221">
                  <c:v>571</c:v>
                </c:pt>
                <c:pt idx="222">
                  <c:v>572</c:v>
                </c:pt>
                <c:pt idx="223">
                  <c:v>573</c:v>
                </c:pt>
                <c:pt idx="224">
                  <c:v>574</c:v>
                </c:pt>
                <c:pt idx="225">
                  <c:v>575</c:v>
                </c:pt>
                <c:pt idx="226">
                  <c:v>576</c:v>
                </c:pt>
                <c:pt idx="227">
                  <c:v>577</c:v>
                </c:pt>
                <c:pt idx="228">
                  <c:v>578</c:v>
                </c:pt>
                <c:pt idx="229">
                  <c:v>579</c:v>
                </c:pt>
                <c:pt idx="230">
                  <c:v>580</c:v>
                </c:pt>
                <c:pt idx="231">
                  <c:v>581</c:v>
                </c:pt>
                <c:pt idx="232">
                  <c:v>582</c:v>
                </c:pt>
                <c:pt idx="233">
                  <c:v>583</c:v>
                </c:pt>
                <c:pt idx="234">
                  <c:v>584</c:v>
                </c:pt>
                <c:pt idx="235">
                  <c:v>585</c:v>
                </c:pt>
                <c:pt idx="236">
                  <c:v>586</c:v>
                </c:pt>
                <c:pt idx="237">
                  <c:v>587</c:v>
                </c:pt>
                <c:pt idx="238">
                  <c:v>588</c:v>
                </c:pt>
                <c:pt idx="239">
                  <c:v>589</c:v>
                </c:pt>
                <c:pt idx="240">
                  <c:v>590</c:v>
                </c:pt>
                <c:pt idx="241">
                  <c:v>591</c:v>
                </c:pt>
                <c:pt idx="242">
                  <c:v>592</c:v>
                </c:pt>
                <c:pt idx="243">
                  <c:v>593</c:v>
                </c:pt>
                <c:pt idx="244">
                  <c:v>594</c:v>
                </c:pt>
                <c:pt idx="245">
                  <c:v>595</c:v>
                </c:pt>
                <c:pt idx="246">
                  <c:v>596</c:v>
                </c:pt>
                <c:pt idx="247">
                  <c:v>597</c:v>
                </c:pt>
                <c:pt idx="248">
                  <c:v>598</c:v>
                </c:pt>
                <c:pt idx="249">
                  <c:v>599</c:v>
                </c:pt>
                <c:pt idx="250">
                  <c:v>600</c:v>
                </c:pt>
                <c:pt idx="251">
                  <c:v>601</c:v>
                </c:pt>
                <c:pt idx="252">
                  <c:v>602</c:v>
                </c:pt>
                <c:pt idx="253">
                  <c:v>603</c:v>
                </c:pt>
                <c:pt idx="254">
                  <c:v>604</c:v>
                </c:pt>
                <c:pt idx="255">
                  <c:v>605</c:v>
                </c:pt>
                <c:pt idx="256">
                  <c:v>606</c:v>
                </c:pt>
                <c:pt idx="257">
                  <c:v>607</c:v>
                </c:pt>
                <c:pt idx="258">
                  <c:v>608</c:v>
                </c:pt>
                <c:pt idx="259">
                  <c:v>609</c:v>
                </c:pt>
                <c:pt idx="260">
                  <c:v>610</c:v>
                </c:pt>
                <c:pt idx="261">
                  <c:v>611</c:v>
                </c:pt>
                <c:pt idx="262">
                  <c:v>612</c:v>
                </c:pt>
                <c:pt idx="263">
                  <c:v>613</c:v>
                </c:pt>
                <c:pt idx="264">
                  <c:v>614</c:v>
                </c:pt>
                <c:pt idx="265">
                  <c:v>615</c:v>
                </c:pt>
                <c:pt idx="266">
                  <c:v>616</c:v>
                </c:pt>
                <c:pt idx="267">
                  <c:v>617</c:v>
                </c:pt>
                <c:pt idx="268">
                  <c:v>618</c:v>
                </c:pt>
                <c:pt idx="269">
                  <c:v>619</c:v>
                </c:pt>
                <c:pt idx="270">
                  <c:v>620</c:v>
                </c:pt>
                <c:pt idx="271">
                  <c:v>621</c:v>
                </c:pt>
                <c:pt idx="272">
                  <c:v>622</c:v>
                </c:pt>
                <c:pt idx="273">
                  <c:v>623</c:v>
                </c:pt>
                <c:pt idx="274">
                  <c:v>624</c:v>
                </c:pt>
                <c:pt idx="275">
                  <c:v>625</c:v>
                </c:pt>
                <c:pt idx="276">
                  <c:v>626</c:v>
                </c:pt>
                <c:pt idx="277">
                  <c:v>627</c:v>
                </c:pt>
                <c:pt idx="278">
                  <c:v>628</c:v>
                </c:pt>
                <c:pt idx="279">
                  <c:v>629</c:v>
                </c:pt>
                <c:pt idx="280">
                  <c:v>630</c:v>
                </c:pt>
                <c:pt idx="281">
                  <c:v>631</c:v>
                </c:pt>
                <c:pt idx="282">
                  <c:v>632</c:v>
                </c:pt>
                <c:pt idx="283">
                  <c:v>633</c:v>
                </c:pt>
                <c:pt idx="284">
                  <c:v>634</c:v>
                </c:pt>
                <c:pt idx="285">
                  <c:v>635</c:v>
                </c:pt>
                <c:pt idx="286">
                  <c:v>636</c:v>
                </c:pt>
                <c:pt idx="287">
                  <c:v>637</c:v>
                </c:pt>
                <c:pt idx="288">
                  <c:v>638</c:v>
                </c:pt>
                <c:pt idx="289">
                  <c:v>639</c:v>
                </c:pt>
                <c:pt idx="290">
                  <c:v>640</c:v>
                </c:pt>
                <c:pt idx="291">
                  <c:v>641</c:v>
                </c:pt>
                <c:pt idx="292">
                  <c:v>642</c:v>
                </c:pt>
                <c:pt idx="293">
                  <c:v>643</c:v>
                </c:pt>
                <c:pt idx="294">
                  <c:v>644</c:v>
                </c:pt>
                <c:pt idx="295">
                  <c:v>645</c:v>
                </c:pt>
                <c:pt idx="296">
                  <c:v>646</c:v>
                </c:pt>
                <c:pt idx="297">
                  <c:v>647</c:v>
                </c:pt>
                <c:pt idx="298">
                  <c:v>648</c:v>
                </c:pt>
                <c:pt idx="299">
                  <c:v>649</c:v>
                </c:pt>
                <c:pt idx="300">
                  <c:v>650</c:v>
                </c:pt>
                <c:pt idx="301">
                  <c:v>651</c:v>
                </c:pt>
                <c:pt idx="302">
                  <c:v>652</c:v>
                </c:pt>
                <c:pt idx="303">
                  <c:v>653</c:v>
                </c:pt>
                <c:pt idx="304">
                  <c:v>654</c:v>
                </c:pt>
                <c:pt idx="305">
                  <c:v>655</c:v>
                </c:pt>
                <c:pt idx="306">
                  <c:v>656</c:v>
                </c:pt>
                <c:pt idx="307">
                  <c:v>657</c:v>
                </c:pt>
                <c:pt idx="308">
                  <c:v>658</c:v>
                </c:pt>
                <c:pt idx="309">
                  <c:v>659</c:v>
                </c:pt>
                <c:pt idx="310">
                  <c:v>660</c:v>
                </c:pt>
                <c:pt idx="311">
                  <c:v>661</c:v>
                </c:pt>
                <c:pt idx="312">
                  <c:v>662</c:v>
                </c:pt>
                <c:pt idx="313">
                  <c:v>663</c:v>
                </c:pt>
                <c:pt idx="314">
                  <c:v>664</c:v>
                </c:pt>
                <c:pt idx="315">
                  <c:v>665</c:v>
                </c:pt>
                <c:pt idx="316">
                  <c:v>666</c:v>
                </c:pt>
                <c:pt idx="317">
                  <c:v>667</c:v>
                </c:pt>
                <c:pt idx="318">
                  <c:v>668</c:v>
                </c:pt>
                <c:pt idx="319">
                  <c:v>669</c:v>
                </c:pt>
                <c:pt idx="320">
                  <c:v>670</c:v>
                </c:pt>
                <c:pt idx="321">
                  <c:v>671</c:v>
                </c:pt>
                <c:pt idx="322">
                  <c:v>672</c:v>
                </c:pt>
                <c:pt idx="323">
                  <c:v>673</c:v>
                </c:pt>
                <c:pt idx="324">
                  <c:v>674</c:v>
                </c:pt>
                <c:pt idx="325">
                  <c:v>675</c:v>
                </c:pt>
                <c:pt idx="326">
                  <c:v>676</c:v>
                </c:pt>
                <c:pt idx="327">
                  <c:v>677</c:v>
                </c:pt>
                <c:pt idx="328">
                  <c:v>678</c:v>
                </c:pt>
                <c:pt idx="329">
                  <c:v>679</c:v>
                </c:pt>
                <c:pt idx="330">
                  <c:v>680</c:v>
                </c:pt>
                <c:pt idx="331">
                  <c:v>681</c:v>
                </c:pt>
                <c:pt idx="332">
                  <c:v>682</c:v>
                </c:pt>
                <c:pt idx="333">
                  <c:v>683</c:v>
                </c:pt>
                <c:pt idx="334">
                  <c:v>684</c:v>
                </c:pt>
                <c:pt idx="335">
                  <c:v>685</c:v>
                </c:pt>
                <c:pt idx="336">
                  <c:v>686</c:v>
                </c:pt>
                <c:pt idx="337">
                  <c:v>687</c:v>
                </c:pt>
                <c:pt idx="338">
                  <c:v>688</c:v>
                </c:pt>
                <c:pt idx="339">
                  <c:v>689</c:v>
                </c:pt>
                <c:pt idx="340">
                  <c:v>690</c:v>
                </c:pt>
                <c:pt idx="341">
                  <c:v>691</c:v>
                </c:pt>
                <c:pt idx="342">
                  <c:v>692</c:v>
                </c:pt>
                <c:pt idx="343">
                  <c:v>693</c:v>
                </c:pt>
                <c:pt idx="344">
                  <c:v>694</c:v>
                </c:pt>
                <c:pt idx="345">
                  <c:v>695</c:v>
                </c:pt>
                <c:pt idx="346">
                  <c:v>696</c:v>
                </c:pt>
                <c:pt idx="347">
                  <c:v>697</c:v>
                </c:pt>
                <c:pt idx="348">
                  <c:v>698</c:v>
                </c:pt>
                <c:pt idx="349">
                  <c:v>699</c:v>
                </c:pt>
                <c:pt idx="350">
                  <c:v>700</c:v>
                </c:pt>
                <c:pt idx="351">
                  <c:v>701</c:v>
                </c:pt>
                <c:pt idx="352">
                  <c:v>702</c:v>
                </c:pt>
                <c:pt idx="353">
                  <c:v>703</c:v>
                </c:pt>
                <c:pt idx="354">
                  <c:v>704</c:v>
                </c:pt>
                <c:pt idx="355">
                  <c:v>705</c:v>
                </c:pt>
                <c:pt idx="356">
                  <c:v>706</c:v>
                </c:pt>
                <c:pt idx="357">
                  <c:v>707</c:v>
                </c:pt>
                <c:pt idx="358">
                  <c:v>708</c:v>
                </c:pt>
                <c:pt idx="359">
                  <c:v>709</c:v>
                </c:pt>
                <c:pt idx="360">
                  <c:v>710</c:v>
                </c:pt>
                <c:pt idx="361">
                  <c:v>711</c:v>
                </c:pt>
                <c:pt idx="362">
                  <c:v>712</c:v>
                </c:pt>
                <c:pt idx="363">
                  <c:v>713</c:v>
                </c:pt>
                <c:pt idx="364">
                  <c:v>714</c:v>
                </c:pt>
                <c:pt idx="365">
                  <c:v>715</c:v>
                </c:pt>
                <c:pt idx="366">
                  <c:v>716</c:v>
                </c:pt>
                <c:pt idx="367">
                  <c:v>717</c:v>
                </c:pt>
                <c:pt idx="368">
                  <c:v>718</c:v>
                </c:pt>
                <c:pt idx="369">
                  <c:v>719</c:v>
                </c:pt>
                <c:pt idx="370">
                  <c:v>720</c:v>
                </c:pt>
                <c:pt idx="371">
                  <c:v>721</c:v>
                </c:pt>
                <c:pt idx="372">
                  <c:v>722</c:v>
                </c:pt>
                <c:pt idx="373">
                  <c:v>723</c:v>
                </c:pt>
                <c:pt idx="374">
                  <c:v>724</c:v>
                </c:pt>
                <c:pt idx="375">
                  <c:v>725</c:v>
                </c:pt>
                <c:pt idx="376">
                  <c:v>726</c:v>
                </c:pt>
                <c:pt idx="377">
                  <c:v>727</c:v>
                </c:pt>
                <c:pt idx="378">
                  <c:v>728</c:v>
                </c:pt>
                <c:pt idx="379">
                  <c:v>729</c:v>
                </c:pt>
                <c:pt idx="380">
                  <c:v>730</c:v>
                </c:pt>
                <c:pt idx="381">
                  <c:v>731</c:v>
                </c:pt>
                <c:pt idx="382">
                  <c:v>732</c:v>
                </c:pt>
                <c:pt idx="383">
                  <c:v>733</c:v>
                </c:pt>
                <c:pt idx="384">
                  <c:v>734</c:v>
                </c:pt>
                <c:pt idx="385">
                  <c:v>735</c:v>
                </c:pt>
                <c:pt idx="386">
                  <c:v>736</c:v>
                </c:pt>
                <c:pt idx="387">
                  <c:v>737</c:v>
                </c:pt>
                <c:pt idx="388">
                  <c:v>738</c:v>
                </c:pt>
                <c:pt idx="389">
                  <c:v>739</c:v>
                </c:pt>
                <c:pt idx="390">
                  <c:v>740</c:v>
                </c:pt>
                <c:pt idx="391">
                  <c:v>741</c:v>
                </c:pt>
                <c:pt idx="392">
                  <c:v>742</c:v>
                </c:pt>
                <c:pt idx="393">
                  <c:v>743</c:v>
                </c:pt>
                <c:pt idx="394">
                  <c:v>744</c:v>
                </c:pt>
                <c:pt idx="395">
                  <c:v>745</c:v>
                </c:pt>
                <c:pt idx="396">
                  <c:v>746</c:v>
                </c:pt>
                <c:pt idx="397">
                  <c:v>747</c:v>
                </c:pt>
                <c:pt idx="398">
                  <c:v>748</c:v>
                </c:pt>
                <c:pt idx="399">
                  <c:v>749</c:v>
                </c:pt>
                <c:pt idx="400">
                  <c:v>750</c:v>
                </c:pt>
                <c:pt idx="401">
                  <c:v>751</c:v>
                </c:pt>
                <c:pt idx="402">
                  <c:v>752</c:v>
                </c:pt>
                <c:pt idx="403">
                  <c:v>753</c:v>
                </c:pt>
                <c:pt idx="404">
                  <c:v>754</c:v>
                </c:pt>
                <c:pt idx="405">
                  <c:v>755</c:v>
                </c:pt>
                <c:pt idx="406">
                  <c:v>756</c:v>
                </c:pt>
                <c:pt idx="407">
                  <c:v>757</c:v>
                </c:pt>
                <c:pt idx="408">
                  <c:v>758</c:v>
                </c:pt>
                <c:pt idx="409">
                  <c:v>759</c:v>
                </c:pt>
                <c:pt idx="410">
                  <c:v>760</c:v>
                </c:pt>
                <c:pt idx="411">
                  <c:v>761</c:v>
                </c:pt>
                <c:pt idx="412">
                  <c:v>762</c:v>
                </c:pt>
                <c:pt idx="413">
                  <c:v>763</c:v>
                </c:pt>
                <c:pt idx="414">
                  <c:v>764</c:v>
                </c:pt>
                <c:pt idx="415">
                  <c:v>765</c:v>
                </c:pt>
                <c:pt idx="416">
                  <c:v>766</c:v>
                </c:pt>
                <c:pt idx="417">
                  <c:v>767</c:v>
                </c:pt>
                <c:pt idx="418">
                  <c:v>768</c:v>
                </c:pt>
                <c:pt idx="419">
                  <c:v>769</c:v>
                </c:pt>
                <c:pt idx="420">
                  <c:v>770</c:v>
                </c:pt>
                <c:pt idx="421">
                  <c:v>771</c:v>
                </c:pt>
                <c:pt idx="422">
                  <c:v>772</c:v>
                </c:pt>
                <c:pt idx="423">
                  <c:v>773</c:v>
                </c:pt>
                <c:pt idx="424">
                  <c:v>774</c:v>
                </c:pt>
                <c:pt idx="425">
                  <c:v>775</c:v>
                </c:pt>
                <c:pt idx="426">
                  <c:v>776</c:v>
                </c:pt>
                <c:pt idx="427">
                  <c:v>777</c:v>
                </c:pt>
                <c:pt idx="428">
                  <c:v>778</c:v>
                </c:pt>
                <c:pt idx="429">
                  <c:v>779</c:v>
                </c:pt>
                <c:pt idx="430">
                  <c:v>780</c:v>
                </c:pt>
                <c:pt idx="431">
                  <c:v>781</c:v>
                </c:pt>
                <c:pt idx="432">
                  <c:v>782</c:v>
                </c:pt>
                <c:pt idx="433">
                  <c:v>783</c:v>
                </c:pt>
                <c:pt idx="434">
                  <c:v>784</c:v>
                </c:pt>
                <c:pt idx="435">
                  <c:v>785</c:v>
                </c:pt>
                <c:pt idx="436">
                  <c:v>786</c:v>
                </c:pt>
                <c:pt idx="437">
                  <c:v>787</c:v>
                </c:pt>
                <c:pt idx="438">
                  <c:v>788</c:v>
                </c:pt>
                <c:pt idx="439">
                  <c:v>789</c:v>
                </c:pt>
                <c:pt idx="440">
                  <c:v>790</c:v>
                </c:pt>
                <c:pt idx="441">
                  <c:v>791</c:v>
                </c:pt>
                <c:pt idx="442">
                  <c:v>792</c:v>
                </c:pt>
                <c:pt idx="443">
                  <c:v>793</c:v>
                </c:pt>
                <c:pt idx="444">
                  <c:v>794</c:v>
                </c:pt>
                <c:pt idx="445">
                  <c:v>795</c:v>
                </c:pt>
                <c:pt idx="446">
                  <c:v>796</c:v>
                </c:pt>
                <c:pt idx="447">
                  <c:v>797</c:v>
                </c:pt>
                <c:pt idx="448">
                  <c:v>798</c:v>
                </c:pt>
                <c:pt idx="449">
                  <c:v>799</c:v>
                </c:pt>
                <c:pt idx="450">
                  <c:v>800</c:v>
                </c:pt>
                <c:pt idx="451">
                  <c:v>801</c:v>
                </c:pt>
                <c:pt idx="452">
                  <c:v>802</c:v>
                </c:pt>
                <c:pt idx="453">
                  <c:v>803</c:v>
                </c:pt>
                <c:pt idx="454">
                  <c:v>804</c:v>
                </c:pt>
                <c:pt idx="455">
                  <c:v>805</c:v>
                </c:pt>
                <c:pt idx="456">
                  <c:v>806</c:v>
                </c:pt>
                <c:pt idx="457">
                  <c:v>807</c:v>
                </c:pt>
                <c:pt idx="458">
                  <c:v>808</c:v>
                </c:pt>
                <c:pt idx="459">
                  <c:v>809</c:v>
                </c:pt>
                <c:pt idx="460">
                  <c:v>810</c:v>
                </c:pt>
                <c:pt idx="461">
                  <c:v>811</c:v>
                </c:pt>
                <c:pt idx="462">
                  <c:v>812</c:v>
                </c:pt>
                <c:pt idx="463">
                  <c:v>813</c:v>
                </c:pt>
                <c:pt idx="464">
                  <c:v>814</c:v>
                </c:pt>
                <c:pt idx="465">
                  <c:v>815</c:v>
                </c:pt>
                <c:pt idx="466">
                  <c:v>816</c:v>
                </c:pt>
                <c:pt idx="467">
                  <c:v>817</c:v>
                </c:pt>
                <c:pt idx="468">
                  <c:v>818</c:v>
                </c:pt>
                <c:pt idx="469">
                  <c:v>819</c:v>
                </c:pt>
                <c:pt idx="470">
                  <c:v>820</c:v>
                </c:pt>
                <c:pt idx="471">
                  <c:v>821</c:v>
                </c:pt>
                <c:pt idx="472">
                  <c:v>822</c:v>
                </c:pt>
                <c:pt idx="473">
                  <c:v>823</c:v>
                </c:pt>
                <c:pt idx="474">
                  <c:v>824</c:v>
                </c:pt>
                <c:pt idx="475">
                  <c:v>825</c:v>
                </c:pt>
                <c:pt idx="476">
                  <c:v>826</c:v>
                </c:pt>
                <c:pt idx="477">
                  <c:v>827</c:v>
                </c:pt>
                <c:pt idx="478">
                  <c:v>828</c:v>
                </c:pt>
                <c:pt idx="479">
                  <c:v>829</c:v>
                </c:pt>
                <c:pt idx="480">
                  <c:v>830</c:v>
                </c:pt>
                <c:pt idx="481">
                  <c:v>831</c:v>
                </c:pt>
                <c:pt idx="482">
                  <c:v>832</c:v>
                </c:pt>
                <c:pt idx="483">
                  <c:v>833</c:v>
                </c:pt>
                <c:pt idx="484">
                  <c:v>834</c:v>
                </c:pt>
                <c:pt idx="485">
                  <c:v>835</c:v>
                </c:pt>
                <c:pt idx="486">
                  <c:v>836</c:v>
                </c:pt>
                <c:pt idx="487">
                  <c:v>837</c:v>
                </c:pt>
                <c:pt idx="488">
                  <c:v>838</c:v>
                </c:pt>
                <c:pt idx="489">
                  <c:v>839</c:v>
                </c:pt>
                <c:pt idx="490">
                  <c:v>840</c:v>
                </c:pt>
                <c:pt idx="491">
                  <c:v>841</c:v>
                </c:pt>
                <c:pt idx="492">
                  <c:v>842</c:v>
                </c:pt>
                <c:pt idx="493">
                  <c:v>843</c:v>
                </c:pt>
                <c:pt idx="494">
                  <c:v>844</c:v>
                </c:pt>
                <c:pt idx="495">
                  <c:v>845</c:v>
                </c:pt>
                <c:pt idx="496">
                  <c:v>846</c:v>
                </c:pt>
                <c:pt idx="497">
                  <c:v>847</c:v>
                </c:pt>
                <c:pt idx="498">
                  <c:v>848</c:v>
                </c:pt>
                <c:pt idx="499">
                  <c:v>849</c:v>
                </c:pt>
                <c:pt idx="500">
                  <c:v>850</c:v>
                </c:pt>
                <c:pt idx="501">
                  <c:v>851</c:v>
                </c:pt>
                <c:pt idx="502">
                  <c:v>852</c:v>
                </c:pt>
                <c:pt idx="503">
                  <c:v>853</c:v>
                </c:pt>
                <c:pt idx="504">
                  <c:v>854</c:v>
                </c:pt>
                <c:pt idx="505">
                  <c:v>855</c:v>
                </c:pt>
                <c:pt idx="506">
                  <c:v>856</c:v>
                </c:pt>
                <c:pt idx="507">
                  <c:v>857</c:v>
                </c:pt>
                <c:pt idx="508">
                  <c:v>858</c:v>
                </c:pt>
                <c:pt idx="509">
                  <c:v>859</c:v>
                </c:pt>
                <c:pt idx="510">
                  <c:v>860</c:v>
                </c:pt>
                <c:pt idx="511">
                  <c:v>861</c:v>
                </c:pt>
                <c:pt idx="512">
                  <c:v>862</c:v>
                </c:pt>
                <c:pt idx="513">
                  <c:v>863</c:v>
                </c:pt>
                <c:pt idx="514">
                  <c:v>864</c:v>
                </c:pt>
                <c:pt idx="515">
                  <c:v>865</c:v>
                </c:pt>
                <c:pt idx="516">
                  <c:v>866</c:v>
                </c:pt>
                <c:pt idx="517">
                  <c:v>867</c:v>
                </c:pt>
                <c:pt idx="518">
                  <c:v>868</c:v>
                </c:pt>
                <c:pt idx="519">
                  <c:v>869</c:v>
                </c:pt>
                <c:pt idx="520">
                  <c:v>870</c:v>
                </c:pt>
                <c:pt idx="521">
                  <c:v>871</c:v>
                </c:pt>
                <c:pt idx="522">
                  <c:v>872</c:v>
                </c:pt>
                <c:pt idx="523">
                  <c:v>873</c:v>
                </c:pt>
                <c:pt idx="524">
                  <c:v>874</c:v>
                </c:pt>
                <c:pt idx="525">
                  <c:v>875</c:v>
                </c:pt>
                <c:pt idx="526">
                  <c:v>876</c:v>
                </c:pt>
                <c:pt idx="527">
                  <c:v>877</c:v>
                </c:pt>
                <c:pt idx="528">
                  <c:v>878</c:v>
                </c:pt>
                <c:pt idx="529">
                  <c:v>879</c:v>
                </c:pt>
                <c:pt idx="530">
                  <c:v>880</c:v>
                </c:pt>
                <c:pt idx="531">
                  <c:v>881</c:v>
                </c:pt>
                <c:pt idx="532">
                  <c:v>882</c:v>
                </c:pt>
                <c:pt idx="533">
                  <c:v>883</c:v>
                </c:pt>
                <c:pt idx="534">
                  <c:v>884</c:v>
                </c:pt>
                <c:pt idx="535">
                  <c:v>885</c:v>
                </c:pt>
                <c:pt idx="536">
                  <c:v>886</c:v>
                </c:pt>
                <c:pt idx="537">
                  <c:v>887</c:v>
                </c:pt>
                <c:pt idx="538">
                  <c:v>888</c:v>
                </c:pt>
                <c:pt idx="539">
                  <c:v>889</c:v>
                </c:pt>
                <c:pt idx="540">
                  <c:v>890</c:v>
                </c:pt>
                <c:pt idx="541">
                  <c:v>891</c:v>
                </c:pt>
                <c:pt idx="542">
                  <c:v>892</c:v>
                </c:pt>
                <c:pt idx="543">
                  <c:v>893</c:v>
                </c:pt>
                <c:pt idx="544">
                  <c:v>894</c:v>
                </c:pt>
                <c:pt idx="545">
                  <c:v>895</c:v>
                </c:pt>
                <c:pt idx="546">
                  <c:v>896</c:v>
                </c:pt>
                <c:pt idx="547">
                  <c:v>897</c:v>
                </c:pt>
                <c:pt idx="548">
                  <c:v>898</c:v>
                </c:pt>
                <c:pt idx="549">
                  <c:v>899</c:v>
                </c:pt>
                <c:pt idx="550">
                  <c:v>900</c:v>
                </c:pt>
                <c:pt idx="551">
                  <c:v>901</c:v>
                </c:pt>
                <c:pt idx="552">
                  <c:v>902</c:v>
                </c:pt>
                <c:pt idx="553">
                  <c:v>903</c:v>
                </c:pt>
                <c:pt idx="554">
                  <c:v>904</c:v>
                </c:pt>
                <c:pt idx="555">
                  <c:v>905</c:v>
                </c:pt>
                <c:pt idx="556">
                  <c:v>906</c:v>
                </c:pt>
                <c:pt idx="557">
                  <c:v>907</c:v>
                </c:pt>
                <c:pt idx="558">
                  <c:v>908</c:v>
                </c:pt>
                <c:pt idx="559">
                  <c:v>909</c:v>
                </c:pt>
                <c:pt idx="560">
                  <c:v>910</c:v>
                </c:pt>
                <c:pt idx="561">
                  <c:v>911</c:v>
                </c:pt>
                <c:pt idx="562">
                  <c:v>912</c:v>
                </c:pt>
                <c:pt idx="563">
                  <c:v>913</c:v>
                </c:pt>
                <c:pt idx="564">
                  <c:v>914</c:v>
                </c:pt>
                <c:pt idx="565">
                  <c:v>915</c:v>
                </c:pt>
                <c:pt idx="566">
                  <c:v>916</c:v>
                </c:pt>
                <c:pt idx="567">
                  <c:v>917</c:v>
                </c:pt>
                <c:pt idx="568">
                  <c:v>918</c:v>
                </c:pt>
                <c:pt idx="569">
                  <c:v>919</c:v>
                </c:pt>
                <c:pt idx="570">
                  <c:v>920</c:v>
                </c:pt>
                <c:pt idx="571">
                  <c:v>921</c:v>
                </c:pt>
                <c:pt idx="572">
                  <c:v>922</c:v>
                </c:pt>
                <c:pt idx="573">
                  <c:v>923</c:v>
                </c:pt>
                <c:pt idx="574">
                  <c:v>924</c:v>
                </c:pt>
                <c:pt idx="575">
                  <c:v>925</c:v>
                </c:pt>
                <c:pt idx="576">
                  <c:v>926</c:v>
                </c:pt>
                <c:pt idx="577">
                  <c:v>927</c:v>
                </c:pt>
                <c:pt idx="578">
                  <c:v>928</c:v>
                </c:pt>
                <c:pt idx="579">
                  <c:v>929</c:v>
                </c:pt>
                <c:pt idx="580">
                  <c:v>930</c:v>
                </c:pt>
                <c:pt idx="581">
                  <c:v>931</c:v>
                </c:pt>
                <c:pt idx="582">
                  <c:v>932</c:v>
                </c:pt>
                <c:pt idx="583">
                  <c:v>933</c:v>
                </c:pt>
                <c:pt idx="584">
                  <c:v>934</c:v>
                </c:pt>
                <c:pt idx="585">
                  <c:v>935</c:v>
                </c:pt>
                <c:pt idx="586">
                  <c:v>936</c:v>
                </c:pt>
                <c:pt idx="587">
                  <c:v>937</c:v>
                </c:pt>
                <c:pt idx="588">
                  <c:v>938</c:v>
                </c:pt>
                <c:pt idx="589">
                  <c:v>939</c:v>
                </c:pt>
                <c:pt idx="590">
                  <c:v>940</c:v>
                </c:pt>
                <c:pt idx="591">
                  <c:v>941</c:v>
                </c:pt>
                <c:pt idx="592">
                  <c:v>942</c:v>
                </c:pt>
                <c:pt idx="593">
                  <c:v>943</c:v>
                </c:pt>
                <c:pt idx="594">
                  <c:v>944</c:v>
                </c:pt>
                <c:pt idx="595">
                  <c:v>945</c:v>
                </c:pt>
                <c:pt idx="596">
                  <c:v>946</c:v>
                </c:pt>
                <c:pt idx="597">
                  <c:v>947</c:v>
                </c:pt>
                <c:pt idx="598">
                  <c:v>948</c:v>
                </c:pt>
                <c:pt idx="599">
                  <c:v>949</c:v>
                </c:pt>
                <c:pt idx="600">
                  <c:v>950</c:v>
                </c:pt>
                <c:pt idx="601">
                  <c:v>951</c:v>
                </c:pt>
                <c:pt idx="602">
                  <c:v>952</c:v>
                </c:pt>
                <c:pt idx="603">
                  <c:v>953</c:v>
                </c:pt>
                <c:pt idx="604">
                  <c:v>954</c:v>
                </c:pt>
                <c:pt idx="605">
                  <c:v>955</c:v>
                </c:pt>
                <c:pt idx="606">
                  <c:v>956</c:v>
                </c:pt>
                <c:pt idx="607">
                  <c:v>957</c:v>
                </c:pt>
                <c:pt idx="608">
                  <c:v>958</c:v>
                </c:pt>
                <c:pt idx="609">
                  <c:v>959</c:v>
                </c:pt>
                <c:pt idx="610">
                  <c:v>960</c:v>
                </c:pt>
                <c:pt idx="611">
                  <c:v>961</c:v>
                </c:pt>
                <c:pt idx="612">
                  <c:v>962</c:v>
                </c:pt>
                <c:pt idx="613">
                  <c:v>963</c:v>
                </c:pt>
                <c:pt idx="614">
                  <c:v>964</c:v>
                </c:pt>
                <c:pt idx="615">
                  <c:v>965</c:v>
                </c:pt>
                <c:pt idx="616">
                  <c:v>966</c:v>
                </c:pt>
                <c:pt idx="617">
                  <c:v>967</c:v>
                </c:pt>
                <c:pt idx="618">
                  <c:v>968</c:v>
                </c:pt>
                <c:pt idx="619">
                  <c:v>969</c:v>
                </c:pt>
                <c:pt idx="620">
                  <c:v>970</c:v>
                </c:pt>
                <c:pt idx="621">
                  <c:v>971</c:v>
                </c:pt>
                <c:pt idx="622">
                  <c:v>972</c:v>
                </c:pt>
                <c:pt idx="623">
                  <c:v>973</c:v>
                </c:pt>
                <c:pt idx="624">
                  <c:v>974</c:v>
                </c:pt>
                <c:pt idx="625">
                  <c:v>975</c:v>
                </c:pt>
                <c:pt idx="626">
                  <c:v>976</c:v>
                </c:pt>
                <c:pt idx="627">
                  <c:v>977</c:v>
                </c:pt>
                <c:pt idx="628">
                  <c:v>978</c:v>
                </c:pt>
                <c:pt idx="629">
                  <c:v>979</c:v>
                </c:pt>
                <c:pt idx="630">
                  <c:v>980</c:v>
                </c:pt>
                <c:pt idx="631">
                  <c:v>981</c:v>
                </c:pt>
                <c:pt idx="632">
                  <c:v>982</c:v>
                </c:pt>
                <c:pt idx="633">
                  <c:v>983</c:v>
                </c:pt>
                <c:pt idx="634">
                  <c:v>984</c:v>
                </c:pt>
                <c:pt idx="635">
                  <c:v>985</c:v>
                </c:pt>
                <c:pt idx="636">
                  <c:v>986</c:v>
                </c:pt>
                <c:pt idx="637">
                  <c:v>987</c:v>
                </c:pt>
                <c:pt idx="638">
                  <c:v>988</c:v>
                </c:pt>
                <c:pt idx="639">
                  <c:v>989</c:v>
                </c:pt>
                <c:pt idx="640">
                  <c:v>990</c:v>
                </c:pt>
                <c:pt idx="641">
                  <c:v>991</c:v>
                </c:pt>
                <c:pt idx="642">
                  <c:v>992</c:v>
                </c:pt>
                <c:pt idx="643">
                  <c:v>993</c:v>
                </c:pt>
                <c:pt idx="644">
                  <c:v>994</c:v>
                </c:pt>
                <c:pt idx="645">
                  <c:v>995</c:v>
                </c:pt>
                <c:pt idx="646">
                  <c:v>996</c:v>
                </c:pt>
                <c:pt idx="647">
                  <c:v>997</c:v>
                </c:pt>
                <c:pt idx="648">
                  <c:v>998</c:v>
                </c:pt>
                <c:pt idx="649">
                  <c:v>999</c:v>
                </c:pt>
                <c:pt idx="650">
                  <c:v>1000</c:v>
                </c:pt>
                <c:pt idx="651">
                  <c:v>1001</c:v>
                </c:pt>
                <c:pt idx="652">
                  <c:v>1002</c:v>
                </c:pt>
                <c:pt idx="653">
                  <c:v>1003</c:v>
                </c:pt>
                <c:pt idx="654">
                  <c:v>1004</c:v>
                </c:pt>
                <c:pt idx="655">
                  <c:v>1005</c:v>
                </c:pt>
                <c:pt idx="656">
                  <c:v>1006</c:v>
                </c:pt>
                <c:pt idx="657">
                  <c:v>1007</c:v>
                </c:pt>
                <c:pt idx="658">
                  <c:v>1008</c:v>
                </c:pt>
                <c:pt idx="659">
                  <c:v>1009</c:v>
                </c:pt>
                <c:pt idx="660">
                  <c:v>1010</c:v>
                </c:pt>
                <c:pt idx="661">
                  <c:v>1011</c:v>
                </c:pt>
                <c:pt idx="662">
                  <c:v>1012</c:v>
                </c:pt>
                <c:pt idx="663">
                  <c:v>1013</c:v>
                </c:pt>
                <c:pt idx="664">
                  <c:v>1014</c:v>
                </c:pt>
                <c:pt idx="665">
                  <c:v>1015</c:v>
                </c:pt>
                <c:pt idx="666">
                  <c:v>1016</c:v>
                </c:pt>
                <c:pt idx="667">
                  <c:v>1017</c:v>
                </c:pt>
                <c:pt idx="668">
                  <c:v>1018</c:v>
                </c:pt>
                <c:pt idx="669">
                  <c:v>1019</c:v>
                </c:pt>
                <c:pt idx="670">
                  <c:v>1020</c:v>
                </c:pt>
                <c:pt idx="671">
                  <c:v>1021</c:v>
                </c:pt>
                <c:pt idx="672">
                  <c:v>1022</c:v>
                </c:pt>
                <c:pt idx="673">
                  <c:v>1023</c:v>
                </c:pt>
                <c:pt idx="674">
                  <c:v>1024</c:v>
                </c:pt>
                <c:pt idx="675">
                  <c:v>1025</c:v>
                </c:pt>
                <c:pt idx="676">
                  <c:v>1026</c:v>
                </c:pt>
                <c:pt idx="677">
                  <c:v>1027</c:v>
                </c:pt>
                <c:pt idx="678">
                  <c:v>1028</c:v>
                </c:pt>
                <c:pt idx="679">
                  <c:v>1029</c:v>
                </c:pt>
                <c:pt idx="680">
                  <c:v>1030</c:v>
                </c:pt>
                <c:pt idx="681">
                  <c:v>1031</c:v>
                </c:pt>
                <c:pt idx="682">
                  <c:v>1032</c:v>
                </c:pt>
                <c:pt idx="683">
                  <c:v>1033</c:v>
                </c:pt>
                <c:pt idx="684">
                  <c:v>1034</c:v>
                </c:pt>
                <c:pt idx="685">
                  <c:v>1035</c:v>
                </c:pt>
                <c:pt idx="686">
                  <c:v>1036</c:v>
                </c:pt>
                <c:pt idx="687">
                  <c:v>1037</c:v>
                </c:pt>
                <c:pt idx="688">
                  <c:v>1038</c:v>
                </c:pt>
                <c:pt idx="689">
                  <c:v>1039</c:v>
                </c:pt>
                <c:pt idx="690">
                  <c:v>1040</c:v>
                </c:pt>
                <c:pt idx="691">
                  <c:v>1041</c:v>
                </c:pt>
                <c:pt idx="692">
                  <c:v>1042</c:v>
                </c:pt>
                <c:pt idx="693">
                  <c:v>1043</c:v>
                </c:pt>
                <c:pt idx="694">
                  <c:v>1044</c:v>
                </c:pt>
                <c:pt idx="695">
                  <c:v>1045</c:v>
                </c:pt>
                <c:pt idx="696">
                  <c:v>1046</c:v>
                </c:pt>
                <c:pt idx="697">
                  <c:v>1047</c:v>
                </c:pt>
                <c:pt idx="698">
                  <c:v>1048</c:v>
                </c:pt>
                <c:pt idx="699">
                  <c:v>1049</c:v>
                </c:pt>
                <c:pt idx="700">
                  <c:v>1050</c:v>
                </c:pt>
                <c:pt idx="701">
                  <c:v>1051</c:v>
                </c:pt>
                <c:pt idx="702">
                  <c:v>1052</c:v>
                </c:pt>
                <c:pt idx="703">
                  <c:v>1053</c:v>
                </c:pt>
                <c:pt idx="704">
                  <c:v>1054</c:v>
                </c:pt>
                <c:pt idx="705">
                  <c:v>1055</c:v>
                </c:pt>
                <c:pt idx="706">
                  <c:v>1056</c:v>
                </c:pt>
                <c:pt idx="707">
                  <c:v>1057</c:v>
                </c:pt>
                <c:pt idx="708">
                  <c:v>1058</c:v>
                </c:pt>
                <c:pt idx="709">
                  <c:v>1059</c:v>
                </c:pt>
                <c:pt idx="710">
                  <c:v>1060</c:v>
                </c:pt>
                <c:pt idx="711">
                  <c:v>1061</c:v>
                </c:pt>
                <c:pt idx="712">
                  <c:v>1062</c:v>
                </c:pt>
                <c:pt idx="713">
                  <c:v>1063</c:v>
                </c:pt>
                <c:pt idx="714">
                  <c:v>1064</c:v>
                </c:pt>
                <c:pt idx="715">
                  <c:v>1065</c:v>
                </c:pt>
                <c:pt idx="716">
                  <c:v>1066</c:v>
                </c:pt>
                <c:pt idx="717">
                  <c:v>1067</c:v>
                </c:pt>
                <c:pt idx="718">
                  <c:v>1068</c:v>
                </c:pt>
                <c:pt idx="719">
                  <c:v>1069</c:v>
                </c:pt>
                <c:pt idx="720">
                  <c:v>1070</c:v>
                </c:pt>
                <c:pt idx="721">
                  <c:v>1071</c:v>
                </c:pt>
                <c:pt idx="722">
                  <c:v>1072</c:v>
                </c:pt>
                <c:pt idx="723">
                  <c:v>1073</c:v>
                </c:pt>
                <c:pt idx="724">
                  <c:v>1074</c:v>
                </c:pt>
                <c:pt idx="725">
                  <c:v>1075</c:v>
                </c:pt>
                <c:pt idx="726">
                  <c:v>1076</c:v>
                </c:pt>
                <c:pt idx="727">
                  <c:v>1077</c:v>
                </c:pt>
                <c:pt idx="728">
                  <c:v>1078</c:v>
                </c:pt>
                <c:pt idx="729">
                  <c:v>1079</c:v>
                </c:pt>
                <c:pt idx="730">
                  <c:v>1080</c:v>
                </c:pt>
                <c:pt idx="731">
                  <c:v>1081</c:v>
                </c:pt>
                <c:pt idx="732">
                  <c:v>1082</c:v>
                </c:pt>
                <c:pt idx="733">
                  <c:v>1083</c:v>
                </c:pt>
                <c:pt idx="734">
                  <c:v>1084</c:v>
                </c:pt>
                <c:pt idx="735">
                  <c:v>1085</c:v>
                </c:pt>
                <c:pt idx="736">
                  <c:v>1086</c:v>
                </c:pt>
                <c:pt idx="737">
                  <c:v>1087</c:v>
                </c:pt>
                <c:pt idx="738">
                  <c:v>1088</c:v>
                </c:pt>
                <c:pt idx="739">
                  <c:v>1089</c:v>
                </c:pt>
                <c:pt idx="740">
                  <c:v>1090</c:v>
                </c:pt>
                <c:pt idx="741">
                  <c:v>1091</c:v>
                </c:pt>
                <c:pt idx="742">
                  <c:v>1092</c:v>
                </c:pt>
                <c:pt idx="743">
                  <c:v>1093</c:v>
                </c:pt>
                <c:pt idx="744">
                  <c:v>1094</c:v>
                </c:pt>
                <c:pt idx="745">
                  <c:v>1095</c:v>
                </c:pt>
                <c:pt idx="746">
                  <c:v>1096</c:v>
                </c:pt>
                <c:pt idx="747">
                  <c:v>1097</c:v>
                </c:pt>
                <c:pt idx="748">
                  <c:v>1098</c:v>
                </c:pt>
                <c:pt idx="749">
                  <c:v>1099</c:v>
                </c:pt>
                <c:pt idx="750">
                  <c:v>1100</c:v>
                </c:pt>
              </c:numCache>
            </c:numRef>
          </c:xVal>
          <c:yVal>
            <c:numRef>
              <c:f>'Raw data'!$H$3:$H$753</c:f>
              <c:numCache>
                <c:formatCode>General</c:formatCode>
                <c:ptCount val="751"/>
                <c:pt idx="0">
                  <c:v>52.923499999999997</c:v>
                </c:pt>
                <c:pt idx="1">
                  <c:v>50.5396</c:v>
                </c:pt>
                <c:pt idx="2">
                  <c:v>48.585999999999999</c:v>
                </c:pt>
                <c:pt idx="3">
                  <c:v>47.2258</c:v>
                </c:pt>
                <c:pt idx="4">
                  <c:v>46.403599999999997</c:v>
                </c:pt>
                <c:pt idx="5">
                  <c:v>45.912799999999997</c:v>
                </c:pt>
                <c:pt idx="6">
                  <c:v>45.531500000000001</c:v>
                </c:pt>
                <c:pt idx="7">
                  <c:v>45.110300000000002</c:v>
                </c:pt>
                <c:pt idx="8">
                  <c:v>44.583500000000001</c:v>
                </c:pt>
                <c:pt idx="9">
                  <c:v>43.9542</c:v>
                </c:pt>
                <c:pt idx="10">
                  <c:v>43.289200000000001</c:v>
                </c:pt>
                <c:pt idx="11">
                  <c:v>42.7074</c:v>
                </c:pt>
                <c:pt idx="12">
                  <c:v>42.343000000000004</c:v>
                </c:pt>
                <c:pt idx="13">
                  <c:v>42.301699999999997</c:v>
                </c:pt>
                <c:pt idx="14">
                  <c:v>42.6419</c:v>
                </c:pt>
                <c:pt idx="15">
                  <c:v>43.392400000000002</c:v>
                </c:pt>
                <c:pt idx="16">
                  <c:v>44.572400000000002</c:v>
                </c:pt>
                <c:pt idx="17">
                  <c:v>46.180100000000003</c:v>
                </c:pt>
                <c:pt idx="18">
                  <c:v>48.1571</c:v>
                </c:pt>
                <c:pt idx="19">
                  <c:v>50.373600000000003</c:v>
                </c:pt>
                <c:pt idx="20">
                  <c:v>52.657800000000002</c:v>
                </c:pt>
                <c:pt idx="21">
                  <c:v>54.845300000000002</c:v>
                </c:pt>
                <c:pt idx="22">
                  <c:v>56.813000000000002</c:v>
                </c:pt>
                <c:pt idx="23">
                  <c:v>58.488900000000001</c:v>
                </c:pt>
                <c:pt idx="24">
                  <c:v>59.842799999999997</c:v>
                </c:pt>
                <c:pt idx="25">
                  <c:v>60.8733</c:v>
                </c:pt>
                <c:pt idx="26">
                  <c:v>61.595199999999998</c:v>
                </c:pt>
                <c:pt idx="27">
                  <c:v>62.03</c:v>
                </c:pt>
                <c:pt idx="28">
                  <c:v>62.199100000000001</c:v>
                </c:pt>
                <c:pt idx="29">
                  <c:v>62.118699999999997</c:v>
                </c:pt>
                <c:pt idx="30">
                  <c:v>61.7973</c:v>
                </c:pt>
                <c:pt idx="31">
                  <c:v>61.237099999999998</c:v>
                </c:pt>
                <c:pt idx="32">
                  <c:v>60.436700000000002</c:v>
                </c:pt>
                <c:pt idx="33">
                  <c:v>59.394100000000002</c:v>
                </c:pt>
                <c:pt idx="34">
                  <c:v>58.109299999999998</c:v>
                </c:pt>
                <c:pt idx="35">
                  <c:v>56.584899999999998</c:v>
                </c:pt>
                <c:pt idx="36">
                  <c:v>54.827800000000003</c:v>
                </c:pt>
                <c:pt idx="37">
                  <c:v>52.849800000000002</c:v>
                </c:pt>
                <c:pt idx="38">
                  <c:v>50.6693</c:v>
                </c:pt>
                <c:pt idx="39">
                  <c:v>48.312899999999999</c:v>
                </c:pt>
                <c:pt idx="40">
                  <c:v>45.816000000000003</c:v>
                </c:pt>
                <c:pt idx="41">
                  <c:v>43.225299999999997</c:v>
                </c:pt>
                <c:pt idx="42">
                  <c:v>40.599899999999998</c:v>
                </c:pt>
                <c:pt idx="43">
                  <c:v>38.0152</c:v>
                </c:pt>
                <c:pt idx="44">
                  <c:v>35.564500000000002</c:v>
                </c:pt>
                <c:pt idx="45">
                  <c:v>33.358499999999999</c:v>
                </c:pt>
                <c:pt idx="46">
                  <c:v>31.516500000000001</c:v>
                </c:pt>
                <c:pt idx="47">
                  <c:v>30.1523</c:v>
                </c:pt>
                <c:pt idx="48">
                  <c:v>29.354199999999999</c:v>
                </c:pt>
                <c:pt idx="49">
                  <c:v>29.166899999999998</c:v>
                </c:pt>
                <c:pt idx="50">
                  <c:v>29.581399999999999</c:v>
                </c:pt>
                <c:pt idx="51">
                  <c:v>30.535399999999999</c:v>
                </c:pt>
                <c:pt idx="52">
                  <c:v>31.925599999999999</c:v>
                </c:pt>
                <c:pt idx="53">
                  <c:v>33.625</c:v>
                </c:pt>
                <c:pt idx="54">
                  <c:v>35.503</c:v>
                </c:pt>
                <c:pt idx="55">
                  <c:v>37.441699999999997</c:v>
                </c:pt>
                <c:pt idx="56">
                  <c:v>39.346899999999998</c:v>
                </c:pt>
                <c:pt idx="57">
                  <c:v>41.1526</c:v>
                </c:pt>
                <c:pt idx="58">
                  <c:v>42.819699999999997</c:v>
                </c:pt>
                <c:pt idx="59">
                  <c:v>44.330500000000001</c:v>
                </c:pt>
                <c:pt idx="60">
                  <c:v>45.6798</c:v>
                </c:pt>
                <c:pt idx="61">
                  <c:v>46.866900000000001</c:v>
                </c:pt>
                <c:pt idx="62">
                  <c:v>47.889600000000002</c:v>
                </c:pt>
                <c:pt idx="63">
                  <c:v>48.741300000000003</c:v>
                </c:pt>
                <c:pt idx="64">
                  <c:v>49.4114</c:v>
                </c:pt>
                <c:pt idx="65">
                  <c:v>49.886899999999997</c:v>
                </c:pt>
                <c:pt idx="66">
                  <c:v>50.154800000000002</c:v>
                </c:pt>
                <c:pt idx="67">
                  <c:v>50.2042</c:v>
                </c:pt>
                <c:pt idx="68">
                  <c:v>50.027500000000003</c:v>
                </c:pt>
                <c:pt idx="69">
                  <c:v>49.621899999999997</c:v>
                </c:pt>
                <c:pt idx="70">
                  <c:v>48.989899999999999</c:v>
                </c:pt>
                <c:pt idx="71">
                  <c:v>48.140300000000003</c:v>
                </c:pt>
                <c:pt idx="72">
                  <c:v>47.087899999999998</c:v>
                </c:pt>
                <c:pt idx="73">
                  <c:v>45.854799999999997</c:v>
                </c:pt>
                <c:pt idx="74">
                  <c:v>44.470799999999997</c:v>
                </c:pt>
                <c:pt idx="75">
                  <c:v>42.973100000000002</c:v>
                </c:pt>
                <c:pt idx="76">
                  <c:v>41.406599999999997</c:v>
                </c:pt>
                <c:pt idx="77">
                  <c:v>39.822899999999997</c:v>
                </c:pt>
                <c:pt idx="78">
                  <c:v>38.277900000000002</c:v>
                </c:pt>
                <c:pt idx="79">
                  <c:v>36.829900000000002</c:v>
                </c:pt>
                <c:pt idx="80">
                  <c:v>35.536700000000003</c:v>
                </c:pt>
                <c:pt idx="81">
                  <c:v>34.453099999999999</c:v>
                </c:pt>
                <c:pt idx="82">
                  <c:v>33.629199999999997</c:v>
                </c:pt>
                <c:pt idx="83">
                  <c:v>33.108199999999997</c:v>
                </c:pt>
                <c:pt idx="84">
                  <c:v>32.923099999999998</c:v>
                </c:pt>
                <c:pt idx="85">
                  <c:v>33.094000000000001</c:v>
                </c:pt>
                <c:pt idx="86">
                  <c:v>33.623899999999999</c:v>
                </c:pt>
                <c:pt idx="87">
                  <c:v>34.4968</c:v>
                </c:pt>
                <c:pt idx="88">
                  <c:v>35.677900000000001</c:v>
                </c:pt>
                <c:pt idx="89">
                  <c:v>37.117100000000001</c:v>
                </c:pt>
                <c:pt idx="90">
                  <c:v>38.754399999999997</c:v>
                </c:pt>
                <c:pt idx="91">
                  <c:v>40.526499999999999</c:v>
                </c:pt>
                <c:pt idx="92">
                  <c:v>42.372500000000002</c:v>
                </c:pt>
                <c:pt idx="93">
                  <c:v>44.237900000000003</c:v>
                </c:pt>
                <c:pt idx="94">
                  <c:v>46.076799999999999</c:v>
                </c:pt>
                <c:pt idx="95">
                  <c:v>47.852899999999998</c:v>
                </c:pt>
                <c:pt idx="96">
                  <c:v>49.538400000000003</c:v>
                </c:pt>
                <c:pt idx="97">
                  <c:v>51.113700000000001</c:v>
                </c:pt>
                <c:pt idx="98">
                  <c:v>52.5657</c:v>
                </c:pt>
                <c:pt idx="99">
                  <c:v>53.886299999999999</c:v>
                </c:pt>
                <c:pt idx="100">
                  <c:v>55.071800000000003</c:v>
                </c:pt>
                <c:pt idx="101">
                  <c:v>56.121499999999997</c:v>
                </c:pt>
                <c:pt idx="102">
                  <c:v>57.037100000000002</c:v>
                </c:pt>
                <c:pt idx="103">
                  <c:v>57.8217</c:v>
                </c:pt>
                <c:pt idx="104">
                  <c:v>58.479599999999998</c:v>
                </c:pt>
                <c:pt idx="105">
                  <c:v>59.0154</c:v>
                </c:pt>
                <c:pt idx="106">
                  <c:v>59.434399999999997</c:v>
                </c:pt>
                <c:pt idx="107">
                  <c:v>59.741599999999998</c:v>
                </c:pt>
                <c:pt idx="108">
                  <c:v>59.942399999999999</c:v>
                </c:pt>
                <c:pt idx="109">
                  <c:v>60.042200000000001</c:v>
                </c:pt>
                <c:pt idx="110">
                  <c:v>60.046399999999998</c:v>
                </c:pt>
                <c:pt idx="111">
                  <c:v>59.961100000000002</c:v>
                </c:pt>
                <c:pt idx="112">
                  <c:v>59.7926</c:v>
                </c:pt>
                <c:pt idx="113">
                  <c:v>59.548000000000002</c:v>
                </c:pt>
                <c:pt idx="114">
                  <c:v>59.235399999999998</c:v>
                </c:pt>
                <c:pt idx="115">
                  <c:v>58.863799999999998</c:v>
                </c:pt>
                <c:pt idx="116">
                  <c:v>58.443399999999997</c:v>
                </c:pt>
                <c:pt idx="117">
                  <c:v>57.985500000000002</c:v>
                </c:pt>
                <c:pt idx="118">
                  <c:v>57.501800000000003</c:v>
                </c:pt>
                <c:pt idx="119">
                  <c:v>57.004399999999997</c:v>
                </c:pt>
                <c:pt idx="120">
                  <c:v>56.504399999999997</c:v>
                </c:pt>
                <c:pt idx="121">
                  <c:v>56.011099999999999</c:v>
                </c:pt>
                <c:pt idx="122">
                  <c:v>55.530799999999999</c:v>
                </c:pt>
                <c:pt idx="123">
                  <c:v>55.065800000000003</c:v>
                </c:pt>
                <c:pt idx="124">
                  <c:v>54.613700000000001</c:v>
                </c:pt>
                <c:pt idx="125">
                  <c:v>54.1678</c:v>
                </c:pt>
                <c:pt idx="126">
                  <c:v>53.7179</c:v>
                </c:pt>
                <c:pt idx="127">
                  <c:v>53.251100000000001</c:v>
                </c:pt>
                <c:pt idx="128">
                  <c:v>52.754199999999997</c:v>
                </c:pt>
                <c:pt idx="129">
                  <c:v>52.214199999999998</c:v>
                </c:pt>
                <c:pt idx="130">
                  <c:v>51.619700000000002</c:v>
                </c:pt>
                <c:pt idx="131">
                  <c:v>50.961300000000001</c:v>
                </c:pt>
                <c:pt idx="132">
                  <c:v>50.232100000000003</c:v>
                </c:pt>
                <c:pt idx="133">
                  <c:v>49.427500000000002</c:v>
                </c:pt>
                <c:pt idx="134">
                  <c:v>48.544699999999999</c:v>
                </c:pt>
                <c:pt idx="135">
                  <c:v>47.582999999999998</c:v>
                </c:pt>
                <c:pt idx="136">
                  <c:v>46.543100000000003</c:v>
                </c:pt>
                <c:pt idx="137">
                  <c:v>45.426600000000001</c:v>
                </c:pt>
                <c:pt idx="138">
                  <c:v>44.236199999999997</c:v>
                </c:pt>
                <c:pt idx="139">
                  <c:v>42.974699999999999</c:v>
                </c:pt>
                <c:pt idx="140">
                  <c:v>41.645400000000002</c:v>
                </c:pt>
                <c:pt idx="141">
                  <c:v>40.250799999999998</c:v>
                </c:pt>
                <c:pt idx="142">
                  <c:v>38.793300000000002</c:v>
                </c:pt>
                <c:pt idx="143">
                  <c:v>37.274700000000003</c:v>
                </c:pt>
                <c:pt idx="144">
                  <c:v>35.696199999999997</c:v>
                </c:pt>
                <c:pt idx="145">
                  <c:v>34.059100000000001</c:v>
                </c:pt>
                <c:pt idx="146">
                  <c:v>32.364699999999999</c:v>
                </c:pt>
                <c:pt idx="147">
                  <c:v>30.615400000000001</c:v>
                </c:pt>
                <c:pt idx="148">
                  <c:v>28.815000000000001</c:v>
                </c:pt>
                <c:pt idx="149">
                  <c:v>26.969200000000001</c:v>
                </c:pt>
                <c:pt idx="150">
                  <c:v>25.085899999999999</c:v>
                </c:pt>
                <c:pt idx="151">
                  <c:v>23.1755</c:v>
                </c:pt>
                <c:pt idx="152">
                  <c:v>21.251200000000001</c:v>
                </c:pt>
                <c:pt idx="153">
                  <c:v>19.328499999999998</c:v>
                </c:pt>
                <c:pt idx="154">
                  <c:v>17.425799999999999</c:v>
                </c:pt>
                <c:pt idx="155">
                  <c:v>15.562799999999999</c:v>
                </c:pt>
                <c:pt idx="156">
                  <c:v>13.761699999999999</c:v>
                </c:pt>
                <c:pt idx="157">
                  <c:v>12.0448</c:v>
                </c:pt>
                <c:pt idx="158">
                  <c:v>10.435</c:v>
                </c:pt>
                <c:pt idx="159">
                  <c:v>8.9542999999999999</c:v>
                </c:pt>
                <c:pt idx="160">
                  <c:v>7.6230000000000002</c:v>
                </c:pt>
                <c:pt idx="161">
                  <c:v>6.4587000000000003</c:v>
                </c:pt>
                <c:pt idx="162">
                  <c:v>5.4760999999999997</c:v>
                </c:pt>
                <c:pt idx="163">
                  <c:v>4.6862000000000004</c:v>
                </c:pt>
                <c:pt idx="164">
                  <c:v>4.0971000000000002</c:v>
                </c:pt>
                <c:pt idx="165">
                  <c:v>3.7136999999999998</c:v>
                </c:pt>
                <c:pt idx="166">
                  <c:v>3.5388999999999999</c:v>
                </c:pt>
                <c:pt idx="167">
                  <c:v>3.5743999999999998</c:v>
                </c:pt>
                <c:pt idx="168">
                  <c:v>3.8214999999999999</c:v>
                </c:pt>
                <c:pt idx="169">
                  <c:v>4.2811000000000003</c:v>
                </c:pt>
                <c:pt idx="170">
                  <c:v>4.9538000000000002</c:v>
                </c:pt>
                <c:pt idx="171">
                  <c:v>5.8395000000000001</c:v>
                </c:pt>
                <c:pt idx="172">
                  <c:v>6.9355000000000002</c:v>
                </c:pt>
                <c:pt idx="173">
                  <c:v>8.2363999999999997</c:v>
                </c:pt>
                <c:pt idx="174">
                  <c:v>9.7330000000000005</c:v>
                </c:pt>
                <c:pt idx="175">
                  <c:v>11.4114</c:v>
                </c:pt>
                <c:pt idx="176">
                  <c:v>13.2537</c:v>
                </c:pt>
                <c:pt idx="177">
                  <c:v>15.238799999999999</c:v>
                </c:pt>
                <c:pt idx="178">
                  <c:v>17.342500000000001</c:v>
                </c:pt>
                <c:pt idx="179">
                  <c:v>19.539100000000001</c:v>
                </c:pt>
                <c:pt idx="180">
                  <c:v>21.8032</c:v>
                </c:pt>
                <c:pt idx="181">
                  <c:v>24.109200000000001</c:v>
                </c:pt>
                <c:pt idx="182">
                  <c:v>26.433900000000001</c:v>
                </c:pt>
                <c:pt idx="183">
                  <c:v>28.7559</c:v>
                </c:pt>
                <c:pt idx="184">
                  <c:v>31.056000000000001</c:v>
                </c:pt>
                <c:pt idx="185">
                  <c:v>33.317999999999998</c:v>
                </c:pt>
                <c:pt idx="186">
                  <c:v>35.528199999999998</c:v>
                </c:pt>
                <c:pt idx="187">
                  <c:v>37.6755</c:v>
                </c:pt>
                <c:pt idx="188">
                  <c:v>39.750999999999998</c:v>
                </c:pt>
                <c:pt idx="189">
                  <c:v>41.748100000000001</c:v>
                </c:pt>
                <c:pt idx="190">
                  <c:v>43.661799999999999</c:v>
                </c:pt>
                <c:pt idx="191">
                  <c:v>45.488999999999997</c:v>
                </c:pt>
                <c:pt idx="192">
                  <c:v>47.227699999999999</c:v>
                </c:pt>
                <c:pt idx="193">
                  <c:v>48.8767</c:v>
                </c:pt>
                <c:pt idx="194">
                  <c:v>50.436399999999999</c:v>
                </c:pt>
                <c:pt idx="195">
                  <c:v>51.9071</c:v>
                </c:pt>
                <c:pt idx="196">
                  <c:v>53.290100000000002</c:v>
                </c:pt>
                <c:pt idx="197">
                  <c:v>54.586799999999997</c:v>
                </c:pt>
                <c:pt idx="198">
                  <c:v>55.798900000000003</c:v>
                </c:pt>
                <c:pt idx="199">
                  <c:v>56.928600000000003</c:v>
                </c:pt>
                <c:pt idx="200">
                  <c:v>57.977600000000002</c:v>
                </c:pt>
                <c:pt idx="201">
                  <c:v>58.947899999999997</c:v>
                </c:pt>
                <c:pt idx="202">
                  <c:v>59.841299999999997</c:v>
                </c:pt>
                <c:pt idx="203">
                  <c:v>60.659700000000001</c:v>
                </c:pt>
                <c:pt idx="204">
                  <c:v>61.404499999999999</c:v>
                </c:pt>
                <c:pt idx="205">
                  <c:v>62.076900000000002</c:v>
                </c:pt>
                <c:pt idx="206">
                  <c:v>62.6783</c:v>
                </c:pt>
                <c:pt idx="207">
                  <c:v>63.209000000000003</c:v>
                </c:pt>
                <c:pt idx="208">
                  <c:v>63.669699999999999</c:v>
                </c:pt>
                <c:pt idx="209">
                  <c:v>64.060599999999994</c:v>
                </c:pt>
                <c:pt idx="210">
                  <c:v>64.381500000000003</c:v>
                </c:pt>
                <c:pt idx="211">
                  <c:v>64.631799999999998</c:v>
                </c:pt>
                <c:pt idx="212">
                  <c:v>64.810299999999998</c:v>
                </c:pt>
                <c:pt idx="213">
                  <c:v>64.915700000000001</c:v>
                </c:pt>
                <c:pt idx="214">
                  <c:v>64.945899999999995</c:v>
                </c:pt>
                <c:pt idx="215">
                  <c:v>64.898300000000006</c:v>
                </c:pt>
                <c:pt idx="216">
                  <c:v>64.770099999999999</c:v>
                </c:pt>
                <c:pt idx="217">
                  <c:v>64.557299999999998</c:v>
                </c:pt>
                <c:pt idx="218">
                  <c:v>64.255600000000001</c:v>
                </c:pt>
                <c:pt idx="219">
                  <c:v>63.8611</c:v>
                </c:pt>
                <c:pt idx="220">
                  <c:v>63.368899999999996</c:v>
                </c:pt>
                <c:pt idx="221">
                  <c:v>62.773800000000001</c:v>
                </c:pt>
                <c:pt idx="222">
                  <c:v>62.070500000000003</c:v>
                </c:pt>
                <c:pt idx="223">
                  <c:v>61.254100000000001</c:v>
                </c:pt>
                <c:pt idx="224">
                  <c:v>60.320599999999999</c:v>
                </c:pt>
                <c:pt idx="225">
                  <c:v>59.266399999999997</c:v>
                </c:pt>
                <c:pt idx="226">
                  <c:v>58.090499999999999</c:v>
                </c:pt>
                <c:pt idx="227">
                  <c:v>56.7943</c:v>
                </c:pt>
                <c:pt idx="228">
                  <c:v>55.381399999999999</c:v>
                </c:pt>
                <c:pt idx="229">
                  <c:v>53.862099999999998</c:v>
                </c:pt>
                <c:pt idx="230">
                  <c:v>52.250399999999999</c:v>
                </c:pt>
                <c:pt idx="231">
                  <c:v>50.565800000000003</c:v>
                </c:pt>
                <c:pt idx="232">
                  <c:v>48.8322</c:v>
                </c:pt>
                <c:pt idx="233">
                  <c:v>47.076900000000002</c:v>
                </c:pt>
                <c:pt idx="234">
                  <c:v>45.328899999999997</c:v>
                </c:pt>
                <c:pt idx="235">
                  <c:v>43.613799999999998</c:v>
                </c:pt>
                <c:pt idx="236">
                  <c:v>41.95</c:v>
                </c:pt>
                <c:pt idx="237">
                  <c:v>40.342799999999997</c:v>
                </c:pt>
                <c:pt idx="238">
                  <c:v>38.781999999999996</c:v>
                </c:pt>
                <c:pt idx="239">
                  <c:v>37.240900000000003</c:v>
                </c:pt>
                <c:pt idx="240">
                  <c:v>35.677399999999999</c:v>
                </c:pt>
                <c:pt idx="241">
                  <c:v>34.040599999999998</c:v>
                </c:pt>
                <c:pt idx="242">
                  <c:v>32.278399999999998</c:v>
                </c:pt>
                <c:pt idx="243">
                  <c:v>30.344999999999999</c:v>
                </c:pt>
                <c:pt idx="244">
                  <c:v>28.211200000000002</c:v>
                </c:pt>
                <c:pt idx="245">
                  <c:v>25.870899999999999</c:v>
                </c:pt>
                <c:pt idx="246">
                  <c:v>23.3505</c:v>
                </c:pt>
                <c:pt idx="247">
                  <c:v>20.7149</c:v>
                </c:pt>
                <c:pt idx="248">
                  <c:v>18.071999999999999</c:v>
                </c:pt>
                <c:pt idx="249">
                  <c:v>15.5748</c:v>
                </c:pt>
                <c:pt idx="250">
                  <c:v>13.4095</c:v>
                </c:pt>
                <c:pt idx="251">
                  <c:v>11.781000000000001</c:v>
                </c:pt>
                <c:pt idx="252">
                  <c:v>10.8887</c:v>
                </c:pt>
                <c:pt idx="253">
                  <c:v>10.8911</c:v>
                </c:pt>
                <c:pt idx="254">
                  <c:v>11.876099999999999</c:v>
                </c:pt>
                <c:pt idx="255">
                  <c:v>13.840299999999999</c:v>
                </c:pt>
                <c:pt idx="256">
                  <c:v>16.689900000000002</c:v>
                </c:pt>
                <c:pt idx="257">
                  <c:v>20.257300000000001</c:v>
                </c:pt>
                <c:pt idx="258">
                  <c:v>24.334099999999999</c:v>
                </c:pt>
                <c:pt idx="259">
                  <c:v>28.6995</c:v>
                </c:pt>
                <c:pt idx="260">
                  <c:v>33.1556</c:v>
                </c:pt>
                <c:pt idx="261">
                  <c:v>37.544499999999999</c:v>
                </c:pt>
                <c:pt idx="262">
                  <c:v>41.750500000000002</c:v>
                </c:pt>
                <c:pt idx="263">
                  <c:v>45.697899999999997</c:v>
                </c:pt>
                <c:pt idx="264">
                  <c:v>49.344499999999996</c:v>
                </c:pt>
                <c:pt idx="265">
                  <c:v>52.673499999999997</c:v>
                </c:pt>
                <c:pt idx="266">
                  <c:v>55.687899999999999</c:v>
                </c:pt>
                <c:pt idx="267">
                  <c:v>58.401600000000002</c:v>
                </c:pt>
                <c:pt idx="268">
                  <c:v>60.837899999999998</c:v>
                </c:pt>
                <c:pt idx="269">
                  <c:v>63.0015</c:v>
                </c:pt>
                <c:pt idx="270">
                  <c:v>64.933300000000003</c:v>
                </c:pt>
                <c:pt idx="271">
                  <c:v>66.665800000000004</c:v>
                </c:pt>
                <c:pt idx="272">
                  <c:v>68.222300000000004</c:v>
                </c:pt>
                <c:pt idx="273">
                  <c:v>69.624799999999993</c:v>
                </c:pt>
                <c:pt idx="274">
                  <c:v>70.893699999999995</c:v>
                </c:pt>
                <c:pt idx="275">
                  <c:v>72.047700000000006</c:v>
                </c:pt>
                <c:pt idx="276">
                  <c:v>73.101100000000002</c:v>
                </c:pt>
                <c:pt idx="277">
                  <c:v>74.062299999999993</c:v>
                </c:pt>
                <c:pt idx="278">
                  <c:v>74.932400000000001</c:v>
                </c:pt>
                <c:pt idx="279">
                  <c:v>75.693899999999999</c:v>
                </c:pt>
                <c:pt idx="280">
                  <c:v>76.337999999999994</c:v>
                </c:pt>
                <c:pt idx="281">
                  <c:v>76.883300000000006</c:v>
                </c:pt>
                <c:pt idx="282">
                  <c:v>77.335999999999999</c:v>
                </c:pt>
                <c:pt idx="283">
                  <c:v>77.709299999999999</c:v>
                </c:pt>
                <c:pt idx="284">
                  <c:v>78.020300000000006</c:v>
                </c:pt>
                <c:pt idx="285">
                  <c:v>78.283500000000004</c:v>
                </c:pt>
                <c:pt idx="286">
                  <c:v>78.503399999999999</c:v>
                </c:pt>
                <c:pt idx="287">
                  <c:v>78.669799999999995</c:v>
                </c:pt>
                <c:pt idx="288">
                  <c:v>78.762200000000007</c:v>
                </c:pt>
                <c:pt idx="289">
                  <c:v>78.757499999999993</c:v>
                </c:pt>
                <c:pt idx="290">
                  <c:v>78.630099999999999</c:v>
                </c:pt>
                <c:pt idx="291">
                  <c:v>78.440799999999996</c:v>
                </c:pt>
                <c:pt idx="292">
                  <c:v>78.261099999999999</c:v>
                </c:pt>
                <c:pt idx="293">
                  <c:v>78.193100000000001</c:v>
                </c:pt>
                <c:pt idx="294">
                  <c:v>78.331199999999995</c:v>
                </c:pt>
                <c:pt idx="295">
                  <c:v>78.707599999999999</c:v>
                </c:pt>
                <c:pt idx="296">
                  <c:v>79.264499999999998</c:v>
                </c:pt>
                <c:pt idx="297">
                  <c:v>79.882400000000004</c:v>
                </c:pt>
                <c:pt idx="298">
                  <c:v>80.438199999999995</c:v>
                </c:pt>
                <c:pt idx="299">
                  <c:v>80.844300000000004</c:v>
                </c:pt>
                <c:pt idx="300">
                  <c:v>81.025499999999994</c:v>
                </c:pt>
                <c:pt idx="301">
                  <c:v>81.007300000000001</c:v>
                </c:pt>
                <c:pt idx="302">
                  <c:v>80.841899999999995</c:v>
                </c:pt>
                <c:pt idx="303">
                  <c:v>80.610399999999998</c:v>
                </c:pt>
                <c:pt idx="304">
                  <c:v>80.406700000000001</c:v>
                </c:pt>
                <c:pt idx="305">
                  <c:v>80.277600000000007</c:v>
                </c:pt>
                <c:pt idx="306">
                  <c:v>80.170199999999994</c:v>
                </c:pt>
                <c:pt idx="307">
                  <c:v>79.948800000000006</c:v>
                </c:pt>
                <c:pt idx="308">
                  <c:v>79.461299999999994</c:v>
                </c:pt>
                <c:pt idx="309">
                  <c:v>78.593000000000004</c:v>
                </c:pt>
                <c:pt idx="310">
                  <c:v>77.292599999999993</c:v>
                </c:pt>
                <c:pt idx="311">
                  <c:v>75.7</c:v>
                </c:pt>
                <c:pt idx="312">
                  <c:v>74.249399999999994</c:v>
                </c:pt>
                <c:pt idx="313">
                  <c:v>73.613699999999994</c:v>
                </c:pt>
                <c:pt idx="314">
                  <c:v>74.289000000000001</c:v>
                </c:pt>
                <c:pt idx="315">
                  <c:v>76.068799999999996</c:v>
                </c:pt>
                <c:pt idx="316">
                  <c:v>78.241399999999999</c:v>
                </c:pt>
                <c:pt idx="317">
                  <c:v>80.2136</c:v>
                </c:pt>
                <c:pt idx="318">
                  <c:v>81.746300000000005</c:v>
                </c:pt>
                <c:pt idx="319">
                  <c:v>82.829300000000003</c:v>
                </c:pt>
                <c:pt idx="320">
                  <c:v>83.521000000000001</c:v>
                </c:pt>
                <c:pt idx="321">
                  <c:v>83.8459</c:v>
                </c:pt>
                <c:pt idx="322">
                  <c:v>83.918300000000002</c:v>
                </c:pt>
                <c:pt idx="323">
                  <c:v>83.774100000000004</c:v>
                </c:pt>
                <c:pt idx="324">
                  <c:v>83.43</c:v>
                </c:pt>
                <c:pt idx="325">
                  <c:v>82.887</c:v>
                </c:pt>
                <c:pt idx="326">
                  <c:v>82.132199999999997</c:v>
                </c:pt>
                <c:pt idx="327">
                  <c:v>81.143000000000001</c:v>
                </c:pt>
                <c:pt idx="328">
                  <c:v>79.896000000000001</c:v>
                </c:pt>
                <c:pt idx="329">
                  <c:v>78.384799999999998</c:v>
                </c:pt>
                <c:pt idx="330">
                  <c:v>81.818399999999997</c:v>
                </c:pt>
                <c:pt idx="331">
                  <c:v>80.181799999999996</c:v>
                </c:pt>
                <c:pt idx="332">
                  <c:v>78.378100000000003</c:v>
                </c:pt>
                <c:pt idx="333">
                  <c:v>76.470500000000001</c:v>
                </c:pt>
                <c:pt idx="334">
                  <c:v>74.355000000000004</c:v>
                </c:pt>
                <c:pt idx="335">
                  <c:v>71.756900000000002</c:v>
                </c:pt>
                <c:pt idx="336">
                  <c:v>68.344399999999993</c:v>
                </c:pt>
                <c:pt idx="337">
                  <c:v>63.7746</c:v>
                </c:pt>
                <c:pt idx="338">
                  <c:v>57.669899999999998</c:v>
                </c:pt>
                <c:pt idx="339">
                  <c:v>49.613700000000001</c:v>
                </c:pt>
                <c:pt idx="340">
                  <c:v>39.288699999999999</c:v>
                </c:pt>
                <c:pt idx="341">
                  <c:v>26.910499999999999</c:v>
                </c:pt>
                <c:pt idx="342">
                  <c:v>14.085100000000001</c:v>
                </c:pt>
                <c:pt idx="343">
                  <c:v>4.4800000000000004</c:v>
                </c:pt>
                <c:pt idx="344">
                  <c:v>2.4605999999999999</c:v>
                </c:pt>
                <c:pt idx="345">
                  <c:v>9.0844000000000005</c:v>
                </c:pt>
                <c:pt idx="346">
                  <c:v>20.383099999999999</c:v>
                </c:pt>
                <c:pt idx="347">
                  <c:v>31.0533</c:v>
                </c:pt>
                <c:pt idx="348">
                  <c:v>37.840299999999999</c:v>
                </c:pt>
                <c:pt idx="349">
                  <c:v>39.2941</c:v>
                </c:pt>
                <c:pt idx="350">
                  <c:v>34.550400000000003</c:v>
                </c:pt>
                <c:pt idx="351">
                  <c:v>23.851900000000001</c:v>
                </c:pt>
                <c:pt idx="352">
                  <c:v>13.018000000000001</c:v>
                </c:pt>
                <c:pt idx="353">
                  <c:v>15.052300000000001</c:v>
                </c:pt>
                <c:pt idx="354">
                  <c:v>31.4847</c:v>
                </c:pt>
                <c:pt idx="355">
                  <c:v>49.380499999999998</c:v>
                </c:pt>
                <c:pt idx="356">
                  <c:v>62.327599999999997</c:v>
                </c:pt>
                <c:pt idx="357">
                  <c:v>70.7</c:v>
                </c:pt>
                <c:pt idx="358">
                  <c:v>76.028400000000005</c:v>
                </c:pt>
                <c:pt idx="359">
                  <c:v>79.423100000000005</c:v>
                </c:pt>
                <c:pt idx="360">
                  <c:v>81.539100000000005</c:v>
                </c:pt>
                <c:pt idx="361">
                  <c:v>82.735600000000005</c:v>
                </c:pt>
                <c:pt idx="362">
                  <c:v>83.186199999999999</c:v>
                </c:pt>
                <c:pt idx="363">
                  <c:v>82.930400000000006</c:v>
                </c:pt>
                <c:pt idx="364">
                  <c:v>81.880600000000001</c:v>
                </c:pt>
                <c:pt idx="365">
                  <c:v>79.783699999999996</c:v>
                </c:pt>
                <c:pt idx="366">
                  <c:v>76.110100000000003</c:v>
                </c:pt>
                <c:pt idx="367">
                  <c:v>69.820300000000003</c:v>
                </c:pt>
                <c:pt idx="368">
                  <c:v>58.929299999999998</c:v>
                </c:pt>
                <c:pt idx="369">
                  <c:v>40.363700000000001</c:v>
                </c:pt>
                <c:pt idx="370">
                  <c:v>14.5182</c:v>
                </c:pt>
                <c:pt idx="371">
                  <c:v>2.4255</c:v>
                </c:pt>
                <c:pt idx="372">
                  <c:v>23.309699999999999</c:v>
                </c:pt>
                <c:pt idx="373">
                  <c:v>50.004399999999997</c:v>
                </c:pt>
                <c:pt idx="374">
                  <c:v>67.195599999999999</c:v>
                </c:pt>
                <c:pt idx="375">
                  <c:v>76.977900000000005</c:v>
                </c:pt>
                <c:pt idx="376">
                  <c:v>82.647000000000006</c:v>
                </c:pt>
                <c:pt idx="377">
                  <c:v>86.087000000000003</c:v>
                </c:pt>
                <c:pt idx="378">
                  <c:v>88.261300000000006</c:v>
                </c:pt>
                <c:pt idx="379">
                  <c:v>89.6721</c:v>
                </c:pt>
                <c:pt idx="380">
                  <c:v>90.592200000000005</c:v>
                </c:pt>
                <c:pt idx="381">
                  <c:v>91.173299999999998</c:v>
                </c:pt>
                <c:pt idx="382">
                  <c:v>91.500500000000002</c:v>
                </c:pt>
                <c:pt idx="383">
                  <c:v>91.616900000000001</c:v>
                </c:pt>
                <c:pt idx="384">
                  <c:v>91.534499999999994</c:v>
                </c:pt>
                <c:pt idx="385">
                  <c:v>91.234700000000004</c:v>
                </c:pt>
                <c:pt idx="386">
                  <c:v>90.658199999999994</c:v>
                </c:pt>
                <c:pt idx="387">
                  <c:v>89.673199999999994</c:v>
                </c:pt>
                <c:pt idx="388">
                  <c:v>87.997699999999995</c:v>
                </c:pt>
                <c:pt idx="389">
                  <c:v>84.982299999999995</c:v>
                </c:pt>
                <c:pt idx="390">
                  <c:v>78.951400000000007</c:v>
                </c:pt>
                <c:pt idx="391">
                  <c:v>65.144400000000005</c:v>
                </c:pt>
                <c:pt idx="392">
                  <c:v>35.090899999999998</c:v>
                </c:pt>
                <c:pt idx="393">
                  <c:v>28.563700000000001</c:v>
                </c:pt>
                <c:pt idx="394">
                  <c:v>60.866399999999999</c:v>
                </c:pt>
                <c:pt idx="395">
                  <c:v>76.844300000000004</c:v>
                </c:pt>
                <c:pt idx="396">
                  <c:v>83.105800000000002</c:v>
                </c:pt>
                <c:pt idx="397">
                  <c:v>85.730099999999993</c:v>
                </c:pt>
                <c:pt idx="398">
                  <c:v>86.800700000000006</c:v>
                </c:pt>
                <c:pt idx="399">
                  <c:v>87.084100000000007</c:v>
                </c:pt>
                <c:pt idx="400">
                  <c:v>86.900400000000005</c:v>
                </c:pt>
                <c:pt idx="401">
                  <c:v>86.398300000000006</c:v>
                </c:pt>
                <c:pt idx="402">
                  <c:v>85.654799999999994</c:v>
                </c:pt>
                <c:pt idx="403">
                  <c:v>84.718299999999999</c:v>
                </c:pt>
                <c:pt idx="404">
                  <c:v>83.631600000000006</c:v>
                </c:pt>
                <c:pt idx="405">
                  <c:v>82.445700000000002</c:v>
                </c:pt>
                <c:pt idx="406">
                  <c:v>81.233599999999996</c:v>
                </c:pt>
                <c:pt idx="407">
                  <c:v>80.097300000000004</c:v>
                </c:pt>
                <c:pt idx="408">
                  <c:v>79.165099999999995</c:v>
                </c:pt>
                <c:pt idx="409">
                  <c:v>78.576700000000002</c:v>
                </c:pt>
                <c:pt idx="410">
                  <c:v>78.448700000000002</c:v>
                </c:pt>
                <c:pt idx="411">
                  <c:v>78.835400000000007</c:v>
                </c:pt>
                <c:pt idx="412">
                  <c:v>79.703000000000003</c:v>
                </c:pt>
                <c:pt idx="413">
                  <c:v>80.933800000000005</c:v>
                </c:pt>
                <c:pt idx="414">
                  <c:v>82.356499999999997</c:v>
                </c:pt>
                <c:pt idx="415">
                  <c:v>83.780199999999994</c:v>
                </c:pt>
                <c:pt idx="416">
                  <c:v>85.0047</c:v>
                </c:pt>
                <c:pt idx="417">
                  <c:v>85.781199999999998</c:v>
                </c:pt>
                <c:pt idx="418">
                  <c:v>85.688400000000001</c:v>
                </c:pt>
                <c:pt idx="419">
                  <c:v>84.052499999999995</c:v>
                </c:pt>
                <c:pt idx="420">
                  <c:v>81.971000000000004</c:v>
                </c:pt>
                <c:pt idx="421">
                  <c:v>84.332300000000004</c:v>
                </c:pt>
                <c:pt idx="422">
                  <c:v>89.0595</c:v>
                </c:pt>
                <c:pt idx="423">
                  <c:v>92.194199999999995</c:v>
                </c:pt>
                <c:pt idx="424">
                  <c:v>93.942499999999995</c:v>
                </c:pt>
                <c:pt idx="425">
                  <c:v>95.017099999999999</c:v>
                </c:pt>
                <c:pt idx="426">
                  <c:v>95.754499999999993</c:v>
                </c:pt>
                <c:pt idx="427">
                  <c:v>96.301000000000002</c:v>
                </c:pt>
                <c:pt idx="428">
                  <c:v>96.726600000000005</c:v>
                </c:pt>
                <c:pt idx="429">
                  <c:v>97.067999999999998</c:v>
                </c:pt>
                <c:pt idx="430">
                  <c:v>97.346900000000005</c:v>
                </c:pt>
                <c:pt idx="431">
                  <c:v>97.576599999999999</c:v>
                </c:pt>
                <c:pt idx="432">
                  <c:v>97.765799999999999</c:v>
                </c:pt>
                <c:pt idx="433">
                  <c:v>97.920199999999994</c:v>
                </c:pt>
                <c:pt idx="434">
                  <c:v>98.043099999999995</c:v>
                </c:pt>
                <c:pt idx="435">
                  <c:v>98.135300000000001</c:v>
                </c:pt>
                <c:pt idx="436">
                  <c:v>98.195499999999996</c:v>
                </c:pt>
                <c:pt idx="437">
                  <c:v>98.218800000000002</c:v>
                </c:pt>
                <c:pt idx="438">
                  <c:v>98.194100000000006</c:v>
                </c:pt>
                <c:pt idx="439">
                  <c:v>98.099500000000006</c:v>
                </c:pt>
                <c:pt idx="440">
                  <c:v>97.888400000000004</c:v>
                </c:pt>
                <c:pt idx="441">
                  <c:v>97.453000000000003</c:v>
                </c:pt>
                <c:pt idx="442">
                  <c:v>96.498699999999999</c:v>
                </c:pt>
                <c:pt idx="443">
                  <c:v>93.972399999999993</c:v>
                </c:pt>
                <c:pt idx="444">
                  <c:v>83.659599999999998</c:v>
                </c:pt>
                <c:pt idx="445">
                  <c:v>22.996600000000001</c:v>
                </c:pt>
                <c:pt idx="446">
                  <c:v>73.387500000000003</c:v>
                </c:pt>
                <c:pt idx="447">
                  <c:v>92.9255</c:v>
                </c:pt>
                <c:pt idx="448">
                  <c:v>96.687700000000007</c:v>
                </c:pt>
                <c:pt idx="449">
                  <c:v>97.963300000000004</c:v>
                </c:pt>
                <c:pt idx="450">
                  <c:v>98.544200000000004</c:v>
                </c:pt>
                <c:pt idx="451">
                  <c:v>98.858699999999999</c:v>
                </c:pt>
                <c:pt idx="452">
                  <c:v>99.049400000000006</c:v>
                </c:pt>
                <c:pt idx="453">
                  <c:v>99.174099999999996</c:v>
                </c:pt>
                <c:pt idx="454">
                  <c:v>99.259799999999998</c:v>
                </c:pt>
                <c:pt idx="455">
                  <c:v>99.319699999999997</c:v>
                </c:pt>
                <c:pt idx="456">
                  <c:v>99.360500000000002</c:v>
                </c:pt>
                <c:pt idx="457">
                  <c:v>99.384500000000003</c:v>
                </c:pt>
                <c:pt idx="458">
                  <c:v>99.389799999999994</c:v>
                </c:pt>
                <c:pt idx="459">
                  <c:v>99.367099999999994</c:v>
                </c:pt>
                <c:pt idx="460">
                  <c:v>99.287400000000005</c:v>
                </c:pt>
                <c:pt idx="461">
                  <c:v>99.037400000000005</c:v>
                </c:pt>
                <c:pt idx="462">
                  <c:v>97.763199999999998</c:v>
                </c:pt>
                <c:pt idx="463">
                  <c:v>83.894999999999996</c:v>
                </c:pt>
                <c:pt idx="464">
                  <c:v>77.308099999999996</c:v>
                </c:pt>
                <c:pt idx="465">
                  <c:v>98.209400000000002</c:v>
                </c:pt>
                <c:pt idx="466">
                  <c:v>99.245099999999994</c:v>
                </c:pt>
                <c:pt idx="467">
                  <c:v>99.486099999999993</c:v>
                </c:pt>
                <c:pt idx="468">
                  <c:v>99.582899999999995</c:v>
                </c:pt>
                <c:pt idx="469">
                  <c:v>99.633799999999994</c:v>
                </c:pt>
                <c:pt idx="470">
                  <c:v>99.665400000000005</c:v>
                </c:pt>
                <c:pt idx="471">
                  <c:v>99.687399999999997</c:v>
                </c:pt>
                <c:pt idx="472">
                  <c:v>99.703900000000004</c:v>
                </c:pt>
                <c:pt idx="473">
                  <c:v>99.717100000000002</c:v>
                </c:pt>
                <c:pt idx="474">
                  <c:v>99.727999999999994</c:v>
                </c:pt>
                <c:pt idx="475">
                  <c:v>99.737200000000001</c:v>
                </c:pt>
                <c:pt idx="476">
                  <c:v>99.745400000000004</c:v>
                </c:pt>
                <c:pt idx="477">
                  <c:v>99.752600000000001</c:v>
                </c:pt>
                <c:pt idx="478">
                  <c:v>99.759</c:v>
                </c:pt>
                <c:pt idx="479">
                  <c:v>99.764899999999997</c:v>
                </c:pt>
                <c:pt idx="480">
                  <c:v>99.770300000000006</c:v>
                </c:pt>
                <c:pt idx="481">
                  <c:v>99.775300000000001</c:v>
                </c:pt>
                <c:pt idx="482">
                  <c:v>99.779799999999994</c:v>
                </c:pt>
                <c:pt idx="483">
                  <c:v>99.784099999999995</c:v>
                </c:pt>
                <c:pt idx="484">
                  <c:v>99.787999999999997</c:v>
                </c:pt>
                <c:pt idx="485">
                  <c:v>99.791700000000006</c:v>
                </c:pt>
                <c:pt idx="486">
                  <c:v>99.795100000000005</c:v>
                </c:pt>
                <c:pt idx="487">
                  <c:v>99.798400000000001</c:v>
                </c:pt>
                <c:pt idx="488">
                  <c:v>99.801400000000001</c:v>
                </c:pt>
                <c:pt idx="489">
                  <c:v>99.804199999999994</c:v>
                </c:pt>
                <c:pt idx="490">
                  <c:v>99.806899999999999</c:v>
                </c:pt>
                <c:pt idx="491">
                  <c:v>99.809399999999997</c:v>
                </c:pt>
                <c:pt idx="492">
                  <c:v>99.811700000000002</c:v>
                </c:pt>
                <c:pt idx="493">
                  <c:v>99.813900000000004</c:v>
                </c:pt>
                <c:pt idx="494">
                  <c:v>99.816000000000003</c:v>
                </c:pt>
                <c:pt idx="495">
                  <c:v>99.817899999999995</c:v>
                </c:pt>
                <c:pt idx="496">
                  <c:v>99.819699999999997</c:v>
                </c:pt>
                <c:pt idx="497">
                  <c:v>99.821399999999997</c:v>
                </c:pt>
                <c:pt idx="498">
                  <c:v>99.822999999999993</c:v>
                </c:pt>
                <c:pt idx="499">
                  <c:v>99.8245</c:v>
                </c:pt>
                <c:pt idx="500">
                  <c:v>99.825900000000004</c:v>
                </c:pt>
                <c:pt idx="501">
                  <c:v>99.827200000000005</c:v>
                </c:pt>
                <c:pt idx="502">
                  <c:v>99.828400000000002</c:v>
                </c:pt>
                <c:pt idx="503">
                  <c:v>99.829400000000007</c:v>
                </c:pt>
                <c:pt idx="504">
                  <c:v>99.830500000000001</c:v>
                </c:pt>
                <c:pt idx="505">
                  <c:v>99.831400000000002</c:v>
                </c:pt>
                <c:pt idx="506">
                  <c:v>99.8322</c:v>
                </c:pt>
                <c:pt idx="507">
                  <c:v>99.832999999999998</c:v>
                </c:pt>
                <c:pt idx="508">
                  <c:v>99.833600000000004</c:v>
                </c:pt>
                <c:pt idx="509">
                  <c:v>99.834199999999996</c:v>
                </c:pt>
                <c:pt idx="510">
                  <c:v>99.834699999999998</c:v>
                </c:pt>
                <c:pt idx="511">
                  <c:v>99.835099999999997</c:v>
                </c:pt>
                <c:pt idx="512">
                  <c:v>99.835499999999996</c:v>
                </c:pt>
                <c:pt idx="513">
                  <c:v>99.835700000000003</c:v>
                </c:pt>
                <c:pt idx="514">
                  <c:v>99.835899999999995</c:v>
                </c:pt>
                <c:pt idx="515">
                  <c:v>99.835999999999999</c:v>
                </c:pt>
                <c:pt idx="516">
                  <c:v>99.836100000000002</c:v>
                </c:pt>
                <c:pt idx="517">
                  <c:v>99.835999999999999</c:v>
                </c:pt>
                <c:pt idx="518">
                  <c:v>99.835899999999995</c:v>
                </c:pt>
                <c:pt idx="519">
                  <c:v>99.835700000000003</c:v>
                </c:pt>
                <c:pt idx="520">
                  <c:v>99.835400000000007</c:v>
                </c:pt>
                <c:pt idx="521">
                  <c:v>99.834999999999994</c:v>
                </c:pt>
                <c:pt idx="522">
                  <c:v>99.834500000000006</c:v>
                </c:pt>
                <c:pt idx="523">
                  <c:v>99.8339</c:v>
                </c:pt>
                <c:pt idx="524">
                  <c:v>99.833200000000005</c:v>
                </c:pt>
                <c:pt idx="525">
                  <c:v>99.832499999999996</c:v>
                </c:pt>
                <c:pt idx="526">
                  <c:v>99.831599999999995</c:v>
                </c:pt>
                <c:pt idx="527">
                  <c:v>99.830600000000004</c:v>
                </c:pt>
                <c:pt idx="528">
                  <c:v>99.829499999999996</c:v>
                </c:pt>
                <c:pt idx="529">
                  <c:v>99.828299999999999</c:v>
                </c:pt>
                <c:pt idx="530">
                  <c:v>99.826999999999998</c:v>
                </c:pt>
                <c:pt idx="531">
                  <c:v>99.825599999999994</c:v>
                </c:pt>
                <c:pt idx="532">
                  <c:v>99.823999999999998</c:v>
                </c:pt>
                <c:pt idx="533">
                  <c:v>99.822299999999998</c:v>
                </c:pt>
                <c:pt idx="534">
                  <c:v>99.820400000000006</c:v>
                </c:pt>
                <c:pt idx="535">
                  <c:v>99.818299999999994</c:v>
                </c:pt>
                <c:pt idx="536">
                  <c:v>99.816100000000006</c:v>
                </c:pt>
                <c:pt idx="537">
                  <c:v>99.813699999999997</c:v>
                </c:pt>
                <c:pt idx="538">
                  <c:v>99.811099999999996</c:v>
                </c:pt>
                <c:pt idx="539">
                  <c:v>99.808199999999999</c:v>
                </c:pt>
                <c:pt idx="540">
                  <c:v>99.805099999999996</c:v>
                </c:pt>
                <c:pt idx="541">
                  <c:v>99.8018</c:v>
                </c:pt>
                <c:pt idx="542">
                  <c:v>99.798100000000005</c:v>
                </c:pt>
                <c:pt idx="543">
                  <c:v>99.7941</c:v>
                </c:pt>
                <c:pt idx="544">
                  <c:v>99.789699999999996</c:v>
                </c:pt>
                <c:pt idx="545">
                  <c:v>99.784899999999993</c:v>
                </c:pt>
                <c:pt idx="546">
                  <c:v>99.779700000000005</c:v>
                </c:pt>
                <c:pt idx="547">
                  <c:v>99.773799999999994</c:v>
                </c:pt>
                <c:pt idx="548">
                  <c:v>99.767300000000006</c:v>
                </c:pt>
                <c:pt idx="549">
                  <c:v>99.760099999999994</c:v>
                </c:pt>
                <c:pt idx="550">
                  <c:v>99.751900000000006</c:v>
                </c:pt>
                <c:pt idx="551">
                  <c:v>99.742500000000007</c:v>
                </c:pt>
                <c:pt idx="552">
                  <c:v>99.731800000000007</c:v>
                </c:pt>
                <c:pt idx="553">
                  <c:v>99.719399999999993</c:v>
                </c:pt>
                <c:pt idx="554">
                  <c:v>99.704700000000003</c:v>
                </c:pt>
                <c:pt idx="555">
                  <c:v>99.687100000000001</c:v>
                </c:pt>
                <c:pt idx="556">
                  <c:v>99.665599999999998</c:v>
                </c:pt>
                <c:pt idx="557">
                  <c:v>99.638900000000007</c:v>
                </c:pt>
                <c:pt idx="558">
                  <c:v>99.605099999999993</c:v>
                </c:pt>
                <c:pt idx="559">
                  <c:v>99.561199999999999</c:v>
                </c:pt>
                <c:pt idx="560">
                  <c:v>99.502700000000004</c:v>
                </c:pt>
                <c:pt idx="561">
                  <c:v>99.423000000000002</c:v>
                </c:pt>
                <c:pt idx="562">
                  <c:v>99.311300000000003</c:v>
                </c:pt>
                <c:pt idx="563">
                  <c:v>99.150800000000004</c:v>
                </c:pt>
                <c:pt idx="564">
                  <c:v>98.913700000000006</c:v>
                </c:pt>
                <c:pt idx="565">
                  <c:v>98.554299999999998</c:v>
                </c:pt>
                <c:pt idx="566">
                  <c:v>97.994900000000001</c:v>
                </c:pt>
                <c:pt idx="567">
                  <c:v>97.102199999999996</c:v>
                </c:pt>
                <c:pt idx="568">
                  <c:v>95.646699999999996</c:v>
                </c:pt>
                <c:pt idx="569">
                  <c:v>93.237300000000005</c:v>
                </c:pt>
                <c:pt idx="570">
                  <c:v>89.242699999999999</c:v>
                </c:pt>
                <c:pt idx="571">
                  <c:v>82.775400000000005</c:v>
                </c:pt>
                <c:pt idx="572">
                  <c:v>72.977599999999995</c:v>
                </c:pt>
                <c:pt idx="573">
                  <c:v>59.805300000000003</c:v>
                </c:pt>
                <c:pt idx="574">
                  <c:v>44.647199999999998</c:v>
                </c:pt>
                <c:pt idx="575">
                  <c:v>29.609400000000001</c:v>
                </c:pt>
                <c:pt idx="576">
                  <c:v>16.696100000000001</c:v>
                </c:pt>
                <c:pt idx="577">
                  <c:v>7.6355000000000004</c:v>
                </c:pt>
                <c:pt idx="578">
                  <c:v>2.7576000000000001</c:v>
                </c:pt>
                <c:pt idx="579">
                  <c:v>0.80100000000000005</c:v>
                </c:pt>
                <c:pt idx="580">
                  <c:v>0.2492</c:v>
                </c:pt>
                <c:pt idx="581">
                  <c:v>0.1678</c:v>
                </c:pt>
                <c:pt idx="582">
                  <c:v>0.16600000000000001</c:v>
                </c:pt>
                <c:pt idx="583">
                  <c:v>0.1414</c:v>
                </c:pt>
                <c:pt idx="584">
                  <c:v>9.8199999999999996E-2</c:v>
                </c:pt>
                <c:pt idx="585">
                  <c:v>6.0199999999999997E-2</c:v>
                </c:pt>
                <c:pt idx="586">
                  <c:v>4.0099999999999997E-2</c:v>
                </c:pt>
                <c:pt idx="587">
                  <c:v>3.6900000000000002E-2</c:v>
                </c:pt>
                <c:pt idx="588">
                  <c:v>4.2999999999999997E-2</c:v>
                </c:pt>
                <c:pt idx="589">
                  <c:v>5.0799999999999998E-2</c:v>
                </c:pt>
                <c:pt idx="590">
                  <c:v>5.7599999999999998E-2</c:v>
                </c:pt>
                <c:pt idx="591">
                  <c:v>6.5000000000000002E-2</c:v>
                </c:pt>
                <c:pt idx="592">
                  <c:v>7.7200000000000005E-2</c:v>
                </c:pt>
                <c:pt idx="593">
                  <c:v>9.7799999999999998E-2</c:v>
                </c:pt>
                <c:pt idx="594">
                  <c:v>0.12740000000000001</c:v>
                </c:pt>
                <c:pt idx="595">
                  <c:v>0.1623</c:v>
                </c:pt>
                <c:pt idx="596">
                  <c:v>0.19520000000000001</c:v>
                </c:pt>
                <c:pt idx="597">
                  <c:v>0.217</c:v>
                </c:pt>
                <c:pt idx="598">
                  <c:v>0.21990000000000001</c:v>
                </c:pt>
                <c:pt idx="599">
                  <c:v>0.19989999999999999</c:v>
                </c:pt>
                <c:pt idx="600">
                  <c:v>0.1585</c:v>
                </c:pt>
                <c:pt idx="601">
                  <c:v>0.1045</c:v>
                </c:pt>
                <c:pt idx="602">
                  <c:v>5.4199999999999998E-2</c:v>
                </c:pt>
                <c:pt idx="603">
                  <c:v>3.15E-2</c:v>
                </c:pt>
                <c:pt idx="604">
                  <c:v>7.1499999999999994E-2</c:v>
                </c:pt>
                <c:pt idx="605">
                  <c:v>0.22639999999999999</c:v>
                </c:pt>
                <c:pt idx="606">
                  <c:v>0.58199999999999996</c:v>
                </c:pt>
                <c:pt idx="607">
                  <c:v>1.2850999999999999</c:v>
                </c:pt>
                <c:pt idx="608">
                  <c:v>2.5851000000000002</c:v>
                </c:pt>
                <c:pt idx="609">
                  <c:v>4.8810000000000002</c:v>
                </c:pt>
                <c:pt idx="610">
                  <c:v>8.7391000000000005</c:v>
                </c:pt>
                <c:pt idx="611">
                  <c:v>14.8</c:v>
                </c:pt>
                <c:pt idx="612">
                  <c:v>23.500399999999999</c:v>
                </c:pt>
                <c:pt idx="613">
                  <c:v>34.641199999999998</c:v>
                </c:pt>
                <c:pt idx="614">
                  <c:v>47.169400000000003</c:v>
                </c:pt>
                <c:pt idx="615">
                  <c:v>59.509099999999997</c:v>
                </c:pt>
                <c:pt idx="616">
                  <c:v>70.296400000000006</c:v>
                </c:pt>
                <c:pt idx="617">
                  <c:v>78.872399999999999</c:v>
                </c:pt>
                <c:pt idx="618">
                  <c:v>85.241500000000002</c:v>
                </c:pt>
                <c:pt idx="619">
                  <c:v>89.764399999999995</c:v>
                </c:pt>
                <c:pt idx="620">
                  <c:v>92.897400000000005</c:v>
                </c:pt>
                <c:pt idx="621">
                  <c:v>95.042299999999997</c:v>
                </c:pt>
                <c:pt idx="622">
                  <c:v>96.507000000000005</c:v>
                </c:pt>
                <c:pt idx="623">
                  <c:v>97.510400000000004</c:v>
                </c:pt>
                <c:pt idx="624">
                  <c:v>98.202600000000004</c:v>
                </c:pt>
                <c:pt idx="625">
                  <c:v>98.684299999999993</c:v>
                </c:pt>
                <c:pt idx="626">
                  <c:v>99.023099999999999</c:v>
                </c:pt>
                <c:pt idx="627">
                  <c:v>99.263999999999996</c:v>
                </c:pt>
                <c:pt idx="628">
                  <c:v>99.437200000000004</c:v>
                </c:pt>
                <c:pt idx="629">
                  <c:v>99.563299999999998</c:v>
                </c:pt>
                <c:pt idx="630">
                  <c:v>99.656199999999998</c:v>
                </c:pt>
                <c:pt idx="631">
                  <c:v>99.725300000000004</c:v>
                </c:pt>
                <c:pt idx="632">
                  <c:v>99.777500000000003</c:v>
                </c:pt>
                <c:pt idx="633">
                  <c:v>99.817300000000003</c:v>
                </c:pt>
                <c:pt idx="634">
                  <c:v>99.847999999999999</c:v>
                </c:pt>
                <c:pt idx="635">
                  <c:v>99.871899999999997</c:v>
                </c:pt>
                <c:pt idx="636">
                  <c:v>99.890900000000002</c:v>
                </c:pt>
                <c:pt idx="637">
                  <c:v>99.906000000000006</c:v>
                </c:pt>
                <c:pt idx="638">
                  <c:v>99.918199999999999</c:v>
                </c:pt>
                <c:pt idx="639">
                  <c:v>99.928200000000004</c:v>
                </c:pt>
                <c:pt idx="640">
                  <c:v>99.936400000000006</c:v>
                </c:pt>
                <c:pt idx="641">
                  <c:v>99.943299999999994</c:v>
                </c:pt>
                <c:pt idx="642">
                  <c:v>99.949100000000001</c:v>
                </c:pt>
                <c:pt idx="643">
                  <c:v>99.953999999999994</c:v>
                </c:pt>
                <c:pt idx="644">
                  <c:v>99.958200000000005</c:v>
                </c:pt>
                <c:pt idx="645">
                  <c:v>99.961799999999997</c:v>
                </c:pt>
                <c:pt idx="646">
                  <c:v>99.965000000000003</c:v>
                </c:pt>
                <c:pt idx="647">
                  <c:v>99.967799999999997</c:v>
                </c:pt>
                <c:pt idx="648">
                  <c:v>99.970299999999995</c:v>
                </c:pt>
                <c:pt idx="649">
                  <c:v>99.972399999999993</c:v>
                </c:pt>
                <c:pt idx="650">
                  <c:v>99.974400000000003</c:v>
                </c:pt>
                <c:pt idx="651">
                  <c:v>99.976200000000006</c:v>
                </c:pt>
                <c:pt idx="652">
                  <c:v>99.977800000000002</c:v>
                </c:pt>
                <c:pt idx="653">
                  <c:v>99.979200000000006</c:v>
                </c:pt>
                <c:pt idx="654">
                  <c:v>99.980500000000006</c:v>
                </c:pt>
                <c:pt idx="655">
                  <c:v>99.981700000000004</c:v>
                </c:pt>
                <c:pt idx="656">
                  <c:v>99.982799999999997</c:v>
                </c:pt>
                <c:pt idx="657">
                  <c:v>99.983800000000002</c:v>
                </c:pt>
                <c:pt idx="658">
                  <c:v>99.984700000000004</c:v>
                </c:pt>
                <c:pt idx="659">
                  <c:v>99.985600000000005</c:v>
                </c:pt>
                <c:pt idx="660">
                  <c:v>99.986400000000003</c:v>
                </c:pt>
                <c:pt idx="661">
                  <c:v>99.987200000000001</c:v>
                </c:pt>
                <c:pt idx="662">
                  <c:v>99.987799999999993</c:v>
                </c:pt>
                <c:pt idx="663">
                  <c:v>99.988500000000002</c:v>
                </c:pt>
                <c:pt idx="664">
                  <c:v>99.989099999999993</c:v>
                </c:pt>
                <c:pt idx="665">
                  <c:v>99.989599999999996</c:v>
                </c:pt>
                <c:pt idx="666">
                  <c:v>99.990200000000002</c:v>
                </c:pt>
                <c:pt idx="667">
                  <c:v>99.990700000000004</c:v>
                </c:pt>
                <c:pt idx="668">
                  <c:v>99.991100000000003</c:v>
                </c:pt>
                <c:pt idx="669">
                  <c:v>99.991600000000005</c:v>
                </c:pt>
                <c:pt idx="670">
                  <c:v>99.992000000000004</c:v>
                </c:pt>
                <c:pt idx="671">
                  <c:v>99.9923</c:v>
                </c:pt>
                <c:pt idx="672">
                  <c:v>99.992699999999999</c:v>
                </c:pt>
                <c:pt idx="673">
                  <c:v>99.992999999999995</c:v>
                </c:pt>
                <c:pt idx="674">
                  <c:v>99.993399999999994</c:v>
                </c:pt>
                <c:pt idx="675">
                  <c:v>99.993700000000004</c:v>
                </c:pt>
                <c:pt idx="676">
                  <c:v>99.994</c:v>
                </c:pt>
                <c:pt idx="677">
                  <c:v>99.994200000000006</c:v>
                </c:pt>
                <c:pt idx="678">
                  <c:v>99.994500000000002</c:v>
                </c:pt>
                <c:pt idx="679">
                  <c:v>99.994699999999995</c:v>
                </c:pt>
                <c:pt idx="680">
                  <c:v>99.995000000000005</c:v>
                </c:pt>
                <c:pt idx="681">
                  <c:v>99.995199999999997</c:v>
                </c:pt>
                <c:pt idx="682">
                  <c:v>99.995400000000004</c:v>
                </c:pt>
                <c:pt idx="683">
                  <c:v>99.995599999999996</c:v>
                </c:pt>
                <c:pt idx="684">
                  <c:v>99.995800000000003</c:v>
                </c:pt>
                <c:pt idx="685">
                  <c:v>99.995900000000006</c:v>
                </c:pt>
                <c:pt idx="686">
                  <c:v>99.996099999999998</c:v>
                </c:pt>
                <c:pt idx="687">
                  <c:v>99.996300000000005</c:v>
                </c:pt>
                <c:pt idx="688">
                  <c:v>99.996399999999994</c:v>
                </c:pt>
                <c:pt idx="689">
                  <c:v>99.996600000000001</c:v>
                </c:pt>
                <c:pt idx="690">
                  <c:v>99.996700000000004</c:v>
                </c:pt>
                <c:pt idx="691">
                  <c:v>99.996799999999993</c:v>
                </c:pt>
                <c:pt idx="692">
                  <c:v>99.997</c:v>
                </c:pt>
                <c:pt idx="693">
                  <c:v>99.997100000000003</c:v>
                </c:pt>
                <c:pt idx="694">
                  <c:v>99.997200000000007</c:v>
                </c:pt>
                <c:pt idx="695">
                  <c:v>99.997299999999996</c:v>
                </c:pt>
                <c:pt idx="696">
                  <c:v>99.997399999999999</c:v>
                </c:pt>
                <c:pt idx="697">
                  <c:v>99.997500000000002</c:v>
                </c:pt>
                <c:pt idx="698">
                  <c:v>99.997600000000006</c:v>
                </c:pt>
                <c:pt idx="699">
                  <c:v>99.997699999999995</c:v>
                </c:pt>
                <c:pt idx="700">
                  <c:v>99.997799999999998</c:v>
                </c:pt>
                <c:pt idx="701">
                  <c:v>99.997900000000001</c:v>
                </c:pt>
                <c:pt idx="702">
                  <c:v>99.998000000000005</c:v>
                </c:pt>
                <c:pt idx="703">
                  <c:v>99.998000000000005</c:v>
                </c:pt>
                <c:pt idx="704">
                  <c:v>99.998099999999994</c:v>
                </c:pt>
                <c:pt idx="705">
                  <c:v>99.998199999999997</c:v>
                </c:pt>
                <c:pt idx="706">
                  <c:v>99.998199999999997</c:v>
                </c:pt>
                <c:pt idx="707">
                  <c:v>99.9983</c:v>
                </c:pt>
                <c:pt idx="708">
                  <c:v>99.998400000000004</c:v>
                </c:pt>
                <c:pt idx="709">
                  <c:v>99.998400000000004</c:v>
                </c:pt>
                <c:pt idx="710">
                  <c:v>99.998500000000007</c:v>
                </c:pt>
                <c:pt idx="711">
                  <c:v>99.998500000000007</c:v>
                </c:pt>
                <c:pt idx="712">
                  <c:v>99.998599999999996</c:v>
                </c:pt>
                <c:pt idx="713">
                  <c:v>99.998599999999996</c:v>
                </c:pt>
                <c:pt idx="714">
                  <c:v>99.998699999999999</c:v>
                </c:pt>
                <c:pt idx="715">
                  <c:v>99.998699999999999</c:v>
                </c:pt>
                <c:pt idx="716">
                  <c:v>99.998800000000003</c:v>
                </c:pt>
                <c:pt idx="717">
                  <c:v>99.998800000000003</c:v>
                </c:pt>
                <c:pt idx="718">
                  <c:v>99.998800000000003</c:v>
                </c:pt>
                <c:pt idx="719">
                  <c:v>99.998900000000006</c:v>
                </c:pt>
                <c:pt idx="720">
                  <c:v>99.998900000000006</c:v>
                </c:pt>
                <c:pt idx="721">
                  <c:v>99.998900000000006</c:v>
                </c:pt>
                <c:pt idx="722">
                  <c:v>99.998999999999995</c:v>
                </c:pt>
                <c:pt idx="723">
                  <c:v>99.998999999999995</c:v>
                </c:pt>
                <c:pt idx="724">
                  <c:v>99.998999999999995</c:v>
                </c:pt>
                <c:pt idx="725">
                  <c:v>99.999099999999999</c:v>
                </c:pt>
                <c:pt idx="726">
                  <c:v>99.999099999999999</c:v>
                </c:pt>
                <c:pt idx="727">
                  <c:v>99.999099999999999</c:v>
                </c:pt>
                <c:pt idx="728">
                  <c:v>99.999200000000002</c:v>
                </c:pt>
                <c:pt idx="729">
                  <c:v>99.999200000000002</c:v>
                </c:pt>
                <c:pt idx="730">
                  <c:v>99.999200000000002</c:v>
                </c:pt>
                <c:pt idx="731">
                  <c:v>99.999200000000002</c:v>
                </c:pt>
                <c:pt idx="732">
                  <c:v>99.999200000000002</c:v>
                </c:pt>
                <c:pt idx="733">
                  <c:v>99.999300000000005</c:v>
                </c:pt>
                <c:pt idx="734">
                  <c:v>99.999300000000005</c:v>
                </c:pt>
                <c:pt idx="735">
                  <c:v>99.999300000000005</c:v>
                </c:pt>
                <c:pt idx="736">
                  <c:v>99.999300000000005</c:v>
                </c:pt>
                <c:pt idx="737">
                  <c:v>99.999300000000005</c:v>
                </c:pt>
                <c:pt idx="738">
                  <c:v>99.999300000000005</c:v>
                </c:pt>
                <c:pt idx="739">
                  <c:v>99.999399999999994</c:v>
                </c:pt>
                <c:pt idx="740">
                  <c:v>99.999399999999994</c:v>
                </c:pt>
                <c:pt idx="741">
                  <c:v>99.999399999999994</c:v>
                </c:pt>
                <c:pt idx="742">
                  <c:v>99.999399999999994</c:v>
                </c:pt>
                <c:pt idx="743">
                  <c:v>99.999399999999994</c:v>
                </c:pt>
                <c:pt idx="744">
                  <c:v>99.999399999999994</c:v>
                </c:pt>
                <c:pt idx="745">
                  <c:v>99.999399999999994</c:v>
                </c:pt>
                <c:pt idx="746">
                  <c:v>99.999399999999994</c:v>
                </c:pt>
                <c:pt idx="747">
                  <c:v>99.999399999999994</c:v>
                </c:pt>
                <c:pt idx="748">
                  <c:v>99.999399999999994</c:v>
                </c:pt>
                <c:pt idx="749">
                  <c:v>99.999399999999994</c:v>
                </c:pt>
                <c:pt idx="750">
                  <c:v>99.999399999999994</c:v>
                </c:pt>
              </c:numCache>
            </c:numRef>
          </c:yVal>
          <c:smooth val="1"/>
          <c:extLst>
            <c:ext xmlns:c16="http://schemas.microsoft.com/office/drawing/2014/chart" uri="{C3380CC4-5D6E-409C-BE32-E72D297353CC}">
              <c16:uniqueId val="{00000002-BC42-4320-987F-8DAB98654688}"/>
            </c:ext>
          </c:extLst>
        </c:ser>
        <c:ser>
          <c:idx val="3"/>
          <c:order val="3"/>
          <c:tx>
            <c:strRef>
              <c:f>'Raw data'!$I$1:$I$2</c:f>
              <c:strCache>
                <c:ptCount val="2"/>
                <c:pt idx="0">
                  <c:v>NBP R%</c:v>
                </c:pt>
                <c:pt idx="1">
                  <c:v>30ﾟ</c:v>
                </c:pt>
              </c:strCache>
            </c:strRef>
          </c:tx>
          <c:spPr>
            <a:ln w="19050" cap="rnd">
              <a:solidFill>
                <a:schemeClr val="accent4"/>
              </a:solidFill>
              <a:round/>
            </a:ln>
            <a:effectLst/>
          </c:spPr>
          <c:marker>
            <c:symbol val="none"/>
          </c:marker>
          <c:xVal>
            <c:numRef>
              <c:f>'Raw data'!$E$3:$E$753</c:f>
              <c:numCache>
                <c:formatCode>General</c:formatCode>
                <c:ptCount val="751"/>
                <c:pt idx="0">
                  <c:v>350</c:v>
                </c:pt>
                <c:pt idx="1">
                  <c:v>351</c:v>
                </c:pt>
                <c:pt idx="2">
                  <c:v>352</c:v>
                </c:pt>
                <c:pt idx="3">
                  <c:v>353</c:v>
                </c:pt>
                <c:pt idx="4">
                  <c:v>354</c:v>
                </c:pt>
                <c:pt idx="5">
                  <c:v>355</c:v>
                </c:pt>
                <c:pt idx="6">
                  <c:v>356</c:v>
                </c:pt>
                <c:pt idx="7">
                  <c:v>357</c:v>
                </c:pt>
                <c:pt idx="8">
                  <c:v>358</c:v>
                </c:pt>
                <c:pt idx="9">
                  <c:v>359</c:v>
                </c:pt>
                <c:pt idx="10">
                  <c:v>360</c:v>
                </c:pt>
                <c:pt idx="11">
                  <c:v>361</c:v>
                </c:pt>
                <c:pt idx="12">
                  <c:v>362</c:v>
                </c:pt>
                <c:pt idx="13">
                  <c:v>363</c:v>
                </c:pt>
                <c:pt idx="14">
                  <c:v>364</c:v>
                </c:pt>
                <c:pt idx="15">
                  <c:v>365</c:v>
                </c:pt>
                <c:pt idx="16">
                  <c:v>366</c:v>
                </c:pt>
                <c:pt idx="17">
                  <c:v>367</c:v>
                </c:pt>
                <c:pt idx="18">
                  <c:v>368</c:v>
                </c:pt>
                <c:pt idx="19">
                  <c:v>369</c:v>
                </c:pt>
                <c:pt idx="20">
                  <c:v>370</c:v>
                </c:pt>
                <c:pt idx="21">
                  <c:v>371</c:v>
                </c:pt>
                <c:pt idx="22">
                  <c:v>372</c:v>
                </c:pt>
                <c:pt idx="23">
                  <c:v>373</c:v>
                </c:pt>
                <c:pt idx="24">
                  <c:v>374</c:v>
                </c:pt>
                <c:pt idx="25">
                  <c:v>375</c:v>
                </c:pt>
                <c:pt idx="26">
                  <c:v>376</c:v>
                </c:pt>
                <c:pt idx="27">
                  <c:v>377</c:v>
                </c:pt>
                <c:pt idx="28">
                  <c:v>378</c:v>
                </c:pt>
                <c:pt idx="29">
                  <c:v>379</c:v>
                </c:pt>
                <c:pt idx="30">
                  <c:v>380</c:v>
                </c:pt>
                <c:pt idx="31">
                  <c:v>381</c:v>
                </c:pt>
                <c:pt idx="32">
                  <c:v>382</c:v>
                </c:pt>
                <c:pt idx="33">
                  <c:v>383</c:v>
                </c:pt>
                <c:pt idx="34">
                  <c:v>384</c:v>
                </c:pt>
                <c:pt idx="35">
                  <c:v>385</c:v>
                </c:pt>
                <c:pt idx="36">
                  <c:v>386</c:v>
                </c:pt>
                <c:pt idx="37">
                  <c:v>387</c:v>
                </c:pt>
                <c:pt idx="38">
                  <c:v>388</c:v>
                </c:pt>
                <c:pt idx="39">
                  <c:v>389</c:v>
                </c:pt>
                <c:pt idx="40">
                  <c:v>390</c:v>
                </c:pt>
                <c:pt idx="41">
                  <c:v>391</c:v>
                </c:pt>
                <c:pt idx="42">
                  <c:v>392</c:v>
                </c:pt>
                <c:pt idx="43">
                  <c:v>393</c:v>
                </c:pt>
                <c:pt idx="44">
                  <c:v>394</c:v>
                </c:pt>
                <c:pt idx="45">
                  <c:v>395</c:v>
                </c:pt>
                <c:pt idx="46">
                  <c:v>396</c:v>
                </c:pt>
                <c:pt idx="47">
                  <c:v>397</c:v>
                </c:pt>
                <c:pt idx="48">
                  <c:v>398</c:v>
                </c:pt>
                <c:pt idx="49">
                  <c:v>399</c:v>
                </c:pt>
                <c:pt idx="50">
                  <c:v>400</c:v>
                </c:pt>
                <c:pt idx="51">
                  <c:v>401</c:v>
                </c:pt>
                <c:pt idx="52">
                  <c:v>402</c:v>
                </c:pt>
                <c:pt idx="53">
                  <c:v>403</c:v>
                </c:pt>
                <c:pt idx="54">
                  <c:v>404</c:v>
                </c:pt>
                <c:pt idx="55">
                  <c:v>405</c:v>
                </c:pt>
                <c:pt idx="56">
                  <c:v>406</c:v>
                </c:pt>
                <c:pt idx="57">
                  <c:v>407</c:v>
                </c:pt>
                <c:pt idx="58">
                  <c:v>408</c:v>
                </c:pt>
                <c:pt idx="59">
                  <c:v>409</c:v>
                </c:pt>
                <c:pt idx="60">
                  <c:v>410</c:v>
                </c:pt>
                <c:pt idx="61">
                  <c:v>411</c:v>
                </c:pt>
                <c:pt idx="62">
                  <c:v>412</c:v>
                </c:pt>
                <c:pt idx="63">
                  <c:v>413</c:v>
                </c:pt>
                <c:pt idx="64">
                  <c:v>414</c:v>
                </c:pt>
                <c:pt idx="65">
                  <c:v>415</c:v>
                </c:pt>
                <c:pt idx="66">
                  <c:v>416</c:v>
                </c:pt>
                <c:pt idx="67">
                  <c:v>417</c:v>
                </c:pt>
                <c:pt idx="68">
                  <c:v>418</c:v>
                </c:pt>
                <c:pt idx="69">
                  <c:v>419</c:v>
                </c:pt>
                <c:pt idx="70">
                  <c:v>420</c:v>
                </c:pt>
                <c:pt idx="71">
                  <c:v>421</c:v>
                </c:pt>
                <c:pt idx="72">
                  <c:v>422</c:v>
                </c:pt>
                <c:pt idx="73">
                  <c:v>423</c:v>
                </c:pt>
                <c:pt idx="74">
                  <c:v>424</c:v>
                </c:pt>
                <c:pt idx="75">
                  <c:v>425</c:v>
                </c:pt>
                <c:pt idx="76">
                  <c:v>426</c:v>
                </c:pt>
                <c:pt idx="77">
                  <c:v>427</c:v>
                </c:pt>
                <c:pt idx="78">
                  <c:v>428</c:v>
                </c:pt>
                <c:pt idx="79">
                  <c:v>429</c:v>
                </c:pt>
                <c:pt idx="80">
                  <c:v>430</c:v>
                </c:pt>
                <c:pt idx="81">
                  <c:v>431</c:v>
                </c:pt>
                <c:pt idx="82">
                  <c:v>432</c:v>
                </c:pt>
                <c:pt idx="83">
                  <c:v>433</c:v>
                </c:pt>
                <c:pt idx="84">
                  <c:v>434</c:v>
                </c:pt>
                <c:pt idx="85">
                  <c:v>435</c:v>
                </c:pt>
                <c:pt idx="86">
                  <c:v>436</c:v>
                </c:pt>
                <c:pt idx="87">
                  <c:v>437</c:v>
                </c:pt>
                <c:pt idx="88">
                  <c:v>438</c:v>
                </c:pt>
                <c:pt idx="89">
                  <c:v>439</c:v>
                </c:pt>
                <c:pt idx="90">
                  <c:v>440</c:v>
                </c:pt>
                <c:pt idx="91">
                  <c:v>441</c:v>
                </c:pt>
                <c:pt idx="92">
                  <c:v>442</c:v>
                </c:pt>
                <c:pt idx="93">
                  <c:v>443</c:v>
                </c:pt>
                <c:pt idx="94">
                  <c:v>444</c:v>
                </c:pt>
                <c:pt idx="95">
                  <c:v>445</c:v>
                </c:pt>
                <c:pt idx="96">
                  <c:v>446</c:v>
                </c:pt>
                <c:pt idx="97">
                  <c:v>447</c:v>
                </c:pt>
                <c:pt idx="98">
                  <c:v>448</c:v>
                </c:pt>
                <c:pt idx="99">
                  <c:v>449</c:v>
                </c:pt>
                <c:pt idx="100">
                  <c:v>450</c:v>
                </c:pt>
                <c:pt idx="101">
                  <c:v>451</c:v>
                </c:pt>
                <c:pt idx="102">
                  <c:v>452</c:v>
                </c:pt>
                <c:pt idx="103">
                  <c:v>453</c:v>
                </c:pt>
                <c:pt idx="104">
                  <c:v>454</c:v>
                </c:pt>
                <c:pt idx="105">
                  <c:v>455</c:v>
                </c:pt>
                <c:pt idx="106">
                  <c:v>456</c:v>
                </c:pt>
                <c:pt idx="107">
                  <c:v>457</c:v>
                </c:pt>
                <c:pt idx="108">
                  <c:v>458</c:v>
                </c:pt>
                <c:pt idx="109">
                  <c:v>459</c:v>
                </c:pt>
                <c:pt idx="110">
                  <c:v>460</c:v>
                </c:pt>
                <c:pt idx="111">
                  <c:v>461</c:v>
                </c:pt>
                <c:pt idx="112">
                  <c:v>462</c:v>
                </c:pt>
                <c:pt idx="113">
                  <c:v>463</c:v>
                </c:pt>
                <c:pt idx="114">
                  <c:v>464</c:v>
                </c:pt>
                <c:pt idx="115">
                  <c:v>465</c:v>
                </c:pt>
                <c:pt idx="116">
                  <c:v>466</c:v>
                </c:pt>
                <c:pt idx="117">
                  <c:v>467</c:v>
                </c:pt>
                <c:pt idx="118">
                  <c:v>468</c:v>
                </c:pt>
                <c:pt idx="119">
                  <c:v>469</c:v>
                </c:pt>
                <c:pt idx="120">
                  <c:v>470</c:v>
                </c:pt>
                <c:pt idx="121">
                  <c:v>471</c:v>
                </c:pt>
                <c:pt idx="122">
                  <c:v>472</c:v>
                </c:pt>
                <c:pt idx="123">
                  <c:v>473</c:v>
                </c:pt>
                <c:pt idx="124">
                  <c:v>474</c:v>
                </c:pt>
                <c:pt idx="125">
                  <c:v>475</c:v>
                </c:pt>
                <c:pt idx="126">
                  <c:v>476</c:v>
                </c:pt>
                <c:pt idx="127">
                  <c:v>477</c:v>
                </c:pt>
                <c:pt idx="128">
                  <c:v>478</c:v>
                </c:pt>
                <c:pt idx="129">
                  <c:v>479</c:v>
                </c:pt>
                <c:pt idx="130">
                  <c:v>480</c:v>
                </c:pt>
                <c:pt idx="131">
                  <c:v>481</c:v>
                </c:pt>
                <c:pt idx="132">
                  <c:v>482</c:v>
                </c:pt>
                <c:pt idx="133">
                  <c:v>483</c:v>
                </c:pt>
                <c:pt idx="134">
                  <c:v>484</c:v>
                </c:pt>
                <c:pt idx="135">
                  <c:v>485</c:v>
                </c:pt>
                <c:pt idx="136">
                  <c:v>486</c:v>
                </c:pt>
                <c:pt idx="137">
                  <c:v>487</c:v>
                </c:pt>
                <c:pt idx="138">
                  <c:v>488</c:v>
                </c:pt>
                <c:pt idx="139">
                  <c:v>489</c:v>
                </c:pt>
                <c:pt idx="140">
                  <c:v>490</c:v>
                </c:pt>
                <c:pt idx="141">
                  <c:v>491</c:v>
                </c:pt>
                <c:pt idx="142">
                  <c:v>492</c:v>
                </c:pt>
                <c:pt idx="143">
                  <c:v>493</c:v>
                </c:pt>
                <c:pt idx="144">
                  <c:v>494</c:v>
                </c:pt>
                <c:pt idx="145">
                  <c:v>495</c:v>
                </c:pt>
                <c:pt idx="146">
                  <c:v>496</c:v>
                </c:pt>
                <c:pt idx="147">
                  <c:v>497</c:v>
                </c:pt>
                <c:pt idx="148">
                  <c:v>498</c:v>
                </c:pt>
                <c:pt idx="149">
                  <c:v>499</c:v>
                </c:pt>
                <c:pt idx="150">
                  <c:v>500</c:v>
                </c:pt>
                <c:pt idx="151">
                  <c:v>501</c:v>
                </c:pt>
                <c:pt idx="152">
                  <c:v>502</c:v>
                </c:pt>
                <c:pt idx="153">
                  <c:v>503</c:v>
                </c:pt>
                <c:pt idx="154">
                  <c:v>504</c:v>
                </c:pt>
                <c:pt idx="155">
                  <c:v>505</c:v>
                </c:pt>
                <c:pt idx="156">
                  <c:v>506</c:v>
                </c:pt>
                <c:pt idx="157">
                  <c:v>507</c:v>
                </c:pt>
                <c:pt idx="158">
                  <c:v>508</c:v>
                </c:pt>
                <c:pt idx="159">
                  <c:v>509</c:v>
                </c:pt>
                <c:pt idx="160">
                  <c:v>510</c:v>
                </c:pt>
                <c:pt idx="161">
                  <c:v>511</c:v>
                </c:pt>
                <c:pt idx="162">
                  <c:v>512</c:v>
                </c:pt>
                <c:pt idx="163">
                  <c:v>513</c:v>
                </c:pt>
                <c:pt idx="164">
                  <c:v>514</c:v>
                </c:pt>
                <c:pt idx="165">
                  <c:v>515</c:v>
                </c:pt>
                <c:pt idx="166">
                  <c:v>516</c:v>
                </c:pt>
                <c:pt idx="167">
                  <c:v>517</c:v>
                </c:pt>
                <c:pt idx="168">
                  <c:v>518</c:v>
                </c:pt>
                <c:pt idx="169">
                  <c:v>519</c:v>
                </c:pt>
                <c:pt idx="170">
                  <c:v>520</c:v>
                </c:pt>
                <c:pt idx="171">
                  <c:v>521</c:v>
                </c:pt>
                <c:pt idx="172">
                  <c:v>522</c:v>
                </c:pt>
                <c:pt idx="173">
                  <c:v>523</c:v>
                </c:pt>
                <c:pt idx="174">
                  <c:v>524</c:v>
                </c:pt>
                <c:pt idx="175">
                  <c:v>525</c:v>
                </c:pt>
                <c:pt idx="176">
                  <c:v>526</c:v>
                </c:pt>
                <c:pt idx="177">
                  <c:v>527</c:v>
                </c:pt>
                <c:pt idx="178">
                  <c:v>528</c:v>
                </c:pt>
                <c:pt idx="179">
                  <c:v>529</c:v>
                </c:pt>
                <c:pt idx="180">
                  <c:v>530</c:v>
                </c:pt>
                <c:pt idx="181">
                  <c:v>531</c:v>
                </c:pt>
                <c:pt idx="182">
                  <c:v>532</c:v>
                </c:pt>
                <c:pt idx="183">
                  <c:v>533</c:v>
                </c:pt>
                <c:pt idx="184">
                  <c:v>534</c:v>
                </c:pt>
                <c:pt idx="185">
                  <c:v>535</c:v>
                </c:pt>
                <c:pt idx="186">
                  <c:v>536</c:v>
                </c:pt>
                <c:pt idx="187">
                  <c:v>537</c:v>
                </c:pt>
                <c:pt idx="188">
                  <c:v>538</c:v>
                </c:pt>
                <c:pt idx="189">
                  <c:v>539</c:v>
                </c:pt>
                <c:pt idx="190">
                  <c:v>540</c:v>
                </c:pt>
                <c:pt idx="191">
                  <c:v>541</c:v>
                </c:pt>
                <c:pt idx="192">
                  <c:v>542</c:v>
                </c:pt>
                <c:pt idx="193">
                  <c:v>543</c:v>
                </c:pt>
                <c:pt idx="194">
                  <c:v>544</c:v>
                </c:pt>
                <c:pt idx="195">
                  <c:v>545</c:v>
                </c:pt>
                <c:pt idx="196">
                  <c:v>546</c:v>
                </c:pt>
                <c:pt idx="197">
                  <c:v>547</c:v>
                </c:pt>
                <c:pt idx="198">
                  <c:v>548</c:v>
                </c:pt>
                <c:pt idx="199">
                  <c:v>549</c:v>
                </c:pt>
                <c:pt idx="200">
                  <c:v>550</c:v>
                </c:pt>
                <c:pt idx="201">
                  <c:v>551</c:v>
                </c:pt>
                <c:pt idx="202">
                  <c:v>552</c:v>
                </c:pt>
                <c:pt idx="203">
                  <c:v>553</c:v>
                </c:pt>
                <c:pt idx="204">
                  <c:v>554</c:v>
                </c:pt>
                <c:pt idx="205">
                  <c:v>555</c:v>
                </c:pt>
                <c:pt idx="206">
                  <c:v>556</c:v>
                </c:pt>
                <c:pt idx="207">
                  <c:v>557</c:v>
                </c:pt>
                <c:pt idx="208">
                  <c:v>558</c:v>
                </c:pt>
                <c:pt idx="209">
                  <c:v>559</c:v>
                </c:pt>
                <c:pt idx="210">
                  <c:v>560</c:v>
                </c:pt>
                <c:pt idx="211">
                  <c:v>561</c:v>
                </c:pt>
                <c:pt idx="212">
                  <c:v>562</c:v>
                </c:pt>
                <c:pt idx="213">
                  <c:v>563</c:v>
                </c:pt>
                <c:pt idx="214">
                  <c:v>564</c:v>
                </c:pt>
                <c:pt idx="215">
                  <c:v>565</c:v>
                </c:pt>
                <c:pt idx="216">
                  <c:v>566</c:v>
                </c:pt>
                <c:pt idx="217">
                  <c:v>567</c:v>
                </c:pt>
                <c:pt idx="218">
                  <c:v>568</c:v>
                </c:pt>
                <c:pt idx="219">
                  <c:v>569</c:v>
                </c:pt>
                <c:pt idx="220">
                  <c:v>570</c:v>
                </c:pt>
                <c:pt idx="221">
                  <c:v>571</c:v>
                </c:pt>
                <c:pt idx="222">
                  <c:v>572</c:v>
                </c:pt>
                <c:pt idx="223">
                  <c:v>573</c:v>
                </c:pt>
                <c:pt idx="224">
                  <c:v>574</c:v>
                </c:pt>
                <c:pt idx="225">
                  <c:v>575</c:v>
                </c:pt>
                <c:pt idx="226">
                  <c:v>576</c:v>
                </c:pt>
                <c:pt idx="227">
                  <c:v>577</c:v>
                </c:pt>
                <c:pt idx="228">
                  <c:v>578</c:v>
                </c:pt>
                <c:pt idx="229">
                  <c:v>579</c:v>
                </c:pt>
                <c:pt idx="230">
                  <c:v>580</c:v>
                </c:pt>
                <c:pt idx="231">
                  <c:v>581</c:v>
                </c:pt>
                <c:pt idx="232">
                  <c:v>582</c:v>
                </c:pt>
                <c:pt idx="233">
                  <c:v>583</c:v>
                </c:pt>
                <c:pt idx="234">
                  <c:v>584</c:v>
                </c:pt>
                <c:pt idx="235">
                  <c:v>585</c:v>
                </c:pt>
                <c:pt idx="236">
                  <c:v>586</c:v>
                </c:pt>
                <c:pt idx="237">
                  <c:v>587</c:v>
                </c:pt>
                <c:pt idx="238">
                  <c:v>588</c:v>
                </c:pt>
                <c:pt idx="239">
                  <c:v>589</c:v>
                </c:pt>
                <c:pt idx="240">
                  <c:v>590</c:v>
                </c:pt>
                <c:pt idx="241">
                  <c:v>591</c:v>
                </c:pt>
                <c:pt idx="242">
                  <c:v>592</c:v>
                </c:pt>
                <c:pt idx="243">
                  <c:v>593</c:v>
                </c:pt>
                <c:pt idx="244">
                  <c:v>594</c:v>
                </c:pt>
                <c:pt idx="245">
                  <c:v>595</c:v>
                </c:pt>
                <c:pt idx="246">
                  <c:v>596</c:v>
                </c:pt>
                <c:pt idx="247">
                  <c:v>597</c:v>
                </c:pt>
                <c:pt idx="248">
                  <c:v>598</c:v>
                </c:pt>
                <c:pt idx="249">
                  <c:v>599</c:v>
                </c:pt>
                <c:pt idx="250">
                  <c:v>600</c:v>
                </c:pt>
                <c:pt idx="251">
                  <c:v>601</c:v>
                </c:pt>
                <c:pt idx="252">
                  <c:v>602</c:v>
                </c:pt>
                <c:pt idx="253">
                  <c:v>603</c:v>
                </c:pt>
                <c:pt idx="254">
                  <c:v>604</c:v>
                </c:pt>
                <c:pt idx="255">
                  <c:v>605</c:v>
                </c:pt>
                <c:pt idx="256">
                  <c:v>606</c:v>
                </c:pt>
                <c:pt idx="257">
                  <c:v>607</c:v>
                </c:pt>
                <c:pt idx="258">
                  <c:v>608</c:v>
                </c:pt>
                <c:pt idx="259">
                  <c:v>609</c:v>
                </c:pt>
                <c:pt idx="260">
                  <c:v>610</c:v>
                </c:pt>
                <c:pt idx="261">
                  <c:v>611</c:v>
                </c:pt>
                <c:pt idx="262">
                  <c:v>612</c:v>
                </c:pt>
                <c:pt idx="263">
                  <c:v>613</c:v>
                </c:pt>
                <c:pt idx="264">
                  <c:v>614</c:v>
                </c:pt>
                <c:pt idx="265">
                  <c:v>615</c:v>
                </c:pt>
                <c:pt idx="266">
                  <c:v>616</c:v>
                </c:pt>
                <c:pt idx="267">
                  <c:v>617</c:v>
                </c:pt>
                <c:pt idx="268">
                  <c:v>618</c:v>
                </c:pt>
                <c:pt idx="269">
                  <c:v>619</c:v>
                </c:pt>
                <c:pt idx="270">
                  <c:v>620</c:v>
                </c:pt>
                <c:pt idx="271">
                  <c:v>621</c:v>
                </c:pt>
                <c:pt idx="272">
                  <c:v>622</c:v>
                </c:pt>
                <c:pt idx="273">
                  <c:v>623</c:v>
                </c:pt>
                <c:pt idx="274">
                  <c:v>624</c:v>
                </c:pt>
                <c:pt idx="275">
                  <c:v>625</c:v>
                </c:pt>
                <c:pt idx="276">
                  <c:v>626</c:v>
                </c:pt>
                <c:pt idx="277">
                  <c:v>627</c:v>
                </c:pt>
                <c:pt idx="278">
                  <c:v>628</c:v>
                </c:pt>
                <c:pt idx="279">
                  <c:v>629</c:v>
                </c:pt>
                <c:pt idx="280">
                  <c:v>630</c:v>
                </c:pt>
                <c:pt idx="281">
                  <c:v>631</c:v>
                </c:pt>
                <c:pt idx="282">
                  <c:v>632</c:v>
                </c:pt>
                <c:pt idx="283">
                  <c:v>633</c:v>
                </c:pt>
                <c:pt idx="284">
                  <c:v>634</c:v>
                </c:pt>
                <c:pt idx="285">
                  <c:v>635</c:v>
                </c:pt>
                <c:pt idx="286">
                  <c:v>636</c:v>
                </c:pt>
                <c:pt idx="287">
                  <c:v>637</c:v>
                </c:pt>
                <c:pt idx="288">
                  <c:v>638</c:v>
                </c:pt>
                <c:pt idx="289">
                  <c:v>639</c:v>
                </c:pt>
                <c:pt idx="290">
                  <c:v>640</c:v>
                </c:pt>
                <c:pt idx="291">
                  <c:v>641</c:v>
                </c:pt>
                <c:pt idx="292">
                  <c:v>642</c:v>
                </c:pt>
                <c:pt idx="293">
                  <c:v>643</c:v>
                </c:pt>
                <c:pt idx="294">
                  <c:v>644</c:v>
                </c:pt>
                <c:pt idx="295">
                  <c:v>645</c:v>
                </c:pt>
                <c:pt idx="296">
                  <c:v>646</c:v>
                </c:pt>
                <c:pt idx="297">
                  <c:v>647</c:v>
                </c:pt>
                <c:pt idx="298">
                  <c:v>648</c:v>
                </c:pt>
                <c:pt idx="299">
                  <c:v>649</c:v>
                </c:pt>
                <c:pt idx="300">
                  <c:v>650</c:v>
                </c:pt>
                <c:pt idx="301">
                  <c:v>651</c:v>
                </c:pt>
                <c:pt idx="302">
                  <c:v>652</c:v>
                </c:pt>
                <c:pt idx="303">
                  <c:v>653</c:v>
                </c:pt>
                <c:pt idx="304">
                  <c:v>654</c:v>
                </c:pt>
                <c:pt idx="305">
                  <c:v>655</c:v>
                </c:pt>
                <c:pt idx="306">
                  <c:v>656</c:v>
                </c:pt>
                <c:pt idx="307">
                  <c:v>657</c:v>
                </c:pt>
                <c:pt idx="308">
                  <c:v>658</c:v>
                </c:pt>
                <c:pt idx="309">
                  <c:v>659</c:v>
                </c:pt>
                <c:pt idx="310">
                  <c:v>660</c:v>
                </c:pt>
                <c:pt idx="311">
                  <c:v>661</c:v>
                </c:pt>
                <c:pt idx="312">
                  <c:v>662</c:v>
                </c:pt>
                <c:pt idx="313">
                  <c:v>663</c:v>
                </c:pt>
                <c:pt idx="314">
                  <c:v>664</c:v>
                </c:pt>
                <c:pt idx="315">
                  <c:v>665</c:v>
                </c:pt>
                <c:pt idx="316">
                  <c:v>666</c:v>
                </c:pt>
                <c:pt idx="317">
                  <c:v>667</c:v>
                </c:pt>
                <c:pt idx="318">
                  <c:v>668</c:v>
                </c:pt>
                <c:pt idx="319">
                  <c:v>669</c:v>
                </c:pt>
                <c:pt idx="320">
                  <c:v>670</c:v>
                </c:pt>
                <c:pt idx="321">
                  <c:v>671</c:v>
                </c:pt>
                <c:pt idx="322">
                  <c:v>672</c:v>
                </c:pt>
                <c:pt idx="323">
                  <c:v>673</c:v>
                </c:pt>
                <c:pt idx="324">
                  <c:v>674</c:v>
                </c:pt>
                <c:pt idx="325">
                  <c:v>675</c:v>
                </c:pt>
                <c:pt idx="326">
                  <c:v>676</c:v>
                </c:pt>
                <c:pt idx="327">
                  <c:v>677</c:v>
                </c:pt>
                <c:pt idx="328">
                  <c:v>678</c:v>
                </c:pt>
                <c:pt idx="329">
                  <c:v>679</c:v>
                </c:pt>
                <c:pt idx="330">
                  <c:v>680</c:v>
                </c:pt>
                <c:pt idx="331">
                  <c:v>681</c:v>
                </c:pt>
                <c:pt idx="332">
                  <c:v>682</c:v>
                </c:pt>
                <c:pt idx="333">
                  <c:v>683</c:v>
                </c:pt>
                <c:pt idx="334">
                  <c:v>684</c:v>
                </c:pt>
                <c:pt idx="335">
                  <c:v>685</c:v>
                </c:pt>
                <c:pt idx="336">
                  <c:v>686</c:v>
                </c:pt>
                <c:pt idx="337">
                  <c:v>687</c:v>
                </c:pt>
                <c:pt idx="338">
                  <c:v>688</c:v>
                </c:pt>
                <c:pt idx="339">
                  <c:v>689</c:v>
                </c:pt>
                <c:pt idx="340">
                  <c:v>690</c:v>
                </c:pt>
                <c:pt idx="341">
                  <c:v>691</c:v>
                </c:pt>
                <c:pt idx="342">
                  <c:v>692</c:v>
                </c:pt>
                <c:pt idx="343">
                  <c:v>693</c:v>
                </c:pt>
                <c:pt idx="344">
                  <c:v>694</c:v>
                </c:pt>
                <c:pt idx="345">
                  <c:v>695</c:v>
                </c:pt>
                <c:pt idx="346">
                  <c:v>696</c:v>
                </c:pt>
                <c:pt idx="347">
                  <c:v>697</c:v>
                </c:pt>
                <c:pt idx="348">
                  <c:v>698</c:v>
                </c:pt>
                <c:pt idx="349">
                  <c:v>699</c:v>
                </c:pt>
                <c:pt idx="350">
                  <c:v>700</c:v>
                </c:pt>
                <c:pt idx="351">
                  <c:v>701</c:v>
                </c:pt>
                <c:pt idx="352">
                  <c:v>702</c:v>
                </c:pt>
                <c:pt idx="353">
                  <c:v>703</c:v>
                </c:pt>
                <c:pt idx="354">
                  <c:v>704</c:v>
                </c:pt>
                <c:pt idx="355">
                  <c:v>705</c:v>
                </c:pt>
                <c:pt idx="356">
                  <c:v>706</c:v>
                </c:pt>
                <c:pt idx="357">
                  <c:v>707</c:v>
                </c:pt>
                <c:pt idx="358">
                  <c:v>708</c:v>
                </c:pt>
                <c:pt idx="359">
                  <c:v>709</c:v>
                </c:pt>
                <c:pt idx="360">
                  <c:v>710</c:v>
                </c:pt>
                <c:pt idx="361">
                  <c:v>711</c:v>
                </c:pt>
                <c:pt idx="362">
                  <c:v>712</c:v>
                </c:pt>
                <c:pt idx="363">
                  <c:v>713</c:v>
                </c:pt>
                <c:pt idx="364">
                  <c:v>714</c:v>
                </c:pt>
                <c:pt idx="365">
                  <c:v>715</c:v>
                </c:pt>
                <c:pt idx="366">
                  <c:v>716</c:v>
                </c:pt>
                <c:pt idx="367">
                  <c:v>717</c:v>
                </c:pt>
                <c:pt idx="368">
                  <c:v>718</c:v>
                </c:pt>
                <c:pt idx="369">
                  <c:v>719</c:v>
                </c:pt>
                <c:pt idx="370">
                  <c:v>720</c:v>
                </c:pt>
                <c:pt idx="371">
                  <c:v>721</c:v>
                </c:pt>
                <c:pt idx="372">
                  <c:v>722</c:v>
                </c:pt>
                <c:pt idx="373">
                  <c:v>723</c:v>
                </c:pt>
                <c:pt idx="374">
                  <c:v>724</c:v>
                </c:pt>
                <c:pt idx="375">
                  <c:v>725</c:v>
                </c:pt>
                <c:pt idx="376">
                  <c:v>726</c:v>
                </c:pt>
                <c:pt idx="377">
                  <c:v>727</c:v>
                </c:pt>
                <c:pt idx="378">
                  <c:v>728</c:v>
                </c:pt>
                <c:pt idx="379">
                  <c:v>729</c:v>
                </c:pt>
                <c:pt idx="380">
                  <c:v>730</c:v>
                </c:pt>
                <c:pt idx="381">
                  <c:v>731</c:v>
                </c:pt>
                <c:pt idx="382">
                  <c:v>732</c:v>
                </c:pt>
                <c:pt idx="383">
                  <c:v>733</c:v>
                </c:pt>
                <c:pt idx="384">
                  <c:v>734</c:v>
                </c:pt>
                <c:pt idx="385">
                  <c:v>735</c:v>
                </c:pt>
                <c:pt idx="386">
                  <c:v>736</c:v>
                </c:pt>
                <c:pt idx="387">
                  <c:v>737</c:v>
                </c:pt>
                <c:pt idx="388">
                  <c:v>738</c:v>
                </c:pt>
                <c:pt idx="389">
                  <c:v>739</c:v>
                </c:pt>
                <c:pt idx="390">
                  <c:v>740</c:v>
                </c:pt>
                <c:pt idx="391">
                  <c:v>741</c:v>
                </c:pt>
                <c:pt idx="392">
                  <c:v>742</c:v>
                </c:pt>
                <c:pt idx="393">
                  <c:v>743</c:v>
                </c:pt>
                <c:pt idx="394">
                  <c:v>744</c:v>
                </c:pt>
                <c:pt idx="395">
                  <c:v>745</c:v>
                </c:pt>
                <c:pt idx="396">
                  <c:v>746</c:v>
                </c:pt>
                <c:pt idx="397">
                  <c:v>747</c:v>
                </c:pt>
                <c:pt idx="398">
                  <c:v>748</c:v>
                </c:pt>
                <c:pt idx="399">
                  <c:v>749</c:v>
                </c:pt>
                <c:pt idx="400">
                  <c:v>750</c:v>
                </c:pt>
                <c:pt idx="401">
                  <c:v>751</c:v>
                </c:pt>
                <c:pt idx="402">
                  <c:v>752</c:v>
                </c:pt>
                <c:pt idx="403">
                  <c:v>753</c:v>
                </c:pt>
                <c:pt idx="404">
                  <c:v>754</c:v>
                </c:pt>
                <c:pt idx="405">
                  <c:v>755</c:v>
                </c:pt>
                <c:pt idx="406">
                  <c:v>756</c:v>
                </c:pt>
                <c:pt idx="407">
                  <c:v>757</c:v>
                </c:pt>
                <c:pt idx="408">
                  <c:v>758</c:v>
                </c:pt>
                <c:pt idx="409">
                  <c:v>759</c:v>
                </c:pt>
                <c:pt idx="410">
                  <c:v>760</c:v>
                </c:pt>
                <c:pt idx="411">
                  <c:v>761</c:v>
                </c:pt>
                <c:pt idx="412">
                  <c:v>762</c:v>
                </c:pt>
                <c:pt idx="413">
                  <c:v>763</c:v>
                </c:pt>
                <c:pt idx="414">
                  <c:v>764</c:v>
                </c:pt>
                <c:pt idx="415">
                  <c:v>765</c:v>
                </c:pt>
                <c:pt idx="416">
                  <c:v>766</c:v>
                </c:pt>
                <c:pt idx="417">
                  <c:v>767</c:v>
                </c:pt>
                <c:pt idx="418">
                  <c:v>768</c:v>
                </c:pt>
                <c:pt idx="419">
                  <c:v>769</c:v>
                </c:pt>
                <c:pt idx="420">
                  <c:v>770</c:v>
                </c:pt>
                <c:pt idx="421">
                  <c:v>771</c:v>
                </c:pt>
                <c:pt idx="422">
                  <c:v>772</c:v>
                </c:pt>
                <c:pt idx="423">
                  <c:v>773</c:v>
                </c:pt>
                <c:pt idx="424">
                  <c:v>774</c:v>
                </c:pt>
                <c:pt idx="425">
                  <c:v>775</c:v>
                </c:pt>
                <c:pt idx="426">
                  <c:v>776</c:v>
                </c:pt>
                <c:pt idx="427">
                  <c:v>777</c:v>
                </c:pt>
                <c:pt idx="428">
                  <c:v>778</c:v>
                </c:pt>
                <c:pt idx="429">
                  <c:v>779</c:v>
                </c:pt>
                <c:pt idx="430">
                  <c:v>780</c:v>
                </c:pt>
                <c:pt idx="431">
                  <c:v>781</c:v>
                </c:pt>
                <c:pt idx="432">
                  <c:v>782</c:v>
                </c:pt>
                <c:pt idx="433">
                  <c:v>783</c:v>
                </c:pt>
                <c:pt idx="434">
                  <c:v>784</c:v>
                </c:pt>
                <c:pt idx="435">
                  <c:v>785</c:v>
                </c:pt>
                <c:pt idx="436">
                  <c:v>786</c:v>
                </c:pt>
                <c:pt idx="437">
                  <c:v>787</c:v>
                </c:pt>
                <c:pt idx="438">
                  <c:v>788</c:v>
                </c:pt>
                <c:pt idx="439">
                  <c:v>789</c:v>
                </c:pt>
                <c:pt idx="440">
                  <c:v>790</c:v>
                </c:pt>
                <c:pt idx="441">
                  <c:v>791</c:v>
                </c:pt>
                <c:pt idx="442">
                  <c:v>792</c:v>
                </c:pt>
                <c:pt idx="443">
                  <c:v>793</c:v>
                </c:pt>
                <c:pt idx="444">
                  <c:v>794</c:v>
                </c:pt>
                <c:pt idx="445">
                  <c:v>795</c:v>
                </c:pt>
                <c:pt idx="446">
                  <c:v>796</c:v>
                </c:pt>
                <c:pt idx="447">
                  <c:v>797</c:v>
                </c:pt>
                <c:pt idx="448">
                  <c:v>798</c:v>
                </c:pt>
                <c:pt idx="449">
                  <c:v>799</c:v>
                </c:pt>
                <c:pt idx="450">
                  <c:v>800</c:v>
                </c:pt>
                <c:pt idx="451">
                  <c:v>801</c:v>
                </c:pt>
                <c:pt idx="452">
                  <c:v>802</c:v>
                </c:pt>
                <c:pt idx="453">
                  <c:v>803</c:v>
                </c:pt>
                <c:pt idx="454">
                  <c:v>804</c:v>
                </c:pt>
                <c:pt idx="455">
                  <c:v>805</c:v>
                </c:pt>
                <c:pt idx="456">
                  <c:v>806</c:v>
                </c:pt>
                <c:pt idx="457">
                  <c:v>807</c:v>
                </c:pt>
                <c:pt idx="458">
                  <c:v>808</c:v>
                </c:pt>
                <c:pt idx="459">
                  <c:v>809</c:v>
                </c:pt>
                <c:pt idx="460">
                  <c:v>810</c:v>
                </c:pt>
                <c:pt idx="461">
                  <c:v>811</c:v>
                </c:pt>
                <c:pt idx="462">
                  <c:v>812</c:v>
                </c:pt>
                <c:pt idx="463">
                  <c:v>813</c:v>
                </c:pt>
                <c:pt idx="464">
                  <c:v>814</c:v>
                </c:pt>
                <c:pt idx="465">
                  <c:v>815</c:v>
                </c:pt>
                <c:pt idx="466">
                  <c:v>816</c:v>
                </c:pt>
                <c:pt idx="467">
                  <c:v>817</c:v>
                </c:pt>
                <c:pt idx="468">
                  <c:v>818</c:v>
                </c:pt>
                <c:pt idx="469">
                  <c:v>819</c:v>
                </c:pt>
                <c:pt idx="470">
                  <c:v>820</c:v>
                </c:pt>
                <c:pt idx="471">
                  <c:v>821</c:v>
                </c:pt>
                <c:pt idx="472">
                  <c:v>822</c:v>
                </c:pt>
                <c:pt idx="473">
                  <c:v>823</c:v>
                </c:pt>
                <c:pt idx="474">
                  <c:v>824</c:v>
                </c:pt>
                <c:pt idx="475">
                  <c:v>825</c:v>
                </c:pt>
                <c:pt idx="476">
                  <c:v>826</c:v>
                </c:pt>
                <c:pt idx="477">
                  <c:v>827</c:v>
                </c:pt>
                <c:pt idx="478">
                  <c:v>828</c:v>
                </c:pt>
                <c:pt idx="479">
                  <c:v>829</c:v>
                </c:pt>
                <c:pt idx="480">
                  <c:v>830</c:v>
                </c:pt>
                <c:pt idx="481">
                  <c:v>831</c:v>
                </c:pt>
                <c:pt idx="482">
                  <c:v>832</c:v>
                </c:pt>
                <c:pt idx="483">
                  <c:v>833</c:v>
                </c:pt>
                <c:pt idx="484">
                  <c:v>834</c:v>
                </c:pt>
                <c:pt idx="485">
                  <c:v>835</c:v>
                </c:pt>
                <c:pt idx="486">
                  <c:v>836</c:v>
                </c:pt>
                <c:pt idx="487">
                  <c:v>837</c:v>
                </c:pt>
                <c:pt idx="488">
                  <c:v>838</c:v>
                </c:pt>
                <c:pt idx="489">
                  <c:v>839</c:v>
                </c:pt>
                <c:pt idx="490">
                  <c:v>840</c:v>
                </c:pt>
                <c:pt idx="491">
                  <c:v>841</c:v>
                </c:pt>
                <c:pt idx="492">
                  <c:v>842</c:v>
                </c:pt>
                <c:pt idx="493">
                  <c:v>843</c:v>
                </c:pt>
                <c:pt idx="494">
                  <c:v>844</c:v>
                </c:pt>
                <c:pt idx="495">
                  <c:v>845</c:v>
                </c:pt>
                <c:pt idx="496">
                  <c:v>846</c:v>
                </c:pt>
                <c:pt idx="497">
                  <c:v>847</c:v>
                </c:pt>
                <c:pt idx="498">
                  <c:v>848</c:v>
                </c:pt>
                <c:pt idx="499">
                  <c:v>849</c:v>
                </c:pt>
                <c:pt idx="500">
                  <c:v>850</c:v>
                </c:pt>
                <c:pt idx="501">
                  <c:v>851</c:v>
                </c:pt>
                <c:pt idx="502">
                  <c:v>852</c:v>
                </c:pt>
                <c:pt idx="503">
                  <c:v>853</c:v>
                </c:pt>
                <c:pt idx="504">
                  <c:v>854</c:v>
                </c:pt>
                <c:pt idx="505">
                  <c:v>855</c:v>
                </c:pt>
                <c:pt idx="506">
                  <c:v>856</c:v>
                </c:pt>
                <c:pt idx="507">
                  <c:v>857</c:v>
                </c:pt>
                <c:pt idx="508">
                  <c:v>858</c:v>
                </c:pt>
                <c:pt idx="509">
                  <c:v>859</c:v>
                </c:pt>
                <c:pt idx="510">
                  <c:v>860</c:v>
                </c:pt>
                <c:pt idx="511">
                  <c:v>861</c:v>
                </c:pt>
                <c:pt idx="512">
                  <c:v>862</c:v>
                </c:pt>
                <c:pt idx="513">
                  <c:v>863</c:v>
                </c:pt>
                <c:pt idx="514">
                  <c:v>864</c:v>
                </c:pt>
                <c:pt idx="515">
                  <c:v>865</c:v>
                </c:pt>
                <c:pt idx="516">
                  <c:v>866</c:v>
                </c:pt>
                <c:pt idx="517">
                  <c:v>867</c:v>
                </c:pt>
                <c:pt idx="518">
                  <c:v>868</c:v>
                </c:pt>
                <c:pt idx="519">
                  <c:v>869</c:v>
                </c:pt>
                <c:pt idx="520">
                  <c:v>870</c:v>
                </c:pt>
                <c:pt idx="521">
                  <c:v>871</c:v>
                </c:pt>
                <c:pt idx="522">
                  <c:v>872</c:v>
                </c:pt>
                <c:pt idx="523">
                  <c:v>873</c:v>
                </c:pt>
                <c:pt idx="524">
                  <c:v>874</c:v>
                </c:pt>
                <c:pt idx="525">
                  <c:v>875</c:v>
                </c:pt>
                <c:pt idx="526">
                  <c:v>876</c:v>
                </c:pt>
                <c:pt idx="527">
                  <c:v>877</c:v>
                </c:pt>
                <c:pt idx="528">
                  <c:v>878</c:v>
                </c:pt>
                <c:pt idx="529">
                  <c:v>879</c:v>
                </c:pt>
                <c:pt idx="530">
                  <c:v>880</c:v>
                </c:pt>
                <c:pt idx="531">
                  <c:v>881</c:v>
                </c:pt>
                <c:pt idx="532">
                  <c:v>882</c:v>
                </c:pt>
                <c:pt idx="533">
                  <c:v>883</c:v>
                </c:pt>
                <c:pt idx="534">
                  <c:v>884</c:v>
                </c:pt>
                <c:pt idx="535">
                  <c:v>885</c:v>
                </c:pt>
                <c:pt idx="536">
                  <c:v>886</c:v>
                </c:pt>
                <c:pt idx="537">
                  <c:v>887</c:v>
                </c:pt>
                <c:pt idx="538">
                  <c:v>888</c:v>
                </c:pt>
                <c:pt idx="539">
                  <c:v>889</c:v>
                </c:pt>
                <c:pt idx="540">
                  <c:v>890</c:v>
                </c:pt>
                <c:pt idx="541">
                  <c:v>891</c:v>
                </c:pt>
                <c:pt idx="542">
                  <c:v>892</c:v>
                </c:pt>
                <c:pt idx="543">
                  <c:v>893</c:v>
                </c:pt>
                <c:pt idx="544">
                  <c:v>894</c:v>
                </c:pt>
                <c:pt idx="545">
                  <c:v>895</c:v>
                </c:pt>
                <c:pt idx="546">
                  <c:v>896</c:v>
                </c:pt>
                <c:pt idx="547">
                  <c:v>897</c:v>
                </c:pt>
                <c:pt idx="548">
                  <c:v>898</c:v>
                </c:pt>
                <c:pt idx="549">
                  <c:v>899</c:v>
                </c:pt>
                <c:pt idx="550">
                  <c:v>900</c:v>
                </c:pt>
                <c:pt idx="551">
                  <c:v>901</c:v>
                </c:pt>
                <c:pt idx="552">
                  <c:v>902</c:v>
                </c:pt>
                <c:pt idx="553">
                  <c:v>903</c:v>
                </c:pt>
                <c:pt idx="554">
                  <c:v>904</c:v>
                </c:pt>
                <c:pt idx="555">
                  <c:v>905</c:v>
                </c:pt>
                <c:pt idx="556">
                  <c:v>906</c:v>
                </c:pt>
                <c:pt idx="557">
                  <c:v>907</c:v>
                </c:pt>
                <c:pt idx="558">
                  <c:v>908</c:v>
                </c:pt>
                <c:pt idx="559">
                  <c:v>909</c:v>
                </c:pt>
                <c:pt idx="560">
                  <c:v>910</c:v>
                </c:pt>
                <c:pt idx="561">
                  <c:v>911</c:v>
                </c:pt>
                <c:pt idx="562">
                  <c:v>912</c:v>
                </c:pt>
                <c:pt idx="563">
                  <c:v>913</c:v>
                </c:pt>
                <c:pt idx="564">
                  <c:v>914</c:v>
                </c:pt>
                <c:pt idx="565">
                  <c:v>915</c:v>
                </c:pt>
                <c:pt idx="566">
                  <c:v>916</c:v>
                </c:pt>
                <c:pt idx="567">
                  <c:v>917</c:v>
                </c:pt>
                <c:pt idx="568">
                  <c:v>918</c:v>
                </c:pt>
                <c:pt idx="569">
                  <c:v>919</c:v>
                </c:pt>
                <c:pt idx="570">
                  <c:v>920</c:v>
                </c:pt>
                <c:pt idx="571">
                  <c:v>921</c:v>
                </c:pt>
                <c:pt idx="572">
                  <c:v>922</c:v>
                </c:pt>
                <c:pt idx="573">
                  <c:v>923</c:v>
                </c:pt>
                <c:pt idx="574">
                  <c:v>924</c:v>
                </c:pt>
                <c:pt idx="575">
                  <c:v>925</c:v>
                </c:pt>
                <c:pt idx="576">
                  <c:v>926</c:v>
                </c:pt>
                <c:pt idx="577">
                  <c:v>927</c:v>
                </c:pt>
                <c:pt idx="578">
                  <c:v>928</c:v>
                </c:pt>
                <c:pt idx="579">
                  <c:v>929</c:v>
                </c:pt>
                <c:pt idx="580">
                  <c:v>930</c:v>
                </c:pt>
                <c:pt idx="581">
                  <c:v>931</c:v>
                </c:pt>
                <c:pt idx="582">
                  <c:v>932</c:v>
                </c:pt>
                <c:pt idx="583">
                  <c:v>933</c:v>
                </c:pt>
                <c:pt idx="584">
                  <c:v>934</c:v>
                </c:pt>
                <c:pt idx="585">
                  <c:v>935</c:v>
                </c:pt>
                <c:pt idx="586">
                  <c:v>936</c:v>
                </c:pt>
                <c:pt idx="587">
                  <c:v>937</c:v>
                </c:pt>
                <c:pt idx="588">
                  <c:v>938</c:v>
                </c:pt>
                <c:pt idx="589">
                  <c:v>939</c:v>
                </c:pt>
                <c:pt idx="590">
                  <c:v>940</c:v>
                </c:pt>
                <c:pt idx="591">
                  <c:v>941</c:v>
                </c:pt>
                <c:pt idx="592">
                  <c:v>942</c:v>
                </c:pt>
                <c:pt idx="593">
                  <c:v>943</c:v>
                </c:pt>
                <c:pt idx="594">
                  <c:v>944</c:v>
                </c:pt>
                <c:pt idx="595">
                  <c:v>945</c:v>
                </c:pt>
                <c:pt idx="596">
                  <c:v>946</c:v>
                </c:pt>
                <c:pt idx="597">
                  <c:v>947</c:v>
                </c:pt>
                <c:pt idx="598">
                  <c:v>948</c:v>
                </c:pt>
                <c:pt idx="599">
                  <c:v>949</c:v>
                </c:pt>
                <c:pt idx="600">
                  <c:v>950</c:v>
                </c:pt>
                <c:pt idx="601">
                  <c:v>951</c:v>
                </c:pt>
                <c:pt idx="602">
                  <c:v>952</c:v>
                </c:pt>
                <c:pt idx="603">
                  <c:v>953</c:v>
                </c:pt>
                <c:pt idx="604">
                  <c:v>954</c:v>
                </c:pt>
                <c:pt idx="605">
                  <c:v>955</c:v>
                </c:pt>
                <c:pt idx="606">
                  <c:v>956</c:v>
                </c:pt>
                <c:pt idx="607">
                  <c:v>957</c:v>
                </c:pt>
                <c:pt idx="608">
                  <c:v>958</c:v>
                </c:pt>
                <c:pt idx="609">
                  <c:v>959</c:v>
                </c:pt>
                <c:pt idx="610">
                  <c:v>960</c:v>
                </c:pt>
                <c:pt idx="611">
                  <c:v>961</c:v>
                </c:pt>
                <c:pt idx="612">
                  <c:v>962</c:v>
                </c:pt>
                <c:pt idx="613">
                  <c:v>963</c:v>
                </c:pt>
                <c:pt idx="614">
                  <c:v>964</c:v>
                </c:pt>
                <c:pt idx="615">
                  <c:v>965</c:v>
                </c:pt>
                <c:pt idx="616">
                  <c:v>966</c:v>
                </c:pt>
                <c:pt idx="617">
                  <c:v>967</c:v>
                </c:pt>
                <c:pt idx="618">
                  <c:v>968</c:v>
                </c:pt>
                <c:pt idx="619">
                  <c:v>969</c:v>
                </c:pt>
                <c:pt idx="620">
                  <c:v>970</c:v>
                </c:pt>
                <c:pt idx="621">
                  <c:v>971</c:v>
                </c:pt>
                <c:pt idx="622">
                  <c:v>972</c:v>
                </c:pt>
                <c:pt idx="623">
                  <c:v>973</c:v>
                </c:pt>
                <c:pt idx="624">
                  <c:v>974</c:v>
                </c:pt>
                <c:pt idx="625">
                  <c:v>975</c:v>
                </c:pt>
                <c:pt idx="626">
                  <c:v>976</c:v>
                </c:pt>
                <c:pt idx="627">
                  <c:v>977</c:v>
                </c:pt>
                <c:pt idx="628">
                  <c:v>978</c:v>
                </c:pt>
                <c:pt idx="629">
                  <c:v>979</c:v>
                </c:pt>
                <c:pt idx="630">
                  <c:v>980</c:v>
                </c:pt>
                <c:pt idx="631">
                  <c:v>981</c:v>
                </c:pt>
                <c:pt idx="632">
                  <c:v>982</c:v>
                </c:pt>
                <c:pt idx="633">
                  <c:v>983</c:v>
                </c:pt>
                <c:pt idx="634">
                  <c:v>984</c:v>
                </c:pt>
                <c:pt idx="635">
                  <c:v>985</c:v>
                </c:pt>
                <c:pt idx="636">
                  <c:v>986</c:v>
                </c:pt>
                <c:pt idx="637">
                  <c:v>987</c:v>
                </c:pt>
                <c:pt idx="638">
                  <c:v>988</c:v>
                </c:pt>
                <c:pt idx="639">
                  <c:v>989</c:v>
                </c:pt>
                <c:pt idx="640">
                  <c:v>990</c:v>
                </c:pt>
                <c:pt idx="641">
                  <c:v>991</c:v>
                </c:pt>
                <c:pt idx="642">
                  <c:v>992</c:v>
                </c:pt>
                <c:pt idx="643">
                  <c:v>993</c:v>
                </c:pt>
                <c:pt idx="644">
                  <c:v>994</c:v>
                </c:pt>
                <c:pt idx="645">
                  <c:v>995</c:v>
                </c:pt>
                <c:pt idx="646">
                  <c:v>996</c:v>
                </c:pt>
                <c:pt idx="647">
                  <c:v>997</c:v>
                </c:pt>
                <c:pt idx="648">
                  <c:v>998</c:v>
                </c:pt>
                <c:pt idx="649">
                  <c:v>999</c:v>
                </c:pt>
                <c:pt idx="650">
                  <c:v>1000</c:v>
                </c:pt>
                <c:pt idx="651">
                  <c:v>1001</c:v>
                </c:pt>
                <c:pt idx="652">
                  <c:v>1002</c:v>
                </c:pt>
                <c:pt idx="653">
                  <c:v>1003</c:v>
                </c:pt>
                <c:pt idx="654">
                  <c:v>1004</c:v>
                </c:pt>
                <c:pt idx="655">
                  <c:v>1005</c:v>
                </c:pt>
                <c:pt idx="656">
                  <c:v>1006</c:v>
                </c:pt>
                <c:pt idx="657">
                  <c:v>1007</c:v>
                </c:pt>
                <c:pt idx="658">
                  <c:v>1008</c:v>
                </c:pt>
                <c:pt idx="659">
                  <c:v>1009</c:v>
                </c:pt>
                <c:pt idx="660">
                  <c:v>1010</c:v>
                </c:pt>
                <c:pt idx="661">
                  <c:v>1011</c:v>
                </c:pt>
                <c:pt idx="662">
                  <c:v>1012</c:v>
                </c:pt>
                <c:pt idx="663">
                  <c:v>1013</c:v>
                </c:pt>
                <c:pt idx="664">
                  <c:v>1014</c:v>
                </c:pt>
                <c:pt idx="665">
                  <c:v>1015</c:v>
                </c:pt>
                <c:pt idx="666">
                  <c:v>1016</c:v>
                </c:pt>
                <c:pt idx="667">
                  <c:v>1017</c:v>
                </c:pt>
                <c:pt idx="668">
                  <c:v>1018</c:v>
                </c:pt>
                <c:pt idx="669">
                  <c:v>1019</c:v>
                </c:pt>
                <c:pt idx="670">
                  <c:v>1020</c:v>
                </c:pt>
                <c:pt idx="671">
                  <c:v>1021</c:v>
                </c:pt>
                <c:pt idx="672">
                  <c:v>1022</c:v>
                </c:pt>
                <c:pt idx="673">
                  <c:v>1023</c:v>
                </c:pt>
                <c:pt idx="674">
                  <c:v>1024</c:v>
                </c:pt>
                <c:pt idx="675">
                  <c:v>1025</c:v>
                </c:pt>
                <c:pt idx="676">
                  <c:v>1026</c:v>
                </c:pt>
                <c:pt idx="677">
                  <c:v>1027</c:v>
                </c:pt>
                <c:pt idx="678">
                  <c:v>1028</c:v>
                </c:pt>
                <c:pt idx="679">
                  <c:v>1029</c:v>
                </c:pt>
                <c:pt idx="680">
                  <c:v>1030</c:v>
                </c:pt>
                <c:pt idx="681">
                  <c:v>1031</c:v>
                </c:pt>
                <c:pt idx="682">
                  <c:v>1032</c:v>
                </c:pt>
                <c:pt idx="683">
                  <c:v>1033</c:v>
                </c:pt>
                <c:pt idx="684">
                  <c:v>1034</c:v>
                </c:pt>
                <c:pt idx="685">
                  <c:v>1035</c:v>
                </c:pt>
                <c:pt idx="686">
                  <c:v>1036</c:v>
                </c:pt>
                <c:pt idx="687">
                  <c:v>1037</c:v>
                </c:pt>
                <c:pt idx="688">
                  <c:v>1038</c:v>
                </c:pt>
                <c:pt idx="689">
                  <c:v>1039</c:v>
                </c:pt>
                <c:pt idx="690">
                  <c:v>1040</c:v>
                </c:pt>
                <c:pt idx="691">
                  <c:v>1041</c:v>
                </c:pt>
                <c:pt idx="692">
                  <c:v>1042</c:v>
                </c:pt>
                <c:pt idx="693">
                  <c:v>1043</c:v>
                </c:pt>
                <c:pt idx="694">
                  <c:v>1044</c:v>
                </c:pt>
                <c:pt idx="695">
                  <c:v>1045</c:v>
                </c:pt>
                <c:pt idx="696">
                  <c:v>1046</c:v>
                </c:pt>
                <c:pt idx="697">
                  <c:v>1047</c:v>
                </c:pt>
                <c:pt idx="698">
                  <c:v>1048</c:v>
                </c:pt>
                <c:pt idx="699">
                  <c:v>1049</c:v>
                </c:pt>
                <c:pt idx="700">
                  <c:v>1050</c:v>
                </c:pt>
                <c:pt idx="701">
                  <c:v>1051</c:v>
                </c:pt>
                <c:pt idx="702">
                  <c:v>1052</c:v>
                </c:pt>
                <c:pt idx="703">
                  <c:v>1053</c:v>
                </c:pt>
                <c:pt idx="704">
                  <c:v>1054</c:v>
                </c:pt>
                <c:pt idx="705">
                  <c:v>1055</c:v>
                </c:pt>
                <c:pt idx="706">
                  <c:v>1056</c:v>
                </c:pt>
                <c:pt idx="707">
                  <c:v>1057</c:v>
                </c:pt>
                <c:pt idx="708">
                  <c:v>1058</c:v>
                </c:pt>
                <c:pt idx="709">
                  <c:v>1059</c:v>
                </c:pt>
                <c:pt idx="710">
                  <c:v>1060</c:v>
                </c:pt>
                <c:pt idx="711">
                  <c:v>1061</c:v>
                </c:pt>
                <c:pt idx="712">
                  <c:v>1062</c:v>
                </c:pt>
                <c:pt idx="713">
                  <c:v>1063</c:v>
                </c:pt>
                <c:pt idx="714">
                  <c:v>1064</c:v>
                </c:pt>
                <c:pt idx="715">
                  <c:v>1065</c:v>
                </c:pt>
                <c:pt idx="716">
                  <c:v>1066</c:v>
                </c:pt>
                <c:pt idx="717">
                  <c:v>1067</c:v>
                </c:pt>
                <c:pt idx="718">
                  <c:v>1068</c:v>
                </c:pt>
                <c:pt idx="719">
                  <c:v>1069</c:v>
                </c:pt>
                <c:pt idx="720">
                  <c:v>1070</c:v>
                </c:pt>
                <c:pt idx="721">
                  <c:v>1071</c:v>
                </c:pt>
                <c:pt idx="722">
                  <c:v>1072</c:v>
                </c:pt>
                <c:pt idx="723">
                  <c:v>1073</c:v>
                </c:pt>
                <c:pt idx="724">
                  <c:v>1074</c:v>
                </c:pt>
                <c:pt idx="725">
                  <c:v>1075</c:v>
                </c:pt>
                <c:pt idx="726">
                  <c:v>1076</c:v>
                </c:pt>
                <c:pt idx="727">
                  <c:v>1077</c:v>
                </c:pt>
                <c:pt idx="728">
                  <c:v>1078</c:v>
                </c:pt>
                <c:pt idx="729">
                  <c:v>1079</c:v>
                </c:pt>
                <c:pt idx="730">
                  <c:v>1080</c:v>
                </c:pt>
                <c:pt idx="731">
                  <c:v>1081</c:v>
                </c:pt>
                <c:pt idx="732">
                  <c:v>1082</c:v>
                </c:pt>
                <c:pt idx="733">
                  <c:v>1083</c:v>
                </c:pt>
                <c:pt idx="734">
                  <c:v>1084</c:v>
                </c:pt>
                <c:pt idx="735">
                  <c:v>1085</c:v>
                </c:pt>
                <c:pt idx="736">
                  <c:v>1086</c:v>
                </c:pt>
                <c:pt idx="737">
                  <c:v>1087</c:v>
                </c:pt>
                <c:pt idx="738">
                  <c:v>1088</c:v>
                </c:pt>
                <c:pt idx="739">
                  <c:v>1089</c:v>
                </c:pt>
                <c:pt idx="740">
                  <c:v>1090</c:v>
                </c:pt>
                <c:pt idx="741">
                  <c:v>1091</c:v>
                </c:pt>
                <c:pt idx="742">
                  <c:v>1092</c:v>
                </c:pt>
                <c:pt idx="743">
                  <c:v>1093</c:v>
                </c:pt>
                <c:pt idx="744">
                  <c:v>1094</c:v>
                </c:pt>
                <c:pt idx="745">
                  <c:v>1095</c:v>
                </c:pt>
                <c:pt idx="746">
                  <c:v>1096</c:v>
                </c:pt>
                <c:pt idx="747">
                  <c:v>1097</c:v>
                </c:pt>
                <c:pt idx="748">
                  <c:v>1098</c:v>
                </c:pt>
                <c:pt idx="749">
                  <c:v>1099</c:v>
                </c:pt>
                <c:pt idx="750">
                  <c:v>1100</c:v>
                </c:pt>
              </c:numCache>
            </c:numRef>
          </c:xVal>
          <c:yVal>
            <c:numRef>
              <c:f>'Raw data'!$I$3:$I$753</c:f>
              <c:numCache>
                <c:formatCode>General</c:formatCode>
                <c:ptCount val="751"/>
                <c:pt idx="0">
                  <c:v>51.894399999999997</c:v>
                </c:pt>
                <c:pt idx="1">
                  <c:v>50.4846</c:v>
                </c:pt>
                <c:pt idx="2">
                  <c:v>49.6297</c:v>
                </c:pt>
                <c:pt idx="3">
                  <c:v>49.174100000000003</c:v>
                </c:pt>
                <c:pt idx="4">
                  <c:v>48.875599999999999</c:v>
                </c:pt>
                <c:pt idx="5">
                  <c:v>48.520899999999997</c:v>
                </c:pt>
                <c:pt idx="6">
                  <c:v>47.973199999999999</c:v>
                </c:pt>
                <c:pt idx="7">
                  <c:v>47.1661</c:v>
                </c:pt>
                <c:pt idx="8">
                  <c:v>46.099499999999999</c:v>
                </c:pt>
                <c:pt idx="9">
                  <c:v>44.852600000000002</c:v>
                </c:pt>
                <c:pt idx="10">
                  <c:v>43.586300000000001</c:v>
                </c:pt>
                <c:pt idx="11">
                  <c:v>42.512999999999998</c:v>
                </c:pt>
                <c:pt idx="12">
                  <c:v>41.842199999999998</c:v>
                </c:pt>
                <c:pt idx="13">
                  <c:v>41.732900000000001</c:v>
                </c:pt>
                <c:pt idx="14">
                  <c:v>42.269300000000001</c:v>
                </c:pt>
                <c:pt idx="15">
                  <c:v>43.4559</c:v>
                </c:pt>
                <c:pt idx="16">
                  <c:v>45.2166</c:v>
                </c:pt>
                <c:pt idx="17">
                  <c:v>47.403399999999998</c:v>
                </c:pt>
                <c:pt idx="18">
                  <c:v>49.822200000000002</c:v>
                </c:pt>
                <c:pt idx="19">
                  <c:v>52.2761</c:v>
                </c:pt>
                <c:pt idx="20">
                  <c:v>54.601799999999997</c:v>
                </c:pt>
                <c:pt idx="21">
                  <c:v>56.687399999999997</c:v>
                </c:pt>
                <c:pt idx="22">
                  <c:v>58.471299999999999</c:v>
                </c:pt>
                <c:pt idx="23">
                  <c:v>59.930399999999999</c:v>
                </c:pt>
                <c:pt idx="24">
                  <c:v>61.067799999999998</c:v>
                </c:pt>
                <c:pt idx="25">
                  <c:v>61.900300000000001</c:v>
                </c:pt>
                <c:pt idx="26">
                  <c:v>62.4495</c:v>
                </c:pt>
                <c:pt idx="27">
                  <c:v>62.734699999999997</c:v>
                </c:pt>
                <c:pt idx="28">
                  <c:v>62.768700000000003</c:v>
                </c:pt>
                <c:pt idx="29">
                  <c:v>62.557099999999998</c:v>
                </c:pt>
                <c:pt idx="30">
                  <c:v>62.101100000000002</c:v>
                </c:pt>
                <c:pt idx="31">
                  <c:v>61.399900000000002</c:v>
                </c:pt>
                <c:pt idx="32">
                  <c:v>60.453200000000002</c:v>
                </c:pt>
                <c:pt idx="33">
                  <c:v>59.261800000000001</c:v>
                </c:pt>
                <c:pt idx="34">
                  <c:v>57.828200000000002</c:v>
                </c:pt>
                <c:pt idx="35">
                  <c:v>56.157699999999998</c:v>
                </c:pt>
                <c:pt idx="36">
                  <c:v>54.259700000000002</c:v>
                </c:pt>
                <c:pt idx="37">
                  <c:v>52.149299999999997</c:v>
                </c:pt>
                <c:pt idx="38">
                  <c:v>49.849400000000003</c:v>
                </c:pt>
                <c:pt idx="39">
                  <c:v>47.393099999999997</c:v>
                </c:pt>
                <c:pt idx="40">
                  <c:v>44.825400000000002</c:v>
                </c:pt>
                <c:pt idx="41">
                  <c:v>42.206499999999998</c:v>
                </c:pt>
                <c:pt idx="42">
                  <c:v>39.613799999999998</c:v>
                </c:pt>
                <c:pt idx="43">
                  <c:v>37.143599999999999</c:v>
                </c:pt>
                <c:pt idx="44">
                  <c:v>34.908099999999997</c:v>
                </c:pt>
                <c:pt idx="45">
                  <c:v>33.0274</c:v>
                </c:pt>
                <c:pt idx="46">
                  <c:v>31.613900000000001</c:v>
                </c:pt>
                <c:pt idx="47">
                  <c:v>30.7546</c:v>
                </c:pt>
                <c:pt idx="48">
                  <c:v>30.493600000000001</c:v>
                </c:pt>
                <c:pt idx="49">
                  <c:v>30.822600000000001</c:v>
                </c:pt>
                <c:pt idx="50">
                  <c:v>31.6816</c:v>
                </c:pt>
                <c:pt idx="51">
                  <c:v>32.970100000000002</c:v>
                </c:pt>
                <c:pt idx="52">
                  <c:v>34.565100000000001</c:v>
                </c:pt>
                <c:pt idx="53">
                  <c:v>36.3401</c:v>
                </c:pt>
                <c:pt idx="54">
                  <c:v>38.182099999999998</c:v>
                </c:pt>
                <c:pt idx="55">
                  <c:v>40.002099999999999</c:v>
                </c:pt>
                <c:pt idx="56">
                  <c:v>41.738599999999998</c:v>
                </c:pt>
                <c:pt idx="57">
                  <c:v>43.355400000000003</c:v>
                </c:pt>
                <c:pt idx="58">
                  <c:v>44.834299999999999</c:v>
                </c:pt>
                <c:pt idx="59">
                  <c:v>46.166600000000003</c:v>
                </c:pt>
                <c:pt idx="60">
                  <c:v>47.345199999999998</c:v>
                </c:pt>
                <c:pt idx="61">
                  <c:v>48.360799999999998</c:v>
                </c:pt>
                <c:pt idx="62">
                  <c:v>49.200899999999997</c:v>
                </c:pt>
                <c:pt idx="63">
                  <c:v>49.8504</c:v>
                </c:pt>
                <c:pt idx="64">
                  <c:v>50.294699999999999</c:v>
                </c:pt>
                <c:pt idx="65">
                  <c:v>50.520800000000001</c:v>
                </c:pt>
                <c:pt idx="66">
                  <c:v>50.519199999999998</c:v>
                </c:pt>
                <c:pt idx="67">
                  <c:v>50.284799999999997</c:v>
                </c:pt>
                <c:pt idx="68">
                  <c:v>49.817700000000002</c:v>
                </c:pt>
                <c:pt idx="69">
                  <c:v>49.123100000000001</c:v>
                </c:pt>
                <c:pt idx="70">
                  <c:v>48.212000000000003</c:v>
                </c:pt>
                <c:pt idx="71">
                  <c:v>47.101700000000001</c:v>
                </c:pt>
                <c:pt idx="72">
                  <c:v>45.816200000000002</c:v>
                </c:pt>
                <c:pt idx="73">
                  <c:v>44.387</c:v>
                </c:pt>
                <c:pt idx="74">
                  <c:v>42.853499999999997</c:v>
                </c:pt>
                <c:pt idx="75">
                  <c:v>41.262500000000003</c:v>
                </c:pt>
                <c:pt idx="76">
                  <c:v>39.667700000000004</c:v>
                </c:pt>
                <c:pt idx="77">
                  <c:v>38.127699999999997</c:v>
                </c:pt>
                <c:pt idx="78">
                  <c:v>36.703800000000001</c:v>
                </c:pt>
                <c:pt idx="79">
                  <c:v>35.4572</c:v>
                </c:pt>
                <c:pt idx="80">
                  <c:v>34.446199999999997</c:v>
                </c:pt>
                <c:pt idx="81">
                  <c:v>33.723100000000002</c:v>
                </c:pt>
                <c:pt idx="82">
                  <c:v>33.330599999999997</c:v>
                </c:pt>
                <c:pt idx="83">
                  <c:v>33.297800000000002</c:v>
                </c:pt>
                <c:pt idx="84">
                  <c:v>33.636499999999998</c:v>
                </c:pt>
                <c:pt idx="85">
                  <c:v>34.338200000000001</c:v>
                </c:pt>
                <c:pt idx="86">
                  <c:v>35.374400000000001</c:v>
                </c:pt>
                <c:pt idx="87">
                  <c:v>36.698700000000002</c:v>
                </c:pt>
                <c:pt idx="88">
                  <c:v>38.252499999999998</c:v>
                </c:pt>
                <c:pt idx="89">
                  <c:v>39.970999999999997</c:v>
                </c:pt>
                <c:pt idx="90">
                  <c:v>41.790300000000002</c:v>
                </c:pt>
                <c:pt idx="91">
                  <c:v>43.651400000000002</c:v>
                </c:pt>
                <c:pt idx="92">
                  <c:v>45.503900000000002</c:v>
                </c:pt>
                <c:pt idx="93">
                  <c:v>47.306800000000003</c:v>
                </c:pt>
                <c:pt idx="94">
                  <c:v>49.028599999999997</c:v>
                </c:pt>
                <c:pt idx="95">
                  <c:v>50.646500000000003</c:v>
                </c:pt>
                <c:pt idx="96">
                  <c:v>52.1447</c:v>
                </c:pt>
                <c:pt idx="97">
                  <c:v>53.513199999999998</c:v>
                </c:pt>
                <c:pt idx="98">
                  <c:v>54.747</c:v>
                </c:pt>
                <c:pt idx="99">
                  <c:v>55.844000000000001</c:v>
                </c:pt>
                <c:pt idx="100">
                  <c:v>56.804900000000004</c:v>
                </c:pt>
                <c:pt idx="101">
                  <c:v>57.632399999999997</c:v>
                </c:pt>
                <c:pt idx="102">
                  <c:v>58.329900000000002</c:v>
                </c:pt>
                <c:pt idx="103">
                  <c:v>58.902000000000001</c:v>
                </c:pt>
                <c:pt idx="104">
                  <c:v>59.353400000000001</c:v>
                </c:pt>
                <c:pt idx="105">
                  <c:v>59.689500000000002</c:v>
                </c:pt>
                <c:pt idx="106">
                  <c:v>59.915300000000002</c:v>
                </c:pt>
                <c:pt idx="107">
                  <c:v>60.036299999999997</c:v>
                </c:pt>
                <c:pt idx="108">
                  <c:v>60.058300000000003</c:v>
                </c:pt>
                <c:pt idx="109">
                  <c:v>59.987499999999997</c:v>
                </c:pt>
                <c:pt idx="110">
                  <c:v>59.8307</c:v>
                </c:pt>
                <c:pt idx="111">
                  <c:v>59.595500000000001</c:v>
                </c:pt>
                <c:pt idx="112">
                  <c:v>59.290799999999997</c:v>
                </c:pt>
                <c:pt idx="113">
                  <c:v>58.926499999999997</c:v>
                </c:pt>
                <c:pt idx="114">
                  <c:v>58.5139</c:v>
                </c:pt>
                <c:pt idx="115">
                  <c:v>58.065199999999997</c:v>
                </c:pt>
                <c:pt idx="116">
                  <c:v>57.593400000000003</c:v>
                </c:pt>
                <c:pt idx="117">
                  <c:v>57.1113</c:v>
                </c:pt>
                <c:pt idx="118">
                  <c:v>56.630400000000002</c:v>
                </c:pt>
                <c:pt idx="119">
                  <c:v>56.160200000000003</c:v>
                </c:pt>
                <c:pt idx="120">
                  <c:v>55.706400000000002</c:v>
                </c:pt>
                <c:pt idx="121">
                  <c:v>55.270299999999999</c:v>
                </c:pt>
                <c:pt idx="122">
                  <c:v>54.848500000000001</c:v>
                </c:pt>
                <c:pt idx="123">
                  <c:v>54.432899999999997</c:v>
                </c:pt>
                <c:pt idx="124">
                  <c:v>54.012300000000003</c:v>
                </c:pt>
                <c:pt idx="125">
                  <c:v>53.573399999999999</c:v>
                </c:pt>
                <c:pt idx="126">
                  <c:v>53.1023</c:v>
                </c:pt>
                <c:pt idx="127">
                  <c:v>52.585999999999999</c:v>
                </c:pt>
                <c:pt idx="128">
                  <c:v>52.013199999999998</c:v>
                </c:pt>
                <c:pt idx="129">
                  <c:v>51.3748</c:v>
                </c:pt>
                <c:pt idx="130">
                  <c:v>50.664000000000001</c:v>
                </c:pt>
                <c:pt idx="131">
                  <c:v>49.8765</c:v>
                </c:pt>
                <c:pt idx="132">
                  <c:v>49.009799999999998</c:v>
                </c:pt>
                <c:pt idx="133">
                  <c:v>48.063299999999998</c:v>
                </c:pt>
                <c:pt idx="134">
                  <c:v>47.037599999999998</c:v>
                </c:pt>
                <c:pt idx="135">
                  <c:v>45.9345</c:v>
                </c:pt>
                <c:pt idx="136">
                  <c:v>44.756399999999999</c:v>
                </c:pt>
                <c:pt idx="137">
                  <c:v>43.5062</c:v>
                </c:pt>
                <c:pt idx="138">
                  <c:v>42.186399999999999</c:v>
                </c:pt>
                <c:pt idx="139">
                  <c:v>40.799799999999998</c:v>
                </c:pt>
                <c:pt idx="140">
                  <c:v>39.348300000000002</c:v>
                </c:pt>
                <c:pt idx="141">
                  <c:v>37.833599999999997</c:v>
                </c:pt>
                <c:pt idx="142">
                  <c:v>36.256799999999998</c:v>
                </c:pt>
                <c:pt idx="143">
                  <c:v>34.619</c:v>
                </c:pt>
                <c:pt idx="144">
                  <c:v>32.922199999999997</c:v>
                </c:pt>
                <c:pt idx="145">
                  <c:v>31.169</c:v>
                </c:pt>
                <c:pt idx="146">
                  <c:v>29.363700000000001</c:v>
                </c:pt>
                <c:pt idx="147">
                  <c:v>27.512599999999999</c:v>
                </c:pt>
                <c:pt idx="148">
                  <c:v>25.624600000000001</c:v>
                </c:pt>
                <c:pt idx="149">
                  <c:v>23.710899999999999</c:v>
                </c:pt>
                <c:pt idx="150">
                  <c:v>21.785599999999999</c:v>
                </c:pt>
                <c:pt idx="151">
                  <c:v>19.865300000000001</c:v>
                </c:pt>
                <c:pt idx="152">
                  <c:v>17.968900000000001</c:v>
                </c:pt>
                <c:pt idx="153">
                  <c:v>16.117599999999999</c:v>
                </c:pt>
                <c:pt idx="154">
                  <c:v>14.3339</c:v>
                </c:pt>
                <c:pt idx="155">
                  <c:v>12.6412</c:v>
                </c:pt>
                <c:pt idx="156">
                  <c:v>11.0627</c:v>
                </c:pt>
                <c:pt idx="157">
                  <c:v>9.6207999999999991</c:v>
                </c:pt>
                <c:pt idx="158">
                  <c:v>8.3360000000000003</c:v>
                </c:pt>
                <c:pt idx="159">
                  <c:v>7.226</c:v>
                </c:pt>
                <c:pt idx="160">
                  <c:v>6.3052000000000001</c:v>
                </c:pt>
                <c:pt idx="161">
                  <c:v>5.5846</c:v>
                </c:pt>
                <c:pt idx="162">
                  <c:v>5.0717999999999996</c:v>
                </c:pt>
                <c:pt idx="163">
                  <c:v>4.7716000000000003</c:v>
                </c:pt>
                <c:pt idx="164">
                  <c:v>4.6866000000000003</c:v>
                </c:pt>
                <c:pt idx="165">
                  <c:v>4.8182</c:v>
                </c:pt>
                <c:pt idx="166">
                  <c:v>5.1669999999999998</c:v>
                </c:pt>
                <c:pt idx="167">
                  <c:v>5.7331000000000003</c:v>
                </c:pt>
                <c:pt idx="168">
                  <c:v>6.5155000000000003</c:v>
                </c:pt>
                <c:pt idx="169">
                  <c:v>7.5117000000000003</c:v>
                </c:pt>
                <c:pt idx="170">
                  <c:v>8.7169000000000008</c:v>
                </c:pt>
                <c:pt idx="171">
                  <c:v>10.1227</c:v>
                </c:pt>
                <c:pt idx="172">
                  <c:v>11.7164</c:v>
                </c:pt>
                <c:pt idx="173">
                  <c:v>13.4816</c:v>
                </c:pt>
                <c:pt idx="174">
                  <c:v>15.398</c:v>
                </c:pt>
                <c:pt idx="175">
                  <c:v>17.441800000000001</c:v>
                </c:pt>
                <c:pt idx="176">
                  <c:v>19.587700000000002</c:v>
                </c:pt>
                <c:pt idx="177">
                  <c:v>21.8096</c:v>
                </c:pt>
                <c:pt idx="178">
                  <c:v>24.081499999999998</c:v>
                </c:pt>
                <c:pt idx="179">
                  <c:v>26.3781</c:v>
                </c:pt>
                <c:pt idx="180">
                  <c:v>28.677</c:v>
                </c:pt>
                <c:pt idx="181">
                  <c:v>30.9575</c:v>
                </c:pt>
                <c:pt idx="182">
                  <c:v>33.201799999999999</c:v>
                </c:pt>
                <c:pt idx="183">
                  <c:v>35.395099999999999</c:v>
                </c:pt>
                <c:pt idx="184">
                  <c:v>37.524700000000003</c:v>
                </c:pt>
                <c:pt idx="185">
                  <c:v>39.5809</c:v>
                </c:pt>
                <c:pt idx="186">
                  <c:v>41.555900000000001</c:v>
                </c:pt>
                <c:pt idx="187">
                  <c:v>43.444299999999998</c:v>
                </c:pt>
                <c:pt idx="188">
                  <c:v>45.242100000000001</c:v>
                </c:pt>
                <c:pt idx="189">
                  <c:v>46.946800000000003</c:v>
                </c:pt>
                <c:pt idx="190">
                  <c:v>48.557099999999998</c:v>
                </c:pt>
                <c:pt idx="191">
                  <c:v>50.072600000000001</c:v>
                </c:pt>
                <c:pt idx="192">
                  <c:v>51.4938</c:v>
                </c:pt>
                <c:pt idx="193">
                  <c:v>52.821399999999997</c:v>
                </c:pt>
                <c:pt idx="194">
                  <c:v>54.056699999999999</c:v>
                </c:pt>
                <c:pt idx="195">
                  <c:v>55.2012</c:v>
                </c:pt>
                <c:pt idx="196">
                  <c:v>56.256599999999999</c:v>
                </c:pt>
                <c:pt idx="197">
                  <c:v>57.224200000000003</c:v>
                </c:pt>
                <c:pt idx="198">
                  <c:v>58.105899999999998</c:v>
                </c:pt>
                <c:pt idx="199">
                  <c:v>58.902999999999999</c:v>
                </c:pt>
                <c:pt idx="200">
                  <c:v>59.616700000000002</c:v>
                </c:pt>
                <c:pt idx="201">
                  <c:v>60.248100000000001</c:v>
                </c:pt>
                <c:pt idx="202">
                  <c:v>60.797899999999998</c:v>
                </c:pt>
                <c:pt idx="203">
                  <c:v>61.266399999999997</c:v>
                </c:pt>
                <c:pt idx="204">
                  <c:v>61.653599999999997</c:v>
                </c:pt>
                <c:pt idx="205">
                  <c:v>61.959000000000003</c:v>
                </c:pt>
                <c:pt idx="206">
                  <c:v>62.181899999999999</c:v>
                </c:pt>
                <c:pt idx="207">
                  <c:v>62.320599999999999</c:v>
                </c:pt>
                <c:pt idx="208">
                  <c:v>62.3733</c:v>
                </c:pt>
                <c:pt idx="209">
                  <c:v>62.337699999999998</c:v>
                </c:pt>
                <c:pt idx="210">
                  <c:v>62.210900000000002</c:v>
                </c:pt>
                <c:pt idx="211">
                  <c:v>61.989100000000001</c:v>
                </c:pt>
                <c:pt idx="212">
                  <c:v>61.668399999999998</c:v>
                </c:pt>
                <c:pt idx="213">
                  <c:v>61.244</c:v>
                </c:pt>
                <c:pt idx="214">
                  <c:v>60.710599999999999</c:v>
                </c:pt>
                <c:pt idx="215">
                  <c:v>60.0625</c:v>
                </c:pt>
                <c:pt idx="216">
                  <c:v>59.293900000000001</c:v>
                </c:pt>
                <c:pt idx="217">
                  <c:v>58.398400000000002</c:v>
                </c:pt>
                <c:pt idx="218">
                  <c:v>57.37</c:v>
                </c:pt>
                <c:pt idx="219">
                  <c:v>56.2044</c:v>
                </c:pt>
                <c:pt idx="220">
                  <c:v>54.897799999999997</c:v>
                </c:pt>
                <c:pt idx="221">
                  <c:v>53.448700000000002</c:v>
                </c:pt>
                <c:pt idx="222">
                  <c:v>51.858199999999997</c:v>
                </c:pt>
                <c:pt idx="223">
                  <c:v>50.131100000000004</c:v>
                </c:pt>
                <c:pt idx="224">
                  <c:v>48.277700000000003</c:v>
                </c:pt>
                <c:pt idx="225">
                  <c:v>46.3125</c:v>
                </c:pt>
                <c:pt idx="226">
                  <c:v>44.257100000000001</c:v>
                </c:pt>
                <c:pt idx="227">
                  <c:v>42.138199999999998</c:v>
                </c:pt>
                <c:pt idx="228">
                  <c:v>39.987400000000001</c:v>
                </c:pt>
                <c:pt idx="229">
                  <c:v>37.839700000000001</c:v>
                </c:pt>
                <c:pt idx="230">
                  <c:v>35.7303</c:v>
                </c:pt>
                <c:pt idx="231">
                  <c:v>33.691099999999999</c:v>
                </c:pt>
                <c:pt idx="232">
                  <c:v>31.746300000000002</c:v>
                </c:pt>
                <c:pt idx="233">
                  <c:v>29.9085</c:v>
                </c:pt>
                <c:pt idx="234">
                  <c:v>28.177199999999999</c:v>
                </c:pt>
                <c:pt idx="235">
                  <c:v>26.536899999999999</c:v>
                </c:pt>
                <c:pt idx="236">
                  <c:v>24.960899999999999</c:v>
                </c:pt>
                <c:pt idx="237">
                  <c:v>23.416499999999999</c:v>
                </c:pt>
                <c:pt idx="238">
                  <c:v>21.874700000000001</c:v>
                </c:pt>
                <c:pt idx="239">
                  <c:v>20.319299999999998</c:v>
                </c:pt>
                <c:pt idx="240">
                  <c:v>18.756699999999999</c:v>
                </c:pt>
                <c:pt idx="241">
                  <c:v>17.224799999999998</c:v>
                </c:pt>
                <c:pt idx="242">
                  <c:v>15.7972</c:v>
                </c:pt>
                <c:pt idx="243">
                  <c:v>14.5814</c:v>
                </c:pt>
                <c:pt idx="244">
                  <c:v>13.710599999999999</c:v>
                </c:pt>
                <c:pt idx="245">
                  <c:v>13.3279</c:v>
                </c:pt>
                <c:pt idx="246">
                  <c:v>13.5639</c:v>
                </c:pt>
                <c:pt idx="247">
                  <c:v>14.5116</c:v>
                </c:pt>
                <c:pt idx="248">
                  <c:v>16.209299999999999</c:v>
                </c:pt>
                <c:pt idx="249">
                  <c:v>18.625800000000002</c:v>
                </c:pt>
                <c:pt idx="250">
                  <c:v>21.6617</c:v>
                </c:pt>
                <c:pt idx="251">
                  <c:v>25.178699999999999</c:v>
                </c:pt>
                <c:pt idx="252">
                  <c:v>29.0139</c:v>
                </c:pt>
                <c:pt idx="253">
                  <c:v>33.009300000000003</c:v>
                </c:pt>
                <c:pt idx="254">
                  <c:v>37.022799999999997</c:v>
                </c:pt>
                <c:pt idx="255">
                  <c:v>40.942</c:v>
                </c:pt>
                <c:pt idx="256">
                  <c:v>44.685699999999997</c:v>
                </c:pt>
                <c:pt idx="257">
                  <c:v>48.200200000000002</c:v>
                </c:pt>
                <c:pt idx="258">
                  <c:v>51.454999999999998</c:v>
                </c:pt>
                <c:pt idx="259">
                  <c:v>54.4251</c:v>
                </c:pt>
                <c:pt idx="260">
                  <c:v>57.125900000000001</c:v>
                </c:pt>
                <c:pt idx="261">
                  <c:v>59.568899999999999</c:v>
                </c:pt>
                <c:pt idx="262">
                  <c:v>61.770699999999998</c:v>
                </c:pt>
                <c:pt idx="263">
                  <c:v>63.750999999999998</c:v>
                </c:pt>
                <c:pt idx="264">
                  <c:v>65.5304</c:v>
                </c:pt>
                <c:pt idx="265">
                  <c:v>67.129400000000004</c:v>
                </c:pt>
                <c:pt idx="266">
                  <c:v>68.567499999999995</c:v>
                </c:pt>
                <c:pt idx="267">
                  <c:v>69.862200000000001</c:v>
                </c:pt>
                <c:pt idx="268">
                  <c:v>71.030299999999997</c:v>
                </c:pt>
                <c:pt idx="269">
                  <c:v>72.068700000000007</c:v>
                </c:pt>
                <c:pt idx="270">
                  <c:v>73.003500000000003</c:v>
                </c:pt>
                <c:pt idx="271">
                  <c:v>73.852199999999996</c:v>
                </c:pt>
                <c:pt idx="272">
                  <c:v>74.623900000000006</c:v>
                </c:pt>
                <c:pt idx="273">
                  <c:v>75.323999999999998</c:v>
                </c:pt>
                <c:pt idx="274">
                  <c:v>75.954400000000007</c:v>
                </c:pt>
                <c:pt idx="275">
                  <c:v>76.514399999999995</c:v>
                </c:pt>
                <c:pt idx="276">
                  <c:v>77.001999999999995</c:v>
                </c:pt>
                <c:pt idx="277">
                  <c:v>77.416899999999998</c:v>
                </c:pt>
                <c:pt idx="278">
                  <c:v>77.7624</c:v>
                </c:pt>
                <c:pt idx="279">
                  <c:v>78.034199999999998</c:v>
                </c:pt>
                <c:pt idx="280">
                  <c:v>78.240600000000001</c:v>
                </c:pt>
                <c:pt idx="281">
                  <c:v>78.409300000000002</c:v>
                </c:pt>
                <c:pt idx="282">
                  <c:v>78.546400000000006</c:v>
                </c:pt>
                <c:pt idx="283">
                  <c:v>78.650499999999994</c:v>
                </c:pt>
                <c:pt idx="284">
                  <c:v>78.713999999999999</c:v>
                </c:pt>
                <c:pt idx="285">
                  <c:v>78.729299999999995</c:v>
                </c:pt>
                <c:pt idx="286">
                  <c:v>78.698800000000006</c:v>
                </c:pt>
                <c:pt idx="287">
                  <c:v>78.644099999999995</c:v>
                </c:pt>
                <c:pt idx="288">
                  <c:v>78.608800000000002</c:v>
                </c:pt>
                <c:pt idx="289">
                  <c:v>78.647000000000006</c:v>
                </c:pt>
                <c:pt idx="290">
                  <c:v>78.787599999999998</c:v>
                </c:pt>
                <c:pt idx="291">
                  <c:v>79.061700000000002</c:v>
                </c:pt>
                <c:pt idx="292">
                  <c:v>79.433099999999996</c:v>
                </c:pt>
                <c:pt idx="293">
                  <c:v>79.832800000000006</c:v>
                </c:pt>
                <c:pt idx="294">
                  <c:v>80.185299999999998</c:v>
                </c:pt>
                <c:pt idx="295">
                  <c:v>80.432100000000005</c:v>
                </c:pt>
                <c:pt idx="296">
                  <c:v>80.544300000000007</c:v>
                </c:pt>
                <c:pt idx="297">
                  <c:v>80.524900000000002</c:v>
                </c:pt>
                <c:pt idx="298">
                  <c:v>80.4084</c:v>
                </c:pt>
                <c:pt idx="299">
                  <c:v>80.251400000000004</c:v>
                </c:pt>
                <c:pt idx="300">
                  <c:v>80.078299999999999</c:v>
                </c:pt>
                <c:pt idx="301">
                  <c:v>79.918000000000006</c:v>
                </c:pt>
                <c:pt idx="302">
                  <c:v>79.720799999999997</c:v>
                </c:pt>
                <c:pt idx="303">
                  <c:v>79.388400000000004</c:v>
                </c:pt>
                <c:pt idx="304">
                  <c:v>78.823700000000002</c:v>
                </c:pt>
                <c:pt idx="305">
                  <c:v>77.966099999999997</c:v>
                </c:pt>
                <c:pt idx="306">
                  <c:v>76.827299999999994</c:v>
                </c:pt>
                <c:pt idx="307">
                  <c:v>75.547899999999998</c:v>
                </c:pt>
                <c:pt idx="308">
                  <c:v>74.453800000000001</c:v>
                </c:pt>
                <c:pt idx="309">
                  <c:v>73.999899999999997</c:v>
                </c:pt>
                <c:pt idx="310">
                  <c:v>74.491699999999994</c:v>
                </c:pt>
                <c:pt idx="311">
                  <c:v>75.778300000000002</c:v>
                </c:pt>
                <c:pt idx="312">
                  <c:v>77.383899999999997</c:v>
                </c:pt>
                <c:pt idx="313">
                  <c:v>78.875699999999995</c:v>
                </c:pt>
                <c:pt idx="314">
                  <c:v>80.0381</c:v>
                </c:pt>
                <c:pt idx="315">
                  <c:v>80.825999999999993</c:v>
                </c:pt>
                <c:pt idx="316">
                  <c:v>81.269400000000005</c:v>
                </c:pt>
                <c:pt idx="317">
                  <c:v>81.413700000000006</c:v>
                </c:pt>
                <c:pt idx="318">
                  <c:v>81.295400000000001</c:v>
                </c:pt>
                <c:pt idx="319">
                  <c:v>80.935000000000002</c:v>
                </c:pt>
                <c:pt idx="320">
                  <c:v>80.323800000000006</c:v>
                </c:pt>
                <c:pt idx="321">
                  <c:v>79.388900000000007</c:v>
                </c:pt>
                <c:pt idx="322">
                  <c:v>78.173100000000005</c:v>
                </c:pt>
                <c:pt idx="323">
                  <c:v>76.646299999999997</c:v>
                </c:pt>
                <c:pt idx="324">
                  <c:v>74.787899999999993</c:v>
                </c:pt>
                <c:pt idx="325">
                  <c:v>72.601799999999997</c:v>
                </c:pt>
                <c:pt idx="326">
                  <c:v>70.107399999999998</c:v>
                </c:pt>
                <c:pt idx="327">
                  <c:v>67.275599999999997</c:v>
                </c:pt>
                <c:pt idx="328">
                  <c:v>63.952100000000002</c:v>
                </c:pt>
                <c:pt idx="329">
                  <c:v>59.861899999999999</c:v>
                </c:pt>
                <c:pt idx="330">
                  <c:v>65.809700000000007</c:v>
                </c:pt>
                <c:pt idx="331">
                  <c:v>61.470599999999997</c:v>
                </c:pt>
                <c:pt idx="332">
                  <c:v>55.819200000000002</c:v>
                </c:pt>
                <c:pt idx="333">
                  <c:v>48.549300000000002</c:v>
                </c:pt>
                <c:pt idx="334">
                  <c:v>39.511600000000001</c:v>
                </c:pt>
                <c:pt idx="335">
                  <c:v>28.984999999999999</c:v>
                </c:pt>
                <c:pt idx="336">
                  <c:v>18.0564</c:v>
                </c:pt>
                <c:pt idx="337">
                  <c:v>8.8367000000000004</c:v>
                </c:pt>
                <c:pt idx="338">
                  <c:v>4.0566000000000004</c:v>
                </c:pt>
                <c:pt idx="339">
                  <c:v>5.8689</c:v>
                </c:pt>
                <c:pt idx="340">
                  <c:v>13.9605</c:v>
                </c:pt>
                <c:pt idx="341">
                  <c:v>24.921700000000001</c:v>
                </c:pt>
                <c:pt idx="342">
                  <c:v>34.745199999999997</c:v>
                </c:pt>
                <c:pt idx="343">
                  <c:v>41.033499999999997</c:v>
                </c:pt>
                <c:pt idx="344">
                  <c:v>42.715800000000002</c:v>
                </c:pt>
                <c:pt idx="345">
                  <c:v>39.199800000000003</c:v>
                </c:pt>
                <c:pt idx="346">
                  <c:v>30.853999999999999</c:v>
                </c:pt>
                <c:pt idx="347">
                  <c:v>21.963200000000001</c:v>
                </c:pt>
                <c:pt idx="348">
                  <c:v>22.0334</c:v>
                </c:pt>
                <c:pt idx="349">
                  <c:v>34.995600000000003</c:v>
                </c:pt>
                <c:pt idx="350">
                  <c:v>51.296500000000002</c:v>
                </c:pt>
                <c:pt idx="351">
                  <c:v>63.5655</c:v>
                </c:pt>
                <c:pt idx="352">
                  <c:v>71.505300000000005</c:v>
                </c:pt>
                <c:pt idx="353">
                  <c:v>76.519499999999994</c:v>
                </c:pt>
                <c:pt idx="354">
                  <c:v>79.6858</c:v>
                </c:pt>
                <c:pt idx="355">
                  <c:v>81.636700000000005</c:v>
                </c:pt>
                <c:pt idx="356">
                  <c:v>82.714699999999993</c:v>
                </c:pt>
                <c:pt idx="357">
                  <c:v>83.081000000000003</c:v>
                </c:pt>
                <c:pt idx="358">
                  <c:v>82.768199999999993</c:v>
                </c:pt>
                <c:pt idx="359">
                  <c:v>81.686300000000003</c:v>
                </c:pt>
                <c:pt idx="360">
                  <c:v>79.586299999999994</c:v>
                </c:pt>
                <c:pt idx="361">
                  <c:v>75.956999999999994</c:v>
                </c:pt>
                <c:pt idx="362">
                  <c:v>69.806700000000006</c:v>
                </c:pt>
                <c:pt idx="363">
                  <c:v>59.278300000000002</c:v>
                </c:pt>
                <c:pt idx="364">
                  <c:v>41.552100000000003</c:v>
                </c:pt>
                <c:pt idx="365">
                  <c:v>17.004000000000001</c:v>
                </c:pt>
                <c:pt idx="366">
                  <c:v>5.0647000000000002</c:v>
                </c:pt>
                <c:pt idx="367">
                  <c:v>24.638300000000001</c:v>
                </c:pt>
                <c:pt idx="368">
                  <c:v>50.202300000000001</c:v>
                </c:pt>
                <c:pt idx="369">
                  <c:v>66.866399999999999</c:v>
                </c:pt>
                <c:pt idx="370">
                  <c:v>76.434700000000007</c:v>
                </c:pt>
                <c:pt idx="371">
                  <c:v>82.007599999999996</c:v>
                </c:pt>
                <c:pt idx="372">
                  <c:v>85.388999999999996</c:v>
                </c:pt>
                <c:pt idx="373">
                  <c:v>87.516199999999998</c:v>
                </c:pt>
                <c:pt idx="374">
                  <c:v>88.880700000000004</c:v>
                </c:pt>
                <c:pt idx="375">
                  <c:v>89.749899999999997</c:v>
                </c:pt>
                <c:pt idx="376">
                  <c:v>90.272800000000004</c:v>
                </c:pt>
                <c:pt idx="377">
                  <c:v>90.531800000000004</c:v>
                </c:pt>
                <c:pt idx="378">
                  <c:v>90.566699999999997</c:v>
                </c:pt>
                <c:pt idx="379">
                  <c:v>90.385499999999993</c:v>
                </c:pt>
                <c:pt idx="380">
                  <c:v>89.963200000000001</c:v>
                </c:pt>
                <c:pt idx="381">
                  <c:v>89.231300000000005</c:v>
                </c:pt>
                <c:pt idx="382">
                  <c:v>88.043000000000006</c:v>
                </c:pt>
                <c:pt idx="383">
                  <c:v>86.093199999999996</c:v>
                </c:pt>
                <c:pt idx="384">
                  <c:v>82.701999999999998</c:v>
                </c:pt>
                <c:pt idx="385">
                  <c:v>76.210400000000007</c:v>
                </c:pt>
                <c:pt idx="386">
                  <c:v>62.3538</c:v>
                </c:pt>
                <c:pt idx="387">
                  <c:v>34.323099999999997</c:v>
                </c:pt>
                <c:pt idx="388">
                  <c:v>21.485299999999999</c:v>
                </c:pt>
                <c:pt idx="389">
                  <c:v>51.777799999999999</c:v>
                </c:pt>
                <c:pt idx="390">
                  <c:v>70.537800000000004</c:v>
                </c:pt>
                <c:pt idx="391">
                  <c:v>78.223500000000001</c:v>
                </c:pt>
                <c:pt idx="392">
                  <c:v>81.355699999999999</c:v>
                </c:pt>
                <c:pt idx="393">
                  <c:v>82.473299999999995</c:v>
                </c:pt>
                <c:pt idx="394">
                  <c:v>82.541700000000006</c:v>
                </c:pt>
                <c:pt idx="395">
                  <c:v>81.968400000000003</c:v>
                </c:pt>
                <c:pt idx="396">
                  <c:v>80.9482</c:v>
                </c:pt>
                <c:pt idx="397">
                  <c:v>79.597999999999999</c:v>
                </c:pt>
                <c:pt idx="398">
                  <c:v>78.020399999999995</c:v>
                </c:pt>
                <c:pt idx="399">
                  <c:v>76.3459</c:v>
                </c:pt>
                <c:pt idx="400">
                  <c:v>74.759799999999998</c:v>
                </c:pt>
                <c:pt idx="401">
                  <c:v>73.506799999999998</c:v>
                </c:pt>
                <c:pt idx="402">
                  <c:v>72.850300000000004</c:v>
                </c:pt>
                <c:pt idx="403">
                  <c:v>72.989400000000003</c:v>
                </c:pt>
                <c:pt idx="404">
                  <c:v>73.966999999999999</c:v>
                </c:pt>
                <c:pt idx="405">
                  <c:v>75.645200000000003</c:v>
                </c:pt>
                <c:pt idx="406">
                  <c:v>77.768299999999996</c:v>
                </c:pt>
                <c:pt idx="407">
                  <c:v>80.062399999999997</c:v>
                </c:pt>
                <c:pt idx="408">
                  <c:v>82.305999999999997</c:v>
                </c:pt>
                <c:pt idx="409">
                  <c:v>84.348500000000001</c:v>
                </c:pt>
                <c:pt idx="410">
                  <c:v>86.095699999999994</c:v>
                </c:pt>
                <c:pt idx="411">
                  <c:v>87.473500000000001</c:v>
                </c:pt>
                <c:pt idx="412">
                  <c:v>88.374899999999997</c:v>
                </c:pt>
                <c:pt idx="413">
                  <c:v>88.560400000000001</c:v>
                </c:pt>
                <c:pt idx="414">
                  <c:v>87.645600000000002</c:v>
                </c:pt>
                <c:pt idx="415">
                  <c:v>86.666600000000003</c:v>
                </c:pt>
                <c:pt idx="416">
                  <c:v>87.352999999999994</c:v>
                </c:pt>
                <c:pt idx="417">
                  <c:v>89.929500000000004</c:v>
                </c:pt>
                <c:pt idx="418">
                  <c:v>92.774600000000007</c:v>
                </c:pt>
                <c:pt idx="419">
                  <c:v>94.526799999999994</c:v>
                </c:pt>
                <c:pt idx="420">
                  <c:v>95.563000000000002</c:v>
                </c:pt>
                <c:pt idx="421">
                  <c:v>96.238</c:v>
                </c:pt>
                <c:pt idx="422">
                  <c:v>96.719200000000001</c:v>
                </c:pt>
                <c:pt idx="423">
                  <c:v>97.084400000000002</c:v>
                </c:pt>
                <c:pt idx="424">
                  <c:v>97.372900000000001</c:v>
                </c:pt>
                <c:pt idx="425">
                  <c:v>97.606300000000005</c:v>
                </c:pt>
                <c:pt idx="426">
                  <c:v>97.797399999999996</c:v>
                </c:pt>
                <c:pt idx="427">
                  <c:v>97.954300000000003</c:v>
                </c:pt>
                <c:pt idx="428">
                  <c:v>98.081900000000005</c:v>
                </c:pt>
                <c:pt idx="429">
                  <c:v>98.182699999999997</c:v>
                </c:pt>
                <c:pt idx="430">
                  <c:v>98.257599999999996</c:v>
                </c:pt>
                <c:pt idx="431">
                  <c:v>98.305000000000007</c:v>
                </c:pt>
                <c:pt idx="432">
                  <c:v>98.320499999999996</c:v>
                </c:pt>
                <c:pt idx="433">
                  <c:v>98.294499999999999</c:v>
                </c:pt>
                <c:pt idx="434">
                  <c:v>98.207999999999998</c:v>
                </c:pt>
                <c:pt idx="435">
                  <c:v>98.021699999999996</c:v>
                </c:pt>
                <c:pt idx="436">
                  <c:v>97.646299999999997</c:v>
                </c:pt>
                <c:pt idx="437">
                  <c:v>96.844800000000006</c:v>
                </c:pt>
                <c:pt idx="438">
                  <c:v>94.799800000000005</c:v>
                </c:pt>
                <c:pt idx="439">
                  <c:v>86.881500000000003</c:v>
                </c:pt>
                <c:pt idx="440">
                  <c:v>40.027200000000001</c:v>
                </c:pt>
                <c:pt idx="441">
                  <c:v>57.741599999999998</c:v>
                </c:pt>
                <c:pt idx="442">
                  <c:v>90.319000000000003</c:v>
                </c:pt>
                <c:pt idx="443">
                  <c:v>96.016199999999998</c:v>
                </c:pt>
                <c:pt idx="444">
                  <c:v>97.698999999999998</c:v>
                </c:pt>
                <c:pt idx="445">
                  <c:v>98.406700000000001</c:v>
                </c:pt>
                <c:pt idx="446">
                  <c:v>98.770899999999997</c:v>
                </c:pt>
                <c:pt idx="447">
                  <c:v>98.984099999999998</c:v>
                </c:pt>
                <c:pt idx="448">
                  <c:v>99.120099999999994</c:v>
                </c:pt>
                <c:pt idx="449">
                  <c:v>99.211699999999993</c:v>
                </c:pt>
                <c:pt idx="450">
                  <c:v>99.275000000000006</c:v>
                </c:pt>
                <c:pt idx="451">
                  <c:v>99.317899999999995</c:v>
                </c:pt>
                <c:pt idx="452">
                  <c:v>99.343400000000003</c:v>
                </c:pt>
                <c:pt idx="453">
                  <c:v>99.350200000000001</c:v>
                </c:pt>
                <c:pt idx="454">
                  <c:v>99.329300000000003</c:v>
                </c:pt>
                <c:pt idx="455">
                  <c:v>99.249099999999999</c:v>
                </c:pt>
                <c:pt idx="456">
                  <c:v>98.960400000000007</c:v>
                </c:pt>
                <c:pt idx="457">
                  <c:v>96.372600000000006</c:v>
                </c:pt>
                <c:pt idx="458">
                  <c:v>96.317099999999996</c:v>
                </c:pt>
                <c:pt idx="459">
                  <c:v>94.759</c:v>
                </c:pt>
                <c:pt idx="460">
                  <c:v>89.216999999999999</c:v>
                </c:pt>
                <c:pt idx="461">
                  <c:v>98.503</c:v>
                </c:pt>
                <c:pt idx="462">
                  <c:v>99.262100000000004</c:v>
                </c:pt>
                <c:pt idx="463">
                  <c:v>99.467299999999994</c:v>
                </c:pt>
                <c:pt idx="464">
                  <c:v>99.554400000000001</c:v>
                </c:pt>
                <c:pt idx="465">
                  <c:v>99.601399999999998</c:v>
                </c:pt>
                <c:pt idx="466">
                  <c:v>99.631100000000004</c:v>
                </c:pt>
                <c:pt idx="467">
                  <c:v>99.651799999999994</c:v>
                </c:pt>
                <c:pt idx="468">
                  <c:v>99.667500000000004</c:v>
                </c:pt>
                <c:pt idx="469">
                  <c:v>99.68</c:v>
                </c:pt>
                <c:pt idx="470">
                  <c:v>99.690299999999993</c:v>
                </c:pt>
                <c:pt idx="471">
                  <c:v>99.699100000000001</c:v>
                </c:pt>
                <c:pt idx="472">
                  <c:v>99.706800000000001</c:v>
                </c:pt>
                <c:pt idx="473">
                  <c:v>99.7136</c:v>
                </c:pt>
                <c:pt idx="474">
                  <c:v>99.719700000000003</c:v>
                </c:pt>
                <c:pt idx="475">
                  <c:v>99.725300000000004</c:v>
                </c:pt>
                <c:pt idx="476">
                  <c:v>99.7303</c:v>
                </c:pt>
                <c:pt idx="477">
                  <c:v>99.734999999999999</c:v>
                </c:pt>
                <c:pt idx="478">
                  <c:v>99.739199999999997</c:v>
                </c:pt>
                <c:pt idx="479">
                  <c:v>99.743200000000002</c:v>
                </c:pt>
                <c:pt idx="480">
                  <c:v>99.746899999999997</c:v>
                </c:pt>
                <c:pt idx="481">
                  <c:v>99.750299999999996</c:v>
                </c:pt>
                <c:pt idx="482">
                  <c:v>99.753500000000003</c:v>
                </c:pt>
                <c:pt idx="483">
                  <c:v>99.756399999999999</c:v>
                </c:pt>
                <c:pt idx="484">
                  <c:v>99.759200000000007</c:v>
                </c:pt>
                <c:pt idx="485">
                  <c:v>99.761799999999994</c:v>
                </c:pt>
                <c:pt idx="486">
                  <c:v>99.764200000000002</c:v>
                </c:pt>
                <c:pt idx="487">
                  <c:v>99.766400000000004</c:v>
                </c:pt>
                <c:pt idx="488">
                  <c:v>99.768500000000003</c:v>
                </c:pt>
                <c:pt idx="489">
                  <c:v>99.770499999999998</c:v>
                </c:pt>
                <c:pt idx="490">
                  <c:v>99.772300000000001</c:v>
                </c:pt>
                <c:pt idx="491">
                  <c:v>99.774000000000001</c:v>
                </c:pt>
                <c:pt idx="492">
                  <c:v>99.775499999999994</c:v>
                </c:pt>
                <c:pt idx="493">
                  <c:v>99.777000000000001</c:v>
                </c:pt>
                <c:pt idx="494">
                  <c:v>99.778300000000002</c:v>
                </c:pt>
                <c:pt idx="495">
                  <c:v>99.779499999999999</c:v>
                </c:pt>
                <c:pt idx="496">
                  <c:v>99.780500000000004</c:v>
                </c:pt>
                <c:pt idx="497">
                  <c:v>99.781499999999994</c:v>
                </c:pt>
                <c:pt idx="498">
                  <c:v>99.782399999999996</c:v>
                </c:pt>
                <c:pt idx="499">
                  <c:v>99.783100000000005</c:v>
                </c:pt>
                <c:pt idx="500">
                  <c:v>99.783799999999999</c:v>
                </c:pt>
                <c:pt idx="501">
                  <c:v>99.784400000000005</c:v>
                </c:pt>
                <c:pt idx="502">
                  <c:v>99.784800000000004</c:v>
                </c:pt>
                <c:pt idx="503">
                  <c:v>99.785200000000003</c:v>
                </c:pt>
                <c:pt idx="504">
                  <c:v>99.785499999999999</c:v>
                </c:pt>
                <c:pt idx="505">
                  <c:v>99.785600000000002</c:v>
                </c:pt>
                <c:pt idx="506">
                  <c:v>99.785700000000006</c:v>
                </c:pt>
                <c:pt idx="507">
                  <c:v>99.785600000000002</c:v>
                </c:pt>
                <c:pt idx="508">
                  <c:v>99.785499999999999</c:v>
                </c:pt>
                <c:pt idx="509">
                  <c:v>99.785300000000007</c:v>
                </c:pt>
                <c:pt idx="510">
                  <c:v>99.784899999999993</c:v>
                </c:pt>
                <c:pt idx="511">
                  <c:v>99.784499999999994</c:v>
                </c:pt>
                <c:pt idx="512">
                  <c:v>99.783900000000003</c:v>
                </c:pt>
                <c:pt idx="513">
                  <c:v>99.783299999999997</c:v>
                </c:pt>
                <c:pt idx="514">
                  <c:v>99.782499999999999</c:v>
                </c:pt>
                <c:pt idx="515">
                  <c:v>99.781599999999997</c:v>
                </c:pt>
                <c:pt idx="516">
                  <c:v>99.780600000000007</c:v>
                </c:pt>
                <c:pt idx="517">
                  <c:v>99.779499999999999</c:v>
                </c:pt>
                <c:pt idx="518">
                  <c:v>99.778300000000002</c:v>
                </c:pt>
                <c:pt idx="519">
                  <c:v>99.776899999999998</c:v>
                </c:pt>
                <c:pt idx="520">
                  <c:v>99.775400000000005</c:v>
                </c:pt>
                <c:pt idx="521">
                  <c:v>99.773700000000005</c:v>
                </c:pt>
                <c:pt idx="522">
                  <c:v>99.771900000000002</c:v>
                </c:pt>
                <c:pt idx="523">
                  <c:v>99.769900000000007</c:v>
                </c:pt>
                <c:pt idx="524">
                  <c:v>99.767799999999994</c:v>
                </c:pt>
                <c:pt idx="525">
                  <c:v>99.765500000000003</c:v>
                </c:pt>
                <c:pt idx="526">
                  <c:v>99.763000000000005</c:v>
                </c:pt>
                <c:pt idx="527">
                  <c:v>99.760300000000001</c:v>
                </c:pt>
                <c:pt idx="528">
                  <c:v>99.757300000000001</c:v>
                </c:pt>
                <c:pt idx="529">
                  <c:v>99.754199999999997</c:v>
                </c:pt>
                <c:pt idx="530">
                  <c:v>99.750799999999998</c:v>
                </c:pt>
                <c:pt idx="531">
                  <c:v>99.747100000000003</c:v>
                </c:pt>
                <c:pt idx="532">
                  <c:v>99.743200000000002</c:v>
                </c:pt>
                <c:pt idx="533">
                  <c:v>99.738900000000001</c:v>
                </c:pt>
                <c:pt idx="534">
                  <c:v>99.734200000000001</c:v>
                </c:pt>
                <c:pt idx="535">
                  <c:v>99.729200000000006</c:v>
                </c:pt>
                <c:pt idx="536">
                  <c:v>99.723699999999994</c:v>
                </c:pt>
                <c:pt idx="537">
                  <c:v>99.717699999999994</c:v>
                </c:pt>
                <c:pt idx="538">
                  <c:v>99.711100000000002</c:v>
                </c:pt>
                <c:pt idx="539">
                  <c:v>99.703900000000004</c:v>
                </c:pt>
                <c:pt idx="540">
                  <c:v>99.695800000000006</c:v>
                </c:pt>
                <c:pt idx="541">
                  <c:v>99.686899999999994</c:v>
                </c:pt>
                <c:pt idx="542">
                  <c:v>99.6768</c:v>
                </c:pt>
                <c:pt idx="543">
                  <c:v>99.665400000000005</c:v>
                </c:pt>
                <c:pt idx="544">
                  <c:v>99.652199999999993</c:v>
                </c:pt>
                <c:pt idx="545">
                  <c:v>99.637</c:v>
                </c:pt>
                <c:pt idx="546">
                  <c:v>99.619</c:v>
                </c:pt>
                <c:pt idx="547">
                  <c:v>99.597499999999997</c:v>
                </c:pt>
                <c:pt idx="548">
                  <c:v>99.571299999999994</c:v>
                </c:pt>
                <c:pt idx="549">
                  <c:v>99.538799999999995</c:v>
                </c:pt>
                <c:pt idx="550">
                  <c:v>99.497500000000002</c:v>
                </c:pt>
                <c:pt idx="551">
                  <c:v>99.443899999999999</c:v>
                </c:pt>
                <c:pt idx="552">
                  <c:v>99.372699999999995</c:v>
                </c:pt>
                <c:pt idx="553">
                  <c:v>99.2761</c:v>
                </c:pt>
                <c:pt idx="554">
                  <c:v>99.141599999999997</c:v>
                </c:pt>
                <c:pt idx="555">
                  <c:v>98.949799999999996</c:v>
                </c:pt>
                <c:pt idx="556">
                  <c:v>98.669799999999995</c:v>
                </c:pt>
                <c:pt idx="557">
                  <c:v>98.251800000000003</c:v>
                </c:pt>
                <c:pt idx="558">
                  <c:v>97.614099999999993</c:v>
                </c:pt>
                <c:pt idx="559">
                  <c:v>96.623199999999997</c:v>
                </c:pt>
                <c:pt idx="560">
                  <c:v>95.062399999999997</c:v>
                </c:pt>
                <c:pt idx="561">
                  <c:v>92.594499999999996</c:v>
                </c:pt>
                <c:pt idx="562">
                  <c:v>88.748099999999994</c:v>
                </c:pt>
                <c:pt idx="563">
                  <c:v>83.008399999999995</c:v>
                </c:pt>
                <c:pt idx="564">
                  <c:v>75.171700000000001</c:v>
                </c:pt>
                <c:pt idx="565">
                  <c:v>65.878500000000003</c:v>
                </c:pt>
                <c:pt idx="566">
                  <c:v>56.603900000000003</c:v>
                </c:pt>
                <c:pt idx="567">
                  <c:v>48.490200000000002</c:v>
                </c:pt>
                <c:pt idx="568">
                  <c:v>41.275300000000001</c:v>
                </c:pt>
                <c:pt idx="569">
                  <c:v>33.732500000000002</c:v>
                </c:pt>
                <c:pt idx="570">
                  <c:v>25.0901</c:v>
                </c:pt>
                <c:pt idx="571">
                  <c:v>16.1372</c:v>
                </c:pt>
                <c:pt idx="572">
                  <c:v>8.7449999999999992</c:v>
                </c:pt>
                <c:pt idx="573">
                  <c:v>4.0255000000000001</c:v>
                </c:pt>
                <c:pt idx="574">
                  <c:v>1.6335999999999999</c:v>
                </c:pt>
                <c:pt idx="575">
                  <c:v>0.63719999999999999</c:v>
                </c:pt>
                <c:pt idx="576">
                  <c:v>0.29199999999999998</c:v>
                </c:pt>
                <c:pt idx="577">
                  <c:v>0.1933</c:v>
                </c:pt>
                <c:pt idx="578">
                  <c:v>0.1678</c:v>
                </c:pt>
                <c:pt idx="579">
                  <c:v>0.15740000000000001</c:v>
                </c:pt>
                <c:pt idx="580">
                  <c:v>0.1492</c:v>
                </c:pt>
                <c:pt idx="581">
                  <c:v>0.14330000000000001</c:v>
                </c:pt>
                <c:pt idx="582">
                  <c:v>0.14050000000000001</c:v>
                </c:pt>
                <c:pt idx="583">
                  <c:v>0.13980000000000001</c:v>
                </c:pt>
                <c:pt idx="584">
                  <c:v>0.13919999999999999</c:v>
                </c:pt>
                <c:pt idx="585">
                  <c:v>0.1368</c:v>
                </c:pt>
                <c:pt idx="586">
                  <c:v>0.13150000000000001</c:v>
                </c:pt>
                <c:pt idx="587">
                  <c:v>0.12330000000000001</c:v>
                </c:pt>
                <c:pt idx="588">
                  <c:v>0.1128</c:v>
                </c:pt>
                <c:pt idx="589">
                  <c:v>0.1004</c:v>
                </c:pt>
                <c:pt idx="590">
                  <c:v>8.6400000000000005E-2</c:v>
                </c:pt>
                <c:pt idx="591">
                  <c:v>7.0900000000000005E-2</c:v>
                </c:pt>
                <c:pt idx="592">
                  <c:v>5.4199999999999998E-2</c:v>
                </c:pt>
                <c:pt idx="593">
                  <c:v>3.73E-2</c:v>
                </c:pt>
                <c:pt idx="594">
                  <c:v>2.2100000000000002E-2</c:v>
                </c:pt>
                <c:pt idx="595">
                  <c:v>1.14E-2</c:v>
                </c:pt>
                <c:pt idx="596">
                  <c:v>8.3000000000000001E-3</c:v>
                </c:pt>
                <c:pt idx="597">
                  <c:v>1.5599999999999999E-2</c:v>
                </c:pt>
                <c:pt idx="598">
                  <c:v>3.6499999999999998E-2</c:v>
                </c:pt>
                <c:pt idx="599">
                  <c:v>7.9899999999999999E-2</c:v>
                </c:pt>
                <c:pt idx="600">
                  <c:v>0.1757</c:v>
                </c:pt>
                <c:pt idx="601">
                  <c:v>0.40860000000000002</c:v>
                </c:pt>
                <c:pt idx="602">
                  <c:v>0.98050000000000004</c:v>
                </c:pt>
                <c:pt idx="603">
                  <c:v>2.3100999999999998</c:v>
                </c:pt>
                <c:pt idx="604">
                  <c:v>5.1353</c:v>
                </c:pt>
                <c:pt idx="605">
                  <c:v>10.4899</c:v>
                </c:pt>
                <c:pt idx="606">
                  <c:v>19.294699999999999</c:v>
                </c:pt>
                <c:pt idx="607">
                  <c:v>31.507100000000001</c:v>
                </c:pt>
                <c:pt idx="608">
                  <c:v>45.610900000000001</c:v>
                </c:pt>
                <c:pt idx="609">
                  <c:v>59.354900000000001</c:v>
                </c:pt>
                <c:pt idx="610">
                  <c:v>71.022900000000007</c:v>
                </c:pt>
                <c:pt idx="611">
                  <c:v>79.966099999999997</c:v>
                </c:pt>
                <c:pt idx="612">
                  <c:v>86.366299999999995</c:v>
                </c:pt>
                <c:pt idx="613">
                  <c:v>90.758200000000002</c:v>
                </c:pt>
                <c:pt idx="614">
                  <c:v>93.708200000000005</c:v>
                </c:pt>
                <c:pt idx="615">
                  <c:v>95.674499999999995</c:v>
                </c:pt>
                <c:pt idx="616">
                  <c:v>96.986800000000002</c:v>
                </c:pt>
                <c:pt idx="617">
                  <c:v>97.869299999999996</c:v>
                </c:pt>
                <c:pt idx="618">
                  <c:v>98.469200000000001</c:v>
                </c:pt>
                <c:pt idx="619">
                  <c:v>98.881900000000002</c:v>
                </c:pt>
                <c:pt idx="620">
                  <c:v>99.169600000000003</c:v>
                </c:pt>
                <c:pt idx="621">
                  <c:v>99.373000000000005</c:v>
                </c:pt>
                <c:pt idx="622">
                  <c:v>99.518799999999999</c:v>
                </c:pt>
                <c:pt idx="623">
                  <c:v>99.624700000000004</c:v>
                </c:pt>
                <c:pt idx="624">
                  <c:v>99.702699999999993</c:v>
                </c:pt>
                <c:pt idx="625">
                  <c:v>99.760900000000007</c:v>
                </c:pt>
                <c:pt idx="626">
                  <c:v>99.804900000000004</c:v>
                </c:pt>
                <c:pt idx="627">
                  <c:v>99.8386</c:v>
                </c:pt>
                <c:pt idx="628">
                  <c:v>99.864800000000002</c:v>
                </c:pt>
                <c:pt idx="629">
                  <c:v>99.885300000000001</c:v>
                </c:pt>
                <c:pt idx="630">
                  <c:v>99.901600000000002</c:v>
                </c:pt>
                <c:pt idx="631">
                  <c:v>99.914699999999996</c:v>
                </c:pt>
                <c:pt idx="632">
                  <c:v>99.925399999999996</c:v>
                </c:pt>
                <c:pt idx="633">
                  <c:v>99.934100000000001</c:v>
                </c:pt>
                <c:pt idx="634">
                  <c:v>99.941400000000002</c:v>
                </c:pt>
                <c:pt idx="635">
                  <c:v>99.947500000000005</c:v>
                </c:pt>
                <c:pt idx="636">
                  <c:v>99.952699999999993</c:v>
                </c:pt>
                <c:pt idx="637">
                  <c:v>99.957099999999997</c:v>
                </c:pt>
                <c:pt idx="638">
                  <c:v>99.960899999999995</c:v>
                </c:pt>
                <c:pt idx="639">
                  <c:v>99.964200000000005</c:v>
                </c:pt>
                <c:pt idx="640">
                  <c:v>99.967100000000002</c:v>
                </c:pt>
                <c:pt idx="641">
                  <c:v>99.9696</c:v>
                </c:pt>
                <c:pt idx="642">
                  <c:v>99.971900000000005</c:v>
                </c:pt>
                <c:pt idx="643">
                  <c:v>99.9739</c:v>
                </c:pt>
                <c:pt idx="644">
                  <c:v>99.975700000000003</c:v>
                </c:pt>
                <c:pt idx="645">
                  <c:v>99.9773</c:v>
                </c:pt>
                <c:pt idx="646">
                  <c:v>99.978800000000007</c:v>
                </c:pt>
                <c:pt idx="647">
                  <c:v>99.980099999999993</c:v>
                </c:pt>
                <c:pt idx="648">
                  <c:v>99.981300000000005</c:v>
                </c:pt>
                <c:pt idx="649">
                  <c:v>99.982500000000002</c:v>
                </c:pt>
                <c:pt idx="650">
                  <c:v>99.983500000000006</c:v>
                </c:pt>
                <c:pt idx="651">
                  <c:v>99.984399999999994</c:v>
                </c:pt>
                <c:pt idx="652">
                  <c:v>99.985299999999995</c:v>
                </c:pt>
                <c:pt idx="653">
                  <c:v>99.986099999999993</c:v>
                </c:pt>
                <c:pt idx="654">
                  <c:v>99.986900000000006</c:v>
                </c:pt>
                <c:pt idx="655">
                  <c:v>99.987499999999997</c:v>
                </c:pt>
                <c:pt idx="656">
                  <c:v>99.988200000000006</c:v>
                </c:pt>
                <c:pt idx="657">
                  <c:v>99.988799999999998</c:v>
                </c:pt>
                <c:pt idx="658">
                  <c:v>99.989400000000003</c:v>
                </c:pt>
                <c:pt idx="659">
                  <c:v>99.989900000000006</c:v>
                </c:pt>
                <c:pt idx="660">
                  <c:v>99.990399999999994</c:v>
                </c:pt>
                <c:pt idx="661">
                  <c:v>99.990799999999993</c:v>
                </c:pt>
                <c:pt idx="662">
                  <c:v>99.991299999999995</c:v>
                </c:pt>
                <c:pt idx="663">
                  <c:v>99.991699999999994</c:v>
                </c:pt>
                <c:pt idx="664">
                  <c:v>99.992099999999994</c:v>
                </c:pt>
                <c:pt idx="665">
                  <c:v>99.992400000000004</c:v>
                </c:pt>
                <c:pt idx="666">
                  <c:v>99.992800000000003</c:v>
                </c:pt>
                <c:pt idx="667">
                  <c:v>99.993099999999998</c:v>
                </c:pt>
                <c:pt idx="668">
                  <c:v>99.993399999999994</c:v>
                </c:pt>
                <c:pt idx="669">
                  <c:v>99.993700000000004</c:v>
                </c:pt>
                <c:pt idx="670">
                  <c:v>99.994</c:v>
                </c:pt>
                <c:pt idx="671">
                  <c:v>99.994200000000006</c:v>
                </c:pt>
                <c:pt idx="672">
                  <c:v>99.994500000000002</c:v>
                </c:pt>
                <c:pt idx="673">
                  <c:v>99.994699999999995</c:v>
                </c:pt>
                <c:pt idx="674">
                  <c:v>99.994900000000001</c:v>
                </c:pt>
                <c:pt idx="675">
                  <c:v>99.995199999999997</c:v>
                </c:pt>
                <c:pt idx="676">
                  <c:v>99.995400000000004</c:v>
                </c:pt>
                <c:pt idx="677">
                  <c:v>99.995500000000007</c:v>
                </c:pt>
                <c:pt idx="678">
                  <c:v>99.995699999999999</c:v>
                </c:pt>
                <c:pt idx="679">
                  <c:v>99.995900000000006</c:v>
                </c:pt>
                <c:pt idx="680">
                  <c:v>99.996099999999998</c:v>
                </c:pt>
                <c:pt idx="681">
                  <c:v>99.996200000000002</c:v>
                </c:pt>
                <c:pt idx="682">
                  <c:v>99.996399999999994</c:v>
                </c:pt>
                <c:pt idx="683">
                  <c:v>99.996499999999997</c:v>
                </c:pt>
                <c:pt idx="684">
                  <c:v>99.996600000000001</c:v>
                </c:pt>
                <c:pt idx="685">
                  <c:v>99.996799999999993</c:v>
                </c:pt>
                <c:pt idx="686">
                  <c:v>99.996899999999997</c:v>
                </c:pt>
                <c:pt idx="687">
                  <c:v>99.997</c:v>
                </c:pt>
                <c:pt idx="688">
                  <c:v>99.997100000000003</c:v>
                </c:pt>
                <c:pt idx="689">
                  <c:v>99.997200000000007</c:v>
                </c:pt>
                <c:pt idx="690">
                  <c:v>99.997299999999996</c:v>
                </c:pt>
                <c:pt idx="691">
                  <c:v>99.997399999999999</c:v>
                </c:pt>
                <c:pt idx="692">
                  <c:v>99.997500000000002</c:v>
                </c:pt>
                <c:pt idx="693">
                  <c:v>99.997600000000006</c:v>
                </c:pt>
                <c:pt idx="694">
                  <c:v>99.997699999999995</c:v>
                </c:pt>
                <c:pt idx="695">
                  <c:v>99.997799999999998</c:v>
                </c:pt>
                <c:pt idx="696">
                  <c:v>99.997900000000001</c:v>
                </c:pt>
                <c:pt idx="697">
                  <c:v>99.997900000000001</c:v>
                </c:pt>
                <c:pt idx="698">
                  <c:v>99.998000000000005</c:v>
                </c:pt>
                <c:pt idx="699">
                  <c:v>99.998099999999994</c:v>
                </c:pt>
                <c:pt idx="700">
                  <c:v>99.998099999999994</c:v>
                </c:pt>
                <c:pt idx="701">
                  <c:v>99.998199999999997</c:v>
                </c:pt>
                <c:pt idx="702">
                  <c:v>99.9983</c:v>
                </c:pt>
                <c:pt idx="703">
                  <c:v>99.9983</c:v>
                </c:pt>
                <c:pt idx="704">
                  <c:v>99.998400000000004</c:v>
                </c:pt>
                <c:pt idx="705">
                  <c:v>99.998400000000004</c:v>
                </c:pt>
                <c:pt idx="706">
                  <c:v>99.998500000000007</c:v>
                </c:pt>
                <c:pt idx="707">
                  <c:v>99.998500000000007</c:v>
                </c:pt>
                <c:pt idx="708">
                  <c:v>99.998599999999996</c:v>
                </c:pt>
                <c:pt idx="709">
                  <c:v>99.998599999999996</c:v>
                </c:pt>
                <c:pt idx="710">
                  <c:v>99.998699999999999</c:v>
                </c:pt>
                <c:pt idx="711">
                  <c:v>99.998699999999999</c:v>
                </c:pt>
                <c:pt idx="712">
                  <c:v>99.998699999999999</c:v>
                </c:pt>
                <c:pt idx="713">
                  <c:v>99.998800000000003</c:v>
                </c:pt>
                <c:pt idx="714">
                  <c:v>99.998800000000003</c:v>
                </c:pt>
                <c:pt idx="715">
                  <c:v>99.998800000000003</c:v>
                </c:pt>
                <c:pt idx="716">
                  <c:v>99.998900000000006</c:v>
                </c:pt>
                <c:pt idx="717">
                  <c:v>99.998900000000006</c:v>
                </c:pt>
                <c:pt idx="718">
                  <c:v>99.998900000000006</c:v>
                </c:pt>
                <c:pt idx="719">
                  <c:v>99.998999999999995</c:v>
                </c:pt>
                <c:pt idx="720">
                  <c:v>99.998999999999995</c:v>
                </c:pt>
                <c:pt idx="721">
                  <c:v>99.998999999999995</c:v>
                </c:pt>
                <c:pt idx="722">
                  <c:v>99.998999999999995</c:v>
                </c:pt>
                <c:pt idx="723">
                  <c:v>99.999099999999999</c:v>
                </c:pt>
                <c:pt idx="724">
                  <c:v>99.999099999999999</c:v>
                </c:pt>
                <c:pt idx="725">
                  <c:v>99.999099999999999</c:v>
                </c:pt>
                <c:pt idx="726">
                  <c:v>99.999099999999999</c:v>
                </c:pt>
                <c:pt idx="727">
                  <c:v>99.999099999999999</c:v>
                </c:pt>
                <c:pt idx="728">
                  <c:v>99.999099999999999</c:v>
                </c:pt>
                <c:pt idx="729">
                  <c:v>99.999099999999999</c:v>
                </c:pt>
                <c:pt idx="730">
                  <c:v>99.999200000000002</c:v>
                </c:pt>
                <c:pt idx="731">
                  <c:v>99.999200000000002</c:v>
                </c:pt>
                <c:pt idx="732">
                  <c:v>99.999200000000002</c:v>
                </c:pt>
                <c:pt idx="733">
                  <c:v>99.999200000000002</c:v>
                </c:pt>
                <c:pt idx="734">
                  <c:v>99.999200000000002</c:v>
                </c:pt>
                <c:pt idx="735">
                  <c:v>99.999200000000002</c:v>
                </c:pt>
                <c:pt idx="736">
                  <c:v>99.999200000000002</c:v>
                </c:pt>
                <c:pt idx="737">
                  <c:v>99.999200000000002</c:v>
                </c:pt>
                <c:pt idx="738">
                  <c:v>99.999099999999999</c:v>
                </c:pt>
                <c:pt idx="739">
                  <c:v>99.999099999999999</c:v>
                </c:pt>
                <c:pt idx="740">
                  <c:v>99.999099999999999</c:v>
                </c:pt>
                <c:pt idx="741">
                  <c:v>99.999099999999999</c:v>
                </c:pt>
                <c:pt idx="742">
                  <c:v>99.999099999999999</c:v>
                </c:pt>
                <c:pt idx="743">
                  <c:v>99.998999999999995</c:v>
                </c:pt>
                <c:pt idx="744">
                  <c:v>99.998999999999995</c:v>
                </c:pt>
                <c:pt idx="745">
                  <c:v>99.998900000000006</c:v>
                </c:pt>
                <c:pt idx="746">
                  <c:v>99.998800000000003</c:v>
                </c:pt>
                <c:pt idx="747">
                  <c:v>99.998800000000003</c:v>
                </c:pt>
                <c:pt idx="748">
                  <c:v>99.998599999999996</c:v>
                </c:pt>
                <c:pt idx="749">
                  <c:v>99.998500000000007</c:v>
                </c:pt>
                <c:pt idx="750">
                  <c:v>99.998400000000004</c:v>
                </c:pt>
              </c:numCache>
            </c:numRef>
          </c:yVal>
          <c:smooth val="1"/>
          <c:extLst>
            <c:ext xmlns:c16="http://schemas.microsoft.com/office/drawing/2014/chart" uri="{C3380CC4-5D6E-409C-BE32-E72D297353CC}">
              <c16:uniqueId val="{00000003-BC42-4320-987F-8DAB98654688}"/>
            </c:ext>
          </c:extLst>
        </c:ser>
        <c:ser>
          <c:idx val="4"/>
          <c:order val="4"/>
          <c:tx>
            <c:strRef>
              <c:f>'Raw data'!$J$1:$J$2</c:f>
              <c:strCache>
                <c:ptCount val="2"/>
                <c:pt idx="0">
                  <c:v>NBP R%</c:v>
                </c:pt>
                <c:pt idx="1">
                  <c:v>40ﾟ</c:v>
                </c:pt>
              </c:strCache>
            </c:strRef>
          </c:tx>
          <c:spPr>
            <a:ln w="19050" cap="rnd">
              <a:solidFill>
                <a:schemeClr val="accent5"/>
              </a:solidFill>
              <a:round/>
            </a:ln>
            <a:effectLst/>
          </c:spPr>
          <c:marker>
            <c:symbol val="none"/>
          </c:marker>
          <c:xVal>
            <c:numRef>
              <c:f>'Raw data'!$E$3:$E$753</c:f>
              <c:numCache>
                <c:formatCode>General</c:formatCode>
                <c:ptCount val="751"/>
                <c:pt idx="0">
                  <c:v>350</c:v>
                </c:pt>
                <c:pt idx="1">
                  <c:v>351</c:v>
                </c:pt>
                <c:pt idx="2">
                  <c:v>352</c:v>
                </c:pt>
                <c:pt idx="3">
                  <c:v>353</c:v>
                </c:pt>
                <c:pt idx="4">
                  <c:v>354</c:v>
                </c:pt>
                <c:pt idx="5">
                  <c:v>355</c:v>
                </c:pt>
                <c:pt idx="6">
                  <c:v>356</c:v>
                </c:pt>
                <c:pt idx="7">
                  <c:v>357</c:v>
                </c:pt>
                <c:pt idx="8">
                  <c:v>358</c:v>
                </c:pt>
                <c:pt idx="9">
                  <c:v>359</c:v>
                </c:pt>
                <c:pt idx="10">
                  <c:v>360</c:v>
                </c:pt>
                <c:pt idx="11">
                  <c:v>361</c:v>
                </c:pt>
                <c:pt idx="12">
                  <c:v>362</c:v>
                </c:pt>
                <c:pt idx="13">
                  <c:v>363</c:v>
                </c:pt>
                <c:pt idx="14">
                  <c:v>364</c:v>
                </c:pt>
                <c:pt idx="15">
                  <c:v>365</c:v>
                </c:pt>
                <c:pt idx="16">
                  <c:v>366</c:v>
                </c:pt>
                <c:pt idx="17">
                  <c:v>367</c:v>
                </c:pt>
                <c:pt idx="18">
                  <c:v>368</c:v>
                </c:pt>
                <c:pt idx="19">
                  <c:v>369</c:v>
                </c:pt>
                <c:pt idx="20">
                  <c:v>370</c:v>
                </c:pt>
                <c:pt idx="21">
                  <c:v>371</c:v>
                </c:pt>
                <c:pt idx="22">
                  <c:v>372</c:v>
                </c:pt>
                <c:pt idx="23">
                  <c:v>373</c:v>
                </c:pt>
                <c:pt idx="24">
                  <c:v>374</c:v>
                </c:pt>
                <c:pt idx="25">
                  <c:v>375</c:v>
                </c:pt>
                <c:pt idx="26">
                  <c:v>376</c:v>
                </c:pt>
                <c:pt idx="27">
                  <c:v>377</c:v>
                </c:pt>
                <c:pt idx="28">
                  <c:v>378</c:v>
                </c:pt>
                <c:pt idx="29">
                  <c:v>379</c:v>
                </c:pt>
                <c:pt idx="30">
                  <c:v>380</c:v>
                </c:pt>
                <c:pt idx="31">
                  <c:v>381</c:v>
                </c:pt>
                <c:pt idx="32">
                  <c:v>382</c:v>
                </c:pt>
                <c:pt idx="33">
                  <c:v>383</c:v>
                </c:pt>
                <c:pt idx="34">
                  <c:v>384</c:v>
                </c:pt>
                <c:pt idx="35">
                  <c:v>385</c:v>
                </c:pt>
                <c:pt idx="36">
                  <c:v>386</c:v>
                </c:pt>
                <c:pt idx="37">
                  <c:v>387</c:v>
                </c:pt>
                <c:pt idx="38">
                  <c:v>388</c:v>
                </c:pt>
                <c:pt idx="39">
                  <c:v>389</c:v>
                </c:pt>
                <c:pt idx="40">
                  <c:v>390</c:v>
                </c:pt>
                <c:pt idx="41">
                  <c:v>391</c:v>
                </c:pt>
                <c:pt idx="42">
                  <c:v>392</c:v>
                </c:pt>
                <c:pt idx="43">
                  <c:v>393</c:v>
                </c:pt>
                <c:pt idx="44">
                  <c:v>394</c:v>
                </c:pt>
                <c:pt idx="45">
                  <c:v>395</c:v>
                </c:pt>
                <c:pt idx="46">
                  <c:v>396</c:v>
                </c:pt>
                <c:pt idx="47">
                  <c:v>397</c:v>
                </c:pt>
                <c:pt idx="48">
                  <c:v>398</c:v>
                </c:pt>
                <c:pt idx="49">
                  <c:v>399</c:v>
                </c:pt>
                <c:pt idx="50">
                  <c:v>400</c:v>
                </c:pt>
                <c:pt idx="51">
                  <c:v>401</c:v>
                </c:pt>
                <c:pt idx="52">
                  <c:v>402</c:v>
                </c:pt>
                <c:pt idx="53">
                  <c:v>403</c:v>
                </c:pt>
                <c:pt idx="54">
                  <c:v>404</c:v>
                </c:pt>
                <c:pt idx="55">
                  <c:v>405</c:v>
                </c:pt>
                <c:pt idx="56">
                  <c:v>406</c:v>
                </c:pt>
                <c:pt idx="57">
                  <c:v>407</c:v>
                </c:pt>
                <c:pt idx="58">
                  <c:v>408</c:v>
                </c:pt>
                <c:pt idx="59">
                  <c:v>409</c:v>
                </c:pt>
                <c:pt idx="60">
                  <c:v>410</c:v>
                </c:pt>
                <c:pt idx="61">
                  <c:v>411</c:v>
                </c:pt>
                <c:pt idx="62">
                  <c:v>412</c:v>
                </c:pt>
                <c:pt idx="63">
                  <c:v>413</c:v>
                </c:pt>
                <c:pt idx="64">
                  <c:v>414</c:v>
                </c:pt>
                <c:pt idx="65">
                  <c:v>415</c:v>
                </c:pt>
                <c:pt idx="66">
                  <c:v>416</c:v>
                </c:pt>
                <c:pt idx="67">
                  <c:v>417</c:v>
                </c:pt>
                <c:pt idx="68">
                  <c:v>418</c:v>
                </c:pt>
                <c:pt idx="69">
                  <c:v>419</c:v>
                </c:pt>
                <c:pt idx="70">
                  <c:v>420</c:v>
                </c:pt>
                <c:pt idx="71">
                  <c:v>421</c:v>
                </c:pt>
                <c:pt idx="72">
                  <c:v>422</c:v>
                </c:pt>
                <c:pt idx="73">
                  <c:v>423</c:v>
                </c:pt>
                <c:pt idx="74">
                  <c:v>424</c:v>
                </c:pt>
                <c:pt idx="75">
                  <c:v>425</c:v>
                </c:pt>
                <c:pt idx="76">
                  <c:v>426</c:v>
                </c:pt>
                <c:pt idx="77">
                  <c:v>427</c:v>
                </c:pt>
                <c:pt idx="78">
                  <c:v>428</c:v>
                </c:pt>
                <c:pt idx="79">
                  <c:v>429</c:v>
                </c:pt>
                <c:pt idx="80">
                  <c:v>430</c:v>
                </c:pt>
                <c:pt idx="81">
                  <c:v>431</c:v>
                </c:pt>
                <c:pt idx="82">
                  <c:v>432</c:v>
                </c:pt>
                <c:pt idx="83">
                  <c:v>433</c:v>
                </c:pt>
                <c:pt idx="84">
                  <c:v>434</c:v>
                </c:pt>
                <c:pt idx="85">
                  <c:v>435</c:v>
                </c:pt>
                <c:pt idx="86">
                  <c:v>436</c:v>
                </c:pt>
                <c:pt idx="87">
                  <c:v>437</c:v>
                </c:pt>
                <c:pt idx="88">
                  <c:v>438</c:v>
                </c:pt>
                <c:pt idx="89">
                  <c:v>439</c:v>
                </c:pt>
                <c:pt idx="90">
                  <c:v>440</c:v>
                </c:pt>
                <c:pt idx="91">
                  <c:v>441</c:v>
                </c:pt>
                <c:pt idx="92">
                  <c:v>442</c:v>
                </c:pt>
                <c:pt idx="93">
                  <c:v>443</c:v>
                </c:pt>
                <c:pt idx="94">
                  <c:v>444</c:v>
                </c:pt>
                <c:pt idx="95">
                  <c:v>445</c:v>
                </c:pt>
                <c:pt idx="96">
                  <c:v>446</c:v>
                </c:pt>
                <c:pt idx="97">
                  <c:v>447</c:v>
                </c:pt>
                <c:pt idx="98">
                  <c:v>448</c:v>
                </c:pt>
                <c:pt idx="99">
                  <c:v>449</c:v>
                </c:pt>
                <c:pt idx="100">
                  <c:v>450</c:v>
                </c:pt>
                <c:pt idx="101">
                  <c:v>451</c:v>
                </c:pt>
                <c:pt idx="102">
                  <c:v>452</c:v>
                </c:pt>
                <c:pt idx="103">
                  <c:v>453</c:v>
                </c:pt>
                <c:pt idx="104">
                  <c:v>454</c:v>
                </c:pt>
                <c:pt idx="105">
                  <c:v>455</c:v>
                </c:pt>
                <c:pt idx="106">
                  <c:v>456</c:v>
                </c:pt>
                <c:pt idx="107">
                  <c:v>457</c:v>
                </c:pt>
                <c:pt idx="108">
                  <c:v>458</c:v>
                </c:pt>
                <c:pt idx="109">
                  <c:v>459</c:v>
                </c:pt>
                <c:pt idx="110">
                  <c:v>460</c:v>
                </c:pt>
                <c:pt idx="111">
                  <c:v>461</c:v>
                </c:pt>
                <c:pt idx="112">
                  <c:v>462</c:v>
                </c:pt>
                <c:pt idx="113">
                  <c:v>463</c:v>
                </c:pt>
                <c:pt idx="114">
                  <c:v>464</c:v>
                </c:pt>
                <c:pt idx="115">
                  <c:v>465</c:v>
                </c:pt>
                <c:pt idx="116">
                  <c:v>466</c:v>
                </c:pt>
                <c:pt idx="117">
                  <c:v>467</c:v>
                </c:pt>
                <c:pt idx="118">
                  <c:v>468</c:v>
                </c:pt>
                <c:pt idx="119">
                  <c:v>469</c:v>
                </c:pt>
                <c:pt idx="120">
                  <c:v>470</c:v>
                </c:pt>
                <c:pt idx="121">
                  <c:v>471</c:v>
                </c:pt>
                <c:pt idx="122">
                  <c:v>472</c:v>
                </c:pt>
                <c:pt idx="123">
                  <c:v>473</c:v>
                </c:pt>
                <c:pt idx="124">
                  <c:v>474</c:v>
                </c:pt>
                <c:pt idx="125">
                  <c:v>475</c:v>
                </c:pt>
                <c:pt idx="126">
                  <c:v>476</c:v>
                </c:pt>
                <c:pt idx="127">
                  <c:v>477</c:v>
                </c:pt>
                <c:pt idx="128">
                  <c:v>478</c:v>
                </c:pt>
                <c:pt idx="129">
                  <c:v>479</c:v>
                </c:pt>
                <c:pt idx="130">
                  <c:v>480</c:v>
                </c:pt>
                <c:pt idx="131">
                  <c:v>481</c:v>
                </c:pt>
                <c:pt idx="132">
                  <c:v>482</c:v>
                </c:pt>
                <c:pt idx="133">
                  <c:v>483</c:v>
                </c:pt>
                <c:pt idx="134">
                  <c:v>484</c:v>
                </c:pt>
                <c:pt idx="135">
                  <c:v>485</c:v>
                </c:pt>
                <c:pt idx="136">
                  <c:v>486</c:v>
                </c:pt>
                <c:pt idx="137">
                  <c:v>487</c:v>
                </c:pt>
                <c:pt idx="138">
                  <c:v>488</c:v>
                </c:pt>
                <c:pt idx="139">
                  <c:v>489</c:v>
                </c:pt>
                <c:pt idx="140">
                  <c:v>490</c:v>
                </c:pt>
                <c:pt idx="141">
                  <c:v>491</c:v>
                </c:pt>
                <c:pt idx="142">
                  <c:v>492</c:v>
                </c:pt>
                <c:pt idx="143">
                  <c:v>493</c:v>
                </c:pt>
                <c:pt idx="144">
                  <c:v>494</c:v>
                </c:pt>
                <c:pt idx="145">
                  <c:v>495</c:v>
                </c:pt>
                <c:pt idx="146">
                  <c:v>496</c:v>
                </c:pt>
                <c:pt idx="147">
                  <c:v>497</c:v>
                </c:pt>
                <c:pt idx="148">
                  <c:v>498</c:v>
                </c:pt>
                <c:pt idx="149">
                  <c:v>499</c:v>
                </c:pt>
                <c:pt idx="150">
                  <c:v>500</c:v>
                </c:pt>
                <c:pt idx="151">
                  <c:v>501</c:v>
                </c:pt>
                <c:pt idx="152">
                  <c:v>502</c:v>
                </c:pt>
                <c:pt idx="153">
                  <c:v>503</c:v>
                </c:pt>
                <c:pt idx="154">
                  <c:v>504</c:v>
                </c:pt>
                <c:pt idx="155">
                  <c:v>505</c:v>
                </c:pt>
                <c:pt idx="156">
                  <c:v>506</c:v>
                </c:pt>
                <c:pt idx="157">
                  <c:v>507</c:v>
                </c:pt>
                <c:pt idx="158">
                  <c:v>508</c:v>
                </c:pt>
                <c:pt idx="159">
                  <c:v>509</c:v>
                </c:pt>
                <c:pt idx="160">
                  <c:v>510</c:v>
                </c:pt>
                <c:pt idx="161">
                  <c:v>511</c:v>
                </c:pt>
                <c:pt idx="162">
                  <c:v>512</c:v>
                </c:pt>
                <c:pt idx="163">
                  <c:v>513</c:v>
                </c:pt>
                <c:pt idx="164">
                  <c:v>514</c:v>
                </c:pt>
                <c:pt idx="165">
                  <c:v>515</c:v>
                </c:pt>
                <c:pt idx="166">
                  <c:v>516</c:v>
                </c:pt>
                <c:pt idx="167">
                  <c:v>517</c:v>
                </c:pt>
                <c:pt idx="168">
                  <c:v>518</c:v>
                </c:pt>
                <c:pt idx="169">
                  <c:v>519</c:v>
                </c:pt>
                <c:pt idx="170">
                  <c:v>520</c:v>
                </c:pt>
                <c:pt idx="171">
                  <c:v>521</c:v>
                </c:pt>
                <c:pt idx="172">
                  <c:v>522</c:v>
                </c:pt>
                <c:pt idx="173">
                  <c:v>523</c:v>
                </c:pt>
                <c:pt idx="174">
                  <c:v>524</c:v>
                </c:pt>
                <c:pt idx="175">
                  <c:v>525</c:v>
                </c:pt>
                <c:pt idx="176">
                  <c:v>526</c:v>
                </c:pt>
                <c:pt idx="177">
                  <c:v>527</c:v>
                </c:pt>
                <c:pt idx="178">
                  <c:v>528</c:v>
                </c:pt>
                <c:pt idx="179">
                  <c:v>529</c:v>
                </c:pt>
                <c:pt idx="180">
                  <c:v>530</c:v>
                </c:pt>
                <c:pt idx="181">
                  <c:v>531</c:v>
                </c:pt>
                <c:pt idx="182">
                  <c:v>532</c:v>
                </c:pt>
                <c:pt idx="183">
                  <c:v>533</c:v>
                </c:pt>
                <c:pt idx="184">
                  <c:v>534</c:v>
                </c:pt>
                <c:pt idx="185">
                  <c:v>535</c:v>
                </c:pt>
                <c:pt idx="186">
                  <c:v>536</c:v>
                </c:pt>
                <c:pt idx="187">
                  <c:v>537</c:v>
                </c:pt>
                <c:pt idx="188">
                  <c:v>538</c:v>
                </c:pt>
                <c:pt idx="189">
                  <c:v>539</c:v>
                </c:pt>
                <c:pt idx="190">
                  <c:v>540</c:v>
                </c:pt>
                <c:pt idx="191">
                  <c:v>541</c:v>
                </c:pt>
                <c:pt idx="192">
                  <c:v>542</c:v>
                </c:pt>
                <c:pt idx="193">
                  <c:v>543</c:v>
                </c:pt>
                <c:pt idx="194">
                  <c:v>544</c:v>
                </c:pt>
                <c:pt idx="195">
                  <c:v>545</c:v>
                </c:pt>
                <c:pt idx="196">
                  <c:v>546</c:v>
                </c:pt>
                <c:pt idx="197">
                  <c:v>547</c:v>
                </c:pt>
                <c:pt idx="198">
                  <c:v>548</c:v>
                </c:pt>
                <c:pt idx="199">
                  <c:v>549</c:v>
                </c:pt>
                <c:pt idx="200">
                  <c:v>550</c:v>
                </c:pt>
                <c:pt idx="201">
                  <c:v>551</c:v>
                </c:pt>
                <c:pt idx="202">
                  <c:v>552</c:v>
                </c:pt>
                <c:pt idx="203">
                  <c:v>553</c:v>
                </c:pt>
                <c:pt idx="204">
                  <c:v>554</c:v>
                </c:pt>
                <c:pt idx="205">
                  <c:v>555</c:v>
                </c:pt>
                <c:pt idx="206">
                  <c:v>556</c:v>
                </c:pt>
                <c:pt idx="207">
                  <c:v>557</c:v>
                </c:pt>
                <c:pt idx="208">
                  <c:v>558</c:v>
                </c:pt>
                <c:pt idx="209">
                  <c:v>559</c:v>
                </c:pt>
                <c:pt idx="210">
                  <c:v>560</c:v>
                </c:pt>
                <c:pt idx="211">
                  <c:v>561</c:v>
                </c:pt>
                <c:pt idx="212">
                  <c:v>562</c:v>
                </c:pt>
                <c:pt idx="213">
                  <c:v>563</c:v>
                </c:pt>
                <c:pt idx="214">
                  <c:v>564</c:v>
                </c:pt>
                <c:pt idx="215">
                  <c:v>565</c:v>
                </c:pt>
                <c:pt idx="216">
                  <c:v>566</c:v>
                </c:pt>
                <c:pt idx="217">
                  <c:v>567</c:v>
                </c:pt>
                <c:pt idx="218">
                  <c:v>568</c:v>
                </c:pt>
                <c:pt idx="219">
                  <c:v>569</c:v>
                </c:pt>
                <c:pt idx="220">
                  <c:v>570</c:v>
                </c:pt>
                <c:pt idx="221">
                  <c:v>571</c:v>
                </c:pt>
                <c:pt idx="222">
                  <c:v>572</c:v>
                </c:pt>
                <c:pt idx="223">
                  <c:v>573</c:v>
                </c:pt>
                <c:pt idx="224">
                  <c:v>574</c:v>
                </c:pt>
                <c:pt idx="225">
                  <c:v>575</c:v>
                </c:pt>
                <c:pt idx="226">
                  <c:v>576</c:v>
                </c:pt>
                <c:pt idx="227">
                  <c:v>577</c:v>
                </c:pt>
                <c:pt idx="228">
                  <c:v>578</c:v>
                </c:pt>
                <c:pt idx="229">
                  <c:v>579</c:v>
                </c:pt>
                <c:pt idx="230">
                  <c:v>580</c:v>
                </c:pt>
                <c:pt idx="231">
                  <c:v>581</c:v>
                </c:pt>
                <c:pt idx="232">
                  <c:v>582</c:v>
                </c:pt>
                <c:pt idx="233">
                  <c:v>583</c:v>
                </c:pt>
                <c:pt idx="234">
                  <c:v>584</c:v>
                </c:pt>
                <c:pt idx="235">
                  <c:v>585</c:v>
                </c:pt>
                <c:pt idx="236">
                  <c:v>586</c:v>
                </c:pt>
                <c:pt idx="237">
                  <c:v>587</c:v>
                </c:pt>
                <c:pt idx="238">
                  <c:v>588</c:v>
                </c:pt>
                <c:pt idx="239">
                  <c:v>589</c:v>
                </c:pt>
                <c:pt idx="240">
                  <c:v>590</c:v>
                </c:pt>
                <c:pt idx="241">
                  <c:v>591</c:v>
                </c:pt>
                <c:pt idx="242">
                  <c:v>592</c:v>
                </c:pt>
                <c:pt idx="243">
                  <c:v>593</c:v>
                </c:pt>
                <c:pt idx="244">
                  <c:v>594</c:v>
                </c:pt>
                <c:pt idx="245">
                  <c:v>595</c:v>
                </c:pt>
                <c:pt idx="246">
                  <c:v>596</c:v>
                </c:pt>
                <c:pt idx="247">
                  <c:v>597</c:v>
                </c:pt>
                <c:pt idx="248">
                  <c:v>598</c:v>
                </c:pt>
                <c:pt idx="249">
                  <c:v>599</c:v>
                </c:pt>
                <c:pt idx="250">
                  <c:v>600</c:v>
                </c:pt>
                <c:pt idx="251">
                  <c:v>601</c:v>
                </c:pt>
                <c:pt idx="252">
                  <c:v>602</c:v>
                </c:pt>
                <c:pt idx="253">
                  <c:v>603</c:v>
                </c:pt>
                <c:pt idx="254">
                  <c:v>604</c:v>
                </c:pt>
                <c:pt idx="255">
                  <c:v>605</c:v>
                </c:pt>
                <c:pt idx="256">
                  <c:v>606</c:v>
                </c:pt>
                <c:pt idx="257">
                  <c:v>607</c:v>
                </c:pt>
                <c:pt idx="258">
                  <c:v>608</c:v>
                </c:pt>
                <c:pt idx="259">
                  <c:v>609</c:v>
                </c:pt>
                <c:pt idx="260">
                  <c:v>610</c:v>
                </c:pt>
                <c:pt idx="261">
                  <c:v>611</c:v>
                </c:pt>
                <c:pt idx="262">
                  <c:v>612</c:v>
                </c:pt>
                <c:pt idx="263">
                  <c:v>613</c:v>
                </c:pt>
                <c:pt idx="264">
                  <c:v>614</c:v>
                </c:pt>
                <c:pt idx="265">
                  <c:v>615</c:v>
                </c:pt>
                <c:pt idx="266">
                  <c:v>616</c:v>
                </c:pt>
                <c:pt idx="267">
                  <c:v>617</c:v>
                </c:pt>
                <c:pt idx="268">
                  <c:v>618</c:v>
                </c:pt>
                <c:pt idx="269">
                  <c:v>619</c:v>
                </c:pt>
                <c:pt idx="270">
                  <c:v>620</c:v>
                </c:pt>
                <c:pt idx="271">
                  <c:v>621</c:v>
                </c:pt>
                <c:pt idx="272">
                  <c:v>622</c:v>
                </c:pt>
                <c:pt idx="273">
                  <c:v>623</c:v>
                </c:pt>
                <c:pt idx="274">
                  <c:v>624</c:v>
                </c:pt>
                <c:pt idx="275">
                  <c:v>625</c:v>
                </c:pt>
                <c:pt idx="276">
                  <c:v>626</c:v>
                </c:pt>
                <c:pt idx="277">
                  <c:v>627</c:v>
                </c:pt>
                <c:pt idx="278">
                  <c:v>628</c:v>
                </c:pt>
                <c:pt idx="279">
                  <c:v>629</c:v>
                </c:pt>
                <c:pt idx="280">
                  <c:v>630</c:v>
                </c:pt>
                <c:pt idx="281">
                  <c:v>631</c:v>
                </c:pt>
                <c:pt idx="282">
                  <c:v>632</c:v>
                </c:pt>
                <c:pt idx="283">
                  <c:v>633</c:v>
                </c:pt>
                <c:pt idx="284">
                  <c:v>634</c:v>
                </c:pt>
                <c:pt idx="285">
                  <c:v>635</c:v>
                </c:pt>
                <c:pt idx="286">
                  <c:v>636</c:v>
                </c:pt>
                <c:pt idx="287">
                  <c:v>637</c:v>
                </c:pt>
                <c:pt idx="288">
                  <c:v>638</c:v>
                </c:pt>
                <c:pt idx="289">
                  <c:v>639</c:v>
                </c:pt>
                <c:pt idx="290">
                  <c:v>640</c:v>
                </c:pt>
                <c:pt idx="291">
                  <c:v>641</c:v>
                </c:pt>
                <c:pt idx="292">
                  <c:v>642</c:v>
                </c:pt>
                <c:pt idx="293">
                  <c:v>643</c:v>
                </c:pt>
                <c:pt idx="294">
                  <c:v>644</c:v>
                </c:pt>
                <c:pt idx="295">
                  <c:v>645</c:v>
                </c:pt>
                <c:pt idx="296">
                  <c:v>646</c:v>
                </c:pt>
                <c:pt idx="297">
                  <c:v>647</c:v>
                </c:pt>
                <c:pt idx="298">
                  <c:v>648</c:v>
                </c:pt>
                <c:pt idx="299">
                  <c:v>649</c:v>
                </c:pt>
                <c:pt idx="300">
                  <c:v>650</c:v>
                </c:pt>
                <c:pt idx="301">
                  <c:v>651</c:v>
                </c:pt>
                <c:pt idx="302">
                  <c:v>652</c:v>
                </c:pt>
                <c:pt idx="303">
                  <c:v>653</c:v>
                </c:pt>
                <c:pt idx="304">
                  <c:v>654</c:v>
                </c:pt>
                <c:pt idx="305">
                  <c:v>655</c:v>
                </c:pt>
                <c:pt idx="306">
                  <c:v>656</c:v>
                </c:pt>
                <c:pt idx="307">
                  <c:v>657</c:v>
                </c:pt>
                <c:pt idx="308">
                  <c:v>658</c:v>
                </c:pt>
                <c:pt idx="309">
                  <c:v>659</c:v>
                </c:pt>
                <c:pt idx="310">
                  <c:v>660</c:v>
                </c:pt>
                <c:pt idx="311">
                  <c:v>661</c:v>
                </c:pt>
                <c:pt idx="312">
                  <c:v>662</c:v>
                </c:pt>
                <c:pt idx="313">
                  <c:v>663</c:v>
                </c:pt>
                <c:pt idx="314">
                  <c:v>664</c:v>
                </c:pt>
                <c:pt idx="315">
                  <c:v>665</c:v>
                </c:pt>
                <c:pt idx="316">
                  <c:v>666</c:v>
                </c:pt>
                <c:pt idx="317">
                  <c:v>667</c:v>
                </c:pt>
                <c:pt idx="318">
                  <c:v>668</c:v>
                </c:pt>
                <c:pt idx="319">
                  <c:v>669</c:v>
                </c:pt>
                <c:pt idx="320">
                  <c:v>670</c:v>
                </c:pt>
                <c:pt idx="321">
                  <c:v>671</c:v>
                </c:pt>
                <c:pt idx="322">
                  <c:v>672</c:v>
                </c:pt>
                <c:pt idx="323">
                  <c:v>673</c:v>
                </c:pt>
                <c:pt idx="324">
                  <c:v>674</c:v>
                </c:pt>
                <c:pt idx="325">
                  <c:v>675</c:v>
                </c:pt>
                <c:pt idx="326">
                  <c:v>676</c:v>
                </c:pt>
                <c:pt idx="327">
                  <c:v>677</c:v>
                </c:pt>
                <c:pt idx="328">
                  <c:v>678</c:v>
                </c:pt>
                <c:pt idx="329">
                  <c:v>679</c:v>
                </c:pt>
                <c:pt idx="330">
                  <c:v>680</c:v>
                </c:pt>
                <c:pt idx="331">
                  <c:v>681</c:v>
                </c:pt>
                <c:pt idx="332">
                  <c:v>682</c:v>
                </c:pt>
                <c:pt idx="333">
                  <c:v>683</c:v>
                </c:pt>
                <c:pt idx="334">
                  <c:v>684</c:v>
                </c:pt>
                <c:pt idx="335">
                  <c:v>685</c:v>
                </c:pt>
                <c:pt idx="336">
                  <c:v>686</c:v>
                </c:pt>
                <c:pt idx="337">
                  <c:v>687</c:v>
                </c:pt>
                <c:pt idx="338">
                  <c:v>688</c:v>
                </c:pt>
                <c:pt idx="339">
                  <c:v>689</c:v>
                </c:pt>
                <c:pt idx="340">
                  <c:v>690</c:v>
                </c:pt>
                <c:pt idx="341">
                  <c:v>691</c:v>
                </c:pt>
                <c:pt idx="342">
                  <c:v>692</c:v>
                </c:pt>
                <c:pt idx="343">
                  <c:v>693</c:v>
                </c:pt>
                <c:pt idx="344">
                  <c:v>694</c:v>
                </c:pt>
                <c:pt idx="345">
                  <c:v>695</c:v>
                </c:pt>
                <c:pt idx="346">
                  <c:v>696</c:v>
                </c:pt>
                <c:pt idx="347">
                  <c:v>697</c:v>
                </c:pt>
                <c:pt idx="348">
                  <c:v>698</c:v>
                </c:pt>
                <c:pt idx="349">
                  <c:v>699</c:v>
                </c:pt>
                <c:pt idx="350">
                  <c:v>700</c:v>
                </c:pt>
                <c:pt idx="351">
                  <c:v>701</c:v>
                </c:pt>
                <c:pt idx="352">
                  <c:v>702</c:v>
                </c:pt>
                <c:pt idx="353">
                  <c:v>703</c:v>
                </c:pt>
                <c:pt idx="354">
                  <c:v>704</c:v>
                </c:pt>
                <c:pt idx="355">
                  <c:v>705</c:v>
                </c:pt>
                <c:pt idx="356">
                  <c:v>706</c:v>
                </c:pt>
                <c:pt idx="357">
                  <c:v>707</c:v>
                </c:pt>
                <c:pt idx="358">
                  <c:v>708</c:v>
                </c:pt>
                <c:pt idx="359">
                  <c:v>709</c:v>
                </c:pt>
                <c:pt idx="360">
                  <c:v>710</c:v>
                </c:pt>
                <c:pt idx="361">
                  <c:v>711</c:v>
                </c:pt>
                <c:pt idx="362">
                  <c:v>712</c:v>
                </c:pt>
                <c:pt idx="363">
                  <c:v>713</c:v>
                </c:pt>
                <c:pt idx="364">
                  <c:v>714</c:v>
                </c:pt>
                <c:pt idx="365">
                  <c:v>715</c:v>
                </c:pt>
                <c:pt idx="366">
                  <c:v>716</c:v>
                </c:pt>
                <c:pt idx="367">
                  <c:v>717</c:v>
                </c:pt>
                <c:pt idx="368">
                  <c:v>718</c:v>
                </c:pt>
                <c:pt idx="369">
                  <c:v>719</c:v>
                </c:pt>
                <c:pt idx="370">
                  <c:v>720</c:v>
                </c:pt>
                <c:pt idx="371">
                  <c:v>721</c:v>
                </c:pt>
                <c:pt idx="372">
                  <c:v>722</c:v>
                </c:pt>
                <c:pt idx="373">
                  <c:v>723</c:v>
                </c:pt>
                <c:pt idx="374">
                  <c:v>724</c:v>
                </c:pt>
                <c:pt idx="375">
                  <c:v>725</c:v>
                </c:pt>
                <c:pt idx="376">
                  <c:v>726</c:v>
                </c:pt>
                <c:pt idx="377">
                  <c:v>727</c:v>
                </c:pt>
                <c:pt idx="378">
                  <c:v>728</c:v>
                </c:pt>
                <c:pt idx="379">
                  <c:v>729</c:v>
                </c:pt>
                <c:pt idx="380">
                  <c:v>730</c:v>
                </c:pt>
                <c:pt idx="381">
                  <c:v>731</c:v>
                </c:pt>
                <c:pt idx="382">
                  <c:v>732</c:v>
                </c:pt>
                <c:pt idx="383">
                  <c:v>733</c:v>
                </c:pt>
                <c:pt idx="384">
                  <c:v>734</c:v>
                </c:pt>
                <c:pt idx="385">
                  <c:v>735</c:v>
                </c:pt>
                <c:pt idx="386">
                  <c:v>736</c:v>
                </c:pt>
                <c:pt idx="387">
                  <c:v>737</c:v>
                </c:pt>
                <c:pt idx="388">
                  <c:v>738</c:v>
                </c:pt>
                <c:pt idx="389">
                  <c:v>739</c:v>
                </c:pt>
                <c:pt idx="390">
                  <c:v>740</c:v>
                </c:pt>
                <c:pt idx="391">
                  <c:v>741</c:v>
                </c:pt>
                <c:pt idx="392">
                  <c:v>742</c:v>
                </c:pt>
                <c:pt idx="393">
                  <c:v>743</c:v>
                </c:pt>
                <c:pt idx="394">
                  <c:v>744</c:v>
                </c:pt>
                <c:pt idx="395">
                  <c:v>745</c:v>
                </c:pt>
                <c:pt idx="396">
                  <c:v>746</c:v>
                </c:pt>
                <c:pt idx="397">
                  <c:v>747</c:v>
                </c:pt>
                <c:pt idx="398">
                  <c:v>748</c:v>
                </c:pt>
                <c:pt idx="399">
                  <c:v>749</c:v>
                </c:pt>
                <c:pt idx="400">
                  <c:v>750</c:v>
                </c:pt>
                <c:pt idx="401">
                  <c:v>751</c:v>
                </c:pt>
                <c:pt idx="402">
                  <c:v>752</c:v>
                </c:pt>
                <c:pt idx="403">
                  <c:v>753</c:v>
                </c:pt>
                <c:pt idx="404">
                  <c:v>754</c:v>
                </c:pt>
                <c:pt idx="405">
                  <c:v>755</c:v>
                </c:pt>
                <c:pt idx="406">
                  <c:v>756</c:v>
                </c:pt>
                <c:pt idx="407">
                  <c:v>757</c:v>
                </c:pt>
                <c:pt idx="408">
                  <c:v>758</c:v>
                </c:pt>
                <c:pt idx="409">
                  <c:v>759</c:v>
                </c:pt>
                <c:pt idx="410">
                  <c:v>760</c:v>
                </c:pt>
                <c:pt idx="411">
                  <c:v>761</c:v>
                </c:pt>
                <c:pt idx="412">
                  <c:v>762</c:v>
                </c:pt>
                <c:pt idx="413">
                  <c:v>763</c:v>
                </c:pt>
                <c:pt idx="414">
                  <c:v>764</c:v>
                </c:pt>
                <c:pt idx="415">
                  <c:v>765</c:v>
                </c:pt>
                <c:pt idx="416">
                  <c:v>766</c:v>
                </c:pt>
                <c:pt idx="417">
                  <c:v>767</c:v>
                </c:pt>
                <c:pt idx="418">
                  <c:v>768</c:v>
                </c:pt>
                <c:pt idx="419">
                  <c:v>769</c:v>
                </c:pt>
                <c:pt idx="420">
                  <c:v>770</c:v>
                </c:pt>
                <c:pt idx="421">
                  <c:v>771</c:v>
                </c:pt>
                <c:pt idx="422">
                  <c:v>772</c:v>
                </c:pt>
                <c:pt idx="423">
                  <c:v>773</c:v>
                </c:pt>
                <c:pt idx="424">
                  <c:v>774</c:v>
                </c:pt>
                <c:pt idx="425">
                  <c:v>775</c:v>
                </c:pt>
                <c:pt idx="426">
                  <c:v>776</c:v>
                </c:pt>
                <c:pt idx="427">
                  <c:v>777</c:v>
                </c:pt>
                <c:pt idx="428">
                  <c:v>778</c:v>
                </c:pt>
                <c:pt idx="429">
                  <c:v>779</c:v>
                </c:pt>
                <c:pt idx="430">
                  <c:v>780</c:v>
                </c:pt>
                <c:pt idx="431">
                  <c:v>781</c:v>
                </c:pt>
                <c:pt idx="432">
                  <c:v>782</c:v>
                </c:pt>
                <c:pt idx="433">
                  <c:v>783</c:v>
                </c:pt>
                <c:pt idx="434">
                  <c:v>784</c:v>
                </c:pt>
                <c:pt idx="435">
                  <c:v>785</c:v>
                </c:pt>
                <c:pt idx="436">
                  <c:v>786</c:v>
                </c:pt>
                <c:pt idx="437">
                  <c:v>787</c:v>
                </c:pt>
                <c:pt idx="438">
                  <c:v>788</c:v>
                </c:pt>
                <c:pt idx="439">
                  <c:v>789</c:v>
                </c:pt>
                <c:pt idx="440">
                  <c:v>790</c:v>
                </c:pt>
                <c:pt idx="441">
                  <c:v>791</c:v>
                </c:pt>
                <c:pt idx="442">
                  <c:v>792</c:v>
                </c:pt>
                <c:pt idx="443">
                  <c:v>793</c:v>
                </c:pt>
                <c:pt idx="444">
                  <c:v>794</c:v>
                </c:pt>
                <c:pt idx="445">
                  <c:v>795</c:v>
                </c:pt>
                <c:pt idx="446">
                  <c:v>796</c:v>
                </c:pt>
                <c:pt idx="447">
                  <c:v>797</c:v>
                </c:pt>
                <c:pt idx="448">
                  <c:v>798</c:v>
                </c:pt>
                <c:pt idx="449">
                  <c:v>799</c:v>
                </c:pt>
                <c:pt idx="450">
                  <c:v>800</c:v>
                </c:pt>
                <c:pt idx="451">
                  <c:v>801</c:v>
                </c:pt>
                <c:pt idx="452">
                  <c:v>802</c:v>
                </c:pt>
                <c:pt idx="453">
                  <c:v>803</c:v>
                </c:pt>
                <c:pt idx="454">
                  <c:v>804</c:v>
                </c:pt>
                <c:pt idx="455">
                  <c:v>805</c:v>
                </c:pt>
                <c:pt idx="456">
                  <c:v>806</c:v>
                </c:pt>
                <c:pt idx="457">
                  <c:v>807</c:v>
                </c:pt>
                <c:pt idx="458">
                  <c:v>808</c:v>
                </c:pt>
                <c:pt idx="459">
                  <c:v>809</c:v>
                </c:pt>
                <c:pt idx="460">
                  <c:v>810</c:v>
                </c:pt>
                <c:pt idx="461">
                  <c:v>811</c:v>
                </c:pt>
                <c:pt idx="462">
                  <c:v>812</c:v>
                </c:pt>
                <c:pt idx="463">
                  <c:v>813</c:v>
                </c:pt>
                <c:pt idx="464">
                  <c:v>814</c:v>
                </c:pt>
                <c:pt idx="465">
                  <c:v>815</c:v>
                </c:pt>
                <c:pt idx="466">
                  <c:v>816</c:v>
                </c:pt>
                <c:pt idx="467">
                  <c:v>817</c:v>
                </c:pt>
                <c:pt idx="468">
                  <c:v>818</c:v>
                </c:pt>
                <c:pt idx="469">
                  <c:v>819</c:v>
                </c:pt>
                <c:pt idx="470">
                  <c:v>820</c:v>
                </c:pt>
                <c:pt idx="471">
                  <c:v>821</c:v>
                </c:pt>
                <c:pt idx="472">
                  <c:v>822</c:v>
                </c:pt>
                <c:pt idx="473">
                  <c:v>823</c:v>
                </c:pt>
                <c:pt idx="474">
                  <c:v>824</c:v>
                </c:pt>
                <c:pt idx="475">
                  <c:v>825</c:v>
                </c:pt>
                <c:pt idx="476">
                  <c:v>826</c:v>
                </c:pt>
                <c:pt idx="477">
                  <c:v>827</c:v>
                </c:pt>
                <c:pt idx="478">
                  <c:v>828</c:v>
                </c:pt>
                <c:pt idx="479">
                  <c:v>829</c:v>
                </c:pt>
                <c:pt idx="480">
                  <c:v>830</c:v>
                </c:pt>
                <c:pt idx="481">
                  <c:v>831</c:v>
                </c:pt>
                <c:pt idx="482">
                  <c:v>832</c:v>
                </c:pt>
                <c:pt idx="483">
                  <c:v>833</c:v>
                </c:pt>
                <c:pt idx="484">
                  <c:v>834</c:v>
                </c:pt>
                <c:pt idx="485">
                  <c:v>835</c:v>
                </c:pt>
                <c:pt idx="486">
                  <c:v>836</c:v>
                </c:pt>
                <c:pt idx="487">
                  <c:v>837</c:v>
                </c:pt>
                <c:pt idx="488">
                  <c:v>838</c:v>
                </c:pt>
                <c:pt idx="489">
                  <c:v>839</c:v>
                </c:pt>
                <c:pt idx="490">
                  <c:v>840</c:v>
                </c:pt>
                <c:pt idx="491">
                  <c:v>841</c:v>
                </c:pt>
                <c:pt idx="492">
                  <c:v>842</c:v>
                </c:pt>
                <c:pt idx="493">
                  <c:v>843</c:v>
                </c:pt>
                <c:pt idx="494">
                  <c:v>844</c:v>
                </c:pt>
                <c:pt idx="495">
                  <c:v>845</c:v>
                </c:pt>
                <c:pt idx="496">
                  <c:v>846</c:v>
                </c:pt>
                <c:pt idx="497">
                  <c:v>847</c:v>
                </c:pt>
                <c:pt idx="498">
                  <c:v>848</c:v>
                </c:pt>
                <c:pt idx="499">
                  <c:v>849</c:v>
                </c:pt>
                <c:pt idx="500">
                  <c:v>850</c:v>
                </c:pt>
                <c:pt idx="501">
                  <c:v>851</c:v>
                </c:pt>
                <c:pt idx="502">
                  <c:v>852</c:v>
                </c:pt>
                <c:pt idx="503">
                  <c:v>853</c:v>
                </c:pt>
                <c:pt idx="504">
                  <c:v>854</c:v>
                </c:pt>
                <c:pt idx="505">
                  <c:v>855</c:v>
                </c:pt>
                <c:pt idx="506">
                  <c:v>856</c:v>
                </c:pt>
                <c:pt idx="507">
                  <c:v>857</c:v>
                </c:pt>
                <c:pt idx="508">
                  <c:v>858</c:v>
                </c:pt>
                <c:pt idx="509">
                  <c:v>859</c:v>
                </c:pt>
                <c:pt idx="510">
                  <c:v>860</c:v>
                </c:pt>
                <c:pt idx="511">
                  <c:v>861</c:v>
                </c:pt>
                <c:pt idx="512">
                  <c:v>862</c:v>
                </c:pt>
                <c:pt idx="513">
                  <c:v>863</c:v>
                </c:pt>
                <c:pt idx="514">
                  <c:v>864</c:v>
                </c:pt>
                <c:pt idx="515">
                  <c:v>865</c:v>
                </c:pt>
                <c:pt idx="516">
                  <c:v>866</c:v>
                </c:pt>
                <c:pt idx="517">
                  <c:v>867</c:v>
                </c:pt>
                <c:pt idx="518">
                  <c:v>868</c:v>
                </c:pt>
                <c:pt idx="519">
                  <c:v>869</c:v>
                </c:pt>
                <c:pt idx="520">
                  <c:v>870</c:v>
                </c:pt>
                <c:pt idx="521">
                  <c:v>871</c:v>
                </c:pt>
                <c:pt idx="522">
                  <c:v>872</c:v>
                </c:pt>
                <c:pt idx="523">
                  <c:v>873</c:v>
                </c:pt>
                <c:pt idx="524">
                  <c:v>874</c:v>
                </c:pt>
                <c:pt idx="525">
                  <c:v>875</c:v>
                </c:pt>
                <c:pt idx="526">
                  <c:v>876</c:v>
                </c:pt>
                <c:pt idx="527">
                  <c:v>877</c:v>
                </c:pt>
                <c:pt idx="528">
                  <c:v>878</c:v>
                </c:pt>
                <c:pt idx="529">
                  <c:v>879</c:v>
                </c:pt>
                <c:pt idx="530">
                  <c:v>880</c:v>
                </c:pt>
                <c:pt idx="531">
                  <c:v>881</c:v>
                </c:pt>
                <c:pt idx="532">
                  <c:v>882</c:v>
                </c:pt>
                <c:pt idx="533">
                  <c:v>883</c:v>
                </c:pt>
                <c:pt idx="534">
                  <c:v>884</c:v>
                </c:pt>
                <c:pt idx="535">
                  <c:v>885</c:v>
                </c:pt>
                <c:pt idx="536">
                  <c:v>886</c:v>
                </c:pt>
                <c:pt idx="537">
                  <c:v>887</c:v>
                </c:pt>
                <c:pt idx="538">
                  <c:v>888</c:v>
                </c:pt>
                <c:pt idx="539">
                  <c:v>889</c:v>
                </c:pt>
                <c:pt idx="540">
                  <c:v>890</c:v>
                </c:pt>
                <c:pt idx="541">
                  <c:v>891</c:v>
                </c:pt>
                <c:pt idx="542">
                  <c:v>892</c:v>
                </c:pt>
                <c:pt idx="543">
                  <c:v>893</c:v>
                </c:pt>
                <c:pt idx="544">
                  <c:v>894</c:v>
                </c:pt>
                <c:pt idx="545">
                  <c:v>895</c:v>
                </c:pt>
                <c:pt idx="546">
                  <c:v>896</c:v>
                </c:pt>
                <c:pt idx="547">
                  <c:v>897</c:v>
                </c:pt>
                <c:pt idx="548">
                  <c:v>898</c:v>
                </c:pt>
                <c:pt idx="549">
                  <c:v>899</c:v>
                </c:pt>
                <c:pt idx="550">
                  <c:v>900</c:v>
                </c:pt>
                <c:pt idx="551">
                  <c:v>901</c:v>
                </c:pt>
                <c:pt idx="552">
                  <c:v>902</c:v>
                </c:pt>
                <c:pt idx="553">
                  <c:v>903</c:v>
                </c:pt>
                <c:pt idx="554">
                  <c:v>904</c:v>
                </c:pt>
                <c:pt idx="555">
                  <c:v>905</c:v>
                </c:pt>
                <c:pt idx="556">
                  <c:v>906</c:v>
                </c:pt>
                <c:pt idx="557">
                  <c:v>907</c:v>
                </c:pt>
                <c:pt idx="558">
                  <c:v>908</c:v>
                </c:pt>
                <c:pt idx="559">
                  <c:v>909</c:v>
                </c:pt>
                <c:pt idx="560">
                  <c:v>910</c:v>
                </c:pt>
                <c:pt idx="561">
                  <c:v>911</c:v>
                </c:pt>
                <c:pt idx="562">
                  <c:v>912</c:v>
                </c:pt>
                <c:pt idx="563">
                  <c:v>913</c:v>
                </c:pt>
                <c:pt idx="564">
                  <c:v>914</c:v>
                </c:pt>
                <c:pt idx="565">
                  <c:v>915</c:v>
                </c:pt>
                <c:pt idx="566">
                  <c:v>916</c:v>
                </c:pt>
                <c:pt idx="567">
                  <c:v>917</c:v>
                </c:pt>
                <c:pt idx="568">
                  <c:v>918</c:v>
                </c:pt>
                <c:pt idx="569">
                  <c:v>919</c:v>
                </c:pt>
                <c:pt idx="570">
                  <c:v>920</c:v>
                </c:pt>
                <c:pt idx="571">
                  <c:v>921</c:v>
                </c:pt>
                <c:pt idx="572">
                  <c:v>922</c:v>
                </c:pt>
                <c:pt idx="573">
                  <c:v>923</c:v>
                </c:pt>
                <c:pt idx="574">
                  <c:v>924</c:v>
                </c:pt>
                <c:pt idx="575">
                  <c:v>925</c:v>
                </c:pt>
                <c:pt idx="576">
                  <c:v>926</c:v>
                </c:pt>
                <c:pt idx="577">
                  <c:v>927</c:v>
                </c:pt>
                <c:pt idx="578">
                  <c:v>928</c:v>
                </c:pt>
                <c:pt idx="579">
                  <c:v>929</c:v>
                </c:pt>
                <c:pt idx="580">
                  <c:v>930</c:v>
                </c:pt>
                <c:pt idx="581">
                  <c:v>931</c:v>
                </c:pt>
                <c:pt idx="582">
                  <c:v>932</c:v>
                </c:pt>
                <c:pt idx="583">
                  <c:v>933</c:v>
                </c:pt>
                <c:pt idx="584">
                  <c:v>934</c:v>
                </c:pt>
                <c:pt idx="585">
                  <c:v>935</c:v>
                </c:pt>
                <c:pt idx="586">
                  <c:v>936</c:v>
                </c:pt>
                <c:pt idx="587">
                  <c:v>937</c:v>
                </c:pt>
                <c:pt idx="588">
                  <c:v>938</c:v>
                </c:pt>
                <c:pt idx="589">
                  <c:v>939</c:v>
                </c:pt>
                <c:pt idx="590">
                  <c:v>940</c:v>
                </c:pt>
                <c:pt idx="591">
                  <c:v>941</c:v>
                </c:pt>
                <c:pt idx="592">
                  <c:v>942</c:v>
                </c:pt>
                <c:pt idx="593">
                  <c:v>943</c:v>
                </c:pt>
                <c:pt idx="594">
                  <c:v>944</c:v>
                </c:pt>
                <c:pt idx="595">
                  <c:v>945</c:v>
                </c:pt>
                <c:pt idx="596">
                  <c:v>946</c:v>
                </c:pt>
                <c:pt idx="597">
                  <c:v>947</c:v>
                </c:pt>
                <c:pt idx="598">
                  <c:v>948</c:v>
                </c:pt>
                <c:pt idx="599">
                  <c:v>949</c:v>
                </c:pt>
                <c:pt idx="600">
                  <c:v>950</c:v>
                </c:pt>
                <c:pt idx="601">
                  <c:v>951</c:v>
                </c:pt>
                <c:pt idx="602">
                  <c:v>952</c:v>
                </c:pt>
                <c:pt idx="603">
                  <c:v>953</c:v>
                </c:pt>
                <c:pt idx="604">
                  <c:v>954</c:v>
                </c:pt>
                <c:pt idx="605">
                  <c:v>955</c:v>
                </c:pt>
                <c:pt idx="606">
                  <c:v>956</c:v>
                </c:pt>
                <c:pt idx="607">
                  <c:v>957</c:v>
                </c:pt>
                <c:pt idx="608">
                  <c:v>958</c:v>
                </c:pt>
                <c:pt idx="609">
                  <c:v>959</c:v>
                </c:pt>
                <c:pt idx="610">
                  <c:v>960</c:v>
                </c:pt>
                <c:pt idx="611">
                  <c:v>961</c:v>
                </c:pt>
                <c:pt idx="612">
                  <c:v>962</c:v>
                </c:pt>
                <c:pt idx="613">
                  <c:v>963</c:v>
                </c:pt>
                <c:pt idx="614">
                  <c:v>964</c:v>
                </c:pt>
                <c:pt idx="615">
                  <c:v>965</c:v>
                </c:pt>
                <c:pt idx="616">
                  <c:v>966</c:v>
                </c:pt>
                <c:pt idx="617">
                  <c:v>967</c:v>
                </c:pt>
                <c:pt idx="618">
                  <c:v>968</c:v>
                </c:pt>
                <c:pt idx="619">
                  <c:v>969</c:v>
                </c:pt>
                <c:pt idx="620">
                  <c:v>970</c:v>
                </c:pt>
                <c:pt idx="621">
                  <c:v>971</c:v>
                </c:pt>
                <c:pt idx="622">
                  <c:v>972</c:v>
                </c:pt>
                <c:pt idx="623">
                  <c:v>973</c:v>
                </c:pt>
                <c:pt idx="624">
                  <c:v>974</c:v>
                </c:pt>
                <c:pt idx="625">
                  <c:v>975</c:v>
                </c:pt>
                <c:pt idx="626">
                  <c:v>976</c:v>
                </c:pt>
                <c:pt idx="627">
                  <c:v>977</c:v>
                </c:pt>
                <c:pt idx="628">
                  <c:v>978</c:v>
                </c:pt>
                <c:pt idx="629">
                  <c:v>979</c:v>
                </c:pt>
                <c:pt idx="630">
                  <c:v>980</c:v>
                </c:pt>
                <c:pt idx="631">
                  <c:v>981</c:v>
                </c:pt>
                <c:pt idx="632">
                  <c:v>982</c:v>
                </c:pt>
                <c:pt idx="633">
                  <c:v>983</c:v>
                </c:pt>
                <c:pt idx="634">
                  <c:v>984</c:v>
                </c:pt>
                <c:pt idx="635">
                  <c:v>985</c:v>
                </c:pt>
                <c:pt idx="636">
                  <c:v>986</c:v>
                </c:pt>
                <c:pt idx="637">
                  <c:v>987</c:v>
                </c:pt>
                <c:pt idx="638">
                  <c:v>988</c:v>
                </c:pt>
                <c:pt idx="639">
                  <c:v>989</c:v>
                </c:pt>
                <c:pt idx="640">
                  <c:v>990</c:v>
                </c:pt>
                <c:pt idx="641">
                  <c:v>991</c:v>
                </c:pt>
                <c:pt idx="642">
                  <c:v>992</c:v>
                </c:pt>
                <c:pt idx="643">
                  <c:v>993</c:v>
                </c:pt>
                <c:pt idx="644">
                  <c:v>994</c:v>
                </c:pt>
                <c:pt idx="645">
                  <c:v>995</c:v>
                </c:pt>
                <c:pt idx="646">
                  <c:v>996</c:v>
                </c:pt>
                <c:pt idx="647">
                  <c:v>997</c:v>
                </c:pt>
                <c:pt idx="648">
                  <c:v>998</c:v>
                </c:pt>
                <c:pt idx="649">
                  <c:v>999</c:v>
                </c:pt>
                <c:pt idx="650">
                  <c:v>1000</c:v>
                </c:pt>
                <c:pt idx="651">
                  <c:v>1001</c:v>
                </c:pt>
                <c:pt idx="652">
                  <c:v>1002</c:v>
                </c:pt>
                <c:pt idx="653">
                  <c:v>1003</c:v>
                </c:pt>
                <c:pt idx="654">
                  <c:v>1004</c:v>
                </c:pt>
                <c:pt idx="655">
                  <c:v>1005</c:v>
                </c:pt>
                <c:pt idx="656">
                  <c:v>1006</c:v>
                </c:pt>
                <c:pt idx="657">
                  <c:v>1007</c:v>
                </c:pt>
                <c:pt idx="658">
                  <c:v>1008</c:v>
                </c:pt>
                <c:pt idx="659">
                  <c:v>1009</c:v>
                </c:pt>
                <c:pt idx="660">
                  <c:v>1010</c:v>
                </c:pt>
                <c:pt idx="661">
                  <c:v>1011</c:v>
                </c:pt>
                <c:pt idx="662">
                  <c:v>1012</c:v>
                </c:pt>
                <c:pt idx="663">
                  <c:v>1013</c:v>
                </c:pt>
                <c:pt idx="664">
                  <c:v>1014</c:v>
                </c:pt>
                <c:pt idx="665">
                  <c:v>1015</c:v>
                </c:pt>
                <c:pt idx="666">
                  <c:v>1016</c:v>
                </c:pt>
                <c:pt idx="667">
                  <c:v>1017</c:v>
                </c:pt>
                <c:pt idx="668">
                  <c:v>1018</c:v>
                </c:pt>
                <c:pt idx="669">
                  <c:v>1019</c:v>
                </c:pt>
                <c:pt idx="670">
                  <c:v>1020</c:v>
                </c:pt>
                <c:pt idx="671">
                  <c:v>1021</c:v>
                </c:pt>
                <c:pt idx="672">
                  <c:v>1022</c:v>
                </c:pt>
                <c:pt idx="673">
                  <c:v>1023</c:v>
                </c:pt>
                <c:pt idx="674">
                  <c:v>1024</c:v>
                </c:pt>
                <c:pt idx="675">
                  <c:v>1025</c:v>
                </c:pt>
                <c:pt idx="676">
                  <c:v>1026</c:v>
                </c:pt>
                <c:pt idx="677">
                  <c:v>1027</c:v>
                </c:pt>
                <c:pt idx="678">
                  <c:v>1028</c:v>
                </c:pt>
                <c:pt idx="679">
                  <c:v>1029</c:v>
                </c:pt>
                <c:pt idx="680">
                  <c:v>1030</c:v>
                </c:pt>
                <c:pt idx="681">
                  <c:v>1031</c:v>
                </c:pt>
                <c:pt idx="682">
                  <c:v>1032</c:v>
                </c:pt>
                <c:pt idx="683">
                  <c:v>1033</c:v>
                </c:pt>
                <c:pt idx="684">
                  <c:v>1034</c:v>
                </c:pt>
                <c:pt idx="685">
                  <c:v>1035</c:v>
                </c:pt>
                <c:pt idx="686">
                  <c:v>1036</c:v>
                </c:pt>
                <c:pt idx="687">
                  <c:v>1037</c:v>
                </c:pt>
                <c:pt idx="688">
                  <c:v>1038</c:v>
                </c:pt>
                <c:pt idx="689">
                  <c:v>1039</c:v>
                </c:pt>
                <c:pt idx="690">
                  <c:v>1040</c:v>
                </c:pt>
                <c:pt idx="691">
                  <c:v>1041</c:v>
                </c:pt>
                <c:pt idx="692">
                  <c:v>1042</c:v>
                </c:pt>
                <c:pt idx="693">
                  <c:v>1043</c:v>
                </c:pt>
                <c:pt idx="694">
                  <c:v>1044</c:v>
                </c:pt>
                <c:pt idx="695">
                  <c:v>1045</c:v>
                </c:pt>
                <c:pt idx="696">
                  <c:v>1046</c:v>
                </c:pt>
                <c:pt idx="697">
                  <c:v>1047</c:v>
                </c:pt>
                <c:pt idx="698">
                  <c:v>1048</c:v>
                </c:pt>
                <c:pt idx="699">
                  <c:v>1049</c:v>
                </c:pt>
                <c:pt idx="700">
                  <c:v>1050</c:v>
                </c:pt>
                <c:pt idx="701">
                  <c:v>1051</c:v>
                </c:pt>
                <c:pt idx="702">
                  <c:v>1052</c:v>
                </c:pt>
                <c:pt idx="703">
                  <c:v>1053</c:v>
                </c:pt>
                <c:pt idx="704">
                  <c:v>1054</c:v>
                </c:pt>
                <c:pt idx="705">
                  <c:v>1055</c:v>
                </c:pt>
                <c:pt idx="706">
                  <c:v>1056</c:v>
                </c:pt>
                <c:pt idx="707">
                  <c:v>1057</c:v>
                </c:pt>
                <c:pt idx="708">
                  <c:v>1058</c:v>
                </c:pt>
                <c:pt idx="709">
                  <c:v>1059</c:v>
                </c:pt>
                <c:pt idx="710">
                  <c:v>1060</c:v>
                </c:pt>
                <c:pt idx="711">
                  <c:v>1061</c:v>
                </c:pt>
                <c:pt idx="712">
                  <c:v>1062</c:v>
                </c:pt>
                <c:pt idx="713">
                  <c:v>1063</c:v>
                </c:pt>
                <c:pt idx="714">
                  <c:v>1064</c:v>
                </c:pt>
                <c:pt idx="715">
                  <c:v>1065</c:v>
                </c:pt>
                <c:pt idx="716">
                  <c:v>1066</c:v>
                </c:pt>
                <c:pt idx="717">
                  <c:v>1067</c:v>
                </c:pt>
                <c:pt idx="718">
                  <c:v>1068</c:v>
                </c:pt>
                <c:pt idx="719">
                  <c:v>1069</c:v>
                </c:pt>
                <c:pt idx="720">
                  <c:v>1070</c:v>
                </c:pt>
                <c:pt idx="721">
                  <c:v>1071</c:v>
                </c:pt>
                <c:pt idx="722">
                  <c:v>1072</c:v>
                </c:pt>
                <c:pt idx="723">
                  <c:v>1073</c:v>
                </c:pt>
                <c:pt idx="724">
                  <c:v>1074</c:v>
                </c:pt>
                <c:pt idx="725">
                  <c:v>1075</c:v>
                </c:pt>
                <c:pt idx="726">
                  <c:v>1076</c:v>
                </c:pt>
                <c:pt idx="727">
                  <c:v>1077</c:v>
                </c:pt>
                <c:pt idx="728">
                  <c:v>1078</c:v>
                </c:pt>
                <c:pt idx="729">
                  <c:v>1079</c:v>
                </c:pt>
                <c:pt idx="730">
                  <c:v>1080</c:v>
                </c:pt>
                <c:pt idx="731">
                  <c:v>1081</c:v>
                </c:pt>
                <c:pt idx="732">
                  <c:v>1082</c:v>
                </c:pt>
                <c:pt idx="733">
                  <c:v>1083</c:v>
                </c:pt>
                <c:pt idx="734">
                  <c:v>1084</c:v>
                </c:pt>
                <c:pt idx="735">
                  <c:v>1085</c:v>
                </c:pt>
                <c:pt idx="736">
                  <c:v>1086</c:v>
                </c:pt>
                <c:pt idx="737">
                  <c:v>1087</c:v>
                </c:pt>
                <c:pt idx="738">
                  <c:v>1088</c:v>
                </c:pt>
                <c:pt idx="739">
                  <c:v>1089</c:v>
                </c:pt>
                <c:pt idx="740">
                  <c:v>1090</c:v>
                </c:pt>
                <c:pt idx="741">
                  <c:v>1091</c:v>
                </c:pt>
                <c:pt idx="742">
                  <c:v>1092</c:v>
                </c:pt>
                <c:pt idx="743">
                  <c:v>1093</c:v>
                </c:pt>
                <c:pt idx="744">
                  <c:v>1094</c:v>
                </c:pt>
                <c:pt idx="745">
                  <c:v>1095</c:v>
                </c:pt>
                <c:pt idx="746">
                  <c:v>1096</c:v>
                </c:pt>
                <c:pt idx="747">
                  <c:v>1097</c:v>
                </c:pt>
                <c:pt idx="748">
                  <c:v>1098</c:v>
                </c:pt>
                <c:pt idx="749">
                  <c:v>1099</c:v>
                </c:pt>
                <c:pt idx="750">
                  <c:v>1100</c:v>
                </c:pt>
              </c:numCache>
            </c:numRef>
          </c:xVal>
          <c:yVal>
            <c:numRef>
              <c:f>'Raw data'!$J$3:$J$753</c:f>
              <c:numCache>
                <c:formatCode>General</c:formatCode>
                <c:ptCount val="751"/>
                <c:pt idx="0">
                  <c:v>52.738199999999999</c:v>
                </c:pt>
                <c:pt idx="1">
                  <c:v>52.217399999999998</c:v>
                </c:pt>
                <c:pt idx="2">
                  <c:v>51.968299999999999</c:v>
                </c:pt>
                <c:pt idx="3">
                  <c:v>51.771799999999999</c:v>
                </c:pt>
                <c:pt idx="4">
                  <c:v>51.437399999999997</c:v>
                </c:pt>
                <c:pt idx="5">
                  <c:v>50.822600000000001</c:v>
                </c:pt>
                <c:pt idx="6">
                  <c:v>49.840800000000002</c:v>
                </c:pt>
                <c:pt idx="7">
                  <c:v>48.483699999999999</c:v>
                </c:pt>
                <c:pt idx="8">
                  <c:v>46.841799999999999</c:v>
                </c:pt>
                <c:pt idx="9">
                  <c:v>45.102600000000002</c:v>
                </c:pt>
                <c:pt idx="10">
                  <c:v>43.520099999999999</c:v>
                </c:pt>
                <c:pt idx="11">
                  <c:v>42.363</c:v>
                </c:pt>
                <c:pt idx="12">
                  <c:v>41.854100000000003</c:v>
                </c:pt>
                <c:pt idx="13">
                  <c:v>42.121499999999997</c:v>
                </c:pt>
                <c:pt idx="14">
                  <c:v>43.173299999999998</c:v>
                </c:pt>
                <c:pt idx="15">
                  <c:v>44.901899999999998</c:v>
                </c:pt>
                <c:pt idx="16">
                  <c:v>47.1158</c:v>
                </c:pt>
                <c:pt idx="17">
                  <c:v>49.587600000000002</c:v>
                </c:pt>
                <c:pt idx="18">
                  <c:v>52.103200000000001</c:v>
                </c:pt>
                <c:pt idx="19">
                  <c:v>54.494100000000003</c:v>
                </c:pt>
                <c:pt idx="20">
                  <c:v>56.648800000000001</c:v>
                </c:pt>
                <c:pt idx="21">
                  <c:v>58.5077</c:v>
                </c:pt>
                <c:pt idx="22">
                  <c:v>60.0501</c:v>
                </c:pt>
                <c:pt idx="23">
                  <c:v>61.279899999999998</c:v>
                </c:pt>
                <c:pt idx="24">
                  <c:v>62.212699999999998</c:v>
                </c:pt>
                <c:pt idx="25">
                  <c:v>62.865400000000001</c:v>
                </c:pt>
                <c:pt idx="26">
                  <c:v>63.250799999999998</c:v>
                </c:pt>
                <c:pt idx="27">
                  <c:v>63.3765</c:v>
                </c:pt>
                <c:pt idx="28">
                  <c:v>63.246600000000001</c:v>
                </c:pt>
                <c:pt idx="29">
                  <c:v>62.863700000000001</c:v>
                </c:pt>
                <c:pt idx="30">
                  <c:v>62.229900000000001</c:v>
                </c:pt>
                <c:pt idx="31">
                  <c:v>61.347799999999999</c:v>
                </c:pt>
                <c:pt idx="32">
                  <c:v>60.22</c:v>
                </c:pt>
                <c:pt idx="33">
                  <c:v>58.850299999999997</c:v>
                </c:pt>
                <c:pt idx="34">
                  <c:v>57.244</c:v>
                </c:pt>
                <c:pt idx="35">
                  <c:v>55.410200000000003</c:v>
                </c:pt>
                <c:pt idx="36">
                  <c:v>53.363599999999998</c:v>
                </c:pt>
                <c:pt idx="37">
                  <c:v>51.1267</c:v>
                </c:pt>
                <c:pt idx="38">
                  <c:v>48.732799999999997</c:v>
                </c:pt>
                <c:pt idx="39">
                  <c:v>46.228400000000001</c:v>
                </c:pt>
                <c:pt idx="40">
                  <c:v>43.675699999999999</c:v>
                </c:pt>
                <c:pt idx="41">
                  <c:v>41.154499999999999</c:v>
                </c:pt>
                <c:pt idx="42">
                  <c:v>38.762300000000003</c:v>
                </c:pt>
                <c:pt idx="43">
                  <c:v>36.61</c:v>
                </c:pt>
                <c:pt idx="44">
                  <c:v>34.812399999999997</c:v>
                </c:pt>
                <c:pt idx="45">
                  <c:v>33.473700000000001</c:v>
                </c:pt>
                <c:pt idx="46">
                  <c:v>32.670400000000001</c:v>
                </c:pt>
                <c:pt idx="47">
                  <c:v>32.436999999999998</c:v>
                </c:pt>
                <c:pt idx="48">
                  <c:v>32.758299999999998</c:v>
                </c:pt>
                <c:pt idx="49">
                  <c:v>33.5717</c:v>
                </c:pt>
                <c:pt idx="50">
                  <c:v>34.778799999999997</c:v>
                </c:pt>
                <c:pt idx="51">
                  <c:v>36.262799999999999</c:v>
                </c:pt>
                <c:pt idx="52">
                  <c:v>37.907699999999998</c:v>
                </c:pt>
                <c:pt idx="53">
                  <c:v>39.612900000000003</c:v>
                </c:pt>
                <c:pt idx="54">
                  <c:v>41.301699999999997</c:v>
                </c:pt>
                <c:pt idx="55">
                  <c:v>42.922400000000003</c:v>
                </c:pt>
                <c:pt idx="56">
                  <c:v>44.4437</c:v>
                </c:pt>
                <c:pt idx="57">
                  <c:v>45.845700000000001</c:v>
                </c:pt>
                <c:pt idx="58">
                  <c:v>47.113199999999999</c:v>
                </c:pt>
                <c:pt idx="59">
                  <c:v>48.230400000000003</c:v>
                </c:pt>
                <c:pt idx="60">
                  <c:v>49.179600000000001</c:v>
                </c:pt>
                <c:pt idx="61">
                  <c:v>49.942300000000003</c:v>
                </c:pt>
                <c:pt idx="62">
                  <c:v>50.501100000000001</c:v>
                </c:pt>
                <c:pt idx="63">
                  <c:v>50.841299999999997</c:v>
                </c:pt>
                <c:pt idx="64">
                  <c:v>50.952399999999997</c:v>
                </c:pt>
                <c:pt idx="65">
                  <c:v>50.828600000000002</c:v>
                </c:pt>
                <c:pt idx="66">
                  <c:v>50.468800000000002</c:v>
                </c:pt>
                <c:pt idx="67">
                  <c:v>49.877299999999998</c:v>
                </c:pt>
                <c:pt idx="68">
                  <c:v>49.063400000000001</c:v>
                </c:pt>
                <c:pt idx="69">
                  <c:v>48.042299999999997</c:v>
                </c:pt>
                <c:pt idx="70">
                  <c:v>46.835299999999997</c:v>
                </c:pt>
                <c:pt idx="71">
                  <c:v>45.470999999999997</c:v>
                </c:pt>
                <c:pt idx="72">
                  <c:v>43.985399999999998</c:v>
                </c:pt>
                <c:pt idx="73">
                  <c:v>42.422499999999999</c:v>
                </c:pt>
                <c:pt idx="74">
                  <c:v>40.833799999999997</c:v>
                </c:pt>
                <c:pt idx="75">
                  <c:v>39.277099999999997</c:v>
                </c:pt>
                <c:pt idx="76">
                  <c:v>37.814799999999998</c:v>
                </c:pt>
                <c:pt idx="77">
                  <c:v>36.5107</c:v>
                </c:pt>
                <c:pt idx="78">
                  <c:v>35.427399999999999</c:v>
                </c:pt>
                <c:pt idx="79">
                  <c:v>34.622100000000003</c:v>
                </c:pt>
                <c:pt idx="80">
                  <c:v>34.142400000000002</c:v>
                </c:pt>
                <c:pt idx="81">
                  <c:v>34.021999999999998</c:v>
                </c:pt>
                <c:pt idx="82">
                  <c:v>34.276299999999999</c:v>
                </c:pt>
                <c:pt idx="83">
                  <c:v>34.899700000000003</c:v>
                </c:pt>
                <c:pt idx="84">
                  <c:v>35.865699999999997</c:v>
                </c:pt>
                <c:pt idx="85">
                  <c:v>37.128799999999998</c:v>
                </c:pt>
                <c:pt idx="86">
                  <c:v>38.630800000000001</c:v>
                </c:pt>
                <c:pt idx="87">
                  <c:v>40.306399999999996</c:v>
                </c:pt>
                <c:pt idx="88">
                  <c:v>42.090299999999999</c:v>
                </c:pt>
                <c:pt idx="89">
                  <c:v>43.921999999999997</c:v>
                </c:pt>
                <c:pt idx="90">
                  <c:v>45.749200000000002</c:v>
                </c:pt>
                <c:pt idx="91">
                  <c:v>47.529600000000002</c:v>
                </c:pt>
                <c:pt idx="92">
                  <c:v>49.230400000000003</c:v>
                </c:pt>
                <c:pt idx="93">
                  <c:v>50.827800000000003</c:v>
                </c:pt>
                <c:pt idx="94">
                  <c:v>52.305399999999999</c:v>
                </c:pt>
                <c:pt idx="95">
                  <c:v>53.652900000000002</c:v>
                </c:pt>
                <c:pt idx="96">
                  <c:v>54.864600000000003</c:v>
                </c:pt>
                <c:pt idx="97">
                  <c:v>55.938200000000002</c:v>
                </c:pt>
                <c:pt idx="98">
                  <c:v>56.874099999999999</c:v>
                </c:pt>
                <c:pt idx="99">
                  <c:v>57.674300000000002</c:v>
                </c:pt>
                <c:pt idx="100">
                  <c:v>58.342300000000002</c:v>
                </c:pt>
                <c:pt idx="101">
                  <c:v>58.882199999999997</c:v>
                </c:pt>
                <c:pt idx="102">
                  <c:v>59.298699999999997</c:v>
                </c:pt>
                <c:pt idx="103">
                  <c:v>59.596899999999998</c:v>
                </c:pt>
                <c:pt idx="104">
                  <c:v>59.782200000000003</c:v>
                </c:pt>
                <c:pt idx="105">
                  <c:v>59.860399999999998</c:v>
                </c:pt>
                <c:pt idx="106">
                  <c:v>59.838000000000001</c:v>
                </c:pt>
                <c:pt idx="107">
                  <c:v>59.722099999999998</c:v>
                </c:pt>
                <c:pt idx="108">
                  <c:v>59.520899999999997</c:v>
                </c:pt>
                <c:pt idx="109">
                  <c:v>59.2438</c:v>
                </c:pt>
                <c:pt idx="110">
                  <c:v>58.901699999999998</c:v>
                </c:pt>
                <c:pt idx="111">
                  <c:v>58.506900000000002</c:v>
                </c:pt>
                <c:pt idx="112">
                  <c:v>58.073099999999997</c:v>
                </c:pt>
                <c:pt idx="113">
                  <c:v>57.614600000000003</c:v>
                </c:pt>
                <c:pt idx="114">
                  <c:v>57.146000000000001</c:v>
                </c:pt>
                <c:pt idx="115">
                  <c:v>56.680399999999999</c:v>
                </c:pt>
                <c:pt idx="116">
                  <c:v>56.2288</c:v>
                </c:pt>
                <c:pt idx="117">
                  <c:v>55.798299999999998</c:v>
                </c:pt>
                <c:pt idx="118">
                  <c:v>55.391199999999998</c:v>
                </c:pt>
                <c:pt idx="119">
                  <c:v>55.0047</c:v>
                </c:pt>
                <c:pt idx="120">
                  <c:v>54.631</c:v>
                </c:pt>
                <c:pt idx="121">
                  <c:v>54.258600000000001</c:v>
                </c:pt>
                <c:pt idx="122">
                  <c:v>53.873600000000003</c:v>
                </c:pt>
                <c:pt idx="123">
                  <c:v>53.461199999999998</c:v>
                </c:pt>
                <c:pt idx="124">
                  <c:v>53.007300000000001</c:v>
                </c:pt>
                <c:pt idx="125">
                  <c:v>52.499600000000001</c:v>
                </c:pt>
                <c:pt idx="126">
                  <c:v>51.927999999999997</c:v>
                </c:pt>
                <c:pt idx="127">
                  <c:v>51.284799999999997</c:v>
                </c:pt>
                <c:pt idx="128">
                  <c:v>50.564799999999998</c:v>
                </c:pt>
                <c:pt idx="129">
                  <c:v>49.765099999999997</c:v>
                </c:pt>
                <c:pt idx="130">
                  <c:v>48.884399999999999</c:v>
                </c:pt>
                <c:pt idx="131">
                  <c:v>47.923099999999998</c:v>
                </c:pt>
                <c:pt idx="132">
                  <c:v>46.882800000000003</c:v>
                </c:pt>
                <c:pt idx="133">
                  <c:v>45.765700000000002</c:v>
                </c:pt>
                <c:pt idx="134">
                  <c:v>44.5745</c:v>
                </c:pt>
                <c:pt idx="135">
                  <c:v>43.312100000000001</c:v>
                </c:pt>
                <c:pt idx="136">
                  <c:v>41.981200000000001</c:v>
                </c:pt>
                <c:pt idx="137">
                  <c:v>40.584200000000003</c:v>
                </c:pt>
                <c:pt idx="138">
                  <c:v>39.122599999999998</c:v>
                </c:pt>
                <c:pt idx="139">
                  <c:v>37.598199999999999</c:v>
                </c:pt>
                <c:pt idx="140">
                  <c:v>36.012300000000003</c:v>
                </c:pt>
                <c:pt idx="141">
                  <c:v>34.366799999999998</c:v>
                </c:pt>
                <c:pt idx="142">
                  <c:v>32.664200000000001</c:v>
                </c:pt>
                <c:pt idx="143">
                  <c:v>30.908899999999999</c:v>
                </c:pt>
                <c:pt idx="144">
                  <c:v>29.107199999999999</c:v>
                </c:pt>
                <c:pt idx="145">
                  <c:v>27.267399999999999</c:v>
                </c:pt>
                <c:pt idx="146">
                  <c:v>25.400600000000001</c:v>
                </c:pt>
                <c:pt idx="147">
                  <c:v>23.520499999999998</c:v>
                </c:pt>
                <c:pt idx="148">
                  <c:v>21.643699999999999</c:v>
                </c:pt>
                <c:pt idx="149">
                  <c:v>19.788699999999999</c:v>
                </c:pt>
                <c:pt idx="150">
                  <c:v>17.976600000000001</c:v>
                </c:pt>
                <c:pt idx="151">
                  <c:v>16.23</c:v>
                </c:pt>
                <c:pt idx="152">
                  <c:v>14.572100000000001</c:v>
                </c:pt>
                <c:pt idx="153">
                  <c:v>13.0266</c:v>
                </c:pt>
                <c:pt idx="154">
                  <c:v>11.6165</c:v>
                </c:pt>
                <c:pt idx="155">
                  <c:v>10.3627</c:v>
                </c:pt>
                <c:pt idx="156">
                  <c:v>9.2838999999999992</c:v>
                </c:pt>
                <c:pt idx="157">
                  <c:v>8.3952000000000009</c:v>
                </c:pt>
                <c:pt idx="158">
                  <c:v>7.7085999999999997</c:v>
                </c:pt>
                <c:pt idx="159">
                  <c:v>7.2321999999999997</c:v>
                </c:pt>
                <c:pt idx="160">
                  <c:v>6.9713000000000003</c:v>
                </c:pt>
                <c:pt idx="161">
                  <c:v>6.9283999999999999</c:v>
                </c:pt>
                <c:pt idx="162">
                  <c:v>7.1045999999999996</c:v>
                </c:pt>
                <c:pt idx="163">
                  <c:v>7.4997999999999996</c:v>
                </c:pt>
                <c:pt idx="164">
                  <c:v>8.1126000000000005</c:v>
                </c:pt>
                <c:pt idx="165">
                  <c:v>8.9407999999999994</c:v>
                </c:pt>
                <c:pt idx="166">
                  <c:v>9.9802999999999997</c:v>
                </c:pt>
                <c:pt idx="167">
                  <c:v>11.224600000000001</c:v>
                </c:pt>
                <c:pt idx="168">
                  <c:v>12.663399999999999</c:v>
                </c:pt>
                <c:pt idx="169">
                  <c:v>14.2827</c:v>
                </c:pt>
                <c:pt idx="170">
                  <c:v>16.064599999999999</c:v>
                </c:pt>
                <c:pt idx="171">
                  <c:v>17.987500000000001</c:v>
                </c:pt>
                <c:pt idx="172">
                  <c:v>20.026499999999999</c:v>
                </c:pt>
                <c:pt idx="173">
                  <c:v>22.155200000000001</c:v>
                </c:pt>
                <c:pt idx="174">
                  <c:v>24.346900000000002</c:v>
                </c:pt>
                <c:pt idx="175">
                  <c:v>26.5746</c:v>
                </c:pt>
                <c:pt idx="176">
                  <c:v>28.813400000000001</c:v>
                </c:pt>
                <c:pt idx="177">
                  <c:v>31.040500000000002</c:v>
                </c:pt>
                <c:pt idx="178">
                  <c:v>33.235500000000002</c:v>
                </c:pt>
                <c:pt idx="179">
                  <c:v>35.380499999999998</c:v>
                </c:pt>
                <c:pt idx="180">
                  <c:v>37.461500000000001</c:v>
                </c:pt>
                <c:pt idx="181">
                  <c:v>39.466200000000001</c:v>
                </c:pt>
                <c:pt idx="182">
                  <c:v>41.385399999999997</c:v>
                </c:pt>
                <c:pt idx="183">
                  <c:v>43.212299999999999</c:v>
                </c:pt>
                <c:pt idx="184">
                  <c:v>44.941600000000001</c:v>
                </c:pt>
                <c:pt idx="185">
                  <c:v>46.569800000000001</c:v>
                </c:pt>
                <c:pt idx="186">
                  <c:v>48.094799999999999</c:v>
                </c:pt>
                <c:pt idx="187">
                  <c:v>49.515700000000002</c:v>
                </c:pt>
                <c:pt idx="188">
                  <c:v>50.832000000000001</c:v>
                </c:pt>
                <c:pt idx="189">
                  <c:v>52.044199999999996</c:v>
                </c:pt>
                <c:pt idx="190">
                  <c:v>53.152900000000002</c:v>
                </c:pt>
                <c:pt idx="191">
                  <c:v>54.158999999999999</c:v>
                </c:pt>
                <c:pt idx="192">
                  <c:v>55.063499999999998</c:v>
                </c:pt>
                <c:pt idx="193">
                  <c:v>55.8673</c:v>
                </c:pt>
                <c:pt idx="194">
                  <c:v>56.571199999999997</c:v>
                </c:pt>
                <c:pt idx="195">
                  <c:v>57.175600000000003</c:v>
                </c:pt>
                <c:pt idx="196">
                  <c:v>57.680999999999997</c:v>
                </c:pt>
                <c:pt idx="197">
                  <c:v>58.0869</c:v>
                </c:pt>
                <c:pt idx="198">
                  <c:v>58.393000000000001</c:v>
                </c:pt>
                <c:pt idx="199">
                  <c:v>58.598100000000002</c:v>
                </c:pt>
                <c:pt idx="200">
                  <c:v>58.700899999999997</c:v>
                </c:pt>
                <c:pt idx="201">
                  <c:v>58.699100000000001</c:v>
                </c:pt>
                <c:pt idx="202">
                  <c:v>58.59</c:v>
                </c:pt>
                <c:pt idx="203">
                  <c:v>58.3705</c:v>
                </c:pt>
                <c:pt idx="204">
                  <c:v>58.036700000000003</c:v>
                </c:pt>
                <c:pt idx="205">
                  <c:v>57.584200000000003</c:v>
                </c:pt>
                <c:pt idx="206">
                  <c:v>57.008099999999999</c:v>
                </c:pt>
                <c:pt idx="207">
                  <c:v>56.302900000000001</c:v>
                </c:pt>
                <c:pt idx="208">
                  <c:v>55.462899999999998</c:v>
                </c:pt>
                <c:pt idx="209">
                  <c:v>54.482599999999998</c:v>
                </c:pt>
                <c:pt idx="210">
                  <c:v>53.356699999999996</c:v>
                </c:pt>
                <c:pt idx="211">
                  <c:v>52.08</c:v>
                </c:pt>
                <c:pt idx="212">
                  <c:v>50.649099999999997</c:v>
                </c:pt>
                <c:pt idx="213">
                  <c:v>49.061799999999998</c:v>
                </c:pt>
                <c:pt idx="214">
                  <c:v>47.3187</c:v>
                </c:pt>
                <c:pt idx="215">
                  <c:v>45.4236</c:v>
                </c:pt>
                <c:pt idx="216">
                  <c:v>43.385199999999998</c:v>
                </c:pt>
                <c:pt idx="217">
                  <c:v>41.216500000000003</c:v>
                </c:pt>
                <c:pt idx="218">
                  <c:v>38.937100000000001</c:v>
                </c:pt>
                <c:pt idx="219">
                  <c:v>36.573999999999998</c:v>
                </c:pt>
                <c:pt idx="220">
                  <c:v>34.159599999999998</c:v>
                </c:pt>
                <c:pt idx="221">
                  <c:v>31.7333</c:v>
                </c:pt>
                <c:pt idx="222">
                  <c:v>29.338999999999999</c:v>
                </c:pt>
                <c:pt idx="223">
                  <c:v>27.024000000000001</c:v>
                </c:pt>
                <c:pt idx="224">
                  <c:v>24.837399999999999</c:v>
                </c:pt>
                <c:pt idx="225">
                  <c:v>22.8247</c:v>
                </c:pt>
                <c:pt idx="226">
                  <c:v>21.027100000000001</c:v>
                </c:pt>
                <c:pt idx="227">
                  <c:v>19.4757</c:v>
                </c:pt>
                <c:pt idx="228">
                  <c:v>18.191199999999998</c:v>
                </c:pt>
                <c:pt idx="229">
                  <c:v>17.177700000000002</c:v>
                </c:pt>
                <c:pt idx="230">
                  <c:v>16.427499999999998</c:v>
                </c:pt>
                <c:pt idx="231">
                  <c:v>15.9236</c:v>
                </c:pt>
                <c:pt idx="232">
                  <c:v>15.644299999999999</c:v>
                </c:pt>
                <c:pt idx="233">
                  <c:v>15.5723</c:v>
                </c:pt>
                <c:pt idx="234">
                  <c:v>15.701000000000001</c:v>
                </c:pt>
                <c:pt idx="235">
                  <c:v>16.040700000000001</c:v>
                </c:pt>
                <c:pt idx="236">
                  <c:v>16.619499999999999</c:v>
                </c:pt>
                <c:pt idx="237">
                  <c:v>17.480799999999999</c:v>
                </c:pt>
                <c:pt idx="238">
                  <c:v>18.6754</c:v>
                </c:pt>
                <c:pt idx="239">
                  <c:v>20.2454</c:v>
                </c:pt>
                <c:pt idx="240">
                  <c:v>22.215</c:v>
                </c:pt>
                <c:pt idx="241">
                  <c:v>24.580100000000002</c:v>
                </c:pt>
                <c:pt idx="242">
                  <c:v>27.303100000000001</c:v>
                </c:pt>
                <c:pt idx="243">
                  <c:v>30.3185</c:v>
                </c:pt>
                <c:pt idx="244">
                  <c:v>33.539700000000003</c:v>
                </c:pt>
                <c:pt idx="245">
                  <c:v>36.873399999999997</c:v>
                </c:pt>
                <c:pt idx="246">
                  <c:v>40.229199999999999</c:v>
                </c:pt>
                <c:pt idx="247">
                  <c:v>43.528399999999998</c:v>
                </c:pt>
                <c:pt idx="248">
                  <c:v>46.7074</c:v>
                </c:pt>
                <c:pt idx="249">
                  <c:v>49.72</c:v>
                </c:pt>
                <c:pt idx="250">
                  <c:v>52.541400000000003</c:v>
                </c:pt>
                <c:pt idx="251">
                  <c:v>55.158700000000003</c:v>
                </c:pt>
                <c:pt idx="252">
                  <c:v>57.566899999999997</c:v>
                </c:pt>
                <c:pt idx="253">
                  <c:v>59.770600000000002</c:v>
                </c:pt>
                <c:pt idx="254">
                  <c:v>61.777799999999999</c:v>
                </c:pt>
                <c:pt idx="255">
                  <c:v>63.600200000000001</c:v>
                </c:pt>
                <c:pt idx="256">
                  <c:v>65.251499999999993</c:v>
                </c:pt>
                <c:pt idx="257">
                  <c:v>66.745500000000007</c:v>
                </c:pt>
                <c:pt idx="258">
                  <c:v>68.095600000000005</c:v>
                </c:pt>
                <c:pt idx="259">
                  <c:v>69.302999999999997</c:v>
                </c:pt>
                <c:pt idx="260">
                  <c:v>70.394000000000005</c:v>
                </c:pt>
                <c:pt idx="261">
                  <c:v>71.380300000000005</c:v>
                </c:pt>
                <c:pt idx="262">
                  <c:v>72.272099999999995</c:v>
                </c:pt>
                <c:pt idx="263">
                  <c:v>73.078999999999994</c:v>
                </c:pt>
                <c:pt idx="264">
                  <c:v>73.809299999999993</c:v>
                </c:pt>
                <c:pt idx="265">
                  <c:v>74.470699999999994</c:v>
                </c:pt>
                <c:pt idx="266">
                  <c:v>75.069800000000001</c:v>
                </c:pt>
                <c:pt idx="267">
                  <c:v>75.611099999999993</c:v>
                </c:pt>
                <c:pt idx="268">
                  <c:v>76.097499999999997</c:v>
                </c:pt>
                <c:pt idx="269">
                  <c:v>76.515000000000001</c:v>
                </c:pt>
                <c:pt idx="270">
                  <c:v>76.874099999999999</c:v>
                </c:pt>
                <c:pt idx="271">
                  <c:v>77.180199999999999</c:v>
                </c:pt>
                <c:pt idx="272">
                  <c:v>77.435500000000005</c:v>
                </c:pt>
                <c:pt idx="273">
                  <c:v>77.644400000000005</c:v>
                </c:pt>
                <c:pt idx="274">
                  <c:v>77.813999999999993</c:v>
                </c:pt>
                <c:pt idx="275">
                  <c:v>77.952699999999993</c:v>
                </c:pt>
                <c:pt idx="276">
                  <c:v>78.0685</c:v>
                </c:pt>
                <c:pt idx="277">
                  <c:v>78.166600000000003</c:v>
                </c:pt>
                <c:pt idx="278">
                  <c:v>78.248199999999997</c:v>
                </c:pt>
                <c:pt idx="279">
                  <c:v>78.302300000000002</c:v>
                </c:pt>
                <c:pt idx="280">
                  <c:v>78.3262</c:v>
                </c:pt>
                <c:pt idx="281">
                  <c:v>78.339699999999993</c:v>
                </c:pt>
                <c:pt idx="282">
                  <c:v>78.356899999999996</c:v>
                </c:pt>
                <c:pt idx="283">
                  <c:v>78.398099999999999</c:v>
                </c:pt>
                <c:pt idx="284">
                  <c:v>78.483599999999996</c:v>
                </c:pt>
                <c:pt idx="285">
                  <c:v>78.624499999999998</c:v>
                </c:pt>
                <c:pt idx="286">
                  <c:v>78.816100000000006</c:v>
                </c:pt>
                <c:pt idx="287">
                  <c:v>79.037400000000005</c:v>
                </c:pt>
                <c:pt idx="288">
                  <c:v>79.254900000000006</c:v>
                </c:pt>
                <c:pt idx="289">
                  <c:v>79.427899999999994</c:v>
                </c:pt>
                <c:pt idx="290">
                  <c:v>79.498900000000006</c:v>
                </c:pt>
                <c:pt idx="291">
                  <c:v>79.481899999999996</c:v>
                </c:pt>
                <c:pt idx="292">
                  <c:v>79.383799999999994</c:v>
                </c:pt>
                <c:pt idx="293">
                  <c:v>79.228200000000001</c:v>
                </c:pt>
                <c:pt idx="294">
                  <c:v>79.044799999999995</c:v>
                </c:pt>
                <c:pt idx="295">
                  <c:v>78.850399999999993</c:v>
                </c:pt>
                <c:pt idx="296">
                  <c:v>78.630300000000005</c:v>
                </c:pt>
                <c:pt idx="297">
                  <c:v>78.337500000000006</c:v>
                </c:pt>
                <c:pt idx="298">
                  <c:v>77.908000000000001</c:v>
                </c:pt>
                <c:pt idx="299">
                  <c:v>77.286799999999999</c:v>
                </c:pt>
                <c:pt idx="300">
                  <c:v>76.427199999999999</c:v>
                </c:pt>
                <c:pt idx="301">
                  <c:v>75.403099999999995</c:v>
                </c:pt>
                <c:pt idx="302">
                  <c:v>74.364800000000002</c:v>
                </c:pt>
                <c:pt idx="303">
                  <c:v>73.547399999999996</c:v>
                </c:pt>
                <c:pt idx="304">
                  <c:v>73.203500000000005</c:v>
                </c:pt>
                <c:pt idx="305">
                  <c:v>73.461699999999993</c:v>
                </c:pt>
                <c:pt idx="306">
                  <c:v>74.231399999999994</c:v>
                </c:pt>
                <c:pt idx="307">
                  <c:v>75.251199999999997</c:v>
                </c:pt>
                <c:pt idx="308">
                  <c:v>76.238100000000003</c:v>
                </c:pt>
                <c:pt idx="309">
                  <c:v>77.001099999999994</c:v>
                </c:pt>
                <c:pt idx="310">
                  <c:v>77.423400000000001</c:v>
                </c:pt>
                <c:pt idx="311">
                  <c:v>77.478200000000001</c:v>
                </c:pt>
                <c:pt idx="312">
                  <c:v>77.210999999999999</c:v>
                </c:pt>
                <c:pt idx="313">
                  <c:v>76.632199999999997</c:v>
                </c:pt>
                <c:pt idx="314">
                  <c:v>75.740300000000005</c:v>
                </c:pt>
                <c:pt idx="315">
                  <c:v>74.520600000000002</c:v>
                </c:pt>
                <c:pt idx="316">
                  <c:v>72.944800000000001</c:v>
                </c:pt>
                <c:pt idx="317">
                  <c:v>70.979299999999995</c:v>
                </c:pt>
                <c:pt idx="318">
                  <c:v>68.595699999999994</c:v>
                </c:pt>
                <c:pt idx="319">
                  <c:v>65.784800000000004</c:v>
                </c:pt>
                <c:pt idx="320">
                  <c:v>62.541499999999999</c:v>
                </c:pt>
                <c:pt idx="321">
                  <c:v>58.7761</c:v>
                </c:pt>
                <c:pt idx="322">
                  <c:v>54.458199999999998</c:v>
                </c:pt>
                <c:pt idx="323">
                  <c:v>49.392899999999997</c:v>
                </c:pt>
                <c:pt idx="324">
                  <c:v>43.408700000000003</c:v>
                </c:pt>
                <c:pt idx="325">
                  <c:v>36.492899999999999</c:v>
                </c:pt>
                <c:pt idx="326">
                  <c:v>28.916699999999999</c:v>
                </c:pt>
                <c:pt idx="327">
                  <c:v>21.299399999999999</c:v>
                </c:pt>
                <c:pt idx="328">
                  <c:v>14.535500000000001</c:v>
                </c:pt>
                <c:pt idx="329">
                  <c:v>9.6668000000000003</c:v>
                </c:pt>
                <c:pt idx="330">
                  <c:v>12.814500000000001</c:v>
                </c:pt>
                <c:pt idx="331">
                  <c:v>8.8752999999999993</c:v>
                </c:pt>
                <c:pt idx="332">
                  <c:v>8.9434000000000005</c:v>
                </c:pt>
                <c:pt idx="333">
                  <c:v>14.226100000000001</c:v>
                </c:pt>
                <c:pt idx="334">
                  <c:v>23.581900000000001</c:v>
                </c:pt>
                <c:pt idx="335">
                  <c:v>33.756599999999999</c:v>
                </c:pt>
                <c:pt idx="336">
                  <c:v>41.9589</c:v>
                </c:pt>
                <c:pt idx="337">
                  <c:v>46.8733</c:v>
                </c:pt>
                <c:pt idx="338">
                  <c:v>48.061900000000001</c:v>
                </c:pt>
                <c:pt idx="339">
                  <c:v>45.567100000000003</c:v>
                </c:pt>
                <c:pt idx="340">
                  <c:v>40.619799999999998</c:v>
                </c:pt>
                <c:pt idx="341">
                  <c:v>36.632599999999996</c:v>
                </c:pt>
                <c:pt idx="342">
                  <c:v>37.314799999999998</c:v>
                </c:pt>
                <c:pt idx="343">
                  <c:v>44.7669</c:v>
                </c:pt>
                <c:pt idx="344">
                  <c:v>56.454099999999997</c:v>
                </c:pt>
                <c:pt idx="345">
                  <c:v>66.482299999999995</c:v>
                </c:pt>
                <c:pt idx="346">
                  <c:v>73.217699999999994</c:v>
                </c:pt>
                <c:pt idx="347">
                  <c:v>77.478999999999999</c:v>
                </c:pt>
                <c:pt idx="348">
                  <c:v>80.135900000000007</c:v>
                </c:pt>
                <c:pt idx="349">
                  <c:v>81.722099999999998</c:v>
                </c:pt>
                <c:pt idx="350">
                  <c:v>82.522800000000004</c:v>
                </c:pt>
                <c:pt idx="351">
                  <c:v>82.663399999999996</c:v>
                </c:pt>
                <c:pt idx="352">
                  <c:v>82.151300000000006</c:v>
                </c:pt>
                <c:pt idx="353">
                  <c:v>80.878900000000002</c:v>
                </c:pt>
                <c:pt idx="354">
                  <c:v>78.585599999999999</c:v>
                </c:pt>
                <c:pt idx="355">
                  <c:v>74.766499999999994</c:v>
                </c:pt>
                <c:pt idx="356">
                  <c:v>68.494900000000001</c:v>
                </c:pt>
                <c:pt idx="357">
                  <c:v>58.2</c:v>
                </c:pt>
                <c:pt idx="358">
                  <c:v>41.9925</c:v>
                </c:pt>
                <c:pt idx="359">
                  <c:v>21.6402</c:v>
                </c:pt>
                <c:pt idx="360">
                  <c:v>13.5228</c:v>
                </c:pt>
                <c:pt idx="361">
                  <c:v>31.116499999999998</c:v>
                </c:pt>
                <c:pt idx="362">
                  <c:v>53.078600000000002</c:v>
                </c:pt>
                <c:pt idx="363">
                  <c:v>67.602900000000005</c:v>
                </c:pt>
                <c:pt idx="364">
                  <c:v>76.1571</c:v>
                </c:pt>
                <c:pt idx="365">
                  <c:v>81.239199999999997</c:v>
                </c:pt>
                <c:pt idx="366">
                  <c:v>84.354600000000005</c:v>
                </c:pt>
                <c:pt idx="367">
                  <c:v>86.308199999999999</c:v>
                </c:pt>
                <c:pt idx="368">
                  <c:v>87.534899999999993</c:v>
                </c:pt>
                <c:pt idx="369">
                  <c:v>88.274000000000001</c:v>
                </c:pt>
                <c:pt idx="370">
                  <c:v>88.658799999999999</c:v>
                </c:pt>
                <c:pt idx="371">
                  <c:v>88.760199999999998</c:v>
                </c:pt>
                <c:pt idx="372">
                  <c:v>88.607399999999998</c:v>
                </c:pt>
                <c:pt idx="373">
                  <c:v>88.194699999999997</c:v>
                </c:pt>
                <c:pt idx="374">
                  <c:v>87.478899999999996</c:v>
                </c:pt>
                <c:pt idx="375">
                  <c:v>86.361599999999996</c:v>
                </c:pt>
                <c:pt idx="376">
                  <c:v>84.649699999999996</c:v>
                </c:pt>
                <c:pt idx="377">
                  <c:v>81.957599999999999</c:v>
                </c:pt>
                <c:pt idx="378">
                  <c:v>77.482600000000005</c:v>
                </c:pt>
                <c:pt idx="379">
                  <c:v>69.478499999999997</c:v>
                </c:pt>
                <c:pt idx="380">
                  <c:v>54.441699999999997</c:v>
                </c:pt>
                <c:pt idx="381">
                  <c:v>30.256699999999999</c:v>
                </c:pt>
                <c:pt idx="382">
                  <c:v>20.3443</c:v>
                </c:pt>
                <c:pt idx="383">
                  <c:v>44.8919</c:v>
                </c:pt>
                <c:pt idx="384">
                  <c:v>62.751600000000003</c:v>
                </c:pt>
                <c:pt idx="385">
                  <c:v>70.474900000000005</c:v>
                </c:pt>
                <c:pt idx="386">
                  <c:v>73.348200000000006</c:v>
                </c:pt>
                <c:pt idx="387">
                  <c:v>73.811099999999996</c:v>
                </c:pt>
                <c:pt idx="388">
                  <c:v>72.879000000000005</c:v>
                </c:pt>
                <c:pt idx="389">
                  <c:v>71.038499999999999</c:v>
                </c:pt>
                <c:pt idx="390">
                  <c:v>68.635199999999998</c:v>
                </c:pt>
                <c:pt idx="391">
                  <c:v>66.083699999999993</c:v>
                </c:pt>
                <c:pt idx="392">
                  <c:v>63.982199999999999</c:v>
                </c:pt>
                <c:pt idx="393">
                  <c:v>63.033099999999997</c:v>
                </c:pt>
                <c:pt idx="394">
                  <c:v>63.7211</c:v>
                </c:pt>
                <c:pt idx="395">
                  <c:v>65.979299999999995</c:v>
                </c:pt>
                <c:pt idx="396">
                  <c:v>69.252499999999998</c:v>
                </c:pt>
                <c:pt idx="397">
                  <c:v>72.887500000000003</c:v>
                </c:pt>
                <c:pt idx="398">
                  <c:v>76.4221</c:v>
                </c:pt>
                <c:pt idx="399">
                  <c:v>79.623900000000006</c:v>
                </c:pt>
                <c:pt idx="400">
                  <c:v>82.413300000000007</c:v>
                </c:pt>
                <c:pt idx="401">
                  <c:v>84.786799999999999</c:v>
                </c:pt>
                <c:pt idx="402">
                  <c:v>86.773600000000002</c:v>
                </c:pt>
                <c:pt idx="403">
                  <c:v>88.408799999999999</c:v>
                </c:pt>
                <c:pt idx="404">
                  <c:v>89.721400000000003</c:v>
                </c:pt>
                <c:pt idx="405">
                  <c:v>90.721400000000003</c:v>
                </c:pt>
                <c:pt idx="406">
                  <c:v>91.374700000000004</c:v>
                </c:pt>
                <c:pt idx="407">
                  <c:v>91.553600000000003</c:v>
                </c:pt>
                <c:pt idx="408">
                  <c:v>91.1203</c:v>
                </c:pt>
                <c:pt idx="409">
                  <c:v>90.798599999999993</c:v>
                </c:pt>
                <c:pt idx="410">
                  <c:v>90.5411</c:v>
                </c:pt>
                <c:pt idx="411">
                  <c:v>91.337900000000005</c:v>
                </c:pt>
                <c:pt idx="412">
                  <c:v>93.384799999999998</c:v>
                </c:pt>
                <c:pt idx="413">
                  <c:v>95.002600000000001</c:v>
                </c:pt>
                <c:pt idx="414">
                  <c:v>95.989800000000002</c:v>
                </c:pt>
                <c:pt idx="415">
                  <c:v>96.612099999999998</c:v>
                </c:pt>
                <c:pt idx="416">
                  <c:v>97.038200000000003</c:v>
                </c:pt>
                <c:pt idx="417">
                  <c:v>97.351200000000006</c:v>
                </c:pt>
                <c:pt idx="418">
                  <c:v>97.592500000000001</c:v>
                </c:pt>
                <c:pt idx="419">
                  <c:v>97.784400000000005</c:v>
                </c:pt>
                <c:pt idx="420">
                  <c:v>97.939300000000003</c:v>
                </c:pt>
                <c:pt idx="421">
                  <c:v>98.064700000000002</c:v>
                </c:pt>
                <c:pt idx="422">
                  <c:v>98.164900000000003</c:v>
                </c:pt>
                <c:pt idx="423">
                  <c:v>98.241900000000001</c:v>
                </c:pt>
                <c:pt idx="424">
                  <c:v>98.295900000000003</c:v>
                </c:pt>
                <c:pt idx="425">
                  <c:v>98.325000000000003</c:v>
                </c:pt>
                <c:pt idx="426">
                  <c:v>98.324299999999994</c:v>
                </c:pt>
                <c:pt idx="427">
                  <c:v>98.284099999999995</c:v>
                </c:pt>
                <c:pt idx="428">
                  <c:v>98.1858</c:v>
                </c:pt>
                <c:pt idx="429">
                  <c:v>97.991399999999999</c:v>
                </c:pt>
                <c:pt idx="430">
                  <c:v>97.6173</c:v>
                </c:pt>
                <c:pt idx="431">
                  <c:v>96.847899999999996</c:v>
                </c:pt>
                <c:pt idx="432">
                  <c:v>94.972700000000003</c:v>
                </c:pt>
                <c:pt idx="433">
                  <c:v>88.203599999999994</c:v>
                </c:pt>
                <c:pt idx="434">
                  <c:v>52.9086</c:v>
                </c:pt>
                <c:pt idx="435">
                  <c:v>53.482900000000001</c:v>
                </c:pt>
                <c:pt idx="436">
                  <c:v>87.879599999999996</c:v>
                </c:pt>
                <c:pt idx="437">
                  <c:v>95.208699999999993</c:v>
                </c:pt>
                <c:pt idx="438">
                  <c:v>97.306799999999996</c:v>
                </c:pt>
                <c:pt idx="439">
                  <c:v>98.162800000000004</c:v>
                </c:pt>
                <c:pt idx="440">
                  <c:v>98.593100000000007</c:v>
                </c:pt>
                <c:pt idx="441">
                  <c:v>98.840100000000007</c:v>
                </c:pt>
                <c:pt idx="442">
                  <c:v>98.994900000000001</c:v>
                </c:pt>
                <c:pt idx="443">
                  <c:v>99.097700000000003</c:v>
                </c:pt>
                <c:pt idx="444">
                  <c:v>99.167699999999996</c:v>
                </c:pt>
                <c:pt idx="445">
                  <c:v>99.214699999999993</c:v>
                </c:pt>
                <c:pt idx="446">
                  <c:v>99.242500000000007</c:v>
                </c:pt>
                <c:pt idx="447">
                  <c:v>99.249700000000004</c:v>
                </c:pt>
                <c:pt idx="448">
                  <c:v>99.2256</c:v>
                </c:pt>
                <c:pt idx="449">
                  <c:v>99.124899999999997</c:v>
                </c:pt>
                <c:pt idx="450">
                  <c:v>98.613100000000003</c:v>
                </c:pt>
                <c:pt idx="451">
                  <c:v>91.850399999999993</c:v>
                </c:pt>
                <c:pt idx="452">
                  <c:v>98.366900000000001</c:v>
                </c:pt>
                <c:pt idx="453">
                  <c:v>97.518100000000004</c:v>
                </c:pt>
                <c:pt idx="454">
                  <c:v>84.925700000000006</c:v>
                </c:pt>
                <c:pt idx="455">
                  <c:v>93.664299999999997</c:v>
                </c:pt>
                <c:pt idx="456">
                  <c:v>98.467600000000004</c:v>
                </c:pt>
                <c:pt idx="457">
                  <c:v>99.150400000000005</c:v>
                </c:pt>
                <c:pt idx="458">
                  <c:v>99.365099999999998</c:v>
                </c:pt>
                <c:pt idx="459">
                  <c:v>99.461299999999994</c:v>
                </c:pt>
                <c:pt idx="460">
                  <c:v>99.514200000000002</c:v>
                </c:pt>
                <c:pt idx="461">
                  <c:v>99.547499999999999</c:v>
                </c:pt>
                <c:pt idx="462">
                  <c:v>99.570499999999996</c:v>
                </c:pt>
                <c:pt idx="463">
                  <c:v>99.587699999999998</c:v>
                </c:pt>
                <c:pt idx="464">
                  <c:v>99.601100000000002</c:v>
                </c:pt>
                <c:pt idx="465">
                  <c:v>99.611999999999995</c:v>
                </c:pt>
                <c:pt idx="466">
                  <c:v>99.621200000000002</c:v>
                </c:pt>
                <c:pt idx="467">
                  <c:v>99.629199999999997</c:v>
                </c:pt>
                <c:pt idx="468">
                  <c:v>99.636099999999999</c:v>
                </c:pt>
                <c:pt idx="469">
                  <c:v>99.642200000000003</c:v>
                </c:pt>
                <c:pt idx="470">
                  <c:v>99.6477</c:v>
                </c:pt>
                <c:pt idx="471">
                  <c:v>99.652699999999996</c:v>
                </c:pt>
                <c:pt idx="472">
                  <c:v>99.657200000000003</c:v>
                </c:pt>
                <c:pt idx="473">
                  <c:v>99.661299999999997</c:v>
                </c:pt>
                <c:pt idx="474">
                  <c:v>99.665099999999995</c:v>
                </c:pt>
                <c:pt idx="475">
                  <c:v>99.668599999999998</c:v>
                </c:pt>
                <c:pt idx="476">
                  <c:v>99.671800000000005</c:v>
                </c:pt>
                <c:pt idx="477">
                  <c:v>99.674700000000001</c:v>
                </c:pt>
                <c:pt idx="478">
                  <c:v>99.677400000000006</c:v>
                </c:pt>
                <c:pt idx="479">
                  <c:v>99.679900000000004</c:v>
                </c:pt>
                <c:pt idx="480">
                  <c:v>99.682199999999995</c:v>
                </c:pt>
                <c:pt idx="481">
                  <c:v>99.684299999999993</c:v>
                </c:pt>
                <c:pt idx="482">
                  <c:v>99.686199999999999</c:v>
                </c:pt>
                <c:pt idx="483">
                  <c:v>99.687899999999999</c:v>
                </c:pt>
                <c:pt idx="484">
                  <c:v>99.689499999999995</c:v>
                </c:pt>
                <c:pt idx="485">
                  <c:v>99.690899999999999</c:v>
                </c:pt>
                <c:pt idx="486">
                  <c:v>99.6922</c:v>
                </c:pt>
                <c:pt idx="487">
                  <c:v>99.693299999999994</c:v>
                </c:pt>
                <c:pt idx="488">
                  <c:v>99.694299999999998</c:v>
                </c:pt>
                <c:pt idx="489">
                  <c:v>99.695099999999996</c:v>
                </c:pt>
                <c:pt idx="490">
                  <c:v>99.695800000000006</c:v>
                </c:pt>
                <c:pt idx="491">
                  <c:v>99.696299999999994</c:v>
                </c:pt>
                <c:pt idx="492">
                  <c:v>99.696799999999996</c:v>
                </c:pt>
                <c:pt idx="493">
                  <c:v>99.697100000000006</c:v>
                </c:pt>
                <c:pt idx="494">
                  <c:v>99.697199999999995</c:v>
                </c:pt>
                <c:pt idx="495">
                  <c:v>99.697299999999998</c:v>
                </c:pt>
                <c:pt idx="496">
                  <c:v>99.697199999999995</c:v>
                </c:pt>
                <c:pt idx="497">
                  <c:v>99.696899999999999</c:v>
                </c:pt>
                <c:pt idx="498">
                  <c:v>99.696600000000004</c:v>
                </c:pt>
                <c:pt idx="499">
                  <c:v>99.696100000000001</c:v>
                </c:pt>
                <c:pt idx="500">
                  <c:v>99.695499999999996</c:v>
                </c:pt>
                <c:pt idx="501">
                  <c:v>99.694699999999997</c:v>
                </c:pt>
                <c:pt idx="502">
                  <c:v>99.693799999999996</c:v>
                </c:pt>
                <c:pt idx="503">
                  <c:v>99.692700000000002</c:v>
                </c:pt>
                <c:pt idx="504">
                  <c:v>99.691599999999994</c:v>
                </c:pt>
                <c:pt idx="505">
                  <c:v>99.690200000000004</c:v>
                </c:pt>
                <c:pt idx="506">
                  <c:v>99.688800000000001</c:v>
                </c:pt>
                <c:pt idx="507">
                  <c:v>99.687100000000001</c:v>
                </c:pt>
                <c:pt idx="508">
                  <c:v>99.685299999999998</c:v>
                </c:pt>
                <c:pt idx="509">
                  <c:v>99.683400000000006</c:v>
                </c:pt>
                <c:pt idx="510">
                  <c:v>99.681200000000004</c:v>
                </c:pt>
                <c:pt idx="511">
                  <c:v>99.678899999999999</c:v>
                </c:pt>
                <c:pt idx="512">
                  <c:v>99.676400000000001</c:v>
                </c:pt>
                <c:pt idx="513">
                  <c:v>99.673699999999997</c:v>
                </c:pt>
                <c:pt idx="514">
                  <c:v>99.6708</c:v>
                </c:pt>
                <c:pt idx="515">
                  <c:v>99.667599999999993</c:v>
                </c:pt>
                <c:pt idx="516">
                  <c:v>99.664299999999997</c:v>
                </c:pt>
                <c:pt idx="517">
                  <c:v>99.660600000000002</c:v>
                </c:pt>
                <c:pt idx="518">
                  <c:v>99.656700000000001</c:v>
                </c:pt>
                <c:pt idx="519">
                  <c:v>99.652600000000007</c:v>
                </c:pt>
                <c:pt idx="520">
                  <c:v>99.648099999999999</c:v>
                </c:pt>
                <c:pt idx="521">
                  <c:v>99.643299999999996</c:v>
                </c:pt>
                <c:pt idx="522">
                  <c:v>99.638099999999994</c:v>
                </c:pt>
                <c:pt idx="523">
                  <c:v>99.632499999999993</c:v>
                </c:pt>
                <c:pt idx="524">
                  <c:v>99.626400000000004</c:v>
                </c:pt>
                <c:pt idx="525">
                  <c:v>99.619799999999998</c:v>
                </c:pt>
                <c:pt idx="526">
                  <c:v>99.612700000000004</c:v>
                </c:pt>
                <c:pt idx="527">
                  <c:v>99.604900000000001</c:v>
                </c:pt>
                <c:pt idx="528">
                  <c:v>99.596299999999999</c:v>
                </c:pt>
                <c:pt idx="529">
                  <c:v>99.586799999999997</c:v>
                </c:pt>
                <c:pt idx="530">
                  <c:v>99.576300000000003</c:v>
                </c:pt>
                <c:pt idx="531">
                  <c:v>99.564499999999995</c:v>
                </c:pt>
                <c:pt idx="532">
                  <c:v>99.551100000000005</c:v>
                </c:pt>
                <c:pt idx="533">
                  <c:v>99.535700000000006</c:v>
                </c:pt>
                <c:pt idx="534">
                  <c:v>99.517899999999997</c:v>
                </c:pt>
                <c:pt idx="535">
                  <c:v>99.497</c:v>
                </c:pt>
                <c:pt idx="536">
                  <c:v>99.471999999999994</c:v>
                </c:pt>
                <c:pt idx="537">
                  <c:v>99.441599999999994</c:v>
                </c:pt>
                <c:pt idx="538">
                  <c:v>99.4041</c:v>
                </c:pt>
                <c:pt idx="539">
                  <c:v>99.356800000000007</c:v>
                </c:pt>
                <c:pt idx="540">
                  <c:v>99.296000000000006</c:v>
                </c:pt>
                <c:pt idx="541">
                  <c:v>99.216300000000004</c:v>
                </c:pt>
                <c:pt idx="542">
                  <c:v>99.1096</c:v>
                </c:pt>
                <c:pt idx="543">
                  <c:v>98.9636</c:v>
                </c:pt>
                <c:pt idx="544">
                  <c:v>98.760099999999994</c:v>
                </c:pt>
                <c:pt idx="545">
                  <c:v>98.470600000000005</c:v>
                </c:pt>
                <c:pt idx="546">
                  <c:v>98.050799999999995</c:v>
                </c:pt>
                <c:pt idx="547">
                  <c:v>97.431299999999993</c:v>
                </c:pt>
                <c:pt idx="548">
                  <c:v>96.503100000000003</c:v>
                </c:pt>
                <c:pt idx="549">
                  <c:v>95.099000000000004</c:v>
                </c:pt>
                <c:pt idx="550">
                  <c:v>92.968800000000002</c:v>
                </c:pt>
                <c:pt idx="551">
                  <c:v>89.774799999999999</c:v>
                </c:pt>
                <c:pt idx="552">
                  <c:v>85.1477</c:v>
                </c:pt>
                <c:pt idx="553">
                  <c:v>78.891000000000005</c:v>
                </c:pt>
                <c:pt idx="554">
                  <c:v>71.3429</c:v>
                </c:pt>
                <c:pt idx="555">
                  <c:v>63.5867</c:v>
                </c:pt>
                <c:pt idx="556">
                  <c:v>56.994199999999999</c:v>
                </c:pt>
                <c:pt idx="557">
                  <c:v>52.323300000000003</c:v>
                </c:pt>
                <c:pt idx="558">
                  <c:v>49.368899999999996</c:v>
                </c:pt>
                <c:pt idx="559">
                  <c:v>47.365299999999998</c:v>
                </c:pt>
                <c:pt idx="560">
                  <c:v>45.452399999999997</c:v>
                </c:pt>
                <c:pt idx="561">
                  <c:v>42.837299999999999</c:v>
                </c:pt>
                <c:pt idx="562">
                  <c:v>38.799500000000002</c:v>
                </c:pt>
                <c:pt idx="563">
                  <c:v>32.817700000000002</c:v>
                </c:pt>
                <c:pt idx="564">
                  <c:v>25.0305</c:v>
                </c:pt>
                <c:pt idx="565">
                  <c:v>16.678999999999998</c:v>
                </c:pt>
                <c:pt idx="566">
                  <c:v>9.5878999999999994</c:v>
                </c:pt>
                <c:pt idx="567">
                  <c:v>4.8178000000000001</c:v>
                </c:pt>
                <c:pt idx="568">
                  <c:v>2.1941000000000002</c:v>
                </c:pt>
                <c:pt idx="569">
                  <c:v>0.97170000000000001</c:v>
                </c:pt>
                <c:pt idx="570">
                  <c:v>0.48509999999999998</c:v>
                </c:pt>
                <c:pt idx="571">
                  <c:v>0.3301</c:v>
                </c:pt>
                <c:pt idx="572">
                  <c:v>0.30580000000000002</c:v>
                </c:pt>
                <c:pt idx="573">
                  <c:v>0.32350000000000001</c:v>
                </c:pt>
                <c:pt idx="574">
                  <c:v>0.34610000000000002</c:v>
                </c:pt>
                <c:pt idx="575">
                  <c:v>0.3574</c:v>
                </c:pt>
                <c:pt idx="576">
                  <c:v>0.35099999999999998</c:v>
                </c:pt>
                <c:pt idx="577">
                  <c:v>0.3266</c:v>
                </c:pt>
                <c:pt idx="578">
                  <c:v>0.28989999999999999</c:v>
                </c:pt>
                <c:pt idx="579">
                  <c:v>0.25069999999999998</c:v>
                </c:pt>
                <c:pt idx="580">
                  <c:v>0.2198</c:v>
                </c:pt>
                <c:pt idx="581">
                  <c:v>0.20519999999999999</c:v>
                </c:pt>
                <c:pt idx="582">
                  <c:v>0.2082</c:v>
                </c:pt>
                <c:pt idx="583">
                  <c:v>0.222</c:v>
                </c:pt>
                <c:pt idx="584">
                  <c:v>0.2336</c:v>
                </c:pt>
                <c:pt idx="585">
                  <c:v>0.2293</c:v>
                </c:pt>
                <c:pt idx="586">
                  <c:v>0.2021</c:v>
                </c:pt>
                <c:pt idx="587">
                  <c:v>0.1583</c:v>
                </c:pt>
                <c:pt idx="588">
                  <c:v>0.1195</c:v>
                </c:pt>
                <c:pt idx="589">
                  <c:v>0.11749999999999999</c:v>
                </c:pt>
                <c:pt idx="590">
                  <c:v>0.17960000000000001</c:v>
                </c:pt>
                <c:pt idx="591">
                  <c:v>0.30580000000000002</c:v>
                </c:pt>
                <c:pt idx="592">
                  <c:v>0.44779999999999998</c:v>
                </c:pt>
                <c:pt idx="593">
                  <c:v>0.50649999999999995</c:v>
                </c:pt>
                <c:pt idx="594">
                  <c:v>0.37990000000000002</c:v>
                </c:pt>
                <c:pt idx="595">
                  <c:v>0.1055</c:v>
                </c:pt>
                <c:pt idx="596">
                  <c:v>0.17780000000000001</c:v>
                </c:pt>
                <c:pt idx="597">
                  <c:v>2.0691999999999999</c:v>
                </c:pt>
                <c:pt idx="598">
                  <c:v>8.4009999999999998</c:v>
                </c:pt>
                <c:pt idx="599">
                  <c:v>20.9908</c:v>
                </c:pt>
                <c:pt idx="600">
                  <c:v>37.656100000000002</c:v>
                </c:pt>
                <c:pt idx="601">
                  <c:v>54.061700000000002</c:v>
                </c:pt>
                <c:pt idx="602">
                  <c:v>67.710999999999999</c:v>
                </c:pt>
                <c:pt idx="603">
                  <c:v>78.040000000000006</c:v>
                </c:pt>
                <c:pt idx="604">
                  <c:v>85.336600000000004</c:v>
                </c:pt>
                <c:pt idx="605">
                  <c:v>90.251400000000004</c:v>
                </c:pt>
                <c:pt idx="606">
                  <c:v>93.478999999999999</c:v>
                </c:pt>
                <c:pt idx="607">
                  <c:v>95.581599999999995</c:v>
                </c:pt>
                <c:pt idx="608">
                  <c:v>96.956199999999995</c:v>
                </c:pt>
                <c:pt idx="609">
                  <c:v>97.864500000000007</c:v>
                </c:pt>
                <c:pt idx="610">
                  <c:v>98.473399999999998</c:v>
                </c:pt>
                <c:pt idx="611">
                  <c:v>98.888000000000005</c:v>
                </c:pt>
                <c:pt idx="612">
                  <c:v>99.174899999999994</c:v>
                </c:pt>
                <c:pt idx="613">
                  <c:v>99.376800000000003</c:v>
                </c:pt>
                <c:pt idx="614">
                  <c:v>99.521100000000004</c:v>
                </c:pt>
                <c:pt idx="615">
                  <c:v>99.625799999999998</c:v>
                </c:pt>
                <c:pt idx="616">
                  <c:v>99.703000000000003</c:v>
                </c:pt>
                <c:pt idx="617">
                  <c:v>99.7607</c:v>
                </c:pt>
                <c:pt idx="618">
                  <c:v>99.804400000000001</c:v>
                </c:pt>
                <c:pt idx="619">
                  <c:v>99.837900000000005</c:v>
                </c:pt>
                <c:pt idx="620">
                  <c:v>99.864000000000004</c:v>
                </c:pt>
                <c:pt idx="621">
                  <c:v>99.884500000000003</c:v>
                </c:pt>
                <c:pt idx="622">
                  <c:v>99.900899999999993</c:v>
                </c:pt>
                <c:pt idx="623">
                  <c:v>99.914100000000005</c:v>
                </c:pt>
                <c:pt idx="624">
                  <c:v>99.924800000000005</c:v>
                </c:pt>
                <c:pt idx="625">
                  <c:v>99.933700000000002</c:v>
                </c:pt>
                <c:pt idx="626">
                  <c:v>99.941000000000003</c:v>
                </c:pt>
                <c:pt idx="627">
                  <c:v>99.947199999999995</c:v>
                </c:pt>
                <c:pt idx="628">
                  <c:v>99.952399999999997</c:v>
                </c:pt>
                <c:pt idx="629">
                  <c:v>99.956800000000001</c:v>
                </c:pt>
                <c:pt idx="630">
                  <c:v>99.960700000000003</c:v>
                </c:pt>
                <c:pt idx="631">
                  <c:v>99.963999999999999</c:v>
                </c:pt>
                <c:pt idx="632">
                  <c:v>99.966899999999995</c:v>
                </c:pt>
                <c:pt idx="633">
                  <c:v>99.969499999999996</c:v>
                </c:pt>
                <c:pt idx="634">
                  <c:v>99.971699999999998</c:v>
                </c:pt>
                <c:pt idx="635">
                  <c:v>99.973699999999994</c:v>
                </c:pt>
                <c:pt idx="636">
                  <c:v>99.975499999999997</c:v>
                </c:pt>
                <c:pt idx="637">
                  <c:v>99.977199999999996</c:v>
                </c:pt>
                <c:pt idx="638">
                  <c:v>99.9786</c:v>
                </c:pt>
                <c:pt idx="639">
                  <c:v>99.98</c:v>
                </c:pt>
                <c:pt idx="640">
                  <c:v>99.981200000000001</c:v>
                </c:pt>
                <c:pt idx="641">
                  <c:v>99.982299999999995</c:v>
                </c:pt>
                <c:pt idx="642">
                  <c:v>99.9833</c:v>
                </c:pt>
                <c:pt idx="643">
                  <c:v>99.984200000000001</c:v>
                </c:pt>
                <c:pt idx="644">
                  <c:v>99.985100000000003</c:v>
                </c:pt>
                <c:pt idx="645">
                  <c:v>99.985900000000001</c:v>
                </c:pt>
                <c:pt idx="646">
                  <c:v>99.986599999999996</c:v>
                </c:pt>
                <c:pt idx="647">
                  <c:v>99.987300000000005</c:v>
                </c:pt>
                <c:pt idx="648">
                  <c:v>99.987899999999996</c:v>
                </c:pt>
                <c:pt idx="649">
                  <c:v>99.988500000000002</c:v>
                </c:pt>
                <c:pt idx="650">
                  <c:v>99.989099999999993</c:v>
                </c:pt>
                <c:pt idx="651">
                  <c:v>99.989599999999996</c:v>
                </c:pt>
                <c:pt idx="652">
                  <c:v>99.990099999999998</c:v>
                </c:pt>
                <c:pt idx="653">
                  <c:v>99.990600000000001</c:v>
                </c:pt>
                <c:pt idx="654">
                  <c:v>99.991</c:v>
                </c:pt>
                <c:pt idx="655">
                  <c:v>99.991399999999999</c:v>
                </c:pt>
                <c:pt idx="656">
                  <c:v>99.991799999999998</c:v>
                </c:pt>
                <c:pt idx="657">
                  <c:v>99.992099999999994</c:v>
                </c:pt>
                <c:pt idx="658">
                  <c:v>99.992500000000007</c:v>
                </c:pt>
                <c:pt idx="659">
                  <c:v>99.992800000000003</c:v>
                </c:pt>
                <c:pt idx="660">
                  <c:v>99.993099999999998</c:v>
                </c:pt>
                <c:pt idx="661">
                  <c:v>99.993399999999994</c:v>
                </c:pt>
                <c:pt idx="662">
                  <c:v>99.993700000000004</c:v>
                </c:pt>
                <c:pt idx="663">
                  <c:v>99.993899999999996</c:v>
                </c:pt>
                <c:pt idx="664">
                  <c:v>99.994200000000006</c:v>
                </c:pt>
                <c:pt idx="665">
                  <c:v>99.994399999999999</c:v>
                </c:pt>
                <c:pt idx="666">
                  <c:v>99.994600000000005</c:v>
                </c:pt>
                <c:pt idx="667">
                  <c:v>99.994799999999998</c:v>
                </c:pt>
                <c:pt idx="668">
                  <c:v>99.995000000000005</c:v>
                </c:pt>
                <c:pt idx="669">
                  <c:v>99.995199999999997</c:v>
                </c:pt>
                <c:pt idx="670">
                  <c:v>99.995400000000004</c:v>
                </c:pt>
                <c:pt idx="671">
                  <c:v>99.995599999999996</c:v>
                </c:pt>
                <c:pt idx="672">
                  <c:v>99.995800000000003</c:v>
                </c:pt>
                <c:pt idx="673">
                  <c:v>99.995900000000006</c:v>
                </c:pt>
                <c:pt idx="674">
                  <c:v>99.996099999999998</c:v>
                </c:pt>
                <c:pt idx="675">
                  <c:v>99.996200000000002</c:v>
                </c:pt>
                <c:pt idx="676">
                  <c:v>99.996300000000005</c:v>
                </c:pt>
                <c:pt idx="677">
                  <c:v>99.996499999999997</c:v>
                </c:pt>
                <c:pt idx="678">
                  <c:v>99.996600000000001</c:v>
                </c:pt>
                <c:pt idx="679">
                  <c:v>99.996700000000004</c:v>
                </c:pt>
                <c:pt idx="680">
                  <c:v>99.996799999999993</c:v>
                </c:pt>
                <c:pt idx="681">
                  <c:v>99.996899999999997</c:v>
                </c:pt>
                <c:pt idx="682">
                  <c:v>99.997</c:v>
                </c:pt>
                <c:pt idx="683">
                  <c:v>99.997100000000003</c:v>
                </c:pt>
                <c:pt idx="684">
                  <c:v>99.997200000000007</c:v>
                </c:pt>
                <c:pt idx="685">
                  <c:v>99.997299999999996</c:v>
                </c:pt>
                <c:pt idx="686">
                  <c:v>99.997399999999999</c:v>
                </c:pt>
                <c:pt idx="687">
                  <c:v>99.997500000000002</c:v>
                </c:pt>
                <c:pt idx="688">
                  <c:v>99.997600000000006</c:v>
                </c:pt>
                <c:pt idx="689">
                  <c:v>99.997600000000006</c:v>
                </c:pt>
                <c:pt idx="690">
                  <c:v>99.997699999999995</c:v>
                </c:pt>
                <c:pt idx="691">
                  <c:v>99.997799999999998</c:v>
                </c:pt>
                <c:pt idx="692">
                  <c:v>99.997799999999998</c:v>
                </c:pt>
                <c:pt idx="693">
                  <c:v>99.997900000000001</c:v>
                </c:pt>
                <c:pt idx="694">
                  <c:v>99.998000000000005</c:v>
                </c:pt>
                <c:pt idx="695">
                  <c:v>99.998000000000005</c:v>
                </c:pt>
                <c:pt idx="696">
                  <c:v>99.998099999999994</c:v>
                </c:pt>
                <c:pt idx="697">
                  <c:v>99.998099999999994</c:v>
                </c:pt>
                <c:pt idx="698">
                  <c:v>99.998199999999997</c:v>
                </c:pt>
                <c:pt idx="699">
                  <c:v>99.998199999999997</c:v>
                </c:pt>
                <c:pt idx="700">
                  <c:v>99.9983</c:v>
                </c:pt>
                <c:pt idx="701">
                  <c:v>99.9983</c:v>
                </c:pt>
                <c:pt idx="702">
                  <c:v>99.9983</c:v>
                </c:pt>
                <c:pt idx="703">
                  <c:v>99.998400000000004</c:v>
                </c:pt>
                <c:pt idx="704">
                  <c:v>99.998400000000004</c:v>
                </c:pt>
                <c:pt idx="705">
                  <c:v>99.998400000000004</c:v>
                </c:pt>
                <c:pt idx="706">
                  <c:v>99.998400000000004</c:v>
                </c:pt>
                <c:pt idx="707">
                  <c:v>99.998500000000007</c:v>
                </c:pt>
                <c:pt idx="708">
                  <c:v>99.998500000000007</c:v>
                </c:pt>
                <c:pt idx="709">
                  <c:v>99.998500000000007</c:v>
                </c:pt>
                <c:pt idx="710">
                  <c:v>99.998500000000007</c:v>
                </c:pt>
                <c:pt idx="711">
                  <c:v>99.998500000000007</c:v>
                </c:pt>
                <c:pt idx="712">
                  <c:v>99.998500000000007</c:v>
                </c:pt>
                <c:pt idx="713">
                  <c:v>99.998500000000007</c:v>
                </c:pt>
                <c:pt idx="714">
                  <c:v>99.998500000000007</c:v>
                </c:pt>
                <c:pt idx="715">
                  <c:v>99.998500000000007</c:v>
                </c:pt>
                <c:pt idx="716">
                  <c:v>99.998500000000007</c:v>
                </c:pt>
                <c:pt idx="717">
                  <c:v>99.998500000000007</c:v>
                </c:pt>
                <c:pt idx="718">
                  <c:v>99.998500000000007</c:v>
                </c:pt>
                <c:pt idx="719">
                  <c:v>99.998400000000004</c:v>
                </c:pt>
                <c:pt idx="720">
                  <c:v>99.998400000000004</c:v>
                </c:pt>
                <c:pt idx="721">
                  <c:v>99.998400000000004</c:v>
                </c:pt>
                <c:pt idx="722">
                  <c:v>99.9983</c:v>
                </c:pt>
                <c:pt idx="723">
                  <c:v>99.998199999999997</c:v>
                </c:pt>
                <c:pt idx="724">
                  <c:v>99.998099999999994</c:v>
                </c:pt>
                <c:pt idx="725">
                  <c:v>99.998000000000005</c:v>
                </c:pt>
                <c:pt idx="726">
                  <c:v>99.997900000000001</c:v>
                </c:pt>
                <c:pt idx="727">
                  <c:v>99.997799999999998</c:v>
                </c:pt>
                <c:pt idx="728">
                  <c:v>99.997600000000006</c:v>
                </c:pt>
                <c:pt idx="729">
                  <c:v>99.997399999999999</c:v>
                </c:pt>
                <c:pt idx="730">
                  <c:v>99.997100000000003</c:v>
                </c:pt>
                <c:pt idx="731">
                  <c:v>99.996799999999993</c:v>
                </c:pt>
                <c:pt idx="732">
                  <c:v>99.996399999999994</c:v>
                </c:pt>
                <c:pt idx="733">
                  <c:v>99.995900000000006</c:v>
                </c:pt>
                <c:pt idx="734">
                  <c:v>99.9953</c:v>
                </c:pt>
                <c:pt idx="735">
                  <c:v>99.994500000000002</c:v>
                </c:pt>
                <c:pt idx="736">
                  <c:v>99.993499999999997</c:v>
                </c:pt>
                <c:pt idx="737">
                  <c:v>99.992199999999997</c:v>
                </c:pt>
                <c:pt idx="738">
                  <c:v>99.990499999999997</c:v>
                </c:pt>
                <c:pt idx="739">
                  <c:v>99.988100000000003</c:v>
                </c:pt>
                <c:pt idx="740">
                  <c:v>99.984800000000007</c:v>
                </c:pt>
                <c:pt idx="741">
                  <c:v>99.98</c:v>
                </c:pt>
                <c:pt idx="742">
                  <c:v>99.972700000000003</c:v>
                </c:pt>
                <c:pt idx="743">
                  <c:v>99.960899999999995</c:v>
                </c:pt>
                <c:pt idx="744">
                  <c:v>99.940299999999993</c:v>
                </c:pt>
                <c:pt idx="745">
                  <c:v>99.899799999999999</c:v>
                </c:pt>
                <c:pt idx="746">
                  <c:v>99.805000000000007</c:v>
                </c:pt>
                <c:pt idx="747">
                  <c:v>99.495599999999996</c:v>
                </c:pt>
                <c:pt idx="748">
                  <c:v>97.210300000000004</c:v>
                </c:pt>
                <c:pt idx="749">
                  <c:v>83.995999999999995</c:v>
                </c:pt>
                <c:pt idx="750">
                  <c:v>98.894800000000004</c:v>
                </c:pt>
              </c:numCache>
            </c:numRef>
          </c:yVal>
          <c:smooth val="1"/>
          <c:extLst>
            <c:ext xmlns:c16="http://schemas.microsoft.com/office/drawing/2014/chart" uri="{C3380CC4-5D6E-409C-BE32-E72D297353CC}">
              <c16:uniqueId val="{00000004-BC42-4320-987F-8DAB98654688}"/>
            </c:ext>
          </c:extLst>
        </c:ser>
        <c:dLbls>
          <c:showLegendKey val="0"/>
          <c:showVal val="0"/>
          <c:showCatName val="0"/>
          <c:showSerName val="0"/>
          <c:showPercent val="0"/>
          <c:showBubbleSize val="0"/>
        </c:dLbls>
        <c:axId val="265119616"/>
        <c:axId val="265121152"/>
      </c:scatterChart>
      <c:valAx>
        <c:axId val="265119616"/>
        <c:scaling>
          <c:orientation val="minMax"/>
          <c:max val="1000"/>
          <c:min val="9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wavelength [nm]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265121152"/>
        <c:crosses val="autoZero"/>
        <c:crossBetween val="midCat"/>
        <c:majorUnit val="10"/>
      </c:valAx>
      <c:valAx>
        <c:axId val="265121152"/>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Reflectance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265119616"/>
        <c:crosses val="autoZero"/>
        <c:crossBetween val="midCat"/>
      </c:valAx>
      <c:spPr>
        <a:noFill/>
        <a:ln>
          <a:noFill/>
        </a:ln>
        <a:effectLst/>
      </c:spPr>
    </c:plotArea>
    <c:legend>
      <c:legendPos val="b"/>
      <c:layout>
        <c:manualLayout>
          <c:xMode val="edge"/>
          <c:yMode val="edge"/>
          <c:x val="1.8626795293478438E-2"/>
          <c:y val="0.81673395151642736"/>
          <c:w val="0.93133031960755297"/>
          <c:h val="0.1545186105706819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문서" ma:contentTypeID="0x010100622C3F94F261814F970C94DD4C165FB8" ma:contentTypeVersion="16" ma:contentTypeDescription="새 문서를 만듭니다." ma:contentTypeScope="" ma:versionID="d3fe3fa4a91131bc773b4e0850fd5c78">
  <xsd:schema xmlns:xsd="http://www.w3.org/2001/XMLSchema" xmlns:xs="http://www.w3.org/2001/XMLSchema" xmlns:p="http://schemas.microsoft.com/office/2006/metadata/properties" xmlns:ns2="345c0310-5f6a-4163-af51-f88ea6aa846a" xmlns:ns3="4354823e-c960-4fe1-8874-8fa7879b6efb" targetNamespace="http://schemas.microsoft.com/office/2006/metadata/properties" ma:root="true" ma:fieldsID="c894b4e9058065ec87d1302b94956572" ns2:_="" ns3:_="">
    <xsd:import namespace="345c0310-5f6a-4163-af51-f88ea6aa846a"/>
    <xsd:import namespace="4354823e-c960-4fe1-8874-8fa7879b6ef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2:lcf76f155ced4ddcb4097134ff3c332f" minOccurs="0"/>
                <xsd:element ref="ns3:TaxCatchAll"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5c0310-5f6a-4163-af51-f88ea6aa84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Location" ma:index="16" nillable="true" ma:displayName="Location" ma:internalName="MediaServiceLocation" ma:readOnly="true">
      <xsd:simpleType>
        <xsd:restriction base="dms:Text"/>
      </xsd:simpleType>
    </xsd:element>
    <xsd:element name="lcf76f155ced4ddcb4097134ff3c332f" ma:index="18" nillable="true" ma:taxonomy="true" ma:internalName="lcf76f155ced4ddcb4097134ff3c332f" ma:taxonomyFieldName="MediaServiceImageTags" ma:displayName="이미지 태그" ma:readOnly="false" ma:fieldId="{5cf76f15-5ced-4ddc-b409-7134ff3c332f}" ma:taxonomyMulti="true" ma:sspId="fe206c4c-0828-49f3-894a-174518668359" ma:termSetId="09814cd3-568e-fe90-9814-8d621ff8fb84" ma:anchorId="fba54fb3-c3e1-fe81-a776-ca4b69148c4d" ma:open="true" ma:isKeyword="false">
      <xsd:complexType>
        <xsd:sequence>
          <xsd:element ref="pc:Terms" minOccurs="0" maxOccurs="1"/>
        </xsd:sequence>
      </xsd:complex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354823e-c960-4fe1-8874-8fa7879b6efb"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bfad3c98-b86a-467d-b3d3-fa0dd2fc6ba8}" ma:internalName="TaxCatchAll" ma:showField="CatchAllData" ma:web="4354823e-c960-4fe1-8874-8fa7879b6efb">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세부 정보 공유"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5FDB25-93DD-49E6-8D48-9C7D93C80439}">
  <ds:schemaRefs>
    <ds:schemaRef ds:uri="http://schemas.openxmlformats.org/officeDocument/2006/bibliography"/>
  </ds:schemaRefs>
</ds:datastoreItem>
</file>

<file path=customXml/itemProps2.xml><?xml version="1.0" encoding="utf-8"?>
<ds:datastoreItem xmlns:ds="http://schemas.openxmlformats.org/officeDocument/2006/customXml" ds:itemID="{4E479F35-D79B-4CFC-A851-19AC611EE00E}"/>
</file>

<file path=customXml/itemProps3.xml><?xml version="1.0" encoding="utf-8"?>
<ds:datastoreItem xmlns:ds="http://schemas.openxmlformats.org/officeDocument/2006/customXml" ds:itemID="{0720A4D9-4E0B-4807-B361-FDD4069DC631}"/>
</file>

<file path=docProps/app.xml><?xml version="1.0" encoding="utf-8"?>
<Properties xmlns="http://schemas.openxmlformats.org/officeDocument/2006/extended-properties" xmlns:vt="http://schemas.openxmlformats.org/officeDocument/2006/docPropsVTypes">
  <Template>Normal.dotm</Template>
  <TotalTime>5</TotalTime>
  <Pages>27</Pages>
  <Words>3768</Words>
  <Characters>21478</Characters>
  <Application>Microsoft Office Word</Application>
  <DocSecurity>0</DocSecurity>
  <Lines>178</Lines>
  <Paragraphs>50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25196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Tgkim</dc:creator>
  <cp:keywords/>
  <cp:lastModifiedBy>Osullivan, Paul</cp:lastModifiedBy>
  <cp:revision>3</cp:revision>
  <dcterms:created xsi:type="dcterms:W3CDTF">2021-10-20T02:02:00Z</dcterms:created>
  <dcterms:modified xsi:type="dcterms:W3CDTF">2021-10-20T02:03:00Z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456ec4f-41b4-4f73-af44-e5c120342660_Enabled">
    <vt:lpwstr>true</vt:lpwstr>
  </property>
  <property fmtid="{D5CDD505-2E9C-101B-9397-08002B2CF9AE}" pid="3" name="MSIP_Label_d456ec4f-41b4-4f73-af44-e5c120342660_SetDate">
    <vt:lpwstr>2021-10-15T06:26:44Z</vt:lpwstr>
  </property>
  <property fmtid="{D5CDD505-2E9C-101B-9397-08002B2CF9AE}" pid="4" name="MSIP_Label_d456ec4f-41b4-4f73-af44-e5c120342660_Method">
    <vt:lpwstr>Privileged</vt:lpwstr>
  </property>
  <property fmtid="{D5CDD505-2E9C-101B-9397-08002B2CF9AE}" pid="5" name="MSIP_Label_d456ec4f-41b4-4f73-af44-e5c120342660_Name">
    <vt:lpwstr>Public</vt:lpwstr>
  </property>
  <property fmtid="{D5CDD505-2E9C-101B-9397-08002B2CF9AE}" pid="6" name="MSIP_Label_d456ec4f-41b4-4f73-af44-e5c120342660_SiteId">
    <vt:lpwstr>e6c7989d-a5fe-4b7b-a335-3288406db2fd</vt:lpwstr>
  </property>
  <property fmtid="{D5CDD505-2E9C-101B-9397-08002B2CF9AE}" pid="7" name="MSIP_Label_d456ec4f-41b4-4f73-af44-e5c120342660_ActionId">
    <vt:lpwstr>6b9081c7-2b25-44bc-ad72-de231f79f7c2</vt:lpwstr>
  </property>
  <property fmtid="{D5CDD505-2E9C-101B-9397-08002B2CF9AE}" pid="8" name="MSIP_Label_d456ec4f-41b4-4f73-af44-e5c120342660_ContentBits">
    <vt:lpwstr>0</vt:lpwstr>
  </property>
</Properties>
</file>