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C6A4F" w14:textId="77777777" w:rsidR="00F026EF" w:rsidRDefault="00000000">
      <w:pPr>
        <w:jc w:val="center"/>
      </w:pPr>
      <w:r>
        <w:rPr>
          <w:b/>
          <w:sz w:val="40"/>
        </w:rPr>
        <w:t>Analyse des performances des joueurs et des équipes</w:t>
      </w:r>
      <w:r>
        <w:rPr>
          <w:b/>
          <w:sz w:val="40"/>
        </w:rPr>
        <w:br/>
        <w:t>Ligue 1 – Saison 2025</w:t>
      </w:r>
    </w:p>
    <w:p w14:paraId="7BA72F63" w14:textId="77777777" w:rsidR="00F026EF" w:rsidRDefault="00000000">
      <w:r>
        <w:br/>
      </w:r>
    </w:p>
    <w:p w14:paraId="57D1EF3C" w14:textId="77777777" w:rsidR="00F026EF" w:rsidRDefault="00000000">
      <w:pPr>
        <w:jc w:val="center"/>
      </w:pPr>
      <w:r>
        <w:rPr>
          <w:i/>
          <w:sz w:val="28"/>
        </w:rPr>
        <w:t>Document d’expression des besoins</w:t>
      </w:r>
    </w:p>
    <w:p w14:paraId="2BD3BDD2" w14:textId="77777777" w:rsidR="00F026EF" w:rsidRDefault="00000000">
      <w:r>
        <w:br/>
      </w:r>
      <w:r>
        <w:br/>
      </w:r>
    </w:p>
    <w:p w14:paraId="3C2881DB" w14:textId="77777777" w:rsidR="0032756B" w:rsidRDefault="00000000">
      <w:pPr>
        <w:jc w:val="center"/>
      </w:pPr>
      <w:r>
        <w:t>Projet : SportDataPulse</w:t>
      </w:r>
      <w:r>
        <w:br/>
        <w:t xml:space="preserve">Auteur : </w:t>
      </w:r>
      <w:proofErr w:type="spellStart"/>
      <w:r w:rsidR="00B34DC8" w:rsidRPr="00B34DC8">
        <w:t>Analyste</w:t>
      </w:r>
      <w:proofErr w:type="spellEnd"/>
      <w:r w:rsidR="00B34DC8" w:rsidRPr="00B34DC8">
        <w:t xml:space="preserve"> Data / Business Intelligence Analyst</w:t>
      </w:r>
      <w:r>
        <w:br/>
        <w:t>Date : Avril 2026</w:t>
      </w:r>
    </w:p>
    <w:p w14:paraId="245410C8" w14:textId="77777777" w:rsidR="0032756B" w:rsidRDefault="0032756B" w:rsidP="0032756B"/>
    <w:p w14:paraId="5591AE86" w14:textId="77777777" w:rsidR="0032756B" w:rsidRDefault="0032756B">
      <w:pPr>
        <w:jc w:val="center"/>
      </w:pPr>
    </w:p>
    <w:p w14:paraId="78C7E3A5" w14:textId="77777777" w:rsidR="0032756B" w:rsidRPr="0032756B" w:rsidRDefault="0032756B" w:rsidP="0032756B">
      <w:pPr>
        <w:jc w:val="center"/>
        <w:rPr>
          <w:b/>
          <w:bCs/>
        </w:rPr>
      </w:pPr>
      <w:r w:rsidRPr="0032756B">
        <w:rPr>
          <w:b/>
          <w:bCs/>
        </w:rPr>
        <w:t>Contact Business</w:t>
      </w:r>
    </w:p>
    <w:p w14:paraId="024B1790" w14:textId="77777777" w:rsidR="0032756B" w:rsidRDefault="0032756B" w:rsidP="0032756B">
      <w:pPr>
        <w:jc w:val="center"/>
      </w:pPr>
    </w:p>
    <w:p w14:paraId="15D39BD3" w14:textId="77777777" w:rsidR="0032756B" w:rsidRDefault="0032756B" w:rsidP="0032756B">
      <w:pPr>
        <w:jc w:val="center"/>
      </w:pPr>
      <w:r>
        <w:t xml:space="preserve">Nom : </w:t>
      </w:r>
      <w:proofErr w:type="spellStart"/>
      <w:r>
        <w:t>Jérémy</w:t>
      </w:r>
      <w:proofErr w:type="spellEnd"/>
    </w:p>
    <w:p w14:paraId="720D9D15" w14:textId="77777777" w:rsidR="0032756B" w:rsidRDefault="0032756B" w:rsidP="0032756B">
      <w:pPr>
        <w:jc w:val="center"/>
      </w:pPr>
      <w:proofErr w:type="spellStart"/>
      <w:r>
        <w:t>Fonction</w:t>
      </w:r>
      <w:proofErr w:type="spellEnd"/>
      <w:r>
        <w:t xml:space="preserve"> : Directeur sportif</w:t>
      </w:r>
    </w:p>
    <w:p w14:paraId="0F501EA6" w14:textId="77777777" w:rsidR="0032756B" w:rsidRDefault="0032756B" w:rsidP="0032756B">
      <w:pPr>
        <w:jc w:val="center"/>
      </w:pPr>
    </w:p>
    <w:p w14:paraId="0FB48F10" w14:textId="77777777" w:rsidR="0032756B" w:rsidRDefault="0032756B" w:rsidP="0032756B">
      <w:pPr>
        <w:jc w:val="center"/>
      </w:pPr>
      <w:proofErr w:type="spellStart"/>
      <w:r>
        <w:t>Rôle</w:t>
      </w:r>
      <w:proofErr w:type="spellEnd"/>
      <w:r>
        <w:t xml:space="preserve"> :</w:t>
      </w:r>
    </w:p>
    <w:p w14:paraId="1CE11A9A" w14:textId="77777777" w:rsidR="0032756B" w:rsidRDefault="0032756B" w:rsidP="0032756B">
      <w:pPr>
        <w:jc w:val="center"/>
      </w:pPr>
      <w:proofErr w:type="spellStart"/>
      <w:r>
        <w:t>Responsable</w:t>
      </w:r>
      <w:proofErr w:type="spellEnd"/>
      <w:r>
        <w:t xml:space="preserve"> des </w:t>
      </w:r>
      <w:proofErr w:type="spellStart"/>
      <w:r>
        <w:t>décisions</w:t>
      </w:r>
      <w:proofErr w:type="spellEnd"/>
      <w:r>
        <w:t xml:space="preserve"> </w:t>
      </w:r>
      <w:proofErr w:type="spellStart"/>
      <w:r>
        <w:t>sportives</w:t>
      </w:r>
      <w:proofErr w:type="spellEnd"/>
      <w:r>
        <w:t xml:space="preserve">, du </w:t>
      </w:r>
      <w:proofErr w:type="spellStart"/>
      <w:r>
        <w:t>suivi</w:t>
      </w:r>
      <w:proofErr w:type="spellEnd"/>
      <w:r>
        <w:t xml:space="preserve"> des performances des </w:t>
      </w:r>
      <w:proofErr w:type="spellStart"/>
      <w:r>
        <w:t>joueurs</w:t>
      </w:r>
      <w:proofErr w:type="spellEnd"/>
      <w:r>
        <w:t xml:space="preserve"> et des </w:t>
      </w:r>
      <w:proofErr w:type="spellStart"/>
      <w:r>
        <w:t>stratégies</w:t>
      </w:r>
      <w:proofErr w:type="spellEnd"/>
      <w:r>
        <w:t xml:space="preserve"> de </w:t>
      </w:r>
      <w:proofErr w:type="spellStart"/>
      <w:r>
        <w:t>recrutement</w:t>
      </w:r>
      <w:proofErr w:type="spellEnd"/>
      <w:r>
        <w:t>.</w:t>
      </w:r>
    </w:p>
    <w:p w14:paraId="02C64BDC" w14:textId="77777777" w:rsidR="0032756B" w:rsidRDefault="0032756B" w:rsidP="0032756B">
      <w:pPr>
        <w:jc w:val="center"/>
      </w:pPr>
    </w:p>
    <w:p w14:paraId="0C58D618" w14:textId="77777777" w:rsidR="0032756B" w:rsidRDefault="0032756B" w:rsidP="0032756B">
      <w:pPr>
        <w:jc w:val="center"/>
      </w:pPr>
      <w:r>
        <w:t>Objectif :</w:t>
      </w:r>
    </w:p>
    <w:p w14:paraId="7525DFC7" w14:textId="471A1FC7" w:rsidR="00F026EF" w:rsidRDefault="0032756B" w:rsidP="0032756B">
      <w:pPr>
        <w:jc w:val="center"/>
      </w:pPr>
      <w:r>
        <w:t xml:space="preserve">Exploiter les données de performance de Ligue 1 </w:t>
      </w:r>
      <w:proofErr w:type="spellStart"/>
      <w:r>
        <w:t>afin</w:t>
      </w:r>
      <w:proofErr w:type="spellEnd"/>
      <w:r>
        <w:t xml:space="preserve"> </w:t>
      </w:r>
      <w:proofErr w:type="spellStart"/>
      <w:r>
        <w:t>d’optimiser</w:t>
      </w:r>
      <w:proofErr w:type="spellEnd"/>
      <w:r>
        <w:t xml:space="preserve"> les </w:t>
      </w:r>
      <w:proofErr w:type="spellStart"/>
      <w:r>
        <w:t>décisions</w:t>
      </w:r>
      <w:proofErr w:type="spellEnd"/>
      <w:r>
        <w:t xml:space="preserve"> </w:t>
      </w:r>
      <w:proofErr w:type="spellStart"/>
      <w:r>
        <w:t>tactiques</w:t>
      </w:r>
      <w:proofErr w:type="spellEnd"/>
      <w:r>
        <w:t xml:space="preserve">, </w:t>
      </w:r>
      <w:proofErr w:type="spellStart"/>
      <w:r>
        <w:t>d’améliorer</w:t>
      </w:r>
      <w:proofErr w:type="spellEnd"/>
      <w:r>
        <w:t xml:space="preserve"> les </w:t>
      </w:r>
      <w:proofErr w:type="spellStart"/>
      <w:r>
        <w:t>résultats</w:t>
      </w:r>
      <w:proofErr w:type="spellEnd"/>
      <w:r>
        <w:t xml:space="preserve"> </w:t>
      </w:r>
      <w:proofErr w:type="spellStart"/>
      <w:r>
        <w:t>sportifs</w:t>
      </w:r>
      <w:proofErr w:type="spellEnd"/>
      <w:r>
        <w:t xml:space="preserve"> et </w:t>
      </w:r>
      <w:proofErr w:type="spellStart"/>
      <w:r>
        <w:t>d’identifier</w:t>
      </w:r>
      <w:proofErr w:type="spellEnd"/>
      <w:r>
        <w:t xml:space="preserve"> des </w:t>
      </w:r>
      <w:proofErr w:type="spellStart"/>
      <w:r>
        <w:t>opportunités</w:t>
      </w:r>
      <w:proofErr w:type="spellEnd"/>
      <w:r>
        <w:t xml:space="preserve"> de </w:t>
      </w:r>
      <w:proofErr w:type="spellStart"/>
      <w:r>
        <w:t>recrutement</w:t>
      </w:r>
      <w:proofErr w:type="spellEnd"/>
      <w:r>
        <w:t xml:space="preserve"> </w:t>
      </w:r>
      <w:proofErr w:type="spellStart"/>
      <w:r>
        <w:t>pertinentes</w:t>
      </w:r>
      <w:proofErr w:type="spellEnd"/>
      <w:r>
        <w:t>.</w:t>
      </w:r>
      <w:r w:rsidR="00000000">
        <w:br/>
      </w:r>
    </w:p>
    <w:p w14:paraId="4906C1DD" w14:textId="77777777" w:rsidR="00F026EF" w:rsidRDefault="00000000">
      <w:r>
        <w:br w:type="page"/>
      </w:r>
    </w:p>
    <w:p w14:paraId="23481CC5" w14:textId="77777777" w:rsidR="00F026EF" w:rsidRDefault="00000000" w:rsidP="00B97A79">
      <w:pPr>
        <w:pStyle w:val="Titre1"/>
        <w:spacing w:before="0" w:after="240"/>
      </w:pPr>
      <w:r>
        <w:lastRenderedPageBreak/>
        <w:t xml:space="preserve">1. </w:t>
      </w:r>
      <w:proofErr w:type="spellStart"/>
      <w:r>
        <w:t>Contexte</w:t>
      </w:r>
      <w:proofErr w:type="spellEnd"/>
      <w:r>
        <w:t xml:space="preserve"> du </w:t>
      </w:r>
      <w:proofErr w:type="spellStart"/>
      <w:r>
        <w:t>projet</w:t>
      </w:r>
      <w:proofErr w:type="spellEnd"/>
    </w:p>
    <w:p w14:paraId="5F10E538" w14:textId="29EB6ABC" w:rsidR="00592775" w:rsidRDefault="00592775" w:rsidP="00592775">
      <w:proofErr w:type="spellStart"/>
      <w:r w:rsidRPr="00592775">
        <w:t>SportDataPulse</w:t>
      </w:r>
      <w:proofErr w:type="spellEnd"/>
      <w:r w:rsidRPr="00592775">
        <w:t xml:space="preserve"> </w:t>
      </w:r>
      <w:proofErr w:type="spellStart"/>
      <w:r w:rsidRPr="00592775">
        <w:t>accompagne</w:t>
      </w:r>
      <w:proofErr w:type="spellEnd"/>
      <w:r w:rsidRPr="00592775">
        <w:t xml:space="preserve"> un club de Ligue 1 dans </w:t>
      </w:r>
      <w:proofErr w:type="spellStart"/>
      <w:r w:rsidRPr="00592775">
        <w:t>l’analyse</w:t>
      </w:r>
      <w:proofErr w:type="spellEnd"/>
      <w:r w:rsidRPr="00592775">
        <w:t xml:space="preserve"> des performances de la </w:t>
      </w:r>
      <w:proofErr w:type="spellStart"/>
      <w:r w:rsidRPr="00592775">
        <w:t>saison</w:t>
      </w:r>
      <w:proofErr w:type="spellEnd"/>
      <w:r w:rsidRPr="00592775">
        <w:t xml:space="preserve"> 2025 </w:t>
      </w:r>
      <w:proofErr w:type="spellStart"/>
      <w:r w:rsidRPr="00592775">
        <w:t>afin</w:t>
      </w:r>
      <w:proofErr w:type="spellEnd"/>
      <w:r w:rsidRPr="00592775">
        <w:t xml:space="preserve"> </w:t>
      </w:r>
      <w:proofErr w:type="spellStart"/>
      <w:r w:rsidRPr="00592775">
        <w:t>d’améliorer</w:t>
      </w:r>
      <w:proofErr w:type="spellEnd"/>
      <w:r w:rsidRPr="00592775">
        <w:t xml:space="preserve"> la </w:t>
      </w:r>
      <w:proofErr w:type="spellStart"/>
      <w:r w:rsidRPr="00592775">
        <w:t>prise</w:t>
      </w:r>
      <w:proofErr w:type="spellEnd"/>
      <w:r w:rsidRPr="00592775">
        <w:t xml:space="preserve"> de </w:t>
      </w:r>
      <w:proofErr w:type="spellStart"/>
      <w:r w:rsidRPr="00592775">
        <w:t>décision</w:t>
      </w:r>
      <w:proofErr w:type="spellEnd"/>
      <w:r w:rsidRPr="00592775">
        <w:t xml:space="preserve"> sportive via </w:t>
      </w:r>
      <w:proofErr w:type="spellStart"/>
      <w:r w:rsidRPr="00592775">
        <w:t>une</w:t>
      </w:r>
      <w:proofErr w:type="spellEnd"/>
      <w:r w:rsidRPr="00592775">
        <w:t xml:space="preserve"> </w:t>
      </w:r>
      <w:proofErr w:type="spellStart"/>
      <w:r w:rsidRPr="00592775">
        <w:t>approche</w:t>
      </w:r>
      <w:proofErr w:type="spellEnd"/>
      <w:r w:rsidRPr="00592775">
        <w:t xml:space="preserve"> data-driven.</w:t>
      </w:r>
    </w:p>
    <w:p w14:paraId="51838E42" w14:textId="77777777" w:rsidR="00592775" w:rsidRPr="00592775" w:rsidRDefault="00592775" w:rsidP="00592775"/>
    <w:p w14:paraId="75B864BA" w14:textId="476A67D7" w:rsidR="005356BD" w:rsidRDefault="00000000" w:rsidP="00592775">
      <w:pPr>
        <w:pStyle w:val="Titre1"/>
        <w:spacing w:before="0" w:after="240"/>
      </w:pPr>
      <w:r>
        <w:t xml:space="preserve">2. </w:t>
      </w:r>
      <w:proofErr w:type="spellStart"/>
      <w:r>
        <w:t>Objectifs</w:t>
      </w:r>
      <w:proofErr w:type="spellEnd"/>
      <w:r>
        <w:t xml:space="preserve"> </w:t>
      </w:r>
      <w:r w:rsidR="00B34DC8">
        <w:t>métier</w:t>
      </w:r>
    </w:p>
    <w:p w14:paraId="1A1FA77B" w14:textId="77777777" w:rsidR="00592775" w:rsidRDefault="00592775" w:rsidP="00592775">
      <w:proofErr w:type="spellStart"/>
      <w:r>
        <w:t>Objectifs</w:t>
      </w:r>
      <w:proofErr w:type="spellEnd"/>
      <w:r>
        <w:t xml:space="preserve"> :</w:t>
      </w:r>
    </w:p>
    <w:p w14:paraId="4B68C883" w14:textId="77777777" w:rsidR="00592775" w:rsidRDefault="00592775" w:rsidP="00592775">
      <w:r>
        <w:t xml:space="preserve">• </w:t>
      </w:r>
      <w:proofErr w:type="spellStart"/>
      <w:r>
        <w:t>Améliorer</w:t>
      </w:r>
      <w:proofErr w:type="spellEnd"/>
      <w:r>
        <w:t xml:space="preserve"> la </w:t>
      </w:r>
      <w:proofErr w:type="spellStart"/>
      <w:r>
        <w:t>prise</w:t>
      </w:r>
      <w:proofErr w:type="spellEnd"/>
      <w:r>
        <w:t xml:space="preserve"> de </w:t>
      </w:r>
      <w:proofErr w:type="spellStart"/>
      <w:r>
        <w:t>décision</w:t>
      </w:r>
      <w:proofErr w:type="spellEnd"/>
      <w:r>
        <w:t xml:space="preserve"> sportive via des </w:t>
      </w:r>
      <w:proofErr w:type="spellStart"/>
      <w:r>
        <w:t>indicateurs</w:t>
      </w:r>
      <w:proofErr w:type="spellEnd"/>
      <w:r>
        <w:t xml:space="preserve"> </w:t>
      </w:r>
      <w:proofErr w:type="spellStart"/>
      <w:r>
        <w:t>fiables</w:t>
      </w:r>
      <w:proofErr w:type="spellEnd"/>
      <w:r>
        <w:t>.</w:t>
      </w:r>
    </w:p>
    <w:p w14:paraId="0DE13797" w14:textId="77777777" w:rsidR="00592775" w:rsidRDefault="00592775" w:rsidP="00592775">
      <w:r>
        <w:t xml:space="preserve">• </w:t>
      </w:r>
      <w:proofErr w:type="spellStart"/>
      <w:r>
        <w:t>Centraliser</w:t>
      </w:r>
      <w:proofErr w:type="spellEnd"/>
      <w:r>
        <w:t xml:space="preserve"> les données dans </w:t>
      </w:r>
      <w:proofErr w:type="spellStart"/>
      <w:r>
        <w:t>une</w:t>
      </w:r>
      <w:proofErr w:type="spellEnd"/>
      <w:r>
        <w:t xml:space="preserve"> base </w:t>
      </w:r>
      <w:proofErr w:type="spellStart"/>
      <w:r>
        <w:t>relationnelle</w:t>
      </w:r>
      <w:proofErr w:type="spellEnd"/>
      <w:r>
        <w:t>.</w:t>
      </w:r>
    </w:p>
    <w:p w14:paraId="141E41D9" w14:textId="77777777" w:rsidR="00592775" w:rsidRDefault="00592775" w:rsidP="00592775">
      <w:r>
        <w:t xml:space="preserve">• Identifier les </w:t>
      </w:r>
      <w:proofErr w:type="spellStart"/>
      <w:r>
        <w:t>joueurs</w:t>
      </w:r>
      <w:proofErr w:type="spellEnd"/>
      <w:r>
        <w:t xml:space="preserve"> et équipes performants.</w:t>
      </w:r>
    </w:p>
    <w:p w14:paraId="67D0D8D4" w14:textId="77777777" w:rsidR="00592775" w:rsidRDefault="00592775" w:rsidP="00592775">
      <w:r>
        <w:t xml:space="preserve">• </w:t>
      </w:r>
      <w:proofErr w:type="spellStart"/>
      <w:r>
        <w:t>Produire</w:t>
      </w:r>
      <w:proofErr w:type="spellEnd"/>
      <w:r>
        <w:t xml:space="preserve"> des analyses </w:t>
      </w:r>
      <w:proofErr w:type="spellStart"/>
      <w:r>
        <w:t>exploitables</w:t>
      </w:r>
      <w:proofErr w:type="spellEnd"/>
      <w:r>
        <w:t xml:space="preserve"> par le staff.</w:t>
      </w:r>
    </w:p>
    <w:p w14:paraId="278C007B" w14:textId="521B234B" w:rsidR="00592775" w:rsidRDefault="00592775" w:rsidP="00592775">
      <w:r>
        <w:t xml:space="preserve">• Proposer </w:t>
      </w:r>
      <w:proofErr w:type="spellStart"/>
      <w:r>
        <w:t>une</w:t>
      </w:r>
      <w:proofErr w:type="spellEnd"/>
      <w:r>
        <w:t xml:space="preserve"> </w:t>
      </w:r>
      <w:proofErr w:type="spellStart"/>
      <w:r>
        <w:t>recommandation</w:t>
      </w:r>
      <w:proofErr w:type="spellEnd"/>
      <w:r>
        <w:t xml:space="preserve"> de </w:t>
      </w:r>
      <w:proofErr w:type="spellStart"/>
      <w:r>
        <w:t>recrutement</w:t>
      </w:r>
      <w:proofErr w:type="spellEnd"/>
      <w:r>
        <w:t xml:space="preserve"> (AT ≤ 3M€).</w:t>
      </w:r>
    </w:p>
    <w:p w14:paraId="3829D2AB" w14:textId="77777777" w:rsidR="00592775" w:rsidRPr="00592775" w:rsidRDefault="00592775" w:rsidP="00592775"/>
    <w:p w14:paraId="21A56D14" w14:textId="1D98ECE7" w:rsidR="005356BD" w:rsidRPr="00592775" w:rsidRDefault="005356BD" w:rsidP="00592775">
      <w:pPr>
        <w:pStyle w:val="Titre1"/>
        <w:spacing w:before="0" w:after="240"/>
      </w:pPr>
      <w:r w:rsidRPr="005356BD">
        <w:t xml:space="preserve">3. Expression des </w:t>
      </w:r>
      <w:proofErr w:type="spellStart"/>
      <w:r w:rsidRPr="005356BD">
        <w:t>besoins</w:t>
      </w:r>
      <w:proofErr w:type="spellEnd"/>
      <w:r w:rsidRPr="005356BD">
        <w:t xml:space="preserve"> </w:t>
      </w:r>
      <w:proofErr w:type="spellStart"/>
      <w:r w:rsidRPr="005356BD">
        <w:t>fonctionnels</w:t>
      </w:r>
      <w:proofErr w:type="spellEnd"/>
    </w:p>
    <w:p w14:paraId="62564A64" w14:textId="77777777" w:rsidR="005356BD" w:rsidRPr="00B82C36" w:rsidRDefault="005356BD" w:rsidP="005356BD">
      <w:pPr>
        <w:spacing w:before="36" w:after="36" w:line="240" w:lineRule="auto"/>
        <w:rPr>
          <w:rFonts w:ascii="Aptos Narrow" w:eastAsia="Cambria" w:hAnsi="Aptos Narrow" w:cs="Times New Roman"/>
        </w:rPr>
      </w:pPr>
      <w:r w:rsidRPr="00B82C36">
        <w:rPr>
          <w:rFonts w:ascii="Aptos Narrow" w:eastAsia="Cambria" w:hAnsi="Aptos Narrow" w:cs="Times New Roman"/>
        </w:rPr>
        <w:t xml:space="preserve">Les </w:t>
      </w:r>
      <w:proofErr w:type="spellStart"/>
      <w:r w:rsidRPr="00B82C36">
        <w:rPr>
          <w:rFonts w:ascii="Aptos Narrow" w:eastAsia="Cambria" w:hAnsi="Aptos Narrow" w:cs="Times New Roman"/>
        </w:rPr>
        <w:t>indicateurs</w:t>
      </w:r>
      <w:proofErr w:type="spellEnd"/>
      <w:r w:rsidRPr="00B82C36">
        <w:rPr>
          <w:rFonts w:ascii="Aptos Narrow" w:eastAsia="Cambria" w:hAnsi="Aptos Narrow" w:cs="Times New Roman"/>
        </w:rPr>
        <w:t xml:space="preserve"> </w:t>
      </w:r>
      <w:proofErr w:type="spellStart"/>
      <w:r w:rsidRPr="00B82C36">
        <w:rPr>
          <w:rFonts w:ascii="Aptos Narrow" w:eastAsia="Cambria" w:hAnsi="Aptos Narrow" w:cs="Times New Roman"/>
        </w:rPr>
        <w:t>suivants</w:t>
      </w:r>
      <w:proofErr w:type="spellEnd"/>
      <w:r w:rsidRPr="00B82C36">
        <w:rPr>
          <w:rFonts w:ascii="Aptos Narrow" w:eastAsia="Cambria" w:hAnsi="Aptos Narrow" w:cs="Times New Roman"/>
        </w:rPr>
        <w:t xml:space="preserve"> </w:t>
      </w:r>
      <w:proofErr w:type="spellStart"/>
      <w:r w:rsidRPr="00B82C36">
        <w:rPr>
          <w:rFonts w:ascii="Aptos Narrow" w:eastAsia="Cambria" w:hAnsi="Aptos Narrow" w:cs="Times New Roman"/>
        </w:rPr>
        <w:t>doivent</w:t>
      </w:r>
      <w:proofErr w:type="spellEnd"/>
      <w:r w:rsidRPr="00B82C36">
        <w:rPr>
          <w:rFonts w:ascii="Aptos Narrow" w:eastAsia="Cambria" w:hAnsi="Aptos Narrow" w:cs="Times New Roman"/>
        </w:rPr>
        <w:t xml:space="preserve"> </w:t>
      </w:r>
      <w:proofErr w:type="spellStart"/>
      <w:r w:rsidRPr="00B82C36">
        <w:rPr>
          <w:rFonts w:ascii="Aptos Narrow" w:eastAsia="Cambria" w:hAnsi="Aptos Narrow" w:cs="Times New Roman"/>
        </w:rPr>
        <w:t>répondre</w:t>
      </w:r>
      <w:proofErr w:type="spellEnd"/>
      <w:r w:rsidRPr="00B82C36">
        <w:rPr>
          <w:rFonts w:ascii="Aptos Narrow" w:eastAsia="Cambria" w:hAnsi="Aptos Narrow" w:cs="Times New Roman"/>
        </w:rPr>
        <w:t xml:space="preserve"> aux questions métier du </w:t>
      </w:r>
      <w:proofErr w:type="spellStart"/>
      <w:r w:rsidRPr="00B82C36">
        <w:rPr>
          <w:rFonts w:ascii="Aptos Narrow" w:eastAsia="Cambria" w:hAnsi="Aptos Narrow" w:cs="Times New Roman"/>
        </w:rPr>
        <w:t>directeur</w:t>
      </w:r>
      <w:proofErr w:type="spellEnd"/>
      <w:r w:rsidRPr="00B82C36">
        <w:rPr>
          <w:rFonts w:ascii="Aptos Narrow" w:eastAsia="Cambria" w:hAnsi="Aptos Narrow" w:cs="Times New Roman"/>
        </w:rPr>
        <w:t xml:space="preserve"> sportif et alimenter la </w:t>
      </w:r>
      <w:proofErr w:type="spellStart"/>
      <w:r w:rsidRPr="00B82C36">
        <w:rPr>
          <w:rFonts w:ascii="Aptos Narrow" w:eastAsia="Cambria" w:hAnsi="Aptos Narrow" w:cs="Times New Roman"/>
        </w:rPr>
        <w:t>prise</w:t>
      </w:r>
      <w:proofErr w:type="spellEnd"/>
      <w:r w:rsidRPr="00B82C36">
        <w:rPr>
          <w:rFonts w:ascii="Aptos Narrow" w:eastAsia="Cambria" w:hAnsi="Aptos Narrow" w:cs="Times New Roman"/>
        </w:rPr>
        <w:t xml:space="preserve"> de </w:t>
      </w:r>
      <w:proofErr w:type="spellStart"/>
      <w:r w:rsidRPr="00B82C36">
        <w:rPr>
          <w:rFonts w:ascii="Aptos Narrow" w:eastAsia="Cambria" w:hAnsi="Aptos Narrow" w:cs="Times New Roman"/>
        </w:rPr>
        <w:t>décision</w:t>
      </w:r>
      <w:proofErr w:type="spellEnd"/>
      <w:r w:rsidRPr="00B82C36">
        <w:rPr>
          <w:rFonts w:ascii="Aptos Narrow" w:eastAsia="Cambria" w:hAnsi="Aptos Narrow" w:cs="Times New Roman"/>
        </w:rPr>
        <w:t xml:space="preserve"> </w:t>
      </w:r>
      <w:proofErr w:type="spellStart"/>
      <w:r w:rsidRPr="00B82C36">
        <w:rPr>
          <w:rFonts w:ascii="Aptos Narrow" w:eastAsia="Cambria" w:hAnsi="Aptos Narrow" w:cs="Times New Roman"/>
        </w:rPr>
        <w:t>ainsi</w:t>
      </w:r>
      <w:proofErr w:type="spellEnd"/>
      <w:r w:rsidRPr="00B82C36">
        <w:rPr>
          <w:rFonts w:ascii="Aptos Narrow" w:eastAsia="Cambria" w:hAnsi="Aptos Narrow" w:cs="Times New Roman"/>
        </w:rPr>
        <w:t xml:space="preserve"> que la </w:t>
      </w:r>
      <w:proofErr w:type="spellStart"/>
      <w:r w:rsidRPr="00B82C36">
        <w:rPr>
          <w:rFonts w:ascii="Aptos Narrow" w:eastAsia="Cambria" w:hAnsi="Aptos Narrow" w:cs="Times New Roman"/>
        </w:rPr>
        <w:t>présentation</w:t>
      </w:r>
      <w:proofErr w:type="spellEnd"/>
      <w:r w:rsidRPr="00B82C36">
        <w:rPr>
          <w:rFonts w:ascii="Aptos Narrow" w:eastAsia="Cambria" w:hAnsi="Aptos Narrow" w:cs="Times New Roman"/>
        </w:rPr>
        <w:t xml:space="preserve"> finale.</w:t>
      </w:r>
    </w:p>
    <w:p w14:paraId="2370CC06" w14:textId="77777777" w:rsidR="005356BD" w:rsidRDefault="005356BD" w:rsidP="005356BD">
      <w:pPr>
        <w:spacing w:before="36" w:after="36" w:line="240" w:lineRule="auto"/>
        <w:rPr>
          <w:rFonts w:ascii="Cambria" w:eastAsia="Cambria" w:hAnsi="Cambria" w:cs="Times New Roman"/>
        </w:rPr>
      </w:pPr>
    </w:p>
    <w:tbl>
      <w:tblPr>
        <w:tblStyle w:val="TableauGrille4-Accentuation3"/>
        <w:tblW w:w="5000" w:type="pct"/>
        <w:tblLook w:val="04A0" w:firstRow="1" w:lastRow="0" w:firstColumn="1" w:lastColumn="0" w:noHBand="0" w:noVBand="1"/>
      </w:tblPr>
      <w:tblGrid>
        <w:gridCol w:w="1668"/>
        <w:gridCol w:w="2551"/>
        <w:gridCol w:w="3968"/>
        <w:gridCol w:w="2829"/>
      </w:tblGrid>
      <w:tr w:rsidR="005356BD" w:rsidRPr="005356BD" w14:paraId="49834033" w14:textId="77777777" w:rsidTr="00717F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1E7C4B2A" w14:textId="77777777" w:rsidR="005356BD" w:rsidRPr="00717F9E" w:rsidRDefault="005356BD" w:rsidP="00717F9E">
            <w:pPr>
              <w:rPr>
                <w:sz w:val="24"/>
                <w:szCs w:val="24"/>
              </w:rPr>
            </w:pPr>
            <w:proofErr w:type="spellStart"/>
            <w:r w:rsidRPr="00717F9E">
              <w:rPr>
                <w:sz w:val="24"/>
                <w:szCs w:val="24"/>
              </w:rPr>
              <w:t>Thème</w:t>
            </w:r>
            <w:proofErr w:type="spellEnd"/>
          </w:p>
        </w:tc>
        <w:tc>
          <w:tcPr>
            <w:tcW w:w="1158" w:type="pct"/>
            <w:vAlign w:val="center"/>
          </w:tcPr>
          <w:p w14:paraId="215C4F6B" w14:textId="77777777" w:rsidR="005356BD" w:rsidRPr="00717F9E" w:rsidRDefault="005356BD" w:rsidP="00717F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717F9E">
              <w:rPr>
                <w:sz w:val="24"/>
                <w:szCs w:val="24"/>
              </w:rPr>
              <w:t>Indicateur</w:t>
            </w:r>
            <w:proofErr w:type="spellEnd"/>
            <w:r w:rsidRPr="00717F9E">
              <w:rPr>
                <w:sz w:val="24"/>
                <w:szCs w:val="24"/>
              </w:rPr>
              <w:t xml:space="preserve"> </w:t>
            </w:r>
            <w:proofErr w:type="spellStart"/>
            <w:r w:rsidRPr="00717F9E">
              <w:rPr>
                <w:sz w:val="24"/>
                <w:szCs w:val="24"/>
              </w:rPr>
              <w:t>attendu</w:t>
            </w:r>
            <w:proofErr w:type="spellEnd"/>
          </w:p>
        </w:tc>
        <w:tc>
          <w:tcPr>
            <w:tcW w:w="1801" w:type="pct"/>
            <w:vAlign w:val="center"/>
          </w:tcPr>
          <w:p w14:paraId="6D5F8872" w14:textId="77777777" w:rsidR="005356BD" w:rsidRPr="00717F9E" w:rsidRDefault="005356BD" w:rsidP="00717F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717F9E">
              <w:rPr>
                <w:sz w:val="24"/>
                <w:szCs w:val="24"/>
              </w:rPr>
              <w:t>Règle</w:t>
            </w:r>
            <w:proofErr w:type="spellEnd"/>
            <w:r w:rsidRPr="00717F9E">
              <w:rPr>
                <w:sz w:val="24"/>
                <w:szCs w:val="24"/>
              </w:rPr>
              <w:t xml:space="preserve"> de </w:t>
            </w:r>
            <w:proofErr w:type="spellStart"/>
            <w:r w:rsidRPr="00717F9E">
              <w:rPr>
                <w:sz w:val="24"/>
                <w:szCs w:val="24"/>
              </w:rPr>
              <w:t>calcul</w:t>
            </w:r>
            <w:proofErr w:type="spellEnd"/>
            <w:r w:rsidRPr="00717F9E">
              <w:rPr>
                <w:sz w:val="24"/>
                <w:szCs w:val="24"/>
              </w:rPr>
              <w:t xml:space="preserve"> / usage</w:t>
            </w:r>
          </w:p>
        </w:tc>
        <w:tc>
          <w:tcPr>
            <w:tcW w:w="1284" w:type="pct"/>
            <w:vAlign w:val="center"/>
          </w:tcPr>
          <w:p w14:paraId="05026FAF" w14:textId="77777777" w:rsidR="005356BD" w:rsidRPr="00717F9E" w:rsidRDefault="005356BD" w:rsidP="00717F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17F9E">
              <w:rPr>
                <w:sz w:val="24"/>
                <w:szCs w:val="24"/>
              </w:rPr>
              <w:t>Source de données</w:t>
            </w:r>
          </w:p>
        </w:tc>
      </w:tr>
      <w:tr w:rsidR="005356BD" w:rsidRPr="005356BD" w14:paraId="358A52DB" w14:textId="77777777" w:rsidTr="0071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4B42C423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>Performance collective</w:t>
            </w:r>
          </w:p>
        </w:tc>
        <w:tc>
          <w:tcPr>
            <w:tcW w:w="1158" w:type="pct"/>
            <w:vAlign w:val="center"/>
          </w:tcPr>
          <w:p w14:paraId="5B6B43DC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>Total de buts par équipe</w:t>
            </w:r>
          </w:p>
        </w:tc>
        <w:tc>
          <w:tcPr>
            <w:tcW w:w="1801" w:type="pct"/>
            <w:vAlign w:val="center"/>
          </w:tcPr>
          <w:p w14:paraId="3D174443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Somme des buts des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regroupés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par équipe</w:t>
            </w:r>
          </w:p>
        </w:tc>
        <w:tc>
          <w:tcPr>
            <w:tcW w:w="1284" w:type="pct"/>
            <w:vAlign w:val="center"/>
          </w:tcPr>
          <w:p w14:paraId="40A2830D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performance,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>, equipe</w:t>
            </w:r>
          </w:p>
        </w:tc>
      </w:tr>
      <w:tr w:rsidR="005356BD" w:rsidRPr="005356BD" w14:paraId="3A63992E" w14:textId="77777777" w:rsidTr="00717F9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169959D4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>Participation</w:t>
            </w:r>
          </w:p>
        </w:tc>
        <w:tc>
          <w:tcPr>
            <w:tcW w:w="1158" w:type="pct"/>
            <w:vAlign w:val="center"/>
          </w:tcPr>
          <w:p w14:paraId="1417CB52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Moyenne de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matchs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joués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par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</w:t>
            </w:r>
            <w:proofErr w:type="spellEnd"/>
          </w:p>
        </w:tc>
        <w:tc>
          <w:tcPr>
            <w:tcW w:w="1801" w:type="pct"/>
            <w:vAlign w:val="center"/>
          </w:tcPr>
          <w:p w14:paraId="6FDFD031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Moyenne des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matchs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joués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sur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l’ensemble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des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joueurs</w:t>
            </w:r>
            <w:proofErr w:type="spellEnd"/>
          </w:p>
        </w:tc>
        <w:tc>
          <w:tcPr>
            <w:tcW w:w="1284" w:type="pct"/>
            <w:vAlign w:val="center"/>
          </w:tcPr>
          <w:p w14:paraId="7842EBF9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temps_de_jeu</w:t>
            </w:r>
            <w:proofErr w:type="spellEnd"/>
          </w:p>
        </w:tc>
      </w:tr>
      <w:tr w:rsidR="005356BD" w:rsidRPr="005356BD" w14:paraId="1D4E1FE7" w14:textId="77777777" w:rsidTr="0071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19F85EF1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Effectif</w:t>
            </w:r>
            <w:proofErr w:type="spellEnd"/>
          </w:p>
        </w:tc>
        <w:tc>
          <w:tcPr>
            <w:tcW w:w="1158" w:type="pct"/>
            <w:vAlign w:val="center"/>
          </w:tcPr>
          <w:p w14:paraId="685F063C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Nombre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et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pourcentage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de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par poste</w:t>
            </w:r>
          </w:p>
        </w:tc>
        <w:tc>
          <w:tcPr>
            <w:tcW w:w="1801" w:type="pct"/>
            <w:vAlign w:val="center"/>
          </w:tcPr>
          <w:p w14:paraId="207F1EF7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Comptage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par poste et part dans le total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général</w:t>
            </w:r>
            <w:proofErr w:type="spellEnd"/>
          </w:p>
        </w:tc>
        <w:tc>
          <w:tcPr>
            <w:tcW w:w="1284" w:type="pct"/>
            <w:vAlign w:val="center"/>
          </w:tcPr>
          <w:p w14:paraId="47D3A42D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>, position</w:t>
            </w:r>
          </w:p>
        </w:tc>
      </w:tr>
      <w:tr w:rsidR="005356BD" w:rsidRPr="005356BD" w14:paraId="3E4B40C9" w14:textId="77777777" w:rsidTr="00717F9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592A9451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Attaquants</w:t>
            </w:r>
            <w:proofErr w:type="spellEnd"/>
          </w:p>
        </w:tc>
        <w:tc>
          <w:tcPr>
            <w:tcW w:w="1158" w:type="pct"/>
            <w:vAlign w:val="center"/>
          </w:tcPr>
          <w:p w14:paraId="5188D87E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Moyenne de buts des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attaquants</w:t>
            </w:r>
            <w:proofErr w:type="spellEnd"/>
          </w:p>
        </w:tc>
        <w:tc>
          <w:tcPr>
            <w:tcW w:w="1801" w:type="pct"/>
            <w:vAlign w:val="center"/>
          </w:tcPr>
          <w:p w14:paraId="09E6374A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Moyenne des buts pour les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avec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code_position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= 'AT'</w:t>
            </w:r>
          </w:p>
        </w:tc>
        <w:tc>
          <w:tcPr>
            <w:tcW w:w="1284" w:type="pct"/>
            <w:vAlign w:val="center"/>
          </w:tcPr>
          <w:p w14:paraId="5FE3B95E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>, performance</w:t>
            </w:r>
          </w:p>
        </w:tc>
      </w:tr>
      <w:tr w:rsidR="005356BD" w:rsidRPr="005356BD" w14:paraId="053FF585" w14:textId="77777777" w:rsidTr="0071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68013F9A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>Penalties</w:t>
            </w:r>
          </w:p>
        </w:tc>
        <w:tc>
          <w:tcPr>
            <w:tcW w:w="1158" w:type="pct"/>
            <w:vAlign w:val="center"/>
          </w:tcPr>
          <w:p w14:paraId="12F1D5F5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Top 10 penalties et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taux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de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réussite</w:t>
            </w:r>
            <w:proofErr w:type="spellEnd"/>
          </w:p>
        </w:tc>
        <w:tc>
          <w:tcPr>
            <w:tcW w:w="1801" w:type="pct"/>
            <w:vAlign w:val="center"/>
          </w:tcPr>
          <w:p w14:paraId="62A9D7C4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Classement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par penalties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marqués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et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taux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=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marqués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/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tentés</w:t>
            </w:r>
            <w:proofErr w:type="spellEnd"/>
          </w:p>
        </w:tc>
        <w:tc>
          <w:tcPr>
            <w:tcW w:w="1284" w:type="pct"/>
            <w:vAlign w:val="center"/>
          </w:tcPr>
          <w:p w14:paraId="28C76A26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>performance</w:t>
            </w:r>
          </w:p>
        </w:tc>
      </w:tr>
      <w:tr w:rsidR="005356BD" w:rsidRPr="005356BD" w14:paraId="61A8F30D" w14:textId="77777777" w:rsidTr="00717F9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01BAAE43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Buteurs</w:t>
            </w:r>
            <w:proofErr w:type="spellEnd"/>
          </w:p>
        </w:tc>
        <w:tc>
          <w:tcPr>
            <w:tcW w:w="1158" w:type="pct"/>
            <w:vAlign w:val="center"/>
          </w:tcPr>
          <w:p w14:paraId="71BBE3A1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Top 10 des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buteurs</w:t>
            </w:r>
            <w:proofErr w:type="spellEnd"/>
          </w:p>
        </w:tc>
        <w:tc>
          <w:tcPr>
            <w:tcW w:w="1801" w:type="pct"/>
            <w:vAlign w:val="center"/>
          </w:tcPr>
          <w:p w14:paraId="50188689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Classement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décroissant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selon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le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nombre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total de buts</w:t>
            </w:r>
          </w:p>
        </w:tc>
        <w:tc>
          <w:tcPr>
            <w:tcW w:w="1284" w:type="pct"/>
            <w:vAlign w:val="center"/>
          </w:tcPr>
          <w:p w14:paraId="57EE07AA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performance,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>, equipe</w:t>
            </w:r>
          </w:p>
        </w:tc>
      </w:tr>
      <w:tr w:rsidR="005356BD" w:rsidRPr="005356BD" w14:paraId="2435BE1C" w14:textId="77777777" w:rsidTr="0071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298121F3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>Temps de jeu</w:t>
            </w:r>
          </w:p>
        </w:tc>
        <w:tc>
          <w:tcPr>
            <w:tcW w:w="1158" w:type="pct"/>
            <w:vAlign w:val="center"/>
          </w:tcPr>
          <w:p w14:paraId="5A003427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Temps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moyen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par poste</w:t>
            </w:r>
          </w:p>
        </w:tc>
        <w:tc>
          <w:tcPr>
            <w:tcW w:w="1801" w:type="pct"/>
            <w:vAlign w:val="center"/>
          </w:tcPr>
          <w:p w14:paraId="54DDA3F1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Moyenne des minutes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jouées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et des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matchs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équivalents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90</w:t>
            </w:r>
          </w:p>
        </w:tc>
        <w:tc>
          <w:tcPr>
            <w:tcW w:w="1284" w:type="pct"/>
            <w:vAlign w:val="center"/>
          </w:tcPr>
          <w:p w14:paraId="55E74458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temps_de_jeu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,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>, position</w:t>
            </w:r>
          </w:p>
        </w:tc>
      </w:tr>
      <w:tr w:rsidR="005356BD" w:rsidRPr="005356BD" w14:paraId="0DCBBD45" w14:textId="77777777" w:rsidTr="00717F9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3CCAFF5B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>Discipline</w:t>
            </w:r>
          </w:p>
        </w:tc>
        <w:tc>
          <w:tcPr>
            <w:tcW w:w="1158" w:type="pct"/>
            <w:vAlign w:val="center"/>
          </w:tcPr>
          <w:p w14:paraId="52B30EF7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avec carton rouge</w:t>
            </w:r>
          </w:p>
        </w:tc>
        <w:tc>
          <w:tcPr>
            <w:tcW w:w="1801" w:type="pct"/>
            <w:vAlign w:val="center"/>
          </w:tcPr>
          <w:p w14:paraId="3A51E974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Nombre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de cartons rouges et ratio sur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matchs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titulaires</w:t>
            </w:r>
            <w:proofErr w:type="spellEnd"/>
          </w:p>
        </w:tc>
        <w:tc>
          <w:tcPr>
            <w:tcW w:w="1284" w:type="pct"/>
            <w:vAlign w:val="center"/>
          </w:tcPr>
          <w:p w14:paraId="7375EB2B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performance,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temps_de_jeu</w:t>
            </w:r>
            <w:proofErr w:type="spellEnd"/>
          </w:p>
        </w:tc>
      </w:tr>
      <w:tr w:rsidR="005356BD" w:rsidRPr="005356BD" w14:paraId="0FD0B481" w14:textId="77777777" w:rsidTr="0071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5C28C23A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Efficacité</w:t>
            </w:r>
            <w:proofErr w:type="spellEnd"/>
          </w:p>
        </w:tc>
        <w:tc>
          <w:tcPr>
            <w:tcW w:w="1158" w:type="pct"/>
            <w:vAlign w:val="center"/>
          </w:tcPr>
          <w:p w14:paraId="22B013D2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Top 10 buts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moins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xG</w:t>
            </w:r>
            <w:proofErr w:type="spellEnd"/>
          </w:p>
        </w:tc>
        <w:tc>
          <w:tcPr>
            <w:tcW w:w="1801" w:type="pct"/>
            <w:vAlign w:val="center"/>
          </w:tcPr>
          <w:p w14:paraId="57F53694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Différence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entre buts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réels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et expected goals</w:t>
            </w:r>
          </w:p>
        </w:tc>
        <w:tc>
          <w:tcPr>
            <w:tcW w:w="1284" w:type="pct"/>
            <w:vAlign w:val="center"/>
          </w:tcPr>
          <w:p w14:paraId="753BBD0E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performance,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attendu</w:t>
            </w:r>
            <w:proofErr w:type="spellEnd"/>
          </w:p>
        </w:tc>
      </w:tr>
      <w:tr w:rsidR="005356BD" w:rsidRPr="005356BD" w14:paraId="25BAEC19" w14:textId="77777777" w:rsidTr="00717F9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54A97A6D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>Progression</w:t>
            </w:r>
          </w:p>
        </w:tc>
        <w:tc>
          <w:tcPr>
            <w:tcW w:w="1158" w:type="pct"/>
            <w:vAlign w:val="center"/>
          </w:tcPr>
          <w:p w14:paraId="04CA7EF8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Meilleur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PrgP</w:t>
            </w:r>
            <w:proofErr w:type="spellEnd"/>
          </w:p>
        </w:tc>
        <w:tc>
          <w:tcPr>
            <w:tcW w:w="1801" w:type="pct"/>
            <w:vAlign w:val="center"/>
          </w:tcPr>
          <w:p w14:paraId="67759BA0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avec le plus de passes progressives</w:t>
            </w:r>
          </w:p>
        </w:tc>
        <w:tc>
          <w:tcPr>
            <w:tcW w:w="1284" w:type="pct"/>
            <w:vAlign w:val="center"/>
          </w:tcPr>
          <w:p w14:paraId="25E0376C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>progression</w:t>
            </w:r>
          </w:p>
        </w:tc>
      </w:tr>
      <w:tr w:rsidR="005356BD" w:rsidRPr="005356BD" w14:paraId="3A930C89" w14:textId="77777777" w:rsidTr="0071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0F0047F6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lastRenderedPageBreak/>
              <w:t>Recrutement</w:t>
            </w:r>
            <w:proofErr w:type="spellEnd"/>
          </w:p>
        </w:tc>
        <w:tc>
          <w:tcPr>
            <w:tcW w:w="1158" w:type="pct"/>
            <w:vAlign w:val="center"/>
          </w:tcPr>
          <w:p w14:paraId="18D569C8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Shortlist de 10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attaquants</w:t>
            </w:r>
            <w:proofErr w:type="spellEnd"/>
          </w:p>
        </w:tc>
        <w:tc>
          <w:tcPr>
            <w:tcW w:w="1801" w:type="pct"/>
            <w:vAlign w:val="center"/>
          </w:tcPr>
          <w:p w14:paraId="4E47E716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AT,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salaire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≤ 3M€, forte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efficacité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(buts/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xG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),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faible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volume de passes progressives</w:t>
            </w:r>
          </w:p>
        </w:tc>
        <w:tc>
          <w:tcPr>
            <w:tcW w:w="1284" w:type="pct"/>
            <w:vAlign w:val="center"/>
          </w:tcPr>
          <w:p w14:paraId="37791122" w14:textId="77777777" w:rsidR="005356BD" w:rsidRPr="005356BD" w:rsidRDefault="005356BD" w:rsidP="00717F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joueur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, performance,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attendu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, progression,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salaire_source</w:t>
            </w:r>
            <w:proofErr w:type="spellEnd"/>
          </w:p>
        </w:tc>
      </w:tr>
      <w:tr w:rsidR="005356BD" w:rsidRPr="005356BD" w14:paraId="5B4EBDAA" w14:textId="77777777" w:rsidTr="00717F9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pct"/>
            <w:vAlign w:val="center"/>
          </w:tcPr>
          <w:p w14:paraId="3654ACAD" w14:textId="77777777" w:rsidR="005356BD" w:rsidRPr="005356BD" w:rsidRDefault="005356BD" w:rsidP="00717F9E">
            <w:pPr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Analyse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complémentaire</w:t>
            </w:r>
            <w:proofErr w:type="spellEnd"/>
          </w:p>
        </w:tc>
        <w:tc>
          <w:tcPr>
            <w:tcW w:w="1158" w:type="pct"/>
            <w:vAlign w:val="center"/>
          </w:tcPr>
          <w:p w14:paraId="69713892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>Buts par 90 minutes</w:t>
            </w:r>
          </w:p>
        </w:tc>
        <w:tc>
          <w:tcPr>
            <w:tcW w:w="1801" w:type="pct"/>
            <w:vAlign w:val="center"/>
          </w:tcPr>
          <w:p w14:paraId="37941D12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buts / matchs_90 pour comparer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l’efficacité</w:t>
            </w:r>
            <w:proofErr w:type="spellEnd"/>
            <w:r w:rsidRPr="005356BD">
              <w:rPr>
                <w:rFonts w:ascii="Aptos Narrow" w:hAnsi="Aptos Narrow"/>
                <w:sz w:val="20"/>
                <w:szCs w:val="20"/>
              </w:rPr>
              <w:t xml:space="preserve">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réelle</w:t>
            </w:r>
            <w:proofErr w:type="spellEnd"/>
          </w:p>
        </w:tc>
        <w:tc>
          <w:tcPr>
            <w:tcW w:w="1284" w:type="pct"/>
            <w:vAlign w:val="center"/>
          </w:tcPr>
          <w:p w14:paraId="482C01D2" w14:textId="77777777" w:rsidR="005356BD" w:rsidRPr="005356BD" w:rsidRDefault="005356BD" w:rsidP="00717F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5356BD">
              <w:rPr>
                <w:rFonts w:ascii="Aptos Narrow" w:hAnsi="Aptos Narrow"/>
                <w:sz w:val="20"/>
                <w:szCs w:val="20"/>
              </w:rPr>
              <w:t xml:space="preserve">performance, </w:t>
            </w:r>
            <w:proofErr w:type="spellStart"/>
            <w:r w:rsidRPr="005356BD">
              <w:rPr>
                <w:rFonts w:ascii="Aptos Narrow" w:hAnsi="Aptos Narrow"/>
                <w:sz w:val="20"/>
                <w:szCs w:val="20"/>
              </w:rPr>
              <w:t>temps_de_jeu</w:t>
            </w:r>
            <w:proofErr w:type="spellEnd"/>
          </w:p>
        </w:tc>
      </w:tr>
    </w:tbl>
    <w:p w14:paraId="3EEABACB" w14:textId="69C6ED88" w:rsidR="00F026EF" w:rsidRDefault="00000000" w:rsidP="002E67EA">
      <w:pPr>
        <w:pStyle w:val="Titre1"/>
        <w:spacing w:after="240"/>
      </w:pPr>
      <w:r>
        <w:t xml:space="preserve">4. </w:t>
      </w:r>
      <w:proofErr w:type="spellStart"/>
      <w:r w:rsidR="001233CE" w:rsidRPr="001233CE">
        <w:t>Utilisateurs</w:t>
      </w:r>
      <w:proofErr w:type="spellEnd"/>
      <w:r w:rsidR="001233CE" w:rsidRPr="001233CE">
        <w:t xml:space="preserve">, </w:t>
      </w:r>
      <w:proofErr w:type="spellStart"/>
      <w:r w:rsidR="001233CE" w:rsidRPr="001233CE">
        <w:t>périmètre</w:t>
      </w:r>
      <w:proofErr w:type="spellEnd"/>
      <w:r w:rsidR="001233CE" w:rsidRPr="001233CE">
        <w:t xml:space="preserve"> et </w:t>
      </w:r>
      <w:proofErr w:type="spellStart"/>
      <w:r w:rsidR="001233CE" w:rsidRPr="001233CE">
        <w:t>livrables</w:t>
      </w:r>
      <w:proofErr w:type="spellEnd"/>
    </w:p>
    <w:p w14:paraId="5836440C" w14:textId="77777777" w:rsidR="00592775" w:rsidRDefault="00592775" w:rsidP="00592775">
      <w:proofErr w:type="spellStart"/>
      <w:r>
        <w:t>Utilisateurs</w:t>
      </w:r>
      <w:proofErr w:type="spellEnd"/>
      <w:r>
        <w:t xml:space="preserve"> :</w:t>
      </w:r>
    </w:p>
    <w:p w14:paraId="6938CEBD" w14:textId="77777777" w:rsidR="00592775" w:rsidRDefault="00592775" w:rsidP="00592775">
      <w:pPr>
        <w:pStyle w:val="Paragraphedeliste"/>
        <w:numPr>
          <w:ilvl w:val="0"/>
          <w:numId w:val="20"/>
        </w:numPr>
        <w:spacing w:after="0" w:line="240" w:lineRule="auto"/>
      </w:pPr>
      <w:r>
        <w:t>Staff technique</w:t>
      </w:r>
    </w:p>
    <w:p w14:paraId="3A48D658" w14:textId="77777777" w:rsidR="00592775" w:rsidRDefault="00592775" w:rsidP="00592775">
      <w:pPr>
        <w:pStyle w:val="Paragraphedeliste"/>
        <w:numPr>
          <w:ilvl w:val="0"/>
          <w:numId w:val="20"/>
        </w:numPr>
        <w:spacing w:after="0" w:line="240" w:lineRule="auto"/>
      </w:pPr>
      <w:r>
        <w:t>Direction sportive</w:t>
      </w:r>
    </w:p>
    <w:p w14:paraId="69462462" w14:textId="09CA8B26" w:rsidR="00592775" w:rsidRDefault="00592775" w:rsidP="00592775">
      <w:pPr>
        <w:pStyle w:val="Paragraphedeliste"/>
        <w:numPr>
          <w:ilvl w:val="0"/>
          <w:numId w:val="20"/>
        </w:numPr>
        <w:spacing w:line="240" w:lineRule="auto"/>
      </w:pPr>
      <w:proofErr w:type="spellStart"/>
      <w:r>
        <w:t>Analyste</w:t>
      </w:r>
      <w:proofErr w:type="spellEnd"/>
      <w:r>
        <w:t xml:space="preserve"> data</w:t>
      </w:r>
    </w:p>
    <w:p w14:paraId="42EEAC6D" w14:textId="77777777" w:rsidR="00592775" w:rsidRDefault="00592775" w:rsidP="00592775">
      <w:proofErr w:type="spellStart"/>
      <w:r>
        <w:t>Périmètre</w:t>
      </w:r>
      <w:proofErr w:type="spellEnd"/>
      <w:r>
        <w:t xml:space="preserve"> :</w:t>
      </w:r>
    </w:p>
    <w:p w14:paraId="5959AFDB" w14:textId="245F5584" w:rsidR="00592775" w:rsidRDefault="00592775" w:rsidP="00592775">
      <w:pPr>
        <w:pStyle w:val="Paragraphedeliste"/>
        <w:numPr>
          <w:ilvl w:val="0"/>
          <w:numId w:val="21"/>
        </w:numPr>
        <w:spacing w:after="0"/>
      </w:pPr>
      <w:proofErr w:type="spellStart"/>
      <w:r>
        <w:t>Modélisation</w:t>
      </w:r>
      <w:proofErr w:type="spellEnd"/>
      <w:r>
        <w:t>, SQL, analyses</w:t>
      </w:r>
    </w:p>
    <w:p w14:paraId="33983F5D" w14:textId="47596982" w:rsidR="00592775" w:rsidRDefault="00592775" w:rsidP="00592775">
      <w:pPr>
        <w:pStyle w:val="Paragraphedeliste"/>
        <w:numPr>
          <w:ilvl w:val="0"/>
          <w:numId w:val="21"/>
        </w:numPr>
      </w:pPr>
      <w:proofErr w:type="spellStart"/>
      <w:r>
        <w:t>Recommandation</w:t>
      </w:r>
      <w:proofErr w:type="spellEnd"/>
      <w:r>
        <w:t xml:space="preserve"> de </w:t>
      </w:r>
      <w:proofErr w:type="spellStart"/>
      <w:r>
        <w:t>recrutement</w:t>
      </w:r>
      <w:proofErr w:type="spellEnd"/>
    </w:p>
    <w:p w14:paraId="72C390C0" w14:textId="77777777" w:rsidR="00592775" w:rsidRDefault="00592775" w:rsidP="00592775">
      <w:r>
        <w:t>Exclusions :</w:t>
      </w:r>
    </w:p>
    <w:p w14:paraId="14F75753" w14:textId="784CBF11" w:rsidR="00592775" w:rsidRDefault="00592775" w:rsidP="00592775">
      <w:pPr>
        <w:pStyle w:val="Paragraphedeliste"/>
        <w:numPr>
          <w:ilvl w:val="0"/>
          <w:numId w:val="22"/>
        </w:numPr>
      </w:pPr>
      <w:r>
        <w:t xml:space="preserve">Données </w:t>
      </w:r>
      <w:proofErr w:type="spellStart"/>
      <w:r>
        <w:t>vidéo</w:t>
      </w:r>
      <w:proofErr w:type="spellEnd"/>
      <w:r>
        <w:t xml:space="preserve">, </w:t>
      </w:r>
      <w:proofErr w:type="spellStart"/>
      <w:r>
        <w:t>médicales</w:t>
      </w:r>
      <w:proofErr w:type="spellEnd"/>
      <w:r>
        <w:t xml:space="preserve">, </w:t>
      </w:r>
      <w:proofErr w:type="spellStart"/>
      <w:r>
        <w:t>événements</w:t>
      </w:r>
      <w:proofErr w:type="spellEnd"/>
      <w:r>
        <w:t xml:space="preserve"> match</w:t>
      </w:r>
    </w:p>
    <w:p w14:paraId="6FDDCF09" w14:textId="77777777" w:rsidR="00592775" w:rsidRDefault="00592775" w:rsidP="00592775">
      <w:proofErr w:type="spellStart"/>
      <w:r>
        <w:t>Livrables</w:t>
      </w:r>
      <w:proofErr w:type="spellEnd"/>
      <w:r>
        <w:t xml:space="preserve"> :</w:t>
      </w:r>
    </w:p>
    <w:p w14:paraId="2B5C7BD7" w14:textId="61F8161F" w:rsidR="00592775" w:rsidRDefault="00592775" w:rsidP="00592775">
      <w:pPr>
        <w:pStyle w:val="Paragraphedeliste"/>
        <w:numPr>
          <w:ilvl w:val="0"/>
          <w:numId w:val="22"/>
        </w:numPr>
        <w:spacing w:after="0"/>
      </w:pPr>
      <w:r>
        <w:t xml:space="preserve">PDF expression </w:t>
      </w:r>
      <w:proofErr w:type="spellStart"/>
      <w:r>
        <w:t>besoins</w:t>
      </w:r>
      <w:proofErr w:type="spellEnd"/>
    </w:p>
    <w:p w14:paraId="1607AC6B" w14:textId="71ADFE50" w:rsidR="00592775" w:rsidRDefault="00592775" w:rsidP="00592775">
      <w:pPr>
        <w:pStyle w:val="Paragraphedeliste"/>
        <w:numPr>
          <w:ilvl w:val="0"/>
          <w:numId w:val="22"/>
        </w:numPr>
        <w:spacing w:after="0"/>
      </w:pPr>
      <w:r>
        <w:t>Base de données</w:t>
      </w:r>
    </w:p>
    <w:p w14:paraId="3F6E3906" w14:textId="7CD58D64" w:rsidR="00592775" w:rsidRDefault="00592775" w:rsidP="00592775">
      <w:pPr>
        <w:pStyle w:val="Paragraphedeliste"/>
        <w:numPr>
          <w:ilvl w:val="0"/>
          <w:numId w:val="22"/>
        </w:numPr>
        <w:spacing w:after="0"/>
      </w:pPr>
      <w:r>
        <w:t xml:space="preserve">SQL + </w:t>
      </w:r>
      <w:proofErr w:type="spellStart"/>
      <w:r>
        <w:t>résultats</w:t>
      </w:r>
      <w:proofErr w:type="spellEnd"/>
    </w:p>
    <w:p w14:paraId="4F821F91" w14:textId="089EF523" w:rsidR="00592775" w:rsidRDefault="00592775" w:rsidP="00592775">
      <w:pPr>
        <w:pStyle w:val="Paragraphedeliste"/>
        <w:numPr>
          <w:ilvl w:val="0"/>
          <w:numId w:val="22"/>
        </w:numPr>
      </w:pPr>
      <w:proofErr w:type="spellStart"/>
      <w:r>
        <w:t>Présentation</w:t>
      </w:r>
      <w:proofErr w:type="spellEnd"/>
    </w:p>
    <w:p w14:paraId="32C32293" w14:textId="77777777" w:rsidR="00474860" w:rsidRPr="00592775" w:rsidRDefault="00474860" w:rsidP="00474860">
      <w:pPr>
        <w:pStyle w:val="Paragraphedeliste"/>
      </w:pPr>
    </w:p>
    <w:p w14:paraId="214D1705" w14:textId="5C0736A0" w:rsidR="00474860" w:rsidRDefault="00000000" w:rsidP="00474860">
      <w:pPr>
        <w:pStyle w:val="Titre1"/>
        <w:spacing w:before="0" w:after="240"/>
      </w:pPr>
      <w:r>
        <w:t xml:space="preserve">5. </w:t>
      </w:r>
      <w:r w:rsidR="001233CE">
        <w:t xml:space="preserve">Exigences du </w:t>
      </w:r>
      <w:proofErr w:type="spellStart"/>
      <w:r w:rsidR="001233CE">
        <w:t>projet</w:t>
      </w:r>
      <w:proofErr w:type="spellEnd"/>
    </w:p>
    <w:tbl>
      <w:tblPr>
        <w:tblStyle w:val="TableauGrille4-Accentuation2"/>
        <w:tblW w:w="0" w:type="auto"/>
        <w:tblLook w:val="04A0" w:firstRow="1" w:lastRow="0" w:firstColumn="1" w:lastColumn="0" w:noHBand="0" w:noVBand="1"/>
      </w:tblPr>
      <w:tblGrid>
        <w:gridCol w:w="2093"/>
        <w:gridCol w:w="3377"/>
        <w:gridCol w:w="5470"/>
        <w:gridCol w:w="38"/>
      </w:tblGrid>
      <w:tr w:rsidR="00474860" w:rsidRPr="00474860" w14:paraId="494D76EA" w14:textId="77777777" w:rsidTr="004748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7597CBCC" w14:textId="77777777" w:rsidR="00474860" w:rsidRPr="00474860" w:rsidRDefault="00474860" w:rsidP="00474860">
            <w:proofErr w:type="spellStart"/>
            <w:r w:rsidRPr="00474860">
              <w:t>Catégorie</w:t>
            </w:r>
            <w:proofErr w:type="spellEnd"/>
          </w:p>
        </w:tc>
        <w:tc>
          <w:tcPr>
            <w:tcW w:w="5470" w:type="dxa"/>
            <w:gridSpan w:val="2"/>
            <w:vAlign w:val="center"/>
          </w:tcPr>
          <w:p w14:paraId="5B7241A6" w14:textId="77777777" w:rsidR="00474860" w:rsidRPr="00474860" w:rsidRDefault="00474860" w:rsidP="004748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74860">
              <w:t>Exigences</w:t>
            </w:r>
          </w:p>
        </w:tc>
      </w:tr>
      <w:tr w:rsidR="00474860" w:rsidRPr="00474860" w14:paraId="36A8AD4C" w14:textId="77777777" w:rsidTr="004748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3BD7C148" w14:textId="77777777" w:rsidR="00474860" w:rsidRPr="00474860" w:rsidRDefault="00474860" w:rsidP="00474860">
            <w:pPr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>Techniques</w:t>
            </w:r>
          </w:p>
        </w:tc>
        <w:tc>
          <w:tcPr>
            <w:tcW w:w="5470" w:type="dxa"/>
            <w:gridSpan w:val="2"/>
            <w:vAlign w:val="center"/>
          </w:tcPr>
          <w:p w14:paraId="5F1EAB90" w14:textId="77777777" w:rsidR="00474860" w:rsidRPr="00474860" w:rsidRDefault="00474860" w:rsidP="004748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>PostgreSQL via Docker</w:t>
            </w:r>
          </w:p>
        </w:tc>
      </w:tr>
      <w:tr w:rsidR="00474860" w:rsidRPr="00474860" w14:paraId="47C5DC5A" w14:textId="77777777" w:rsidTr="00474860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000D0B5D" w14:textId="77777777" w:rsidR="00474860" w:rsidRPr="00474860" w:rsidRDefault="00474860" w:rsidP="00474860">
            <w:pPr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>Techniques</w:t>
            </w:r>
          </w:p>
        </w:tc>
        <w:tc>
          <w:tcPr>
            <w:tcW w:w="5470" w:type="dxa"/>
            <w:gridSpan w:val="2"/>
            <w:vAlign w:val="center"/>
          </w:tcPr>
          <w:p w14:paraId="0F799E98" w14:textId="77777777" w:rsidR="00474860" w:rsidRPr="00474860" w:rsidRDefault="00474860" w:rsidP="004748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474860">
              <w:rPr>
                <w:sz w:val="20"/>
                <w:szCs w:val="20"/>
              </w:rPr>
              <w:t>Création</w:t>
            </w:r>
            <w:proofErr w:type="spellEnd"/>
            <w:r w:rsidRPr="00474860">
              <w:rPr>
                <w:sz w:val="20"/>
                <w:szCs w:val="20"/>
              </w:rPr>
              <w:t xml:space="preserve"> des tables avec PK, FK et </w:t>
            </w:r>
            <w:proofErr w:type="spellStart"/>
            <w:r w:rsidRPr="00474860">
              <w:rPr>
                <w:sz w:val="20"/>
                <w:szCs w:val="20"/>
              </w:rPr>
              <w:t>contraintes</w:t>
            </w:r>
            <w:proofErr w:type="spellEnd"/>
          </w:p>
        </w:tc>
      </w:tr>
      <w:tr w:rsidR="00474860" w:rsidRPr="00474860" w14:paraId="21A1ADED" w14:textId="77777777" w:rsidTr="004748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0CA3337F" w14:textId="77777777" w:rsidR="00474860" w:rsidRPr="00474860" w:rsidRDefault="00474860" w:rsidP="00474860">
            <w:pPr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>Techniques</w:t>
            </w:r>
          </w:p>
        </w:tc>
        <w:tc>
          <w:tcPr>
            <w:tcW w:w="5470" w:type="dxa"/>
            <w:gridSpan w:val="2"/>
            <w:vAlign w:val="center"/>
          </w:tcPr>
          <w:p w14:paraId="6BFB4562" w14:textId="77777777" w:rsidR="00474860" w:rsidRPr="00474860" w:rsidRDefault="00474860" w:rsidP="004748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 xml:space="preserve">Import </w:t>
            </w:r>
            <w:proofErr w:type="spellStart"/>
            <w:r w:rsidRPr="00474860">
              <w:rPr>
                <w:sz w:val="20"/>
                <w:szCs w:val="20"/>
              </w:rPr>
              <w:t>automatisé</w:t>
            </w:r>
            <w:proofErr w:type="spellEnd"/>
            <w:r w:rsidRPr="00474860">
              <w:rPr>
                <w:sz w:val="20"/>
                <w:szCs w:val="20"/>
              </w:rPr>
              <w:t xml:space="preserve"> des </w:t>
            </w:r>
            <w:proofErr w:type="spellStart"/>
            <w:r w:rsidRPr="00474860">
              <w:rPr>
                <w:sz w:val="20"/>
                <w:szCs w:val="20"/>
              </w:rPr>
              <w:t>fichiers</w:t>
            </w:r>
            <w:proofErr w:type="spellEnd"/>
            <w:r w:rsidRPr="00474860">
              <w:rPr>
                <w:sz w:val="20"/>
                <w:szCs w:val="20"/>
              </w:rPr>
              <w:t xml:space="preserve"> CSV</w:t>
            </w:r>
          </w:p>
        </w:tc>
      </w:tr>
      <w:tr w:rsidR="00474860" w:rsidRPr="00474860" w14:paraId="1DE8666B" w14:textId="77777777" w:rsidTr="00474860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529A112C" w14:textId="77777777" w:rsidR="00474860" w:rsidRPr="00474860" w:rsidRDefault="00474860" w:rsidP="00474860">
            <w:pPr>
              <w:rPr>
                <w:sz w:val="20"/>
                <w:szCs w:val="20"/>
              </w:rPr>
            </w:pPr>
          </w:p>
        </w:tc>
        <w:tc>
          <w:tcPr>
            <w:tcW w:w="5470" w:type="dxa"/>
            <w:gridSpan w:val="2"/>
            <w:vAlign w:val="center"/>
          </w:tcPr>
          <w:p w14:paraId="7B91A809" w14:textId="77777777" w:rsidR="00474860" w:rsidRPr="00474860" w:rsidRDefault="00474860" w:rsidP="004748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74860" w:rsidRPr="00474860" w14:paraId="428BC23D" w14:textId="77777777" w:rsidTr="004748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77ADE82A" w14:textId="77777777" w:rsidR="00474860" w:rsidRPr="00474860" w:rsidRDefault="00474860" w:rsidP="00474860">
            <w:pPr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>Données</w:t>
            </w:r>
          </w:p>
        </w:tc>
        <w:tc>
          <w:tcPr>
            <w:tcW w:w="5470" w:type="dxa"/>
            <w:gridSpan w:val="2"/>
            <w:vAlign w:val="center"/>
          </w:tcPr>
          <w:p w14:paraId="65B09688" w14:textId="77777777" w:rsidR="00474860" w:rsidRPr="00474860" w:rsidRDefault="00474860" w:rsidP="004748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474860">
              <w:rPr>
                <w:sz w:val="20"/>
                <w:szCs w:val="20"/>
              </w:rPr>
              <w:t>Nettoyage</w:t>
            </w:r>
            <w:proofErr w:type="spellEnd"/>
            <w:r w:rsidRPr="00474860">
              <w:rPr>
                <w:sz w:val="20"/>
                <w:szCs w:val="20"/>
              </w:rPr>
              <w:t xml:space="preserve"> des données et suppression des </w:t>
            </w:r>
            <w:proofErr w:type="spellStart"/>
            <w:r w:rsidRPr="00474860">
              <w:rPr>
                <w:sz w:val="20"/>
                <w:szCs w:val="20"/>
              </w:rPr>
              <w:t>incohérences</w:t>
            </w:r>
            <w:proofErr w:type="spellEnd"/>
          </w:p>
        </w:tc>
      </w:tr>
      <w:tr w:rsidR="00474860" w:rsidRPr="00474860" w14:paraId="7A53AA29" w14:textId="77777777" w:rsidTr="00474860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06A7680B" w14:textId="77777777" w:rsidR="00474860" w:rsidRPr="00474860" w:rsidRDefault="00474860" w:rsidP="00474860">
            <w:pPr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>Données</w:t>
            </w:r>
          </w:p>
        </w:tc>
        <w:tc>
          <w:tcPr>
            <w:tcW w:w="5470" w:type="dxa"/>
            <w:gridSpan w:val="2"/>
            <w:vAlign w:val="center"/>
          </w:tcPr>
          <w:p w14:paraId="5F4F2537" w14:textId="77777777" w:rsidR="00474860" w:rsidRPr="00474860" w:rsidRDefault="00474860" w:rsidP="004748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474860">
              <w:rPr>
                <w:sz w:val="20"/>
                <w:szCs w:val="20"/>
              </w:rPr>
              <w:t>Vérification</w:t>
            </w:r>
            <w:proofErr w:type="spellEnd"/>
            <w:r w:rsidRPr="00474860">
              <w:rPr>
                <w:sz w:val="20"/>
                <w:szCs w:val="20"/>
              </w:rPr>
              <w:t xml:space="preserve"> des </w:t>
            </w:r>
            <w:proofErr w:type="spellStart"/>
            <w:r w:rsidRPr="00474860">
              <w:rPr>
                <w:sz w:val="20"/>
                <w:szCs w:val="20"/>
              </w:rPr>
              <w:t>valeurs</w:t>
            </w:r>
            <w:proofErr w:type="spellEnd"/>
            <w:r w:rsidRPr="00474860">
              <w:rPr>
                <w:sz w:val="20"/>
                <w:szCs w:val="20"/>
              </w:rPr>
              <w:t xml:space="preserve"> </w:t>
            </w:r>
            <w:proofErr w:type="spellStart"/>
            <w:r w:rsidRPr="00474860">
              <w:rPr>
                <w:sz w:val="20"/>
                <w:szCs w:val="20"/>
              </w:rPr>
              <w:t>manquantes</w:t>
            </w:r>
            <w:proofErr w:type="spellEnd"/>
          </w:p>
        </w:tc>
      </w:tr>
      <w:tr w:rsidR="00474860" w:rsidRPr="00474860" w14:paraId="557341E1" w14:textId="77777777" w:rsidTr="004748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76B3D868" w14:textId="77777777" w:rsidR="00474860" w:rsidRPr="00474860" w:rsidRDefault="00474860" w:rsidP="00474860">
            <w:pPr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>Données</w:t>
            </w:r>
          </w:p>
        </w:tc>
        <w:tc>
          <w:tcPr>
            <w:tcW w:w="5470" w:type="dxa"/>
            <w:gridSpan w:val="2"/>
            <w:vAlign w:val="center"/>
          </w:tcPr>
          <w:p w14:paraId="6C82152D" w14:textId="77777777" w:rsidR="00474860" w:rsidRPr="00474860" w:rsidRDefault="00474860" w:rsidP="004748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474860">
              <w:rPr>
                <w:sz w:val="20"/>
                <w:szCs w:val="20"/>
              </w:rPr>
              <w:t>Standardisation</w:t>
            </w:r>
            <w:proofErr w:type="spellEnd"/>
            <w:r w:rsidRPr="00474860">
              <w:rPr>
                <w:sz w:val="20"/>
                <w:szCs w:val="20"/>
              </w:rPr>
              <w:t xml:space="preserve"> des formats</w:t>
            </w:r>
          </w:p>
        </w:tc>
      </w:tr>
      <w:tr w:rsidR="00474860" w:rsidRPr="00474860" w14:paraId="55859AF3" w14:textId="77777777" w:rsidTr="00474860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41B3292F" w14:textId="77777777" w:rsidR="00474860" w:rsidRPr="00474860" w:rsidRDefault="00474860" w:rsidP="00474860">
            <w:pPr>
              <w:rPr>
                <w:sz w:val="20"/>
                <w:szCs w:val="20"/>
              </w:rPr>
            </w:pPr>
          </w:p>
        </w:tc>
        <w:tc>
          <w:tcPr>
            <w:tcW w:w="5470" w:type="dxa"/>
            <w:gridSpan w:val="2"/>
            <w:vAlign w:val="center"/>
          </w:tcPr>
          <w:p w14:paraId="113FBEC1" w14:textId="77777777" w:rsidR="00474860" w:rsidRPr="00474860" w:rsidRDefault="00474860" w:rsidP="004748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74860" w:rsidRPr="00474860" w14:paraId="2647F2C2" w14:textId="77777777" w:rsidTr="004748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019635E5" w14:textId="77777777" w:rsidR="00474860" w:rsidRPr="00474860" w:rsidRDefault="00474860" w:rsidP="00474860">
            <w:pPr>
              <w:rPr>
                <w:sz w:val="20"/>
                <w:szCs w:val="20"/>
              </w:rPr>
            </w:pPr>
            <w:proofErr w:type="spellStart"/>
            <w:r w:rsidRPr="00474860">
              <w:rPr>
                <w:sz w:val="20"/>
                <w:szCs w:val="20"/>
              </w:rPr>
              <w:t>Fonctionnelles</w:t>
            </w:r>
            <w:proofErr w:type="spellEnd"/>
          </w:p>
        </w:tc>
        <w:tc>
          <w:tcPr>
            <w:tcW w:w="5470" w:type="dxa"/>
            <w:gridSpan w:val="2"/>
            <w:vAlign w:val="center"/>
          </w:tcPr>
          <w:p w14:paraId="7A9E4EF4" w14:textId="77777777" w:rsidR="00474860" w:rsidRPr="00474860" w:rsidRDefault="00474860" w:rsidP="004748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 xml:space="preserve">Une </w:t>
            </w:r>
            <w:proofErr w:type="spellStart"/>
            <w:r w:rsidRPr="00474860">
              <w:rPr>
                <w:sz w:val="20"/>
                <w:szCs w:val="20"/>
              </w:rPr>
              <w:t>requête</w:t>
            </w:r>
            <w:proofErr w:type="spellEnd"/>
            <w:r w:rsidRPr="00474860">
              <w:rPr>
                <w:sz w:val="20"/>
                <w:szCs w:val="20"/>
              </w:rPr>
              <w:t xml:space="preserve"> SQL par </w:t>
            </w:r>
            <w:proofErr w:type="spellStart"/>
            <w:r w:rsidRPr="00474860">
              <w:rPr>
                <w:sz w:val="20"/>
                <w:szCs w:val="20"/>
              </w:rPr>
              <w:t>besoin</w:t>
            </w:r>
            <w:proofErr w:type="spellEnd"/>
            <w:r w:rsidRPr="00474860">
              <w:rPr>
                <w:sz w:val="20"/>
                <w:szCs w:val="20"/>
              </w:rPr>
              <w:t xml:space="preserve"> métier</w:t>
            </w:r>
          </w:p>
        </w:tc>
      </w:tr>
      <w:tr w:rsidR="00474860" w:rsidRPr="00474860" w14:paraId="08B70139" w14:textId="77777777" w:rsidTr="00474860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3138D51E" w14:textId="77777777" w:rsidR="00474860" w:rsidRPr="00474860" w:rsidRDefault="00474860" w:rsidP="00474860">
            <w:pPr>
              <w:rPr>
                <w:sz w:val="20"/>
                <w:szCs w:val="20"/>
              </w:rPr>
            </w:pPr>
            <w:proofErr w:type="spellStart"/>
            <w:r w:rsidRPr="00474860">
              <w:rPr>
                <w:sz w:val="20"/>
                <w:szCs w:val="20"/>
              </w:rPr>
              <w:t>Fonctionnelles</w:t>
            </w:r>
            <w:proofErr w:type="spellEnd"/>
          </w:p>
        </w:tc>
        <w:tc>
          <w:tcPr>
            <w:tcW w:w="5470" w:type="dxa"/>
            <w:gridSpan w:val="2"/>
            <w:vAlign w:val="center"/>
          </w:tcPr>
          <w:p w14:paraId="6C54B52A" w14:textId="77777777" w:rsidR="00474860" w:rsidRPr="00474860" w:rsidRDefault="00474860" w:rsidP="004748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 xml:space="preserve">Production des </w:t>
            </w:r>
            <w:proofErr w:type="spellStart"/>
            <w:r w:rsidRPr="00474860">
              <w:rPr>
                <w:sz w:val="20"/>
                <w:szCs w:val="20"/>
              </w:rPr>
              <w:t>résultats</w:t>
            </w:r>
            <w:proofErr w:type="spellEnd"/>
            <w:r w:rsidRPr="00474860">
              <w:rPr>
                <w:sz w:val="20"/>
                <w:szCs w:val="20"/>
              </w:rPr>
              <w:t xml:space="preserve"> </w:t>
            </w:r>
            <w:proofErr w:type="spellStart"/>
            <w:r w:rsidRPr="00474860">
              <w:rPr>
                <w:sz w:val="20"/>
                <w:szCs w:val="20"/>
              </w:rPr>
              <w:t>associés</w:t>
            </w:r>
            <w:proofErr w:type="spellEnd"/>
          </w:p>
        </w:tc>
      </w:tr>
      <w:tr w:rsidR="00474860" w:rsidRPr="00474860" w14:paraId="504E1561" w14:textId="77777777" w:rsidTr="004748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6FB6B003" w14:textId="77777777" w:rsidR="00474860" w:rsidRPr="00474860" w:rsidRDefault="00474860" w:rsidP="00474860">
            <w:pPr>
              <w:rPr>
                <w:sz w:val="20"/>
                <w:szCs w:val="20"/>
              </w:rPr>
            </w:pPr>
            <w:proofErr w:type="spellStart"/>
            <w:r w:rsidRPr="00474860">
              <w:rPr>
                <w:sz w:val="20"/>
                <w:szCs w:val="20"/>
              </w:rPr>
              <w:t>Fonctionnelles</w:t>
            </w:r>
            <w:proofErr w:type="spellEnd"/>
          </w:p>
        </w:tc>
        <w:tc>
          <w:tcPr>
            <w:tcW w:w="5470" w:type="dxa"/>
            <w:gridSpan w:val="2"/>
            <w:vAlign w:val="center"/>
          </w:tcPr>
          <w:p w14:paraId="4E8B47CB" w14:textId="77777777" w:rsidR="00474860" w:rsidRPr="00474860" w:rsidRDefault="00474860" w:rsidP="004748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474860">
              <w:rPr>
                <w:sz w:val="20"/>
                <w:szCs w:val="20"/>
              </w:rPr>
              <w:t>Interprétation</w:t>
            </w:r>
            <w:proofErr w:type="spellEnd"/>
            <w:r w:rsidRPr="00474860">
              <w:rPr>
                <w:sz w:val="20"/>
                <w:szCs w:val="20"/>
              </w:rPr>
              <w:t xml:space="preserve"> métier des </w:t>
            </w:r>
            <w:proofErr w:type="spellStart"/>
            <w:r w:rsidRPr="00474860">
              <w:rPr>
                <w:sz w:val="20"/>
                <w:szCs w:val="20"/>
              </w:rPr>
              <w:t>résultats</w:t>
            </w:r>
            <w:proofErr w:type="spellEnd"/>
          </w:p>
        </w:tc>
      </w:tr>
      <w:tr w:rsidR="00474860" w:rsidRPr="00474860" w14:paraId="6B5ECB81" w14:textId="77777777" w:rsidTr="00474860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5E9713E3" w14:textId="77777777" w:rsidR="00474860" w:rsidRPr="00474860" w:rsidRDefault="00474860" w:rsidP="00474860">
            <w:pPr>
              <w:rPr>
                <w:sz w:val="20"/>
                <w:szCs w:val="20"/>
              </w:rPr>
            </w:pPr>
          </w:p>
        </w:tc>
        <w:tc>
          <w:tcPr>
            <w:tcW w:w="5470" w:type="dxa"/>
            <w:gridSpan w:val="2"/>
            <w:vAlign w:val="center"/>
          </w:tcPr>
          <w:p w14:paraId="64E2C9A6" w14:textId="77777777" w:rsidR="00474860" w:rsidRPr="00474860" w:rsidRDefault="00474860" w:rsidP="004748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74860" w:rsidRPr="00474860" w14:paraId="5C0D70A6" w14:textId="77777777" w:rsidTr="004748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2EB20AC7" w14:textId="77777777" w:rsidR="00474860" w:rsidRPr="00474860" w:rsidRDefault="00474860" w:rsidP="00474860">
            <w:pPr>
              <w:rPr>
                <w:sz w:val="20"/>
                <w:szCs w:val="20"/>
              </w:rPr>
            </w:pPr>
            <w:proofErr w:type="spellStart"/>
            <w:r w:rsidRPr="00474860">
              <w:rPr>
                <w:sz w:val="20"/>
                <w:szCs w:val="20"/>
              </w:rPr>
              <w:t>Qualité</w:t>
            </w:r>
            <w:proofErr w:type="spellEnd"/>
          </w:p>
        </w:tc>
        <w:tc>
          <w:tcPr>
            <w:tcW w:w="5470" w:type="dxa"/>
            <w:gridSpan w:val="2"/>
            <w:vAlign w:val="center"/>
          </w:tcPr>
          <w:p w14:paraId="7F5431F5" w14:textId="77777777" w:rsidR="00474860" w:rsidRPr="00474860" w:rsidRDefault="00474860" w:rsidP="004748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474860">
              <w:rPr>
                <w:sz w:val="20"/>
                <w:szCs w:val="20"/>
              </w:rPr>
              <w:t>Validation des jointures entre tables</w:t>
            </w:r>
          </w:p>
        </w:tc>
      </w:tr>
      <w:tr w:rsidR="00474860" w:rsidRPr="00474860" w14:paraId="2528477F" w14:textId="77777777" w:rsidTr="00474860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0AA778D5" w14:textId="77777777" w:rsidR="00474860" w:rsidRPr="00474860" w:rsidRDefault="00474860" w:rsidP="00474860">
            <w:proofErr w:type="spellStart"/>
            <w:r w:rsidRPr="00474860">
              <w:lastRenderedPageBreak/>
              <w:t>Qualité</w:t>
            </w:r>
            <w:proofErr w:type="spellEnd"/>
          </w:p>
        </w:tc>
        <w:tc>
          <w:tcPr>
            <w:tcW w:w="5470" w:type="dxa"/>
            <w:gridSpan w:val="2"/>
            <w:vAlign w:val="center"/>
          </w:tcPr>
          <w:p w14:paraId="55D345C4" w14:textId="77777777" w:rsidR="00474860" w:rsidRPr="00474860" w:rsidRDefault="00474860" w:rsidP="004748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74860">
              <w:t>Cohérence</w:t>
            </w:r>
            <w:proofErr w:type="spellEnd"/>
            <w:r w:rsidRPr="00474860">
              <w:t xml:space="preserve"> des volumes de données</w:t>
            </w:r>
          </w:p>
        </w:tc>
      </w:tr>
      <w:tr w:rsidR="00474860" w:rsidRPr="00474860" w14:paraId="24BD9EEC" w14:textId="77777777" w:rsidTr="004748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154B9E11" w14:textId="77777777" w:rsidR="00474860" w:rsidRPr="00474860" w:rsidRDefault="00474860" w:rsidP="00474860"/>
        </w:tc>
        <w:tc>
          <w:tcPr>
            <w:tcW w:w="5470" w:type="dxa"/>
            <w:gridSpan w:val="2"/>
            <w:vAlign w:val="center"/>
          </w:tcPr>
          <w:p w14:paraId="10FBBE3B" w14:textId="77777777" w:rsidR="00474860" w:rsidRPr="00474860" w:rsidRDefault="00474860" w:rsidP="004748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74860" w:rsidRPr="00474860" w14:paraId="6BE0AE11" w14:textId="77777777" w:rsidTr="00474860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19869423" w14:textId="77777777" w:rsidR="00474860" w:rsidRPr="00474860" w:rsidRDefault="00474860" w:rsidP="00474860">
            <w:proofErr w:type="spellStart"/>
            <w:r w:rsidRPr="00474860">
              <w:t>Organisationnelles</w:t>
            </w:r>
            <w:proofErr w:type="spellEnd"/>
          </w:p>
        </w:tc>
        <w:tc>
          <w:tcPr>
            <w:tcW w:w="5470" w:type="dxa"/>
            <w:gridSpan w:val="2"/>
            <w:vAlign w:val="center"/>
          </w:tcPr>
          <w:p w14:paraId="5AEDB25E" w14:textId="77777777" w:rsidR="00474860" w:rsidRPr="00474860" w:rsidRDefault="00474860" w:rsidP="004748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74860">
              <w:t>Projet</w:t>
            </w:r>
            <w:proofErr w:type="spellEnd"/>
            <w:r w:rsidRPr="00474860">
              <w:t xml:space="preserve"> reproductible (scripts SQL)</w:t>
            </w:r>
          </w:p>
        </w:tc>
      </w:tr>
      <w:tr w:rsidR="00474860" w:rsidRPr="00474860" w14:paraId="254E9BA0" w14:textId="77777777" w:rsidTr="004748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70" w:type="dxa"/>
            <w:gridSpan w:val="2"/>
            <w:vAlign w:val="center"/>
          </w:tcPr>
          <w:p w14:paraId="2582ADED" w14:textId="77777777" w:rsidR="00474860" w:rsidRPr="00474860" w:rsidRDefault="00474860" w:rsidP="00474860">
            <w:proofErr w:type="spellStart"/>
            <w:r w:rsidRPr="00474860">
              <w:t>Organisationnelles</w:t>
            </w:r>
            <w:proofErr w:type="spellEnd"/>
          </w:p>
        </w:tc>
        <w:tc>
          <w:tcPr>
            <w:tcW w:w="5470" w:type="dxa"/>
            <w:gridSpan w:val="2"/>
            <w:vAlign w:val="center"/>
          </w:tcPr>
          <w:p w14:paraId="2157185E" w14:textId="77777777" w:rsidR="00474860" w:rsidRPr="00474860" w:rsidRDefault="00474860" w:rsidP="004748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860">
              <w:t xml:space="preserve">Documentation </w:t>
            </w:r>
            <w:proofErr w:type="spellStart"/>
            <w:r w:rsidRPr="00474860">
              <w:t>claire</w:t>
            </w:r>
            <w:proofErr w:type="spellEnd"/>
          </w:p>
        </w:tc>
      </w:tr>
      <w:tr w:rsidR="00474860" w:rsidRPr="00B97A79" w14:paraId="0D3E5152" w14:textId="77777777" w:rsidTr="00B9620E">
        <w:trPr>
          <w:gridAfter w:val="1"/>
          <w:wAfter w:w="38" w:type="dxa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5A0F3EF4" w14:textId="2F508719" w:rsidR="00474860" w:rsidRPr="0080137C" w:rsidRDefault="00474860" w:rsidP="00474860">
            <w:pPr>
              <w:rPr>
                <w:sz w:val="24"/>
                <w:szCs w:val="24"/>
              </w:rPr>
            </w:pPr>
            <w:proofErr w:type="spellStart"/>
            <w:r w:rsidRPr="00BF5563">
              <w:t>Catégorie</w:t>
            </w:r>
            <w:proofErr w:type="spellEnd"/>
          </w:p>
        </w:tc>
        <w:tc>
          <w:tcPr>
            <w:tcW w:w="8847" w:type="dxa"/>
            <w:gridSpan w:val="2"/>
          </w:tcPr>
          <w:p w14:paraId="15EF0277" w14:textId="38F18ED0" w:rsidR="00474860" w:rsidRPr="0080137C" w:rsidRDefault="00474860" w:rsidP="004748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F5563">
              <w:t>Exigences</w:t>
            </w:r>
          </w:p>
        </w:tc>
      </w:tr>
      <w:tr w:rsidR="00474860" w:rsidRPr="00B97A79" w14:paraId="36D208AD" w14:textId="77777777" w:rsidTr="00B9620E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38" w:type="dxa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2AC27235" w14:textId="002B7209" w:rsidR="00474860" w:rsidRPr="00B82C36" w:rsidRDefault="00474860" w:rsidP="00474860">
            <w:pPr>
              <w:rPr>
                <w:rFonts w:ascii="Aptos Narrow" w:hAnsi="Aptos Narrow"/>
                <w:sz w:val="20"/>
                <w:szCs w:val="20"/>
              </w:rPr>
            </w:pPr>
            <w:r w:rsidRPr="00BF5563">
              <w:t>Techniques</w:t>
            </w:r>
          </w:p>
        </w:tc>
        <w:tc>
          <w:tcPr>
            <w:tcW w:w="8847" w:type="dxa"/>
            <w:gridSpan w:val="2"/>
          </w:tcPr>
          <w:p w14:paraId="00A436AC" w14:textId="46050992" w:rsidR="00474860" w:rsidRPr="00B82C36" w:rsidRDefault="00474860" w:rsidP="004748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r w:rsidRPr="00BF5563">
              <w:t>PostgreSQL via Docker</w:t>
            </w:r>
          </w:p>
        </w:tc>
      </w:tr>
      <w:tr w:rsidR="00474860" w:rsidRPr="00B97A79" w14:paraId="33A9C641" w14:textId="77777777" w:rsidTr="00B9620E">
        <w:trPr>
          <w:gridAfter w:val="1"/>
          <w:wAfter w:w="38" w:type="dxa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14:paraId="32A3A46C" w14:textId="093772F0" w:rsidR="00474860" w:rsidRPr="00B82C36" w:rsidRDefault="00474860" w:rsidP="00474860">
            <w:pPr>
              <w:rPr>
                <w:rFonts w:ascii="Aptos Narrow" w:hAnsi="Aptos Narrow"/>
                <w:sz w:val="20"/>
                <w:szCs w:val="20"/>
              </w:rPr>
            </w:pPr>
            <w:r w:rsidRPr="00BF5563">
              <w:t>Techniques</w:t>
            </w:r>
          </w:p>
        </w:tc>
        <w:tc>
          <w:tcPr>
            <w:tcW w:w="8847" w:type="dxa"/>
            <w:gridSpan w:val="2"/>
          </w:tcPr>
          <w:p w14:paraId="4AE7A4CA" w14:textId="6DC2BAF0" w:rsidR="00474860" w:rsidRPr="00B82C36" w:rsidRDefault="00474860" w:rsidP="004748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0"/>
                <w:szCs w:val="20"/>
              </w:rPr>
            </w:pPr>
            <w:proofErr w:type="spellStart"/>
            <w:r w:rsidRPr="00BF5563">
              <w:t>Création</w:t>
            </w:r>
            <w:proofErr w:type="spellEnd"/>
            <w:r w:rsidRPr="00BF5563">
              <w:t xml:space="preserve"> des tables avec PK, FK et </w:t>
            </w:r>
            <w:proofErr w:type="spellStart"/>
            <w:r w:rsidRPr="00BF5563">
              <w:t>contraintes</w:t>
            </w:r>
            <w:proofErr w:type="spellEnd"/>
          </w:p>
        </w:tc>
      </w:tr>
    </w:tbl>
    <w:p w14:paraId="204F26EA" w14:textId="5ED95FC1" w:rsidR="00F026EF" w:rsidRDefault="00F026EF"/>
    <w:p w14:paraId="791E3360" w14:textId="77777777" w:rsidR="001233CE" w:rsidRPr="001233CE" w:rsidRDefault="001233CE" w:rsidP="00B97A79">
      <w:pPr>
        <w:pStyle w:val="Titre1"/>
        <w:spacing w:before="0" w:after="240"/>
      </w:pPr>
      <w:bookmarkStart w:id="0" w:name="Xbc9a5dbf2f8ee35ee2f7d0682121fdbad518e77"/>
      <w:r w:rsidRPr="001233CE">
        <w:t xml:space="preserve">6. </w:t>
      </w:r>
      <w:proofErr w:type="spellStart"/>
      <w:r w:rsidRPr="001233CE">
        <w:t>Critères</w:t>
      </w:r>
      <w:proofErr w:type="spellEnd"/>
      <w:r w:rsidRPr="001233CE">
        <w:t xml:space="preserve"> de </w:t>
      </w:r>
      <w:proofErr w:type="spellStart"/>
      <w:r w:rsidRPr="001233CE">
        <w:t>réussite</w:t>
      </w:r>
      <w:proofErr w:type="spellEnd"/>
      <w:r w:rsidRPr="001233CE">
        <w:t xml:space="preserve"> et points de vigilance</w:t>
      </w:r>
    </w:p>
    <w:tbl>
      <w:tblPr>
        <w:tblStyle w:val="TableauGrille4-Accentuation5"/>
        <w:tblW w:w="0" w:type="auto"/>
        <w:tblLook w:val="04A0" w:firstRow="1" w:lastRow="0" w:firstColumn="1" w:lastColumn="0" w:noHBand="0" w:noVBand="1"/>
      </w:tblPr>
      <w:tblGrid>
        <w:gridCol w:w="1809"/>
        <w:gridCol w:w="9131"/>
      </w:tblGrid>
      <w:tr w:rsidR="0080137C" w:rsidRPr="0080137C" w14:paraId="414958CC" w14:textId="77777777" w:rsidTr="008013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6CA9F13A" w14:textId="77777777" w:rsidR="0080137C" w:rsidRPr="0080137C" w:rsidRDefault="0080137C" w:rsidP="000153B1">
            <w:pPr>
              <w:spacing w:before="180" w:after="180"/>
              <w:rPr>
                <w:rFonts w:ascii="Aptos Narrow" w:eastAsia="Cambria" w:hAnsi="Aptos Narrow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80137C">
              <w:rPr>
                <w:rFonts w:ascii="Aptos Narrow" w:eastAsia="Cambria" w:hAnsi="Aptos Narrow" w:cs="Times New Roman"/>
                <w:sz w:val="24"/>
                <w:szCs w:val="24"/>
              </w:rPr>
              <w:t>Catégorie</w:t>
            </w:r>
            <w:proofErr w:type="spellEnd"/>
          </w:p>
        </w:tc>
        <w:tc>
          <w:tcPr>
            <w:tcW w:w="9131" w:type="dxa"/>
          </w:tcPr>
          <w:p w14:paraId="4E983C2D" w14:textId="77777777" w:rsidR="0080137C" w:rsidRPr="0080137C" w:rsidRDefault="0080137C" w:rsidP="000153B1">
            <w:pPr>
              <w:spacing w:before="180" w:after="1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Cambria" w:hAnsi="Aptos Narrow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80137C">
              <w:rPr>
                <w:rFonts w:ascii="Aptos Narrow" w:eastAsia="Cambria" w:hAnsi="Aptos Narrow" w:cs="Times New Roman"/>
                <w:sz w:val="24"/>
                <w:szCs w:val="24"/>
              </w:rPr>
              <w:t>Critère</w:t>
            </w:r>
            <w:proofErr w:type="spellEnd"/>
            <w:r w:rsidRPr="0080137C">
              <w:rPr>
                <w:rFonts w:ascii="Aptos Narrow" w:eastAsia="Cambria" w:hAnsi="Aptos Narrow" w:cs="Times New Roman"/>
                <w:sz w:val="24"/>
                <w:szCs w:val="24"/>
              </w:rPr>
              <w:t xml:space="preserve"> de </w:t>
            </w:r>
            <w:proofErr w:type="spellStart"/>
            <w:r w:rsidRPr="0080137C">
              <w:rPr>
                <w:rFonts w:ascii="Aptos Narrow" w:eastAsia="Cambria" w:hAnsi="Aptos Narrow" w:cs="Times New Roman"/>
                <w:sz w:val="24"/>
                <w:szCs w:val="24"/>
              </w:rPr>
              <w:t>réussite</w:t>
            </w:r>
            <w:proofErr w:type="spellEnd"/>
          </w:p>
        </w:tc>
      </w:tr>
      <w:tr w:rsidR="0080137C" w:rsidRPr="0080137C" w14:paraId="512211B7" w14:textId="77777777" w:rsidTr="00801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35E06AC5" w14:textId="77777777" w:rsidR="0080137C" w:rsidRPr="00B82C36" w:rsidRDefault="0080137C" w:rsidP="000153B1">
            <w:pPr>
              <w:spacing w:before="180" w:after="180"/>
              <w:rPr>
                <w:rFonts w:ascii="Aptos Narrow" w:eastAsia="Cambria" w:hAnsi="Aptos Narrow" w:cs="Times New Roman"/>
                <w:b w:val="0"/>
                <w:bCs w:val="0"/>
                <w:sz w:val="20"/>
                <w:szCs w:val="20"/>
              </w:rPr>
            </w:pPr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Technique</w:t>
            </w:r>
          </w:p>
        </w:tc>
        <w:tc>
          <w:tcPr>
            <w:tcW w:w="9131" w:type="dxa"/>
          </w:tcPr>
          <w:p w14:paraId="7D6CC72D" w14:textId="77777777" w:rsidR="0080137C" w:rsidRPr="00B82C36" w:rsidRDefault="0080137C" w:rsidP="000153B1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Cambria" w:hAnsi="Aptos Narrow" w:cs="Times New Roman"/>
                <w:sz w:val="20"/>
                <w:szCs w:val="20"/>
              </w:rPr>
            </w:pP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Toutes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les tables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attendues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sont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créées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et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chargées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sans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erreur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.</w:t>
            </w:r>
          </w:p>
        </w:tc>
      </w:tr>
      <w:tr w:rsidR="0080137C" w:rsidRPr="0080137C" w14:paraId="6602B974" w14:textId="77777777" w:rsidTr="00801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230E89CD" w14:textId="77777777" w:rsidR="0080137C" w:rsidRPr="00B82C36" w:rsidRDefault="0080137C" w:rsidP="000153B1">
            <w:pPr>
              <w:spacing w:before="180" w:after="180"/>
              <w:rPr>
                <w:rFonts w:ascii="Aptos Narrow" w:eastAsia="Cambria" w:hAnsi="Aptos Narrow" w:cs="Times New Roman"/>
                <w:b w:val="0"/>
                <w:bCs w:val="0"/>
                <w:sz w:val="20"/>
                <w:szCs w:val="20"/>
              </w:rPr>
            </w:pPr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Technique</w:t>
            </w:r>
          </w:p>
        </w:tc>
        <w:tc>
          <w:tcPr>
            <w:tcW w:w="9131" w:type="dxa"/>
          </w:tcPr>
          <w:p w14:paraId="7FC93BA9" w14:textId="77777777" w:rsidR="0080137C" w:rsidRPr="00B82C36" w:rsidRDefault="0080137C" w:rsidP="000153B1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Cambria" w:hAnsi="Aptos Narrow" w:cs="Times New Roman"/>
                <w:sz w:val="20"/>
                <w:szCs w:val="20"/>
              </w:rPr>
            </w:pPr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Les relations entre les tables (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clés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étrangères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)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fonctionnent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correctement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.</w:t>
            </w:r>
          </w:p>
        </w:tc>
      </w:tr>
      <w:tr w:rsidR="0080137C" w:rsidRPr="0080137C" w14:paraId="6845C1BD" w14:textId="77777777" w:rsidTr="00801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1191891C" w14:textId="77777777" w:rsidR="0080137C" w:rsidRPr="00B82C36" w:rsidRDefault="0080137C" w:rsidP="000153B1">
            <w:pPr>
              <w:spacing w:before="180" w:after="180"/>
              <w:rPr>
                <w:rFonts w:ascii="Aptos Narrow" w:eastAsia="Cambria" w:hAnsi="Aptos Narrow" w:cs="Times New Roman"/>
                <w:b w:val="0"/>
                <w:bCs w:val="0"/>
                <w:sz w:val="20"/>
                <w:szCs w:val="20"/>
              </w:rPr>
            </w:pP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Fonctionnel</w:t>
            </w:r>
            <w:proofErr w:type="spellEnd"/>
          </w:p>
        </w:tc>
        <w:tc>
          <w:tcPr>
            <w:tcW w:w="9131" w:type="dxa"/>
          </w:tcPr>
          <w:p w14:paraId="1745B537" w14:textId="77777777" w:rsidR="0080137C" w:rsidRPr="00B82C36" w:rsidRDefault="0080137C" w:rsidP="000153B1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Cambria" w:hAnsi="Aptos Narrow" w:cs="Times New Roman"/>
                <w:sz w:val="20"/>
                <w:szCs w:val="20"/>
              </w:rPr>
            </w:pPr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Les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requêtes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SQL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répondent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à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l’ensemble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des questions métier.</w:t>
            </w:r>
          </w:p>
        </w:tc>
      </w:tr>
      <w:tr w:rsidR="0080137C" w:rsidRPr="0080137C" w14:paraId="06340941" w14:textId="77777777" w:rsidTr="00801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572669CB" w14:textId="77777777" w:rsidR="0080137C" w:rsidRPr="00B82C36" w:rsidRDefault="0080137C" w:rsidP="000153B1">
            <w:pPr>
              <w:spacing w:before="180" w:after="180"/>
              <w:rPr>
                <w:rFonts w:ascii="Aptos Narrow" w:eastAsia="Cambria" w:hAnsi="Aptos Narrow" w:cs="Times New Roman"/>
                <w:b w:val="0"/>
                <w:bCs w:val="0"/>
                <w:sz w:val="20"/>
                <w:szCs w:val="20"/>
              </w:rPr>
            </w:pP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Fonctionnel</w:t>
            </w:r>
            <w:proofErr w:type="spellEnd"/>
          </w:p>
        </w:tc>
        <w:tc>
          <w:tcPr>
            <w:tcW w:w="9131" w:type="dxa"/>
          </w:tcPr>
          <w:p w14:paraId="77B56D6E" w14:textId="77777777" w:rsidR="0080137C" w:rsidRPr="00B82C36" w:rsidRDefault="0080137C" w:rsidP="000153B1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Cambria" w:hAnsi="Aptos Narrow" w:cs="Times New Roman"/>
                <w:sz w:val="20"/>
                <w:szCs w:val="20"/>
              </w:rPr>
            </w:pPr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Les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résultats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produits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sont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cohérents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et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exploitables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.</w:t>
            </w:r>
          </w:p>
        </w:tc>
      </w:tr>
      <w:tr w:rsidR="0080137C" w:rsidRPr="0080137C" w14:paraId="02F2A52F" w14:textId="77777777" w:rsidTr="00801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1553B27F" w14:textId="77777777" w:rsidR="0080137C" w:rsidRPr="00B82C36" w:rsidRDefault="0080137C" w:rsidP="000153B1">
            <w:pPr>
              <w:spacing w:before="180" w:after="180"/>
              <w:rPr>
                <w:rFonts w:ascii="Aptos Narrow" w:eastAsia="Cambria" w:hAnsi="Aptos Narrow" w:cs="Times New Roman"/>
                <w:b w:val="0"/>
                <w:bCs w:val="0"/>
                <w:sz w:val="20"/>
                <w:szCs w:val="20"/>
              </w:rPr>
            </w:pPr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Métier</w:t>
            </w:r>
          </w:p>
        </w:tc>
        <w:tc>
          <w:tcPr>
            <w:tcW w:w="9131" w:type="dxa"/>
          </w:tcPr>
          <w:p w14:paraId="46F3683C" w14:textId="77777777" w:rsidR="0080137C" w:rsidRPr="00B82C36" w:rsidRDefault="0080137C" w:rsidP="000153B1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Cambria" w:hAnsi="Aptos Narrow" w:cs="Times New Roman"/>
                <w:sz w:val="20"/>
                <w:szCs w:val="20"/>
              </w:rPr>
            </w:pPr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Les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résultats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sont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compréhensibles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par le staff sportif.</w:t>
            </w:r>
          </w:p>
        </w:tc>
      </w:tr>
      <w:tr w:rsidR="0080137C" w:rsidRPr="0080137C" w14:paraId="1D09F7CB" w14:textId="77777777" w:rsidTr="00801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31B7B851" w14:textId="77777777" w:rsidR="0080137C" w:rsidRPr="00B82C36" w:rsidRDefault="0080137C" w:rsidP="000153B1">
            <w:pPr>
              <w:spacing w:before="180" w:after="180"/>
              <w:rPr>
                <w:rFonts w:ascii="Aptos Narrow" w:eastAsia="Cambria" w:hAnsi="Aptos Narrow" w:cs="Times New Roman"/>
                <w:b w:val="0"/>
                <w:bCs w:val="0"/>
                <w:sz w:val="20"/>
                <w:szCs w:val="20"/>
              </w:rPr>
            </w:pPr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Métier</w:t>
            </w:r>
          </w:p>
        </w:tc>
        <w:tc>
          <w:tcPr>
            <w:tcW w:w="9131" w:type="dxa"/>
          </w:tcPr>
          <w:p w14:paraId="7026D6C3" w14:textId="77777777" w:rsidR="0080137C" w:rsidRPr="00B82C36" w:rsidRDefault="0080137C" w:rsidP="000153B1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Cambria" w:hAnsi="Aptos Narrow" w:cs="Times New Roman"/>
                <w:sz w:val="20"/>
                <w:szCs w:val="20"/>
              </w:rPr>
            </w:pPr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La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recommandation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de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recrutement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est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justifiée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par des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indicateurs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chiffrés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.</w:t>
            </w:r>
          </w:p>
        </w:tc>
      </w:tr>
      <w:tr w:rsidR="0080137C" w:rsidRPr="0080137C" w14:paraId="61B232BB" w14:textId="77777777" w:rsidTr="00801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2273F174" w14:textId="77777777" w:rsidR="0080137C" w:rsidRPr="00B82C36" w:rsidRDefault="0080137C" w:rsidP="000153B1">
            <w:pPr>
              <w:spacing w:before="180" w:after="180"/>
              <w:rPr>
                <w:rFonts w:ascii="Aptos Narrow" w:eastAsia="Cambria" w:hAnsi="Aptos Narrow" w:cs="Times New Roman"/>
                <w:b w:val="0"/>
                <w:bCs w:val="0"/>
                <w:sz w:val="20"/>
                <w:szCs w:val="20"/>
              </w:rPr>
            </w:pP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Qualité</w:t>
            </w:r>
            <w:proofErr w:type="spellEnd"/>
          </w:p>
        </w:tc>
        <w:tc>
          <w:tcPr>
            <w:tcW w:w="9131" w:type="dxa"/>
          </w:tcPr>
          <w:p w14:paraId="5502A649" w14:textId="77777777" w:rsidR="0080137C" w:rsidRPr="00B82C36" w:rsidRDefault="0080137C" w:rsidP="000153B1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Cambria" w:hAnsi="Aptos Narrow" w:cs="Times New Roman"/>
                <w:sz w:val="20"/>
                <w:szCs w:val="20"/>
              </w:rPr>
            </w:pPr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Les données sont cohérentes et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validées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 xml:space="preserve"> après import (volumes, jointures, </w:t>
            </w:r>
            <w:proofErr w:type="spellStart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valeurs</w:t>
            </w:r>
            <w:proofErr w:type="spellEnd"/>
            <w:r w:rsidRPr="00B82C36">
              <w:rPr>
                <w:rFonts w:ascii="Aptos Narrow" w:eastAsia="Cambria" w:hAnsi="Aptos Narrow" w:cs="Times New Roman"/>
                <w:sz w:val="20"/>
                <w:szCs w:val="20"/>
              </w:rPr>
              <w:t>).</w:t>
            </w:r>
          </w:p>
        </w:tc>
      </w:tr>
    </w:tbl>
    <w:p w14:paraId="391F668B" w14:textId="77777777" w:rsidR="00474860" w:rsidRDefault="001233CE" w:rsidP="0080137C">
      <w:pPr>
        <w:spacing w:before="180" w:after="180" w:line="240" w:lineRule="auto"/>
        <w:rPr>
          <w:rFonts w:ascii="Aptos Narrow" w:eastAsia="Cambria" w:hAnsi="Aptos Narrow" w:cs="Times New Roman"/>
          <w:b/>
          <w:bCs/>
        </w:rPr>
      </w:pPr>
      <w:r w:rsidRPr="001233CE">
        <w:rPr>
          <w:rFonts w:ascii="Aptos Narrow" w:eastAsia="Cambria" w:hAnsi="Aptos Narrow" w:cs="Times New Roman"/>
          <w:b/>
          <w:bCs/>
        </w:rPr>
        <w:t>Point de vigilance :</w:t>
      </w:r>
    </w:p>
    <w:p w14:paraId="29BAFF2A" w14:textId="3933E508" w:rsidR="0080137C" w:rsidRDefault="00474860" w:rsidP="0080137C">
      <w:pPr>
        <w:spacing w:before="180" w:after="180" w:line="240" w:lineRule="auto"/>
        <w:rPr>
          <w:rFonts w:ascii="Aptos Narrow" w:eastAsia="Cambria" w:hAnsi="Aptos Narrow" w:cs="Times New Roman"/>
        </w:rPr>
      </w:pPr>
      <w:r w:rsidRPr="00474860">
        <w:rPr>
          <w:rFonts w:ascii="Aptos Narrow" w:eastAsia="Cambria" w:hAnsi="Aptos Narrow" w:cs="Times New Roman"/>
        </w:rPr>
        <w:t xml:space="preserve">Données </w:t>
      </w:r>
      <w:proofErr w:type="spellStart"/>
      <w:r w:rsidRPr="00474860">
        <w:rPr>
          <w:rFonts w:ascii="Aptos Narrow" w:eastAsia="Cambria" w:hAnsi="Aptos Narrow" w:cs="Times New Roman"/>
        </w:rPr>
        <w:t>salaire</w:t>
      </w:r>
      <w:proofErr w:type="spellEnd"/>
      <w:r w:rsidRPr="00474860">
        <w:rPr>
          <w:rFonts w:ascii="Aptos Narrow" w:eastAsia="Cambria" w:hAnsi="Aptos Narrow" w:cs="Times New Roman"/>
        </w:rPr>
        <w:t xml:space="preserve"> à </w:t>
      </w:r>
      <w:proofErr w:type="spellStart"/>
      <w:r w:rsidRPr="00474860">
        <w:rPr>
          <w:rFonts w:ascii="Aptos Narrow" w:eastAsia="Cambria" w:hAnsi="Aptos Narrow" w:cs="Times New Roman"/>
        </w:rPr>
        <w:t>valider</w:t>
      </w:r>
      <w:proofErr w:type="spellEnd"/>
      <w:r w:rsidRPr="00474860">
        <w:rPr>
          <w:rFonts w:ascii="Aptos Narrow" w:eastAsia="Cambria" w:hAnsi="Aptos Narrow" w:cs="Times New Roman"/>
        </w:rPr>
        <w:t xml:space="preserve"> </w:t>
      </w:r>
      <w:proofErr w:type="spellStart"/>
      <w:r w:rsidRPr="00474860">
        <w:rPr>
          <w:rFonts w:ascii="Aptos Narrow" w:eastAsia="Cambria" w:hAnsi="Aptos Narrow" w:cs="Times New Roman"/>
        </w:rPr>
        <w:t>avant</w:t>
      </w:r>
      <w:proofErr w:type="spellEnd"/>
      <w:r w:rsidRPr="00474860">
        <w:rPr>
          <w:rFonts w:ascii="Aptos Narrow" w:eastAsia="Cambria" w:hAnsi="Aptos Narrow" w:cs="Times New Roman"/>
        </w:rPr>
        <w:t xml:space="preserve"> </w:t>
      </w:r>
      <w:proofErr w:type="spellStart"/>
      <w:r w:rsidRPr="00474860">
        <w:rPr>
          <w:rFonts w:ascii="Aptos Narrow" w:eastAsia="Cambria" w:hAnsi="Aptos Narrow" w:cs="Times New Roman"/>
        </w:rPr>
        <w:t>utilisation</w:t>
      </w:r>
      <w:proofErr w:type="spellEnd"/>
      <w:r w:rsidRPr="00474860">
        <w:rPr>
          <w:rFonts w:ascii="Aptos Narrow" w:eastAsia="Cambria" w:hAnsi="Aptos Narrow" w:cs="Times New Roman"/>
        </w:rPr>
        <w:t>.</w:t>
      </w:r>
      <w:r w:rsidR="001233CE" w:rsidRPr="001233CE">
        <w:rPr>
          <w:rFonts w:ascii="Aptos Narrow" w:eastAsia="Cambria" w:hAnsi="Aptos Narrow" w:cs="Times New Roman"/>
        </w:rPr>
        <w:t xml:space="preserve"> </w:t>
      </w:r>
    </w:p>
    <w:p w14:paraId="44CC3E35" w14:textId="77777777" w:rsidR="00474860" w:rsidRPr="0080137C" w:rsidRDefault="00474860" w:rsidP="0080137C">
      <w:pPr>
        <w:spacing w:before="180" w:after="180" w:line="240" w:lineRule="auto"/>
        <w:rPr>
          <w:rFonts w:ascii="Aptos Narrow" w:eastAsia="Cambria" w:hAnsi="Aptos Narrow" w:cs="Times New Roman"/>
        </w:rPr>
      </w:pPr>
    </w:p>
    <w:p w14:paraId="0409C30B" w14:textId="77777777" w:rsidR="001233CE" w:rsidRPr="001233CE" w:rsidRDefault="001233CE" w:rsidP="00B97A79">
      <w:pPr>
        <w:pStyle w:val="Titre1"/>
        <w:spacing w:before="0" w:after="240"/>
      </w:pPr>
      <w:bookmarkStart w:id="1" w:name="conclusion"/>
      <w:bookmarkEnd w:id="0"/>
      <w:r w:rsidRPr="001233CE">
        <w:t>7. Conclusion</w:t>
      </w:r>
    </w:p>
    <w:bookmarkEnd w:id="1"/>
    <w:p w14:paraId="10734B72" w14:textId="247E8BF5" w:rsidR="0080137C" w:rsidRPr="0080137C" w:rsidRDefault="0080137C" w:rsidP="0080137C">
      <w:pPr>
        <w:spacing w:line="240" w:lineRule="auto"/>
        <w:rPr>
          <w:rFonts w:ascii="Aptos Narrow" w:eastAsia="Cambria" w:hAnsi="Aptos Narrow" w:cs="Times New Roman"/>
        </w:rPr>
      </w:pPr>
      <w:proofErr w:type="spellStart"/>
      <w:r w:rsidRPr="0080137C">
        <w:rPr>
          <w:rFonts w:ascii="Aptos Narrow" w:eastAsia="Cambria" w:hAnsi="Aptos Narrow" w:cs="Times New Roman"/>
        </w:rPr>
        <w:t>Cette</w:t>
      </w:r>
      <w:proofErr w:type="spellEnd"/>
      <w:r w:rsidRPr="0080137C">
        <w:rPr>
          <w:rFonts w:ascii="Aptos Narrow" w:eastAsia="Cambria" w:hAnsi="Aptos Narrow" w:cs="Times New Roman"/>
        </w:rPr>
        <w:t xml:space="preserve"> expression des </w:t>
      </w:r>
      <w:proofErr w:type="spellStart"/>
      <w:r w:rsidRPr="0080137C">
        <w:rPr>
          <w:rFonts w:ascii="Aptos Narrow" w:eastAsia="Cambria" w:hAnsi="Aptos Narrow" w:cs="Times New Roman"/>
        </w:rPr>
        <w:t>besoins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permet</w:t>
      </w:r>
      <w:proofErr w:type="spellEnd"/>
      <w:r w:rsidRPr="0080137C">
        <w:rPr>
          <w:rFonts w:ascii="Aptos Narrow" w:eastAsia="Cambria" w:hAnsi="Aptos Narrow" w:cs="Times New Roman"/>
        </w:rPr>
        <w:t xml:space="preserve"> de </w:t>
      </w:r>
      <w:proofErr w:type="spellStart"/>
      <w:r w:rsidRPr="0080137C">
        <w:rPr>
          <w:rFonts w:ascii="Aptos Narrow" w:eastAsia="Cambria" w:hAnsi="Aptos Narrow" w:cs="Times New Roman"/>
        </w:rPr>
        <w:t>formaliser</w:t>
      </w:r>
      <w:proofErr w:type="spellEnd"/>
      <w:r w:rsidRPr="0080137C">
        <w:rPr>
          <w:rFonts w:ascii="Aptos Narrow" w:eastAsia="Cambria" w:hAnsi="Aptos Narrow" w:cs="Times New Roman"/>
        </w:rPr>
        <w:t xml:space="preserve"> le </w:t>
      </w:r>
      <w:proofErr w:type="spellStart"/>
      <w:r w:rsidRPr="0080137C">
        <w:rPr>
          <w:rFonts w:ascii="Aptos Narrow" w:eastAsia="Cambria" w:hAnsi="Aptos Narrow" w:cs="Times New Roman"/>
        </w:rPr>
        <w:t>cadrage</w:t>
      </w:r>
      <w:proofErr w:type="spellEnd"/>
      <w:r w:rsidRPr="0080137C">
        <w:rPr>
          <w:rFonts w:ascii="Aptos Narrow" w:eastAsia="Cambria" w:hAnsi="Aptos Narrow" w:cs="Times New Roman"/>
        </w:rPr>
        <w:t xml:space="preserve"> du </w:t>
      </w:r>
      <w:proofErr w:type="spellStart"/>
      <w:r w:rsidRPr="0080137C">
        <w:rPr>
          <w:rFonts w:ascii="Aptos Narrow" w:eastAsia="Cambria" w:hAnsi="Aptos Narrow" w:cs="Times New Roman"/>
        </w:rPr>
        <w:t>projet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en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amont</w:t>
      </w:r>
      <w:proofErr w:type="spellEnd"/>
      <w:r w:rsidRPr="0080137C">
        <w:rPr>
          <w:rFonts w:ascii="Aptos Narrow" w:eastAsia="Cambria" w:hAnsi="Aptos Narrow" w:cs="Times New Roman"/>
        </w:rPr>
        <w:t xml:space="preserve"> de la </w:t>
      </w:r>
      <w:proofErr w:type="spellStart"/>
      <w:r w:rsidRPr="0080137C">
        <w:rPr>
          <w:rFonts w:ascii="Aptos Narrow" w:eastAsia="Cambria" w:hAnsi="Aptos Narrow" w:cs="Times New Roman"/>
        </w:rPr>
        <w:t>modélisation</w:t>
      </w:r>
      <w:proofErr w:type="spellEnd"/>
      <w:r w:rsidRPr="0080137C">
        <w:rPr>
          <w:rFonts w:ascii="Aptos Narrow" w:eastAsia="Cambria" w:hAnsi="Aptos Narrow" w:cs="Times New Roman"/>
        </w:rPr>
        <w:t xml:space="preserve"> et des analyses.</w:t>
      </w:r>
    </w:p>
    <w:p w14:paraId="32220545" w14:textId="77777777" w:rsidR="0080137C" w:rsidRPr="0080137C" w:rsidRDefault="0080137C" w:rsidP="0080137C">
      <w:pPr>
        <w:spacing w:line="240" w:lineRule="auto"/>
        <w:rPr>
          <w:rFonts w:ascii="Aptos Narrow" w:eastAsia="Cambria" w:hAnsi="Aptos Narrow" w:cs="Times New Roman"/>
        </w:rPr>
      </w:pPr>
      <w:r w:rsidRPr="0080137C">
        <w:rPr>
          <w:rFonts w:ascii="Aptos Narrow" w:eastAsia="Cambria" w:hAnsi="Aptos Narrow" w:cs="Times New Roman"/>
        </w:rPr>
        <w:t xml:space="preserve">Elle </w:t>
      </w:r>
      <w:proofErr w:type="spellStart"/>
      <w:r w:rsidRPr="0080137C">
        <w:rPr>
          <w:rFonts w:ascii="Aptos Narrow" w:eastAsia="Cambria" w:hAnsi="Aptos Narrow" w:cs="Times New Roman"/>
        </w:rPr>
        <w:t>confirme</w:t>
      </w:r>
      <w:proofErr w:type="spellEnd"/>
      <w:r w:rsidRPr="0080137C">
        <w:rPr>
          <w:rFonts w:ascii="Aptos Narrow" w:eastAsia="Cambria" w:hAnsi="Aptos Narrow" w:cs="Times New Roman"/>
        </w:rPr>
        <w:t xml:space="preserve"> que </w:t>
      </w:r>
      <w:proofErr w:type="spellStart"/>
      <w:r w:rsidRPr="0080137C">
        <w:rPr>
          <w:rFonts w:ascii="Aptos Narrow" w:eastAsia="Cambria" w:hAnsi="Aptos Narrow" w:cs="Times New Roman"/>
        </w:rPr>
        <w:t>l’objectif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est</w:t>
      </w:r>
      <w:proofErr w:type="spellEnd"/>
      <w:r w:rsidRPr="0080137C">
        <w:rPr>
          <w:rFonts w:ascii="Aptos Narrow" w:eastAsia="Cambria" w:hAnsi="Aptos Narrow" w:cs="Times New Roman"/>
        </w:rPr>
        <w:t xml:space="preserve"> de transformer les données de la Ligue 1 2025 </w:t>
      </w:r>
      <w:proofErr w:type="spellStart"/>
      <w:r w:rsidRPr="0080137C">
        <w:rPr>
          <w:rFonts w:ascii="Aptos Narrow" w:eastAsia="Cambria" w:hAnsi="Aptos Narrow" w:cs="Times New Roman"/>
        </w:rPr>
        <w:t>en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informations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fiables</w:t>
      </w:r>
      <w:proofErr w:type="spellEnd"/>
      <w:r w:rsidRPr="0080137C">
        <w:rPr>
          <w:rFonts w:ascii="Aptos Narrow" w:eastAsia="Cambria" w:hAnsi="Aptos Narrow" w:cs="Times New Roman"/>
        </w:rPr>
        <w:t xml:space="preserve"> et </w:t>
      </w:r>
      <w:proofErr w:type="spellStart"/>
      <w:r w:rsidRPr="0080137C">
        <w:rPr>
          <w:rFonts w:ascii="Aptos Narrow" w:eastAsia="Cambria" w:hAnsi="Aptos Narrow" w:cs="Times New Roman"/>
        </w:rPr>
        <w:t>exploitables</w:t>
      </w:r>
      <w:proofErr w:type="spellEnd"/>
      <w:r w:rsidRPr="0080137C">
        <w:rPr>
          <w:rFonts w:ascii="Aptos Narrow" w:eastAsia="Cambria" w:hAnsi="Aptos Narrow" w:cs="Times New Roman"/>
        </w:rPr>
        <w:t xml:space="preserve">, </w:t>
      </w:r>
      <w:proofErr w:type="spellStart"/>
      <w:r w:rsidRPr="0080137C">
        <w:rPr>
          <w:rFonts w:ascii="Aptos Narrow" w:eastAsia="Cambria" w:hAnsi="Aptos Narrow" w:cs="Times New Roman"/>
        </w:rPr>
        <w:t>afin</w:t>
      </w:r>
      <w:proofErr w:type="spellEnd"/>
      <w:r w:rsidRPr="0080137C">
        <w:rPr>
          <w:rFonts w:ascii="Aptos Narrow" w:eastAsia="Cambria" w:hAnsi="Aptos Narrow" w:cs="Times New Roman"/>
        </w:rPr>
        <w:t xml:space="preserve"> de </w:t>
      </w:r>
      <w:proofErr w:type="spellStart"/>
      <w:r w:rsidRPr="0080137C">
        <w:rPr>
          <w:rFonts w:ascii="Aptos Narrow" w:eastAsia="Cambria" w:hAnsi="Aptos Narrow" w:cs="Times New Roman"/>
        </w:rPr>
        <w:t>soutenir</w:t>
      </w:r>
      <w:proofErr w:type="spellEnd"/>
      <w:r w:rsidRPr="0080137C">
        <w:rPr>
          <w:rFonts w:ascii="Aptos Narrow" w:eastAsia="Cambria" w:hAnsi="Aptos Narrow" w:cs="Times New Roman"/>
        </w:rPr>
        <w:t xml:space="preserve"> la performance sportive, </w:t>
      </w:r>
      <w:proofErr w:type="spellStart"/>
      <w:r w:rsidRPr="0080137C">
        <w:rPr>
          <w:rFonts w:ascii="Aptos Narrow" w:eastAsia="Cambria" w:hAnsi="Aptos Narrow" w:cs="Times New Roman"/>
        </w:rPr>
        <w:t>d’améliorer</w:t>
      </w:r>
      <w:proofErr w:type="spellEnd"/>
      <w:r w:rsidRPr="0080137C">
        <w:rPr>
          <w:rFonts w:ascii="Aptos Narrow" w:eastAsia="Cambria" w:hAnsi="Aptos Narrow" w:cs="Times New Roman"/>
        </w:rPr>
        <w:t xml:space="preserve"> le pilotage </w:t>
      </w:r>
      <w:proofErr w:type="spellStart"/>
      <w:r w:rsidRPr="0080137C">
        <w:rPr>
          <w:rFonts w:ascii="Aptos Narrow" w:eastAsia="Cambria" w:hAnsi="Aptos Narrow" w:cs="Times New Roman"/>
        </w:rPr>
        <w:t>tactique</w:t>
      </w:r>
      <w:proofErr w:type="spellEnd"/>
      <w:r w:rsidRPr="0080137C">
        <w:rPr>
          <w:rFonts w:ascii="Aptos Narrow" w:eastAsia="Cambria" w:hAnsi="Aptos Narrow" w:cs="Times New Roman"/>
        </w:rPr>
        <w:t xml:space="preserve"> et </w:t>
      </w:r>
      <w:proofErr w:type="spellStart"/>
      <w:r w:rsidRPr="0080137C">
        <w:rPr>
          <w:rFonts w:ascii="Aptos Narrow" w:eastAsia="Cambria" w:hAnsi="Aptos Narrow" w:cs="Times New Roman"/>
        </w:rPr>
        <w:t>d’optimiser</w:t>
      </w:r>
      <w:proofErr w:type="spellEnd"/>
      <w:r w:rsidRPr="0080137C">
        <w:rPr>
          <w:rFonts w:ascii="Aptos Narrow" w:eastAsia="Cambria" w:hAnsi="Aptos Narrow" w:cs="Times New Roman"/>
        </w:rPr>
        <w:t xml:space="preserve"> les </w:t>
      </w:r>
      <w:proofErr w:type="spellStart"/>
      <w:r w:rsidRPr="0080137C">
        <w:rPr>
          <w:rFonts w:ascii="Aptos Narrow" w:eastAsia="Cambria" w:hAnsi="Aptos Narrow" w:cs="Times New Roman"/>
        </w:rPr>
        <w:t>décisions</w:t>
      </w:r>
      <w:proofErr w:type="spellEnd"/>
      <w:r w:rsidRPr="0080137C">
        <w:rPr>
          <w:rFonts w:ascii="Aptos Narrow" w:eastAsia="Cambria" w:hAnsi="Aptos Narrow" w:cs="Times New Roman"/>
        </w:rPr>
        <w:t xml:space="preserve"> de </w:t>
      </w:r>
      <w:proofErr w:type="spellStart"/>
      <w:r w:rsidRPr="0080137C">
        <w:rPr>
          <w:rFonts w:ascii="Aptos Narrow" w:eastAsia="Cambria" w:hAnsi="Aptos Narrow" w:cs="Times New Roman"/>
        </w:rPr>
        <w:t>recrutement</w:t>
      </w:r>
      <w:proofErr w:type="spellEnd"/>
      <w:r w:rsidRPr="0080137C">
        <w:rPr>
          <w:rFonts w:ascii="Aptos Narrow" w:eastAsia="Cambria" w:hAnsi="Aptos Narrow" w:cs="Times New Roman"/>
        </w:rPr>
        <w:t>.</w:t>
      </w:r>
    </w:p>
    <w:p w14:paraId="3A84D810" w14:textId="15DB98B8" w:rsidR="001233CE" w:rsidRPr="004F469C" w:rsidRDefault="0080137C" w:rsidP="0080137C">
      <w:pPr>
        <w:spacing w:line="240" w:lineRule="auto"/>
        <w:rPr>
          <w:rFonts w:ascii="Aptos Narrow" w:hAnsi="Aptos Narrow"/>
        </w:rPr>
      </w:pPr>
      <w:r w:rsidRPr="0080137C">
        <w:rPr>
          <w:rFonts w:ascii="Aptos Narrow" w:eastAsia="Cambria" w:hAnsi="Aptos Narrow" w:cs="Times New Roman"/>
        </w:rPr>
        <w:t xml:space="preserve">Une attention </w:t>
      </w:r>
      <w:proofErr w:type="spellStart"/>
      <w:r w:rsidRPr="0080137C">
        <w:rPr>
          <w:rFonts w:ascii="Aptos Narrow" w:eastAsia="Cambria" w:hAnsi="Aptos Narrow" w:cs="Times New Roman"/>
        </w:rPr>
        <w:t>particulière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est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portée</w:t>
      </w:r>
      <w:proofErr w:type="spellEnd"/>
      <w:r w:rsidRPr="0080137C">
        <w:rPr>
          <w:rFonts w:ascii="Aptos Narrow" w:eastAsia="Cambria" w:hAnsi="Aptos Narrow" w:cs="Times New Roman"/>
        </w:rPr>
        <w:t xml:space="preserve"> à la </w:t>
      </w:r>
      <w:proofErr w:type="spellStart"/>
      <w:r w:rsidRPr="0080137C">
        <w:rPr>
          <w:rFonts w:ascii="Aptos Narrow" w:eastAsia="Cambria" w:hAnsi="Aptos Narrow" w:cs="Times New Roman"/>
        </w:rPr>
        <w:t>qualité</w:t>
      </w:r>
      <w:proofErr w:type="spellEnd"/>
      <w:r w:rsidRPr="0080137C">
        <w:rPr>
          <w:rFonts w:ascii="Aptos Narrow" w:eastAsia="Cambria" w:hAnsi="Aptos Narrow" w:cs="Times New Roman"/>
        </w:rPr>
        <w:t xml:space="preserve"> des données, à la </w:t>
      </w:r>
      <w:proofErr w:type="spellStart"/>
      <w:r w:rsidRPr="0080137C">
        <w:rPr>
          <w:rFonts w:ascii="Aptos Narrow" w:eastAsia="Cambria" w:hAnsi="Aptos Narrow" w:cs="Times New Roman"/>
        </w:rPr>
        <w:t>cohérence</w:t>
      </w:r>
      <w:proofErr w:type="spellEnd"/>
      <w:r w:rsidRPr="0080137C">
        <w:rPr>
          <w:rFonts w:ascii="Aptos Narrow" w:eastAsia="Cambria" w:hAnsi="Aptos Narrow" w:cs="Times New Roman"/>
        </w:rPr>
        <w:t xml:space="preserve"> du </w:t>
      </w:r>
      <w:proofErr w:type="spellStart"/>
      <w:r w:rsidRPr="0080137C">
        <w:rPr>
          <w:rFonts w:ascii="Aptos Narrow" w:eastAsia="Cambria" w:hAnsi="Aptos Narrow" w:cs="Times New Roman"/>
        </w:rPr>
        <w:t>modèle</w:t>
      </w:r>
      <w:proofErr w:type="spellEnd"/>
      <w:r w:rsidRPr="0080137C">
        <w:rPr>
          <w:rFonts w:ascii="Aptos Narrow" w:eastAsia="Cambria" w:hAnsi="Aptos Narrow" w:cs="Times New Roman"/>
        </w:rPr>
        <w:t xml:space="preserve"> et à la </w:t>
      </w:r>
      <w:proofErr w:type="spellStart"/>
      <w:r w:rsidRPr="0080137C">
        <w:rPr>
          <w:rFonts w:ascii="Aptos Narrow" w:eastAsia="Cambria" w:hAnsi="Aptos Narrow" w:cs="Times New Roman"/>
        </w:rPr>
        <w:t>clarté</w:t>
      </w:r>
      <w:proofErr w:type="spellEnd"/>
      <w:r w:rsidRPr="0080137C">
        <w:rPr>
          <w:rFonts w:ascii="Aptos Narrow" w:eastAsia="Cambria" w:hAnsi="Aptos Narrow" w:cs="Times New Roman"/>
        </w:rPr>
        <w:t xml:space="preserve"> des restitutions, </w:t>
      </w:r>
      <w:proofErr w:type="spellStart"/>
      <w:r w:rsidRPr="0080137C">
        <w:rPr>
          <w:rFonts w:ascii="Aptos Narrow" w:eastAsia="Cambria" w:hAnsi="Aptos Narrow" w:cs="Times New Roman"/>
        </w:rPr>
        <w:t>afin</w:t>
      </w:r>
      <w:proofErr w:type="spellEnd"/>
      <w:r w:rsidRPr="0080137C">
        <w:rPr>
          <w:rFonts w:ascii="Aptos Narrow" w:eastAsia="Cambria" w:hAnsi="Aptos Narrow" w:cs="Times New Roman"/>
        </w:rPr>
        <w:t xml:space="preserve"> de </w:t>
      </w:r>
      <w:proofErr w:type="spellStart"/>
      <w:r w:rsidRPr="0080137C">
        <w:rPr>
          <w:rFonts w:ascii="Aptos Narrow" w:eastAsia="Cambria" w:hAnsi="Aptos Narrow" w:cs="Times New Roman"/>
        </w:rPr>
        <w:t>garantir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une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utilisation</w:t>
      </w:r>
      <w:proofErr w:type="spellEnd"/>
      <w:r w:rsidRPr="0080137C">
        <w:rPr>
          <w:rFonts w:ascii="Aptos Narrow" w:eastAsia="Cambria" w:hAnsi="Aptos Narrow" w:cs="Times New Roman"/>
        </w:rPr>
        <w:t xml:space="preserve"> </w:t>
      </w:r>
      <w:proofErr w:type="spellStart"/>
      <w:r w:rsidRPr="0080137C">
        <w:rPr>
          <w:rFonts w:ascii="Aptos Narrow" w:eastAsia="Cambria" w:hAnsi="Aptos Narrow" w:cs="Times New Roman"/>
        </w:rPr>
        <w:t>efficace</w:t>
      </w:r>
      <w:proofErr w:type="spellEnd"/>
      <w:r w:rsidRPr="0080137C">
        <w:rPr>
          <w:rFonts w:ascii="Aptos Narrow" w:eastAsia="Cambria" w:hAnsi="Aptos Narrow" w:cs="Times New Roman"/>
        </w:rPr>
        <w:t xml:space="preserve"> des </w:t>
      </w:r>
      <w:proofErr w:type="spellStart"/>
      <w:r w:rsidRPr="0080137C">
        <w:rPr>
          <w:rFonts w:ascii="Aptos Narrow" w:eastAsia="Cambria" w:hAnsi="Aptos Narrow" w:cs="Times New Roman"/>
        </w:rPr>
        <w:t>résultats</w:t>
      </w:r>
      <w:proofErr w:type="spellEnd"/>
      <w:r w:rsidRPr="0080137C">
        <w:rPr>
          <w:rFonts w:ascii="Aptos Narrow" w:eastAsia="Cambria" w:hAnsi="Aptos Narrow" w:cs="Times New Roman"/>
        </w:rPr>
        <w:t xml:space="preserve"> par des </w:t>
      </w:r>
      <w:proofErr w:type="spellStart"/>
      <w:r w:rsidRPr="0080137C">
        <w:rPr>
          <w:rFonts w:ascii="Aptos Narrow" w:eastAsia="Cambria" w:hAnsi="Aptos Narrow" w:cs="Times New Roman"/>
        </w:rPr>
        <w:t>profils</w:t>
      </w:r>
      <w:proofErr w:type="spellEnd"/>
      <w:r w:rsidRPr="0080137C">
        <w:rPr>
          <w:rFonts w:ascii="Aptos Narrow" w:eastAsia="Cambria" w:hAnsi="Aptos Narrow" w:cs="Times New Roman"/>
        </w:rPr>
        <w:t xml:space="preserve"> non techniques.</w:t>
      </w:r>
    </w:p>
    <w:sectPr w:rsidR="001233CE" w:rsidRPr="004F469C" w:rsidSect="00717F9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1"/>
    <w:multiLevelType w:val="multilevel"/>
    <w:tmpl w:val="462A2E5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0" w15:restartNumberingAfterBreak="0">
    <w:nsid w:val="02BC2622"/>
    <w:multiLevelType w:val="hybridMultilevel"/>
    <w:tmpl w:val="57C21D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2C52B1"/>
    <w:multiLevelType w:val="hybridMultilevel"/>
    <w:tmpl w:val="2A1CE9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E74818"/>
    <w:multiLevelType w:val="hybridMultilevel"/>
    <w:tmpl w:val="D9F2A3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6B3D71"/>
    <w:multiLevelType w:val="hybridMultilevel"/>
    <w:tmpl w:val="B4301182"/>
    <w:lvl w:ilvl="0" w:tplc="040C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4C260F61"/>
    <w:multiLevelType w:val="hybridMultilevel"/>
    <w:tmpl w:val="666CBD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F4350C"/>
    <w:multiLevelType w:val="hybridMultilevel"/>
    <w:tmpl w:val="B6DA6B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350F57"/>
    <w:multiLevelType w:val="hybridMultilevel"/>
    <w:tmpl w:val="3FD67A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1B7837"/>
    <w:multiLevelType w:val="hybridMultilevel"/>
    <w:tmpl w:val="677EDE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AF1091"/>
    <w:multiLevelType w:val="hybridMultilevel"/>
    <w:tmpl w:val="66F06A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154761"/>
    <w:multiLevelType w:val="hybridMultilevel"/>
    <w:tmpl w:val="2AD455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A46305"/>
    <w:multiLevelType w:val="hybridMultilevel"/>
    <w:tmpl w:val="1E9E03B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FB741D"/>
    <w:multiLevelType w:val="hybridMultilevel"/>
    <w:tmpl w:val="9C2607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621534">
    <w:abstractNumId w:val="8"/>
  </w:num>
  <w:num w:numId="2" w16cid:durableId="817497257">
    <w:abstractNumId w:val="6"/>
  </w:num>
  <w:num w:numId="3" w16cid:durableId="1168204680">
    <w:abstractNumId w:val="5"/>
  </w:num>
  <w:num w:numId="4" w16cid:durableId="1006596961">
    <w:abstractNumId w:val="4"/>
  </w:num>
  <w:num w:numId="5" w16cid:durableId="700594758">
    <w:abstractNumId w:val="7"/>
  </w:num>
  <w:num w:numId="6" w16cid:durableId="663895084">
    <w:abstractNumId w:val="3"/>
  </w:num>
  <w:num w:numId="7" w16cid:durableId="1755472901">
    <w:abstractNumId w:val="2"/>
  </w:num>
  <w:num w:numId="8" w16cid:durableId="1427340056">
    <w:abstractNumId w:val="1"/>
  </w:num>
  <w:num w:numId="9" w16cid:durableId="699404368">
    <w:abstractNumId w:val="0"/>
  </w:num>
  <w:num w:numId="10" w16cid:durableId="739407556">
    <w:abstractNumId w:val="9"/>
  </w:num>
  <w:num w:numId="11" w16cid:durableId="92407183">
    <w:abstractNumId w:val="21"/>
  </w:num>
  <w:num w:numId="12" w16cid:durableId="133910568">
    <w:abstractNumId w:val="15"/>
  </w:num>
  <w:num w:numId="13" w16cid:durableId="964702540">
    <w:abstractNumId w:val="20"/>
  </w:num>
  <w:num w:numId="14" w16cid:durableId="1945845158">
    <w:abstractNumId w:val="13"/>
  </w:num>
  <w:num w:numId="15" w16cid:durableId="1133132532">
    <w:abstractNumId w:val="17"/>
  </w:num>
  <w:num w:numId="16" w16cid:durableId="2019385889">
    <w:abstractNumId w:val="19"/>
  </w:num>
  <w:num w:numId="17" w16cid:durableId="1749032657">
    <w:abstractNumId w:val="16"/>
  </w:num>
  <w:num w:numId="18" w16cid:durableId="8796792">
    <w:abstractNumId w:val="14"/>
  </w:num>
  <w:num w:numId="19" w16cid:durableId="907034511">
    <w:abstractNumId w:val="11"/>
  </w:num>
  <w:num w:numId="20" w16cid:durableId="1290671221">
    <w:abstractNumId w:val="10"/>
  </w:num>
  <w:num w:numId="21" w16cid:durableId="272246358">
    <w:abstractNumId w:val="18"/>
  </w:num>
  <w:num w:numId="22" w16cid:durableId="18480167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3CE"/>
    <w:rsid w:val="0015074B"/>
    <w:rsid w:val="0029639D"/>
    <w:rsid w:val="002E67EA"/>
    <w:rsid w:val="00326F90"/>
    <w:rsid w:val="0032756B"/>
    <w:rsid w:val="00474860"/>
    <w:rsid w:val="004F469C"/>
    <w:rsid w:val="005356BD"/>
    <w:rsid w:val="00592775"/>
    <w:rsid w:val="00671F7D"/>
    <w:rsid w:val="00717F9E"/>
    <w:rsid w:val="0080137C"/>
    <w:rsid w:val="00AA1D8D"/>
    <w:rsid w:val="00B34DC8"/>
    <w:rsid w:val="00B47730"/>
    <w:rsid w:val="00B82C36"/>
    <w:rsid w:val="00B97A79"/>
    <w:rsid w:val="00CB0664"/>
    <w:rsid w:val="00F026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0E2ECE"/>
  <w14:defaultImageDpi w14:val="300"/>
  <w15:docId w15:val="{6C93A5BF-6782-4AA0-B18C-37024408F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">
    <w:name w:val="Table"/>
    <w:semiHidden/>
    <w:unhideWhenUsed/>
    <w:qFormat/>
    <w:rsid w:val="00B34DC8"/>
    <w:pPr>
      <w:spacing w:line="240" w:lineRule="auto"/>
    </w:pPr>
    <w:rPr>
      <w:rFonts w:eastAsia="Cambria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table" w:styleId="TableauListe3-Accentuation3">
    <w:name w:val="List Table 3 Accent 3"/>
    <w:basedOn w:val="TableauNormal"/>
    <w:uiPriority w:val="48"/>
    <w:rsid w:val="00B34DC8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paragraph" w:customStyle="1" w:styleId="FirstParagraph">
    <w:name w:val="First Paragraph"/>
    <w:basedOn w:val="Corpsdetexte"/>
    <w:next w:val="Corpsdetexte"/>
    <w:qFormat/>
    <w:rsid w:val="001233CE"/>
    <w:pPr>
      <w:spacing w:before="180" w:after="180" w:line="240" w:lineRule="auto"/>
    </w:pPr>
    <w:rPr>
      <w:rFonts w:eastAsiaTheme="minorHAnsi"/>
      <w:sz w:val="24"/>
      <w:szCs w:val="24"/>
    </w:rPr>
  </w:style>
  <w:style w:type="paragraph" w:customStyle="1" w:styleId="Compact">
    <w:name w:val="Compact"/>
    <w:basedOn w:val="Corpsdetexte"/>
    <w:qFormat/>
    <w:rsid w:val="001233CE"/>
    <w:pPr>
      <w:spacing w:before="36" w:after="36" w:line="240" w:lineRule="auto"/>
    </w:pPr>
    <w:rPr>
      <w:rFonts w:eastAsiaTheme="minorHAnsi"/>
      <w:sz w:val="24"/>
      <w:szCs w:val="24"/>
    </w:rPr>
  </w:style>
  <w:style w:type="table" w:styleId="TableauListe3-Accentuation6">
    <w:name w:val="List Table 3 Accent 6"/>
    <w:basedOn w:val="TableauNormal"/>
    <w:uiPriority w:val="48"/>
    <w:rsid w:val="001233CE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TableauGrille4-Accentuation3">
    <w:name w:val="Grid Table 4 Accent 3"/>
    <w:basedOn w:val="TableauNormal"/>
    <w:uiPriority w:val="49"/>
    <w:rsid w:val="005356BD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eauGrille4-Accentuation2">
    <w:name w:val="Grid Table 4 Accent 2"/>
    <w:basedOn w:val="TableauNormal"/>
    <w:uiPriority w:val="49"/>
    <w:rsid w:val="00B97A79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eauGrille4-Accentuation5">
    <w:name w:val="Grid Table 4 Accent 5"/>
    <w:basedOn w:val="TableauNormal"/>
    <w:uiPriority w:val="49"/>
    <w:rsid w:val="0080137C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</Pages>
  <Words>796</Words>
  <Characters>4383</Characters>
  <Application>Microsoft Office Word</Application>
  <DocSecurity>0</DocSecurity>
  <Lines>36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steve BELL</cp:lastModifiedBy>
  <cp:revision>6</cp:revision>
  <cp:lastPrinted>2026-04-25T12:08:00Z</cp:lastPrinted>
  <dcterms:created xsi:type="dcterms:W3CDTF">2013-12-23T23:15:00Z</dcterms:created>
  <dcterms:modified xsi:type="dcterms:W3CDTF">2026-04-25T12:31:00Z</dcterms:modified>
  <cp:category/>
</cp:coreProperties>
</file>