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89EAC" w14:textId="77777777" w:rsidR="00985074" w:rsidRDefault="00985074" w:rsidP="00985074">
      <w:pPr>
        <w:pStyle w:val="NormalWeb"/>
        <w:jc w:val="center"/>
        <w:rPr>
          <w:color w:val="000000"/>
          <w:sz w:val="27"/>
          <w:szCs w:val="27"/>
          <w:shd w:val="clear" w:color="auto" w:fill="FFFFFF"/>
        </w:rPr>
      </w:pPr>
      <w:bookmarkStart w:id="0" w:name="Title_Page"/>
    </w:p>
    <w:p w14:paraId="2797106B" w14:textId="77777777" w:rsidR="00985074" w:rsidRDefault="00985074" w:rsidP="00985074">
      <w:pPr>
        <w:pStyle w:val="NormalWeb"/>
        <w:jc w:val="center"/>
        <w:rPr>
          <w:color w:val="000000"/>
          <w:sz w:val="27"/>
          <w:szCs w:val="27"/>
          <w:shd w:val="clear" w:color="auto" w:fill="FFFFFF"/>
        </w:rPr>
      </w:pPr>
    </w:p>
    <w:p w14:paraId="45344020" w14:textId="77777777" w:rsidR="00985074" w:rsidRDefault="00985074" w:rsidP="00985074">
      <w:pPr>
        <w:pStyle w:val="NormalWeb"/>
        <w:jc w:val="center"/>
        <w:rPr>
          <w:color w:val="000000"/>
          <w:sz w:val="27"/>
          <w:szCs w:val="27"/>
          <w:shd w:val="clear" w:color="auto" w:fill="FFFFFF"/>
        </w:rPr>
      </w:pPr>
    </w:p>
    <w:p w14:paraId="36F2E76C" w14:textId="692C2FAB" w:rsidR="00985074" w:rsidRDefault="00985074" w:rsidP="00985074">
      <w:pPr>
        <w:pStyle w:val="NormalWeb"/>
        <w:jc w:val="center"/>
        <w:rPr>
          <w:color w:val="000000"/>
          <w:sz w:val="27"/>
          <w:szCs w:val="27"/>
          <w:shd w:val="clear" w:color="auto" w:fill="FFFFFF"/>
        </w:rPr>
      </w:pPr>
    </w:p>
    <w:p w14:paraId="5F2DA922" w14:textId="77777777" w:rsidR="0019169B" w:rsidRDefault="0019169B" w:rsidP="00985074">
      <w:pPr>
        <w:pStyle w:val="NormalWeb"/>
        <w:jc w:val="center"/>
        <w:rPr>
          <w:color w:val="000000"/>
          <w:sz w:val="27"/>
          <w:szCs w:val="27"/>
          <w:shd w:val="clear" w:color="auto" w:fill="FFFFFF"/>
        </w:rPr>
      </w:pPr>
    </w:p>
    <w:p w14:paraId="1582220F" w14:textId="77777777" w:rsidR="00985074" w:rsidRDefault="00985074" w:rsidP="00985074">
      <w:pPr>
        <w:pStyle w:val="NormalWeb"/>
        <w:jc w:val="center"/>
        <w:rPr>
          <w:color w:val="000000"/>
          <w:sz w:val="27"/>
          <w:szCs w:val="27"/>
          <w:shd w:val="clear" w:color="auto" w:fill="FFFFFF"/>
        </w:rPr>
      </w:pPr>
    </w:p>
    <w:p w14:paraId="002337D8" w14:textId="1FA4EF6E" w:rsidR="00985074" w:rsidRDefault="00985074" w:rsidP="00985074">
      <w:pPr>
        <w:pStyle w:val="NormalWeb"/>
        <w:jc w:val="center"/>
        <w:rPr>
          <w:color w:val="000000"/>
          <w:sz w:val="27"/>
          <w:szCs w:val="27"/>
          <w:shd w:val="clear" w:color="auto" w:fill="FFFFFF"/>
        </w:rPr>
      </w:pPr>
      <w:r>
        <w:rPr>
          <w:color w:val="000000"/>
          <w:sz w:val="27"/>
          <w:szCs w:val="27"/>
          <w:shd w:val="clear" w:color="auto" w:fill="FFFFFF"/>
        </w:rPr>
        <w:t>Electronics and Computer Science</w:t>
      </w:r>
      <w:r>
        <w:rPr>
          <w:color w:val="000000"/>
          <w:sz w:val="27"/>
          <w:szCs w:val="27"/>
          <w:shd w:val="clear" w:color="auto" w:fill="FFFFFF"/>
        </w:rPr>
        <w:br/>
        <w:t>Faculty of Physical Sciences and Engineering</w:t>
      </w:r>
      <w:r>
        <w:rPr>
          <w:color w:val="000000"/>
          <w:sz w:val="27"/>
          <w:szCs w:val="27"/>
          <w:shd w:val="clear" w:color="auto" w:fill="FFFFFF"/>
        </w:rPr>
        <w:br/>
        <w:t>University of Southampton</w:t>
      </w:r>
    </w:p>
    <w:p w14:paraId="62220573" w14:textId="5D5354C7" w:rsidR="00985074" w:rsidRDefault="00985074" w:rsidP="00985074">
      <w:pPr>
        <w:pStyle w:val="NormalWeb"/>
        <w:jc w:val="center"/>
        <w:rPr>
          <w:color w:val="000000"/>
          <w:sz w:val="27"/>
          <w:szCs w:val="27"/>
          <w:shd w:val="clear" w:color="auto" w:fill="FFFFFF"/>
        </w:rPr>
      </w:pPr>
      <w:r w:rsidRPr="00344885">
        <w:rPr>
          <w:b/>
          <w:bCs/>
          <w:color w:val="000000"/>
          <w:sz w:val="27"/>
          <w:szCs w:val="27"/>
          <w:shd w:val="clear" w:color="auto" w:fill="FFFFFF"/>
        </w:rPr>
        <w:t>Yi Farn Lim</w:t>
      </w:r>
      <w:r>
        <w:rPr>
          <w:color w:val="000000"/>
          <w:sz w:val="27"/>
          <w:szCs w:val="27"/>
          <w:shd w:val="clear" w:color="auto" w:fill="FFFFFF"/>
        </w:rPr>
        <w:br/>
      </w:r>
      <w:r w:rsidR="00344885">
        <w:rPr>
          <w:color w:val="000000"/>
          <w:sz w:val="27"/>
          <w:szCs w:val="27"/>
          <w:shd w:val="clear" w:color="auto" w:fill="FFFFFF"/>
        </w:rPr>
        <w:t>10 December, 2021</w:t>
      </w:r>
    </w:p>
    <w:p w14:paraId="45F5939C" w14:textId="77777777" w:rsidR="00344885" w:rsidRPr="0019169B" w:rsidRDefault="00344885" w:rsidP="00985074">
      <w:pPr>
        <w:pStyle w:val="NormalWeb"/>
        <w:jc w:val="center"/>
        <w:rPr>
          <w:b/>
          <w:bCs/>
          <w:color w:val="000000"/>
          <w:sz w:val="27"/>
          <w:szCs w:val="27"/>
          <w:shd w:val="clear" w:color="auto" w:fill="FFFFFF"/>
        </w:rPr>
      </w:pPr>
      <w:r w:rsidRPr="0019169B">
        <w:rPr>
          <w:b/>
          <w:bCs/>
          <w:color w:val="000000"/>
          <w:sz w:val="27"/>
          <w:szCs w:val="27"/>
          <w:shd w:val="clear" w:color="auto" w:fill="FFFFFF"/>
        </w:rPr>
        <w:t>Improving robotic grasping agility using Iterative Learning Control</w:t>
      </w:r>
    </w:p>
    <w:p w14:paraId="552C1233" w14:textId="012B3299" w:rsidR="00985074" w:rsidRDefault="00985074" w:rsidP="00985074">
      <w:pPr>
        <w:pStyle w:val="NormalWeb"/>
        <w:jc w:val="center"/>
        <w:rPr>
          <w:color w:val="000000"/>
          <w:sz w:val="27"/>
          <w:szCs w:val="27"/>
          <w:shd w:val="clear" w:color="auto" w:fill="FFFFFF"/>
        </w:rPr>
      </w:pPr>
      <w:r>
        <w:rPr>
          <w:color w:val="000000"/>
          <w:sz w:val="27"/>
          <w:szCs w:val="27"/>
          <w:shd w:val="clear" w:color="auto" w:fill="FFFFFF"/>
        </w:rPr>
        <w:t>Project supervisor: Prof. Christopher Freeman</w:t>
      </w:r>
      <w:r>
        <w:rPr>
          <w:color w:val="000000"/>
          <w:sz w:val="27"/>
          <w:szCs w:val="27"/>
          <w:shd w:val="clear" w:color="auto" w:fill="FFFFFF"/>
        </w:rPr>
        <w:br/>
        <w:t xml:space="preserve">Second examiner: </w:t>
      </w:r>
      <w:r w:rsidR="00344885">
        <w:rPr>
          <w:color w:val="000000"/>
          <w:sz w:val="27"/>
          <w:szCs w:val="27"/>
          <w:shd w:val="clear" w:color="auto" w:fill="FFFFFF"/>
        </w:rPr>
        <w:t>Dr. Nicolas Green</w:t>
      </w:r>
    </w:p>
    <w:p w14:paraId="16C31F39" w14:textId="4651E144" w:rsidR="00985074" w:rsidRDefault="00985074" w:rsidP="00985074">
      <w:pPr>
        <w:pStyle w:val="NormalWeb"/>
        <w:jc w:val="center"/>
        <w:rPr>
          <w:color w:val="000000"/>
          <w:sz w:val="27"/>
          <w:szCs w:val="27"/>
          <w:shd w:val="clear" w:color="auto" w:fill="FFFFFF"/>
        </w:rPr>
      </w:pPr>
      <w:r>
        <w:rPr>
          <w:color w:val="000000"/>
          <w:sz w:val="27"/>
          <w:szCs w:val="27"/>
          <w:shd w:val="clear" w:color="auto" w:fill="FFFFFF"/>
        </w:rPr>
        <w:t>A project progress report submitted for the award of</w:t>
      </w:r>
      <w:r>
        <w:rPr>
          <w:color w:val="000000"/>
          <w:sz w:val="27"/>
          <w:szCs w:val="27"/>
          <w:shd w:val="clear" w:color="auto" w:fill="FFFFFF"/>
        </w:rPr>
        <w:br/>
        <w:t>MEng Electrical and Electronics Engineering</w:t>
      </w:r>
    </w:p>
    <w:p w14:paraId="7BCF9723" w14:textId="255BC446" w:rsidR="00985074" w:rsidRPr="003B6EC8" w:rsidRDefault="00985074">
      <w:pPr>
        <w:rPr>
          <w:rFonts w:ascii="Times New Roman" w:eastAsia="Times New Roman" w:hAnsi="Times New Roman" w:cs="Times New Roman"/>
          <w:color w:val="000000"/>
          <w:sz w:val="27"/>
          <w:szCs w:val="27"/>
          <w:shd w:val="clear" w:color="auto" w:fill="FFFFFF"/>
          <w:lang w:val="en-MY"/>
        </w:rPr>
      </w:pPr>
      <w:r>
        <w:rPr>
          <w:color w:val="000000"/>
          <w:sz w:val="27"/>
          <w:szCs w:val="27"/>
          <w:shd w:val="clear" w:color="auto" w:fill="FFFFFF"/>
        </w:rPr>
        <w:br w:type="page"/>
      </w:r>
    </w:p>
    <w:p w14:paraId="7D544DDE" w14:textId="415E3110" w:rsidR="00985074" w:rsidRDefault="00985074" w:rsidP="00985074">
      <w:pPr>
        <w:pStyle w:val="Heading1"/>
      </w:pPr>
      <w:bookmarkStart w:id="1" w:name="_Toc90026483"/>
      <w:r>
        <w:lastRenderedPageBreak/>
        <w:t>Statement of Originality</w:t>
      </w:r>
      <w:bookmarkEnd w:id="1"/>
    </w:p>
    <w:p w14:paraId="558D0768" w14:textId="1E61FD65" w:rsidR="00985074" w:rsidRDefault="00985074" w:rsidP="00985074"/>
    <w:p w14:paraId="5AC70428" w14:textId="77777777" w:rsidR="00985074" w:rsidRPr="00D95DA2" w:rsidRDefault="00985074" w:rsidP="00985074">
      <w:pPr>
        <w:pStyle w:val="ListParagraph"/>
        <w:numPr>
          <w:ilvl w:val="0"/>
          <w:numId w:val="1"/>
        </w:num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t xml:space="preserve">I have read and understood the </w:t>
      </w:r>
      <w:hyperlink r:id="rId8" w:history="1">
        <w:r w:rsidRPr="00F04338">
          <w:rPr>
            <w:rStyle w:val="Hyperlink"/>
            <w:rFonts w:ascii="Verdana" w:eastAsia="Times New Roman" w:hAnsi="Verdana" w:cs="Times New Roman"/>
            <w:sz w:val="18"/>
            <w:szCs w:val="18"/>
            <w:shd w:val="clear" w:color="auto" w:fill="FFFFFF"/>
            <w:lang w:eastAsia="en-GB"/>
          </w:rPr>
          <w:t>ECS Academic Integrity</w:t>
        </w:r>
      </w:hyperlink>
      <w:r>
        <w:rPr>
          <w:rFonts w:ascii="Verdana" w:eastAsia="Times New Roman" w:hAnsi="Verdana" w:cs="Times New Roman"/>
          <w:color w:val="000000"/>
          <w:sz w:val="18"/>
          <w:szCs w:val="18"/>
          <w:shd w:val="clear" w:color="auto" w:fill="FFFFFF"/>
          <w:lang w:eastAsia="en-GB"/>
        </w:rPr>
        <w:t xml:space="preserve"> information and </w:t>
      </w:r>
      <w:r w:rsidRPr="00D95DA2">
        <w:rPr>
          <w:rFonts w:ascii="Verdana" w:eastAsia="Times New Roman" w:hAnsi="Verdana" w:cs="Times New Roman"/>
          <w:color w:val="000000"/>
          <w:sz w:val="18"/>
          <w:szCs w:val="18"/>
          <w:shd w:val="clear" w:color="auto" w:fill="FFFFFF"/>
          <w:lang w:eastAsia="en-GB"/>
        </w:rPr>
        <w:t xml:space="preserve">the University’s </w:t>
      </w:r>
      <w:hyperlink r:id="rId9" w:history="1">
        <w:r w:rsidRPr="00D95DA2">
          <w:rPr>
            <w:rStyle w:val="Hyperlink"/>
            <w:rFonts w:ascii="Verdana" w:eastAsia="Times New Roman" w:hAnsi="Verdana" w:cs="Times New Roman"/>
            <w:sz w:val="18"/>
            <w:szCs w:val="18"/>
            <w:shd w:val="clear" w:color="auto" w:fill="FFFFFF"/>
            <w:lang w:eastAsia="en-GB"/>
          </w:rPr>
          <w:t>Academic Integrity Guidance for Students</w:t>
        </w:r>
      </w:hyperlink>
      <w:r w:rsidRPr="00D95DA2">
        <w:rPr>
          <w:rFonts w:ascii="Verdana" w:eastAsia="Times New Roman" w:hAnsi="Verdana" w:cs="Times New Roman"/>
          <w:color w:val="000000"/>
          <w:sz w:val="18"/>
          <w:szCs w:val="18"/>
          <w:shd w:val="clear" w:color="auto" w:fill="FFFFFF"/>
          <w:lang w:eastAsia="en-GB"/>
        </w:rPr>
        <w:t>.</w:t>
      </w:r>
    </w:p>
    <w:p w14:paraId="1FF769BF" w14:textId="77777777" w:rsidR="00985074" w:rsidRPr="00D95DA2" w:rsidRDefault="00985074" w:rsidP="00985074">
      <w:pPr>
        <w:pStyle w:val="ListParagraph"/>
        <w:numPr>
          <w:ilvl w:val="0"/>
          <w:numId w:val="1"/>
        </w:numPr>
        <w:rPr>
          <w:rFonts w:ascii="Verdana" w:eastAsia="Times New Roman" w:hAnsi="Verdana" w:cs="Times New Roman"/>
          <w:color w:val="000000"/>
          <w:sz w:val="18"/>
          <w:szCs w:val="18"/>
          <w:shd w:val="clear" w:color="auto" w:fill="FFFFFF"/>
          <w:lang w:eastAsia="en-GB"/>
        </w:rPr>
      </w:pPr>
      <w:r w:rsidRPr="00D95DA2">
        <w:rPr>
          <w:rFonts w:ascii="Verdana" w:eastAsia="Times New Roman" w:hAnsi="Verdana" w:cs="Times New Roman"/>
          <w:color w:val="000000"/>
          <w:sz w:val="18"/>
          <w:szCs w:val="18"/>
          <w:shd w:val="clear" w:color="auto" w:fill="FFFFFF"/>
          <w:lang w:eastAsia="en-GB"/>
        </w:rPr>
        <w:t xml:space="preserve">I am aware that failure to act in accordance with the </w:t>
      </w:r>
      <w:hyperlink r:id="rId10" w:history="1">
        <w:r w:rsidRPr="00D95DA2">
          <w:rPr>
            <w:rStyle w:val="Hyperlink"/>
            <w:rFonts w:ascii="Verdana" w:eastAsia="Times New Roman" w:hAnsi="Verdana" w:cs="Times New Roman"/>
            <w:sz w:val="18"/>
            <w:szCs w:val="18"/>
            <w:shd w:val="clear" w:color="auto" w:fill="FFFFFF"/>
            <w:lang w:eastAsia="en-GB"/>
          </w:rPr>
          <w:t>Regulations Governing Academic Integrity</w:t>
        </w:r>
      </w:hyperlink>
      <w:r w:rsidRPr="00D95DA2">
        <w:rPr>
          <w:rFonts w:ascii="Verdana" w:eastAsia="Times New Roman" w:hAnsi="Verdana" w:cs="Times New Roman"/>
          <w:color w:val="000000"/>
          <w:sz w:val="18"/>
          <w:szCs w:val="18"/>
          <w:shd w:val="clear" w:color="auto" w:fill="FFFFFF"/>
          <w:lang w:eastAsia="en-GB"/>
        </w:rPr>
        <w:t xml:space="preserve"> may lead to the imposition of penalties which, for the most serious cases, may include termination of programme.</w:t>
      </w:r>
    </w:p>
    <w:p w14:paraId="71A0777C" w14:textId="77777777" w:rsidR="00985074" w:rsidRPr="00D95DA2" w:rsidRDefault="00985074" w:rsidP="00985074">
      <w:pPr>
        <w:pStyle w:val="ListParagraph"/>
        <w:numPr>
          <w:ilvl w:val="0"/>
          <w:numId w:val="1"/>
        </w:numPr>
        <w:rPr>
          <w:rFonts w:ascii="Verdana" w:eastAsia="Times New Roman" w:hAnsi="Verdana" w:cs="Times New Roman"/>
          <w:color w:val="000000"/>
          <w:sz w:val="18"/>
          <w:szCs w:val="18"/>
          <w:shd w:val="clear" w:color="auto" w:fill="FFFFFF"/>
          <w:lang w:eastAsia="en-GB"/>
        </w:rPr>
      </w:pPr>
      <w:r w:rsidRPr="00D95DA2">
        <w:rPr>
          <w:rFonts w:ascii="Verdana" w:eastAsia="Times New Roman" w:hAnsi="Verdana" w:cs="Times New Roman"/>
          <w:color w:val="000000"/>
          <w:sz w:val="18"/>
          <w:szCs w:val="18"/>
          <w:shd w:val="clear" w:color="auto" w:fill="FFFFFF"/>
          <w:lang w:eastAsia="en-GB"/>
        </w:rPr>
        <w:t>I consent to the University copying and distributing any or all of my work in any form and using third parties (who may be based outside the EU/EEA) to verify whether my work contains plagiarised material, and for quality assurance purposes.</w:t>
      </w:r>
    </w:p>
    <w:p w14:paraId="3414CB9B" w14:textId="77777777" w:rsidR="00985074" w:rsidRPr="003C3311" w:rsidRDefault="00985074" w:rsidP="00985074">
      <w:pPr>
        <w:rPr>
          <w:b/>
          <w:i/>
        </w:rPr>
      </w:pPr>
      <w:r w:rsidRPr="003C3311">
        <w:rPr>
          <w:rFonts w:ascii="Verdana" w:eastAsia="Times New Roman" w:hAnsi="Verdana" w:cs="Times New Roman"/>
          <w:b/>
          <w:i/>
          <w:color w:val="000000"/>
          <w:sz w:val="18"/>
          <w:szCs w:val="18"/>
          <w:shd w:val="clear" w:color="auto" w:fill="FFFFFF"/>
          <w:lang w:eastAsia="en-GB"/>
        </w:rPr>
        <w:t xml:space="preserve">You must </w:t>
      </w:r>
      <w:r w:rsidRPr="003C3311">
        <w:rPr>
          <w:rFonts w:ascii="Verdana" w:eastAsia="Times New Roman" w:hAnsi="Verdana" w:cs="Times New Roman"/>
          <w:b/>
          <w:i/>
          <w:color w:val="000000"/>
          <w:sz w:val="18"/>
          <w:szCs w:val="18"/>
          <w:u w:val="single"/>
          <w:shd w:val="clear" w:color="auto" w:fill="FFFFFF"/>
          <w:lang w:eastAsia="en-GB"/>
        </w:rPr>
        <w:t>change the statements in the boxes</w:t>
      </w:r>
      <w:r w:rsidRPr="003C3311">
        <w:rPr>
          <w:rFonts w:ascii="Verdana" w:eastAsia="Times New Roman" w:hAnsi="Verdana" w:cs="Times New Roman"/>
          <w:b/>
          <w:i/>
          <w:color w:val="000000"/>
          <w:sz w:val="18"/>
          <w:szCs w:val="18"/>
          <w:shd w:val="clear" w:color="auto" w:fill="FFFFFF"/>
          <w:lang w:eastAsia="en-GB"/>
        </w:rPr>
        <w:t xml:space="preserve"> if you do not agree with them.</w:t>
      </w:r>
    </w:p>
    <w:p w14:paraId="1CD3C104" w14:textId="77777777" w:rsidR="00985074" w:rsidRPr="009F378F" w:rsidRDefault="00985074" w:rsidP="00985074">
      <w:pPr>
        <w:rPr>
          <w:rFonts w:ascii="Verdana" w:eastAsia="Times New Roman" w:hAnsi="Verdana" w:cs="Times New Roman"/>
          <w:i/>
          <w:color w:val="000000"/>
          <w:sz w:val="18"/>
          <w:szCs w:val="18"/>
          <w:shd w:val="clear" w:color="auto" w:fill="FFFFFF"/>
          <w:lang w:eastAsia="en-GB"/>
        </w:rPr>
      </w:pPr>
      <w:r w:rsidRPr="009F378F">
        <w:rPr>
          <w:rFonts w:ascii="Verdana" w:eastAsia="Times New Roman" w:hAnsi="Verdana" w:cs="Times New Roman"/>
          <w:color w:val="000000"/>
          <w:sz w:val="18"/>
          <w:szCs w:val="18"/>
          <w:shd w:val="clear" w:color="auto" w:fill="FFFFFF"/>
          <w:lang w:eastAsia="en-GB"/>
        </w:rPr>
        <w:t xml:space="preserve">We expect you to acknowledge all sources of information (e.g. ideas, algorithms, data) using citations. You must also put quotation marks around any sections of text that you have copied without paraphrasing. If any figures or tables have been taken or modified from another source, you must explain this in the caption </w:t>
      </w:r>
      <w:r w:rsidRPr="009F378F">
        <w:rPr>
          <w:rFonts w:ascii="Verdana" w:eastAsia="Times New Roman" w:hAnsi="Verdana" w:cs="Times New Roman"/>
          <w:color w:val="000000"/>
          <w:sz w:val="18"/>
          <w:szCs w:val="18"/>
          <w:u w:val="single"/>
          <w:shd w:val="clear" w:color="auto" w:fill="FFFFFF"/>
          <w:lang w:eastAsia="en-GB"/>
        </w:rPr>
        <w:t>and</w:t>
      </w:r>
      <w:r w:rsidRPr="009F378F">
        <w:rPr>
          <w:rFonts w:ascii="Verdana" w:eastAsia="Times New Roman" w:hAnsi="Verdana" w:cs="Times New Roman"/>
          <w:color w:val="000000"/>
          <w:sz w:val="18"/>
          <w:szCs w:val="18"/>
          <w:shd w:val="clear" w:color="auto" w:fill="FFFFFF"/>
          <w:lang w:eastAsia="en-GB"/>
        </w:rPr>
        <w:t xml:space="preserve"> cite the original source.</w:t>
      </w:r>
      <w:r w:rsidRPr="009F378F">
        <w:rPr>
          <w:rFonts w:ascii="Verdana" w:eastAsia="Times New Roman" w:hAnsi="Verdana" w:cs="Times New Roman"/>
          <w:i/>
          <w:color w:val="000000"/>
          <w:sz w:val="18"/>
          <w:szCs w:val="18"/>
          <w:shd w:val="clear" w:color="auto" w:fill="FFFFFF"/>
          <w:lang w:eastAsia="en-GB"/>
        </w:rPr>
        <w:t xml:space="preserve"> </w:t>
      </w:r>
    </w:p>
    <w:tbl>
      <w:tblPr>
        <w:tblStyle w:val="TableGrid"/>
        <w:tblW w:w="0" w:type="auto"/>
        <w:tblInd w:w="-147" w:type="dxa"/>
        <w:tblLook w:val="04A0" w:firstRow="1" w:lastRow="0" w:firstColumn="1" w:lastColumn="0" w:noHBand="0" w:noVBand="1"/>
      </w:tblPr>
      <w:tblGrid>
        <w:gridCol w:w="9163"/>
      </w:tblGrid>
      <w:tr w:rsidR="00985074" w14:paraId="63D24A2B" w14:textId="77777777" w:rsidTr="007A7C75">
        <w:tc>
          <w:tcPr>
            <w:tcW w:w="9163" w:type="dxa"/>
          </w:tcPr>
          <w:p w14:paraId="02A089C7"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acknowledged all sources, and identified any content taken from elsewhere.</w:t>
            </w:r>
          </w:p>
        </w:tc>
      </w:tr>
    </w:tbl>
    <w:p w14:paraId="15743A47" w14:textId="77777777" w:rsidR="00985074" w:rsidRPr="009F378F" w:rsidRDefault="00985074" w:rsidP="00985074">
      <w:pPr>
        <w:rPr>
          <w:rFonts w:ascii="Verdana" w:eastAsia="Times New Roman" w:hAnsi="Verdana" w:cs="Times New Roman"/>
          <w:i/>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If you have used any code (e.g. open-source code), reference designs, or similar resources that have been produced by anyone else, you must list them in the box below</w:t>
      </w:r>
      <w:r>
        <w:rPr>
          <w:rFonts w:ascii="Verdana" w:eastAsia="Times New Roman" w:hAnsi="Verdana" w:cs="Times New Roman"/>
          <w:color w:val="000000"/>
          <w:sz w:val="18"/>
          <w:szCs w:val="18"/>
          <w:shd w:val="clear" w:color="auto" w:fill="FFFFFF"/>
          <w:lang w:eastAsia="en-GB"/>
        </w:rPr>
        <w:t>. I</w:t>
      </w:r>
      <w:r w:rsidRPr="009F378F">
        <w:rPr>
          <w:rFonts w:ascii="Verdana" w:eastAsia="Times New Roman" w:hAnsi="Verdana" w:cs="Times New Roman"/>
          <w:color w:val="000000"/>
          <w:sz w:val="18"/>
          <w:szCs w:val="18"/>
          <w:shd w:val="clear" w:color="auto" w:fill="FFFFFF"/>
          <w:lang w:eastAsia="en-GB"/>
        </w:rPr>
        <w:t>n the report</w:t>
      </w:r>
      <w:r>
        <w:rPr>
          <w:rFonts w:ascii="Verdana" w:eastAsia="Times New Roman" w:hAnsi="Verdana" w:cs="Times New Roman"/>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you must explain what was used and how it relates to the work you have done.</w:t>
      </w:r>
    </w:p>
    <w:tbl>
      <w:tblPr>
        <w:tblStyle w:val="TableGrid"/>
        <w:tblW w:w="0" w:type="auto"/>
        <w:tblInd w:w="-147" w:type="dxa"/>
        <w:tblLook w:val="04A0" w:firstRow="1" w:lastRow="0" w:firstColumn="1" w:lastColumn="0" w:noHBand="0" w:noVBand="1"/>
      </w:tblPr>
      <w:tblGrid>
        <w:gridCol w:w="9163"/>
      </w:tblGrid>
      <w:tr w:rsidR="00985074" w14:paraId="5921901F" w14:textId="77777777" w:rsidTr="007A7C75">
        <w:tc>
          <w:tcPr>
            <w:tcW w:w="9163" w:type="dxa"/>
          </w:tcPr>
          <w:p w14:paraId="26EC7A6E"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not used any resources produced by anyone else.</w:t>
            </w:r>
          </w:p>
        </w:tc>
      </w:tr>
    </w:tbl>
    <w:p w14:paraId="77A2DE02" w14:textId="77777777" w:rsidR="00985074" w:rsidRPr="009F378F" w:rsidRDefault="00985074" w:rsidP="00985074">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t>You can consult with module teaching staff/demonstrators, but y</w:t>
      </w:r>
      <w:r w:rsidRPr="009F378F">
        <w:rPr>
          <w:rFonts w:ascii="Verdana" w:eastAsia="Times New Roman" w:hAnsi="Verdana" w:cs="Times New Roman"/>
          <w:color w:val="000000"/>
          <w:sz w:val="18"/>
          <w:szCs w:val="18"/>
          <w:shd w:val="clear" w:color="auto" w:fill="FFFFFF"/>
          <w:lang w:eastAsia="en-GB"/>
        </w:rPr>
        <w:t>ou should not show anyone else your work</w:t>
      </w:r>
      <w:r>
        <w:rPr>
          <w:rFonts w:ascii="Verdana" w:eastAsia="Times New Roman" w:hAnsi="Verdana" w:cs="Times New Roman"/>
          <w:color w:val="000000"/>
          <w:sz w:val="18"/>
          <w:szCs w:val="18"/>
          <w:shd w:val="clear" w:color="auto" w:fill="FFFFFF"/>
          <w:lang w:eastAsia="en-GB"/>
        </w:rPr>
        <w:t xml:space="preserve"> (this includes uploading your work to publicly-accessible repositories e.g. Github, unless </w:t>
      </w:r>
      <w:r w:rsidRPr="00FF0693">
        <w:rPr>
          <w:rFonts w:ascii="Verdana" w:eastAsia="Times New Roman" w:hAnsi="Verdana" w:cs="Times New Roman"/>
          <w:color w:val="000000"/>
          <w:sz w:val="18"/>
          <w:szCs w:val="18"/>
          <w:shd w:val="clear" w:color="auto" w:fill="FFFFFF"/>
          <w:lang w:eastAsia="en-GB"/>
        </w:rPr>
        <w:t>expressly permitted by the module leader</w:t>
      </w:r>
      <w:r>
        <w:rPr>
          <w:rFonts w:ascii="Verdana" w:eastAsia="Times New Roman" w:hAnsi="Verdana" w:cs="Times New Roman"/>
          <w:color w:val="000000"/>
          <w:sz w:val="18"/>
          <w:szCs w:val="18"/>
          <w:shd w:val="clear" w:color="auto" w:fill="FFFFFF"/>
          <w:lang w:eastAsia="en-GB"/>
        </w:rPr>
        <w:t>)</w:t>
      </w:r>
      <w:r w:rsidRPr="00E512B0">
        <w:rPr>
          <w:rFonts w:ascii="Verdana" w:eastAsia="Times New Roman" w:hAnsi="Verdana" w:cs="Times New Roman"/>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or help them to do theirs.</w:t>
      </w:r>
      <w:r>
        <w:rPr>
          <w:rFonts w:ascii="Verdana" w:eastAsia="Times New Roman" w:hAnsi="Verdana" w:cs="Times New Roman"/>
          <w:color w:val="000000"/>
          <w:sz w:val="18"/>
          <w:szCs w:val="18"/>
          <w:shd w:val="clear" w:color="auto" w:fill="FFFFFF"/>
          <w:lang w:eastAsia="en-GB"/>
        </w:rPr>
        <w:t xml:space="preserve"> </w:t>
      </w:r>
      <w:r w:rsidRPr="009F378F">
        <w:rPr>
          <w:rFonts w:ascii="Verdana" w:eastAsia="Times New Roman" w:hAnsi="Verdana" w:cs="Times New Roman"/>
          <w:color w:val="000000"/>
          <w:sz w:val="18"/>
          <w:szCs w:val="18"/>
          <w:shd w:val="clear" w:color="auto" w:fill="FFFFFF"/>
          <w:lang w:eastAsia="en-GB"/>
        </w:rPr>
        <w:t>For individual assignments, we expect you to work on your own. For group assignments, we expect that you work only with your allocated group. You must get permission in writing from the module teaching staff before you seek outside assistance, e.g. a proofreading service, and declare it here.</w:t>
      </w:r>
    </w:p>
    <w:tbl>
      <w:tblPr>
        <w:tblStyle w:val="TableGrid"/>
        <w:tblW w:w="0" w:type="auto"/>
        <w:tblInd w:w="-147" w:type="dxa"/>
        <w:tblLook w:val="04A0" w:firstRow="1" w:lastRow="0" w:firstColumn="1" w:lastColumn="0" w:noHBand="0" w:noVBand="1"/>
      </w:tblPr>
      <w:tblGrid>
        <w:gridCol w:w="9163"/>
      </w:tblGrid>
      <w:tr w:rsidR="00985074" w14:paraId="36B1AA9B" w14:textId="77777777" w:rsidTr="007A7C75">
        <w:tc>
          <w:tcPr>
            <w:tcW w:w="9163" w:type="dxa"/>
          </w:tcPr>
          <w:p w14:paraId="3E2BF062"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did all the work myself, or with my allocated group, and have not helped anyone else.</w:t>
            </w:r>
          </w:p>
        </w:tc>
      </w:tr>
    </w:tbl>
    <w:p w14:paraId="58EACF54" w14:textId="77777777" w:rsidR="00985074" w:rsidRPr="009F378F" w:rsidRDefault="00985074" w:rsidP="00985074">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 xml:space="preserve">We expect that you have not fabricated, modified or distorted any data, evidence, references, experimental results, or other material used or presented in the report. You must clearly describe your experiments and how the results were obtained, and include all data, source code and/or designs (either in the report, or submitted as a separate file) so that your results could be reproduced. </w:t>
      </w:r>
    </w:p>
    <w:tbl>
      <w:tblPr>
        <w:tblStyle w:val="TableGrid"/>
        <w:tblW w:w="0" w:type="auto"/>
        <w:tblInd w:w="-147" w:type="dxa"/>
        <w:tblLook w:val="04A0" w:firstRow="1" w:lastRow="0" w:firstColumn="1" w:lastColumn="0" w:noHBand="0" w:noVBand="1"/>
      </w:tblPr>
      <w:tblGrid>
        <w:gridCol w:w="9163"/>
      </w:tblGrid>
      <w:tr w:rsidR="00985074" w14:paraId="57A31AA9" w14:textId="77777777" w:rsidTr="007A7C75">
        <w:tc>
          <w:tcPr>
            <w:tcW w:w="9163" w:type="dxa"/>
          </w:tcPr>
          <w:p w14:paraId="4320AD3F"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 xml:space="preserve">The material in the report is genuine, and I have included all my data/code/designs. </w:t>
            </w:r>
          </w:p>
        </w:tc>
      </w:tr>
    </w:tbl>
    <w:p w14:paraId="274297E4" w14:textId="77777777" w:rsidR="00985074" w:rsidRPr="009F378F" w:rsidRDefault="00985074" w:rsidP="00985074">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We expect that you have not previously submitted any part of this work for another assessment. You must get permission in writing from the module teaching staff before re-using any of your previously submitted work for this assessment.</w:t>
      </w:r>
    </w:p>
    <w:tbl>
      <w:tblPr>
        <w:tblStyle w:val="TableGrid"/>
        <w:tblW w:w="0" w:type="auto"/>
        <w:tblInd w:w="-147" w:type="dxa"/>
        <w:tblLook w:val="04A0" w:firstRow="1" w:lastRow="0" w:firstColumn="1" w:lastColumn="0" w:noHBand="0" w:noVBand="1"/>
      </w:tblPr>
      <w:tblGrid>
        <w:gridCol w:w="9163"/>
      </w:tblGrid>
      <w:tr w:rsidR="00985074" w14:paraId="1B8255B3" w14:textId="77777777" w:rsidTr="007A7C75">
        <w:tc>
          <w:tcPr>
            <w:tcW w:w="9163" w:type="dxa"/>
          </w:tcPr>
          <w:p w14:paraId="40C9DF25"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not submitted any part of this work for another assessment.</w:t>
            </w:r>
          </w:p>
        </w:tc>
      </w:tr>
    </w:tbl>
    <w:p w14:paraId="721E83E6" w14:textId="77777777" w:rsidR="00985074" w:rsidRPr="009F378F" w:rsidRDefault="00985074" w:rsidP="00985074">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 xml:space="preserve">If your work involved research/studies </w:t>
      </w:r>
      <w:r>
        <w:rPr>
          <w:rFonts w:ascii="Verdana" w:eastAsia="Times New Roman" w:hAnsi="Verdana" w:cs="Times New Roman"/>
          <w:color w:val="000000"/>
          <w:sz w:val="18"/>
          <w:szCs w:val="18"/>
          <w:shd w:val="clear" w:color="auto" w:fill="FFFFFF"/>
          <w:lang w:eastAsia="en-GB"/>
        </w:rPr>
        <w:t xml:space="preserve">(including surveys) </w:t>
      </w:r>
      <w:r w:rsidRPr="009F378F">
        <w:rPr>
          <w:rFonts w:ascii="Verdana" w:eastAsia="Times New Roman" w:hAnsi="Verdana" w:cs="Times New Roman"/>
          <w:color w:val="000000"/>
          <w:sz w:val="18"/>
          <w:szCs w:val="18"/>
          <w:shd w:val="clear" w:color="auto" w:fill="FFFFFF"/>
          <w:lang w:eastAsia="en-GB"/>
        </w:rPr>
        <w:t xml:space="preserve">on human participants, their </w:t>
      </w:r>
      <w:r>
        <w:rPr>
          <w:rFonts w:ascii="Verdana" w:eastAsia="Times New Roman" w:hAnsi="Verdana" w:cs="Times New Roman"/>
          <w:color w:val="000000"/>
          <w:sz w:val="18"/>
          <w:szCs w:val="18"/>
          <w:shd w:val="clear" w:color="auto" w:fill="FFFFFF"/>
          <w:lang w:eastAsia="en-GB"/>
        </w:rPr>
        <w:t>cells</w:t>
      </w:r>
      <w:r w:rsidRPr="009F378F">
        <w:rPr>
          <w:rFonts w:ascii="Verdana" w:eastAsia="Times New Roman" w:hAnsi="Verdana" w:cs="Times New Roman"/>
          <w:color w:val="000000"/>
          <w:sz w:val="18"/>
          <w:szCs w:val="18"/>
          <w:shd w:val="clear" w:color="auto" w:fill="FFFFFF"/>
          <w:lang w:eastAsia="en-GB"/>
        </w:rPr>
        <w:t xml:space="preserve"> or data, or on animals, you must have been granted ethical approval before the work was carried out, and any experiments must have followed these requirements</w:t>
      </w:r>
      <w:r w:rsidRPr="009F378F">
        <w:rPr>
          <w:rFonts w:ascii="Verdana" w:eastAsia="Times New Roman" w:hAnsi="Verdana" w:cs="Times New Roman"/>
          <w:i/>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You must give details of this in the report, and list the ethical approval reference number(s) in the box below.</w:t>
      </w:r>
    </w:p>
    <w:tbl>
      <w:tblPr>
        <w:tblStyle w:val="TableGrid"/>
        <w:tblW w:w="0" w:type="auto"/>
        <w:tblInd w:w="-147" w:type="dxa"/>
        <w:tblLook w:val="04A0" w:firstRow="1" w:lastRow="0" w:firstColumn="1" w:lastColumn="0" w:noHBand="0" w:noVBand="1"/>
      </w:tblPr>
      <w:tblGrid>
        <w:gridCol w:w="9163"/>
      </w:tblGrid>
      <w:tr w:rsidR="00985074" w14:paraId="629BD2CB" w14:textId="77777777" w:rsidTr="007A7C75">
        <w:tc>
          <w:tcPr>
            <w:tcW w:w="9163" w:type="dxa"/>
          </w:tcPr>
          <w:p w14:paraId="17B70086"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 xml:space="preserve">My work did not involve human participants, their </w:t>
            </w:r>
            <w:r>
              <w:rPr>
                <w:rFonts w:ascii="Verdana" w:eastAsia="Times New Roman" w:hAnsi="Verdana" w:cs="Times New Roman"/>
                <w:b/>
                <w:color w:val="000000"/>
                <w:sz w:val="18"/>
                <w:szCs w:val="18"/>
                <w:shd w:val="clear" w:color="auto" w:fill="FFFFFF"/>
                <w:lang w:eastAsia="en-GB"/>
              </w:rPr>
              <w:t>cells</w:t>
            </w:r>
            <w:r w:rsidRPr="00D95DA2">
              <w:rPr>
                <w:rFonts w:ascii="Verdana" w:eastAsia="Times New Roman" w:hAnsi="Verdana" w:cs="Times New Roman"/>
                <w:b/>
                <w:color w:val="000000"/>
                <w:sz w:val="18"/>
                <w:szCs w:val="18"/>
                <w:shd w:val="clear" w:color="auto" w:fill="FFFFFF"/>
                <w:lang w:eastAsia="en-GB"/>
              </w:rPr>
              <w:t xml:space="preserve"> or data, or animals.</w:t>
            </w:r>
          </w:p>
        </w:tc>
      </w:tr>
    </w:tbl>
    <w:p w14:paraId="0EF2A5D8" w14:textId="707ED09D" w:rsidR="00985074" w:rsidRDefault="00985074" w:rsidP="00985074"/>
    <w:bookmarkEnd w:id="0"/>
    <w:p w14:paraId="10CFD8ED" w14:textId="4C161B82" w:rsidR="00985074" w:rsidRDefault="00985074">
      <w:r>
        <w:br w:type="page"/>
      </w:r>
    </w:p>
    <w:sdt>
      <w:sdtPr>
        <w:rPr>
          <w:rFonts w:asciiTheme="minorHAnsi" w:eastAsiaTheme="minorEastAsia" w:hAnsiTheme="minorHAnsi" w:cstheme="minorBidi"/>
          <w:b w:val="0"/>
          <w:sz w:val="22"/>
          <w:szCs w:val="22"/>
          <w:lang w:val="en-MY" w:eastAsia="zh-CN"/>
        </w:rPr>
        <w:id w:val="1914038649"/>
        <w:docPartObj>
          <w:docPartGallery w:val="Table of Contents"/>
          <w:docPartUnique/>
        </w:docPartObj>
      </w:sdtPr>
      <w:sdtEndPr>
        <w:rPr>
          <w:bCs/>
          <w:noProof/>
          <w:lang w:val="en-GB"/>
        </w:rPr>
      </w:sdtEndPr>
      <w:sdtContent>
        <w:p w14:paraId="6ABE6252" w14:textId="77777777" w:rsidR="00985074" w:rsidRDefault="00985074" w:rsidP="00985074">
          <w:pPr>
            <w:pStyle w:val="TOCHeading"/>
          </w:pPr>
          <w:r>
            <w:t>Table of Contents</w:t>
          </w:r>
        </w:p>
        <w:p w14:paraId="259D8D77" w14:textId="6D9403DE" w:rsidR="00344885" w:rsidRDefault="00985074">
          <w:pPr>
            <w:pStyle w:val="TOC1"/>
            <w:tabs>
              <w:tab w:val="right" w:leader="dot" w:pos="9016"/>
            </w:tabs>
            <w:rPr>
              <w:noProof/>
            </w:rPr>
          </w:pPr>
          <w:r>
            <w:fldChar w:fldCharType="begin"/>
          </w:r>
          <w:r>
            <w:instrText xml:space="preserve"> TOC \o "1-3" \h \z \u </w:instrText>
          </w:r>
          <w:r>
            <w:fldChar w:fldCharType="separate"/>
          </w:r>
          <w:hyperlink w:anchor="_Toc90026483" w:history="1">
            <w:r w:rsidR="00344885" w:rsidRPr="00C61484">
              <w:rPr>
                <w:rStyle w:val="Hyperlink"/>
                <w:noProof/>
              </w:rPr>
              <w:t>Statement of Originality</w:t>
            </w:r>
            <w:r w:rsidR="00344885">
              <w:rPr>
                <w:noProof/>
                <w:webHidden/>
              </w:rPr>
              <w:tab/>
            </w:r>
            <w:r w:rsidR="00344885">
              <w:rPr>
                <w:noProof/>
                <w:webHidden/>
              </w:rPr>
              <w:fldChar w:fldCharType="begin"/>
            </w:r>
            <w:r w:rsidR="00344885">
              <w:rPr>
                <w:noProof/>
                <w:webHidden/>
              </w:rPr>
              <w:instrText xml:space="preserve"> PAGEREF _Toc90026483 \h </w:instrText>
            </w:r>
            <w:r w:rsidR="00344885">
              <w:rPr>
                <w:noProof/>
                <w:webHidden/>
              </w:rPr>
            </w:r>
            <w:r w:rsidR="00344885">
              <w:rPr>
                <w:noProof/>
                <w:webHidden/>
              </w:rPr>
              <w:fldChar w:fldCharType="separate"/>
            </w:r>
            <w:r w:rsidR="004D6A50">
              <w:rPr>
                <w:noProof/>
                <w:webHidden/>
              </w:rPr>
              <w:t>2</w:t>
            </w:r>
            <w:r w:rsidR="00344885">
              <w:rPr>
                <w:noProof/>
                <w:webHidden/>
              </w:rPr>
              <w:fldChar w:fldCharType="end"/>
            </w:r>
          </w:hyperlink>
        </w:p>
        <w:p w14:paraId="2848C574" w14:textId="7564B6AB" w:rsidR="00344885" w:rsidRDefault="00D535B8">
          <w:pPr>
            <w:pStyle w:val="TOC1"/>
            <w:tabs>
              <w:tab w:val="left" w:pos="440"/>
              <w:tab w:val="right" w:leader="dot" w:pos="9016"/>
            </w:tabs>
            <w:rPr>
              <w:noProof/>
            </w:rPr>
          </w:pPr>
          <w:hyperlink w:anchor="_Toc90026484" w:history="1">
            <w:r w:rsidR="00344885" w:rsidRPr="00C61484">
              <w:rPr>
                <w:rStyle w:val="Hyperlink"/>
                <w:noProof/>
              </w:rPr>
              <w:t>1.</w:t>
            </w:r>
            <w:r w:rsidR="00344885">
              <w:rPr>
                <w:noProof/>
              </w:rPr>
              <w:tab/>
            </w:r>
            <w:r w:rsidR="00344885" w:rsidRPr="00C61484">
              <w:rPr>
                <w:rStyle w:val="Hyperlink"/>
                <w:noProof/>
              </w:rPr>
              <w:t>Literature review</w:t>
            </w:r>
            <w:r w:rsidR="00344885">
              <w:rPr>
                <w:noProof/>
                <w:webHidden/>
              </w:rPr>
              <w:tab/>
            </w:r>
            <w:r w:rsidR="00344885">
              <w:rPr>
                <w:noProof/>
                <w:webHidden/>
              </w:rPr>
              <w:fldChar w:fldCharType="begin"/>
            </w:r>
            <w:r w:rsidR="00344885">
              <w:rPr>
                <w:noProof/>
                <w:webHidden/>
              </w:rPr>
              <w:instrText xml:space="preserve"> PAGEREF _Toc90026484 \h </w:instrText>
            </w:r>
            <w:r w:rsidR="00344885">
              <w:rPr>
                <w:noProof/>
                <w:webHidden/>
              </w:rPr>
            </w:r>
            <w:r w:rsidR="00344885">
              <w:rPr>
                <w:noProof/>
                <w:webHidden/>
              </w:rPr>
              <w:fldChar w:fldCharType="separate"/>
            </w:r>
            <w:r w:rsidR="004D6A50">
              <w:rPr>
                <w:noProof/>
                <w:webHidden/>
              </w:rPr>
              <w:t>4</w:t>
            </w:r>
            <w:r w:rsidR="00344885">
              <w:rPr>
                <w:noProof/>
                <w:webHidden/>
              </w:rPr>
              <w:fldChar w:fldCharType="end"/>
            </w:r>
          </w:hyperlink>
        </w:p>
        <w:p w14:paraId="0ACBC7F7" w14:textId="021081F9" w:rsidR="00344885" w:rsidRDefault="00D535B8">
          <w:pPr>
            <w:pStyle w:val="TOC2"/>
            <w:tabs>
              <w:tab w:val="left" w:pos="880"/>
              <w:tab w:val="right" w:leader="dot" w:pos="9016"/>
            </w:tabs>
            <w:rPr>
              <w:noProof/>
            </w:rPr>
          </w:pPr>
          <w:hyperlink w:anchor="_Toc90026485" w:history="1">
            <w:r w:rsidR="00344885" w:rsidRPr="00C61484">
              <w:rPr>
                <w:rStyle w:val="Hyperlink"/>
                <w:noProof/>
              </w:rPr>
              <w:t>1.1</w:t>
            </w:r>
            <w:r w:rsidR="00344885">
              <w:rPr>
                <w:noProof/>
              </w:rPr>
              <w:tab/>
            </w:r>
            <w:r w:rsidR="00344885" w:rsidRPr="00C61484">
              <w:rPr>
                <w:rStyle w:val="Hyperlink"/>
                <w:noProof/>
              </w:rPr>
              <w:t>Overview of robotics grasping</w:t>
            </w:r>
            <w:r w:rsidR="00344885">
              <w:rPr>
                <w:noProof/>
                <w:webHidden/>
              </w:rPr>
              <w:tab/>
            </w:r>
            <w:r w:rsidR="00344885">
              <w:rPr>
                <w:noProof/>
                <w:webHidden/>
              </w:rPr>
              <w:fldChar w:fldCharType="begin"/>
            </w:r>
            <w:r w:rsidR="00344885">
              <w:rPr>
                <w:noProof/>
                <w:webHidden/>
              </w:rPr>
              <w:instrText xml:space="preserve"> PAGEREF _Toc90026485 \h </w:instrText>
            </w:r>
            <w:r w:rsidR="00344885">
              <w:rPr>
                <w:noProof/>
                <w:webHidden/>
              </w:rPr>
            </w:r>
            <w:r w:rsidR="00344885">
              <w:rPr>
                <w:noProof/>
                <w:webHidden/>
              </w:rPr>
              <w:fldChar w:fldCharType="separate"/>
            </w:r>
            <w:r w:rsidR="004D6A50">
              <w:rPr>
                <w:noProof/>
                <w:webHidden/>
              </w:rPr>
              <w:t>4</w:t>
            </w:r>
            <w:r w:rsidR="00344885">
              <w:rPr>
                <w:noProof/>
                <w:webHidden/>
              </w:rPr>
              <w:fldChar w:fldCharType="end"/>
            </w:r>
          </w:hyperlink>
        </w:p>
        <w:p w14:paraId="46C2F385" w14:textId="75ACA63F" w:rsidR="00344885" w:rsidRDefault="00D535B8">
          <w:pPr>
            <w:pStyle w:val="TOC2"/>
            <w:tabs>
              <w:tab w:val="left" w:pos="880"/>
              <w:tab w:val="right" w:leader="dot" w:pos="9016"/>
            </w:tabs>
            <w:rPr>
              <w:noProof/>
            </w:rPr>
          </w:pPr>
          <w:hyperlink w:anchor="_Toc90026486" w:history="1">
            <w:r w:rsidR="00344885" w:rsidRPr="00C61484">
              <w:rPr>
                <w:rStyle w:val="Hyperlink"/>
                <w:noProof/>
              </w:rPr>
              <w:t>1.2</w:t>
            </w:r>
            <w:r w:rsidR="00344885">
              <w:rPr>
                <w:noProof/>
              </w:rPr>
              <w:tab/>
            </w:r>
            <w:r w:rsidR="00344885" w:rsidRPr="00C61484">
              <w:rPr>
                <w:rStyle w:val="Hyperlink"/>
                <w:noProof/>
              </w:rPr>
              <w:t>Problem analysis</w:t>
            </w:r>
            <w:r w:rsidR="00344885">
              <w:rPr>
                <w:noProof/>
                <w:webHidden/>
              </w:rPr>
              <w:tab/>
            </w:r>
            <w:r w:rsidR="00344885">
              <w:rPr>
                <w:noProof/>
                <w:webHidden/>
              </w:rPr>
              <w:fldChar w:fldCharType="begin"/>
            </w:r>
            <w:r w:rsidR="00344885">
              <w:rPr>
                <w:noProof/>
                <w:webHidden/>
              </w:rPr>
              <w:instrText xml:space="preserve"> PAGEREF _Toc90026486 \h </w:instrText>
            </w:r>
            <w:r w:rsidR="00344885">
              <w:rPr>
                <w:noProof/>
                <w:webHidden/>
              </w:rPr>
            </w:r>
            <w:r w:rsidR="00344885">
              <w:rPr>
                <w:noProof/>
                <w:webHidden/>
              </w:rPr>
              <w:fldChar w:fldCharType="separate"/>
            </w:r>
            <w:r w:rsidR="004D6A50">
              <w:rPr>
                <w:noProof/>
                <w:webHidden/>
              </w:rPr>
              <w:t>4</w:t>
            </w:r>
            <w:r w:rsidR="00344885">
              <w:rPr>
                <w:noProof/>
                <w:webHidden/>
              </w:rPr>
              <w:fldChar w:fldCharType="end"/>
            </w:r>
          </w:hyperlink>
        </w:p>
        <w:p w14:paraId="40051646" w14:textId="7A64BAC2" w:rsidR="00344885" w:rsidRDefault="00D535B8">
          <w:pPr>
            <w:pStyle w:val="TOC2"/>
            <w:tabs>
              <w:tab w:val="left" w:pos="880"/>
              <w:tab w:val="right" w:leader="dot" w:pos="9016"/>
            </w:tabs>
            <w:rPr>
              <w:noProof/>
            </w:rPr>
          </w:pPr>
          <w:hyperlink w:anchor="_Toc90026487" w:history="1">
            <w:r w:rsidR="00344885" w:rsidRPr="00C61484">
              <w:rPr>
                <w:rStyle w:val="Hyperlink"/>
                <w:noProof/>
              </w:rPr>
              <w:t>1.3</w:t>
            </w:r>
            <w:r w:rsidR="00344885">
              <w:rPr>
                <w:noProof/>
              </w:rPr>
              <w:tab/>
            </w:r>
            <w:r w:rsidR="00344885" w:rsidRPr="00C61484">
              <w:rPr>
                <w:rStyle w:val="Hyperlink"/>
                <w:noProof/>
              </w:rPr>
              <w:t>Planning process for robotic grasping</w:t>
            </w:r>
            <w:r w:rsidR="00344885">
              <w:rPr>
                <w:noProof/>
                <w:webHidden/>
              </w:rPr>
              <w:tab/>
            </w:r>
            <w:r w:rsidR="00344885">
              <w:rPr>
                <w:noProof/>
                <w:webHidden/>
              </w:rPr>
              <w:fldChar w:fldCharType="begin"/>
            </w:r>
            <w:r w:rsidR="00344885">
              <w:rPr>
                <w:noProof/>
                <w:webHidden/>
              </w:rPr>
              <w:instrText xml:space="preserve"> PAGEREF _Toc90026487 \h </w:instrText>
            </w:r>
            <w:r w:rsidR="00344885">
              <w:rPr>
                <w:noProof/>
                <w:webHidden/>
              </w:rPr>
            </w:r>
            <w:r w:rsidR="00344885">
              <w:rPr>
                <w:noProof/>
                <w:webHidden/>
              </w:rPr>
              <w:fldChar w:fldCharType="separate"/>
            </w:r>
            <w:r w:rsidR="004D6A50">
              <w:rPr>
                <w:noProof/>
                <w:webHidden/>
              </w:rPr>
              <w:t>4</w:t>
            </w:r>
            <w:r w:rsidR="00344885">
              <w:rPr>
                <w:noProof/>
                <w:webHidden/>
              </w:rPr>
              <w:fldChar w:fldCharType="end"/>
            </w:r>
          </w:hyperlink>
        </w:p>
        <w:p w14:paraId="1E3456EB" w14:textId="71A39A10" w:rsidR="00344885" w:rsidRDefault="00D535B8">
          <w:pPr>
            <w:pStyle w:val="TOC2"/>
            <w:tabs>
              <w:tab w:val="left" w:pos="880"/>
              <w:tab w:val="right" w:leader="dot" w:pos="9016"/>
            </w:tabs>
            <w:rPr>
              <w:noProof/>
            </w:rPr>
          </w:pPr>
          <w:hyperlink w:anchor="_Toc90026488" w:history="1">
            <w:r w:rsidR="00344885" w:rsidRPr="00C61484">
              <w:rPr>
                <w:rStyle w:val="Hyperlink"/>
                <w:noProof/>
              </w:rPr>
              <w:t>1.4</w:t>
            </w:r>
            <w:r w:rsidR="00344885">
              <w:rPr>
                <w:noProof/>
              </w:rPr>
              <w:tab/>
            </w:r>
            <w:r w:rsidR="00344885" w:rsidRPr="00C61484">
              <w:rPr>
                <w:rStyle w:val="Hyperlink"/>
                <w:noProof/>
              </w:rPr>
              <w:t>Overview of Iterative control</w:t>
            </w:r>
            <w:r w:rsidR="00344885">
              <w:rPr>
                <w:noProof/>
                <w:webHidden/>
              </w:rPr>
              <w:tab/>
            </w:r>
            <w:r w:rsidR="00344885">
              <w:rPr>
                <w:noProof/>
                <w:webHidden/>
              </w:rPr>
              <w:fldChar w:fldCharType="begin"/>
            </w:r>
            <w:r w:rsidR="00344885">
              <w:rPr>
                <w:noProof/>
                <w:webHidden/>
              </w:rPr>
              <w:instrText xml:space="preserve"> PAGEREF _Toc90026488 \h </w:instrText>
            </w:r>
            <w:r w:rsidR="00344885">
              <w:rPr>
                <w:noProof/>
                <w:webHidden/>
              </w:rPr>
            </w:r>
            <w:r w:rsidR="00344885">
              <w:rPr>
                <w:noProof/>
                <w:webHidden/>
              </w:rPr>
              <w:fldChar w:fldCharType="separate"/>
            </w:r>
            <w:r w:rsidR="004D6A50">
              <w:rPr>
                <w:noProof/>
                <w:webHidden/>
              </w:rPr>
              <w:t>5</w:t>
            </w:r>
            <w:r w:rsidR="00344885">
              <w:rPr>
                <w:noProof/>
                <w:webHidden/>
              </w:rPr>
              <w:fldChar w:fldCharType="end"/>
            </w:r>
          </w:hyperlink>
        </w:p>
        <w:p w14:paraId="58F746E4" w14:textId="1F099922" w:rsidR="00344885" w:rsidRDefault="00D535B8">
          <w:pPr>
            <w:pStyle w:val="TOC2"/>
            <w:tabs>
              <w:tab w:val="left" w:pos="880"/>
              <w:tab w:val="right" w:leader="dot" w:pos="9016"/>
            </w:tabs>
            <w:rPr>
              <w:noProof/>
            </w:rPr>
          </w:pPr>
          <w:hyperlink w:anchor="_Toc90026489" w:history="1">
            <w:r w:rsidR="00344885" w:rsidRPr="00C61484">
              <w:rPr>
                <w:rStyle w:val="Hyperlink"/>
                <w:noProof/>
              </w:rPr>
              <w:t>1.5</w:t>
            </w:r>
            <w:r w:rsidR="00344885">
              <w:rPr>
                <w:noProof/>
              </w:rPr>
              <w:tab/>
            </w:r>
            <w:r w:rsidR="00344885" w:rsidRPr="00C61484">
              <w:rPr>
                <w:rStyle w:val="Hyperlink"/>
                <w:noProof/>
              </w:rPr>
              <w:t>Non-model based ILC</w:t>
            </w:r>
            <w:r w:rsidR="00344885">
              <w:rPr>
                <w:noProof/>
                <w:webHidden/>
              </w:rPr>
              <w:tab/>
            </w:r>
            <w:r w:rsidR="00344885">
              <w:rPr>
                <w:noProof/>
                <w:webHidden/>
              </w:rPr>
              <w:fldChar w:fldCharType="begin"/>
            </w:r>
            <w:r w:rsidR="00344885">
              <w:rPr>
                <w:noProof/>
                <w:webHidden/>
              </w:rPr>
              <w:instrText xml:space="preserve"> PAGEREF _Toc90026489 \h </w:instrText>
            </w:r>
            <w:r w:rsidR="00344885">
              <w:rPr>
                <w:noProof/>
                <w:webHidden/>
              </w:rPr>
            </w:r>
            <w:r w:rsidR="00344885">
              <w:rPr>
                <w:noProof/>
                <w:webHidden/>
              </w:rPr>
              <w:fldChar w:fldCharType="separate"/>
            </w:r>
            <w:r w:rsidR="004D6A50">
              <w:rPr>
                <w:noProof/>
                <w:webHidden/>
              </w:rPr>
              <w:t>6</w:t>
            </w:r>
            <w:r w:rsidR="00344885">
              <w:rPr>
                <w:noProof/>
                <w:webHidden/>
              </w:rPr>
              <w:fldChar w:fldCharType="end"/>
            </w:r>
          </w:hyperlink>
        </w:p>
        <w:p w14:paraId="21678AA5" w14:textId="332BF531" w:rsidR="00344885" w:rsidRDefault="00D535B8">
          <w:pPr>
            <w:pStyle w:val="TOC3"/>
            <w:tabs>
              <w:tab w:val="left" w:pos="1320"/>
              <w:tab w:val="right" w:leader="dot" w:pos="9016"/>
            </w:tabs>
            <w:rPr>
              <w:noProof/>
            </w:rPr>
          </w:pPr>
          <w:hyperlink w:anchor="_Toc90026490" w:history="1">
            <w:r w:rsidR="00344885" w:rsidRPr="00C61484">
              <w:rPr>
                <w:rStyle w:val="Hyperlink"/>
                <w:noProof/>
              </w:rPr>
              <w:t>1.5.1</w:t>
            </w:r>
            <w:r w:rsidR="00344885">
              <w:rPr>
                <w:noProof/>
              </w:rPr>
              <w:tab/>
            </w:r>
            <w:r w:rsidR="00344885" w:rsidRPr="00C61484">
              <w:rPr>
                <w:rStyle w:val="Hyperlink"/>
                <w:noProof/>
              </w:rPr>
              <w:t>D type</w:t>
            </w:r>
            <w:r w:rsidR="00344885">
              <w:rPr>
                <w:noProof/>
                <w:webHidden/>
              </w:rPr>
              <w:tab/>
            </w:r>
            <w:r w:rsidR="00344885">
              <w:rPr>
                <w:noProof/>
                <w:webHidden/>
              </w:rPr>
              <w:fldChar w:fldCharType="begin"/>
            </w:r>
            <w:r w:rsidR="00344885">
              <w:rPr>
                <w:noProof/>
                <w:webHidden/>
              </w:rPr>
              <w:instrText xml:space="preserve"> PAGEREF _Toc90026490 \h </w:instrText>
            </w:r>
            <w:r w:rsidR="00344885">
              <w:rPr>
                <w:noProof/>
                <w:webHidden/>
              </w:rPr>
            </w:r>
            <w:r w:rsidR="00344885">
              <w:rPr>
                <w:noProof/>
                <w:webHidden/>
              </w:rPr>
              <w:fldChar w:fldCharType="separate"/>
            </w:r>
            <w:r w:rsidR="004D6A50">
              <w:rPr>
                <w:noProof/>
                <w:webHidden/>
              </w:rPr>
              <w:t>6</w:t>
            </w:r>
            <w:r w:rsidR="00344885">
              <w:rPr>
                <w:noProof/>
                <w:webHidden/>
              </w:rPr>
              <w:fldChar w:fldCharType="end"/>
            </w:r>
          </w:hyperlink>
        </w:p>
        <w:p w14:paraId="1C3EB269" w14:textId="5E19E441" w:rsidR="00344885" w:rsidRDefault="00D535B8">
          <w:pPr>
            <w:pStyle w:val="TOC3"/>
            <w:tabs>
              <w:tab w:val="left" w:pos="1320"/>
              <w:tab w:val="right" w:leader="dot" w:pos="9016"/>
            </w:tabs>
            <w:rPr>
              <w:noProof/>
            </w:rPr>
          </w:pPr>
          <w:hyperlink w:anchor="_Toc90026491" w:history="1">
            <w:r w:rsidR="00344885" w:rsidRPr="00C61484">
              <w:rPr>
                <w:rStyle w:val="Hyperlink"/>
                <w:noProof/>
              </w:rPr>
              <w:t>1.5.2</w:t>
            </w:r>
            <w:r w:rsidR="00344885">
              <w:rPr>
                <w:noProof/>
              </w:rPr>
              <w:tab/>
            </w:r>
            <w:r w:rsidR="00344885" w:rsidRPr="00C61484">
              <w:rPr>
                <w:rStyle w:val="Hyperlink"/>
                <w:noProof/>
              </w:rPr>
              <w:t>P type</w:t>
            </w:r>
            <w:r w:rsidR="00344885">
              <w:rPr>
                <w:noProof/>
                <w:webHidden/>
              </w:rPr>
              <w:tab/>
            </w:r>
            <w:r w:rsidR="00344885">
              <w:rPr>
                <w:noProof/>
                <w:webHidden/>
              </w:rPr>
              <w:fldChar w:fldCharType="begin"/>
            </w:r>
            <w:r w:rsidR="00344885">
              <w:rPr>
                <w:noProof/>
                <w:webHidden/>
              </w:rPr>
              <w:instrText xml:space="preserve"> PAGEREF _Toc90026491 \h </w:instrText>
            </w:r>
            <w:r w:rsidR="00344885">
              <w:rPr>
                <w:noProof/>
                <w:webHidden/>
              </w:rPr>
            </w:r>
            <w:r w:rsidR="00344885">
              <w:rPr>
                <w:noProof/>
                <w:webHidden/>
              </w:rPr>
              <w:fldChar w:fldCharType="separate"/>
            </w:r>
            <w:r w:rsidR="004D6A50">
              <w:rPr>
                <w:noProof/>
                <w:webHidden/>
              </w:rPr>
              <w:t>6</w:t>
            </w:r>
            <w:r w:rsidR="00344885">
              <w:rPr>
                <w:noProof/>
                <w:webHidden/>
              </w:rPr>
              <w:fldChar w:fldCharType="end"/>
            </w:r>
          </w:hyperlink>
        </w:p>
        <w:p w14:paraId="2C4F3126" w14:textId="6D52FA09" w:rsidR="00344885" w:rsidRDefault="00D535B8">
          <w:pPr>
            <w:pStyle w:val="TOC3"/>
            <w:tabs>
              <w:tab w:val="left" w:pos="1320"/>
              <w:tab w:val="right" w:leader="dot" w:pos="9016"/>
            </w:tabs>
            <w:rPr>
              <w:noProof/>
            </w:rPr>
          </w:pPr>
          <w:hyperlink w:anchor="_Toc90026492" w:history="1">
            <w:r w:rsidR="00344885" w:rsidRPr="00C61484">
              <w:rPr>
                <w:rStyle w:val="Hyperlink"/>
                <w:noProof/>
              </w:rPr>
              <w:t>1.5.3</w:t>
            </w:r>
            <w:r w:rsidR="00344885">
              <w:rPr>
                <w:noProof/>
              </w:rPr>
              <w:tab/>
            </w:r>
            <w:r w:rsidR="00344885" w:rsidRPr="00C61484">
              <w:rPr>
                <w:rStyle w:val="Hyperlink"/>
                <w:noProof/>
              </w:rPr>
              <w:t>PD type</w:t>
            </w:r>
            <w:r w:rsidR="00344885">
              <w:rPr>
                <w:noProof/>
                <w:webHidden/>
              </w:rPr>
              <w:tab/>
            </w:r>
            <w:r w:rsidR="00344885">
              <w:rPr>
                <w:noProof/>
                <w:webHidden/>
              </w:rPr>
              <w:fldChar w:fldCharType="begin"/>
            </w:r>
            <w:r w:rsidR="00344885">
              <w:rPr>
                <w:noProof/>
                <w:webHidden/>
              </w:rPr>
              <w:instrText xml:space="preserve"> PAGEREF _Toc90026492 \h </w:instrText>
            </w:r>
            <w:r w:rsidR="00344885">
              <w:rPr>
                <w:noProof/>
                <w:webHidden/>
              </w:rPr>
            </w:r>
            <w:r w:rsidR="00344885">
              <w:rPr>
                <w:noProof/>
                <w:webHidden/>
              </w:rPr>
              <w:fldChar w:fldCharType="separate"/>
            </w:r>
            <w:r w:rsidR="004D6A50">
              <w:rPr>
                <w:noProof/>
                <w:webHidden/>
              </w:rPr>
              <w:t>6</w:t>
            </w:r>
            <w:r w:rsidR="00344885">
              <w:rPr>
                <w:noProof/>
                <w:webHidden/>
              </w:rPr>
              <w:fldChar w:fldCharType="end"/>
            </w:r>
          </w:hyperlink>
        </w:p>
        <w:p w14:paraId="751D51D3" w14:textId="2E497DE2" w:rsidR="00344885" w:rsidRDefault="00D535B8">
          <w:pPr>
            <w:pStyle w:val="TOC2"/>
            <w:tabs>
              <w:tab w:val="left" w:pos="880"/>
              <w:tab w:val="right" w:leader="dot" w:pos="9016"/>
            </w:tabs>
            <w:rPr>
              <w:noProof/>
            </w:rPr>
          </w:pPr>
          <w:hyperlink w:anchor="_Toc90026493" w:history="1">
            <w:r w:rsidR="00344885" w:rsidRPr="00C61484">
              <w:rPr>
                <w:rStyle w:val="Hyperlink"/>
                <w:noProof/>
              </w:rPr>
              <w:t>1.6</w:t>
            </w:r>
            <w:r w:rsidR="00344885">
              <w:rPr>
                <w:noProof/>
              </w:rPr>
              <w:tab/>
            </w:r>
            <w:r w:rsidR="00344885" w:rsidRPr="00C61484">
              <w:rPr>
                <w:rStyle w:val="Hyperlink"/>
                <w:noProof/>
              </w:rPr>
              <w:t>Model based ILC</w:t>
            </w:r>
            <w:r w:rsidR="00344885">
              <w:rPr>
                <w:noProof/>
                <w:webHidden/>
              </w:rPr>
              <w:tab/>
            </w:r>
            <w:r w:rsidR="00344885">
              <w:rPr>
                <w:noProof/>
                <w:webHidden/>
              </w:rPr>
              <w:fldChar w:fldCharType="begin"/>
            </w:r>
            <w:r w:rsidR="00344885">
              <w:rPr>
                <w:noProof/>
                <w:webHidden/>
              </w:rPr>
              <w:instrText xml:space="preserve"> PAGEREF _Toc90026493 \h </w:instrText>
            </w:r>
            <w:r w:rsidR="00344885">
              <w:rPr>
                <w:noProof/>
                <w:webHidden/>
              </w:rPr>
            </w:r>
            <w:r w:rsidR="00344885">
              <w:rPr>
                <w:noProof/>
                <w:webHidden/>
              </w:rPr>
              <w:fldChar w:fldCharType="separate"/>
            </w:r>
            <w:r w:rsidR="004D6A50">
              <w:rPr>
                <w:noProof/>
                <w:webHidden/>
              </w:rPr>
              <w:t>6</w:t>
            </w:r>
            <w:r w:rsidR="00344885">
              <w:rPr>
                <w:noProof/>
                <w:webHidden/>
              </w:rPr>
              <w:fldChar w:fldCharType="end"/>
            </w:r>
          </w:hyperlink>
        </w:p>
        <w:p w14:paraId="00D8EF63" w14:textId="427B5B53" w:rsidR="00344885" w:rsidRDefault="00D535B8">
          <w:pPr>
            <w:pStyle w:val="TOC3"/>
            <w:tabs>
              <w:tab w:val="left" w:pos="1320"/>
              <w:tab w:val="right" w:leader="dot" w:pos="9016"/>
            </w:tabs>
            <w:rPr>
              <w:noProof/>
            </w:rPr>
          </w:pPr>
          <w:hyperlink w:anchor="_Toc90026494" w:history="1">
            <w:r w:rsidR="00344885" w:rsidRPr="00C61484">
              <w:rPr>
                <w:rStyle w:val="Hyperlink"/>
                <w:noProof/>
              </w:rPr>
              <w:t>1.6.1</w:t>
            </w:r>
            <w:r w:rsidR="00344885">
              <w:rPr>
                <w:noProof/>
              </w:rPr>
              <w:tab/>
            </w:r>
            <w:r w:rsidR="00344885" w:rsidRPr="00C61484">
              <w:rPr>
                <w:rStyle w:val="Hyperlink"/>
                <w:noProof/>
              </w:rPr>
              <w:t>Inverse plant ILC</w:t>
            </w:r>
            <w:r w:rsidR="00344885">
              <w:rPr>
                <w:noProof/>
                <w:webHidden/>
              </w:rPr>
              <w:tab/>
            </w:r>
            <w:r w:rsidR="00344885">
              <w:rPr>
                <w:noProof/>
                <w:webHidden/>
              </w:rPr>
              <w:fldChar w:fldCharType="begin"/>
            </w:r>
            <w:r w:rsidR="00344885">
              <w:rPr>
                <w:noProof/>
                <w:webHidden/>
              </w:rPr>
              <w:instrText xml:space="preserve"> PAGEREF _Toc90026494 \h </w:instrText>
            </w:r>
            <w:r w:rsidR="00344885">
              <w:rPr>
                <w:noProof/>
                <w:webHidden/>
              </w:rPr>
            </w:r>
            <w:r w:rsidR="00344885">
              <w:rPr>
                <w:noProof/>
                <w:webHidden/>
              </w:rPr>
              <w:fldChar w:fldCharType="separate"/>
            </w:r>
            <w:r w:rsidR="004D6A50">
              <w:rPr>
                <w:noProof/>
                <w:webHidden/>
              </w:rPr>
              <w:t>6</w:t>
            </w:r>
            <w:r w:rsidR="00344885">
              <w:rPr>
                <w:noProof/>
                <w:webHidden/>
              </w:rPr>
              <w:fldChar w:fldCharType="end"/>
            </w:r>
          </w:hyperlink>
        </w:p>
        <w:p w14:paraId="1D645374" w14:textId="5C11532A" w:rsidR="00344885" w:rsidRDefault="00D535B8">
          <w:pPr>
            <w:pStyle w:val="TOC3"/>
            <w:tabs>
              <w:tab w:val="left" w:pos="1320"/>
              <w:tab w:val="right" w:leader="dot" w:pos="9016"/>
            </w:tabs>
            <w:rPr>
              <w:noProof/>
            </w:rPr>
          </w:pPr>
          <w:hyperlink w:anchor="_Toc90026495" w:history="1">
            <w:r w:rsidR="00344885" w:rsidRPr="00C61484">
              <w:rPr>
                <w:rStyle w:val="Hyperlink"/>
                <w:noProof/>
              </w:rPr>
              <w:t>1.6.2</w:t>
            </w:r>
            <w:r w:rsidR="00344885">
              <w:rPr>
                <w:noProof/>
              </w:rPr>
              <w:tab/>
            </w:r>
            <w:r w:rsidR="00344885" w:rsidRPr="00C61484">
              <w:rPr>
                <w:rStyle w:val="Hyperlink"/>
                <w:noProof/>
              </w:rPr>
              <w:t>NORM-Optimal ILC</w:t>
            </w:r>
            <w:r w:rsidR="00344885">
              <w:rPr>
                <w:noProof/>
                <w:webHidden/>
              </w:rPr>
              <w:tab/>
            </w:r>
            <w:r w:rsidR="00344885">
              <w:rPr>
                <w:noProof/>
                <w:webHidden/>
              </w:rPr>
              <w:fldChar w:fldCharType="begin"/>
            </w:r>
            <w:r w:rsidR="00344885">
              <w:rPr>
                <w:noProof/>
                <w:webHidden/>
              </w:rPr>
              <w:instrText xml:space="preserve"> PAGEREF _Toc90026495 \h </w:instrText>
            </w:r>
            <w:r w:rsidR="00344885">
              <w:rPr>
                <w:noProof/>
                <w:webHidden/>
              </w:rPr>
            </w:r>
            <w:r w:rsidR="00344885">
              <w:rPr>
                <w:noProof/>
                <w:webHidden/>
              </w:rPr>
              <w:fldChar w:fldCharType="separate"/>
            </w:r>
            <w:r w:rsidR="004D6A50">
              <w:rPr>
                <w:noProof/>
                <w:webHidden/>
              </w:rPr>
              <w:t>7</w:t>
            </w:r>
            <w:r w:rsidR="00344885">
              <w:rPr>
                <w:noProof/>
                <w:webHidden/>
              </w:rPr>
              <w:fldChar w:fldCharType="end"/>
            </w:r>
          </w:hyperlink>
        </w:p>
        <w:p w14:paraId="2CE23C3F" w14:textId="49055105" w:rsidR="00344885" w:rsidRDefault="00D535B8">
          <w:pPr>
            <w:pStyle w:val="TOC1"/>
            <w:tabs>
              <w:tab w:val="left" w:pos="440"/>
              <w:tab w:val="right" w:leader="dot" w:pos="9016"/>
            </w:tabs>
            <w:rPr>
              <w:noProof/>
            </w:rPr>
          </w:pPr>
          <w:hyperlink w:anchor="_Toc90026496" w:history="1">
            <w:r w:rsidR="00344885" w:rsidRPr="00C61484">
              <w:rPr>
                <w:rStyle w:val="Hyperlink"/>
                <w:noProof/>
              </w:rPr>
              <w:t>2.</w:t>
            </w:r>
            <w:r w:rsidR="00344885">
              <w:rPr>
                <w:noProof/>
              </w:rPr>
              <w:tab/>
            </w:r>
            <w:r w:rsidR="00344885" w:rsidRPr="00C61484">
              <w:rPr>
                <w:rStyle w:val="Hyperlink"/>
                <w:noProof/>
              </w:rPr>
              <w:t>Detailed Specification</w:t>
            </w:r>
            <w:r w:rsidR="00344885">
              <w:rPr>
                <w:noProof/>
                <w:webHidden/>
              </w:rPr>
              <w:tab/>
            </w:r>
            <w:r w:rsidR="00344885">
              <w:rPr>
                <w:noProof/>
                <w:webHidden/>
              </w:rPr>
              <w:fldChar w:fldCharType="begin"/>
            </w:r>
            <w:r w:rsidR="00344885">
              <w:rPr>
                <w:noProof/>
                <w:webHidden/>
              </w:rPr>
              <w:instrText xml:space="preserve"> PAGEREF _Toc90026496 \h </w:instrText>
            </w:r>
            <w:r w:rsidR="00344885">
              <w:rPr>
                <w:noProof/>
                <w:webHidden/>
              </w:rPr>
            </w:r>
            <w:r w:rsidR="00344885">
              <w:rPr>
                <w:noProof/>
                <w:webHidden/>
              </w:rPr>
              <w:fldChar w:fldCharType="separate"/>
            </w:r>
            <w:r w:rsidR="004D6A50">
              <w:rPr>
                <w:noProof/>
                <w:webHidden/>
              </w:rPr>
              <w:t>7</w:t>
            </w:r>
            <w:r w:rsidR="00344885">
              <w:rPr>
                <w:noProof/>
                <w:webHidden/>
              </w:rPr>
              <w:fldChar w:fldCharType="end"/>
            </w:r>
          </w:hyperlink>
        </w:p>
        <w:p w14:paraId="7E2DF737" w14:textId="27D6E966" w:rsidR="00344885" w:rsidRDefault="00D535B8">
          <w:pPr>
            <w:pStyle w:val="TOC2"/>
            <w:tabs>
              <w:tab w:val="left" w:pos="880"/>
              <w:tab w:val="right" w:leader="dot" w:pos="9016"/>
            </w:tabs>
            <w:rPr>
              <w:noProof/>
            </w:rPr>
          </w:pPr>
          <w:hyperlink w:anchor="_Toc90026497" w:history="1">
            <w:r w:rsidR="00344885" w:rsidRPr="00C61484">
              <w:rPr>
                <w:rStyle w:val="Hyperlink"/>
                <w:noProof/>
              </w:rPr>
              <w:t>2.1</w:t>
            </w:r>
            <w:r w:rsidR="00344885">
              <w:rPr>
                <w:noProof/>
              </w:rPr>
              <w:tab/>
            </w:r>
            <w:r w:rsidR="00344885" w:rsidRPr="00C61484">
              <w:rPr>
                <w:rStyle w:val="Hyperlink"/>
                <w:noProof/>
              </w:rPr>
              <w:t>Design Requirements [DR]</w:t>
            </w:r>
            <w:r w:rsidR="00344885">
              <w:rPr>
                <w:noProof/>
                <w:webHidden/>
              </w:rPr>
              <w:tab/>
            </w:r>
            <w:r w:rsidR="00344885">
              <w:rPr>
                <w:noProof/>
                <w:webHidden/>
              </w:rPr>
              <w:fldChar w:fldCharType="begin"/>
            </w:r>
            <w:r w:rsidR="00344885">
              <w:rPr>
                <w:noProof/>
                <w:webHidden/>
              </w:rPr>
              <w:instrText xml:space="preserve"> PAGEREF _Toc90026497 \h </w:instrText>
            </w:r>
            <w:r w:rsidR="00344885">
              <w:rPr>
                <w:noProof/>
                <w:webHidden/>
              </w:rPr>
            </w:r>
            <w:r w:rsidR="00344885">
              <w:rPr>
                <w:noProof/>
                <w:webHidden/>
              </w:rPr>
              <w:fldChar w:fldCharType="separate"/>
            </w:r>
            <w:r w:rsidR="004D6A50">
              <w:rPr>
                <w:noProof/>
                <w:webHidden/>
              </w:rPr>
              <w:t>7</w:t>
            </w:r>
            <w:r w:rsidR="00344885">
              <w:rPr>
                <w:noProof/>
                <w:webHidden/>
              </w:rPr>
              <w:fldChar w:fldCharType="end"/>
            </w:r>
          </w:hyperlink>
        </w:p>
        <w:p w14:paraId="4471F5A0" w14:textId="6847041B" w:rsidR="00344885" w:rsidRDefault="00D535B8">
          <w:pPr>
            <w:pStyle w:val="TOC1"/>
            <w:tabs>
              <w:tab w:val="left" w:pos="440"/>
              <w:tab w:val="right" w:leader="dot" w:pos="9016"/>
            </w:tabs>
            <w:rPr>
              <w:noProof/>
            </w:rPr>
          </w:pPr>
          <w:hyperlink w:anchor="_Toc90026498" w:history="1">
            <w:r w:rsidR="00344885" w:rsidRPr="00C61484">
              <w:rPr>
                <w:rStyle w:val="Hyperlink"/>
                <w:noProof/>
              </w:rPr>
              <w:t>3.</w:t>
            </w:r>
            <w:r w:rsidR="00344885">
              <w:rPr>
                <w:noProof/>
              </w:rPr>
              <w:tab/>
            </w:r>
            <w:r w:rsidR="00344885" w:rsidRPr="00C61484">
              <w:rPr>
                <w:rStyle w:val="Hyperlink"/>
                <w:noProof/>
              </w:rPr>
              <w:t>Basic Gantry Model &amp; Simulation</w:t>
            </w:r>
            <w:r w:rsidR="00344885">
              <w:rPr>
                <w:noProof/>
                <w:webHidden/>
              </w:rPr>
              <w:tab/>
            </w:r>
            <w:r w:rsidR="00344885">
              <w:rPr>
                <w:noProof/>
                <w:webHidden/>
              </w:rPr>
              <w:fldChar w:fldCharType="begin"/>
            </w:r>
            <w:r w:rsidR="00344885">
              <w:rPr>
                <w:noProof/>
                <w:webHidden/>
              </w:rPr>
              <w:instrText xml:space="preserve"> PAGEREF _Toc90026498 \h </w:instrText>
            </w:r>
            <w:r w:rsidR="00344885">
              <w:rPr>
                <w:noProof/>
                <w:webHidden/>
              </w:rPr>
            </w:r>
            <w:r w:rsidR="00344885">
              <w:rPr>
                <w:noProof/>
                <w:webHidden/>
              </w:rPr>
              <w:fldChar w:fldCharType="separate"/>
            </w:r>
            <w:r w:rsidR="004D6A50">
              <w:rPr>
                <w:noProof/>
                <w:webHidden/>
              </w:rPr>
              <w:t>8</w:t>
            </w:r>
            <w:r w:rsidR="00344885">
              <w:rPr>
                <w:noProof/>
                <w:webHidden/>
              </w:rPr>
              <w:fldChar w:fldCharType="end"/>
            </w:r>
          </w:hyperlink>
        </w:p>
        <w:p w14:paraId="62E8C7ED" w14:textId="3EAEE7F0" w:rsidR="00344885" w:rsidRDefault="00D535B8">
          <w:pPr>
            <w:pStyle w:val="TOC1"/>
            <w:tabs>
              <w:tab w:val="left" w:pos="440"/>
              <w:tab w:val="right" w:leader="dot" w:pos="9016"/>
            </w:tabs>
            <w:rPr>
              <w:noProof/>
            </w:rPr>
          </w:pPr>
          <w:hyperlink w:anchor="_Toc90026499" w:history="1">
            <w:r w:rsidR="00344885" w:rsidRPr="00C61484">
              <w:rPr>
                <w:rStyle w:val="Hyperlink"/>
                <w:noProof/>
              </w:rPr>
              <w:t>4.</w:t>
            </w:r>
            <w:r w:rsidR="00344885">
              <w:rPr>
                <w:noProof/>
              </w:rPr>
              <w:tab/>
            </w:r>
            <w:r w:rsidR="00344885" w:rsidRPr="00C61484">
              <w:rPr>
                <w:rStyle w:val="Hyperlink"/>
                <w:noProof/>
              </w:rPr>
              <w:t>Future Plans</w:t>
            </w:r>
            <w:r w:rsidR="00344885">
              <w:rPr>
                <w:noProof/>
                <w:webHidden/>
              </w:rPr>
              <w:tab/>
            </w:r>
            <w:r w:rsidR="00344885">
              <w:rPr>
                <w:noProof/>
                <w:webHidden/>
              </w:rPr>
              <w:fldChar w:fldCharType="begin"/>
            </w:r>
            <w:r w:rsidR="00344885">
              <w:rPr>
                <w:noProof/>
                <w:webHidden/>
              </w:rPr>
              <w:instrText xml:space="preserve"> PAGEREF _Toc90026499 \h </w:instrText>
            </w:r>
            <w:r w:rsidR="00344885">
              <w:rPr>
                <w:noProof/>
                <w:webHidden/>
              </w:rPr>
            </w:r>
            <w:r w:rsidR="00344885">
              <w:rPr>
                <w:noProof/>
                <w:webHidden/>
              </w:rPr>
              <w:fldChar w:fldCharType="separate"/>
            </w:r>
            <w:r w:rsidR="004D6A50">
              <w:rPr>
                <w:noProof/>
                <w:webHidden/>
              </w:rPr>
              <w:t>8</w:t>
            </w:r>
            <w:r w:rsidR="00344885">
              <w:rPr>
                <w:noProof/>
                <w:webHidden/>
              </w:rPr>
              <w:fldChar w:fldCharType="end"/>
            </w:r>
          </w:hyperlink>
        </w:p>
        <w:p w14:paraId="174AAFE8" w14:textId="6CDEDC81" w:rsidR="00344885" w:rsidRDefault="00D535B8">
          <w:pPr>
            <w:pStyle w:val="TOC1"/>
            <w:tabs>
              <w:tab w:val="left" w:pos="440"/>
              <w:tab w:val="right" w:leader="dot" w:pos="9016"/>
            </w:tabs>
            <w:rPr>
              <w:noProof/>
            </w:rPr>
          </w:pPr>
          <w:hyperlink w:anchor="_Toc90026500" w:history="1">
            <w:r w:rsidR="00344885" w:rsidRPr="00C61484">
              <w:rPr>
                <w:rStyle w:val="Hyperlink"/>
                <w:noProof/>
              </w:rPr>
              <w:t>5.</w:t>
            </w:r>
            <w:r w:rsidR="00344885">
              <w:rPr>
                <w:noProof/>
              </w:rPr>
              <w:tab/>
            </w:r>
            <w:r w:rsidR="00344885" w:rsidRPr="00C61484">
              <w:rPr>
                <w:rStyle w:val="Hyperlink"/>
                <w:noProof/>
              </w:rPr>
              <w:t>References</w:t>
            </w:r>
            <w:r w:rsidR="00344885">
              <w:rPr>
                <w:noProof/>
                <w:webHidden/>
              </w:rPr>
              <w:tab/>
            </w:r>
            <w:r w:rsidR="00344885">
              <w:rPr>
                <w:noProof/>
                <w:webHidden/>
              </w:rPr>
              <w:fldChar w:fldCharType="begin"/>
            </w:r>
            <w:r w:rsidR="00344885">
              <w:rPr>
                <w:noProof/>
                <w:webHidden/>
              </w:rPr>
              <w:instrText xml:space="preserve"> PAGEREF _Toc90026500 \h </w:instrText>
            </w:r>
            <w:r w:rsidR="00344885">
              <w:rPr>
                <w:noProof/>
                <w:webHidden/>
              </w:rPr>
            </w:r>
            <w:r w:rsidR="00344885">
              <w:rPr>
                <w:noProof/>
                <w:webHidden/>
              </w:rPr>
              <w:fldChar w:fldCharType="separate"/>
            </w:r>
            <w:r w:rsidR="004D6A50">
              <w:rPr>
                <w:noProof/>
                <w:webHidden/>
              </w:rPr>
              <w:t>8</w:t>
            </w:r>
            <w:r w:rsidR="00344885">
              <w:rPr>
                <w:noProof/>
                <w:webHidden/>
              </w:rPr>
              <w:fldChar w:fldCharType="end"/>
            </w:r>
          </w:hyperlink>
        </w:p>
        <w:p w14:paraId="274B24D5" w14:textId="6788954E" w:rsidR="00344885" w:rsidRDefault="00D535B8">
          <w:pPr>
            <w:pStyle w:val="TOC1"/>
            <w:tabs>
              <w:tab w:val="left" w:pos="440"/>
              <w:tab w:val="right" w:leader="dot" w:pos="9016"/>
            </w:tabs>
            <w:rPr>
              <w:noProof/>
            </w:rPr>
          </w:pPr>
          <w:hyperlink w:anchor="_Toc90026501" w:history="1">
            <w:r w:rsidR="00344885" w:rsidRPr="00C61484">
              <w:rPr>
                <w:rStyle w:val="Hyperlink"/>
                <w:noProof/>
              </w:rPr>
              <w:t>6.</w:t>
            </w:r>
            <w:r w:rsidR="00344885">
              <w:rPr>
                <w:noProof/>
              </w:rPr>
              <w:tab/>
            </w:r>
            <w:r w:rsidR="00344885" w:rsidRPr="00C61484">
              <w:rPr>
                <w:rStyle w:val="Hyperlink"/>
                <w:noProof/>
              </w:rPr>
              <w:t>Appendix</w:t>
            </w:r>
            <w:r w:rsidR="00344885">
              <w:rPr>
                <w:noProof/>
                <w:webHidden/>
              </w:rPr>
              <w:tab/>
            </w:r>
            <w:r w:rsidR="00344885">
              <w:rPr>
                <w:noProof/>
                <w:webHidden/>
              </w:rPr>
              <w:fldChar w:fldCharType="begin"/>
            </w:r>
            <w:r w:rsidR="00344885">
              <w:rPr>
                <w:noProof/>
                <w:webHidden/>
              </w:rPr>
              <w:instrText xml:space="preserve"> PAGEREF _Toc90026501 \h </w:instrText>
            </w:r>
            <w:r w:rsidR="00344885">
              <w:rPr>
                <w:noProof/>
                <w:webHidden/>
              </w:rPr>
            </w:r>
            <w:r w:rsidR="00344885">
              <w:rPr>
                <w:noProof/>
                <w:webHidden/>
              </w:rPr>
              <w:fldChar w:fldCharType="separate"/>
            </w:r>
            <w:r w:rsidR="004D6A50">
              <w:rPr>
                <w:noProof/>
                <w:webHidden/>
              </w:rPr>
              <w:t>9</w:t>
            </w:r>
            <w:r w:rsidR="00344885">
              <w:rPr>
                <w:noProof/>
                <w:webHidden/>
              </w:rPr>
              <w:fldChar w:fldCharType="end"/>
            </w:r>
          </w:hyperlink>
        </w:p>
        <w:p w14:paraId="7879B1B0" w14:textId="08D0D926" w:rsidR="00985074" w:rsidRDefault="00985074" w:rsidP="00985074">
          <w:pPr>
            <w:rPr>
              <w:b/>
              <w:bCs/>
              <w:noProof/>
            </w:rPr>
          </w:pPr>
          <w:r>
            <w:rPr>
              <w:b/>
              <w:bCs/>
              <w:noProof/>
            </w:rPr>
            <w:fldChar w:fldCharType="end"/>
          </w:r>
        </w:p>
      </w:sdtContent>
    </w:sdt>
    <w:p w14:paraId="072A2977" w14:textId="2534ECAA" w:rsidR="00985074" w:rsidRDefault="00985074">
      <w:pPr>
        <w:rPr>
          <w:lang w:val="en-MY"/>
        </w:rPr>
      </w:pPr>
      <w:r>
        <w:rPr>
          <w:lang w:val="en-MY"/>
        </w:rPr>
        <w:br w:type="page"/>
      </w:r>
    </w:p>
    <w:p w14:paraId="7A67FEE2" w14:textId="683E8ADB" w:rsidR="00603BA2" w:rsidRDefault="00985074" w:rsidP="008A06BD">
      <w:pPr>
        <w:pStyle w:val="Heading1"/>
        <w:numPr>
          <w:ilvl w:val="0"/>
          <w:numId w:val="2"/>
        </w:numPr>
        <w:spacing w:after="240"/>
        <w:rPr>
          <w:lang w:val="en-MY"/>
        </w:rPr>
      </w:pPr>
      <w:bookmarkStart w:id="2" w:name="_Toc90026484"/>
      <w:r>
        <w:rPr>
          <w:lang w:val="en-MY"/>
        </w:rPr>
        <w:lastRenderedPageBreak/>
        <w:t>Literature review</w:t>
      </w:r>
      <w:bookmarkEnd w:id="2"/>
      <w:r>
        <w:rPr>
          <w:lang w:val="en-MY"/>
        </w:rPr>
        <w:t xml:space="preserve"> </w:t>
      </w:r>
    </w:p>
    <w:p w14:paraId="66A30F13" w14:textId="015D3156" w:rsidR="00991366" w:rsidRDefault="00991366" w:rsidP="00633729">
      <w:pPr>
        <w:pStyle w:val="Heading2"/>
        <w:numPr>
          <w:ilvl w:val="1"/>
          <w:numId w:val="17"/>
        </w:numPr>
        <w:spacing w:after="240"/>
        <w:rPr>
          <w:lang w:val="en-MY"/>
        </w:rPr>
      </w:pPr>
      <w:bookmarkStart w:id="3" w:name="_Toc90026485"/>
      <w:r>
        <w:rPr>
          <w:lang w:val="en-MY"/>
        </w:rPr>
        <w:t>Overview of robotics grasping</w:t>
      </w:r>
      <w:bookmarkEnd w:id="3"/>
    </w:p>
    <w:p w14:paraId="70468321" w14:textId="0E2C4720" w:rsidR="007D3AC5" w:rsidRDefault="007D3AC5" w:rsidP="00787BB5">
      <w:pPr>
        <w:rPr>
          <w:lang w:val="en-MY"/>
        </w:rPr>
      </w:pPr>
      <w:r>
        <w:rPr>
          <w:lang w:val="en-MY"/>
        </w:rPr>
        <w:t>Robot’s manipulators nowadays are capable of grasping objects in a controlled environment with a fix task moving from the same point</w:t>
      </w:r>
      <w:r w:rsidR="003B023E">
        <w:rPr>
          <w:lang w:val="en-MY"/>
        </w:rPr>
        <w:t xml:space="preserve"> A to point B </w:t>
      </w:r>
      <w:r>
        <w:rPr>
          <w:lang w:val="en-MY"/>
        </w:rPr>
        <w:t>[</w:t>
      </w:r>
      <w:hyperlink w:anchor="Ref_1" w:history="1">
        <w:r w:rsidR="004823B1" w:rsidRPr="00F420AF">
          <w:rPr>
            <w:rStyle w:val="Hyperlink"/>
            <w:lang w:val="en-MY"/>
          </w:rPr>
          <w:t>1</w:t>
        </w:r>
      </w:hyperlink>
      <w:r>
        <w:rPr>
          <w:lang w:val="en-MY"/>
        </w:rPr>
        <w:t>]</w:t>
      </w:r>
      <w:r w:rsidR="003B023E">
        <w:rPr>
          <w:lang w:val="en-MY"/>
        </w:rPr>
        <w:t>[</w:t>
      </w:r>
      <w:hyperlink w:anchor="Ref_2" w:history="1">
        <w:r w:rsidR="004823B1" w:rsidRPr="00F420AF">
          <w:rPr>
            <w:rStyle w:val="Hyperlink"/>
            <w:lang w:val="en-MY"/>
          </w:rPr>
          <w:t>2</w:t>
        </w:r>
      </w:hyperlink>
      <w:r w:rsidR="003B023E">
        <w:rPr>
          <w:lang w:val="en-MY"/>
        </w:rPr>
        <w:t>]</w:t>
      </w:r>
      <w:r>
        <w:rPr>
          <w:lang w:val="en-MY"/>
        </w:rPr>
        <w:t xml:space="preserve">. </w:t>
      </w:r>
      <w:r w:rsidR="003B023E">
        <w:rPr>
          <w:lang w:val="en-MY"/>
        </w:rPr>
        <w:t>It is difficult for robots to interact with objects far beyond what it is programmed for as unlike humans, robots do not have millions of sensory neurons in their gripper, therefore it is hard for robots to feel the object and grasp it.</w:t>
      </w:r>
      <w:r>
        <w:rPr>
          <w:lang w:val="en-MY"/>
        </w:rPr>
        <w:t xml:space="preserve"> </w:t>
      </w:r>
    </w:p>
    <w:p w14:paraId="479DEFE9" w14:textId="017454EB" w:rsidR="003B023E" w:rsidRDefault="003B023E" w:rsidP="00787BB5">
      <w:pPr>
        <w:rPr>
          <w:lang w:val="en-MY"/>
        </w:rPr>
      </w:pPr>
      <w:r>
        <w:rPr>
          <w:lang w:val="en-MY"/>
        </w:rPr>
        <w:t>In the task of designing better grippers both hardware and control algorithm aspect, one of the largest e-commerce company, Amazon hosts a competition annually to challenge participants to build and demonstrate grippers that is capable of sorting a box full of random items to their designated boxes. [</w:t>
      </w:r>
      <w:hyperlink w:anchor="Ref_1" w:history="1">
        <w:r w:rsidR="004823B1" w:rsidRPr="00F420AF">
          <w:rPr>
            <w:rStyle w:val="Hyperlink"/>
            <w:lang w:val="en-MY"/>
          </w:rPr>
          <w:t>1</w:t>
        </w:r>
      </w:hyperlink>
      <w:r>
        <w:rPr>
          <w:lang w:val="en-MY"/>
        </w:rPr>
        <w:t>]</w:t>
      </w:r>
    </w:p>
    <w:p w14:paraId="01F9C910" w14:textId="2220D629" w:rsidR="00991366" w:rsidRDefault="00991366" w:rsidP="00787BB5">
      <w:pPr>
        <w:rPr>
          <w:lang w:val="en-MY"/>
        </w:rPr>
      </w:pPr>
      <w:r>
        <w:rPr>
          <w:lang w:val="en-MY"/>
        </w:rPr>
        <w:t>Amazon, one of the largest e-commerce company host</w:t>
      </w:r>
      <w:r w:rsidR="007D3AC5">
        <w:rPr>
          <w:lang w:val="en-MY"/>
        </w:rPr>
        <w:t>ed</w:t>
      </w:r>
      <w:r>
        <w:rPr>
          <w:lang w:val="en-MY"/>
        </w:rPr>
        <w:t xml:space="preserve"> an annual competition to challenge teams of researchers and engineers to build a robot that is capable of </w:t>
      </w:r>
      <w:r w:rsidR="00CC6289">
        <w:rPr>
          <w:lang w:val="en-MY"/>
        </w:rPr>
        <w:t xml:space="preserve">identifying </w:t>
      </w:r>
      <w:r w:rsidR="007D3AC5">
        <w:rPr>
          <w:lang w:val="en-MY"/>
        </w:rPr>
        <w:t>items from various boxes and sort them accordingly</w:t>
      </w:r>
      <w:r w:rsidR="00CC6289">
        <w:rPr>
          <w:lang w:val="en-MY"/>
        </w:rPr>
        <w:t xml:space="preserve"> </w:t>
      </w:r>
      <w:r>
        <w:rPr>
          <w:lang w:val="en-MY"/>
        </w:rPr>
        <w:t>[</w:t>
      </w:r>
      <w:hyperlink w:anchor="Ref_1" w:history="1">
        <w:r w:rsidR="004823B1" w:rsidRPr="00F420AF">
          <w:rPr>
            <w:rStyle w:val="Hyperlink"/>
            <w:lang w:val="en-MY"/>
          </w:rPr>
          <w:t>1</w:t>
        </w:r>
      </w:hyperlink>
      <w:r>
        <w:rPr>
          <w:lang w:val="en-MY"/>
        </w:rPr>
        <w:t xml:space="preserve">]. </w:t>
      </w:r>
    </w:p>
    <w:p w14:paraId="58648EAE" w14:textId="4EABFC92" w:rsidR="00CC6289" w:rsidRDefault="003B023E" w:rsidP="00787BB5">
      <w:pPr>
        <w:rPr>
          <w:lang w:val="en-MY"/>
        </w:rPr>
      </w:pPr>
      <w:r>
        <w:rPr>
          <w:lang w:val="en-MY"/>
        </w:rPr>
        <w:t xml:space="preserve">One of the leading </w:t>
      </w:r>
      <w:r w:rsidR="00890042">
        <w:rPr>
          <w:lang w:val="en-MY"/>
        </w:rPr>
        <w:t>grasping research project Dex-Net 4.0 iteration is able to separate objects with an accuracy of 95% with a speed of 300 picks per hour [</w:t>
      </w:r>
      <w:hyperlink w:anchor="Ref_3" w:history="1">
        <w:r w:rsidR="004823B1" w:rsidRPr="00F420AF">
          <w:rPr>
            <w:rStyle w:val="Hyperlink"/>
            <w:lang w:val="en-MY"/>
          </w:rPr>
          <w:t>3</w:t>
        </w:r>
      </w:hyperlink>
      <w:r w:rsidR="00890042">
        <w:rPr>
          <w:lang w:val="en-MY"/>
        </w:rPr>
        <w:t>].</w:t>
      </w:r>
      <w:r w:rsidR="00897D4E">
        <w:rPr>
          <w:lang w:val="en-MY"/>
        </w:rPr>
        <w:t xml:space="preserve"> An average human on the other hand is able to pick 400 to 600 items per hour [</w:t>
      </w:r>
      <w:hyperlink w:anchor="Ref_1" w:history="1">
        <w:r w:rsidR="004823B1" w:rsidRPr="00F420AF">
          <w:rPr>
            <w:rStyle w:val="Hyperlink"/>
            <w:lang w:val="en-MY"/>
          </w:rPr>
          <w:t>1</w:t>
        </w:r>
      </w:hyperlink>
      <w:r w:rsidR="00897D4E">
        <w:rPr>
          <w:lang w:val="en-MY"/>
        </w:rPr>
        <w:t>]. This is a reduction of average of about 62% efficiency between robot grasping and human.</w:t>
      </w:r>
    </w:p>
    <w:p w14:paraId="7D809891" w14:textId="669567FA" w:rsidR="00897D4E" w:rsidRDefault="00897D4E" w:rsidP="00633729">
      <w:pPr>
        <w:pStyle w:val="Heading2"/>
        <w:numPr>
          <w:ilvl w:val="1"/>
          <w:numId w:val="17"/>
        </w:numPr>
        <w:spacing w:after="240"/>
        <w:rPr>
          <w:lang w:val="en-MY"/>
        </w:rPr>
      </w:pPr>
      <w:bookmarkStart w:id="4" w:name="_Toc90026486"/>
      <w:r>
        <w:rPr>
          <w:lang w:val="en-MY"/>
        </w:rPr>
        <w:t>Problem analysis</w:t>
      </w:r>
      <w:bookmarkEnd w:id="4"/>
    </w:p>
    <w:p w14:paraId="3C135BA8" w14:textId="2EC44A04" w:rsidR="00897D4E" w:rsidRDefault="00897D4E" w:rsidP="00897D4E">
      <w:pPr>
        <w:rPr>
          <w:lang w:val="en-MY"/>
        </w:rPr>
      </w:pPr>
      <w:r>
        <w:rPr>
          <w:lang w:val="en-MY"/>
        </w:rPr>
        <w:t>Robot grasping speed is still very far off of what humans are capable. Besides improving robotic hardware such as better gripper, gripper with sensors tactically placed to gather as much information as possible; another area of focus is to improve the control algorithm of the gripper both in detecting objects and in gripper the object in a fast pace while ensuring it does not damage the object. Therefore, to improve robotic grasping, the following criteria should be fulfilled:</w:t>
      </w:r>
    </w:p>
    <w:p w14:paraId="3B584EED" w14:textId="104EB350" w:rsidR="00897D4E" w:rsidRDefault="00897D4E" w:rsidP="00897D4E">
      <w:pPr>
        <w:pStyle w:val="ListParagraph"/>
        <w:numPr>
          <w:ilvl w:val="0"/>
          <w:numId w:val="8"/>
        </w:numPr>
        <w:rPr>
          <w:lang w:val="en-MY"/>
        </w:rPr>
      </w:pPr>
      <w:r>
        <w:rPr>
          <w:lang w:val="en-MY"/>
        </w:rPr>
        <w:t>Detecting objects of different sizes reliability.</w:t>
      </w:r>
    </w:p>
    <w:p w14:paraId="3641B990" w14:textId="22D2AB90" w:rsidR="00897D4E" w:rsidRDefault="00897D4E" w:rsidP="00897D4E">
      <w:pPr>
        <w:pStyle w:val="ListParagraph"/>
        <w:numPr>
          <w:ilvl w:val="0"/>
          <w:numId w:val="8"/>
        </w:numPr>
        <w:rPr>
          <w:lang w:val="en-MY"/>
        </w:rPr>
      </w:pPr>
      <w:r>
        <w:rPr>
          <w:lang w:val="en-MY"/>
        </w:rPr>
        <w:t>Grasp the object with care, using minimal force.</w:t>
      </w:r>
    </w:p>
    <w:p w14:paraId="070C8B6F" w14:textId="1A6C7098" w:rsidR="00897D4E" w:rsidRDefault="00897D4E" w:rsidP="00897D4E">
      <w:pPr>
        <w:pStyle w:val="ListParagraph"/>
        <w:numPr>
          <w:ilvl w:val="0"/>
          <w:numId w:val="8"/>
        </w:numPr>
        <w:rPr>
          <w:lang w:val="en-MY"/>
        </w:rPr>
      </w:pPr>
      <w:r>
        <w:rPr>
          <w:lang w:val="en-MY"/>
        </w:rPr>
        <w:t>Able to correct any mishap from previous iteration.</w:t>
      </w:r>
    </w:p>
    <w:p w14:paraId="7D77286C" w14:textId="71DBF1DB" w:rsidR="00897D4E" w:rsidRDefault="00897D4E" w:rsidP="00897D4E">
      <w:pPr>
        <w:pStyle w:val="ListParagraph"/>
        <w:numPr>
          <w:ilvl w:val="0"/>
          <w:numId w:val="8"/>
        </w:numPr>
        <w:rPr>
          <w:lang w:val="en-MY"/>
        </w:rPr>
      </w:pPr>
      <w:r>
        <w:rPr>
          <w:lang w:val="en-MY"/>
        </w:rPr>
        <w:t>Grasp in a smooth, continuous motion.</w:t>
      </w:r>
    </w:p>
    <w:p w14:paraId="3D799CC9" w14:textId="7E3BA4CF" w:rsidR="00897D4E" w:rsidRDefault="00897D4E" w:rsidP="00787BB5">
      <w:pPr>
        <w:rPr>
          <w:lang w:val="en-MY"/>
        </w:rPr>
      </w:pPr>
      <w:r>
        <w:rPr>
          <w:lang w:val="en-MY"/>
        </w:rPr>
        <w:t xml:space="preserve">The following section will give an overview of the process </w:t>
      </w:r>
      <w:r w:rsidR="00837CEC">
        <w:rPr>
          <w:lang w:val="en-MY"/>
        </w:rPr>
        <w:t xml:space="preserve">to plan and control manipulator motion, the </w:t>
      </w:r>
      <w:r w:rsidR="006F6825">
        <w:rPr>
          <w:lang w:val="en-MY"/>
        </w:rPr>
        <w:t>advantages</w:t>
      </w:r>
      <w:r w:rsidR="00837CEC">
        <w:rPr>
          <w:lang w:val="en-MY"/>
        </w:rPr>
        <w:t xml:space="preserve"> and disadvantages of different Iterative Learning Controller (ILC). </w:t>
      </w:r>
    </w:p>
    <w:p w14:paraId="10F3E95C" w14:textId="793A4891" w:rsidR="006F6825" w:rsidRDefault="006F6825" w:rsidP="00633729">
      <w:pPr>
        <w:pStyle w:val="Heading2"/>
        <w:numPr>
          <w:ilvl w:val="1"/>
          <w:numId w:val="17"/>
        </w:numPr>
        <w:spacing w:after="240"/>
        <w:ind w:hanging="654"/>
        <w:rPr>
          <w:lang w:val="en-MY"/>
        </w:rPr>
      </w:pPr>
      <w:bookmarkStart w:id="5" w:name="_Toc90026487"/>
      <w:r>
        <w:rPr>
          <w:lang w:val="en-MY"/>
        </w:rPr>
        <w:t>Planning process for robotic grasping</w:t>
      </w:r>
      <w:bookmarkEnd w:id="5"/>
    </w:p>
    <w:p w14:paraId="5A4CBDAF" w14:textId="04222181" w:rsidR="00D31FA9" w:rsidRDefault="00D31FA9" w:rsidP="00D31FA9">
      <w:pPr>
        <w:rPr>
          <w:lang w:val="en-MY"/>
        </w:rPr>
      </w:pPr>
      <w:r>
        <w:rPr>
          <w:lang w:val="en-MY"/>
        </w:rPr>
        <w:t>Motion planning for robotic grasping can be dissected into 4 main portions shown in Figure 1. The first portion find points that the robot can safely grasp the object without causing it to fall. Second section plans out a route that ensures the robot can grasp an object and transport it safely. The third and forth portion builds up the controller of the grasping where it tries to correct any disturbances caused by external environment. [</w:t>
      </w:r>
      <w:hyperlink w:anchor="Ref_2" w:history="1">
        <w:r w:rsidRPr="00614A29">
          <w:rPr>
            <w:rStyle w:val="Hyperlink"/>
            <w:lang w:val="en-MY"/>
          </w:rPr>
          <w:t>2</w:t>
        </w:r>
      </w:hyperlink>
      <w:r>
        <w:rPr>
          <w:lang w:val="en-MY"/>
        </w:rPr>
        <w:t>]</w:t>
      </w:r>
    </w:p>
    <w:p w14:paraId="0962EF50" w14:textId="661E250F" w:rsidR="00177B0E" w:rsidRPr="00D31FA9" w:rsidRDefault="00177B0E" w:rsidP="00D31FA9">
      <w:pPr>
        <w:rPr>
          <w:lang w:val="en-MY"/>
        </w:rPr>
      </w:pPr>
      <w:r>
        <w:rPr>
          <w:lang w:val="en-MY"/>
        </w:rPr>
        <w:t>To ensure the object is firmly grasped, it is crucial that the contact force is always above the minimum friction force of lifting and transporting the object. There are a few strategies that is implemented to ensure the condition is always fulfil. One of the method</w:t>
      </w:r>
      <w:r w:rsidR="00AB1F61">
        <w:rPr>
          <w:lang w:val="en-MY"/>
        </w:rPr>
        <w:t>s</w:t>
      </w:r>
      <w:r>
        <w:rPr>
          <w:lang w:val="en-MY"/>
        </w:rPr>
        <w:t xml:space="preserve"> is to use a feedback loop such as PD controller</w:t>
      </w:r>
      <w:r w:rsidR="00114F87">
        <w:rPr>
          <w:lang w:val="en-MY"/>
        </w:rPr>
        <w:t xml:space="preserve"> as demonstrated by [</w:t>
      </w:r>
      <w:hyperlink w:anchor="Ref_4" w:history="1">
        <w:r w:rsidR="00114F87" w:rsidRPr="00614A29">
          <w:rPr>
            <w:rStyle w:val="Hyperlink"/>
            <w:lang w:val="en-MY"/>
          </w:rPr>
          <w:t>4</w:t>
        </w:r>
      </w:hyperlink>
      <w:r w:rsidR="00114F87">
        <w:rPr>
          <w:lang w:val="en-MY"/>
        </w:rPr>
        <w:t>]. Other methods</w:t>
      </w:r>
      <w:r w:rsidR="00AB1F61">
        <w:rPr>
          <w:lang w:val="en-MY"/>
        </w:rPr>
        <w:t xml:space="preserve"> are to</w:t>
      </w:r>
      <w:r w:rsidR="00114F87">
        <w:rPr>
          <w:lang w:val="en-MY"/>
        </w:rPr>
        <w:t xml:space="preserve"> model grasping and object as a spring damper system </w:t>
      </w:r>
      <w:r w:rsidR="00AB1F61">
        <w:rPr>
          <w:lang w:val="en-MY"/>
        </w:rPr>
        <w:lastRenderedPageBreak/>
        <w:t>[</w:t>
      </w:r>
      <w:hyperlink w:anchor="Ref_5" w:history="1">
        <w:r w:rsidR="00AB1F61" w:rsidRPr="00614A29">
          <w:rPr>
            <w:rStyle w:val="Hyperlink"/>
            <w:lang w:val="en-MY"/>
          </w:rPr>
          <w:t>5</w:t>
        </w:r>
      </w:hyperlink>
      <w:r w:rsidR="00AB1F61">
        <w:rPr>
          <w:lang w:val="en-MY"/>
        </w:rPr>
        <w:t>], using impedance control by setting the object equilibrium point inside the object and dynamically changing the force by detecting object slippage [</w:t>
      </w:r>
      <w:hyperlink w:anchor="Ref_2" w:history="1">
        <w:r w:rsidR="00AB1F61" w:rsidRPr="00614A29">
          <w:rPr>
            <w:rStyle w:val="Hyperlink"/>
            <w:lang w:val="en-MY"/>
          </w:rPr>
          <w:t>2</w:t>
        </w:r>
      </w:hyperlink>
      <w:r w:rsidR="00AB1F61">
        <w:rPr>
          <w:lang w:val="en-MY"/>
        </w:rPr>
        <w:t xml:space="preserve">]. </w:t>
      </w:r>
    </w:p>
    <w:p w14:paraId="50E2340E" w14:textId="59916E5F" w:rsidR="006F6825" w:rsidRDefault="00D31FA9" w:rsidP="00D31FA9">
      <w:pPr>
        <w:jc w:val="center"/>
        <w:rPr>
          <w:lang w:val="en-MY"/>
        </w:rPr>
      </w:pPr>
      <w:r w:rsidRPr="00D31FA9">
        <w:rPr>
          <w:noProof/>
          <w:lang w:val="en-MY"/>
        </w:rPr>
        <w:drawing>
          <wp:inline distT="0" distB="0" distL="0" distR="0" wp14:anchorId="06EE7C70" wp14:editId="64870332">
            <wp:extent cx="5288890" cy="39898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7327" cy="4003722"/>
                    </a:xfrm>
                    <a:prstGeom prst="rect">
                      <a:avLst/>
                    </a:prstGeom>
                  </pic:spPr>
                </pic:pic>
              </a:graphicData>
            </a:graphic>
          </wp:inline>
        </w:drawing>
      </w:r>
    </w:p>
    <w:p w14:paraId="3B441798" w14:textId="29347317" w:rsidR="00AB1F61" w:rsidRDefault="00AB1F61" w:rsidP="00AB1F61">
      <w:pPr>
        <w:rPr>
          <w:lang w:val="en-MY"/>
        </w:rPr>
      </w:pPr>
      <w:r>
        <w:rPr>
          <w:lang w:val="en-MY"/>
        </w:rPr>
        <w:t xml:space="preserve">Model based controller has also been tested to grasp and transport objects securely. However, this requires the dynamics to be known. A workaround </w:t>
      </w:r>
      <w:r w:rsidR="00771072">
        <w:rPr>
          <w:lang w:val="en-MY"/>
        </w:rPr>
        <w:t>is to introduce an</w:t>
      </w:r>
      <w:r>
        <w:rPr>
          <w:lang w:val="en-MY"/>
        </w:rPr>
        <w:t xml:space="preserve"> adaptive grasp controller </w:t>
      </w:r>
      <w:r w:rsidR="00582952">
        <w:rPr>
          <w:lang w:val="en-MY"/>
        </w:rPr>
        <w:t>on a system where the dynamics of the object is unknown or estimated [</w:t>
      </w:r>
      <w:hyperlink w:anchor="Ref_6" w:history="1">
        <w:r w:rsidR="00582952" w:rsidRPr="00614A29">
          <w:rPr>
            <w:rStyle w:val="Hyperlink"/>
            <w:lang w:val="en-MY"/>
          </w:rPr>
          <w:t>6</w:t>
        </w:r>
      </w:hyperlink>
      <w:r w:rsidR="00614A29">
        <w:rPr>
          <w:lang w:val="en-MY"/>
        </w:rPr>
        <w:t xml:space="preserve">, </w:t>
      </w:r>
      <w:hyperlink w:anchor="Ref_7" w:history="1">
        <w:r w:rsidR="00582952" w:rsidRPr="00614A29">
          <w:rPr>
            <w:rStyle w:val="Hyperlink"/>
            <w:lang w:val="en-MY"/>
          </w:rPr>
          <w:t>7</w:t>
        </w:r>
      </w:hyperlink>
      <w:r w:rsidR="00582952">
        <w:rPr>
          <w:lang w:val="en-MY"/>
        </w:rPr>
        <w:t>]. With the feedback of velocity and force error, a learning controller can be implemented to hold the object rigidly and has been proven via calculation and simulation [</w:t>
      </w:r>
      <w:hyperlink w:anchor="Ref_8" w:history="1">
        <w:r w:rsidR="00582952" w:rsidRPr="00614A29">
          <w:rPr>
            <w:rStyle w:val="Hyperlink"/>
            <w:lang w:val="en-MY"/>
          </w:rPr>
          <w:t>8</w:t>
        </w:r>
      </w:hyperlink>
      <w:r w:rsidR="00582952">
        <w:rPr>
          <w:lang w:val="en-MY"/>
        </w:rPr>
        <w:t>].</w:t>
      </w:r>
      <w:r w:rsidR="00771072">
        <w:rPr>
          <w:lang w:val="en-MY"/>
        </w:rPr>
        <w:t xml:space="preserve"> </w:t>
      </w:r>
      <w:r w:rsidR="00276843">
        <w:rPr>
          <w:lang w:val="en-MY"/>
        </w:rPr>
        <w:t>Iterative learning controller has been recently been implemented to a 7DOF robot arm which gradually decreases the contact force and duration of motion [</w:t>
      </w:r>
      <w:hyperlink w:anchor="Ref_9" w:history="1">
        <w:r w:rsidR="00276843" w:rsidRPr="00614A29">
          <w:rPr>
            <w:rStyle w:val="Hyperlink"/>
            <w:lang w:val="en-MY"/>
          </w:rPr>
          <w:t>9</w:t>
        </w:r>
      </w:hyperlink>
      <w:r w:rsidR="00276843">
        <w:rPr>
          <w:lang w:val="en-MY"/>
        </w:rPr>
        <w:t>].</w:t>
      </w:r>
    </w:p>
    <w:p w14:paraId="3D6DDFAF" w14:textId="0F0831F5" w:rsidR="00276843" w:rsidRDefault="00276843" w:rsidP="00633729">
      <w:pPr>
        <w:pStyle w:val="Heading2"/>
        <w:numPr>
          <w:ilvl w:val="1"/>
          <w:numId w:val="17"/>
        </w:numPr>
        <w:spacing w:after="240"/>
        <w:ind w:hanging="654"/>
        <w:rPr>
          <w:lang w:val="en-MY"/>
        </w:rPr>
      </w:pPr>
      <w:bookmarkStart w:id="6" w:name="_Toc90026488"/>
      <w:r>
        <w:rPr>
          <w:lang w:val="en-MY"/>
        </w:rPr>
        <w:t>Overview of Iterative control</w:t>
      </w:r>
      <w:bookmarkEnd w:id="6"/>
    </w:p>
    <w:p w14:paraId="175BF25F" w14:textId="409D8D5F" w:rsidR="00276843" w:rsidRDefault="00107AE2" w:rsidP="00AB1F61">
      <w:pPr>
        <w:rPr>
          <w:lang w:val="en-MY"/>
        </w:rPr>
      </w:pPr>
      <w:r>
        <w:rPr>
          <w:lang w:val="en-MY"/>
        </w:rPr>
        <w:t>Robotic grasping is a repetitive motion</w:t>
      </w:r>
      <w:r w:rsidR="000507DD">
        <w:rPr>
          <w:lang w:val="en-MY"/>
        </w:rPr>
        <w:t xml:space="preserve">. Therefore, it is beneficial to have a learning controller controlling the grasping motion even if the object to be grasped is slightly different, either in dimension or weights where it is able to take in previous iteration error and corrects them. There are different types of learning controller namely, Iterative learning control (ILC), adaptive control, neural network, and repetitive control (RC). Both adaptive controller and neural network controller modifies the controller while ILC and RC modifies the input signal. </w:t>
      </w:r>
    </w:p>
    <w:p w14:paraId="4A326BE0" w14:textId="59FB1CFC" w:rsidR="000507DD" w:rsidRDefault="000507DD" w:rsidP="00AB1F61">
      <w:pPr>
        <w:rPr>
          <w:lang w:val="en-MY"/>
        </w:rPr>
      </w:pPr>
      <w:r>
        <w:rPr>
          <w:lang w:val="en-MY"/>
        </w:rPr>
        <w:t>The distinctive difference between RC and ILC is that RC does not reset its initial condition every iteration whereas ILC resets every iteration. This allows ILC not to bring over any error into the current iteration but merely changes the input signal based on the error. Since ILC consider the error of previous iteration, it is able to reduce the tracking error due to modelling uncertainly and repeating external disturbances.</w:t>
      </w:r>
    </w:p>
    <w:p w14:paraId="7099F45C" w14:textId="77777777" w:rsidR="007A7C75" w:rsidRDefault="007A7C75" w:rsidP="00AB1F61">
      <w:pPr>
        <w:rPr>
          <w:lang w:val="en-MY"/>
        </w:rPr>
      </w:pPr>
    </w:p>
    <w:p w14:paraId="30C8D5A4" w14:textId="4F63E766" w:rsidR="000507DD" w:rsidRPr="00787BB5" w:rsidRDefault="007A7C75" w:rsidP="00AB1F61">
      <w:pPr>
        <w:rPr>
          <w:lang w:val="en-MY"/>
        </w:rPr>
      </w:pPr>
      <w:r>
        <w:rPr>
          <w:lang w:val="en-MY"/>
        </w:rPr>
        <w:lastRenderedPageBreak/>
        <w:t xml:space="preserve">The goal of ILC is to ensures the error reduces to as close to zero as possible while using the least amount of trails. It has to be robust in such that it can still converge while having modelling errors and repeated external environment disturbances. </w:t>
      </w:r>
      <w:r w:rsidR="000507DD">
        <w:rPr>
          <w:lang w:val="en-MY"/>
        </w:rPr>
        <w:t>ILC are typically separated into 2 categories. Non-model based and model based, and they are discussed briefly in the next section.</w:t>
      </w:r>
    </w:p>
    <w:p w14:paraId="3D9FB9B0" w14:textId="69113CA8" w:rsidR="00985074" w:rsidRDefault="000507DD" w:rsidP="00633729">
      <w:pPr>
        <w:pStyle w:val="Heading2"/>
        <w:numPr>
          <w:ilvl w:val="1"/>
          <w:numId w:val="17"/>
        </w:numPr>
        <w:spacing w:after="240"/>
        <w:ind w:hanging="654"/>
        <w:rPr>
          <w:lang w:val="en-MY"/>
        </w:rPr>
      </w:pPr>
      <w:bookmarkStart w:id="7" w:name="_Toc90026489"/>
      <w:r>
        <w:rPr>
          <w:lang w:val="en-MY"/>
        </w:rPr>
        <w:t>Non-model based ILC</w:t>
      </w:r>
      <w:bookmarkEnd w:id="7"/>
    </w:p>
    <w:p w14:paraId="5955936C" w14:textId="74C13D17" w:rsidR="008A06BD" w:rsidRDefault="008A06BD" w:rsidP="0051411B">
      <w:pPr>
        <w:pStyle w:val="Heading3"/>
        <w:numPr>
          <w:ilvl w:val="2"/>
          <w:numId w:val="17"/>
        </w:numPr>
        <w:spacing w:after="240"/>
        <w:ind w:left="1843"/>
        <w:rPr>
          <w:lang w:val="en-MY"/>
        </w:rPr>
      </w:pPr>
      <w:bookmarkStart w:id="8" w:name="_Toc90026490"/>
      <w:r>
        <w:rPr>
          <w:lang w:val="en-MY"/>
        </w:rPr>
        <w:t>D type</w:t>
      </w:r>
      <w:bookmarkEnd w:id="8"/>
    </w:p>
    <w:p w14:paraId="32F93A53" w14:textId="58099FE5" w:rsidR="004464C6" w:rsidRDefault="004464C6" w:rsidP="00E370D6">
      <w:pPr>
        <w:rPr>
          <w:lang w:val="en-MY"/>
        </w:rPr>
      </w:pPr>
      <w:r>
        <w:rPr>
          <w:lang w:val="en-MY"/>
        </w:rPr>
        <w:t>The first ILC was proposed by Arimoto et al.</w:t>
      </w:r>
      <w:r w:rsidR="000A2130">
        <w:rPr>
          <w:lang w:val="en-MY"/>
        </w:rPr>
        <w:t xml:space="preserve"> [</w:t>
      </w:r>
      <w:hyperlink w:anchor="Ref_10" w:history="1">
        <w:r w:rsidR="000A2130" w:rsidRPr="00164D7E">
          <w:rPr>
            <w:rStyle w:val="Hyperlink"/>
            <w:lang w:val="en-MY"/>
          </w:rPr>
          <w:t>10</w:t>
        </w:r>
      </w:hyperlink>
      <w:r w:rsidR="000A2130">
        <w:rPr>
          <w:lang w:val="en-MY"/>
        </w:rPr>
        <w:t>]</w:t>
      </w:r>
      <w:r>
        <w:rPr>
          <w:lang w:val="en-MY"/>
        </w:rPr>
        <w:t xml:space="preserve"> where the error from previous iteration is integrated into the current iteration to improve the performance as long as the previous iteration gives desired output response. The equation governing is defined as follows:</w:t>
      </w:r>
    </w:p>
    <w:bookmarkStart w:id="9" w:name="eqn_"/>
    <w:p w14:paraId="35CA619C" w14:textId="3FA153DC" w:rsidR="004464C6" w:rsidRPr="004464C6" w:rsidRDefault="00D535B8" w:rsidP="004464C6">
      <w:pPr>
        <w:jc w:val="right"/>
        <w:rPr>
          <w:lang w:val="en-MY"/>
        </w:rPr>
      </w:pPr>
      <m:oMath>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k</m:t>
            </m:r>
          </m:sub>
        </m:sSub>
        <m:r>
          <w:rPr>
            <w:rFonts w:ascii="Cambria Math" w:hAnsi="Cambria Math"/>
            <w:lang w:val="en-MY"/>
          </w:rPr>
          <m:t>(t)</m:t>
        </m:r>
      </m:oMath>
      <w:r w:rsidR="004464C6">
        <w:rPr>
          <w:lang w:val="en-MY"/>
        </w:rPr>
        <w:t xml:space="preserve"> </w:t>
      </w:r>
      <w:r w:rsidR="004464C6">
        <w:rPr>
          <w:lang w:val="en-MY"/>
        </w:rPr>
        <w:tab/>
      </w:r>
      <w:r w:rsidR="004464C6">
        <w:rPr>
          <w:lang w:val="en-MY"/>
        </w:rPr>
        <w:tab/>
      </w:r>
      <w:r w:rsidR="004464C6">
        <w:rPr>
          <w:lang w:val="en-MY"/>
        </w:rPr>
        <w:tab/>
      </w:r>
      <w:r w:rsidR="004464C6">
        <w:rPr>
          <w:lang w:val="en-MY"/>
        </w:rPr>
        <w:tab/>
      </w:r>
      <w:r w:rsidR="004464C6">
        <w:rPr>
          <w:lang w:val="en-MY"/>
        </w:rPr>
        <w:tab/>
      </w:r>
      <w:r w:rsidR="004464C6">
        <w:rPr>
          <w:lang w:val="en-MY"/>
        </w:rPr>
        <w:tab/>
        <w:t>(1)</w:t>
      </w:r>
    </w:p>
    <w:bookmarkStart w:id="10" w:name="eqn_2"/>
    <w:bookmarkEnd w:id="9"/>
    <w:p w14:paraId="30FA3871" w14:textId="2B1B0859" w:rsidR="004464C6" w:rsidRDefault="00D535B8" w:rsidP="004464C6">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+β</m:t>
        </m:r>
        <m:sSub>
          <m:sSubPr>
            <m:ctrlPr>
              <w:rPr>
                <w:rFonts w:ascii="Cambria Math" w:hAnsi="Cambria Math"/>
                <w:i/>
                <w:lang w:val="en-MY"/>
              </w:rPr>
            </m:ctrlPr>
          </m:sSubPr>
          <m:e>
            <m:acc>
              <m:accPr>
                <m:chr m:val="̇"/>
                <m:ctrlPr>
                  <w:rPr>
                    <w:rFonts w:ascii="Cambria Math" w:hAnsi="Cambria Math"/>
                    <w:i/>
                    <w:lang w:val="en-MY"/>
                  </w:rPr>
                </m:ctrlPr>
              </m:accPr>
              <m:e>
                <m:r>
                  <w:rPr>
                    <w:rFonts w:ascii="Cambria Math" w:hAnsi="Cambria Math"/>
                    <w:lang w:val="en-MY"/>
                  </w:rPr>
                  <m:t>e</m:t>
                </m:r>
              </m:e>
            </m:acc>
          </m:e>
          <m:sub>
            <m:r>
              <w:rPr>
                <w:rFonts w:ascii="Cambria Math" w:hAnsi="Cambria Math"/>
                <w:lang w:val="en-MY"/>
              </w:rPr>
              <m:t>k</m:t>
            </m:r>
          </m:sub>
        </m:sSub>
        <m:r>
          <w:rPr>
            <w:rFonts w:ascii="Cambria Math" w:hAnsi="Cambria Math"/>
            <w:lang w:val="en-MY"/>
          </w:rPr>
          <m:t>(t)</m:t>
        </m:r>
      </m:oMath>
      <w:r w:rsidR="004464C6">
        <w:rPr>
          <w:lang w:val="en-MY"/>
        </w:rPr>
        <w:t xml:space="preserve"> </w:t>
      </w:r>
      <w:r w:rsidR="004464C6">
        <w:rPr>
          <w:lang w:val="en-MY"/>
        </w:rPr>
        <w:tab/>
      </w:r>
      <w:r w:rsidR="004464C6">
        <w:rPr>
          <w:lang w:val="en-MY"/>
        </w:rPr>
        <w:tab/>
      </w:r>
      <w:r w:rsidR="004464C6">
        <w:rPr>
          <w:lang w:val="en-MY"/>
        </w:rPr>
        <w:tab/>
      </w:r>
      <w:r w:rsidR="004464C6">
        <w:rPr>
          <w:lang w:val="en-MY"/>
        </w:rPr>
        <w:tab/>
      </w:r>
      <w:r w:rsidR="004464C6">
        <w:rPr>
          <w:lang w:val="en-MY"/>
        </w:rPr>
        <w:tab/>
        <w:t>(2)</w:t>
      </w:r>
    </w:p>
    <w:bookmarkEnd w:id="10"/>
    <w:p w14:paraId="471C079D" w14:textId="4FA7045B" w:rsidR="004464C6" w:rsidRDefault="004464C6" w:rsidP="004464C6">
      <w:pPr>
        <w:rPr>
          <w:lang w:val="en-MY"/>
        </w:rPr>
      </w:pPr>
      <w:r>
        <w:rPr>
          <w:lang w:val="en-MY"/>
        </w:rPr>
        <w:t xml:space="preserve">where k is the number of iterations, </w:t>
      </w:r>
      <m:oMath>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oMath>
      <w:r>
        <w:rPr>
          <w:lang w:val="en-MY"/>
        </w:rPr>
        <w:t xml:space="preserve"> is the desired trajectory, </w:t>
      </w:r>
      <m:oMath>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k</m:t>
            </m:r>
          </m:sub>
        </m:sSub>
        <m:r>
          <w:rPr>
            <w:rFonts w:ascii="Cambria Math" w:hAnsi="Cambria Math"/>
            <w:lang w:val="en-MY"/>
          </w:rPr>
          <m:t>(t)</m:t>
        </m:r>
      </m:oMath>
      <w:r>
        <w:rPr>
          <w:lang w:val="en-MY"/>
        </w:rPr>
        <w:t xml:space="preserve"> is the trajectory output of the plan for the current iteration,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oMath>
      <w:r>
        <w:rPr>
          <w:lang w:val="en-MY"/>
        </w:rPr>
        <w:t xml:space="preserve"> is the input of the next iteration,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oMath>
      <w:r>
        <w:rPr>
          <w:lang w:val="en-MY"/>
        </w:rPr>
        <w:t xml:space="preserve"> is the input of current iteration, </w:t>
      </w:r>
      <m:oMath>
        <m:r>
          <w:rPr>
            <w:rFonts w:ascii="Cambria Math" w:hAnsi="Cambria Math"/>
            <w:lang w:val="en-MY"/>
          </w:rPr>
          <m:t>β</m:t>
        </m:r>
      </m:oMath>
      <w:r>
        <w:rPr>
          <w:lang w:val="en-MY"/>
        </w:rPr>
        <w:t xml:space="preserve"> is a constant </w:t>
      </w:r>
      <w:r w:rsidR="000A2130">
        <w:rPr>
          <w:lang w:val="en-MY"/>
        </w:rPr>
        <w:t>mxm</w:t>
      </w:r>
      <w:r>
        <w:rPr>
          <w:lang w:val="en-MY"/>
        </w:rPr>
        <w:t xml:space="preserve"> gain matrix and </w:t>
      </w:r>
      <m:oMath>
        <m:sSub>
          <m:sSubPr>
            <m:ctrlPr>
              <w:rPr>
                <w:rFonts w:ascii="Cambria Math" w:hAnsi="Cambria Math"/>
                <w:i/>
                <w:lang w:val="en-MY"/>
              </w:rPr>
            </m:ctrlPr>
          </m:sSubPr>
          <m:e>
            <m:acc>
              <m:accPr>
                <m:chr m:val="̇"/>
                <m:ctrlPr>
                  <w:rPr>
                    <w:rFonts w:ascii="Cambria Math" w:hAnsi="Cambria Math"/>
                    <w:i/>
                    <w:lang w:val="en-MY"/>
                  </w:rPr>
                </m:ctrlPr>
              </m:accPr>
              <m:e>
                <m:r>
                  <w:rPr>
                    <w:rFonts w:ascii="Cambria Math" w:hAnsi="Cambria Math"/>
                    <w:lang w:val="en-MY"/>
                  </w:rPr>
                  <m:t>e</m:t>
                </m:r>
              </m:e>
            </m:acc>
          </m:e>
          <m:sub>
            <m:r>
              <w:rPr>
                <w:rFonts w:ascii="Cambria Math" w:hAnsi="Cambria Math"/>
                <w:lang w:val="en-MY"/>
              </w:rPr>
              <m:t>k</m:t>
            </m:r>
          </m:sub>
        </m:sSub>
        <m:r>
          <w:rPr>
            <w:rFonts w:ascii="Cambria Math" w:hAnsi="Cambria Math"/>
            <w:lang w:val="en-MY"/>
          </w:rPr>
          <m:t>(t)</m:t>
        </m:r>
      </m:oMath>
      <w:r>
        <w:rPr>
          <w:lang w:val="en-MY"/>
        </w:rPr>
        <w:t xml:space="preserve"> is the derivative of current iteration error</w:t>
      </w:r>
      <w:r w:rsidR="003D4848">
        <w:rPr>
          <w:lang w:val="en-MY"/>
        </w:rPr>
        <w:t>.</w:t>
      </w:r>
    </w:p>
    <w:p w14:paraId="555EE56F" w14:textId="795B5C2B" w:rsidR="000A2130" w:rsidRDefault="000A2130" w:rsidP="004464C6">
      <w:pPr>
        <w:rPr>
          <w:lang w:val="en-MY"/>
        </w:rPr>
      </w:pPr>
      <w:r>
        <w:rPr>
          <w:lang w:val="en-MY"/>
        </w:rPr>
        <w:t xml:space="preserve">The model will converge to zero error as long as the convergence criteria is satisfied when the number of </w:t>
      </w:r>
      <w:r w:rsidR="007A7C75">
        <w:rPr>
          <w:lang w:val="en-MY"/>
        </w:rPr>
        <w:t>iterations</w:t>
      </w:r>
      <w:r>
        <w:rPr>
          <w:lang w:val="en-MY"/>
        </w:rPr>
        <w:t xml:space="preserve"> tends to infinity.</w:t>
      </w:r>
    </w:p>
    <w:p w14:paraId="3AF49EB4" w14:textId="04F314F2" w:rsidR="007A7C75" w:rsidRDefault="007A7C75" w:rsidP="0051411B">
      <w:pPr>
        <w:pStyle w:val="Heading3"/>
        <w:numPr>
          <w:ilvl w:val="2"/>
          <w:numId w:val="17"/>
        </w:numPr>
        <w:spacing w:after="240"/>
        <w:ind w:left="1843"/>
        <w:rPr>
          <w:lang w:val="en-MY"/>
        </w:rPr>
      </w:pPr>
      <w:bookmarkStart w:id="11" w:name="_Toc90026491"/>
      <w:r>
        <w:rPr>
          <w:lang w:val="en-MY"/>
        </w:rPr>
        <w:t>P type</w:t>
      </w:r>
      <w:bookmarkEnd w:id="11"/>
    </w:p>
    <w:p w14:paraId="40EBCAA4" w14:textId="6DE66519" w:rsidR="007A7C75" w:rsidRDefault="009A6936" w:rsidP="004464C6">
      <w:pPr>
        <w:rPr>
          <w:lang w:val="en-MY"/>
        </w:rPr>
      </w:pPr>
      <w:r>
        <w:rPr>
          <w:lang w:val="en-MY"/>
        </w:rPr>
        <w:t>P type ILC is very similar to D type. Instead of the derivative of the error used to calculate the next iteration input, the error is used instead, yielding the following equation following Arimoto et al. [</w:t>
      </w:r>
      <w:hyperlink w:anchor="Ref_11" w:history="1">
        <w:r w:rsidRPr="00164D7E">
          <w:rPr>
            <w:rStyle w:val="Hyperlink"/>
            <w:lang w:val="en-MY"/>
          </w:rPr>
          <w:t>11</w:t>
        </w:r>
      </w:hyperlink>
      <w:r>
        <w:rPr>
          <w:lang w:val="en-MY"/>
        </w:rPr>
        <w:t>]:</w:t>
      </w:r>
    </w:p>
    <w:bookmarkStart w:id="12" w:name="eqn_3"/>
    <w:p w14:paraId="1E91A972" w14:textId="6E2B852A" w:rsidR="009A6936" w:rsidRDefault="00D535B8" w:rsidP="009A6936">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+β</m:t>
        </m:r>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r>
          <w:rPr>
            <w:rFonts w:ascii="Cambria Math" w:hAnsi="Cambria Math"/>
            <w:lang w:val="en-MY"/>
          </w:rPr>
          <m:t>(t)</m:t>
        </m:r>
      </m:oMath>
      <w:r w:rsidR="009A6936">
        <w:rPr>
          <w:lang w:val="en-MY"/>
        </w:rPr>
        <w:t xml:space="preserve"> </w:t>
      </w:r>
      <w:r w:rsidR="009A6936">
        <w:rPr>
          <w:lang w:val="en-MY"/>
        </w:rPr>
        <w:tab/>
      </w:r>
      <w:r w:rsidR="009A6936">
        <w:rPr>
          <w:lang w:val="en-MY"/>
        </w:rPr>
        <w:tab/>
      </w:r>
      <w:r w:rsidR="009A6936">
        <w:rPr>
          <w:lang w:val="en-MY"/>
        </w:rPr>
        <w:tab/>
      </w:r>
      <w:r w:rsidR="009A6936">
        <w:rPr>
          <w:lang w:val="en-MY"/>
        </w:rPr>
        <w:tab/>
      </w:r>
      <w:r w:rsidR="009A6936">
        <w:rPr>
          <w:lang w:val="en-MY"/>
        </w:rPr>
        <w:tab/>
        <w:t>(3)</w:t>
      </w:r>
    </w:p>
    <w:bookmarkEnd w:id="12"/>
    <w:p w14:paraId="30247179" w14:textId="40AF1C61" w:rsidR="009A6936" w:rsidRDefault="00DF41D8" w:rsidP="009A6936">
      <w:pPr>
        <w:rPr>
          <w:lang w:val="en-MY"/>
        </w:rPr>
      </w:pPr>
      <w:r>
        <w:rPr>
          <w:lang w:val="en-MY"/>
        </w:rPr>
        <w:t>This controller however may lack the ability to detect and correct small noise signal as there is no derivative term which is known to significantly amplified small signals.</w:t>
      </w:r>
      <w:r w:rsidR="00790C85">
        <w:rPr>
          <w:lang w:val="en-MY"/>
        </w:rPr>
        <w:t xml:space="preserve"> [</w:t>
      </w:r>
      <w:hyperlink w:anchor="Ref_12" w:history="1">
        <w:r w:rsidR="00790C85" w:rsidRPr="00164D7E">
          <w:rPr>
            <w:rStyle w:val="Hyperlink"/>
            <w:lang w:val="en-MY"/>
          </w:rPr>
          <w:t>1</w:t>
        </w:r>
        <w:r w:rsidR="00226443" w:rsidRPr="00164D7E">
          <w:rPr>
            <w:rStyle w:val="Hyperlink"/>
            <w:lang w:val="en-MY"/>
          </w:rPr>
          <w:t>2</w:t>
        </w:r>
      </w:hyperlink>
      <w:r w:rsidR="00790C85">
        <w:rPr>
          <w:lang w:val="en-MY"/>
        </w:rPr>
        <w:t>]</w:t>
      </w:r>
    </w:p>
    <w:p w14:paraId="6B02EBCB" w14:textId="33836869" w:rsidR="00790C85" w:rsidRDefault="00790C85" w:rsidP="0051411B">
      <w:pPr>
        <w:pStyle w:val="Heading3"/>
        <w:numPr>
          <w:ilvl w:val="2"/>
          <w:numId w:val="17"/>
        </w:numPr>
        <w:spacing w:after="240"/>
        <w:ind w:left="1843"/>
        <w:rPr>
          <w:lang w:val="en-MY"/>
        </w:rPr>
      </w:pPr>
      <w:bookmarkStart w:id="13" w:name="_Toc90026492"/>
      <w:r>
        <w:rPr>
          <w:lang w:val="en-MY"/>
        </w:rPr>
        <w:t>PD type</w:t>
      </w:r>
      <w:bookmarkEnd w:id="13"/>
    </w:p>
    <w:p w14:paraId="1F6C72BB" w14:textId="1E1EC480" w:rsidR="00226443" w:rsidRPr="00226443" w:rsidRDefault="00226443" w:rsidP="00226443">
      <w:pPr>
        <w:rPr>
          <w:lang w:val="en-MY"/>
        </w:rPr>
      </w:pPr>
      <w:r>
        <w:rPr>
          <w:lang w:val="en-MY"/>
        </w:rPr>
        <w:t>Arimoto et al. also proposed a mix type ILC where the P and D type works together similar to a PD feedback controller. This iteration is popular among the use for non-linear system as it does not require a plant to operate [</w:t>
      </w:r>
      <w:hyperlink w:anchor="Ref_13" w:history="1">
        <w:r w:rsidRPr="00164D7E">
          <w:rPr>
            <w:rStyle w:val="Hyperlink"/>
            <w:lang w:val="en-MY"/>
          </w:rPr>
          <w:t>13</w:t>
        </w:r>
      </w:hyperlink>
      <w:r>
        <w:rPr>
          <w:lang w:val="en-MY"/>
        </w:rPr>
        <w:t>]. Although it can achieve convergence more readily than using P or D alone [</w:t>
      </w:r>
      <w:hyperlink w:anchor="Ref_12" w:history="1">
        <w:r w:rsidRPr="00164D7E">
          <w:rPr>
            <w:rStyle w:val="Hyperlink"/>
            <w:lang w:val="en-MY"/>
          </w:rPr>
          <w:t>12</w:t>
        </w:r>
      </w:hyperlink>
      <w:r>
        <w:rPr>
          <w:lang w:val="en-MY"/>
        </w:rPr>
        <w:t>], it is not a guarantee that such success is always achieved unless the number of iterations is low [</w:t>
      </w:r>
      <w:hyperlink w:anchor="Ref_13" w:history="1">
        <w:r w:rsidRPr="00164D7E">
          <w:rPr>
            <w:rStyle w:val="Hyperlink"/>
            <w:lang w:val="en-MY"/>
          </w:rPr>
          <w:t>13</w:t>
        </w:r>
      </w:hyperlink>
      <w:r>
        <w:rPr>
          <w:lang w:val="en-MY"/>
        </w:rPr>
        <w:t xml:space="preserve">]. </w:t>
      </w:r>
    </w:p>
    <w:p w14:paraId="77300984" w14:textId="24E2C082" w:rsidR="001B54B0" w:rsidRDefault="001B54B0" w:rsidP="00633729">
      <w:pPr>
        <w:pStyle w:val="Heading2"/>
        <w:numPr>
          <w:ilvl w:val="1"/>
          <w:numId w:val="17"/>
        </w:numPr>
        <w:spacing w:after="240"/>
        <w:ind w:hanging="654"/>
        <w:rPr>
          <w:lang w:val="en-MY"/>
        </w:rPr>
      </w:pPr>
      <w:bookmarkStart w:id="14" w:name="_Toc90026493"/>
      <w:r>
        <w:rPr>
          <w:lang w:val="en-MY"/>
        </w:rPr>
        <w:t>Model based ILC</w:t>
      </w:r>
      <w:bookmarkEnd w:id="14"/>
    </w:p>
    <w:p w14:paraId="5B4FB73B" w14:textId="5FF6030D" w:rsidR="001B54B0" w:rsidRDefault="001B54B0" w:rsidP="0051411B">
      <w:pPr>
        <w:pStyle w:val="Heading3"/>
        <w:numPr>
          <w:ilvl w:val="2"/>
          <w:numId w:val="17"/>
        </w:numPr>
        <w:spacing w:after="240"/>
        <w:ind w:left="1843"/>
        <w:rPr>
          <w:lang w:val="en-MY"/>
        </w:rPr>
      </w:pPr>
      <w:bookmarkStart w:id="15" w:name="_Toc90026494"/>
      <w:r>
        <w:rPr>
          <w:lang w:val="en-MY"/>
        </w:rPr>
        <w:t xml:space="preserve">Inverse plant </w:t>
      </w:r>
      <w:r w:rsidR="00DA2C8F">
        <w:rPr>
          <w:lang w:val="en-MY"/>
        </w:rPr>
        <w:t>ILC</w:t>
      </w:r>
      <w:bookmarkEnd w:id="15"/>
    </w:p>
    <w:p w14:paraId="09CCE921" w14:textId="06C3C2ED" w:rsidR="00226443" w:rsidRDefault="00226443" w:rsidP="00226443">
      <w:pPr>
        <w:rPr>
          <w:lang w:val="en-MY"/>
        </w:rPr>
      </w:pPr>
      <w:r>
        <w:rPr>
          <w:lang w:val="en-MY"/>
        </w:rPr>
        <w:t xml:space="preserve">When the plant of the system is known, one of the simplest </w:t>
      </w:r>
      <w:r w:rsidR="00F75E4D">
        <w:rPr>
          <w:lang w:val="en-MY"/>
        </w:rPr>
        <w:t>methods</w:t>
      </w:r>
      <w:r>
        <w:rPr>
          <w:lang w:val="en-MY"/>
        </w:rPr>
        <w:t xml:space="preserve"> of ILC is just to invert the plant and use that to calculate the desired </w:t>
      </w:r>
      <w:r w:rsidR="00F75E4D">
        <w:rPr>
          <w:lang w:val="en-MY"/>
        </w:rPr>
        <w:t xml:space="preserve">optimal </w:t>
      </w:r>
      <w:r>
        <w:rPr>
          <w:lang w:val="en-MY"/>
        </w:rPr>
        <w:t>input</w:t>
      </w:r>
      <w:r w:rsidR="00F75E4D">
        <w:rPr>
          <w:lang w:val="en-MY"/>
        </w:rPr>
        <w:t xml:space="preserve"> explained in [</w:t>
      </w:r>
      <w:hyperlink w:anchor="Ref_14" w:history="1">
        <w:r w:rsidR="00F75E4D" w:rsidRPr="00164D7E">
          <w:rPr>
            <w:rStyle w:val="Hyperlink"/>
            <w:lang w:val="en-MY"/>
          </w:rPr>
          <w:t>14</w:t>
        </w:r>
      </w:hyperlink>
      <w:r w:rsidR="00F75E4D">
        <w:rPr>
          <w:lang w:val="en-MY"/>
        </w:rPr>
        <w:t>] in the form of:</w:t>
      </w:r>
    </w:p>
    <w:bookmarkStart w:id="16" w:name="eqn_4"/>
    <w:p w14:paraId="6145DC72" w14:textId="6B1EDCD3" w:rsidR="00F75E4D" w:rsidRDefault="00D535B8" w:rsidP="00F75E4D">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r>
          <w:rPr>
            <w:rFonts w:ascii="Cambria Math" w:hAnsi="Cambria Math"/>
            <w:lang w:val="en-MY"/>
          </w:rPr>
          <m:t>(</m:t>
        </m:r>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,t)</m:t>
        </m:r>
      </m:oMath>
      <w:r w:rsidR="00F75E4D">
        <w:rPr>
          <w:lang w:val="en-MY"/>
        </w:rPr>
        <w:t xml:space="preserve"> </w:t>
      </w:r>
      <w:r w:rsidR="00F75E4D">
        <w:rPr>
          <w:lang w:val="en-MY"/>
        </w:rPr>
        <w:tab/>
      </w:r>
      <w:r w:rsidR="00F75E4D">
        <w:rPr>
          <w:lang w:val="en-MY"/>
        </w:rPr>
        <w:tab/>
      </w:r>
      <w:r w:rsidR="00F75E4D">
        <w:rPr>
          <w:lang w:val="en-MY"/>
        </w:rPr>
        <w:tab/>
      </w:r>
      <w:r w:rsidR="00F75E4D">
        <w:rPr>
          <w:lang w:val="en-MY"/>
        </w:rPr>
        <w:tab/>
      </w:r>
      <w:r w:rsidR="00F75E4D">
        <w:rPr>
          <w:lang w:val="en-MY"/>
        </w:rPr>
        <w:tab/>
        <w:t>(4)</w:t>
      </w:r>
    </w:p>
    <w:bookmarkEnd w:id="16"/>
    <w:p w14:paraId="1A0A7F18" w14:textId="21ACFD3F" w:rsidR="00F75E4D" w:rsidRDefault="00F75E4D" w:rsidP="00F75E4D">
      <w:pPr>
        <w:rPr>
          <w:lang w:val="en-MY"/>
        </w:rPr>
      </w:pPr>
      <w:r>
        <w:rPr>
          <w:lang w:val="en-MY"/>
        </w:rPr>
        <w:t xml:space="preserve">where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oMath>
      <w:r>
        <w:rPr>
          <w:lang w:val="en-MY"/>
        </w:rPr>
        <w:t xml:space="preserve"> is the desired input signal, </w:t>
      </w:r>
      <m:oMath>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oMath>
      <w:r>
        <w:rPr>
          <w:lang w:val="en-MY"/>
        </w:rPr>
        <w:t xml:space="preserve"> is the inverse of the plant and </w:t>
      </w:r>
      <m:oMath>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oMath>
      <w:r>
        <w:rPr>
          <w:lang w:val="en-MY"/>
        </w:rPr>
        <w:t xml:space="preserve"> is the desired output.</w:t>
      </w:r>
    </w:p>
    <w:p w14:paraId="047C0FEA" w14:textId="09CAF2D8" w:rsidR="00F75E4D" w:rsidRDefault="00F75E4D" w:rsidP="00F75E4D">
      <w:pPr>
        <w:rPr>
          <w:lang w:val="en-MY"/>
        </w:rPr>
      </w:pPr>
      <w:r>
        <w:rPr>
          <w:lang w:val="en-MY"/>
        </w:rPr>
        <w:t xml:space="preserve">The next input iteration and error is formulated as eqn </w:t>
      </w:r>
      <w:hyperlink w:anchor="eqn_5" w:history="1">
        <w:r w:rsidRPr="00344885">
          <w:rPr>
            <w:rStyle w:val="Hyperlink"/>
            <w:lang w:val="en-MY"/>
          </w:rPr>
          <w:t>5</w:t>
        </w:r>
      </w:hyperlink>
      <w:r>
        <w:rPr>
          <w:lang w:val="en-MY"/>
        </w:rPr>
        <w:t xml:space="preserve"> and </w:t>
      </w:r>
      <w:hyperlink w:anchor="eqn_6" w:history="1">
        <w:r w:rsidRPr="00344885">
          <w:rPr>
            <w:rStyle w:val="Hyperlink"/>
            <w:lang w:val="en-MY"/>
          </w:rPr>
          <w:t>6</w:t>
        </w:r>
      </w:hyperlink>
      <w:r>
        <w:rPr>
          <w:lang w:val="en-MY"/>
        </w:rPr>
        <w:t>.</w:t>
      </w:r>
    </w:p>
    <w:bookmarkStart w:id="17" w:name="eqn_5"/>
    <w:p w14:paraId="09DB1F5A" w14:textId="62098B62" w:rsidR="00F75E4D" w:rsidRDefault="00D535B8" w:rsidP="00F75E4D">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r>
          <w:rPr>
            <w:rFonts w:ascii="Cambria Math" w:hAnsi="Cambria Math"/>
            <w:lang w:val="en-MY"/>
          </w:rPr>
          <m:t>(t)</m:t>
        </m:r>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r>
          <w:rPr>
            <w:rFonts w:ascii="Cambria Math" w:hAnsi="Cambria Math"/>
            <w:lang w:val="en-MY"/>
          </w:rPr>
          <m:t>(t)</m:t>
        </m:r>
      </m:oMath>
      <w:r w:rsidR="00F75E4D">
        <w:rPr>
          <w:lang w:val="en-MY"/>
        </w:rPr>
        <w:t xml:space="preserve"> </w:t>
      </w:r>
      <w:r w:rsidR="00F75E4D">
        <w:rPr>
          <w:lang w:val="en-MY"/>
        </w:rPr>
        <w:tab/>
      </w:r>
      <w:r w:rsidR="00F75E4D">
        <w:rPr>
          <w:lang w:val="en-MY"/>
        </w:rPr>
        <w:tab/>
      </w:r>
      <w:r w:rsidR="00F75E4D">
        <w:rPr>
          <w:lang w:val="en-MY"/>
        </w:rPr>
        <w:tab/>
      </w:r>
      <w:r w:rsidR="00F75E4D">
        <w:rPr>
          <w:lang w:val="en-MY"/>
        </w:rPr>
        <w:tab/>
        <w:t>(5)</w:t>
      </w:r>
    </w:p>
    <w:bookmarkStart w:id="18" w:name="eqn_6"/>
    <w:bookmarkEnd w:id="17"/>
    <w:p w14:paraId="46ED6491" w14:textId="06F34F78" w:rsidR="00F75E4D" w:rsidRDefault="00D535B8" w:rsidP="00F75E4D">
      <w:pPr>
        <w:jc w:val="right"/>
        <w:rPr>
          <w:lang w:val="en-MY"/>
        </w:rPr>
      </w:pPr>
      <m:oMath>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k+1</m:t>
            </m:r>
          </m:sub>
        </m:sSub>
        <m:r>
          <w:rPr>
            <w:rFonts w:ascii="Cambria Math" w:hAnsi="Cambria Math"/>
            <w:lang w:val="en-MY"/>
          </w:rPr>
          <m:t>=r-G</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-d=(I-G</m:t>
        </m:r>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r>
          <w:rPr>
            <w:rFonts w:ascii="Cambria Math" w:hAnsi="Cambria Math"/>
            <w:lang w:val="en-MY"/>
          </w:rPr>
          <m:t>)</m:t>
        </m:r>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oMath>
      <w:r w:rsidR="00F75E4D">
        <w:rPr>
          <w:lang w:val="en-MY"/>
        </w:rPr>
        <w:t xml:space="preserve"> </w:t>
      </w:r>
      <w:r w:rsidR="00F75E4D">
        <w:rPr>
          <w:lang w:val="en-MY"/>
        </w:rPr>
        <w:tab/>
      </w:r>
      <w:r w:rsidR="00F75E4D">
        <w:rPr>
          <w:lang w:val="en-MY"/>
        </w:rPr>
        <w:tab/>
      </w:r>
      <w:r w:rsidR="00F75E4D">
        <w:rPr>
          <w:lang w:val="en-MY"/>
        </w:rPr>
        <w:tab/>
      </w:r>
      <w:r w:rsidR="00F75E4D">
        <w:rPr>
          <w:lang w:val="en-MY"/>
        </w:rPr>
        <w:tab/>
        <w:t>(6)</w:t>
      </w:r>
    </w:p>
    <w:bookmarkEnd w:id="18"/>
    <w:p w14:paraId="2335182E" w14:textId="4DF458AC" w:rsidR="00F75E4D" w:rsidRPr="00B67DE4" w:rsidRDefault="00F75E4D" w:rsidP="00B67DE4">
      <w:pPr>
        <w:rPr>
          <w:lang w:val="en-MY"/>
        </w:rPr>
      </w:pPr>
      <w:r>
        <w:rPr>
          <w:lang w:val="en-MY"/>
        </w:rPr>
        <w:t>Since this take into account the inverse of the plant, it is capable of converge in just one iteration</w:t>
      </w:r>
      <w:r w:rsidR="00B67DE4">
        <w:rPr>
          <w:lang w:val="en-MY"/>
        </w:rPr>
        <w:t>. However, the performance is greatly hinder with any modelling error and random disturbances. Hence, it is generally not suitable to be used in real system where modelling error is unavoidable.</w:t>
      </w:r>
    </w:p>
    <w:p w14:paraId="6A29FBCB" w14:textId="17D385EA" w:rsidR="00DA2C8F" w:rsidRDefault="00DA2C8F" w:rsidP="0051411B">
      <w:pPr>
        <w:pStyle w:val="Heading3"/>
        <w:numPr>
          <w:ilvl w:val="2"/>
          <w:numId w:val="17"/>
        </w:numPr>
        <w:spacing w:after="240"/>
        <w:ind w:left="1843"/>
        <w:rPr>
          <w:lang w:val="en-MY"/>
        </w:rPr>
      </w:pPr>
      <w:bookmarkStart w:id="19" w:name="_Toc90026495"/>
      <w:r>
        <w:rPr>
          <w:lang w:val="en-MY"/>
        </w:rPr>
        <w:t>NORM-Optimal ILC</w:t>
      </w:r>
      <w:bookmarkEnd w:id="19"/>
    </w:p>
    <w:p w14:paraId="1036B74C" w14:textId="288E72D7" w:rsidR="00B67DE4" w:rsidRDefault="00B67DE4" w:rsidP="00B67DE4">
      <w:pPr>
        <w:rPr>
          <w:lang w:val="en-MY"/>
        </w:rPr>
      </w:pPr>
      <w:r>
        <w:rPr>
          <w:lang w:val="en-MY"/>
        </w:rPr>
        <w:t xml:space="preserve">Norm-optimal ILC is consider the ‘best’ ILC controller. </w:t>
      </w:r>
      <w:r w:rsidR="00101EC9">
        <w:rPr>
          <w:lang w:val="en-MY"/>
        </w:rPr>
        <w:t>The algorithm developed by [</w:t>
      </w:r>
      <w:hyperlink w:anchor="Ref_15" w:history="1">
        <w:r w:rsidR="00101EC9" w:rsidRPr="00164D7E">
          <w:rPr>
            <w:rStyle w:val="Hyperlink"/>
            <w:lang w:val="en-MY"/>
          </w:rPr>
          <w:t>15</w:t>
        </w:r>
      </w:hyperlink>
      <w:r w:rsidR="00101EC9">
        <w:rPr>
          <w:lang w:val="en-MY"/>
        </w:rPr>
        <w:t xml:space="preserve">] aims to </w:t>
      </w:r>
      <w:r w:rsidR="00992DCF">
        <w:rPr>
          <w:lang w:val="en-MY"/>
        </w:rPr>
        <w:t>solve</w:t>
      </w:r>
      <w:r w:rsidR="00101EC9">
        <w:rPr>
          <w:lang w:val="en-MY"/>
        </w:rPr>
        <w:t xml:space="preserve"> the optimisation problem in eqn 7 by ensuring reduction of norm of error is achieved in each iteration, the step size for each iteration is automatically chosen and improve robustness by utilising the feedback from current iteration and feedforward data from previous iterations.</w:t>
      </w:r>
    </w:p>
    <w:bookmarkStart w:id="20" w:name="eqn_7"/>
    <w:p w14:paraId="7886A3B6" w14:textId="730E500F" w:rsidR="00101EC9" w:rsidRDefault="00D535B8" w:rsidP="00101EC9">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m:t>
            </m:r>
          </m:sub>
        </m:sSub>
        <m:r>
          <w:rPr>
            <w:rFonts w:ascii="Cambria Math" w:hAnsi="Cambria Math"/>
            <w:lang w:val="en-MY"/>
          </w:rPr>
          <m:t>=</m:t>
        </m:r>
        <m:func>
          <m:funcPr>
            <m:ctrlPr>
              <w:rPr>
                <w:rFonts w:ascii="Cambria Math" w:hAnsi="Cambria Math"/>
                <w:i/>
                <w:lang w:val="en-MY"/>
              </w:rPr>
            </m:ctrlPr>
          </m:funcPr>
          <m:fName>
            <m:r>
              <m:rPr>
                <m:sty m:val="p"/>
              </m:rPr>
              <w:rPr>
                <w:rFonts w:ascii="Cambria Math" w:hAnsi="Cambria Math"/>
                <w:lang w:val="en-MY"/>
              </w:rPr>
              <m:t>arg</m:t>
            </m:r>
          </m:fName>
          <m:e>
            <m:sSub>
              <m:sSubPr>
                <m:ctrlPr>
                  <w:rPr>
                    <w:rFonts w:ascii="Cambria Math" w:hAnsi="Cambria Math"/>
                    <w:i/>
                    <w:lang w:val="en-MY"/>
                  </w:rPr>
                </m:ctrlPr>
              </m:sSubPr>
              <m:e>
                <m:r>
                  <w:rPr>
                    <w:rFonts w:ascii="Cambria Math" w:hAnsi="Cambria Math"/>
                    <w:lang w:val="en-MY"/>
                  </w:rPr>
                  <m:t>min</m:t>
                </m:r>
              </m:e>
              <m:sub>
                <m:r>
                  <w:rPr>
                    <w:rFonts w:ascii="Cambria Math" w:hAnsi="Cambria Math"/>
                    <w:lang w:val="en-MY"/>
                  </w:rPr>
                  <m:t>u</m:t>
                </m:r>
              </m:sub>
            </m:sSub>
            <m:r>
              <w:rPr>
                <w:rFonts w:ascii="Cambria Math" w:hAnsi="Cambria Math"/>
                <w:lang w:val="en-MY"/>
              </w:rPr>
              <m:t>{</m:t>
            </m:r>
            <m:sSup>
              <m:sSupPr>
                <m:ctrlPr>
                  <w:rPr>
                    <w:rFonts w:ascii="Cambria Math" w:hAnsi="Cambria Math"/>
                    <w:i/>
                    <w:lang w:val="en-MY"/>
                  </w:rPr>
                </m:ctrlPr>
              </m:sSupPr>
              <m:e>
                <m:d>
                  <m:dPr>
                    <m:begChr m:val="|"/>
                    <m:endChr m:val="|"/>
                    <m:ctrlPr>
                      <w:rPr>
                        <w:rFonts w:ascii="Cambria Math" w:hAnsi="Cambria Math"/>
                        <w:i/>
                        <w:lang w:val="en-MY"/>
                      </w:rPr>
                    </m:ctrlPr>
                  </m:dPr>
                  <m:e>
                    <m:d>
                      <m:dPr>
                        <m:begChr m:val="|"/>
                        <m:endChr m:val="|"/>
                        <m:ctrlPr>
                          <w:rPr>
                            <w:rFonts w:ascii="Cambria Math" w:hAnsi="Cambria Math"/>
                            <w:i/>
                            <w:lang w:val="en-MY"/>
                          </w:rPr>
                        </m:ctrlPr>
                      </m:dPr>
                      <m:e>
                        <m:r>
                          <w:rPr>
                            <w:rFonts w:ascii="Cambria Math" w:hAnsi="Cambria Math"/>
                            <w:lang w:val="en-MY"/>
                          </w:rPr>
                          <m:t>e</m:t>
                        </m:r>
                      </m:e>
                    </m:d>
                  </m:e>
                </m:d>
              </m:e>
              <m:sup>
                <m:r>
                  <w:rPr>
                    <w:rFonts w:ascii="Cambria Math" w:hAnsi="Cambria Math"/>
                    <w:lang w:val="en-MY"/>
                  </w:rPr>
                  <m:t>2</m:t>
                </m:r>
              </m:sup>
            </m:sSup>
            <m:r>
              <w:rPr>
                <w:rFonts w:ascii="Cambria Math" w:hAnsi="Cambria Math"/>
                <w:lang w:val="en-MY"/>
              </w:rPr>
              <m:t>:  e=r-y, y=Gu}</m:t>
            </m:r>
          </m:e>
        </m:func>
      </m:oMath>
      <w:r w:rsidR="00101EC9">
        <w:rPr>
          <w:lang w:val="en-MY"/>
        </w:rPr>
        <w:t xml:space="preserve"> </w:t>
      </w:r>
      <w:r w:rsidR="00101EC9">
        <w:rPr>
          <w:lang w:val="en-MY"/>
        </w:rPr>
        <w:tab/>
      </w:r>
      <w:r w:rsidR="00101EC9">
        <w:rPr>
          <w:lang w:val="en-MY"/>
        </w:rPr>
        <w:tab/>
      </w:r>
      <w:r w:rsidR="00101EC9">
        <w:rPr>
          <w:lang w:val="en-MY"/>
        </w:rPr>
        <w:tab/>
      </w:r>
      <w:r w:rsidR="00101EC9">
        <w:rPr>
          <w:lang w:val="en-MY"/>
        </w:rPr>
        <w:tab/>
        <w:t>(7)</w:t>
      </w:r>
    </w:p>
    <w:bookmarkEnd w:id="20"/>
    <w:p w14:paraId="07224B03" w14:textId="3866D5D8" w:rsidR="00101EC9" w:rsidRDefault="00101EC9" w:rsidP="00101EC9">
      <w:pPr>
        <w:rPr>
          <w:lang w:val="en-MY"/>
        </w:rPr>
      </w:pPr>
      <w:r>
        <w:rPr>
          <w:lang w:val="en-MY"/>
        </w:rPr>
        <w:t>The algorithm proposed that on completion of k iteration, the input of the next iteration is simply the solution of eqn 8 optimisation problem:</w:t>
      </w:r>
    </w:p>
    <w:bookmarkStart w:id="21" w:name="eqn_8"/>
    <w:p w14:paraId="5C26A37F" w14:textId="201A6D95" w:rsidR="00101EC9" w:rsidRDefault="00D535B8" w:rsidP="00101EC9">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m:t>
        </m:r>
        <m:func>
          <m:funcPr>
            <m:ctrlPr>
              <w:rPr>
                <w:rFonts w:ascii="Cambria Math" w:hAnsi="Cambria Math"/>
                <w:i/>
                <w:lang w:val="en-MY"/>
              </w:rPr>
            </m:ctrlPr>
          </m:funcPr>
          <m:fName>
            <m:r>
              <m:rPr>
                <m:sty m:val="p"/>
              </m:rPr>
              <w:rPr>
                <w:rFonts w:ascii="Cambria Math" w:hAnsi="Cambria Math"/>
                <w:lang w:val="en-MY"/>
              </w:rPr>
              <m:t>arg</m:t>
            </m:r>
          </m:fName>
          <m:e>
            <m:sSub>
              <m:sSubPr>
                <m:ctrlPr>
                  <w:rPr>
                    <w:rFonts w:ascii="Cambria Math" w:hAnsi="Cambria Math"/>
                    <w:i/>
                    <w:lang w:val="en-MY"/>
                  </w:rPr>
                </m:ctrlPr>
              </m:sSubPr>
              <m:e>
                <m:r>
                  <w:rPr>
                    <w:rFonts w:ascii="Cambria Math" w:hAnsi="Cambria Math"/>
                    <w:lang w:val="en-MY"/>
                  </w:rPr>
                  <m:t>min</m:t>
                </m:r>
              </m:e>
              <m:sub>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sub>
            </m:sSub>
            <m:r>
              <w:rPr>
                <w:rFonts w:ascii="Cambria Math" w:hAnsi="Cambria Math"/>
                <w:lang w:val="en-MY"/>
              </w:rPr>
              <m:t>{</m:t>
            </m:r>
            <m:sSub>
              <m:sSubPr>
                <m:ctrlPr>
                  <w:rPr>
                    <w:rFonts w:ascii="Cambria Math" w:hAnsi="Cambria Math"/>
                    <w:i/>
                    <w:lang w:val="en-MY"/>
                  </w:rPr>
                </m:ctrlPr>
              </m:sSubPr>
              <m:e>
                <m:r>
                  <w:rPr>
                    <w:rFonts w:ascii="Cambria Math" w:hAnsi="Cambria Math"/>
                    <w:lang w:val="en-MY"/>
                  </w:rPr>
                  <m:t>J</m:t>
                </m:r>
              </m:e>
              <m:sub>
                <m:r>
                  <w:rPr>
                    <w:rFonts w:ascii="Cambria Math" w:hAnsi="Cambria Math"/>
                    <w:lang w:val="en-MY"/>
                  </w:rPr>
                  <m:t>k+1</m:t>
                </m:r>
              </m:sub>
            </m:sSub>
            <m:d>
              <m:dPr>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e>
            </m:d>
            <m:r>
              <w:rPr>
                <w:rFonts w:ascii="Cambria Math" w:hAnsi="Cambria Math"/>
                <w:lang w:val="en-MY"/>
              </w:rPr>
              <m:t>}</m:t>
            </m:r>
          </m:e>
        </m:func>
      </m:oMath>
      <w:r w:rsidR="00101EC9">
        <w:rPr>
          <w:lang w:val="en-MY"/>
        </w:rPr>
        <w:t xml:space="preserve"> </w:t>
      </w:r>
      <w:r w:rsidR="00101EC9">
        <w:rPr>
          <w:lang w:val="en-MY"/>
        </w:rPr>
        <w:tab/>
      </w:r>
      <w:r w:rsidR="00101EC9">
        <w:rPr>
          <w:lang w:val="en-MY"/>
        </w:rPr>
        <w:tab/>
      </w:r>
      <w:r w:rsidR="00101EC9">
        <w:rPr>
          <w:lang w:val="en-MY"/>
        </w:rPr>
        <w:tab/>
      </w:r>
      <w:r w:rsidR="00101EC9">
        <w:rPr>
          <w:lang w:val="en-MY"/>
        </w:rPr>
        <w:tab/>
        <w:t>(8)</w:t>
      </w:r>
    </w:p>
    <w:bookmarkEnd w:id="21"/>
    <w:p w14:paraId="30EAAA6C" w14:textId="40B29184" w:rsidR="00101EC9" w:rsidRDefault="00101EC9" w:rsidP="00101EC9">
      <w:pPr>
        <w:rPr>
          <w:lang w:val="en-MY"/>
        </w:rPr>
      </w:pPr>
      <w:r>
        <w:rPr>
          <w:lang w:val="en-MY"/>
        </w:rPr>
        <w:t xml:space="preserve">where the optimality criterion is given in eqn </w:t>
      </w:r>
      <w:hyperlink w:anchor="eqn_9" w:history="1">
        <w:r w:rsidRPr="00344885">
          <w:rPr>
            <w:rStyle w:val="Hyperlink"/>
            <w:lang w:val="en-MY"/>
          </w:rPr>
          <w:t>9</w:t>
        </w:r>
      </w:hyperlink>
      <w:r>
        <w:rPr>
          <w:lang w:val="en-MY"/>
        </w:rPr>
        <w:t xml:space="preserve">. Eqn </w:t>
      </w:r>
      <w:hyperlink w:anchor="eqn_9" w:history="1">
        <w:r w:rsidRPr="00344885">
          <w:rPr>
            <w:rStyle w:val="Hyperlink"/>
            <w:lang w:val="en-MY"/>
          </w:rPr>
          <w:t>9</w:t>
        </w:r>
      </w:hyperlink>
      <w:r>
        <w:rPr>
          <w:lang w:val="en-MY"/>
        </w:rPr>
        <w:t xml:space="preserve"> differs slightly from [</w:t>
      </w:r>
      <w:hyperlink w:anchor="Ref_15" w:history="1">
        <w:r w:rsidRPr="00164D7E">
          <w:rPr>
            <w:rStyle w:val="Hyperlink"/>
            <w:lang w:val="en-MY"/>
          </w:rPr>
          <w:t>15</w:t>
        </w:r>
      </w:hyperlink>
      <w:r>
        <w:rPr>
          <w:lang w:val="en-MY"/>
        </w:rPr>
        <w:t>] as 2 scalar matrix Q and R are added to aid the tuning between reducing tracking error and limit the change of input</w:t>
      </w:r>
      <w:r w:rsidR="000200A1">
        <w:rPr>
          <w:lang w:val="en-MY"/>
        </w:rPr>
        <w:t>.</w:t>
      </w:r>
    </w:p>
    <w:bookmarkStart w:id="22" w:name="eqn_9"/>
    <w:p w14:paraId="4282B6A6" w14:textId="100FF116" w:rsidR="000200A1" w:rsidRDefault="00D535B8" w:rsidP="000200A1">
      <w:pPr>
        <w:jc w:val="right"/>
        <w:rPr>
          <w:lang w:val="en-MY"/>
        </w:rPr>
      </w:pPr>
      <m:oMath>
        <m:sSub>
          <m:sSubPr>
            <m:ctrlPr>
              <w:rPr>
                <w:rFonts w:ascii="Cambria Math" w:hAnsi="Cambria Math"/>
                <w:i/>
                <w:lang w:val="en-MY"/>
              </w:rPr>
            </m:ctrlPr>
          </m:sSubPr>
          <m:e>
            <m:r>
              <w:rPr>
                <w:rFonts w:ascii="Cambria Math" w:hAnsi="Cambria Math"/>
                <w:lang w:val="en-MY"/>
              </w:rPr>
              <m:t>J</m:t>
            </m:r>
          </m:e>
          <m:sub>
            <m:r>
              <w:rPr>
                <w:rFonts w:ascii="Cambria Math" w:hAnsi="Cambria Math"/>
                <w:lang w:val="en-MY"/>
              </w:rPr>
              <m:t>k+1</m:t>
            </m:r>
          </m:sub>
        </m:sSub>
        <m:d>
          <m:dPr>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e>
        </m:d>
        <m:r>
          <w:rPr>
            <w:rFonts w:ascii="Cambria Math" w:hAnsi="Cambria Math"/>
            <w:lang w:val="en-MY"/>
          </w:rPr>
          <m:t>=Q</m:t>
        </m:r>
        <m:sSup>
          <m:sSupPr>
            <m:ctrlPr>
              <w:rPr>
                <w:rFonts w:ascii="Cambria Math" w:hAnsi="Cambria Math"/>
                <w:i/>
                <w:lang w:val="en-MY"/>
              </w:rPr>
            </m:ctrlPr>
          </m:sSupPr>
          <m:e>
            <m:r>
              <w:rPr>
                <w:rFonts w:ascii="Cambria Math" w:hAnsi="Cambria Math"/>
                <w:lang w:val="en-MY"/>
              </w:rPr>
              <m:t>|</m:t>
            </m:r>
            <m:d>
              <m:dPr>
                <m:begChr m:val="|"/>
                <m:endChr m:val="|"/>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k+1</m:t>
                    </m:r>
                  </m:sub>
                </m:sSub>
              </m:e>
            </m:d>
            <m:r>
              <w:rPr>
                <w:rFonts w:ascii="Cambria Math" w:hAnsi="Cambria Math"/>
                <w:lang w:val="en-MY"/>
              </w:rPr>
              <m:t>|</m:t>
            </m:r>
          </m:e>
          <m:sup>
            <m:r>
              <w:rPr>
                <w:rFonts w:ascii="Cambria Math" w:hAnsi="Cambria Math"/>
                <w:lang w:val="en-MY"/>
              </w:rPr>
              <m:t>2</m:t>
            </m:r>
          </m:sup>
        </m:sSup>
        <m:r>
          <w:rPr>
            <w:rFonts w:ascii="Cambria Math" w:hAnsi="Cambria Math"/>
            <w:lang w:val="en-MY"/>
          </w:rPr>
          <m:t>+R</m:t>
        </m:r>
        <m:sSup>
          <m:sSupPr>
            <m:ctrlPr>
              <w:rPr>
                <w:rFonts w:ascii="Cambria Math" w:hAnsi="Cambria Math"/>
                <w:i/>
                <w:lang w:val="en-MY"/>
              </w:rPr>
            </m:ctrlPr>
          </m:sSupPr>
          <m:e>
            <m:r>
              <w:rPr>
                <w:rFonts w:ascii="Cambria Math" w:hAnsi="Cambria Math"/>
                <w:lang w:val="en-MY"/>
              </w:rPr>
              <m:t>|</m:t>
            </m:r>
            <m:d>
              <m:dPr>
                <m:begChr m:val="|"/>
                <m:endChr m:val="|"/>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e>
            </m:d>
            <m:r>
              <w:rPr>
                <w:rFonts w:ascii="Cambria Math" w:hAnsi="Cambria Math"/>
                <w:lang w:val="en-MY"/>
              </w:rPr>
              <m:t>|</m:t>
            </m:r>
          </m:e>
          <m:sup>
            <m:r>
              <w:rPr>
                <w:rFonts w:ascii="Cambria Math" w:hAnsi="Cambria Math"/>
                <w:lang w:val="en-MY"/>
              </w:rPr>
              <m:t>2</m:t>
            </m:r>
          </m:sup>
        </m:sSup>
      </m:oMath>
      <w:r w:rsidR="000200A1">
        <w:rPr>
          <w:lang w:val="en-MY"/>
        </w:rPr>
        <w:t xml:space="preserve"> </w:t>
      </w:r>
      <w:r w:rsidR="000200A1">
        <w:rPr>
          <w:lang w:val="en-MY"/>
        </w:rPr>
        <w:tab/>
      </w:r>
      <w:r w:rsidR="000200A1">
        <w:rPr>
          <w:lang w:val="en-MY"/>
        </w:rPr>
        <w:tab/>
      </w:r>
      <w:r w:rsidR="000200A1">
        <w:rPr>
          <w:lang w:val="en-MY"/>
        </w:rPr>
        <w:tab/>
      </w:r>
      <w:r w:rsidR="000200A1">
        <w:rPr>
          <w:lang w:val="en-MY"/>
        </w:rPr>
        <w:tab/>
        <w:t>(9)</w:t>
      </w:r>
    </w:p>
    <w:bookmarkEnd w:id="22"/>
    <w:p w14:paraId="4EA08859" w14:textId="2D9642B3" w:rsidR="000200A1" w:rsidRDefault="000200A1" w:rsidP="000200A1">
      <w:pPr>
        <w:rPr>
          <w:lang w:val="en-MY"/>
        </w:rPr>
      </w:pPr>
      <w:r>
        <w:rPr>
          <w:lang w:val="en-MY"/>
        </w:rPr>
        <w:t xml:space="preserve">After taking the derivative of eqn </w:t>
      </w:r>
      <w:hyperlink w:anchor="eqn_9" w:history="1">
        <w:r w:rsidRPr="00344885">
          <w:rPr>
            <w:rStyle w:val="Hyperlink"/>
            <w:lang w:val="en-MY"/>
          </w:rPr>
          <w:t>9</w:t>
        </w:r>
      </w:hyperlink>
      <w:r>
        <w:rPr>
          <w:lang w:val="en-MY"/>
        </w:rPr>
        <w:t xml:space="preserve"> with respect to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oMath>
      <w:r>
        <w:rPr>
          <w:lang w:val="en-MY"/>
        </w:rPr>
        <w:t xml:space="preserve"> would yield the following equation:</w:t>
      </w:r>
    </w:p>
    <w:bookmarkStart w:id="23" w:name="eqn_10"/>
    <w:p w14:paraId="29FFF466" w14:textId="4D76167F" w:rsidR="001B54B0" w:rsidRDefault="00D535B8" w:rsidP="000200A1">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r>
          <w:rPr>
            <w:rFonts w:ascii="Cambria Math" w:hAnsi="Cambria Math"/>
            <w:lang w:val="en-MY"/>
          </w:rPr>
          <m:t>+</m:t>
        </m:r>
        <m:sSup>
          <m:sSupPr>
            <m:ctrlPr>
              <w:rPr>
                <w:rFonts w:ascii="Cambria Math" w:hAnsi="Cambria Math"/>
                <w:i/>
                <w:lang w:val="en-MY"/>
              </w:rPr>
            </m:ctrlPr>
          </m:sSupPr>
          <m:e>
            <m:r>
              <w:rPr>
                <w:rFonts w:ascii="Cambria Math" w:hAnsi="Cambria Math"/>
                <w:lang w:val="en-MY"/>
              </w:rPr>
              <m:t>(R+Q</m:t>
            </m:r>
            <m:sSup>
              <m:sSupPr>
                <m:ctrlPr>
                  <w:rPr>
                    <w:rFonts w:ascii="Cambria Math" w:hAnsi="Cambria Math"/>
                    <w:i/>
                    <w:lang w:val="en-MY"/>
                  </w:rPr>
                </m:ctrlPr>
              </m:sSupPr>
              <m:e>
                <m:r>
                  <w:rPr>
                    <w:rFonts w:ascii="Cambria Math" w:hAnsi="Cambria Math"/>
                    <w:lang w:val="en-MY"/>
                  </w:rPr>
                  <m:t>G</m:t>
                </m:r>
              </m:e>
              <m:sup>
                <m:r>
                  <w:rPr>
                    <w:rFonts w:ascii="Cambria Math" w:hAnsi="Cambria Math"/>
                    <w:lang w:val="en-MY"/>
                  </w:rPr>
                  <m:t>T</m:t>
                </m:r>
              </m:sup>
            </m:sSup>
            <m:r>
              <w:rPr>
                <w:rFonts w:ascii="Cambria Math" w:hAnsi="Cambria Math"/>
                <w:lang w:val="en-MY"/>
              </w:rPr>
              <m:t>G)</m:t>
            </m:r>
          </m:e>
          <m:sup>
            <m:r>
              <w:rPr>
                <w:rFonts w:ascii="Cambria Math" w:hAnsi="Cambria Math"/>
                <w:lang w:val="en-MY"/>
              </w:rPr>
              <m:t>-1</m:t>
            </m:r>
          </m:sup>
        </m:sSup>
        <m:r>
          <w:rPr>
            <w:rFonts w:ascii="Cambria Math" w:hAnsi="Cambria Math"/>
            <w:lang w:val="en-MY"/>
          </w:rPr>
          <m:t>Q</m:t>
        </m:r>
        <m:sSup>
          <m:sSupPr>
            <m:ctrlPr>
              <w:rPr>
                <w:rFonts w:ascii="Cambria Math" w:hAnsi="Cambria Math"/>
                <w:i/>
                <w:lang w:val="en-MY"/>
              </w:rPr>
            </m:ctrlPr>
          </m:sSupPr>
          <m:e>
            <m:r>
              <w:rPr>
                <w:rFonts w:ascii="Cambria Math" w:hAnsi="Cambria Math"/>
                <w:lang w:val="en-MY"/>
              </w:rPr>
              <m:t>G</m:t>
            </m:r>
          </m:e>
          <m:sup>
            <m:r>
              <w:rPr>
                <w:rFonts w:ascii="Cambria Math" w:hAnsi="Cambria Math"/>
                <w:lang w:val="en-MY"/>
              </w:rPr>
              <m:t>T</m:t>
            </m:r>
          </m:sup>
        </m:sSup>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oMath>
      <w:r w:rsidR="000200A1">
        <w:rPr>
          <w:lang w:val="en-MY"/>
        </w:rPr>
        <w:t xml:space="preserve"> </w:t>
      </w:r>
      <w:r w:rsidR="000200A1">
        <w:rPr>
          <w:lang w:val="en-MY"/>
        </w:rPr>
        <w:tab/>
      </w:r>
      <w:r w:rsidR="000200A1">
        <w:rPr>
          <w:lang w:val="en-MY"/>
        </w:rPr>
        <w:tab/>
      </w:r>
      <w:r w:rsidR="000200A1">
        <w:rPr>
          <w:lang w:val="en-MY"/>
        </w:rPr>
        <w:tab/>
      </w:r>
      <w:r w:rsidR="000200A1">
        <w:rPr>
          <w:lang w:val="en-MY"/>
        </w:rPr>
        <w:tab/>
        <w:t>(10)</w:t>
      </w:r>
      <w:bookmarkEnd w:id="23"/>
    </w:p>
    <w:p w14:paraId="73BAD227" w14:textId="25FC9474" w:rsidR="00790C85" w:rsidRPr="004464C6" w:rsidRDefault="000200A1" w:rsidP="009A6936">
      <w:pPr>
        <w:rPr>
          <w:lang w:val="en-MY"/>
        </w:rPr>
      </w:pPr>
      <w:r>
        <w:rPr>
          <w:lang w:val="en-MY"/>
        </w:rPr>
        <w:t>Details of the steps are omitted here, but the steps can be found in [</w:t>
      </w:r>
      <w:hyperlink w:anchor="Ref_15" w:history="1">
        <w:r w:rsidRPr="00164D7E">
          <w:rPr>
            <w:rStyle w:val="Hyperlink"/>
            <w:lang w:val="en-MY"/>
          </w:rPr>
          <w:t>15</w:t>
        </w:r>
      </w:hyperlink>
      <w:r>
        <w:rPr>
          <w:lang w:val="en-MY"/>
        </w:rPr>
        <w:t>].</w:t>
      </w:r>
    </w:p>
    <w:p w14:paraId="49FC2572" w14:textId="3DA4423A" w:rsidR="00787BB5" w:rsidRDefault="00787BB5" w:rsidP="0051411B">
      <w:pPr>
        <w:pStyle w:val="Heading1"/>
        <w:numPr>
          <w:ilvl w:val="0"/>
          <w:numId w:val="2"/>
        </w:numPr>
        <w:spacing w:after="240"/>
        <w:rPr>
          <w:lang w:val="en-MY"/>
        </w:rPr>
      </w:pPr>
      <w:bookmarkStart w:id="24" w:name="_Toc90026496"/>
      <w:r>
        <w:rPr>
          <w:lang w:val="en-MY"/>
        </w:rPr>
        <w:t>Detailed Specification</w:t>
      </w:r>
      <w:bookmarkEnd w:id="24"/>
    </w:p>
    <w:p w14:paraId="66C2E447" w14:textId="1268452E" w:rsidR="00787BB5" w:rsidRDefault="00373935" w:rsidP="00787BB5">
      <w:pPr>
        <w:rPr>
          <w:lang w:val="en-MY"/>
        </w:rPr>
      </w:pPr>
      <w:r>
        <w:rPr>
          <w:lang w:val="en-MY"/>
        </w:rPr>
        <w:t>Different model and non-model ILC control algorithm is discussed in section 2 along with their limitation. It was discussed that model based ILC offers a higher likely hood of convergence as long as the plan model is known. On the other hand, the need of better robotic grasping algorithm was discussed as current generation of robotic grasping is significantly slower than an average human.</w:t>
      </w:r>
    </w:p>
    <w:p w14:paraId="0530EC0A" w14:textId="4C6286EE" w:rsidR="00373935" w:rsidRDefault="00373935" w:rsidP="00787BB5">
      <w:pPr>
        <w:rPr>
          <w:lang w:val="en-MY"/>
        </w:rPr>
      </w:pPr>
      <w:r>
        <w:rPr>
          <w:lang w:val="en-MY"/>
        </w:rPr>
        <w:t>Therefore, a novel approach is the developed a control algorithm that utilise the fast convergence and robustness of model based ILC particularly using Norm-Optimal ILC in the hope of increasing the mean pick per hour rate.</w:t>
      </w:r>
    </w:p>
    <w:p w14:paraId="5AA1B853" w14:textId="2D48453E" w:rsidR="00787BB5" w:rsidRDefault="00787BB5" w:rsidP="0051411B">
      <w:pPr>
        <w:pStyle w:val="Heading2"/>
        <w:numPr>
          <w:ilvl w:val="1"/>
          <w:numId w:val="18"/>
        </w:numPr>
        <w:spacing w:after="240"/>
        <w:rPr>
          <w:lang w:val="en-MY"/>
        </w:rPr>
      </w:pPr>
      <w:bookmarkStart w:id="25" w:name="_Toc90026497"/>
      <w:r>
        <w:rPr>
          <w:lang w:val="en-MY"/>
        </w:rPr>
        <w:t>Design Requirements [DR]</w:t>
      </w:r>
      <w:bookmarkEnd w:id="25"/>
    </w:p>
    <w:p w14:paraId="489523AE" w14:textId="77FF0522" w:rsidR="00633729" w:rsidRDefault="00633729" w:rsidP="0051411B">
      <w:pPr>
        <w:ind w:left="1418" w:hanging="567"/>
        <w:rPr>
          <w:lang w:val="en-MY"/>
        </w:rPr>
      </w:pPr>
      <w:r>
        <w:rPr>
          <w:lang w:val="en-MY"/>
        </w:rPr>
        <w:t>DR1.</w:t>
      </w:r>
      <w:r w:rsidR="0051411B">
        <w:rPr>
          <w:lang w:val="en-MY"/>
        </w:rPr>
        <w:t xml:space="preserve"> </w:t>
      </w:r>
      <w:r>
        <w:rPr>
          <w:lang w:val="en-MY"/>
        </w:rPr>
        <w:t xml:space="preserve"> </w:t>
      </w:r>
      <w:r w:rsidR="0051411B">
        <w:rPr>
          <w:lang w:val="en-MY"/>
        </w:rPr>
        <w:t xml:space="preserve">Model will be able to be </w:t>
      </w:r>
      <w:r w:rsidR="0051411B" w:rsidRPr="0051411B">
        <w:rPr>
          <w:b/>
          <w:bCs/>
          <w:lang w:val="en-MY"/>
        </w:rPr>
        <w:t>simulated</w:t>
      </w:r>
      <w:r w:rsidR="0051411B">
        <w:rPr>
          <w:b/>
          <w:bCs/>
          <w:lang w:val="en-MY"/>
        </w:rPr>
        <w:t xml:space="preserve">. </w:t>
      </w:r>
      <w:r w:rsidR="0051411B">
        <w:rPr>
          <w:lang w:val="en-MY"/>
        </w:rPr>
        <w:t xml:space="preserve">This ensures that the ILC algorithm is tested prior to implementing onto the actual physical model. </w:t>
      </w:r>
    </w:p>
    <w:p w14:paraId="115F5803" w14:textId="41C90870" w:rsidR="0051411B" w:rsidRDefault="0051411B" w:rsidP="0051411B">
      <w:pPr>
        <w:ind w:left="1418" w:hanging="567"/>
        <w:rPr>
          <w:lang w:val="en-MY"/>
        </w:rPr>
      </w:pPr>
      <w:r>
        <w:rPr>
          <w:lang w:val="en-MY"/>
        </w:rPr>
        <w:t xml:space="preserve">DR2.  Grasper will be able to </w:t>
      </w:r>
      <w:r w:rsidRPr="0051411B">
        <w:rPr>
          <w:b/>
          <w:bCs/>
          <w:lang w:val="en-MY"/>
        </w:rPr>
        <w:t>use</w:t>
      </w:r>
      <w:r>
        <w:rPr>
          <w:lang w:val="en-MY"/>
        </w:rPr>
        <w:t xml:space="preserve"> </w:t>
      </w:r>
      <w:r w:rsidRPr="0051411B">
        <w:rPr>
          <w:b/>
          <w:bCs/>
          <w:lang w:val="en-MY"/>
        </w:rPr>
        <w:t>minimal grasping force</w:t>
      </w:r>
      <w:r>
        <w:rPr>
          <w:b/>
          <w:bCs/>
          <w:lang w:val="en-MY"/>
        </w:rPr>
        <w:t xml:space="preserve">. </w:t>
      </w:r>
      <w:r>
        <w:rPr>
          <w:lang w:val="en-MY"/>
        </w:rPr>
        <w:t>This ensures that the grasper does not use excessive force that could damage the grasped object.</w:t>
      </w:r>
    </w:p>
    <w:p w14:paraId="5855850E" w14:textId="14EE4B34" w:rsidR="0051411B" w:rsidRDefault="0051411B" w:rsidP="0051411B">
      <w:pPr>
        <w:ind w:left="1418" w:hanging="567"/>
        <w:rPr>
          <w:lang w:val="en-MY"/>
        </w:rPr>
      </w:pPr>
      <w:r>
        <w:rPr>
          <w:lang w:val="en-MY"/>
        </w:rPr>
        <w:lastRenderedPageBreak/>
        <w:t xml:space="preserve">DR3.  Grasper will be able to </w:t>
      </w:r>
      <w:r w:rsidRPr="0051411B">
        <w:rPr>
          <w:b/>
          <w:bCs/>
          <w:lang w:val="en-MY"/>
        </w:rPr>
        <w:t>adapt to different object dimensions.</w:t>
      </w:r>
      <w:r>
        <w:rPr>
          <w:lang w:val="en-MY"/>
        </w:rPr>
        <w:t xml:space="preserve"> This allows the grasper the ability to grasp different types of objects whether different in sizes of weights in a safe manner.</w:t>
      </w:r>
    </w:p>
    <w:p w14:paraId="14C7D1D3" w14:textId="72762CC9" w:rsidR="0051411B" w:rsidRDefault="0051411B" w:rsidP="0051411B">
      <w:pPr>
        <w:ind w:left="1418" w:hanging="567"/>
        <w:rPr>
          <w:lang w:val="en-MY"/>
        </w:rPr>
      </w:pPr>
      <w:r>
        <w:rPr>
          <w:lang w:val="en-MY"/>
        </w:rPr>
        <w:t xml:space="preserve">DR4.  Grasper will be able to </w:t>
      </w:r>
      <w:r w:rsidRPr="0051411B">
        <w:rPr>
          <w:b/>
          <w:bCs/>
          <w:lang w:val="en-MY"/>
        </w:rPr>
        <w:t>calculate its own trajectory.</w:t>
      </w:r>
      <w:r>
        <w:rPr>
          <w:lang w:val="en-MY"/>
        </w:rPr>
        <w:t xml:space="preserve"> This allows the grasper to adjust its reference target in response to misaligned objects</w:t>
      </w:r>
      <w:r w:rsidR="00191B33">
        <w:rPr>
          <w:lang w:val="en-MY"/>
        </w:rPr>
        <w:t xml:space="preserve"> and objects of different sizes.</w:t>
      </w:r>
    </w:p>
    <w:p w14:paraId="3AA10CB0" w14:textId="279E283D" w:rsidR="00191B33" w:rsidRDefault="00191B33" w:rsidP="0051411B">
      <w:pPr>
        <w:ind w:left="1418" w:hanging="567"/>
        <w:rPr>
          <w:lang w:val="en-MY"/>
        </w:rPr>
      </w:pPr>
      <w:r>
        <w:rPr>
          <w:lang w:val="en-MY"/>
        </w:rPr>
        <w:t xml:space="preserve">DR5.  Grasper will be able to </w:t>
      </w:r>
      <w:r w:rsidRPr="00191B33">
        <w:rPr>
          <w:b/>
          <w:bCs/>
          <w:lang w:val="en-MY"/>
        </w:rPr>
        <w:t>learn from previous iteration.</w:t>
      </w:r>
      <w:r>
        <w:rPr>
          <w:lang w:val="en-MY"/>
        </w:rPr>
        <w:t xml:space="preserve"> This ensures that any previous mishap will be learnt by the algorithm and ensure the grasper will adjust itself to other disturbances such as object misalignment, external repeating force.</w:t>
      </w:r>
    </w:p>
    <w:p w14:paraId="797A8279" w14:textId="0055994B" w:rsidR="00191B33" w:rsidRPr="00191B33" w:rsidRDefault="00191B33" w:rsidP="0051411B">
      <w:pPr>
        <w:ind w:left="1418" w:hanging="567"/>
        <w:rPr>
          <w:lang w:val="en-MY"/>
        </w:rPr>
      </w:pPr>
      <w:r>
        <w:rPr>
          <w:lang w:val="en-MY"/>
        </w:rPr>
        <w:t xml:space="preserve">DR6.  Grasper will be able to </w:t>
      </w:r>
      <w:r w:rsidRPr="00191B33">
        <w:rPr>
          <w:b/>
          <w:bCs/>
          <w:lang w:val="en-MY"/>
        </w:rPr>
        <w:t>grasp fast and accurately.</w:t>
      </w:r>
    </w:p>
    <w:p w14:paraId="77577CEB" w14:textId="3E1E46DD" w:rsidR="00787BB5" w:rsidRDefault="00787BB5" w:rsidP="004823B1">
      <w:pPr>
        <w:pStyle w:val="Heading1"/>
        <w:numPr>
          <w:ilvl w:val="0"/>
          <w:numId w:val="2"/>
        </w:numPr>
        <w:rPr>
          <w:lang w:val="en-MY"/>
        </w:rPr>
      </w:pPr>
      <w:bookmarkStart w:id="26" w:name="_Toc90026498"/>
      <w:r>
        <w:rPr>
          <w:lang w:val="en-MY"/>
        </w:rPr>
        <w:t>Basic Gantry Model &amp; Simulation</w:t>
      </w:r>
      <w:bookmarkEnd w:id="26"/>
    </w:p>
    <w:p w14:paraId="0BC6D4E7" w14:textId="3D9091A2" w:rsidR="00787BB5" w:rsidRDefault="00787BB5" w:rsidP="004823B1">
      <w:pPr>
        <w:pStyle w:val="Heading1"/>
        <w:numPr>
          <w:ilvl w:val="0"/>
          <w:numId w:val="2"/>
        </w:numPr>
        <w:rPr>
          <w:lang w:val="en-MY"/>
        </w:rPr>
      </w:pPr>
      <w:bookmarkStart w:id="27" w:name="_Toc90026499"/>
      <w:r>
        <w:rPr>
          <w:lang w:val="en-MY"/>
        </w:rPr>
        <w:t>Future Plans</w:t>
      </w:r>
      <w:bookmarkEnd w:id="27"/>
    </w:p>
    <w:p w14:paraId="4F083CA0" w14:textId="6D0F1E64" w:rsidR="00F420AF" w:rsidRPr="00F420AF" w:rsidRDefault="00787BB5" w:rsidP="00582952">
      <w:pPr>
        <w:pStyle w:val="Heading1"/>
        <w:numPr>
          <w:ilvl w:val="0"/>
          <w:numId w:val="2"/>
        </w:numPr>
        <w:spacing w:after="240"/>
        <w:rPr>
          <w:lang w:val="en-MY"/>
        </w:rPr>
      </w:pPr>
      <w:bookmarkStart w:id="28" w:name="_Toc90026500"/>
      <w:r>
        <w:rPr>
          <w:lang w:val="en-MY"/>
        </w:rPr>
        <w:t>References</w:t>
      </w:r>
      <w:bookmarkEnd w:id="28"/>
    </w:p>
    <w:p w14:paraId="530670EF" w14:textId="270E192A" w:rsidR="004823B1" w:rsidRPr="00771072" w:rsidRDefault="004823B1" w:rsidP="00582952">
      <w:pPr>
        <w:autoSpaceDE w:val="0"/>
        <w:autoSpaceDN w:val="0"/>
        <w:adjustRightInd w:val="0"/>
        <w:spacing w:line="240" w:lineRule="auto"/>
        <w:ind w:left="360" w:hanging="360"/>
        <w:jc w:val="left"/>
        <w:rPr>
          <w:rFonts w:cstheme="minorHAnsi"/>
          <w:lang w:val="en-MY"/>
        </w:rPr>
      </w:pPr>
      <w:bookmarkStart w:id="29" w:name="Ref_1"/>
      <w:r w:rsidRPr="00771072">
        <w:rPr>
          <w:rFonts w:cstheme="minorHAnsi"/>
          <w:lang w:val="en-MY"/>
        </w:rPr>
        <w:t>[1]</w:t>
      </w:r>
      <w:r w:rsidRPr="00771072">
        <w:rPr>
          <w:rFonts w:cstheme="minorHAnsi"/>
          <w:lang w:val="en-MY"/>
        </w:rPr>
        <w:tab/>
        <w:t xml:space="preserve">R. Hodson. (2018, 10 May) A Gripping Problem. </w:t>
      </w:r>
      <w:r w:rsidRPr="00771072">
        <w:rPr>
          <w:rFonts w:cstheme="minorHAnsi"/>
          <w:i/>
          <w:iCs/>
          <w:lang w:val="en-MY"/>
        </w:rPr>
        <w:t xml:space="preserve">NATURE </w:t>
      </w:r>
      <w:r w:rsidRPr="00771072">
        <w:rPr>
          <w:rFonts w:cstheme="minorHAnsi"/>
          <w:lang w:val="en-MY"/>
        </w:rPr>
        <w:t xml:space="preserve">3. Available: </w:t>
      </w:r>
      <w:hyperlink r:id="rId12" w:history="1">
        <w:r w:rsidRPr="00771072">
          <w:rPr>
            <w:rStyle w:val="Hyperlink"/>
            <w:rFonts w:cstheme="minorHAnsi"/>
            <w:lang w:val="en-MY"/>
          </w:rPr>
          <w:t>https://media.nature.com/original/magazine-assets/d41586-018-05093-1/d41586-018-05093-1.pdf</w:t>
        </w:r>
      </w:hyperlink>
    </w:p>
    <w:p w14:paraId="62E8196D" w14:textId="6F2170B3" w:rsidR="004823B1" w:rsidRPr="00771072" w:rsidRDefault="004823B1" w:rsidP="00582952">
      <w:pPr>
        <w:autoSpaceDE w:val="0"/>
        <w:autoSpaceDN w:val="0"/>
        <w:adjustRightInd w:val="0"/>
        <w:spacing w:line="240" w:lineRule="auto"/>
        <w:ind w:left="360" w:hanging="360"/>
        <w:jc w:val="left"/>
        <w:rPr>
          <w:rFonts w:cstheme="minorHAnsi"/>
          <w:lang w:val="en-MY"/>
        </w:rPr>
      </w:pPr>
      <w:bookmarkStart w:id="30" w:name="Ref_2"/>
      <w:bookmarkEnd w:id="29"/>
      <w:r w:rsidRPr="00771072">
        <w:rPr>
          <w:rFonts w:cstheme="minorHAnsi"/>
          <w:lang w:val="en-MY"/>
        </w:rPr>
        <w:t>[2]</w:t>
      </w:r>
      <w:r w:rsidRPr="00771072">
        <w:rPr>
          <w:rFonts w:cstheme="minorHAnsi"/>
          <w:lang w:val="en-MY"/>
        </w:rPr>
        <w:tab/>
        <w:t xml:space="preserve">R. Ozawa and K. Tahara, "Grasp and dexterous manipulation of multi-fingered robotic hands: a review from a control view point," </w:t>
      </w:r>
      <w:r w:rsidRPr="00771072">
        <w:rPr>
          <w:rFonts w:cstheme="minorHAnsi"/>
          <w:i/>
          <w:iCs/>
          <w:lang w:val="en-MY"/>
        </w:rPr>
        <w:t xml:space="preserve">Advanced Robotics, </w:t>
      </w:r>
      <w:r w:rsidRPr="00771072">
        <w:rPr>
          <w:rFonts w:cstheme="minorHAnsi"/>
          <w:lang w:val="en-MY"/>
        </w:rPr>
        <w:t>vol. 31, no. 19-20, pp. 1030-1050, 2017/10/18 2017, doi: 10.1080/01691864.2017.1365011.</w:t>
      </w:r>
    </w:p>
    <w:p w14:paraId="70ED7B6F" w14:textId="7676419A" w:rsidR="004823B1" w:rsidRPr="00771072" w:rsidRDefault="004823B1" w:rsidP="00582952">
      <w:pPr>
        <w:autoSpaceDE w:val="0"/>
        <w:autoSpaceDN w:val="0"/>
        <w:adjustRightInd w:val="0"/>
        <w:spacing w:line="240" w:lineRule="auto"/>
        <w:ind w:left="360" w:hanging="360"/>
        <w:jc w:val="left"/>
        <w:rPr>
          <w:rFonts w:cstheme="minorHAnsi"/>
          <w:lang w:val="en-MY"/>
        </w:rPr>
      </w:pPr>
      <w:bookmarkStart w:id="31" w:name="Ref_3"/>
      <w:bookmarkEnd w:id="30"/>
      <w:r w:rsidRPr="00771072">
        <w:rPr>
          <w:rFonts w:cstheme="minorHAnsi"/>
          <w:lang w:val="en-MY"/>
        </w:rPr>
        <w:t>[3]</w:t>
      </w:r>
      <w:r w:rsidRPr="00771072">
        <w:rPr>
          <w:rFonts w:cstheme="minorHAnsi"/>
          <w:lang w:val="en-MY"/>
        </w:rPr>
        <w:tab/>
        <w:t>J. Mahler</w:t>
      </w:r>
      <w:r w:rsidRPr="00771072">
        <w:rPr>
          <w:rFonts w:cstheme="minorHAnsi"/>
          <w:i/>
          <w:iCs/>
          <w:lang w:val="en-MY"/>
        </w:rPr>
        <w:t xml:space="preserve"> et al.</w:t>
      </w:r>
      <w:r w:rsidRPr="00771072">
        <w:rPr>
          <w:rFonts w:cstheme="minorHAnsi"/>
          <w:lang w:val="en-MY"/>
        </w:rPr>
        <w:t xml:space="preserve">, "Learning ambidextrous robot grasping policies," </w:t>
      </w:r>
      <w:r w:rsidRPr="00771072">
        <w:rPr>
          <w:rFonts w:cstheme="minorHAnsi"/>
          <w:i/>
          <w:iCs/>
          <w:lang w:val="en-MY"/>
        </w:rPr>
        <w:t xml:space="preserve">Science Robotics, </w:t>
      </w:r>
      <w:r w:rsidRPr="00771072">
        <w:rPr>
          <w:rFonts w:cstheme="minorHAnsi"/>
          <w:lang w:val="en-MY"/>
        </w:rPr>
        <w:t>vol. 4, no. 26, p. eaau4984, 2019, doi: doi:10.1126/scirobotics.aau4984.</w:t>
      </w:r>
    </w:p>
    <w:p w14:paraId="31BFAF47" w14:textId="63FCD1D5" w:rsidR="00177B0E" w:rsidRPr="00771072" w:rsidRDefault="00177B0E" w:rsidP="00582952">
      <w:pPr>
        <w:autoSpaceDE w:val="0"/>
        <w:autoSpaceDN w:val="0"/>
        <w:adjustRightInd w:val="0"/>
        <w:spacing w:line="240" w:lineRule="auto"/>
        <w:ind w:left="360" w:hanging="360"/>
        <w:jc w:val="left"/>
        <w:rPr>
          <w:rFonts w:cstheme="minorHAnsi"/>
          <w:lang w:val="en-MY"/>
        </w:rPr>
      </w:pPr>
      <w:bookmarkStart w:id="32" w:name="Ref_4"/>
      <w:r w:rsidRPr="00771072">
        <w:rPr>
          <w:rFonts w:cstheme="minorHAnsi"/>
          <w:lang w:val="en-MY"/>
        </w:rPr>
        <w:t>[4] A. B. A. Cole, J. E. Hauser and S. S. Sastry, "Kinematics and control of multifingered hands with rolling contact," in IEEE Transactions on Automatic Control, vol. 34, no. 4, pp. 398-404, April 1989, doi: 10.1109/9.28014.</w:t>
      </w:r>
    </w:p>
    <w:p w14:paraId="750ACB04" w14:textId="533643FA" w:rsidR="00AB1F61" w:rsidRPr="00771072" w:rsidRDefault="00AB1F61" w:rsidP="00582952">
      <w:pPr>
        <w:autoSpaceDE w:val="0"/>
        <w:autoSpaceDN w:val="0"/>
        <w:adjustRightInd w:val="0"/>
        <w:spacing w:line="240" w:lineRule="auto"/>
        <w:ind w:left="360" w:hanging="360"/>
        <w:jc w:val="left"/>
        <w:rPr>
          <w:rFonts w:cstheme="minorHAnsi"/>
          <w:lang w:val="en-MY"/>
        </w:rPr>
      </w:pPr>
      <w:bookmarkStart w:id="33" w:name="Ref_5"/>
      <w:bookmarkEnd w:id="32"/>
      <w:r w:rsidRPr="00771072">
        <w:rPr>
          <w:rFonts w:cstheme="minorHAnsi"/>
          <w:lang w:val="en-MY"/>
        </w:rPr>
        <w:t>[5] T. Wimboeck, C. Ott and G. Hirzinger, "Passivity-based Object-Level Impedance Control for a Multifingered Hand," 2006 IEEE/RSJ International Conference on Intelligent Robots and Systems, 2006, pp. 4621-4627, doi: 10.1109/IROS.2006.282170.</w:t>
      </w:r>
    </w:p>
    <w:p w14:paraId="63DA9D64" w14:textId="097BFE6D" w:rsidR="00582952" w:rsidRPr="00771072" w:rsidRDefault="00582952" w:rsidP="00582952">
      <w:pPr>
        <w:autoSpaceDE w:val="0"/>
        <w:autoSpaceDN w:val="0"/>
        <w:adjustRightInd w:val="0"/>
        <w:spacing w:line="240" w:lineRule="auto"/>
        <w:ind w:left="360" w:hanging="360"/>
        <w:jc w:val="left"/>
        <w:rPr>
          <w:rFonts w:cstheme="minorHAnsi"/>
          <w:lang w:val="en-MY"/>
        </w:rPr>
      </w:pPr>
      <w:bookmarkStart w:id="34" w:name="Ref_6"/>
      <w:bookmarkEnd w:id="33"/>
      <w:r w:rsidRPr="00771072">
        <w:rPr>
          <w:rFonts w:cstheme="minorHAnsi"/>
          <w:lang w:val="en-MY"/>
        </w:rPr>
        <w:t>[6] P. R. Pagilla and M. Tomizuka, "Adaptive control of two robot arms carrying an unknown object," Proceedings of 1995 IEEE International Conference on Robotics and Automation, 1995, pp. 597-602 vol.1, doi: 10.1109/ROBOT.1995.525349.</w:t>
      </w:r>
    </w:p>
    <w:p w14:paraId="74DC5A9C" w14:textId="59461F65" w:rsidR="00582952" w:rsidRDefault="00582952" w:rsidP="00582952">
      <w:pPr>
        <w:autoSpaceDE w:val="0"/>
        <w:autoSpaceDN w:val="0"/>
        <w:adjustRightInd w:val="0"/>
        <w:spacing w:line="240" w:lineRule="auto"/>
        <w:ind w:left="360" w:hanging="360"/>
        <w:jc w:val="left"/>
        <w:rPr>
          <w:rFonts w:cstheme="minorHAnsi"/>
          <w:lang w:val="en-MY"/>
        </w:rPr>
      </w:pPr>
      <w:bookmarkStart w:id="35" w:name="Ref_7"/>
      <w:bookmarkEnd w:id="34"/>
      <w:r w:rsidRPr="00771072">
        <w:rPr>
          <w:rFonts w:cstheme="minorHAnsi"/>
          <w:lang w:val="en-MY"/>
        </w:rPr>
        <w:t xml:space="preserve">[7] </w:t>
      </w:r>
      <w:r w:rsidR="00771072" w:rsidRPr="00771072">
        <w:rPr>
          <w:rFonts w:cstheme="minorHAnsi"/>
          <w:lang w:val="en-MY"/>
        </w:rPr>
        <w:t xml:space="preserve">H. Kawasaki, T. Shimizu, and S. Ito, "Adaptive Coordinated Control of Multiple Robot Arms," IFAC Proceedings Volumes, vol. 33, no. 27, pp. 261-266, 2000/09/01/ 2000, doi: </w:t>
      </w:r>
      <w:hyperlink r:id="rId13" w:history="1">
        <w:r w:rsidR="00771072" w:rsidRPr="00882FAA">
          <w:rPr>
            <w:rStyle w:val="Hyperlink"/>
            <w:rFonts w:cstheme="minorHAnsi"/>
            <w:lang w:val="en-MY"/>
          </w:rPr>
          <w:t>https://doi.org/10.1016/S1474-6670(17)37939-9</w:t>
        </w:r>
      </w:hyperlink>
      <w:r w:rsidR="00771072" w:rsidRPr="00771072">
        <w:rPr>
          <w:rFonts w:cstheme="minorHAnsi"/>
          <w:lang w:val="en-MY"/>
        </w:rPr>
        <w:t>.</w:t>
      </w:r>
    </w:p>
    <w:p w14:paraId="565EF7F6" w14:textId="759F7239" w:rsidR="00771072" w:rsidRDefault="00771072" w:rsidP="00582952">
      <w:pPr>
        <w:autoSpaceDE w:val="0"/>
        <w:autoSpaceDN w:val="0"/>
        <w:adjustRightInd w:val="0"/>
        <w:spacing w:line="240" w:lineRule="auto"/>
        <w:ind w:left="360" w:hanging="360"/>
        <w:jc w:val="left"/>
        <w:rPr>
          <w:rFonts w:cstheme="minorHAnsi"/>
          <w:lang w:val="en-MY"/>
        </w:rPr>
      </w:pPr>
      <w:bookmarkStart w:id="36" w:name="Ref_8"/>
      <w:bookmarkEnd w:id="35"/>
      <w:r>
        <w:rPr>
          <w:rFonts w:cstheme="minorHAnsi"/>
          <w:lang w:val="en-MY"/>
        </w:rPr>
        <w:t xml:space="preserve">[8] </w:t>
      </w:r>
      <w:r w:rsidRPr="00771072">
        <w:rPr>
          <w:rFonts w:cstheme="minorHAnsi"/>
          <w:lang w:val="en-MY"/>
        </w:rPr>
        <w:t>T. Nakayama, S. Arimoto and T. Naniwa, "Coordinated learning control for multiple manipulators holding an object rigidly," Proceedings of 1995 IEEE International Conference on Robotics and Automation, 1995, pp. 1529-1534 vol.2, doi: 10.1109/ROBOT.1995.525492.</w:t>
      </w:r>
    </w:p>
    <w:p w14:paraId="08B4A727" w14:textId="7E021E9F" w:rsidR="00276843" w:rsidRDefault="00276843" w:rsidP="00276843">
      <w:pPr>
        <w:autoSpaceDE w:val="0"/>
        <w:autoSpaceDN w:val="0"/>
        <w:adjustRightInd w:val="0"/>
        <w:spacing w:line="240" w:lineRule="auto"/>
        <w:ind w:left="360" w:hanging="360"/>
        <w:jc w:val="left"/>
        <w:rPr>
          <w:rFonts w:cstheme="minorHAnsi"/>
          <w:lang w:val="en-MY"/>
        </w:rPr>
      </w:pPr>
      <w:bookmarkStart w:id="37" w:name="Ref_9"/>
      <w:bookmarkEnd w:id="36"/>
      <w:r>
        <w:rPr>
          <w:rFonts w:cstheme="minorHAnsi"/>
          <w:lang w:val="en-MY"/>
        </w:rPr>
        <w:t xml:space="preserve">[9] </w:t>
      </w:r>
      <w:r w:rsidRPr="00276843">
        <w:rPr>
          <w:rFonts w:cstheme="minorHAnsi"/>
          <w:lang w:val="en-MY"/>
        </w:rPr>
        <w:t>J. Bös, A. Wahrburg and K. D. Listmann, "Iteratively Learned and Temporally Scaled Force Control with application to robotic assembly in unstructured environments," 2017 IEEE International Conference on Robotics and Automation (ICRA), 2017, pp. 3000-3007, doi: 10.1109/ICRA.2017.7989344.</w:t>
      </w:r>
    </w:p>
    <w:p w14:paraId="325DB877" w14:textId="3DD8A7A4" w:rsidR="007A7C75" w:rsidRDefault="007A7C75" w:rsidP="00276843">
      <w:pPr>
        <w:autoSpaceDE w:val="0"/>
        <w:autoSpaceDN w:val="0"/>
        <w:adjustRightInd w:val="0"/>
        <w:spacing w:line="240" w:lineRule="auto"/>
        <w:ind w:left="360" w:hanging="360"/>
        <w:jc w:val="left"/>
        <w:rPr>
          <w:rFonts w:cstheme="minorHAnsi"/>
          <w:lang w:val="en-MY"/>
        </w:rPr>
      </w:pPr>
      <w:bookmarkStart w:id="38" w:name="Ref_10"/>
      <w:r>
        <w:rPr>
          <w:rFonts w:cstheme="minorHAnsi"/>
          <w:lang w:val="en-MY"/>
        </w:rPr>
        <w:lastRenderedPageBreak/>
        <w:t xml:space="preserve">[10] </w:t>
      </w:r>
      <w:r w:rsidRPr="007A7C75">
        <w:rPr>
          <w:rFonts w:cstheme="minorHAnsi"/>
          <w:lang w:val="en-MY"/>
        </w:rPr>
        <w:t>S. Arimoto, S. Kawamura and F. Miyazaki, "Bettering operation of dynamic systems by learning: A new control theory for servomechanism or mechatronics systems," The 23rd IEEE Conference on Decision and Control, 1984, pp. 1064-1069, doi: 10.1109/CDC.1984.272176.</w:t>
      </w:r>
    </w:p>
    <w:p w14:paraId="3BA40636" w14:textId="31EEB153" w:rsidR="00226443" w:rsidRDefault="00226443" w:rsidP="00276843">
      <w:pPr>
        <w:autoSpaceDE w:val="0"/>
        <w:autoSpaceDN w:val="0"/>
        <w:adjustRightInd w:val="0"/>
        <w:spacing w:line="240" w:lineRule="auto"/>
        <w:ind w:left="360" w:hanging="360"/>
        <w:jc w:val="left"/>
        <w:rPr>
          <w:rFonts w:cstheme="minorHAnsi"/>
          <w:lang w:val="en-MY"/>
        </w:rPr>
      </w:pPr>
      <w:r>
        <w:rPr>
          <w:rFonts w:cstheme="minorHAnsi"/>
          <w:lang w:val="en-MY"/>
        </w:rPr>
        <w:t xml:space="preserve">[11] </w:t>
      </w:r>
      <w:r w:rsidRPr="00226443">
        <w:rPr>
          <w:rFonts w:cstheme="minorHAnsi"/>
          <w:lang w:val="en-MY"/>
        </w:rPr>
        <w:t>S. Arimoto, S. Kawamura, F. Miyazaki and S. Tamaki, "Learning control theory for dynamical systems," 1985 24th IEEE Conference on Decision and Control, 1985, pp. 1375-1380, doi: 10.1109/CDC.1985.268737.</w:t>
      </w:r>
    </w:p>
    <w:p w14:paraId="3F1A62A3" w14:textId="0B73CBDE" w:rsidR="00790C85" w:rsidRDefault="00790C85" w:rsidP="00276843">
      <w:pPr>
        <w:autoSpaceDE w:val="0"/>
        <w:autoSpaceDN w:val="0"/>
        <w:adjustRightInd w:val="0"/>
        <w:spacing w:line="240" w:lineRule="auto"/>
        <w:ind w:left="360" w:hanging="360"/>
        <w:jc w:val="left"/>
        <w:rPr>
          <w:rFonts w:cstheme="minorHAnsi"/>
          <w:lang w:val="en-MY"/>
        </w:rPr>
      </w:pPr>
      <w:bookmarkStart w:id="39" w:name="Ref_12"/>
      <w:bookmarkStart w:id="40" w:name="Ref_11"/>
      <w:bookmarkEnd w:id="38"/>
      <w:r>
        <w:rPr>
          <w:rFonts w:cstheme="minorHAnsi"/>
          <w:lang w:val="en-MY"/>
        </w:rPr>
        <w:t>[1</w:t>
      </w:r>
      <w:r w:rsidR="00226443">
        <w:rPr>
          <w:rFonts w:cstheme="minorHAnsi"/>
          <w:lang w:val="en-MY"/>
        </w:rPr>
        <w:t>2</w:t>
      </w:r>
      <w:r>
        <w:rPr>
          <w:rFonts w:cstheme="minorHAnsi"/>
          <w:lang w:val="en-MY"/>
        </w:rPr>
        <w:t xml:space="preserve">] </w:t>
      </w:r>
      <w:r w:rsidRPr="00790C85">
        <w:rPr>
          <w:rFonts w:cstheme="minorHAnsi"/>
          <w:lang w:val="en-MY"/>
        </w:rPr>
        <w:t>Ratcliffe, J.D. (2005) An Iterative Learning Control Implemented on a Multi-Axis System. PhD Thesis, School of Electronics and Computer Science, University of Southampton, Southampton.</w:t>
      </w:r>
      <w:r>
        <w:rPr>
          <w:rFonts w:cstheme="minorHAnsi"/>
          <w:lang w:val="en-MY"/>
        </w:rPr>
        <w:t xml:space="preserve"> </w:t>
      </w:r>
    </w:p>
    <w:p w14:paraId="7460A98F" w14:textId="2B909C26" w:rsidR="00B67DE4" w:rsidRDefault="00B67DE4" w:rsidP="00276843">
      <w:pPr>
        <w:autoSpaceDE w:val="0"/>
        <w:autoSpaceDN w:val="0"/>
        <w:adjustRightInd w:val="0"/>
        <w:spacing w:line="240" w:lineRule="auto"/>
        <w:ind w:left="360" w:hanging="360"/>
        <w:jc w:val="left"/>
        <w:rPr>
          <w:rFonts w:cstheme="minorHAnsi"/>
          <w:lang w:val="en-MY"/>
        </w:rPr>
      </w:pPr>
      <w:bookmarkStart w:id="41" w:name="Ref_13"/>
      <w:bookmarkEnd w:id="39"/>
      <w:r>
        <w:rPr>
          <w:rFonts w:cstheme="minorHAnsi"/>
          <w:lang w:val="en-MY"/>
        </w:rPr>
        <w:t xml:space="preserve">[13] </w:t>
      </w:r>
      <w:r w:rsidRPr="00B67DE4">
        <w:rPr>
          <w:rFonts w:cstheme="minorHAnsi"/>
          <w:lang w:val="en-MY"/>
        </w:rPr>
        <w:t>D. A. Bristow, M. Tharayil and A. G. Alleyne, "A survey of iterative learning control," in IEEE Control Systems Magazine, vol. 26, no. 3, pp. 96-114, June 2006, doi: 10.1109/MCS.2006.1636313.</w:t>
      </w:r>
    </w:p>
    <w:p w14:paraId="276BED51" w14:textId="553E631A" w:rsidR="00B67DE4" w:rsidRDefault="00B67DE4" w:rsidP="00276843">
      <w:pPr>
        <w:autoSpaceDE w:val="0"/>
        <w:autoSpaceDN w:val="0"/>
        <w:adjustRightInd w:val="0"/>
        <w:spacing w:line="240" w:lineRule="auto"/>
        <w:ind w:left="360" w:hanging="360"/>
        <w:jc w:val="left"/>
        <w:rPr>
          <w:rFonts w:cstheme="minorHAnsi"/>
          <w:lang w:val="en-MY"/>
        </w:rPr>
      </w:pPr>
      <w:bookmarkStart w:id="42" w:name="Ref_14"/>
      <w:bookmarkEnd w:id="41"/>
      <w:r>
        <w:rPr>
          <w:rFonts w:cstheme="minorHAnsi"/>
          <w:lang w:val="en-MY"/>
        </w:rPr>
        <w:t xml:space="preserve">[14] </w:t>
      </w:r>
      <w:r w:rsidRPr="00B67DE4">
        <w:rPr>
          <w:rFonts w:cstheme="minorHAnsi"/>
          <w:lang w:val="en-MY"/>
        </w:rPr>
        <w:t>Jian-Xin Xu and Qian Ji, "New ILC algorithms with improved convergence for a class of non-affine functions," Proceedings of the 37th IEEE Conference on Decision and Control (Cat. No.98CH36171), 1998, pp. 660-665 vol.1, doi: 10.1109/CDC.1998.760759.</w:t>
      </w:r>
    </w:p>
    <w:p w14:paraId="556CB1F0" w14:textId="186C3B44" w:rsidR="00992DCF" w:rsidRPr="00771072" w:rsidRDefault="00992DCF" w:rsidP="00276843">
      <w:pPr>
        <w:autoSpaceDE w:val="0"/>
        <w:autoSpaceDN w:val="0"/>
        <w:adjustRightInd w:val="0"/>
        <w:spacing w:line="240" w:lineRule="auto"/>
        <w:ind w:left="360" w:hanging="360"/>
        <w:jc w:val="left"/>
        <w:rPr>
          <w:rFonts w:cstheme="minorHAnsi"/>
          <w:lang w:val="en-MY"/>
        </w:rPr>
      </w:pPr>
      <w:bookmarkStart w:id="43" w:name="Ref_15"/>
      <w:bookmarkEnd w:id="42"/>
      <w:r>
        <w:rPr>
          <w:rFonts w:cstheme="minorHAnsi"/>
          <w:lang w:val="en-MY"/>
        </w:rPr>
        <w:t xml:space="preserve">[15] </w:t>
      </w:r>
      <w:r w:rsidRPr="00992DCF">
        <w:rPr>
          <w:rFonts w:cstheme="minorHAnsi"/>
          <w:lang w:val="en-MY"/>
        </w:rPr>
        <w:t>N. Amann, D. H. Owens and E. Rogers, "Iterative learning control for discrete time systems using optimal feedback and feedforward actions," Proceedings of 1995 34th IEEE Conference on Decision and Control, 1995, pp. 1696-1701 vol.2, doi: 10.1109/CDC.1995.480384.</w:t>
      </w:r>
    </w:p>
    <w:bookmarkEnd w:id="31"/>
    <w:bookmarkEnd w:id="37"/>
    <w:bookmarkEnd w:id="40"/>
    <w:bookmarkEnd w:id="43"/>
    <w:p w14:paraId="6CECA67B" w14:textId="77777777" w:rsidR="004823B1" w:rsidRPr="004823B1" w:rsidRDefault="004823B1" w:rsidP="004823B1">
      <w:pPr>
        <w:rPr>
          <w:lang w:val="en-MY"/>
        </w:rPr>
      </w:pPr>
    </w:p>
    <w:p w14:paraId="690139D7" w14:textId="09BDE7AF" w:rsidR="00787BB5" w:rsidRDefault="00787BB5" w:rsidP="004823B1">
      <w:pPr>
        <w:pStyle w:val="Heading1"/>
        <w:numPr>
          <w:ilvl w:val="0"/>
          <w:numId w:val="2"/>
        </w:numPr>
        <w:rPr>
          <w:lang w:val="en-MY"/>
        </w:rPr>
      </w:pPr>
      <w:bookmarkStart w:id="44" w:name="_Toc90026501"/>
      <w:r>
        <w:rPr>
          <w:lang w:val="en-MY"/>
        </w:rPr>
        <w:t>Appendix</w:t>
      </w:r>
      <w:bookmarkEnd w:id="44"/>
    </w:p>
    <w:p w14:paraId="486F183A" w14:textId="77777777" w:rsidR="00787BB5" w:rsidRPr="00787BB5" w:rsidRDefault="00787BB5" w:rsidP="00787BB5">
      <w:pPr>
        <w:rPr>
          <w:lang w:val="en-MY"/>
        </w:rPr>
      </w:pPr>
    </w:p>
    <w:p w14:paraId="6E2FD960" w14:textId="77777777" w:rsidR="00787BB5" w:rsidRPr="00787BB5" w:rsidRDefault="00787BB5" w:rsidP="00787BB5">
      <w:pPr>
        <w:rPr>
          <w:lang w:val="en-MY"/>
        </w:rPr>
      </w:pPr>
    </w:p>
    <w:p w14:paraId="21EC92C2" w14:textId="77777777" w:rsidR="00787BB5" w:rsidRPr="00787BB5" w:rsidRDefault="00787BB5" w:rsidP="00787BB5">
      <w:pPr>
        <w:rPr>
          <w:lang w:val="en-MY"/>
        </w:rPr>
      </w:pPr>
    </w:p>
    <w:p w14:paraId="7E51EA0B" w14:textId="77777777" w:rsidR="00787BB5" w:rsidRPr="00787BB5" w:rsidRDefault="00787BB5" w:rsidP="00787BB5">
      <w:pPr>
        <w:rPr>
          <w:lang w:val="en-MY"/>
        </w:rPr>
      </w:pPr>
    </w:p>
    <w:p w14:paraId="633D83F4" w14:textId="77777777" w:rsidR="00787BB5" w:rsidRPr="00787BB5" w:rsidRDefault="00787BB5" w:rsidP="00787BB5">
      <w:pPr>
        <w:rPr>
          <w:lang w:val="en-MY"/>
        </w:rPr>
      </w:pPr>
    </w:p>
    <w:p w14:paraId="3FCE118D" w14:textId="4F7B7698" w:rsidR="00985074" w:rsidRDefault="00985074" w:rsidP="00985074">
      <w:pPr>
        <w:rPr>
          <w:lang w:val="en-MY"/>
        </w:rPr>
      </w:pPr>
    </w:p>
    <w:p w14:paraId="4E817371" w14:textId="1F11B732" w:rsidR="00985074" w:rsidRDefault="00985074" w:rsidP="00985074">
      <w:pPr>
        <w:pStyle w:val="Heading1"/>
        <w:rPr>
          <w:lang w:val="en-MY"/>
        </w:rPr>
      </w:pPr>
    </w:p>
    <w:p w14:paraId="692A8034" w14:textId="77777777" w:rsidR="00985074" w:rsidRPr="00985074" w:rsidRDefault="00985074" w:rsidP="00985074">
      <w:pPr>
        <w:pStyle w:val="Heading1"/>
        <w:rPr>
          <w:lang w:val="en-MY"/>
        </w:rPr>
      </w:pPr>
    </w:p>
    <w:sectPr w:rsidR="00985074" w:rsidRPr="00985074" w:rsidSect="004D6A50">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7328E" w14:textId="77777777" w:rsidR="00D535B8" w:rsidRDefault="00D535B8" w:rsidP="0019169B">
      <w:pPr>
        <w:spacing w:after="0" w:line="240" w:lineRule="auto"/>
      </w:pPr>
      <w:r>
        <w:separator/>
      </w:r>
    </w:p>
  </w:endnote>
  <w:endnote w:type="continuationSeparator" w:id="0">
    <w:p w14:paraId="3110DD5D" w14:textId="77777777" w:rsidR="00D535B8" w:rsidRDefault="00D535B8" w:rsidP="00191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1528791573"/>
      <w:docPartObj>
        <w:docPartGallery w:val="Page Numbers (Bottom of Page)"/>
        <w:docPartUnique/>
      </w:docPartObj>
    </w:sdtPr>
    <w:sdtEndPr>
      <w:rPr>
        <w:noProof/>
      </w:rPr>
    </w:sdtEndPr>
    <w:sdtContent>
      <w:p w14:paraId="74D30B04" w14:textId="7FBEECDE" w:rsidR="0019169B" w:rsidRDefault="0019169B">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2032BB4C" w14:textId="48E4773B" w:rsidR="004D6A50" w:rsidRDefault="004D6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CD834" w14:textId="77777777" w:rsidR="00D535B8" w:rsidRDefault="00D535B8" w:rsidP="0019169B">
      <w:pPr>
        <w:spacing w:after="0" w:line="240" w:lineRule="auto"/>
      </w:pPr>
      <w:r>
        <w:separator/>
      </w:r>
    </w:p>
  </w:footnote>
  <w:footnote w:type="continuationSeparator" w:id="0">
    <w:p w14:paraId="5BD5F713" w14:textId="77777777" w:rsidR="00D535B8" w:rsidRDefault="00D535B8" w:rsidP="00191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35115"/>
    <w:multiLevelType w:val="multilevel"/>
    <w:tmpl w:val="A4303B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800905"/>
    <w:multiLevelType w:val="hybridMultilevel"/>
    <w:tmpl w:val="ADCAAFA6"/>
    <w:lvl w:ilvl="0" w:tplc="2C66B058">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BF367D5"/>
    <w:multiLevelType w:val="hybridMultilevel"/>
    <w:tmpl w:val="8EC4853C"/>
    <w:lvl w:ilvl="0" w:tplc="44090019">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2E7D3F75"/>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B2A7CAD"/>
    <w:multiLevelType w:val="hybridMultilevel"/>
    <w:tmpl w:val="8EC4853C"/>
    <w:lvl w:ilvl="0" w:tplc="44090019">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3E021999"/>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48E5060"/>
    <w:multiLevelType w:val="hybridMultilevel"/>
    <w:tmpl w:val="49EEA07E"/>
    <w:lvl w:ilvl="0" w:tplc="1D50DE4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52890A0A"/>
    <w:multiLevelType w:val="multilevel"/>
    <w:tmpl w:val="A4303B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4CC52B0"/>
    <w:multiLevelType w:val="multilevel"/>
    <w:tmpl w:val="C4AA353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5782766"/>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A890CCD"/>
    <w:multiLevelType w:val="multilevel"/>
    <w:tmpl w:val="96AA972C"/>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11" w15:restartNumberingAfterBreak="0">
    <w:nsid w:val="5EF11FB2"/>
    <w:multiLevelType w:val="hybridMultilevel"/>
    <w:tmpl w:val="8BB04376"/>
    <w:lvl w:ilvl="0" w:tplc="44090019">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6A1B6CC7"/>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F392B16"/>
    <w:multiLevelType w:val="multilevel"/>
    <w:tmpl w:val="C4AA35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F846D4C"/>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8133037"/>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84B1E71"/>
    <w:multiLevelType w:val="hybridMultilevel"/>
    <w:tmpl w:val="49EEA07E"/>
    <w:lvl w:ilvl="0" w:tplc="1D50DE4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7F787C8B"/>
    <w:multiLevelType w:val="hybridMultilevel"/>
    <w:tmpl w:val="19949314"/>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1"/>
  </w:num>
  <w:num w:numId="2">
    <w:abstractNumId w:val="17"/>
  </w:num>
  <w:num w:numId="3">
    <w:abstractNumId w:val="10"/>
  </w:num>
  <w:num w:numId="4">
    <w:abstractNumId w:val="7"/>
  </w:num>
  <w:num w:numId="5">
    <w:abstractNumId w:val="0"/>
  </w:num>
  <w:num w:numId="6">
    <w:abstractNumId w:val="2"/>
  </w:num>
  <w:num w:numId="7">
    <w:abstractNumId w:val="11"/>
  </w:num>
  <w:num w:numId="8">
    <w:abstractNumId w:val="6"/>
  </w:num>
  <w:num w:numId="9">
    <w:abstractNumId w:val="16"/>
  </w:num>
  <w:num w:numId="10">
    <w:abstractNumId w:val="4"/>
  </w:num>
  <w:num w:numId="11">
    <w:abstractNumId w:val="15"/>
  </w:num>
  <w:num w:numId="12">
    <w:abstractNumId w:val="9"/>
  </w:num>
  <w:num w:numId="13">
    <w:abstractNumId w:val="12"/>
  </w:num>
  <w:num w:numId="14">
    <w:abstractNumId w:val="5"/>
  </w:num>
  <w:num w:numId="15">
    <w:abstractNumId w:val="3"/>
  </w:num>
  <w:num w:numId="16">
    <w:abstractNumId w:val="8"/>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74"/>
    <w:rsid w:val="000200A1"/>
    <w:rsid w:val="000402A5"/>
    <w:rsid w:val="000507DD"/>
    <w:rsid w:val="000A2130"/>
    <w:rsid w:val="00101EC9"/>
    <w:rsid w:val="00107AE2"/>
    <w:rsid w:val="00114F87"/>
    <w:rsid w:val="00164D7E"/>
    <w:rsid w:val="00177B0E"/>
    <w:rsid w:val="0019169B"/>
    <w:rsid w:val="00191B33"/>
    <w:rsid w:val="00196657"/>
    <w:rsid w:val="001B54B0"/>
    <w:rsid w:val="0022395B"/>
    <w:rsid w:val="00226443"/>
    <w:rsid w:val="00276843"/>
    <w:rsid w:val="00344885"/>
    <w:rsid w:val="00373935"/>
    <w:rsid w:val="003B023E"/>
    <w:rsid w:val="003B6EC8"/>
    <w:rsid w:val="003D4848"/>
    <w:rsid w:val="004464C6"/>
    <w:rsid w:val="004823B1"/>
    <w:rsid w:val="004B6D4D"/>
    <w:rsid w:val="004C517C"/>
    <w:rsid w:val="004D6A50"/>
    <w:rsid w:val="0051411B"/>
    <w:rsid w:val="00582952"/>
    <w:rsid w:val="00585200"/>
    <w:rsid w:val="00603BA2"/>
    <w:rsid w:val="00614A29"/>
    <w:rsid w:val="00633729"/>
    <w:rsid w:val="006F6825"/>
    <w:rsid w:val="00771072"/>
    <w:rsid w:val="00787BB5"/>
    <w:rsid w:val="00790C85"/>
    <w:rsid w:val="007A7C75"/>
    <w:rsid w:val="007D3AC5"/>
    <w:rsid w:val="00837CEC"/>
    <w:rsid w:val="0084166C"/>
    <w:rsid w:val="00890042"/>
    <w:rsid w:val="00897D4E"/>
    <w:rsid w:val="008A06BD"/>
    <w:rsid w:val="00985074"/>
    <w:rsid w:val="00991366"/>
    <w:rsid w:val="00992DCF"/>
    <w:rsid w:val="009A6936"/>
    <w:rsid w:val="00A5655E"/>
    <w:rsid w:val="00AB1F61"/>
    <w:rsid w:val="00B67DE4"/>
    <w:rsid w:val="00CC6289"/>
    <w:rsid w:val="00D31FA9"/>
    <w:rsid w:val="00D328A3"/>
    <w:rsid w:val="00D4158B"/>
    <w:rsid w:val="00D535B8"/>
    <w:rsid w:val="00D874AC"/>
    <w:rsid w:val="00D9180B"/>
    <w:rsid w:val="00DA2C8F"/>
    <w:rsid w:val="00DF41D8"/>
    <w:rsid w:val="00E370D6"/>
    <w:rsid w:val="00F420AF"/>
    <w:rsid w:val="00F75E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E45E"/>
  <w15:chartTrackingRefBased/>
  <w15:docId w15:val="{13371700-1F9B-405E-976D-989D4C9A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4E"/>
    <w:pPr>
      <w:jc w:val="both"/>
    </w:pPr>
    <w:rPr>
      <w:lang w:val="en-GB"/>
    </w:rPr>
  </w:style>
  <w:style w:type="paragraph" w:styleId="Heading1">
    <w:name w:val="heading 1"/>
    <w:basedOn w:val="Normal"/>
    <w:next w:val="Normal"/>
    <w:link w:val="Heading1Char"/>
    <w:uiPriority w:val="9"/>
    <w:qFormat/>
    <w:rsid w:val="0051411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1411B"/>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1411B"/>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074"/>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Heading1Char">
    <w:name w:val="Heading 1 Char"/>
    <w:basedOn w:val="DefaultParagraphFont"/>
    <w:link w:val="Heading1"/>
    <w:uiPriority w:val="9"/>
    <w:rsid w:val="0051411B"/>
    <w:rPr>
      <w:rFonts w:asciiTheme="majorHAnsi" w:eastAsiaTheme="majorEastAsia" w:hAnsiTheme="majorHAnsi" w:cstheme="majorBidi"/>
      <w:b/>
      <w:sz w:val="32"/>
      <w:szCs w:val="32"/>
      <w:lang w:val="en-GB"/>
    </w:rPr>
  </w:style>
  <w:style w:type="character" w:styleId="Hyperlink">
    <w:name w:val="Hyperlink"/>
    <w:basedOn w:val="DefaultParagraphFont"/>
    <w:uiPriority w:val="99"/>
    <w:unhideWhenUsed/>
    <w:rsid w:val="00985074"/>
    <w:rPr>
      <w:color w:val="0563C1" w:themeColor="hyperlink"/>
      <w:u w:val="single"/>
    </w:rPr>
  </w:style>
  <w:style w:type="paragraph" w:styleId="ListParagraph">
    <w:name w:val="List Paragraph"/>
    <w:basedOn w:val="Normal"/>
    <w:uiPriority w:val="34"/>
    <w:qFormat/>
    <w:rsid w:val="00985074"/>
    <w:pPr>
      <w:ind w:left="720"/>
      <w:contextualSpacing/>
    </w:pPr>
    <w:rPr>
      <w:rFonts w:eastAsiaTheme="minorHAnsi"/>
      <w:lang w:eastAsia="en-US"/>
    </w:rPr>
  </w:style>
  <w:style w:type="table" w:styleId="TableGrid">
    <w:name w:val="Table Grid"/>
    <w:basedOn w:val="TableNormal"/>
    <w:uiPriority w:val="39"/>
    <w:rsid w:val="00985074"/>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5074"/>
    <w:pPr>
      <w:outlineLvl w:val="9"/>
    </w:pPr>
    <w:rPr>
      <w:lang w:val="en-US" w:eastAsia="en-US"/>
    </w:rPr>
  </w:style>
  <w:style w:type="paragraph" w:styleId="TOC1">
    <w:name w:val="toc 1"/>
    <w:basedOn w:val="Normal"/>
    <w:next w:val="Normal"/>
    <w:autoRedefine/>
    <w:uiPriority w:val="39"/>
    <w:unhideWhenUsed/>
    <w:rsid w:val="00985074"/>
    <w:pPr>
      <w:spacing w:after="100"/>
    </w:pPr>
    <w:rPr>
      <w:lang w:val="en-MY"/>
    </w:rPr>
  </w:style>
  <w:style w:type="paragraph" w:styleId="TOC2">
    <w:name w:val="toc 2"/>
    <w:basedOn w:val="Normal"/>
    <w:next w:val="Normal"/>
    <w:autoRedefine/>
    <w:uiPriority w:val="39"/>
    <w:unhideWhenUsed/>
    <w:rsid w:val="00985074"/>
    <w:pPr>
      <w:spacing w:after="100"/>
      <w:ind w:left="220"/>
    </w:pPr>
    <w:rPr>
      <w:lang w:val="en-MY"/>
    </w:rPr>
  </w:style>
  <w:style w:type="paragraph" w:styleId="TOC3">
    <w:name w:val="toc 3"/>
    <w:basedOn w:val="Normal"/>
    <w:next w:val="Normal"/>
    <w:autoRedefine/>
    <w:uiPriority w:val="39"/>
    <w:unhideWhenUsed/>
    <w:rsid w:val="00985074"/>
    <w:pPr>
      <w:spacing w:after="100"/>
      <w:ind w:left="440"/>
    </w:pPr>
    <w:rPr>
      <w:lang w:val="en-MY"/>
    </w:rPr>
  </w:style>
  <w:style w:type="character" w:customStyle="1" w:styleId="Heading2Char">
    <w:name w:val="Heading 2 Char"/>
    <w:basedOn w:val="DefaultParagraphFont"/>
    <w:link w:val="Heading2"/>
    <w:uiPriority w:val="9"/>
    <w:rsid w:val="0051411B"/>
    <w:rPr>
      <w:rFonts w:asciiTheme="majorHAnsi" w:eastAsiaTheme="majorEastAsia" w:hAnsiTheme="majorHAnsi" w:cstheme="majorBidi"/>
      <w:b/>
      <w:sz w:val="26"/>
      <w:szCs w:val="26"/>
      <w:lang w:val="en-GB"/>
    </w:rPr>
  </w:style>
  <w:style w:type="character" w:styleId="UnresolvedMention">
    <w:name w:val="Unresolved Mention"/>
    <w:basedOn w:val="DefaultParagraphFont"/>
    <w:uiPriority w:val="99"/>
    <w:semiHidden/>
    <w:unhideWhenUsed/>
    <w:rsid w:val="004823B1"/>
    <w:rPr>
      <w:color w:val="605E5C"/>
      <w:shd w:val="clear" w:color="auto" w:fill="E1DFDD"/>
    </w:rPr>
  </w:style>
  <w:style w:type="character" w:styleId="FollowedHyperlink">
    <w:name w:val="FollowedHyperlink"/>
    <w:basedOn w:val="DefaultParagraphFont"/>
    <w:uiPriority w:val="99"/>
    <w:semiHidden/>
    <w:unhideWhenUsed/>
    <w:rsid w:val="00D31FA9"/>
    <w:rPr>
      <w:color w:val="954F72" w:themeColor="followedHyperlink"/>
      <w:u w:val="single"/>
    </w:rPr>
  </w:style>
  <w:style w:type="character" w:styleId="PlaceholderText">
    <w:name w:val="Placeholder Text"/>
    <w:basedOn w:val="DefaultParagraphFont"/>
    <w:uiPriority w:val="99"/>
    <w:semiHidden/>
    <w:rsid w:val="004464C6"/>
    <w:rPr>
      <w:color w:val="808080"/>
    </w:rPr>
  </w:style>
  <w:style w:type="character" w:customStyle="1" w:styleId="Heading3Char">
    <w:name w:val="Heading 3 Char"/>
    <w:basedOn w:val="DefaultParagraphFont"/>
    <w:link w:val="Heading3"/>
    <w:uiPriority w:val="9"/>
    <w:rsid w:val="0051411B"/>
    <w:rPr>
      <w:rFonts w:asciiTheme="majorHAnsi" w:eastAsiaTheme="majorEastAsia" w:hAnsiTheme="majorHAnsi" w:cstheme="majorBidi"/>
      <w:b/>
      <w:sz w:val="24"/>
      <w:szCs w:val="24"/>
      <w:lang w:val="en-GB"/>
    </w:rPr>
  </w:style>
  <w:style w:type="paragraph" w:styleId="Header">
    <w:name w:val="header"/>
    <w:basedOn w:val="Normal"/>
    <w:link w:val="HeaderChar"/>
    <w:uiPriority w:val="99"/>
    <w:unhideWhenUsed/>
    <w:rsid w:val="001916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169B"/>
    <w:rPr>
      <w:lang w:val="en-GB"/>
    </w:rPr>
  </w:style>
  <w:style w:type="paragraph" w:styleId="Footer">
    <w:name w:val="footer"/>
    <w:basedOn w:val="Normal"/>
    <w:link w:val="FooterChar"/>
    <w:uiPriority w:val="99"/>
    <w:unhideWhenUsed/>
    <w:rsid w:val="001916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169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26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s.gg/ai" TargetMode="External"/><Relationship Id="rId13" Type="http://schemas.openxmlformats.org/officeDocument/2006/relationships/hyperlink" Target="https://doi.org/10.1016/S1474-6670(17)3793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a.nature.com/original/magazine-assets/d41586-018-05093-1/d41586-018-05093-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lendar.soton.ac.uk/sectionIV/academic-integrity-regs.html" TargetMode="External"/><Relationship Id="rId4" Type="http://schemas.openxmlformats.org/officeDocument/2006/relationships/settings" Target="settings.xml"/><Relationship Id="rId9" Type="http://schemas.openxmlformats.org/officeDocument/2006/relationships/hyperlink" Target="https://www.southampton.ac.uk/quality/assessment/academic_integrity.pag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4D00-5483-4BB7-B500-B21BEACC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9</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Lim</dc:creator>
  <cp:keywords/>
  <dc:description/>
  <cp:lastModifiedBy>Steve Lim</cp:lastModifiedBy>
  <cp:revision>29</cp:revision>
  <cp:lastPrinted>2021-12-10T11:05:00Z</cp:lastPrinted>
  <dcterms:created xsi:type="dcterms:W3CDTF">2021-12-08T13:47:00Z</dcterms:created>
  <dcterms:modified xsi:type="dcterms:W3CDTF">2021-12-10T14:57:00Z</dcterms:modified>
</cp:coreProperties>
</file>