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00" w:rsidRPr="00BA7459" w:rsidRDefault="00110100">
      <w:pPr>
        <w:rPr>
          <w:b/>
          <w:sz w:val="28"/>
        </w:rPr>
      </w:pPr>
      <w:r w:rsidRPr="00BA7459">
        <w:rPr>
          <w:b/>
          <w:sz w:val="28"/>
        </w:rPr>
        <w:t>Proyecto Smart Dairy</w:t>
      </w:r>
    </w:p>
    <w:p w:rsidR="009C19DA" w:rsidRDefault="00BA7459">
      <w:r>
        <w:t>Cotización de</w:t>
      </w:r>
      <w:r w:rsidR="00D3654C">
        <w:t xml:space="preserve"> implementos: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992"/>
        <w:gridCol w:w="3730"/>
      </w:tblGrid>
      <w:tr w:rsidR="00BA7459" w:rsidTr="00BA7459">
        <w:tc>
          <w:tcPr>
            <w:tcW w:w="2405" w:type="dxa"/>
          </w:tcPr>
          <w:p w:rsidR="00BA7459" w:rsidRPr="00BA7459" w:rsidRDefault="00BA7459" w:rsidP="00D3654C">
            <w:pPr>
              <w:rPr>
                <w:b/>
              </w:rPr>
            </w:pPr>
            <w:r w:rsidRPr="00BA7459">
              <w:rPr>
                <w:b/>
              </w:rPr>
              <w:t>Artículo</w:t>
            </w:r>
          </w:p>
        </w:tc>
        <w:tc>
          <w:tcPr>
            <w:tcW w:w="1701" w:type="dxa"/>
          </w:tcPr>
          <w:p w:rsidR="00BA7459" w:rsidRPr="00BA7459" w:rsidRDefault="00BA7459" w:rsidP="00D3654C">
            <w:pPr>
              <w:rPr>
                <w:b/>
              </w:rPr>
            </w:pPr>
            <w:r w:rsidRPr="00BA7459">
              <w:rPr>
                <w:b/>
              </w:rPr>
              <w:t>Lugar de compra</w:t>
            </w:r>
          </w:p>
        </w:tc>
        <w:tc>
          <w:tcPr>
            <w:tcW w:w="992" w:type="dxa"/>
          </w:tcPr>
          <w:p w:rsidR="00BA7459" w:rsidRPr="00BA7459" w:rsidRDefault="00BA7459" w:rsidP="00D3654C">
            <w:pPr>
              <w:rPr>
                <w:b/>
              </w:rPr>
            </w:pPr>
            <w:r w:rsidRPr="00BA7459">
              <w:rPr>
                <w:b/>
              </w:rPr>
              <w:t>Cant.</w:t>
            </w:r>
          </w:p>
        </w:tc>
        <w:tc>
          <w:tcPr>
            <w:tcW w:w="992" w:type="dxa"/>
          </w:tcPr>
          <w:p w:rsidR="00BA7459" w:rsidRPr="00BA7459" w:rsidRDefault="00BA7459" w:rsidP="00D3654C">
            <w:pPr>
              <w:rPr>
                <w:b/>
              </w:rPr>
            </w:pPr>
            <w:r w:rsidRPr="00BA7459">
              <w:rPr>
                <w:b/>
              </w:rPr>
              <w:t>Precio (USD)</w:t>
            </w:r>
          </w:p>
        </w:tc>
        <w:tc>
          <w:tcPr>
            <w:tcW w:w="3730" w:type="dxa"/>
          </w:tcPr>
          <w:p w:rsidR="00BA7459" w:rsidRPr="00BA7459" w:rsidRDefault="00BA7459" w:rsidP="00D3654C">
            <w:pPr>
              <w:rPr>
                <w:b/>
              </w:rPr>
            </w:pPr>
            <w:r w:rsidRPr="00BA7459">
              <w:rPr>
                <w:b/>
              </w:rPr>
              <w:t>Vínculo</w:t>
            </w:r>
          </w:p>
        </w:tc>
      </w:tr>
      <w:tr w:rsidR="00BA7459" w:rsidTr="00BA7459">
        <w:tc>
          <w:tcPr>
            <w:tcW w:w="2405" w:type="dxa"/>
            <w:vMerge w:val="restart"/>
          </w:tcPr>
          <w:p w:rsidR="00BA7459" w:rsidRDefault="00BA7459" w:rsidP="00D3654C">
            <w:r>
              <w:t>Raspberry Pi 3B</w:t>
            </w:r>
          </w:p>
        </w:tc>
        <w:tc>
          <w:tcPr>
            <w:tcW w:w="1701" w:type="dxa"/>
          </w:tcPr>
          <w:p w:rsidR="00BA7459" w:rsidRDefault="00185196" w:rsidP="00D3654C">
            <w:r>
              <w:t>CRC</w:t>
            </w:r>
            <w:r w:rsidR="00BA7459">
              <w:t>ibernética</w:t>
            </w:r>
            <w:r>
              <w:t xml:space="preserve"> </w:t>
            </w:r>
            <w:r w:rsidRPr="00185196">
              <w:rPr>
                <w:b/>
                <w:sz w:val="28"/>
              </w:rPr>
              <w:t>*</w:t>
            </w:r>
          </w:p>
        </w:tc>
        <w:tc>
          <w:tcPr>
            <w:tcW w:w="992" w:type="dxa"/>
          </w:tcPr>
          <w:p w:rsidR="00BA7459" w:rsidRDefault="00BA7459" w:rsidP="00D3654C">
            <w:r>
              <w:t>1</w:t>
            </w:r>
          </w:p>
        </w:tc>
        <w:tc>
          <w:tcPr>
            <w:tcW w:w="992" w:type="dxa"/>
          </w:tcPr>
          <w:p w:rsidR="00BA7459" w:rsidRDefault="00BA7459" w:rsidP="00D3654C">
            <w:r>
              <w:t>55+(2500) CRC</w:t>
            </w:r>
          </w:p>
        </w:tc>
        <w:tc>
          <w:tcPr>
            <w:tcW w:w="3730" w:type="dxa"/>
          </w:tcPr>
          <w:p w:rsidR="00BA7459" w:rsidRDefault="00185196" w:rsidP="00D3654C">
            <w:hyperlink r:id="rId6" w:history="1">
              <w:r w:rsidR="00BA7459" w:rsidRPr="00885BB0">
                <w:rPr>
                  <w:rStyle w:val="Hipervnculo"/>
                </w:rPr>
                <w:t>http://www.crcibernetica.com/raspberry-pi-3-b-latest-version/</w:t>
              </w:r>
            </w:hyperlink>
          </w:p>
          <w:p w:rsidR="00BA7459" w:rsidRDefault="00BA7459" w:rsidP="00D3654C"/>
        </w:tc>
      </w:tr>
      <w:tr w:rsidR="00BA7459" w:rsidTr="00BA7459">
        <w:tc>
          <w:tcPr>
            <w:tcW w:w="2405" w:type="dxa"/>
            <w:vMerge/>
          </w:tcPr>
          <w:p w:rsidR="00BA7459" w:rsidRDefault="00BA7459" w:rsidP="00D3654C"/>
        </w:tc>
        <w:tc>
          <w:tcPr>
            <w:tcW w:w="1701" w:type="dxa"/>
          </w:tcPr>
          <w:p w:rsidR="00BA7459" w:rsidRDefault="00BA7459" w:rsidP="00D3654C">
            <w:r>
              <w:t>Microjpm</w:t>
            </w:r>
            <w:r w:rsidR="00185196">
              <w:t xml:space="preserve"> </w:t>
            </w:r>
            <w:r w:rsidR="00185196" w:rsidRPr="00185196">
              <w:rPr>
                <w:b/>
                <w:sz w:val="28"/>
              </w:rPr>
              <w:t>*</w:t>
            </w:r>
          </w:p>
        </w:tc>
        <w:tc>
          <w:tcPr>
            <w:tcW w:w="992" w:type="dxa"/>
          </w:tcPr>
          <w:p w:rsidR="00BA7459" w:rsidRDefault="00BA7459" w:rsidP="00D3654C">
            <w:r>
              <w:t>1</w:t>
            </w:r>
          </w:p>
        </w:tc>
        <w:tc>
          <w:tcPr>
            <w:tcW w:w="992" w:type="dxa"/>
          </w:tcPr>
          <w:p w:rsidR="00BA7459" w:rsidRDefault="00BA7459" w:rsidP="00D3654C">
            <w:r>
              <w:t>66</w:t>
            </w:r>
          </w:p>
        </w:tc>
        <w:tc>
          <w:tcPr>
            <w:tcW w:w="3730" w:type="dxa"/>
          </w:tcPr>
          <w:p w:rsidR="00BA7459" w:rsidRDefault="00185196" w:rsidP="00D3654C">
            <w:hyperlink r:id="rId7" w:history="1">
              <w:r w:rsidR="00BA7459" w:rsidRPr="00885BB0">
                <w:rPr>
                  <w:rStyle w:val="Hipervnculo"/>
                </w:rPr>
                <w:t>https://www.microjpm.com/products/raspberry-pi-3-model-b-armv8-with-1g-ram/</w:t>
              </w:r>
            </w:hyperlink>
          </w:p>
          <w:p w:rsidR="00BA7459" w:rsidRDefault="00BA7459" w:rsidP="00D3654C"/>
        </w:tc>
      </w:tr>
      <w:tr w:rsidR="00BA7459" w:rsidTr="00BA7459">
        <w:tc>
          <w:tcPr>
            <w:tcW w:w="2405" w:type="dxa"/>
          </w:tcPr>
          <w:p w:rsidR="00BA7459" w:rsidRDefault="00BA7459" w:rsidP="00D3654C">
            <w:r>
              <w:t>Célula de carga TAL220+Amplificador</w:t>
            </w:r>
          </w:p>
        </w:tc>
        <w:tc>
          <w:tcPr>
            <w:tcW w:w="1701" w:type="dxa"/>
          </w:tcPr>
          <w:p w:rsidR="00BA7459" w:rsidRDefault="00BA7459" w:rsidP="00D3654C">
            <w:r>
              <w:t>Microjpm</w:t>
            </w:r>
            <w:r w:rsidR="00185196">
              <w:t xml:space="preserve"> </w:t>
            </w:r>
            <w:r w:rsidR="00185196" w:rsidRPr="00185196">
              <w:rPr>
                <w:b/>
                <w:sz w:val="28"/>
              </w:rPr>
              <w:t>*</w:t>
            </w:r>
          </w:p>
        </w:tc>
        <w:tc>
          <w:tcPr>
            <w:tcW w:w="992" w:type="dxa"/>
          </w:tcPr>
          <w:p w:rsidR="00BA7459" w:rsidRDefault="00BA7459" w:rsidP="00D3654C">
            <w:r>
              <w:t>2</w:t>
            </w:r>
          </w:p>
        </w:tc>
        <w:tc>
          <w:tcPr>
            <w:tcW w:w="992" w:type="dxa"/>
          </w:tcPr>
          <w:p w:rsidR="00BA7459" w:rsidRDefault="00BA7459" w:rsidP="00D3654C">
            <w:r>
              <w:t>9,5</w:t>
            </w:r>
          </w:p>
        </w:tc>
        <w:tc>
          <w:tcPr>
            <w:tcW w:w="3730" w:type="dxa"/>
          </w:tcPr>
          <w:p w:rsidR="00BA7459" w:rsidRDefault="00185196" w:rsidP="00110100">
            <w:hyperlink r:id="rId8" w:history="1">
              <w:r w:rsidR="00BA7459" w:rsidRPr="00885BB0">
                <w:rPr>
                  <w:rStyle w:val="Hipervnculo"/>
                </w:rPr>
                <w:t>https://www.microjpm.com/products/ad28634/</w:t>
              </w:r>
            </w:hyperlink>
          </w:p>
          <w:p w:rsidR="00BA7459" w:rsidRDefault="00BA7459" w:rsidP="00110100"/>
        </w:tc>
      </w:tr>
      <w:tr w:rsidR="00BA7459" w:rsidTr="00BA7459">
        <w:tc>
          <w:tcPr>
            <w:tcW w:w="2405" w:type="dxa"/>
            <w:shd w:val="clear" w:color="auto" w:fill="FFE599" w:themeFill="accent4" w:themeFillTint="66"/>
          </w:tcPr>
          <w:p w:rsidR="00BA7459" w:rsidRDefault="00BA7459" w:rsidP="00D3654C">
            <w:r>
              <w:t>Célula de carga 100g (Lev)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A7459" w:rsidRDefault="00BA7459" w:rsidP="00D3654C">
            <w:r>
              <w:t>Amazon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BA7459" w:rsidRDefault="00BA7459" w:rsidP="00D3654C">
            <w:r>
              <w:t>1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BA7459" w:rsidRDefault="00BA7459" w:rsidP="00D3654C">
            <w:r>
              <w:t>9,82+Envío</w:t>
            </w:r>
          </w:p>
        </w:tc>
        <w:tc>
          <w:tcPr>
            <w:tcW w:w="3730" w:type="dxa"/>
            <w:shd w:val="clear" w:color="auto" w:fill="FFE599" w:themeFill="accent4" w:themeFillTint="66"/>
          </w:tcPr>
          <w:p w:rsidR="00BA7459" w:rsidRDefault="00185196" w:rsidP="00110100">
            <w:hyperlink r:id="rId9" w:history="1">
              <w:r w:rsidR="00BA7459" w:rsidRPr="00885BB0">
                <w:rPr>
                  <w:rStyle w:val="Hipervnculo"/>
                </w:rPr>
                <w:t>https://www.amazon.com/Electronic-Balance-Weighing-Sensor-0-300g/dp/B007Q9WMV8</w:t>
              </w:r>
            </w:hyperlink>
          </w:p>
        </w:tc>
      </w:tr>
      <w:tr w:rsidR="00BA7459" w:rsidTr="00BA7459">
        <w:tc>
          <w:tcPr>
            <w:tcW w:w="2405" w:type="dxa"/>
            <w:shd w:val="clear" w:color="auto" w:fill="FFE599" w:themeFill="accent4" w:themeFillTint="66"/>
          </w:tcPr>
          <w:p w:rsidR="00BA7459" w:rsidRDefault="00BA7459" w:rsidP="00BA7459">
            <w:r>
              <w:t>Célula de carga SEN-128A (Min)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A7459" w:rsidRDefault="00BA7459" w:rsidP="00D3654C">
            <w:r>
              <w:t>RobotShop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BA7459" w:rsidRDefault="00BA7459" w:rsidP="00D3654C">
            <w:r>
              <w:t>1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BA7459" w:rsidRDefault="00BA7459" w:rsidP="00D3654C">
            <w:r>
              <w:t>17+Envío</w:t>
            </w:r>
          </w:p>
        </w:tc>
        <w:tc>
          <w:tcPr>
            <w:tcW w:w="3730" w:type="dxa"/>
            <w:shd w:val="clear" w:color="auto" w:fill="FFE599" w:themeFill="accent4" w:themeFillTint="66"/>
          </w:tcPr>
          <w:p w:rsidR="00BA7459" w:rsidRDefault="00185196" w:rsidP="00110100">
            <w:hyperlink r:id="rId10" w:history="1">
              <w:r w:rsidR="00BA7459" w:rsidRPr="00885BB0">
                <w:rPr>
                  <w:rStyle w:val="Hipervnculo"/>
                </w:rPr>
                <w:t>https://www.robotshop.com/en/micro-load-cell.html</w:t>
              </w:r>
            </w:hyperlink>
          </w:p>
        </w:tc>
      </w:tr>
      <w:tr w:rsidR="00BA7459" w:rsidTr="00BA7459">
        <w:tc>
          <w:tcPr>
            <w:tcW w:w="2405" w:type="dxa"/>
            <w:shd w:val="clear" w:color="auto" w:fill="FFE599" w:themeFill="accent4" w:themeFillTint="66"/>
          </w:tcPr>
          <w:p w:rsidR="00BA7459" w:rsidRDefault="00BA7459" w:rsidP="00D3654C">
            <w:r>
              <w:t>Célula de carga VIR-VLC134-3kg (Adic.)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A7459" w:rsidRDefault="00BA7459" w:rsidP="00D3654C">
            <w:r>
              <w:t>LoadCell Online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BA7459" w:rsidRDefault="00BA7459" w:rsidP="00D3654C">
            <w:r>
              <w:t>1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BA7459" w:rsidRDefault="00BA7459" w:rsidP="00D3654C">
            <w:r>
              <w:t>56+Envío</w:t>
            </w:r>
          </w:p>
        </w:tc>
        <w:tc>
          <w:tcPr>
            <w:tcW w:w="3730" w:type="dxa"/>
            <w:shd w:val="clear" w:color="auto" w:fill="FFE599" w:themeFill="accent4" w:themeFillTint="66"/>
          </w:tcPr>
          <w:p w:rsidR="00BA7459" w:rsidRDefault="00185196" w:rsidP="00110100">
            <w:hyperlink r:id="rId11">
              <w:r w:rsidR="00BA7459" w:rsidRPr="00EF4A52">
                <w:rPr>
                  <w:rStyle w:val="Hipervnculo"/>
                  <w:rFonts w:cstheme="minorHAnsi"/>
                  <w:lang w:val="es-MX"/>
                </w:rPr>
                <w:t>http://www.loadcellsonline.com/virtual-vlc134-single-point-aluminum-load-cell/</w:t>
              </w:r>
            </w:hyperlink>
          </w:p>
        </w:tc>
      </w:tr>
      <w:tr w:rsidR="00BA7459" w:rsidTr="00BA7459">
        <w:tc>
          <w:tcPr>
            <w:tcW w:w="2405" w:type="dxa"/>
            <w:shd w:val="clear" w:color="auto" w:fill="FFE599" w:themeFill="accent4" w:themeFillTint="66"/>
          </w:tcPr>
          <w:p w:rsidR="00BA7459" w:rsidRDefault="00BA7459" w:rsidP="00D3654C">
            <w:r>
              <w:t>Célula de carga RB-Phi 118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A7459" w:rsidRDefault="00BA7459" w:rsidP="00D3654C">
            <w:r>
              <w:t>RoboShop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BA7459" w:rsidRDefault="00BA7459" w:rsidP="00D3654C">
            <w:r>
              <w:t>1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BA7459" w:rsidRDefault="00BA7459" w:rsidP="00D3654C">
            <w:r>
              <w:t>7+Envío</w:t>
            </w:r>
          </w:p>
        </w:tc>
        <w:tc>
          <w:tcPr>
            <w:tcW w:w="3730" w:type="dxa"/>
            <w:shd w:val="clear" w:color="auto" w:fill="FFE599" w:themeFill="accent4" w:themeFillTint="66"/>
          </w:tcPr>
          <w:p w:rsidR="00BA7459" w:rsidRPr="00EF4A52" w:rsidRDefault="00BA7459" w:rsidP="00110100">
            <w:pPr>
              <w:rPr>
                <w:rStyle w:val="Hipervnculo"/>
                <w:rFonts w:cstheme="minorHAnsi"/>
                <w:lang w:val="es-MX"/>
              </w:rPr>
            </w:pPr>
            <w:r w:rsidRPr="00027F5A">
              <w:rPr>
                <w:rFonts w:eastAsia="Calibri" w:cstheme="minorHAnsi"/>
                <w:lang w:val="es-MX"/>
              </w:rPr>
              <w:t>https://www.robotshop.com/media/files/pdf/datasheet-3133.pdf</w:t>
            </w:r>
          </w:p>
        </w:tc>
      </w:tr>
    </w:tbl>
    <w:p w:rsidR="00D3654C" w:rsidRDefault="00D3654C"/>
    <w:p w:rsidR="00185196" w:rsidRPr="00185196" w:rsidRDefault="00185196">
      <w:r w:rsidRPr="00185196">
        <w:rPr>
          <w:b/>
          <w:sz w:val="28"/>
        </w:rPr>
        <w:t>*</w:t>
      </w:r>
      <w:r w:rsidRPr="00185196">
        <w:rPr>
          <w:b/>
        </w:rPr>
        <w:t>Nota:</w:t>
      </w:r>
      <w:r>
        <w:rPr>
          <w:b/>
          <w:sz w:val="28"/>
        </w:rPr>
        <w:t xml:space="preserve"> </w:t>
      </w:r>
      <w:r>
        <w:t>Los artículos no necesitan traerse del extranjero, en el caso de CRCibernética el envío es por Correos de Costa Rica y tarda máximo 48 h.</w:t>
      </w:r>
      <w:bookmarkStart w:id="0" w:name="_GoBack"/>
      <w:bookmarkEnd w:id="0"/>
    </w:p>
    <w:sectPr w:rsidR="00185196" w:rsidRPr="00185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1243"/>
    <w:multiLevelType w:val="hybridMultilevel"/>
    <w:tmpl w:val="778A8C7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585C"/>
    <w:multiLevelType w:val="hybridMultilevel"/>
    <w:tmpl w:val="05EC7E3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C"/>
    <w:rsid w:val="00110100"/>
    <w:rsid w:val="00185196"/>
    <w:rsid w:val="001D09ED"/>
    <w:rsid w:val="002E1355"/>
    <w:rsid w:val="005A03A9"/>
    <w:rsid w:val="005E4C20"/>
    <w:rsid w:val="00687720"/>
    <w:rsid w:val="006F0340"/>
    <w:rsid w:val="008739C2"/>
    <w:rsid w:val="009C19DA"/>
    <w:rsid w:val="00AE77F9"/>
    <w:rsid w:val="00BA7459"/>
    <w:rsid w:val="00CB2E07"/>
    <w:rsid w:val="00D3654C"/>
    <w:rsid w:val="00EF058D"/>
    <w:rsid w:val="00F44A84"/>
    <w:rsid w:val="00F672B0"/>
    <w:rsid w:val="00F7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83EB"/>
  <w15:chartTrackingRefBased/>
  <w15:docId w15:val="{0C140BFC-BC5E-4BDB-93A6-0A9F11CE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101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jpm.com/products/ad2863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icrojpm.com/products/raspberry-pi-3-model-b-armv8-with-1g-ra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rcibernetica.com/raspberry-pi-3-b-latest-version/" TargetMode="External"/><Relationship Id="rId11" Type="http://schemas.openxmlformats.org/officeDocument/2006/relationships/hyperlink" Target="http://www.loadcellsonline.com/virtual-vlc134-single-point-aluminum-load-cel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obotshop.com/en/micro-load-ce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Electronic-Balance-Weighing-Sensor-0-300g/dp/B007Q9WMV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65C3AA-5B1E-46BD-8CFC-A89AF2A5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5</cp:revision>
  <dcterms:created xsi:type="dcterms:W3CDTF">2018-08-03T15:07:00Z</dcterms:created>
  <dcterms:modified xsi:type="dcterms:W3CDTF">2018-08-03T23:25:00Z</dcterms:modified>
</cp:coreProperties>
</file>