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8FF63" w14:textId="77777777" w:rsidR="003C2322" w:rsidRDefault="00F93009">
      <w:pPr>
        <w:pStyle w:val="Ttulo2"/>
        <w:numPr>
          <w:ilvl w:val="1"/>
          <w:numId w:val="2"/>
        </w:numPr>
        <w:jc w:val="right"/>
      </w:pPr>
      <w:r>
        <w:t>Octubre  2017</w:t>
      </w:r>
    </w:p>
    <w:p w14:paraId="3A1A5474" w14:textId="77777777" w:rsidR="003C2322" w:rsidRDefault="00F93009">
      <w:pPr>
        <w:pStyle w:val="Ttulo4"/>
      </w:pPr>
      <w:r>
        <w:rPr>
          <w:rFonts w:eastAsia="Arial"/>
        </w:rPr>
        <w:t xml:space="preserve"> </w:t>
      </w:r>
      <w:r>
        <w:t>PROYECTO DE GRADUACIÓN</w:t>
      </w:r>
    </w:p>
    <w:p w14:paraId="1F26B7AA" w14:textId="77777777" w:rsidR="003C2322" w:rsidRDefault="00F93009">
      <w:pPr>
        <w:pStyle w:val="Ttulo4"/>
      </w:pPr>
      <w:r>
        <w:t>Área de Ingeniería Mecatrónica</w:t>
      </w:r>
    </w:p>
    <w:p w14:paraId="2B60C036" w14:textId="77777777" w:rsidR="003C2322" w:rsidRDefault="003C2322">
      <w:pPr>
        <w:pStyle w:val="Ttulo4"/>
      </w:pPr>
    </w:p>
    <w:p w14:paraId="39BAAE16" w14:textId="77777777" w:rsidR="003C2322" w:rsidRDefault="003C2322">
      <w:pPr>
        <w:pStyle w:val="Standard"/>
        <w:jc w:val="both"/>
        <w:rPr>
          <w:rFonts w:ascii="Arial" w:hAnsi="Arial" w:cs="Arial"/>
        </w:rPr>
      </w:pPr>
    </w:p>
    <w:p w14:paraId="49B54CFF" w14:textId="77777777" w:rsidR="003C2322" w:rsidRDefault="00F93009">
      <w:pPr>
        <w:pStyle w:val="Textoindependiente31"/>
        <w:jc w:val="both"/>
      </w:pPr>
      <w:r>
        <w:t>El Proyecto de Graduación constituye el último curso del plan 2200 para optar por el título de Ingeniero(a) Mecatrónica con grado académico de Licenciatura.</w:t>
      </w:r>
    </w:p>
    <w:p w14:paraId="4B57A5A8" w14:textId="77777777" w:rsidR="003C2322" w:rsidRDefault="003C2322">
      <w:pPr>
        <w:pStyle w:val="Standard"/>
        <w:jc w:val="both"/>
        <w:rPr>
          <w:rFonts w:ascii="Arial" w:hAnsi="Arial" w:cs="Arial"/>
          <w:bCs/>
          <w:sz w:val="22"/>
        </w:rPr>
      </w:pPr>
    </w:p>
    <w:p w14:paraId="7C7B01C2" w14:textId="77777777" w:rsidR="003C2322" w:rsidRDefault="00F93009">
      <w:pPr>
        <w:pStyle w:val="Standard"/>
        <w:numPr>
          <w:ilvl w:val="0"/>
          <w:numId w:val="9"/>
        </w:numPr>
        <w:tabs>
          <w:tab w:val="left" w:pos="1774"/>
        </w:tabs>
        <w:ind w:hanging="1065"/>
        <w:jc w:val="both"/>
        <w:rPr>
          <w:rFonts w:ascii="Arial" w:hAnsi="Arial" w:cs="Arial"/>
          <w:b/>
          <w:sz w:val="22"/>
        </w:rPr>
      </w:pPr>
      <w:r>
        <w:rPr>
          <w:rFonts w:ascii="Arial" w:hAnsi="Arial" w:cs="Arial"/>
          <w:b/>
          <w:sz w:val="22"/>
        </w:rPr>
        <w:t>Objetivos</w:t>
      </w:r>
    </w:p>
    <w:p w14:paraId="15FF669E" w14:textId="77777777" w:rsidR="003C2322" w:rsidRDefault="003C2322">
      <w:pPr>
        <w:pStyle w:val="Standard"/>
        <w:jc w:val="both"/>
        <w:rPr>
          <w:rFonts w:ascii="Arial" w:hAnsi="Arial" w:cs="Arial"/>
          <w:b/>
          <w:sz w:val="22"/>
        </w:rPr>
      </w:pPr>
    </w:p>
    <w:p w14:paraId="021067AF" w14:textId="77777777" w:rsidR="003C2322" w:rsidRDefault="00F93009">
      <w:pPr>
        <w:pStyle w:val="Standard"/>
        <w:numPr>
          <w:ilvl w:val="1"/>
          <w:numId w:val="3"/>
        </w:numPr>
        <w:jc w:val="both"/>
        <w:rPr>
          <w:rFonts w:ascii="Arial" w:hAnsi="Arial" w:cs="Arial"/>
          <w:bCs/>
          <w:sz w:val="22"/>
        </w:rPr>
      </w:pPr>
      <w:r>
        <w:rPr>
          <w:rFonts w:ascii="Arial" w:hAnsi="Arial" w:cs="Arial"/>
          <w:bCs/>
          <w:sz w:val="22"/>
        </w:rPr>
        <w:t xml:space="preserve">Aplicar </w:t>
      </w:r>
      <w:r>
        <w:rPr>
          <w:rFonts w:ascii="Arial" w:hAnsi="Arial" w:cs="Arial"/>
          <w:b/>
          <w:bCs/>
          <w:sz w:val="22"/>
        </w:rPr>
        <w:t>TODOS</w:t>
      </w:r>
      <w:r>
        <w:rPr>
          <w:rFonts w:ascii="Arial" w:hAnsi="Arial" w:cs="Arial"/>
          <w:bCs/>
          <w:sz w:val="22"/>
        </w:rPr>
        <w:t xml:space="preserve"> los conocimientos teóricos y  técnicos adquiridos en la carrera,  en una experiencia de diseño orientada a la solución de problemas muy concretos en el campo de la Mecatrónica.</w:t>
      </w:r>
    </w:p>
    <w:p w14:paraId="4A666576" w14:textId="77777777" w:rsidR="003C2322" w:rsidRDefault="003C2322">
      <w:pPr>
        <w:pStyle w:val="Standard"/>
        <w:jc w:val="both"/>
        <w:rPr>
          <w:rFonts w:ascii="Arial" w:hAnsi="Arial" w:cs="Arial"/>
          <w:bCs/>
          <w:sz w:val="22"/>
        </w:rPr>
      </w:pPr>
    </w:p>
    <w:p w14:paraId="554F453F" w14:textId="77777777" w:rsidR="003C2322" w:rsidRDefault="00F93009">
      <w:pPr>
        <w:pStyle w:val="Standard"/>
        <w:numPr>
          <w:ilvl w:val="1"/>
          <w:numId w:val="3"/>
        </w:numPr>
        <w:jc w:val="both"/>
        <w:rPr>
          <w:rFonts w:ascii="Arial" w:hAnsi="Arial" w:cs="Arial"/>
          <w:bCs/>
          <w:sz w:val="22"/>
        </w:rPr>
      </w:pPr>
      <w:r>
        <w:rPr>
          <w:rFonts w:ascii="Arial" w:hAnsi="Arial" w:cs="Arial"/>
          <w:bCs/>
          <w:sz w:val="22"/>
        </w:rPr>
        <w:t>Vincularse a la realidad laboral, conocer el mercado de trabajo y así mejorar sus posibilidades de inserción en su área de especialidad.</w:t>
      </w:r>
    </w:p>
    <w:p w14:paraId="5D206983" w14:textId="77777777" w:rsidR="003C2322" w:rsidRDefault="003C2322">
      <w:pPr>
        <w:pStyle w:val="Standard"/>
        <w:jc w:val="both"/>
        <w:rPr>
          <w:rFonts w:ascii="Arial" w:hAnsi="Arial" w:cs="Arial"/>
          <w:bCs/>
          <w:sz w:val="22"/>
        </w:rPr>
      </w:pPr>
    </w:p>
    <w:p w14:paraId="3F7CA872" w14:textId="77777777" w:rsidR="003C2322" w:rsidRDefault="00F93009">
      <w:pPr>
        <w:pStyle w:val="Standard"/>
        <w:numPr>
          <w:ilvl w:val="1"/>
          <w:numId w:val="3"/>
        </w:numPr>
        <w:jc w:val="both"/>
        <w:rPr>
          <w:rFonts w:ascii="Arial" w:hAnsi="Arial" w:cs="Arial"/>
          <w:bCs/>
          <w:sz w:val="22"/>
        </w:rPr>
      </w:pPr>
      <w:r>
        <w:rPr>
          <w:rFonts w:ascii="Arial" w:hAnsi="Arial" w:cs="Arial"/>
          <w:bCs/>
          <w:sz w:val="22"/>
        </w:rPr>
        <w:t>Desarrollar las destrezas que le permitirán asimilar y aplicar eficientemente  nuevos conocimientos, tecnologías y métodos de trabajo.</w:t>
      </w:r>
    </w:p>
    <w:p w14:paraId="2C56FFCC" w14:textId="77777777" w:rsidR="003C2322" w:rsidRDefault="003C2322">
      <w:pPr>
        <w:pStyle w:val="Standard"/>
        <w:jc w:val="both"/>
        <w:rPr>
          <w:rFonts w:ascii="Arial" w:hAnsi="Arial" w:cs="Arial"/>
          <w:b/>
          <w:sz w:val="22"/>
        </w:rPr>
      </w:pPr>
    </w:p>
    <w:p w14:paraId="209FFB8B" w14:textId="77777777" w:rsidR="003C2322" w:rsidRDefault="00F93009">
      <w:pPr>
        <w:pStyle w:val="Standard"/>
        <w:numPr>
          <w:ilvl w:val="1"/>
          <w:numId w:val="3"/>
        </w:numPr>
        <w:jc w:val="both"/>
        <w:rPr>
          <w:rFonts w:ascii="Arial" w:hAnsi="Arial" w:cs="Arial"/>
          <w:bCs/>
          <w:sz w:val="22"/>
        </w:rPr>
      </w:pPr>
      <w:r>
        <w:rPr>
          <w:rFonts w:ascii="Arial" w:hAnsi="Arial" w:cs="Arial"/>
          <w:bCs/>
          <w:sz w:val="22"/>
        </w:rPr>
        <w:t>Mejorar la capacidad para trabajar en equipo y  desempeñarse profesionalmente en su cargo.</w:t>
      </w:r>
    </w:p>
    <w:p w14:paraId="3481D372" w14:textId="77777777" w:rsidR="003C2322" w:rsidRDefault="003C2322">
      <w:pPr>
        <w:pStyle w:val="Standard"/>
        <w:jc w:val="both"/>
        <w:rPr>
          <w:rFonts w:ascii="Arial" w:hAnsi="Arial" w:cs="Arial"/>
          <w:bCs/>
          <w:sz w:val="22"/>
        </w:rPr>
      </w:pPr>
    </w:p>
    <w:p w14:paraId="73998EFB" w14:textId="77777777" w:rsidR="003C2322" w:rsidRDefault="00F93009">
      <w:pPr>
        <w:pStyle w:val="Standard"/>
        <w:numPr>
          <w:ilvl w:val="1"/>
          <w:numId w:val="3"/>
        </w:numPr>
        <w:jc w:val="both"/>
        <w:rPr>
          <w:rFonts w:ascii="Arial" w:hAnsi="Arial" w:cs="Arial"/>
          <w:bCs/>
          <w:sz w:val="22"/>
        </w:rPr>
      </w:pPr>
      <w:r>
        <w:rPr>
          <w:rFonts w:ascii="Arial" w:hAnsi="Arial" w:cs="Arial"/>
          <w:bCs/>
          <w:sz w:val="22"/>
        </w:rPr>
        <w:t>Aplicar las técnicas de programación y administración de proyectos así como una metodología para el desarrollo de proyectos de ingeniería</w:t>
      </w:r>
      <w:r>
        <w:rPr>
          <w:rFonts w:ascii="Arial" w:hAnsi="Arial" w:cs="Arial"/>
          <w:bCs/>
          <w:sz w:val="22"/>
        </w:rPr>
        <w:tab/>
      </w:r>
    </w:p>
    <w:p w14:paraId="650F39D4" w14:textId="77777777" w:rsidR="003C2322" w:rsidRDefault="003C2322">
      <w:pPr>
        <w:pStyle w:val="Standard"/>
        <w:jc w:val="both"/>
        <w:rPr>
          <w:rFonts w:ascii="Arial" w:hAnsi="Arial" w:cs="Arial"/>
          <w:b/>
          <w:sz w:val="22"/>
        </w:rPr>
      </w:pPr>
    </w:p>
    <w:p w14:paraId="142A6398" w14:textId="77777777" w:rsidR="003C2322" w:rsidRDefault="00F93009">
      <w:pPr>
        <w:pStyle w:val="Standard"/>
        <w:numPr>
          <w:ilvl w:val="1"/>
          <w:numId w:val="3"/>
        </w:numPr>
        <w:jc w:val="both"/>
        <w:rPr>
          <w:rFonts w:ascii="Arial" w:hAnsi="Arial" w:cs="Arial"/>
          <w:bCs/>
          <w:sz w:val="22"/>
        </w:rPr>
      </w:pPr>
      <w:r>
        <w:rPr>
          <w:rFonts w:ascii="Arial" w:hAnsi="Arial" w:cs="Arial"/>
          <w:bCs/>
          <w:sz w:val="22"/>
        </w:rPr>
        <w:t>Elaborar un informe final sobre el proyecto ejecutado de acuerdo a normas establecidas.</w:t>
      </w:r>
    </w:p>
    <w:p w14:paraId="393B6F13" w14:textId="77777777" w:rsidR="003C2322" w:rsidRDefault="003C2322">
      <w:pPr>
        <w:pStyle w:val="Standard"/>
        <w:jc w:val="both"/>
        <w:rPr>
          <w:rFonts w:ascii="Arial" w:hAnsi="Arial" w:cs="Arial"/>
          <w:bCs/>
          <w:sz w:val="22"/>
        </w:rPr>
      </w:pPr>
    </w:p>
    <w:p w14:paraId="3820EFDD" w14:textId="77777777" w:rsidR="003C2322" w:rsidRDefault="00F93009">
      <w:pPr>
        <w:pStyle w:val="Standard"/>
        <w:numPr>
          <w:ilvl w:val="1"/>
          <w:numId w:val="3"/>
        </w:numPr>
        <w:jc w:val="both"/>
        <w:rPr>
          <w:rFonts w:ascii="Arial" w:hAnsi="Arial" w:cs="Arial"/>
          <w:bCs/>
          <w:sz w:val="22"/>
        </w:rPr>
      </w:pPr>
      <w:r>
        <w:rPr>
          <w:rFonts w:ascii="Arial" w:hAnsi="Arial" w:cs="Arial"/>
          <w:bCs/>
          <w:sz w:val="22"/>
        </w:rPr>
        <w:t>Proyectar al ITCR en el campo industrial/institucional, facilitando el acercamiento entre los profesores de la carrera y el personal de la industria.</w:t>
      </w:r>
    </w:p>
    <w:p w14:paraId="629EC175" w14:textId="77777777" w:rsidR="003C2322" w:rsidRDefault="003C2322">
      <w:pPr>
        <w:pStyle w:val="Standard"/>
        <w:jc w:val="both"/>
        <w:rPr>
          <w:rFonts w:ascii="Arial" w:hAnsi="Arial" w:cs="Arial"/>
          <w:bCs/>
          <w:sz w:val="22"/>
        </w:rPr>
      </w:pPr>
    </w:p>
    <w:p w14:paraId="7F708CFA" w14:textId="77777777" w:rsidR="003C2322" w:rsidRDefault="00F93009">
      <w:pPr>
        <w:pStyle w:val="Standard"/>
        <w:numPr>
          <w:ilvl w:val="1"/>
          <w:numId w:val="3"/>
        </w:numPr>
        <w:jc w:val="both"/>
      </w:pPr>
      <w:r>
        <w:rPr>
          <w:rFonts w:ascii="Arial" w:hAnsi="Arial" w:cs="Arial"/>
          <w:bCs/>
          <w:sz w:val="22"/>
        </w:rPr>
        <w:t>Estimular los cambios que se deben ir incorporando al plan de estudios y los respectivos contenidos de los cursos, en concordancia con las exigencias que plantean  las recientes tendencias tecnológicas.</w:t>
      </w:r>
      <w:r>
        <w:rPr>
          <w:rFonts w:ascii="Arial" w:hAnsi="Arial" w:cs="Arial"/>
          <w:b/>
          <w:sz w:val="22"/>
        </w:rPr>
        <w:tab/>
      </w:r>
    </w:p>
    <w:p w14:paraId="1BDD4D1B" w14:textId="77777777" w:rsidR="003C2322" w:rsidRDefault="003C2322">
      <w:pPr>
        <w:pStyle w:val="Standard"/>
        <w:jc w:val="both"/>
        <w:rPr>
          <w:rFonts w:ascii="Arial" w:hAnsi="Arial" w:cs="Arial"/>
          <w:b/>
          <w:sz w:val="22"/>
        </w:rPr>
      </w:pPr>
    </w:p>
    <w:p w14:paraId="13E3C912" w14:textId="77777777" w:rsidR="003C2322" w:rsidRDefault="003C2322">
      <w:pPr>
        <w:pStyle w:val="Standard"/>
        <w:jc w:val="both"/>
        <w:rPr>
          <w:rFonts w:ascii="Arial" w:hAnsi="Arial" w:cs="Arial"/>
          <w:b/>
          <w:sz w:val="22"/>
        </w:rPr>
      </w:pPr>
    </w:p>
    <w:p w14:paraId="24A57D39" w14:textId="77777777" w:rsidR="003C2322" w:rsidRDefault="00F93009">
      <w:pPr>
        <w:pStyle w:val="Standard"/>
        <w:jc w:val="both"/>
        <w:rPr>
          <w:rFonts w:ascii="Arial" w:hAnsi="Arial" w:cs="Arial"/>
          <w:b/>
          <w:sz w:val="22"/>
        </w:rPr>
      </w:pPr>
      <w:r>
        <w:rPr>
          <w:rFonts w:ascii="Arial" w:hAnsi="Arial" w:cs="Arial"/>
          <w:b/>
          <w:sz w:val="22"/>
        </w:rPr>
        <w:t>2.</w:t>
      </w:r>
      <w:r>
        <w:rPr>
          <w:rFonts w:ascii="Arial" w:hAnsi="Arial" w:cs="Arial"/>
          <w:b/>
          <w:sz w:val="22"/>
        </w:rPr>
        <w:tab/>
        <w:t>Resumen de la normativa</w:t>
      </w:r>
    </w:p>
    <w:p w14:paraId="7BC1CAB2" w14:textId="77777777" w:rsidR="003C2322" w:rsidRDefault="003C2322">
      <w:pPr>
        <w:pStyle w:val="Standard"/>
        <w:jc w:val="both"/>
        <w:rPr>
          <w:rFonts w:ascii="Arial" w:hAnsi="Arial" w:cs="Arial"/>
          <w:sz w:val="22"/>
        </w:rPr>
      </w:pPr>
    </w:p>
    <w:p w14:paraId="548A0A72" w14:textId="77777777" w:rsidR="003C2322" w:rsidRDefault="00F93009">
      <w:pPr>
        <w:pStyle w:val="Standard"/>
        <w:jc w:val="both"/>
        <w:rPr>
          <w:rFonts w:ascii="Arial" w:hAnsi="Arial" w:cs="Arial"/>
          <w:b/>
          <w:bCs/>
          <w:sz w:val="22"/>
        </w:rPr>
      </w:pPr>
      <w:r>
        <w:rPr>
          <w:rFonts w:ascii="Arial" w:hAnsi="Arial" w:cs="Arial"/>
          <w:b/>
          <w:bCs/>
          <w:sz w:val="22"/>
        </w:rPr>
        <w:t>2.1</w:t>
      </w:r>
      <w:r>
        <w:rPr>
          <w:rFonts w:ascii="Arial" w:hAnsi="Arial" w:cs="Arial"/>
          <w:b/>
          <w:bCs/>
          <w:sz w:val="22"/>
        </w:rPr>
        <w:tab/>
        <w:t>Requisitos para matricular Proyecto de Graduación.</w:t>
      </w:r>
    </w:p>
    <w:p w14:paraId="4EBF93F3" w14:textId="77777777" w:rsidR="003C2322" w:rsidRDefault="003C2322">
      <w:pPr>
        <w:pStyle w:val="Standard"/>
        <w:jc w:val="both"/>
        <w:rPr>
          <w:rFonts w:ascii="Arial" w:hAnsi="Arial" w:cs="Arial"/>
          <w:sz w:val="22"/>
        </w:rPr>
      </w:pPr>
    </w:p>
    <w:p w14:paraId="269BB7A2" w14:textId="77777777" w:rsidR="003C2322" w:rsidRDefault="00F93009">
      <w:pPr>
        <w:pStyle w:val="Textbody"/>
        <w:jc w:val="both"/>
        <w:rPr>
          <w:sz w:val="22"/>
        </w:rPr>
      </w:pPr>
      <w:r>
        <w:rPr>
          <w:sz w:val="22"/>
        </w:rPr>
        <w:t>El Estudiante que matricule proyecto de graduación debe cumplir con los siguientes requisitos:</w:t>
      </w:r>
    </w:p>
    <w:p w14:paraId="3EE079F9" w14:textId="77777777" w:rsidR="003C2322" w:rsidRDefault="003C2322">
      <w:pPr>
        <w:pStyle w:val="Standard"/>
        <w:jc w:val="both"/>
        <w:rPr>
          <w:rFonts w:ascii="Arial" w:hAnsi="Arial" w:cs="Arial"/>
          <w:sz w:val="22"/>
        </w:rPr>
      </w:pPr>
    </w:p>
    <w:p w14:paraId="44B4212B" w14:textId="77777777" w:rsidR="003C2322" w:rsidRDefault="00F93009">
      <w:pPr>
        <w:pStyle w:val="Standard"/>
        <w:numPr>
          <w:ilvl w:val="0"/>
          <w:numId w:val="10"/>
        </w:numPr>
        <w:jc w:val="both"/>
        <w:rPr>
          <w:rFonts w:ascii="Arial" w:hAnsi="Arial" w:cs="Arial"/>
          <w:sz w:val="22"/>
        </w:rPr>
      </w:pPr>
      <w:r>
        <w:rPr>
          <w:rFonts w:ascii="Arial" w:hAnsi="Arial" w:cs="Arial"/>
          <w:b/>
          <w:bCs/>
          <w:sz w:val="22"/>
        </w:rPr>
        <w:t>Estar cursando el último semestre de carrera</w:t>
      </w:r>
      <w:r>
        <w:rPr>
          <w:rFonts w:ascii="Arial" w:hAnsi="Arial" w:cs="Arial"/>
          <w:sz w:val="22"/>
        </w:rPr>
        <w:t>.</w:t>
      </w:r>
    </w:p>
    <w:p w14:paraId="4D69550C" w14:textId="77777777" w:rsidR="003C2322" w:rsidRDefault="003C2322">
      <w:pPr>
        <w:pStyle w:val="Standard"/>
        <w:jc w:val="both"/>
        <w:rPr>
          <w:rFonts w:ascii="Arial" w:hAnsi="Arial" w:cs="Arial"/>
          <w:sz w:val="22"/>
        </w:rPr>
      </w:pPr>
    </w:p>
    <w:p w14:paraId="5CF092D0" w14:textId="77777777" w:rsidR="003C2322" w:rsidRDefault="00F93009">
      <w:pPr>
        <w:pStyle w:val="Standard"/>
        <w:numPr>
          <w:ilvl w:val="0"/>
          <w:numId w:val="8"/>
        </w:numPr>
        <w:jc w:val="both"/>
        <w:rPr>
          <w:rFonts w:ascii="Arial" w:hAnsi="Arial" w:cs="Arial"/>
          <w:sz w:val="22"/>
        </w:rPr>
      </w:pPr>
      <w:r>
        <w:rPr>
          <w:rFonts w:ascii="Arial" w:hAnsi="Arial" w:cs="Arial"/>
          <w:b/>
          <w:bCs/>
          <w:sz w:val="22"/>
        </w:rPr>
        <w:t>Cumplir con el cronograma para realizar los trámites pertinentes</w:t>
      </w:r>
      <w:r>
        <w:rPr>
          <w:rFonts w:ascii="Arial" w:hAnsi="Arial" w:cs="Arial"/>
          <w:sz w:val="22"/>
        </w:rPr>
        <w:t>.</w:t>
      </w:r>
    </w:p>
    <w:p w14:paraId="143D0D28" w14:textId="77777777" w:rsidR="003C2322" w:rsidRDefault="003C2322">
      <w:pPr>
        <w:pStyle w:val="Standard"/>
        <w:jc w:val="both"/>
        <w:rPr>
          <w:rFonts w:ascii="Arial" w:hAnsi="Arial" w:cs="Arial"/>
          <w:sz w:val="22"/>
        </w:rPr>
      </w:pPr>
    </w:p>
    <w:p w14:paraId="052E77F9" w14:textId="77777777" w:rsidR="003C2322" w:rsidRDefault="00F93009">
      <w:pPr>
        <w:pStyle w:val="Standard"/>
        <w:numPr>
          <w:ilvl w:val="0"/>
          <w:numId w:val="8"/>
        </w:numPr>
        <w:jc w:val="both"/>
        <w:rPr>
          <w:rFonts w:ascii="Arial" w:hAnsi="Arial" w:cs="Arial"/>
          <w:sz w:val="22"/>
        </w:rPr>
      </w:pPr>
      <w:r>
        <w:rPr>
          <w:rFonts w:ascii="Arial" w:hAnsi="Arial" w:cs="Arial"/>
          <w:b/>
          <w:bCs/>
          <w:sz w:val="22"/>
        </w:rPr>
        <w:t>Tener aprobados los cursos establecidos en el plan de estudios para optar por esta actividad</w:t>
      </w:r>
      <w:r>
        <w:rPr>
          <w:rFonts w:ascii="Arial" w:hAnsi="Arial" w:cs="Arial"/>
          <w:sz w:val="22"/>
        </w:rPr>
        <w:t>.</w:t>
      </w:r>
    </w:p>
    <w:p w14:paraId="62BD4706" w14:textId="77777777" w:rsidR="003C2322" w:rsidRDefault="003C2322">
      <w:pPr>
        <w:pStyle w:val="Standard"/>
        <w:jc w:val="both"/>
        <w:rPr>
          <w:rFonts w:ascii="Arial" w:hAnsi="Arial" w:cs="Arial"/>
          <w:sz w:val="22"/>
        </w:rPr>
      </w:pPr>
    </w:p>
    <w:p w14:paraId="125A9A88" w14:textId="77777777" w:rsidR="003C2322" w:rsidRDefault="00F93009">
      <w:pPr>
        <w:pStyle w:val="Standard"/>
        <w:numPr>
          <w:ilvl w:val="0"/>
          <w:numId w:val="8"/>
        </w:numPr>
        <w:jc w:val="both"/>
        <w:rPr>
          <w:rFonts w:ascii="Arial" w:hAnsi="Arial" w:cs="Arial"/>
          <w:sz w:val="22"/>
        </w:rPr>
      </w:pPr>
      <w:r>
        <w:rPr>
          <w:rFonts w:ascii="Arial" w:hAnsi="Arial" w:cs="Arial"/>
          <w:sz w:val="22"/>
        </w:rPr>
        <w:t>Buscar en el semestre anterior a la matrícula una empresa o institución que ofrezca un proyecto que se adapte a los requisitos de diseño en ingeniería.</w:t>
      </w:r>
    </w:p>
    <w:p w14:paraId="38E715B8" w14:textId="77777777" w:rsidR="003C2322" w:rsidRDefault="003C2322">
      <w:pPr>
        <w:pStyle w:val="Standard"/>
        <w:jc w:val="both"/>
        <w:rPr>
          <w:rFonts w:ascii="Arial" w:hAnsi="Arial" w:cs="Arial"/>
          <w:sz w:val="22"/>
        </w:rPr>
      </w:pPr>
    </w:p>
    <w:p w14:paraId="1439042B" w14:textId="77777777" w:rsidR="003C2322" w:rsidRDefault="00F93009">
      <w:pPr>
        <w:pStyle w:val="Standard"/>
        <w:numPr>
          <w:ilvl w:val="0"/>
          <w:numId w:val="8"/>
        </w:numPr>
        <w:jc w:val="both"/>
        <w:rPr>
          <w:rFonts w:ascii="Arial" w:hAnsi="Arial" w:cs="Arial"/>
          <w:sz w:val="22"/>
        </w:rPr>
      </w:pPr>
      <w:r>
        <w:rPr>
          <w:rFonts w:ascii="Arial" w:hAnsi="Arial" w:cs="Arial"/>
          <w:sz w:val="22"/>
        </w:rPr>
        <w:t xml:space="preserve">Presentar un Anteproyecto a la Coordinación de Proyectos de Graduación.  </w:t>
      </w:r>
    </w:p>
    <w:p w14:paraId="6A61B4AB" w14:textId="77777777" w:rsidR="003C2322" w:rsidRDefault="003C2322">
      <w:pPr>
        <w:pStyle w:val="Prrafodelista1"/>
        <w:jc w:val="both"/>
        <w:rPr>
          <w:rFonts w:ascii="Arial" w:hAnsi="Arial" w:cs="Arial"/>
          <w:sz w:val="22"/>
        </w:rPr>
      </w:pPr>
    </w:p>
    <w:p w14:paraId="415CF62A" w14:textId="77777777" w:rsidR="003C2322" w:rsidRDefault="00F93009">
      <w:pPr>
        <w:pStyle w:val="Textbody"/>
        <w:jc w:val="both"/>
        <w:rPr>
          <w:b/>
          <w:bCs/>
          <w:sz w:val="22"/>
        </w:rPr>
      </w:pPr>
      <w:r>
        <w:rPr>
          <w:b/>
          <w:bCs/>
          <w:sz w:val="22"/>
        </w:rPr>
        <w:t>2.2</w:t>
      </w:r>
      <w:r>
        <w:rPr>
          <w:b/>
          <w:bCs/>
          <w:sz w:val="22"/>
        </w:rPr>
        <w:tab/>
        <w:t>Características del Proyecto a realizar</w:t>
      </w:r>
    </w:p>
    <w:p w14:paraId="265C6E45" w14:textId="77777777" w:rsidR="003C2322" w:rsidRDefault="003C2322">
      <w:pPr>
        <w:pStyle w:val="Standard"/>
        <w:jc w:val="both"/>
        <w:rPr>
          <w:rFonts w:ascii="Arial" w:hAnsi="Arial" w:cs="Arial"/>
          <w:sz w:val="22"/>
        </w:rPr>
      </w:pPr>
    </w:p>
    <w:p w14:paraId="42FF0BB5" w14:textId="77777777" w:rsidR="003C2322" w:rsidRDefault="00F93009">
      <w:pPr>
        <w:pStyle w:val="Standard"/>
        <w:jc w:val="both"/>
      </w:pPr>
      <w:r>
        <w:rPr>
          <w:rFonts w:ascii="Arial" w:hAnsi="Arial" w:cs="Arial"/>
          <w:sz w:val="22"/>
        </w:rPr>
        <w:t xml:space="preserve">Deberá estar orientado </w:t>
      </w:r>
      <w:r>
        <w:rPr>
          <w:rFonts w:ascii="Arial" w:hAnsi="Arial" w:cs="Arial"/>
          <w:b/>
          <w:bCs/>
          <w:sz w:val="22"/>
        </w:rPr>
        <w:t xml:space="preserve">al diseño </w:t>
      </w:r>
      <w:r>
        <w:rPr>
          <w:rFonts w:ascii="Arial" w:hAnsi="Arial" w:cs="Arial"/>
          <w:sz w:val="22"/>
        </w:rPr>
        <w:t>de sistemas mecatrónicos  mediante el desarrollo o generación de modelos que permitan solventar problemas reales. Es decir, el diseño debe integrar  aspectos tanto de la matemática como de las ciencias básicas, ciencias de la ingeniería y estudios complementarios.</w:t>
      </w:r>
    </w:p>
    <w:p w14:paraId="4D70F2E6" w14:textId="77777777" w:rsidR="003C2322" w:rsidRDefault="003C2322">
      <w:pPr>
        <w:pStyle w:val="Standard"/>
        <w:jc w:val="both"/>
        <w:rPr>
          <w:rFonts w:ascii="Arial" w:hAnsi="Arial" w:cs="Arial"/>
          <w:sz w:val="22"/>
        </w:rPr>
      </w:pPr>
    </w:p>
    <w:p w14:paraId="01233AB9" w14:textId="77777777" w:rsidR="003C2322" w:rsidRDefault="00F93009">
      <w:pPr>
        <w:pStyle w:val="Standard"/>
        <w:jc w:val="both"/>
        <w:rPr>
          <w:rFonts w:ascii="Arial" w:hAnsi="Arial" w:cs="Arial"/>
          <w:sz w:val="22"/>
        </w:rPr>
      </w:pPr>
      <w:r>
        <w:rPr>
          <w:rFonts w:ascii="Arial" w:hAnsi="Arial" w:cs="Arial"/>
          <w:sz w:val="22"/>
        </w:rPr>
        <w:t>El proyecto seleccionado exige un claro aporte del estudiante en el campo del diseño o investigación aplicada a la ingeniería.</w:t>
      </w:r>
    </w:p>
    <w:p w14:paraId="3F908487" w14:textId="77777777" w:rsidR="003C2322" w:rsidRDefault="003C2322">
      <w:pPr>
        <w:pStyle w:val="Standard"/>
        <w:jc w:val="both"/>
        <w:rPr>
          <w:rFonts w:ascii="Arial" w:hAnsi="Arial" w:cs="Arial"/>
          <w:sz w:val="22"/>
        </w:rPr>
      </w:pPr>
    </w:p>
    <w:p w14:paraId="26390729" w14:textId="77777777" w:rsidR="003C2322" w:rsidRDefault="00F93009">
      <w:pPr>
        <w:pStyle w:val="Standard"/>
        <w:jc w:val="both"/>
        <w:rPr>
          <w:rFonts w:ascii="Arial" w:hAnsi="Arial" w:cs="Arial"/>
          <w:sz w:val="22"/>
        </w:rPr>
      </w:pPr>
      <w:r>
        <w:rPr>
          <w:rFonts w:ascii="Arial" w:hAnsi="Arial" w:cs="Arial"/>
          <w:sz w:val="22"/>
        </w:rPr>
        <w:t>La complejidad del tema a desarrollar debe ser tal que los objetivos planteados se puedan alcanzar en el lapso estipulado en el punto 2.3.</w:t>
      </w:r>
    </w:p>
    <w:p w14:paraId="74D48636" w14:textId="77777777" w:rsidR="003C2322" w:rsidRDefault="003C2322">
      <w:pPr>
        <w:pStyle w:val="Standard"/>
        <w:jc w:val="both"/>
        <w:rPr>
          <w:rFonts w:ascii="Arial" w:hAnsi="Arial" w:cs="Arial"/>
          <w:sz w:val="22"/>
        </w:rPr>
      </w:pPr>
    </w:p>
    <w:p w14:paraId="182DA90D" w14:textId="77777777" w:rsidR="003C2322" w:rsidRDefault="00F93009">
      <w:pPr>
        <w:pStyle w:val="Standard"/>
        <w:jc w:val="both"/>
        <w:rPr>
          <w:rFonts w:ascii="Arial" w:hAnsi="Arial" w:cs="Arial"/>
          <w:b/>
          <w:bCs/>
          <w:sz w:val="22"/>
        </w:rPr>
      </w:pPr>
      <w:r>
        <w:rPr>
          <w:rFonts w:ascii="Arial" w:hAnsi="Arial" w:cs="Arial"/>
          <w:b/>
          <w:bCs/>
          <w:sz w:val="22"/>
        </w:rPr>
        <w:t>2.3</w:t>
      </w:r>
      <w:r>
        <w:rPr>
          <w:rFonts w:ascii="Arial" w:hAnsi="Arial" w:cs="Arial"/>
          <w:b/>
          <w:bCs/>
          <w:sz w:val="22"/>
        </w:rPr>
        <w:tab/>
        <w:t>Duración</w:t>
      </w:r>
    </w:p>
    <w:p w14:paraId="2ABB0CB3" w14:textId="77777777" w:rsidR="003C2322" w:rsidRDefault="003C2322">
      <w:pPr>
        <w:pStyle w:val="Standard"/>
        <w:jc w:val="both"/>
        <w:rPr>
          <w:rFonts w:ascii="Arial" w:hAnsi="Arial" w:cs="Arial"/>
          <w:sz w:val="22"/>
        </w:rPr>
      </w:pPr>
    </w:p>
    <w:p w14:paraId="64E2F29C" w14:textId="77777777" w:rsidR="003C2322" w:rsidRDefault="00F93009">
      <w:pPr>
        <w:pStyle w:val="Textbody"/>
        <w:jc w:val="both"/>
        <w:rPr>
          <w:sz w:val="22"/>
        </w:rPr>
      </w:pPr>
      <w:r>
        <w:rPr>
          <w:sz w:val="22"/>
        </w:rPr>
        <w:t>El proyecto podrá ser el todo o una parte  de un proyecto mayor, que deberá ser realizado en el lapso no menor de 16 semanas calendario a partir del inicio de las clases, con un mínimo de 320 horas laboradas en la empresa (medio tiempo), ni mayor de 24 semanas de trabajo real del estudiante.</w:t>
      </w:r>
    </w:p>
    <w:p w14:paraId="718244BA" w14:textId="77777777" w:rsidR="003C2322" w:rsidRDefault="003C2322">
      <w:pPr>
        <w:pStyle w:val="Textbody"/>
        <w:jc w:val="both"/>
        <w:rPr>
          <w:b/>
          <w:bCs/>
          <w:sz w:val="22"/>
        </w:rPr>
      </w:pPr>
    </w:p>
    <w:p w14:paraId="2D938FA7" w14:textId="77777777" w:rsidR="003C2322" w:rsidRDefault="00F93009">
      <w:pPr>
        <w:pStyle w:val="Textbody"/>
        <w:jc w:val="both"/>
        <w:rPr>
          <w:b/>
          <w:bCs/>
          <w:sz w:val="22"/>
        </w:rPr>
      </w:pPr>
      <w:r>
        <w:rPr>
          <w:b/>
          <w:bCs/>
          <w:sz w:val="22"/>
        </w:rPr>
        <w:t>2.4</w:t>
      </w:r>
      <w:r>
        <w:rPr>
          <w:b/>
          <w:bCs/>
          <w:sz w:val="22"/>
        </w:rPr>
        <w:tab/>
        <w:t>Requisitos de la empresa.</w:t>
      </w:r>
    </w:p>
    <w:p w14:paraId="10FACBB8" w14:textId="77777777" w:rsidR="003C2322" w:rsidRDefault="003C2322">
      <w:pPr>
        <w:pStyle w:val="Standard"/>
        <w:jc w:val="both"/>
        <w:rPr>
          <w:rFonts w:ascii="Arial" w:hAnsi="Arial" w:cs="Arial"/>
          <w:sz w:val="22"/>
        </w:rPr>
      </w:pPr>
    </w:p>
    <w:p w14:paraId="0066015A" w14:textId="77777777" w:rsidR="003C2322" w:rsidRDefault="00F93009">
      <w:pPr>
        <w:pStyle w:val="Textbody"/>
        <w:jc w:val="both"/>
        <w:rPr>
          <w:sz w:val="22"/>
        </w:rPr>
      </w:pPr>
      <w:r>
        <w:rPr>
          <w:sz w:val="22"/>
        </w:rPr>
        <w:t>La empresa/institución en la que se realice el proyecto deberá ofrecer las condiciones mínimas de seguridad para el estudiante, un ambiente profesional adecuado y un mínimo de condiciones técnicas para poder alcanzar los objetivos planteados.</w:t>
      </w:r>
    </w:p>
    <w:p w14:paraId="644E9350" w14:textId="77777777" w:rsidR="003C2322" w:rsidRDefault="003C2322">
      <w:pPr>
        <w:pStyle w:val="Textbody"/>
        <w:jc w:val="both"/>
        <w:rPr>
          <w:sz w:val="22"/>
        </w:rPr>
      </w:pPr>
    </w:p>
    <w:p w14:paraId="3576580E" w14:textId="77777777" w:rsidR="003C2322" w:rsidRDefault="00F93009">
      <w:pPr>
        <w:pStyle w:val="Textbody"/>
        <w:numPr>
          <w:ilvl w:val="1"/>
          <w:numId w:val="7"/>
        </w:numPr>
        <w:jc w:val="both"/>
        <w:rPr>
          <w:b/>
          <w:sz w:val="22"/>
        </w:rPr>
      </w:pPr>
      <w:r>
        <w:rPr>
          <w:b/>
          <w:sz w:val="22"/>
        </w:rPr>
        <w:t>Compromisos de la empresa/institución</w:t>
      </w:r>
    </w:p>
    <w:p w14:paraId="181CD9D8" w14:textId="77777777" w:rsidR="003C2322" w:rsidRDefault="003C2322">
      <w:pPr>
        <w:pStyle w:val="Textbody"/>
        <w:jc w:val="both"/>
        <w:rPr>
          <w:sz w:val="22"/>
        </w:rPr>
      </w:pPr>
    </w:p>
    <w:p w14:paraId="25DDF542" w14:textId="77777777" w:rsidR="003C2322" w:rsidRDefault="00F93009">
      <w:pPr>
        <w:pStyle w:val="Textbody"/>
        <w:numPr>
          <w:ilvl w:val="0"/>
          <w:numId w:val="11"/>
        </w:numPr>
        <w:jc w:val="both"/>
        <w:rPr>
          <w:sz w:val="22"/>
        </w:rPr>
      </w:pPr>
      <w:r>
        <w:rPr>
          <w:sz w:val="22"/>
        </w:rPr>
        <w:t>Brindar al estudiante la seguridad de que dispondrá de todos aquellos elementos necesarios para un desarrollo satisfactorio del proyecto, tales como:  manuales técnicos, equipos y materiales, programas computacionales e infraestructura.</w:t>
      </w:r>
    </w:p>
    <w:p w14:paraId="4F16AAE2" w14:textId="77777777" w:rsidR="003C2322" w:rsidRDefault="003C2322">
      <w:pPr>
        <w:pStyle w:val="Textbody"/>
        <w:jc w:val="both"/>
        <w:rPr>
          <w:sz w:val="22"/>
        </w:rPr>
      </w:pPr>
    </w:p>
    <w:p w14:paraId="33A68C00" w14:textId="77777777" w:rsidR="003C2322" w:rsidRDefault="00F93009">
      <w:pPr>
        <w:pStyle w:val="Textbody"/>
        <w:numPr>
          <w:ilvl w:val="0"/>
          <w:numId w:val="4"/>
        </w:numPr>
        <w:jc w:val="both"/>
        <w:rPr>
          <w:sz w:val="22"/>
        </w:rPr>
      </w:pPr>
      <w:r>
        <w:rPr>
          <w:sz w:val="22"/>
        </w:rPr>
        <w:t>Contar con el personal calificado que pueda ofrecer al estudiante una asesoría efectiva en la empresa.</w:t>
      </w:r>
    </w:p>
    <w:p w14:paraId="1755A50F" w14:textId="77777777" w:rsidR="003C2322" w:rsidRDefault="003C2322">
      <w:pPr>
        <w:pStyle w:val="Textbody"/>
        <w:jc w:val="both"/>
        <w:rPr>
          <w:sz w:val="22"/>
        </w:rPr>
      </w:pPr>
    </w:p>
    <w:p w14:paraId="4BA9E7BF" w14:textId="77777777" w:rsidR="003C2322" w:rsidRDefault="00F93009">
      <w:pPr>
        <w:pStyle w:val="Textbody"/>
        <w:numPr>
          <w:ilvl w:val="0"/>
          <w:numId w:val="4"/>
        </w:numPr>
        <w:jc w:val="both"/>
        <w:rPr>
          <w:sz w:val="22"/>
        </w:rPr>
      </w:pPr>
      <w:r>
        <w:rPr>
          <w:sz w:val="22"/>
        </w:rPr>
        <w:t>Garantizar el acceso del profesor asesor al sitio en que el estudiante está realizando e implementado su proyecto a fin de que pueda observar directamente la calidad y el avance del trabajo ejecutado.</w:t>
      </w:r>
    </w:p>
    <w:p w14:paraId="502C662C" w14:textId="77777777" w:rsidR="003C2322" w:rsidRDefault="003C2322">
      <w:pPr>
        <w:pStyle w:val="Textbody"/>
        <w:jc w:val="both"/>
        <w:rPr>
          <w:sz w:val="22"/>
        </w:rPr>
      </w:pPr>
    </w:p>
    <w:p w14:paraId="52589361" w14:textId="77777777" w:rsidR="003C2322" w:rsidRDefault="00F93009">
      <w:pPr>
        <w:pStyle w:val="Textbody"/>
        <w:numPr>
          <w:ilvl w:val="0"/>
          <w:numId w:val="4"/>
        </w:numPr>
        <w:jc w:val="both"/>
        <w:rPr>
          <w:sz w:val="22"/>
        </w:rPr>
      </w:pPr>
      <w:r>
        <w:rPr>
          <w:sz w:val="22"/>
        </w:rPr>
        <w:t>Suscribir un acuerdo de confidencialidad entre esta y el estudiante, el cual debe ser avalado por el profesor asesor y el coordinador, si a criterio de la empresa o institución, el trabajo a realizar tiene carácter altamente confidencial.</w:t>
      </w:r>
    </w:p>
    <w:p w14:paraId="2B1AD192" w14:textId="77777777" w:rsidR="003C2322" w:rsidRDefault="003C2322">
      <w:pPr>
        <w:pStyle w:val="Textbody"/>
        <w:jc w:val="both"/>
        <w:rPr>
          <w:sz w:val="22"/>
        </w:rPr>
      </w:pPr>
    </w:p>
    <w:p w14:paraId="3EE6A601" w14:textId="77777777" w:rsidR="003C2322" w:rsidRDefault="00F93009">
      <w:pPr>
        <w:pStyle w:val="Textbody"/>
        <w:numPr>
          <w:ilvl w:val="0"/>
          <w:numId w:val="4"/>
        </w:numPr>
        <w:jc w:val="both"/>
        <w:rPr>
          <w:sz w:val="22"/>
        </w:rPr>
      </w:pPr>
      <w:r>
        <w:rPr>
          <w:sz w:val="22"/>
        </w:rPr>
        <w:t>Permitir la presentación sin reservas de los resultados del trabajo de graduación ante el Tribunal Evaluador asignado.</w:t>
      </w:r>
    </w:p>
    <w:p w14:paraId="317B57A5" w14:textId="77777777" w:rsidR="003C2322" w:rsidRDefault="003C2322">
      <w:pPr>
        <w:pStyle w:val="Textbody"/>
        <w:jc w:val="both"/>
        <w:rPr>
          <w:b/>
          <w:bCs/>
          <w:sz w:val="22"/>
        </w:rPr>
      </w:pPr>
    </w:p>
    <w:p w14:paraId="63DE2244" w14:textId="77777777" w:rsidR="003C2322" w:rsidRDefault="003C2322">
      <w:pPr>
        <w:pStyle w:val="Textbody"/>
        <w:jc w:val="both"/>
        <w:rPr>
          <w:b/>
          <w:bCs/>
          <w:sz w:val="22"/>
        </w:rPr>
      </w:pPr>
    </w:p>
    <w:p w14:paraId="5BD575ED" w14:textId="77777777" w:rsidR="003C2322" w:rsidRDefault="00F93009">
      <w:pPr>
        <w:pStyle w:val="Textbody"/>
        <w:numPr>
          <w:ilvl w:val="1"/>
          <w:numId w:val="7"/>
        </w:numPr>
        <w:jc w:val="both"/>
        <w:rPr>
          <w:b/>
          <w:bCs/>
          <w:sz w:val="22"/>
        </w:rPr>
      </w:pPr>
      <w:r>
        <w:rPr>
          <w:b/>
          <w:bCs/>
          <w:sz w:val="22"/>
        </w:rPr>
        <w:t>Escogencia de la empresa/institución</w:t>
      </w:r>
    </w:p>
    <w:p w14:paraId="2719DC2B" w14:textId="77777777" w:rsidR="003C2322" w:rsidRDefault="003C2322">
      <w:pPr>
        <w:pStyle w:val="Textbody"/>
        <w:jc w:val="both"/>
        <w:rPr>
          <w:sz w:val="22"/>
        </w:rPr>
      </w:pPr>
    </w:p>
    <w:p w14:paraId="262013A5" w14:textId="77777777" w:rsidR="003C2322" w:rsidRDefault="00F93009">
      <w:pPr>
        <w:pStyle w:val="Textbody"/>
        <w:jc w:val="both"/>
        <w:rPr>
          <w:sz w:val="22"/>
        </w:rPr>
      </w:pPr>
      <w:r>
        <w:rPr>
          <w:sz w:val="22"/>
        </w:rPr>
        <w:t>El estudiante tiene la libertad para seleccionar la empresa y su proyecto siempre que cumpla con las características de diseño en ingeniería.</w:t>
      </w:r>
    </w:p>
    <w:p w14:paraId="379E795C" w14:textId="77777777" w:rsidR="003C2322" w:rsidRDefault="003C2322">
      <w:pPr>
        <w:pStyle w:val="Textbody"/>
        <w:jc w:val="both"/>
        <w:rPr>
          <w:sz w:val="22"/>
        </w:rPr>
      </w:pPr>
    </w:p>
    <w:p w14:paraId="55A27EC9" w14:textId="77777777" w:rsidR="003C2322" w:rsidRDefault="00F93009">
      <w:pPr>
        <w:pStyle w:val="Textbody"/>
        <w:jc w:val="both"/>
        <w:rPr>
          <w:sz w:val="22"/>
        </w:rPr>
      </w:pPr>
      <w:r>
        <w:rPr>
          <w:sz w:val="22"/>
        </w:rPr>
        <w:t>En el proceso de selección,  el estudiante debe visitar la empresa, conversar con los ingenieros de proyectos y conocer el sitio y equipos con que ejecutará su trabajo.</w:t>
      </w:r>
    </w:p>
    <w:p w14:paraId="55E6BFFB" w14:textId="77777777" w:rsidR="003C2322" w:rsidRDefault="003C2322">
      <w:pPr>
        <w:pStyle w:val="Textbody"/>
        <w:jc w:val="both"/>
        <w:rPr>
          <w:sz w:val="22"/>
        </w:rPr>
      </w:pPr>
    </w:p>
    <w:p w14:paraId="105FEDA8" w14:textId="77777777" w:rsidR="003C2322" w:rsidRDefault="00F93009">
      <w:pPr>
        <w:pStyle w:val="Textbody"/>
        <w:jc w:val="both"/>
        <w:rPr>
          <w:sz w:val="22"/>
        </w:rPr>
      </w:pPr>
      <w:r>
        <w:rPr>
          <w:sz w:val="22"/>
        </w:rPr>
        <w:t>Si el proyecto se realizara dentro del Tecnológico, como parte de algún proyecto de investigación, se podrían variar los requisitos y características administrativos del mismo, no así los de índole técnico.</w:t>
      </w:r>
    </w:p>
    <w:p w14:paraId="4B2D07F8" w14:textId="77777777" w:rsidR="003C2322" w:rsidRDefault="003C2322">
      <w:pPr>
        <w:pStyle w:val="Textbody"/>
        <w:jc w:val="both"/>
        <w:rPr>
          <w:sz w:val="22"/>
        </w:rPr>
      </w:pPr>
    </w:p>
    <w:p w14:paraId="199788F1" w14:textId="77777777" w:rsidR="003C2322" w:rsidRDefault="00F93009">
      <w:pPr>
        <w:pStyle w:val="Textbody"/>
        <w:numPr>
          <w:ilvl w:val="1"/>
          <w:numId w:val="7"/>
        </w:numPr>
        <w:jc w:val="both"/>
        <w:rPr>
          <w:b/>
          <w:bCs/>
          <w:sz w:val="22"/>
        </w:rPr>
      </w:pPr>
      <w:r>
        <w:rPr>
          <w:b/>
          <w:bCs/>
          <w:sz w:val="22"/>
        </w:rPr>
        <w:t>Tribunal Evaluador</w:t>
      </w:r>
    </w:p>
    <w:p w14:paraId="656D42D7" w14:textId="77777777" w:rsidR="003C2322" w:rsidRDefault="003C2322">
      <w:pPr>
        <w:pStyle w:val="Textbody"/>
        <w:jc w:val="both"/>
        <w:rPr>
          <w:b/>
          <w:bCs/>
          <w:sz w:val="22"/>
        </w:rPr>
      </w:pPr>
    </w:p>
    <w:p w14:paraId="2BAA2246" w14:textId="77777777" w:rsidR="003C2322" w:rsidRDefault="00F93009">
      <w:pPr>
        <w:pStyle w:val="Textbody"/>
        <w:jc w:val="both"/>
        <w:rPr>
          <w:sz w:val="22"/>
        </w:rPr>
      </w:pPr>
      <w:r>
        <w:rPr>
          <w:sz w:val="22"/>
        </w:rPr>
        <w:t>A cada Proyecto de Graduación se le asignará un Tribunal Evaluador, el cual estará formado por tres profesores, uno será el Profesor Asesor y los otros serán Profesores Lectores.</w:t>
      </w:r>
    </w:p>
    <w:p w14:paraId="38F1AE0C" w14:textId="77777777" w:rsidR="003C2322" w:rsidRDefault="003C2322">
      <w:pPr>
        <w:pStyle w:val="Textbody"/>
        <w:jc w:val="both"/>
        <w:rPr>
          <w:sz w:val="22"/>
        </w:rPr>
      </w:pPr>
    </w:p>
    <w:p w14:paraId="2AAEDB4D" w14:textId="77777777" w:rsidR="003C2322" w:rsidRDefault="00F93009">
      <w:pPr>
        <w:pStyle w:val="Textbody"/>
        <w:numPr>
          <w:ilvl w:val="1"/>
          <w:numId w:val="7"/>
        </w:numPr>
        <w:jc w:val="both"/>
        <w:rPr>
          <w:b/>
          <w:bCs/>
          <w:sz w:val="22"/>
        </w:rPr>
      </w:pPr>
      <w:r>
        <w:rPr>
          <w:b/>
          <w:bCs/>
          <w:sz w:val="22"/>
        </w:rPr>
        <w:t>Aprobación del proyecto</w:t>
      </w:r>
    </w:p>
    <w:p w14:paraId="111FE3C1" w14:textId="77777777" w:rsidR="003C2322" w:rsidRDefault="003C2322">
      <w:pPr>
        <w:pStyle w:val="Textbody"/>
        <w:jc w:val="both"/>
        <w:rPr>
          <w:sz w:val="22"/>
        </w:rPr>
      </w:pPr>
    </w:p>
    <w:p w14:paraId="0F71213B" w14:textId="77777777" w:rsidR="003C2322" w:rsidRDefault="00F93009">
      <w:pPr>
        <w:pStyle w:val="Textbody"/>
        <w:jc w:val="both"/>
        <w:rPr>
          <w:sz w:val="22"/>
        </w:rPr>
      </w:pPr>
      <w:r>
        <w:rPr>
          <w:sz w:val="22"/>
        </w:rPr>
        <w:t>Una vez definidos la empresa y el proyecto que se desea realizar, el estudiante debe presentar el Anteproyecto a la Coordinación de Proyecto de Graduación,  que haya sido previamente revisado por el asesor de la empresa.</w:t>
      </w:r>
    </w:p>
    <w:p w14:paraId="02149E2B" w14:textId="77777777" w:rsidR="003C2322" w:rsidRDefault="003C2322">
      <w:pPr>
        <w:pStyle w:val="Textbody"/>
        <w:jc w:val="both"/>
        <w:rPr>
          <w:sz w:val="22"/>
        </w:rPr>
      </w:pPr>
    </w:p>
    <w:p w14:paraId="6C0480E7" w14:textId="77777777" w:rsidR="003C2322" w:rsidRDefault="00F93009">
      <w:pPr>
        <w:pStyle w:val="Textbody"/>
        <w:jc w:val="both"/>
        <w:rPr>
          <w:b/>
          <w:bCs/>
          <w:sz w:val="22"/>
        </w:rPr>
      </w:pPr>
      <w:r>
        <w:rPr>
          <w:b/>
          <w:bCs/>
          <w:sz w:val="22"/>
        </w:rPr>
        <w:t>2.9</w:t>
      </w:r>
      <w:r>
        <w:rPr>
          <w:b/>
          <w:bCs/>
          <w:sz w:val="22"/>
        </w:rPr>
        <w:tab/>
        <w:t>Inicio del proyecto</w:t>
      </w:r>
    </w:p>
    <w:p w14:paraId="03D22159" w14:textId="77777777" w:rsidR="003C2322" w:rsidRDefault="003C2322">
      <w:pPr>
        <w:pStyle w:val="Textbody"/>
        <w:jc w:val="both"/>
        <w:rPr>
          <w:b/>
          <w:bCs/>
          <w:sz w:val="22"/>
        </w:rPr>
      </w:pPr>
    </w:p>
    <w:p w14:paraId="2F560E74" w14:textId="77777777" w:rsidR="003C2322" w:rsidRDefault="00F93009">
      <w:pPr>
        <w:pStyle w:val="Textbody"/>
        <w:jc w:val="both"/>
        <w:rPr>
          <w:sz w:val="22"/>
        </w:rPr>
      </w:pPr>
      <w:r>
        <w:rPr>
          <w:sz w:val="22"/>
        </w:rPr>
        <w:t>El estudiante deberá iniciar su trabajo en la empresa/institución sólo después de que la Coordinación de Proyecto de Graduación haya aprobado su Anteproyecto. A partir de ese momento el trabajo será reconocido y apoyado como una actividad académica regular de la Escuela, y se le asignará el Tribunal Evaluador.</w:t>
      </w:r>
    </w:p>
    <w:p w14:paraId="137537AF" w14:textId="77777777" w:rsidR="003C2322" w:rsidRDefault="003C2322">
      <w:pPr>
        <w:pStyle w:val="Textbody"/>
        <w:jc w:val="both"/>
        <w:rPr>
          <w:sz w:val="22"/>
        </w:rPr>
      </w:pPr>
    </w:p>
    <w:p w14:paraId="12E5E940" w14:textId="77777777" w:rsidR="003C2322" w:rsidRDefault="00F93009">
      <w:pPr>
        <w:pStyle w:val="Textbody"/>
        <w:jc w:val="both"/>
        <w:rPr>
          <w:b/>
          <w:bCs/>
          <w:sz w:val="22"/>
        </w:rPr>
      </w:pPr>
      <w:r>
        <w:rPr>
          <w:b/>
          <w:bCs/>
          <w:sz w:val="22"/>
        </w:rPr>
        <w:t>2.10</w:t>
      </w:r>
      <w:r>
        <w:rPr>
          <w:b/>
          <w:bCs/>
          <w:sz w:val="22"/>
        </w:rPr>
        <w:tab/>
        <w:t>Seguimiento</w:t>
      </w:r>
    </w:p>
    <w:p w14:paraId="19320A54" w14:textId="77777777" w:rsidR="003C2322" w:rsidRDefault="003C2322">
      <w:pPr>
        <w:pStyle w:val="Textbody"/>
        <w:jc w:val="both"/>
        <w:rPr>
          <w:sz w:val="22"/>
        </w:rPr>
      </w:pPr>
    </w:p>
    <w:p w14:paraId="2FC2F655" w14:textId="77777777" w:rsidR="003C2322" w:rsidRDefault="00F93009">
      <w:pPr>
        <w:pStyle w:val="Textbody"/>
        <w:jc w:val="both"/>
        <w:rPr>
          <w:sz w:val="22"/>
        </w:rPr>
      </w:pPr>
      <w:r>
        <w:rPr>
          <w:sz w:val="22"/>
        </w:rPr>
        <w:t>El profesor asesor asignado al proyecto, visitará la empresa en dos/tres oportunidades para evaluar los avances del estudiante directamente en el campo. Asimismo, el estudiante visitará dos veces al profesor en su oficina para darle reportes de su trabajo. Las visitas se realizan en fechas definidas, fijadas por la coordinación al inicio del semestre.</w:t>
      </w:r>
    </w:p>
    <w:p w14:paraId="6570EF19" w14:textId="77777777" w:rsidR="003C2322" w:rsidRDefault="003C2322">
      <w:pPr>
        <w:pStyle w:val="Textbody"/>
        <w:jc w:val="both"/>
        <w:rPr>
          <w:b/>
          <w:bCs/>
          <w:sz w:val="22"/>
        </w:rPr>
      </w:pPr>
    </w:p>
    <w:p w14:paraId="38917237" w14:textId="77777777" w:rsidR="003C2322" w:rsidRDefault="00F93009">
      <w:pPr>
        <w:pStyle w:val="Textbody"/>
        <w:jc w:val="both"/>
        <w:rPr>
          <w:b/>
          <w:bCs/>
          <w:sz w:val="22"/>
        </w:rPr>
      </w:pPr>
      <w:r>
        <w:rPr>
          <w:b/>
          <w:bCs/>
          <w:sz w:val="22"/>
        </w:rPr>
        <w:t>2.11</w:t>
      </w:r>
      <w:r>
        <w:rPr>
          <w:b/>
          <w:bCs/>
          <w:sz w:val="22"/>
        </w:rPr>
        <w:tab/>
        <w:t>Remuneración</w:t>
      </w:r>
    </w:p>
    <w:p w14:paraId="3ED7838B" w14:textId="77777777" w:rsidR="003C2322" w:rsidRDefault="003C2322">
      <w:pPr>
        <w:pStyle w:val="Textbody"/>
        <w:jc w:val="both"/>
        <w:rPr>
          <w:sz w:val="22"/>
        </w:rPr>
      </w:pPr>
    </w:p>
    <w:p w14:paraId="6CDE43FC" w14:textId="287ADC30" w:rsidR="003C2322" w:rsidRDefault="00F93009">
      <w:pPr>
        <w:pStyle w:val="Textbody"/>
        <w:jc w:val="both"/>
      </w:pPr>
      <w:r>
        <w:rPr>
          <w:sz w:val="22"/>
        </w:rPr>
        <w:t xml:space="preserve">Para el </w:t>
      </w:r>
      <w:r w:rsidR="008D0B68">
        <w:rPr>
          <w:sz w:val="22"/>
        </w:rPr>
        <w:t>segundo</w:t>
      </w:r>
      <w:r>
        <w:rPr>
          <w:sz w:val="22"/>
        </w:rPr>
        <w:t xml:space="preserve"> semestre del 201</w:t>
      </w:r>
      <w:r w:rsidR="008D0B68">
        <w:rPr>
          <w:sz w:val="22"/>
        </w:rPr>
        <w:t>8</w:t>
      </w:r>
      <w:r>
        <w:rPr>
          <w:sz w:val="22"/>
        </w:rPr>
        <w:t xml:space="preserve"> se le solicitará a las empresas una remuneración mínima de 300,000 (trescientos mil) colones por mes, para un proyecto de medio tiempo.</w:t>
      </w:r>
    </w:p>
    <w:p w14:paraId="25E3083E" w14:textId="77777777" w:rsidR="003C2322" w:rsidRDefault="003C2322">
      <w:pPr>
        <w:pStyle w:val="Standard"/>
        <w:jc w:val="both"/>
        <w:rPr>
          <w:rFonts w:ascii="Arial" w:hAnsi="Arial" w:cs="Arial"/>
          <w:sz w:val="22"/>
        </w:rPr>
      </w:pPr>
    </w:p>
    <w:p w14:paraId="11C0095E" w14:textId="77777777" w:rsidR="003C2322" w:rsidRDefault="00F93009">
      <w:pPr>
        <w:pStyle w:val="Standard"/>
        <w:numPr>
          <w:ilvl w:val="0"/>
          <w:numId w:val="12"/>
        </w:numPr>
        <w:jc w:val="both"/>
        <w:rPr>
          <w:rFonts w:ascii="Arial" w:hAnsi="Arial" w:cs="Arial"/>
          <w:b/>
          <w:bCs/>
          <w:sz w:val="22"/>
          <w:lang w:val="es-CR"/>
        </w:rPr>
      </w:pPr>
      <w:r>
        <w:rPr>
          <w:rFonts w:ascii="Arial" w:hAnsi="Arial" w:cs="Arial"/>
          <w:b/>
          <w:bCs/>
          <w:sz w:val="22"/>
          <w:lang w:val="es-CR"/>
        </w:rPr>
        <w:t xml:space="preserve">Fechas importantes  </w:t>
      </w:r>
    </w:p>
    <w:p w14:paraId="0F3422A2" w14:textId="77777777" w:rsidR="003C2322" w:rsidRDefault="003C2322">
      <w:pPr>
        <w:pStyle w:val="Standard"/>
        <w:jc w:val="both"/>
        <w:rPr>
          <w:rFonts w:ascii="Arial" w:hAnsi="Arial" w:cs="Arial"/>
          <w:sz w:val="22"/>
          <w:lang w:val="es-CR"/>
        </w:rPr>
      </w:pPr>
    </w:p>
    <w:p w14:paraId="5E215F44" w14:textId="282C73C9" w:rsidR="003C2322" w:rsidRDefault="008D0B68">
      <w:pPr>
        <w:pStyle w:val="Standard"/>
        <w:jc w:val="both"/>
      </w:pPr>
      <w:r>
        <w:rPr>
          <w:rFonts w:ascii="Arial" w:hAnsi="Arial" w:cs="Arial"/>
          <w:b/>
          <w:bCs/>
          <w:sz w:val="22"/>
          <w:lang w:val="es-CR"/>
        </w:rPr>
        <w:t>Miércoles 27 de junio 2018</w:t>
      </w:r>
      <w:r w:rsidR="00F93009">
        <w:rPr>
          <w:rFonts w:ascii="Arial" w:hAnsi="Arial" w:cs="Arial"/>
          <w:sz w:val="22"/>
          <w:lang w:val="es-CR"/>
        </w:rPr>
        <w:t xml:space="preserve">:  </w:t>
      </w:r>
      <w:r w:rsidR="00F93009" w:rsidRPr="000C1F43">
        <w:rPr>
          <w:rFonts w:ascii="Arial" w:hAnsi="Arial" w:cs="Arial"/>
          <w:sz w:val="22"/>
          <w:u w:val="single"/>
          <w:lang w:val="es-CR"/>
        </w:rPr>
        <w:t>Entrega de la certificación de cursos pendientes</w:t>
      </w:r>
      <w:r w:rsidR="00F93009">
        <w:rPr>
          <w:rFonts w:ascii="Arial" w:hAnsi="Arial" w:cs="Arial"/>
          <w:sz w:val="22"/>
          <w:lang w:val="es-CR"/>
        </w:rPr>
        <w:t>.</w:t>
      </w:r>
      <w:r>
        <w:rPr>
          <w:rFonts w:ascii="Arial" w:hAnsi="Arial" w:cs="Arial"/>
          <w:sz w:val="22"/>
          <w:lang w:val="es-CR"/>
        </w:rPr>
        <w:t>, este será entregado de forma impresa en la oficina 515 o buen en el casillero</w:t>
      </w:r>
      <w:r w:rsidR="003D10DC">
        <w:rPr>
          <w:rFonts w:ascii="Arial" w:hAnsi="Arial" w:cs="Arial"/>
          <w:sz w:val="22"/>
          <w:lang w:val="es-CR"/>
        </w:rPr>
        <w:t xml:space="preserve"> #12 en el quinto piso del edificio K1</w:t>
      </w:r>
    </w:p>
    <w:p w14:paraId="4150994E" w14:textId="77777777" w:rsidR="003C2322" w:rsidRDefault="003C2322">
      <w:pPr>
        <w:pStyle w:val="Standard"/>
        <w:jc w:val="both"/>
      </w:pPr>
    </w:p>
    <w:p w14:paraId="09773ED9" w14:textId="77777777" w:rsidR="003C2322" w:rsidRDefault="003C2322">
      <w:pPr>
        <w:pStyle w:val="Standard"/>
        <w:jc w:val="both"/>
        <w:rPr>
          <w:rFonts w:ascii="Arial" w:hAnsi="Arial" w:cs="Arial"/>
          <w:sz w:val="22"/>
          <w:lang w:val="es-CR"/>
        </w:rPr>
      </w:pPr>
    </w:p>
    <w:p w14:paraId="3EB2C726" w14:textId="4273FAE1" w:rsidR="003C2322" w:rsidRDefault="00F93009">
      <w:pPr>
        <w:pStyle w:val="Standard"/>
        <w:jc w:val="both"/>
      </w:pPr>
      <w:r>
        <w:rPr>
          <w:rFonts w:ascii="Arial" w:hAnsi="Arial" w:cs="Arial"/>
          <w:b/>
          <w:bCs/>
          <w:sz w:val="22"/>
          <w:lang w:val="es-CR"/>
        </w:rPr>
        <w:t xml:space="preserve">Lunes  </w:t>
      </w:r>
      <w:r w:rsidR="00BC55F3">
        <w:rPr>
          <w:rFonts w:ascii="Arial" w:hAnsi="Arial" w:cs="Arial"/>
          <w:b/>
          <w:bCs/>
          <w:sz w:val="22"/>
          <w:lang w:val="es-CR"/>
        </w:rPr>
        <w:t>23 de julio 2018</w:t>
      </w:r>
      <w:r>
        <w:rPr>
          <w:rFonts w:ascii="Arial" w:hAnsi="Arial" w:cs="Arial"/>
          <w:sz w:val="22"/>
          <w:lang w:val="es-CR"/>
        </w:rPr>
        <w:t xml:space="preserve">  </w:t>
      </w:r>
      <w:r w:rsidRPr="000C1F43">
        <w:rPr>
          <w:rFonts w:ascii="Arial" w:hAnsi="Arial" w:cs="Arial"/>
          <w:sz w:val="22"/>
          <w:u w:val="single"/>
          <w:lang w:val="es-CR"/>
        </w:rPr>
        <w:t>Inicio del Periodo Lectivo</w:t>
      </w:r>
      <w:r>
        <w:rPr>
          <w:rFonts w:ascii="Arial" w:hAnsi="Arial" w:cs="Arial"/>
          <w:sz w:val="22"/>
          <w:lang w:val="es-CR"/>
        </w:rPr>
        <w:t>, primer semestre 2017.</w:t>
      </w:r>
    </w:p>
    <w:p w14:paraId="6B8EDF1C" w14:textId="77777777" w:rsidR="003C2322" w:rsidRDefault="003C2322">
      <w:pPr>
        <w:pStyle w:val="Standard"/>
        <w:jc w:val="both"/>
        <w:rPr>
          <w:rFonts w:ascii="Arial" w:hAnsi="Arial" w:cs="Arial"/>
          <w:sz w:val="22"/>
          <w:lang w:val="es-CR"/>
        </w:rPr>
      </w:pPr>
    </w:p>
    <w:p w14:paraId="63121AFF" w14:textId="1238EA05" w:rsidR="003C2322" w:rsidRDefault="00F93009">
      <w:pPr>
        <w:pStyle w:val="Standard"/>
        <w:jc w:val="both"/>
      </w:pPr>
      <w:r>
        <w:rPr>
          <w:rFonts w:ascii="Arial" w:hAnsi="Arial" w:cs="Arial"/>
          <w:b/>
          <w:bCs/>
          <w:sz w:val="22"/>
          <w:lang w:val="es-CR"/>
        </w:rPr>
        <w:t xml:space="preserve">Viernes </w:t>
      </w:r>
      <w:r w:rsidR="00BC55F3">
        <w:rPr>
          <w:rFonts w:ascii="Arial" w:hAnsi="Arial" w:cs="Arial"/>
          <w:b/>
          <w:bCs/>
          <w:sz w:val="22"/>
          <w:lang w:val="es-CR"/>
        </w:rPr>
        <w:t>09 de noviembre 2018</w:t>
      </w:r>
      <w:r>
        <w:rPr>
          <w:rFonts w:ascii="Arial" w:hAnsi="Arial" w:cs="Arial"/>
          <w:sz w:val="22"/>
          <w:lang w:val="es-CR"/>
        </w:rPr>
        <w:t xml:space="preserve"> </w:t>
      </w:r>
      <w:r w:rsidRPr="000C1F43">
        <w:rPr>
          <w:rFonts w:ascii="Arial" w:hAnsi="Arial" w:cs="Arial"/>
          <w:sz w:val="22"/>
          <w:u w:val="single"/>
          <w:lang w:val="es-CR"/>
        </w:rPr>
        <w:t>:  Finalización del Periodo Lectivo</w:t>
      </w:r>
      <w:r>
        <w:rPr>
          <w:rFonts w:ascii="Arial" w:hAnsi="Arial" w:cs="Arial"/>
          <w:sz w:val="22"/>
          <w:lang w:val="es-CR"/>
        </w:rPr>
        <w:t xml:space="preserve">, </w:t>
      </w:r>
      <w:r w:rsidR="000C1F43">
        <w:rPr>
          <w:rFonts w:ascii="Arial" w:hAnsi="Arial" w:cs="Arial"/>
          <w:sz w:val="22"/>
          <w:lang w:val="es-CR"/>
        </w:rPr>
        <w:t>segundo</w:t>
      </w:r>
      <w:r>
        <w:rPr>
          <w:rFonts w:ascii="Arial" w:hAnsi="Arial" w:cs="Arial"/>
          <w:sz w:val="22"/>
          <w:lang w:val="es-CR"/>
        </w:rPr>
        <w:t xml:space="preserve"> semestre 201</w:t>
      </w:r>
      <w:r w:rsidR="000C1F43">
        <w:rPr>
          <w:rFonts w:ascii="Arial" w:hAnsi="Arial" w:cs="Arial"/>
          <w:sz w:val="22"/>
          <w:lang w:val="es-CR"/>
        </w:rPr>
        <w:t>8.</w:t>
      </w:r>
    </w:p>
    <w:p w14:paraId="48A2A325" w14:textId="77777777" w:rsidR="003C2322" w:rsidRDefault="003C2322">
      <w:pPr>
        <w:pStyle w:val="Standard"/>
        <w:jc w:val="both"/>
        <w:rPr>
          <w:rFonts w:ascii="Arial" w:hAnsi="Arial" w:cs="Arial"/>
          <w:sz w:val="22"/>
          <w:lang w:val="es-CR"/>
        </w:rPr>
      </w:pPr>
    </w:p>
    <w:p w14:paraId="22599B9C" w14:textId="53EB244A" w:rsidR="003C2322" w:rsidRDefault="00F93009">
      <w:pPr>
        <w:pStyle w:val="Standard"/>
        <w:jc w:val="both"/>
      </w:pPr>
      <w:r>
        <w:rPr>
          <w:rFonts w:ascii="Arial" w:hAnsi="Arial" w:cs="Arial"/>
          <w:b/>
          <w:bCs/>
          <w:sz w:val="22"/>
          <w:lang w:val="es-CR"/>
        </w:rPr>
        <w:t xml:space="preserve">Jueves </w:t>
      </w:r>
      <w:r w:rsidR="000C1F43">
        <w:rPr>
          <w:rFonts w:ascii="Arial" w:hAnsi="Arial" w:cs="Arial"/>
          <w:b/>
          <w:bCs/>
          <w:sz w:val="22"/>
          <w:lang w:val="es-CR"/>
        </w:rPr>
        <w:t>29 de noviembre 2018</w:t>
      </w:r>
      <w:r>
        <w:rPr>
          <w:rFonts w:ascii="Arial" w:hAnsi="Arial" w:cs="Arial"/>
          <w:sz w:val="22"/>
          <w:lang w:val="es-CR"/>
        </w:rPr>
        <w:t xml:space="preserve">:  </w:t>
      </w:r>
      <w:r w:rsidRPr="000C1F43">
        <w:rPr>
          <w:rFonts w:ascii="Arial" w:hAnsi="Arial" w:cs="Arial"/>
          <w:sz w:val="22"/>
          <w:u w:val="single"/>
          <w:lang w:val="es-CR"/>
        </w:rPr>
        <w:t>Entrega de actas</w:t>
      </w:r>
      <w:r>
        <w:rPr>
          <w:rFonts w:ascii="Arial" w:hAnsi="Arial" w:cs="Arial"/>
          <w:sz w:val="22"/>
          <w:lang w:val="es-CR"/>
        </w:rPr>
        <w:t xml:space="preserve">, </w:t>
      </w:r>
      <w:r w:rsidR="000C1F43">
        <w:rPr>
          <w:rFonts w:ascii="Arial" w:hAnsi="Arial" w:cs="Arial"/>
          <w:sz w:val="22"/>
          <w:lang w:val="es-CR"/>
        </w:rPr>
        <w:t>segundo semestre</w:t>
      </w:r>
      <w:r>
        <w:rPr>
          <w:rFonts w:ascii="Arial" w:hAnsi="Arial" w:cs="Arial"/>
          <w:sz w:val="22"/>
          <w:lang w:val="es-CR"/>
        </w:rPr>
        <w:t xml:space="preserve"> 201</w:t>
      </w:r>
      <w:r w:rsidR="000C1F43">
        <w:rPr>
          <w:rFonts w:ascii="Arial" w:hAnsi="Arial" w:cs="Arial"/>
          <w:sz w:val="22"/>
          <w:lang w:val="es-CR"/>
        </w:rPr>
        <w:t>8</w:t>
      </w:r>
      <w:r>
        <w:rPr>
          <w:rFonts w:ascii="Arial" w:hAnsi="Arial" w:cs="Arial"/>
          <w:sz w:val="22"/>
          <w:lang w:val="es-CR"/>
        </w:rPr>
        <w:t>.</w:t>
      </w:r>
      <w:r w:rsidR="000C1F43">
        <w:rPr>
          <w:rFonts w:ascii="Arial" w:hAnsi="Arial" w:cs="Arial"/>
          <w:sz w:val="22"/>
          <w:lang w:val="es-CR"/>
        </w:rPr>
        <w:t xml:space="preserve"> En principio, si no está realizando su proyecto</w:t>
      </w:r>
      <w:r w:rsidR="00A27CDC">
        <w:rPr>
          <w:rFonts w:ascii="Arial" w:hAnsi="Arial" w:cs="Arial"/>
          <w:sz w:val="22"/>
          <w:lang w:val="es-CR"/>
        </w:rPr>
        <w:t xml:space="preserve"> </w:t>
      </w:r>
      <w:r w:rsidR="000C1F43">
        <w:rPr>
          <w:rFonts w:ascii="Arial" w:hAnsi="Arial" w:cs="Arial"/>
          <w:sz w:val="22"/>
          <w:lang w:val="es-CR"/>
        </w:rPr>
        <w:t>en</w:t>
      </w:r>
      <w:r w:rsidR="00A27CDC">
        <w:rPr>
          <w:rFonts w:ascii="Arial" w:hAnsi="Arial" w:cs="Arial"/>
          <w:sz w:val="22"/>
          <w:lang w:val="es-CR"/>
        </w:rPr>
        <w:t xml:space="preserve"> el</w:t>
      </w:r>
      <w:r w:rsidR="000C1F43">
        <w:rPr>
          <w:rFonts w:ascii="Arial" w:hAnsi="Arial" w:cs="Arial"/>
          <w:sz w:val="22"/>
          <w:lang w:val="es-CR"/>
        </w:rPr>
        <w:t xml:space="preserve"> extranjero</w:t>
      </w:r>
      <w:r w:rsidR="00A27CDC">
        <w:rPr>
          <w:rFonts w:ascii="Arial" w:hAnsi="Arial" w:cs="Arial"/>
          <w:sz w:val="22"/>
          <w:lang w:val="es-CR"/>
        </w:rPr>
        <w:t>, deberá haber defendido su tesis para esta fecha.</w:t>
      </w:r>
      <w:bookmarkStart w:id="0" w:name="_GoBack"/>
      <w:bookmarkEnd w:id="0"/>
    </w:p>
    <w:p w14:paraId="62B368FD" w14:textId="77777777" w:rsidR="003C2322" w:rsidRDefault="003C2322">
      <w:pPr>
        <w:pStyle w:val="Standard"/>
        <w:jc w:val="both"/>
        <w:rPr>
          <w:rFonts w:ascii="Arial" w:hAnsi="Arial" w:cs="Arial"/>
          <w:sz w:val="22"/>
          <w:lang w:val="es-CR"/>
        </w:rPr>
      </w:pPr>
    </w:p>
    <w:p w14:paraId="15AEB72F" w14:textId="77777777" w:rsidR="003C2322" w:rsidRDefault="003C2322">
      <w:pPr>
        <w:pStyle w:val="Standard"/>
        <w:jc w:val="both"/>
        <w:rPr>
          <w:rFonts w:ascii="Arial" w:hAnsi="Arial" w:cs="Arial"/>
          <w:sz w:val="22"/>
          <w:lang w:val="es-CR"/>
        </w:rPr>
      </w:pPr>
    </w:p>
    <w:sectPr w:rsidR="003C2322">
      <w:footerReference w:type="default" r:id="rId7"/>
      <w:pgSz w:w="12240" w:h="15840"/>
      <w:pgMar w:top="1418" w:right="1134" w:bottom="1418"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14F5F" w14:textId="77777777" w:rsidR="00713EEC" w:rsidRDefault="00713EEC">
      <w:r>
        <w:separator/>
      </w:r>
    </w:p>
  </w:endnote>
  <w:endnote w:type="continuationSeparator" w:id="0">
    <w:p w14:paraId="126B5B89" w14:textId="77777777" w:rsidR="00713EEC" w:rsidRDefault="0071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Droid Sans Fallback">
    <w:charset w:val="00"/>
    <w:family w:val="auto"/>
    <w:pitch w:val="variable"/>
  </w:font>
  <w:font w:name="FreeSans">
    <w:altName w:val="Times New Roman"/>
    <w:charset w:val="00"/>
    <w:family w:val="auto"/>
    <w:pitch w:val="variable"/>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FE097" w14:textId="77777777" w:rsidR="00285CE5" w:rsidRDefault="00F93009">
    <w:pPr>
      <w:pStyle w:val="Piedepgina"/>
      <w:ind w:right="360"/>
    </w:pPr>
    <w:r>
      <w:rPr>
        <w:noProof/>
        <w:lang w:val="es-ES_tradnl" w:eastAsia="es-ES_tradnl"/>
      </w:rPr>
      <mc:AlternateContent>
        <mc:Choice Requires="wps">
          <w:drawing>
            <wp:anchor distT="0" distB="0" distL="114300" distR="114300" simplePos="0" relativeHeight="251659264" behindDoc="0" locked="0" layoutInCell="1" allowOverlap="1" wp14:anchorId="7FEC3149" wp14:editId="232BAFDD">
              <wp:simplePos x="0" y="0"/>
              <wp:positionH relativeFrom="page">
                <wp:posOffset>6897960</wp:posOffset>
              </wp:positionH>
              <wp:positionV relativeFrom="paragraph">
                <wp:posOffset>720</wp:posOffset>
              </wp:positionV>
              <wp:extent cx="114935" cy="290830"/>
              <wp:effectExtent l="0" t="0" r="0" b="0"/>
              <wp:wrapSquare wrapText="bothSides"/>
              <wp:docPr id="1" name="Marco1"/>
              <wp:cNvGraphicFramePr/>
              <a:graphic xmlns:a="http://schemas.openxmlformats.org/drawingml/2006/main">
                <a:graphicData uri="http://schemas.microsoft.com/office/word/2010/wordprocessingShape">
                  <wps:wsp>
                    <wps:cNvSpPr txBox="1"/>
                    <wps:spPr>
                      <a:xfrm>
                        <a:off x="0" y="0"/>
                        <a:ext cx="114935" cy="290830"/>
                      </a:xfrm>
                      <a:prstGeom prst="rect">
                        <a:avLst/>
                      </a:prstGeom>
                      <a:solidFill>
                        <a:srgbClr val="FFFFFF">
                          <a:alpha val="0"/>
                        </a:srgbClr>
                      </a:solidFill>
                      <a:ln>
                        <a:noFill/>
                        <a:prstDash/>
                      </a:ln>
                    </wps:spPr>
                    <wps:txbx>
                      <w:txbxContent>
                        <w:p w14:paraId="5E066BF4" w14:textId="77777777" w:rsidR="00285CE5" w:rsidRDefault="00F93009">
                          <w:pPr>
                            <w:pStyle w:val="Piedepgina"/>
                          </w:pPr>
                          <w:r>
                            <w:rPr>
                              <w:rStyle w:val="Nmerodepgina"/>
                            </w:rPr>
                            <w:fldChar w:fldCharType="begin"/>
                          </w:r>
                          <w:r>
                            <w:rPr>
                              <w:rStyle w:val="Nmerodepgina"/>
                            </w:rPr>
                            <w:instrText xml:space="preserve"> PAGE </w:instrText>
                          </w:r>
                          <w:r>
                            <w:rPr>
                              <w:rStyle w:val="Nmerodepgina"/>
                            </w:rPr>
                            <w:fldChar w:fldCharType="separate"/>
                          </w:r>
                          <w:r w:rsidR="00713EEC">
                            <w:rPr>
                              <w:rStyle w:val="Nmerodepgina"/>
                              <w:noProof/>
                            </w:rPr>
                            <w:t>1</w:t>
                          </w:r>
                          <w:r>
                            <w:rPr>
                              <w:rStyle w:val="Nmerodepgina"/>
                            </w:rPr>
                            <w:fldChar w:fldCharType="end"/>
                          </w:r>
                        </w:p>
                        <w:p w14:paraId="37685219" w14:textId="77777777" w:rsidR="00285CE5" w:rsidRDefault="00713EEC">
                          <w:pPr>
                            <w:pStyle w:val="Piedepgina"/>
                          </w:pPr>
                        </w:p>
                      </w:txbxContent>
                    </wps:txbx>
                    <wps:bodyPr vert="horz" wrap="none" lIns="0" tIns="0" rIns="0" bIns="0" compatLnSpc="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Marco1" o:spid="_x0000_s1026" type="#_x0000_t202" style="position:absolute;margin-left:543.15pt;margin-top:.05pt;width:4.95pt;height:22.9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" stroked="f">
              <v:fill opacity="0"/>
              <v:textbox inset="0,0,0,0">
                <w:txbxContent>
                  <w:p w:rsidR="00285CE5" w:rsidRDefault="00F9300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rsidR="00285CE5" w:rsidRDefault="00F93009">
                    <w:pPr>
                      <w:pStyle w:val="Footer"/>
                    </w:pPr>
                  </w:p>
                </w:txbxContent>
              </v:textbox>
              <w10:wrap type="square" anchorx="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714D0" w14:textId="77777777" w:rsidR="00713EEC" w:rsidRDefault="00713EEC">
      <w:r>
        <w:rPr>
          <w:color w:val="000000"/>
        </w:rPr>
        <w:separator/>
      </w:r>
    </w:p>
  </w:footnote>
  <w:footnote w:type="continuationSeparator" w:id="0">
    <w:p w14:paraId="43C350E6" w14:textId="77777777" w:rsidR="00713EEC" w:rsidRDefault="00713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4128D"/>
    <w:multiLevelType w:val="multilevel"/>
    <w:tmpl w:val="D3C02B6E"/>
    <w:styleLink w:val="WW8Num4"/>
    <w:lvl w:ilvl="0">
      <w:start w:val="1"/>
      <w:numFmt w:val="lowerLetter"/>
      <w:lvlText w:val="%1."/>
      <w:lvlJc w:val="left"/>
      <w:pPr>
        <w:ind w:left="1065" w:hanging="705"/>
      </w:pPr>
      <w:rPr>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07512A9"/>
    <w:multiLevelType w:val="multilevel"/>
    <w:tmpl w:val="472A9E8C"/>
    <w:styleLink w:val="WW8Num6"/>
    <w:lvl w:ilvl="0">
      <w:start w:val="3"/>
      <w:numFmt w:val="decimal"/>
      <w:lvlText w:val="%1."/>
      <w:lvlJc w:val="left"/>
      <w:pPr>
        <w:ind w:left="720" w:hanging="360"/>
      </w:pPr>
      <w:rPr>
        <w:rFonts w:ascii="Arial" w:hAnsi="Arial" w:cs="Arial"/>
        <w:b/>
        <w:bCs/>
        <w:sz w:val="22"/>
        <w:lang w:val="es-CR"/>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7A95E56"/>
    <w:multiLevelType w:val="multilevel"/>
    <w:tmpl w:val="961AD2C8"/>
    <w:styleLink w:val="WW8Num2"/>
    <w:lvl w:ilvl="0">
      <w:start w:val="1"/>
      <w:numFmt w:val="none"/>
      <w:pStyle w:val="Ttulo4"/>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nsid w:val="4CBE6524"/>
    <w:multiLevelType w:val="multilevel"/>
    <w:tmpl w:val="B8760BC6"/>
    <w:styleLink w:val="WW8Num5"/>
    <w:lvl w:ilvl="0">
      <w:numFmt w:val="bullet"/>
      <w:lvlText w:val="-"/>
      <w:lvlJc w:val="left"/>
      <w:pPr>
        <w:ind w:left="1065" w:hanging="705"/>
      </w:pPr>
      <w:rPr>
        <w:rFonts w:ascii="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6733567F"/>
    <w:multiLevelType w:val="multilevel"/>
    <w:tmpl w:val="0384510E"/>
    <w:styleLink w:val="WW8Num7"/>
    <w:lvl w:ilvl="0">
      <w:start w:val="2"/>
      <w:numFmt w:val="decimal"/>
      <w:lvlText w:val="%1"/>
      <w:lvlJc w:val="left"/>
      <w:pPr>
        <w:ind w:left="705" w:hanging="705"/>
      </w:pPr>
    </w:lvl>
    <w:lvl w:ilvl="1">
      <w:start w:val="5"/>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7852579"/>
    <w:multiLevelType w:val="multilevel"/>
    <w:tmpl w:val="79A42EA0"/>
    <w:styleLink w:val="WW8Num3"/>
    <w:lvl w:ilvl="0">
      <w:start w:val="1"/>
      <w:numFmt w:val="decimal"/>
      <w:lvlText w:val="%1."/>
      <w:lvlJc w:val="left"/>
      <w:pPr>
        <w:ind w:left="1065" w:hanging="705"/>
      </w:pPr>
    </w:lvl>
    <w:lvl w:ilvl="1">
      <w:numFmt w:val="none"/>
      <w:suff w:val="nothing"/>
      <w:lvlText w:val="%2"/>
      <w:lvlJc w:val="left"/>
      <w:rPr>
        <w:rFonts w:ascii="Arial" w:hAnsi="Arial" w:cs="Arial"/>
        <w:b/>
        <w:bCs/>
        <w:sz w:val="22"/>
      </w:rPr>
    </w:lvl>
    <w:lvl w:ilvl="2">
      <w:numFmt w:val="none"/>
      <w:suff w:val="nothing"/>
      <w:lvlText w:val="%3"/>
      <w:lvlJc w:val="left"/>
    </w:lvl>
    <w:lvl w:ilvl="3">
      <w:numFmt w:val="none"/>
      <w:suff w:val="nothing"/>
      <w:lvlText w:val="%4"/>
      <w:lvlJc w:val="left"/>
    </w:lvl>
    <w:lvl w:ilvl="4">
      <w:numFmt w:val="none"/>
      <w:suff w:val="nothing"/>
      <w:lvlText w:val="%5"/>
      <w:lvlJc w:val="left"/>
    </w:lvl>
    <w:lvl w:ilvl="5">
      <w:numFmt w:val="none"/>
      <w:suff w:val="nothing"/>
      <w:lvlText w:val="%6"/>
      <w:lvlJc w:val="left"/>
    </w:lvl>
    <w:lvl w:ilvl="6">
      <w:numFmt w:val="none"/>
      <w:suff w:val="nothing"/>
      <w:lvlText w:val="%7"/>
      <w:lvlJc w:val="left"/>
    </w:lvl>
    <w:lvl w:ilvl="7">
      <w:numFmt w:val="none"/>
      <w:suff w:val="nothing"/>
      <w:lvlText w:val="%8"/>
      <w:lvlJc w:val="left"/>
    </w:lvl>
    <w:lvl w:ilvl="8">
      <w:numFmt w:val="none"/>
      <w:suff w:val="nothing"/>
      <w:lvlText w:val="%9"/>
      <w:lvlJc w:val="left"/>
    </w:lvl>
  </w:abstractNum>
  <w:abstractNum w:abstractNumId="6">
    <w:nsid w:val="72C54F38"/>
    <w:multiLevelType w:val="multilevel"/>
    <w:tmpl w:val="C85C1FDE"/>
    <w:styleLink w:val="WW8Num8"/>
    <w:lvl w:ilvl="0">
      <w:start w:val="1"/>
      <w:numFmt w:val="lowerLetter"/>
      <w:lvlText w:val="%1-"/>
      <w:lvlJc w:val="left"/>
      <w:pPr>
        <w:ind w:left="360" w:hanging="360"/>
      </w:pPr>
      <w:rPr>
        <w:rFonts w:ascii="Arial" w:hAnsi="Arial" w:cs="Arial"/>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7D211CB6"/>
    <w:multiLevelType w:val="multilevel"/>
    <w:tmpl w:val="5D48EFE2"/>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7"/>
  </w:num>
  <w:num w:numId="2">
    <w:abstractNumId w:val="2"/>
  </w:num>
  <w:num w:numId="3">
    <w:abstractNumId w:val="5"/>
  </w:num>
  <w:num w:numId="4">
    <w:abstractNumId w:val="0"/>
  </w:num>
  <w:num w:numId="5">
    <w:abstractNumId w:val="3"/>
  </w:num>
  <w:num w:numId="6">
    <w:abstractNumId w:val="1"/>
  </w:num>
  <w:num w:numId="7">
    <w:abstractNumId w:val="4"/>
  </w:num>
  <w:num w:numId="8">
    <w:abstractNumId w:val="6"/>
  </w:num>
  <w:num w:numId="9">
    <w:abstractNumId w:val="5"/>
    <w:lvlOverride w:ilvl="0">
      <w:startOverride w:val="1"/>
    </w:lvlOverride>
  </w:num>
  <w:num w:numId="10">
    <w:abstractNumId w:val="6"/>
    <w:lvlOverride w:ilvl="0">
      <w:startOverride w:val="1"/>
    </w:lvlOverride>
  </w:num>
  <w:num w:numId="11">
    <w:abstractNumId w:val="0"/>
    <w:lvlOverride w:ilvl="0">
      <w:startOverride w:val="1"/>
    </w:lvlOverride>
  </w:num>
  <w:num w:numId="12">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22"/>
    <w:rsid w:val="000C1F43"/>
    <w:rsid w:val="000E7FCC"/>
    <w:rsid w:val="003C2322"/>
    <w:rsid w:val="003D10DC"/>
    <w:rsid w:val="00713EEC"/>
    <w:rsid w:val="008D0B68"/>
    <w:rsid w:val="00A27CDC"/>
    <w:rsid w:val="00AB3316"/>
    <w:rsid w:val="00BC55F3"/>
    <w:rsid w:val="00DD3B1B"/>
    <w:rsid w:val="00F930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129888D"/>
  <w15:docId w15:val="{6D5542FD-69FA-4A0E-86E7-33146698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Standard"/>
    <w:next w:val="Standard"/>
    <w:pPr>
      <w:keepNext/>
      <w:outlineLvl w:val="0"/>
    </w:pPr>
    <w:rPr>
      <w:rFonts w:ascii="Arial" w:eastAsia="Arial" w:hAnsi="Arial" w:cs="Arial"/>
      <w:sz w:val="24"/>
    </w:rPr>
  </w:style>
  <w:style w:type="paragraph" w:styleId="Ttulo2">
    <w:name w:val="heading 2"/>
    <w:basedOn w:val="Standard"/>
    <w:next w:val="Standard"/>
    <w:pPr>
      <w:keepNext/>
      <w:outlineLvl w:val="1"/>
    </w:pPr>
    <w:rPr>
      <w:rFonts w:ascii="Arial" w:eastAsia="Arial" w:hAnsi="Arial" w:cs="Arial"/>
      <w:b/>
      <w:sz w:val="22"/>
    </w:rPr>
  </w:style>
  <w:style w:type="paragraph" w:styleId="Ttulo3">
    <w:name w:val="heading 3"/>
    <w:basedOn w:val="Standard"/>
    <w:next w:val="Standard"/>
    <w:pPr>
      <w:keepNext/>
      <w:jc w:val="both"/>
      <w:outlineLvl w:val="2"/>
    </w:pPr>
    <w:rPr>
      <w:sz w:val="24"/>
      <w:lang w:val="es-CR"/>
    </w:rPr>
  </w:style>
  <w:style w:type="paragraph" w:styleId="Ttulo4">
    <w:name w:val="heading 4"/>
    <w:basedOn w:val="Standard"/>
    <w:next w:val="Standard"/>
    <w:pPr>
      <w:keepNext/>
      <w:numPr>
        <w:numId w:val="2"/>
      </w:numPr>
      <w:jc w:val="both"/>
      <w:outlineLvl w:val="3"/>
    </w:pPr>
    <w:rPr>
      <w:rFonts w:cs="Arial"/>
      <w:b/>
      <w:bCs/>
      <w:sz w:val="24"/>
      <w:szCs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sz w:val="20"/>
      <w:szCs w:val="20"/>
      <w:lang w:val="es-ES" w:bidi="ar-SA"/>
    </w:rPr>
  </w:style>
  <w:style w:type="paragraph" w:customStyle="1" w:styleId="Heading">
    <w:name w:val="Heading"/>
    <w:basedOn w:val="Standard"/>
    <w:next w:val="Textbody"/>
    <w:pPr>
      <w:jc w:val="center"/>
    </w:pPr>
    <w:rPr>
      <w:rFonts w:ascii="Arial" w:eastAsia="Arial" w:hAnsi="Arial" w:cs="Arial"/>
      <w:b/>
      <w:sz w:val="40"/>
    </w:rPr>
  </w:style>
  <w:style w:type="paragraph" w:customStyle="1" w:styleId="Textbody">
    <w:name w:val="Text body"/>
    <w:basedOn w:val="Standard"/>
    <w:rPr>
      <w:rFonts w:ascii="Arial" w:eastAsia="Arial" w:hAnsi="Arial" w:cs="Arial"/>
      <w:sz w:val="24"/>
    </w:r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Piedepgina">
    <w:name w:val="footer"/>
    <w:basedOn w:val="Standard"/>
    <w:pPr>
      <w:tabs>
        <w:tab w:val="center" w:pos="4252"/>
        <w:tab w:val="right" w:pos="8504"/>
      </w:tabs>
    </w:pPr>
  </w:style>
  <w:style w:type="paragraph" w:customStyle="1" w:styleId="Textoindependiente21">
    <w:name w:val="Texto independiente 21"/>
    <w:basedOn w:val="Standard"/>
    <w:pPr>
      <w:jc w:val="both"/>
    </w:pPr>
    <w:rPr>
      <w:rFonts w:ascii="Arial" w:eastAsia="Arial" w:hAnsi="Arial" w:cs="Arial"/>
      <w:sz w:val="24"/>
    </w:rPr>
  </w:style>
  <w:style w:type="paragraph" w:customStyle="1" w:styleId="Textoindependiente31">
    <w:name w:val="Texto independiente 31"/>
    <w:basedOn w:val="Standard"/>
    <w:rPr>
      <w:rFonts w:ascii="Arial" w:eastAsia="Arial" w:hAnsi="Arial" w:cs="Arial"/>
      <w:bCs/>
      <w:sz w:val="22"/>
    </w:rPr>
  </w:style>
  <w:style w:type="paragraph" w:customStyle="1" w:styleId="Textbodyindent">
    <w:name w:val="Text body indent"/>
    <w:basedOn w:val="Standard"/>
    <w:pPr>
      <w:ind w:left="708"/>
      <w:jc w:val="both"/>
    </w:pPr>
    <w:rPr>
      <w:rFonts w:ascii="Arial" w:eastAsia="Arial" w:hAnsi="Arial" w:cs="Arial"/>
      <w:b/>
      <w:bCs/>
      <w:sz w:val="22"/>
    </w:rPr>
  </w:style>
  <w:style w:type="paragraph" w:customStyle="1" w:styleId="Textodeglobo1">
    <w:name w:val="Texto de globo1"/>
    <w:basedOn w:val="Standard"/>
    <w:rPr>
      <w:rFonts w:ascii="Tahoma" w:eastAsia="Tahoma" w:hAnsi="Tahoma" w:cs="Tahoma"/>
      <w:sz w:val="16"/>
      <w:szCs w:val="16"/>
    </w:rPr>
  </w:style>
  <w:style w:type="paragraph" w:customStyle="1" w:styleId="Prrafodelista1">
    <w:name w:val="Párrafo de lista1"/>
    <w:basedOn w:val="Standard"/>
    <w:pPr>
      <w:ind w:left="708"/>
    </w:pPr>
  </w:style>
  <w:style w:type="paragraph" w:customStyle="1" w:styleId="Framecontents">
    <w:name w:val="Frame contents"/>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Arial" w:eastAsia="Arial" w:hAnsi="Arial" w:cs="Arial"/>
      <w:b/>
      <w:bCs/>
      <w:sz w:val="22"/>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sz w:val="22"/>
    </w:rPr>
  </w:style>
  <w:style w:type="character" w:customStyle="1" w:styleId="WW8Num5z0">
    <w:name w:val="WW8Num5z0"/>
    <w:rPr>
      <w:rFonts w:ascii="Arial" w:eastAsia="Arial" w:hAnsi="Arial" w:cs="Arial"/>
    </w:rPr>
  </w:style>
  <w:style w:type="character" w:customStyle="1" w:styleId="WW8Num6z0">
    <w:name w:val="WW8Num6z0"/>
    <w:rPr>
      <w:rFonts w:ascii="Arial" w:eastAsia="Arial" w:hAnsi="Arial" w:cs="Arial"/>
      <w:b/>
      <w:bCs/>
      <w:sz w:val="22"/>
      <w:lang w:val="es-CR"/>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Arial" w:eastAsia="Arial" w:hAnsi="Arial" w:cs="Arial"/>
      <w:sz w:val="22"/>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2z3">
    <w:name w:val="WW8Num12z3"/>
    <w:rPr>
      <w:rFonts w:ascii="Symbol" w:eastAsia="Symbol" w:hAnsi="Symbol" w:cs="Symbol"/>
    </w:rPr>
  </w:style>
  <w:style w:type="character" w:customStyle="1" w:styleId="WW8Num13z0">
    <w:name w:val="WW8Num13z0"/>
  </w:style>
  <w:style w:type="character" w:customStyle="1" w:styleId="WW8Num13z1">
    <w:name w:val="WW8Num13z1"/>
    <w:rPr>
      <w:rFonts w:ascii="Arial" w:eastAsia="Arial" w:hAnsi="Arial" w:cs="Arial"/>
      <w:b/>
      <w:bCs/>
      <w:sz w:val="22"/>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Arial" w:eastAsia="Arial" w:hAnsi="Arial" w:cs="Arial"/>
      <w:b/>
      <w:i w:val="0"/>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sz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Arial" w:eastAsia="Times New Roman" w:hAnsi="Arial" w:cs="Arial"/>
    </w:rPr>
  </w:style>
  <w:style w:type="character" w:customStyle="1" w:styleId="WW8Num24z1">
    <w:name w:val="WW8Num24z1"/>
    <w:rPr>
      <w:rFonts w:ascii="Courier New" w:eastAsia="Courier New" w:hAnsi="Courier New" w:cs="Courier New"/>
    </w:rPr>
  </w:style>
  <w:style w:type="character" w:customStyle="1" w:styleId="WW8Num24z2">
    <w:name w:val="WW8Num24z2"/>
    <w:rPr>
      <w:rFonts w:ascii="Wingdings" w:eastAsia="Wingdings" w:hAnsi="Wingdings" w:cs="Wingdings"/>
    </w:rPr>
  </w:style>
  <w:style w:type="character" w:customStyle="1" w:styleId="WW8Num24z3">
    <w:name w:val="WW8Num24z3"/>
    <w:rPr>
      <w:rFonts w:ascii="Symbol" w:eastAsia="Symbol" w:hAnsi="Symbol" w:cs="Symbol"/>
    </w:rPr>
  </w:style>
  <w:style w:type="character" w:customStyle="1" w:styleId="WW8Num25z0">
    <w:name w:val="WW8Num25z0"/>
    <w:rPr>
      <w:rFonts w:ascii="Arial" w:eastAsia="Arial" w:hAnsi="Arial" w:cs="Arial"/>
      <w:b/>
      <w:bCs/>
      <w:sz w:val="22"/>
      <w:lang w:val="es-CR"/>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b/>
      <w:i w:val="0"/>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eastAsia="Times New Roman" w:hAnsi="Symbol" w:cs="Times New Roman"/>
    </w:rPr>
  </w:style>
  <w:style w:type="character" w:customStyle="1" w:styleId="WW8Num27z1">
    <w:name w:val="WW8Num27z1"/>
    <w:rPr>
      <w:rFonts w:ascii="Courier New" w:eastAsia="Courier New" w:hAnsi="Courier New" w:cs="Courier New"/>
    </w:rPr>
  </w:style>
  <w:style w:type="character" w:customStyle="1" w:styleId="WW8Num27z2">
    <w:name w:val="WW8Num27z2"/>
    <w:rPr>
      <w:rFonts w:ascii="Wingdings" w:eastAsia="Wingdings" w:hAnsi="Wingdings" w:cs="Wingdings"/>
    </w:rPr>
  </w:style>
  <w:style w:type="character" w:customStyle="1" w:styleId="WW8Num27z3">
    <w:name w:val="WW8Num27z3"/>
    <w:rPr>
      <w:rFonts w:ascii="Symbol" w:eastAsia="Symbol" w:hAnsi="Symbol" w:cs="Symbol"/>
    </w:rPr>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Wingdings" w:eastAsia="Wingdings" w:hAnsi="Wingdings" w:cs="Wingdings"/>
    </w:rPr>
  </w:style>
  <w:style w:type="character" w:customStyle="1" w:styleId="WW8Num30z2">
    <w:name w:val="WW8Num30z2"/>
    <w:rPr>
      <w:b/>
      <w:i w:val="0"/>
    </w:rPr>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eastAsia="Courier New" w:hAnsi="Courier New" w:cs="Courier New"/>
    </w:rPr>
  </w:style>
  <w:style w:type="character" w:customStyle="1" w:styleId="WW8Num33z2">
    <w:name w:val="WW8Num33z2"/>
    <w:rPr>
      <w:rFonts w:ascii="Wingdings" w:eastAsia="Wingdings" w:hAnsi="Wingdings" w:cs="Wingdings"/>
    </w:rPr>
  </w:style>
  <w:style w:type="character" w:customStyle="1" w:styleId="WW8Num33z3">
    <w:name w:val="WW8Num33z3"/>
    <w:rPr>
      <w:rFonts w:ascii="Symbol" w:eastAsia="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Arial" w:eastAsia="Arial" w:hAnsi="Arial" w:cs="Arial"/>
      <w:sz w:val="22"/>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ascii="Times New Roman" w:eastAsia="Times New Roman" w:hAnsi="Times New Roman" w:cs="Times New Roman"/>
    </w:rPr>
  </w:style>
  <w:style w:type="character" w:customStyle="1" w:styleId="WW8Num37z1">
    <w:name w:val="WW8Num37z1"/>
    <w:rPr>
      <w:rFonts w:ascii="Courier New" w:eastAsia="Courier New" w:hAnsi="Courier New" w:cs="Courier New"/>
    </w:rPr>
  </w:style>
  <w:style w:type="character" w:customStyle="1" w:styleId="WW8Num37z2">
    <w:name w:val="WW8Num37z2"/>
    <w:rPr>
      <w:rFonts w:ascii="Wingdings" w:eastAsia="Wingdings" w:hAnsi="Wingdings" w:cs="Wingdings"/>
    </w:rPr>
  </w:style>
  <w:style w:type="character" w:customStyle="1" w:styleId="WW8Num37z3">
    <w:name w:val="WW8Num37z3"/>
    <w:rPr>
      <w:rFonts w:ascii="Symbol" w:eastAsia="Symbol" w:hAnsi="Symbol" w:cs="Symbol"/>
    </w:rPr>
  </w:style>
  <w:style w:type="character" w:customStyle="1" w:styleId="WW8Num38z0">
    <w:name w:val="WW8Num38z0"/>
    <w:rPr>
      <w:b w:val="0"/>
    </w:rPr>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Fuentedeprrafopredeter1">
    <w:name w:val="Fuente de párrafo predeter.1"/>
  </w:style>
  <w:style w:type="character" w:styleId="Nmerodepgina">
    <w:name w:val="page number"/>
    <w:basedOn w:val="Fuentedeprrafopredeter1"/>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numbering" w:customStyle="1" w:styleId="WW8Num4">
    <w:name w:val="WW8Num4"/>
    <w:basedOn w:val="Sinlista"/>
    <w:pPr>
      <w:numPr>
        <w:numId w:val="4"/>
      </w:numPr>
    </w:pPr>
  </w:style>
  <w:style w:type="numbering" w:customStyle="1" w:styleId="WW8Num5">
    <w:name w:val="WW8Num5"/>
    <w:basedOn w:val="Sinlista"/>
    <w:pPr>
      <w:numPr>
        <w:numId w:val="5"/>
      </w:numPr>
    </w:pPr>
  </w:style>
  <w:style w:type="numbering" w:customStyle="1" w:styleId="WW8Num6">
    <w:name w:val="WW8Num6"/>
    <w:basedOn w:val="Sinlista"/>
    <w:pPr>
      <w:numPr>
        <w:numId w:val="6"/>
      </w:numPr>
    </w:pPr>
  </w:style>
  <w:style w:type="numbering" w:customStyle="1" w:styleId="WW8Num7">
    <w:name w:val="WW8Num7"/>
    <w:basedOn w:val="Sinlista"/>
    <w:pPr>
      <w:numPr>
        <w:numId w:val="7"/>
      </w:numPr>
    </w:pPr>
  </w:style>
  <w:style w:type="numbering" w:customStyle="1" w:styleId="WW8Num8">
    <w:name w:val="WW8Num8"/>
    <w:basedOn w:val="Sinlist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1018</Words>
  <Characters>5603</Characters>
  <Application>Microsoft Macintosh Word</Application>
  <DocSecurity>0</DocSecurity>
  <Lines>46</Lines>
  <Paragraphs>13</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RESUMEN DE LA NORMATIVA</vt:lpstr>
      <vt:lpstr>    Octubre  2017</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LA NORMATIVA</dc:title>
  <dc:creator>sbrenes</dc:creator>
  <cp:lastModifiedBy>Usuario de Microsoft Office</cp:lastModifiedBy>
  <cp:revision>3</cp:revision>
  <cp:lastPrinted>2015-09-11T10:43:00Z</cp:lastPrinted>
  <dcterms:created xsi:type="dcterms:W3CDTF">2018-04-17T20:14:00Z</dcterms:created>
  <dcterms:modified xsi:type="dcterms:W3CDTF">2018-04-17T20:40:00Z</dcterms:modified>
</cp:coreProperties>
</file>