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B5891" w14:textId="77777777" w:rsidR="00EC48CB" w:rsidRPr="00474F7B" w:rsidRDefault="00EC48CB">
      <w:pPr>
        <w:pStyle w:val="Heading6"/>
        <w:rPr>
          <w:rFonts w:ascii="Roboto Medium" w:hAnsi="Roboto Medium"/>
          <w:b w:val="0"/>
          <w:bCs w:val="0"/>
        </w:rPr>
      </w:pPr>
      <w:r w:rsidRPr="00474F7B">
        <w:rPr>
          <w:rFonts w:ascii="Roboto Medium" w:hAnsi="Roboto Medium"/>
          <w:b w:val="0"/>
          <w:bCs w:val="0"/>
        </w:rPr>
        <w:t xml:space="preserve">YEAR </w:t>
      </w:r>
      <w:r w:rsidR="00CC70D6">
        <w:rPr>
          <w:rFonts w:ascii="Roboto Medium" w:hAnsi="Roboto Medium"/>
          <w:b w:val="0"/>
          <w:bCs w:val="0"/>
        </w:rPr>
        <w:t>_____________</w:t>
      </w:r>
    </w:p>
    <w:p w14:paraId="01F1707F" w14:textId="77777777" w:rsidR="00EC48CB" w:rsidRPr="00474F7B" w:rsidRDefault="00EC48CB">
      <w:pPr>
        <w:rPr>
          <w:rFonts w:ascii="Roboto Light" w:hAnsi="Roboto Light"/>
          <w:sz w:val="20"/>
        </w:rPr>
      </w:pPr>
      <w:r w:rsidRPr="00474F7B">
        <w:rPr>
          <w:rFonts w:ascii="Roboto Light" w:hAnsi="Roboto Light"/>
          <w:sz w:val="20"/>
        </w:rPr>
        <w:t xml:space="preserve">Record details of equipment calibration for each item that requires traceability. </w:t>
      </w:r>
      <w:r w:rsidRPr="00474F7B">
        <w:rPr>
          <w:rFonts w:ascii="Roboto Light" w:hAnsi="Roboto Light"/>
          <w:sz w:val="20"/>
        </w:rPr>
        <w:br/>
        <w:t>Use a separate sheet for each year. Record updated calibration on a new line. Date range (MM/YY to MM/YY): ______________________</w:t>
      </w:r>
    </w:p>
    <w:p w14:paraId="267565FF" w14:textId="77777777" w:rsidR="00EC48CB" w:rsidRPr="00474F7B" w:rsidRDefault="00EC48CB">
      <w:pPr>
        <w:rPr>
          <w:rFonts w:ascii="Roboto Light" w:hAnsi="Roboto Light"/>
          <w:sz w:val="20"/>
        </w:rPr>
      </w:pP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808080"/>
          <w:insideV w:val="single" w:sz="12" w:space="0" w:color="808080"/>
        </w:tblBorders>
        <w:tblLook w:val="0000" w:firstRow="0" w:lastRow="0" w:firstColumn="0" w:lastColumn="0" w:noHBand="0" w:noVBand="0"/>
      </w:tblPr>
      <w:tblGrid>
        <w:gridCol w:w="2988"/>
        <w:gridCol w:w="2160"/>
        <w:gridCol w:w="2520"/>
        <w:gridCol w:w="2340"/>
        <w:gridCol w:w="2160"/>
        <w:gridCol w:w="2160"/>
      </w:tblGrid>
      <w:tr w:rsidR="00EC48CB" w:rsidRPr="00677A03" w14:paraId="7EEDF680" w14:textId="77777777">
        <w:tc>
          <w:tcPr>
            <w:tcW w:w="2988" w:type="dxa"/>
            <w:shd w:val="clear" w:color="auto" w:fill="D9D9D9"/>
            <w:vAlign w:val="center"/>
          </w:tcPr>
          <w:p w14:paraId="00D6A16A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>Item</w:t>
            </w:r>
          </w:p>
        </w:tc>
        <w:tc>
          <w:tcPr>
            <w:tcW w:w="2160" w:type="dxa"/>
            <w:shd w:val="clear" w:color="auto" w:fill="D9D9D9"/>
          </w:tcPr>
          <w:p w14:paraId="44FB0559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>Manufacturer/</w:t>
            </w: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br/>
              <w:t>Model</w:t>
            </w:r>
          </w:p>
        </w:tc>
        <w:tc>
          <w:tcPr>
            <w:tcW w:w="2520" w:type="dxa"/>
            <w:shd w:val="clear" w:color="auto" w:fill="D9D9D9"/>
          </w:tcPr>
          <w:p w14:paraId="6D08F6C1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 xml:space="preserve">Serial Number </w:t>
            </w: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br/>
              <w:t>or Lot Number</w:t>
            </w:r>
          </w:p>
        </w:tc>
        <w:tc>
          <w:tcPr>
            <w:tcW w:w="2340" w:type="dxa"/>
            <w:shd w:val="clear" w:color="auto" w:fill="D9D9D9"/>
          </w:tcPr>
          <w:p w14:paraId="0BEF441A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 xml:space="preserve">Date Range </w:t>
            </w: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br/>
              <w:t>of Use</w:t>
            </w:r>
          </w:p>
        </w:tc>
        <w:tc>
          <w:tcPr>
            <w:tcW w:w="2160" w:type="dxa"/>
            <w:shd w:val="clear" w:color="auto" w:fill="D9D9D9"/>
          </w:tcPr>
          <w:p w14:paraId="751441D4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 xml:space="preserve">Date of </w:t>
            </w: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br/>
              <w:t>Calibration</w:t>
            </w:r>
          </w:p>
        </w:tc>
        <w:tc>
          <w:tcPr>
            <w:tcW w:w="2160" w:type="dxa"/>
            <w:shd w:val="clear" w:color="auto" w:fill="D9D9D9"/>
          </w:tcPr>
          <w:p w14:paraId="252E5E8C" w14:textId="77777777" w:rsidR="00EC48CB" w:rsidRPr="00677A03" w:rsidRDefault="00EC48CB">
            <w:pPr>
              <w:tabs>
                <w:tab w:val="right" w:pos="9360"/>
              </w:tabs>
              <w:jc w:val="center"/>
              <w:rPr>
                <w:rStyle w:val="Input"/>
                <w:rFonts w:ascii="Roboto Medium" w:hAnsi="Roboto Medium"/>
                <w:b w:val="0"/>
                <w:bCs/>
              </w:rPr>
            </w:pPr>
            <w:r w:rsidRPr="00677A03">
              <w:rPr>
                <w:rStyle w:val="Input"/>
                <w:rFonts w:ascii="Roboto Medium" w:hAnsi="Roboto Medium"/>
                <w:b w:val="0"/>
                <w:bCs/>
              </w:rPr>
              <w:t>Next Calibration Due Date</w:t>
            </w:r>
          </w:p>
        </w:tc>
      </w:tr>
      <w:tr w:rsidR="00EC48CB" w14:paraId="044EB2C8" w14:textId="77777777">
        <w:tc>
          <w:tcPr>
            <w:tcW w:w="2988" w:type="dxa"/>
          </w:tcPr>
          <w:p w14:paraId="0A167DF2" w14:textId="77777777" w:rsidR="00EC48CB" w:rsidRDefault="00EC48CB">
            <w:pPr>
              <w:tabs>
                <w:tab w:val="right" w:pos="9360"/>
              </w:tabs>
            </w:pPr>
          </w:p>
          <w:p w14:paraId="1BEA60B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098C2D7C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61B9B6F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2CAC7E5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07899D0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5DB1AD35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196C27E5" w14:textId="77777777">
        <w:tc>
          <w:tcPr>
            <w:tcW w:w="2988" w:type="dxa"/>
          </w:tcPr>
          <w:p w14:paraId="5A2D650B" w14:textId="77777777" w:rsidR="00EC48CB" w:rsidRDefault="00EC48CB">
            <w:pPr>
              <w:tabs>
                <w:tab w:val="right" w:pos="9360"/>
              </w:tabs>
            </w:pPr>
          </w:p>
          <w:p w14:paraId="1A8A2E4A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21E97D0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2AB2D29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2946B8E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92FACD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5507704D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304B4C0E" w14:textId="77777777">
        <w:tc>
          <w:tcPr>
            <w:tcW w:w="2988" w:type="dxa"/>
          </w:tcPr>
          <w:p w14:paraId="65434193" w14:textId="77777777" w:rsidR="00EC48CB" w:rsidRDefault="00EC48CB">
            <w:pPr>
              <w:tabs>
                <w:tab w:val="right" w:pos="9360"/>
              </w:tabs>
            </w:pPr>
          </w:p>
          <w:p w14:paraId="603785E2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D18150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2FEAA267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5765177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5C4320F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65404DD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2C849315" w14:textId="77777777">
        <w:tc>
          <w:tcPr>
            <w:tcW w:w="2988" w:type="dxa"/>
          </w:tcPr>
          <w:p w14:paraId="53B190A6" w14:textId="77777777" w:rsidR="00EC48CB" w:rsidRDefault="00EC48CB">
            <w:pPr>
              <w:tabs>
                <w:tab w:val="right" w:pos="9360"/>
              </w:tabs>
            </w:pPr>
          </w:p>
          <w:p w14:paraId="5E0708CB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EE9417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658062E4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095EB2AD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0F95544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848D0F1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0E6695B0" w14:textId="77777777">
        <w:tc>
          <w:tcPr>
            <w:tcW w:w="2988" w:type="dxa"/>
          </w:tcPr>
          <w:p w14:paraId="750B44D2" w14:textId="77777777" w:rsidR="00EC48CB" w:rsidRDefault="00EC48CB">
            <w:pPr>
              <w:tabs>
                <w:tab w:val="right" w:pos="9360"/>
              </w:tabs>
            </w:pPr>
          </w:p>
          <w:p w14:paraId="4C5C3555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0876E04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538630C6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5E09EBE0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3DAAE94F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60C55BFB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3A289150" w14:textId="77777777">
        <w:tc>
          <w:tcPr>
            <w:tcW w:w="2988" w:type="dxa"/>
          </w:tcPr>
          <w:p w14:paraId="10892AD3" w14:textId="77777777" w:rsidR="00EC48CB" w:rsidRDefault="00EC48CB">
            <w:pPr>
              <w:tabs>
                <w:tab w:val="right" w:pos="9360"/>
              </w:tabs>
            </w:pPr>
          </w:p>
          <w:p w14:paraId="793CA8BB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27220419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5F03F7CA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3645EFE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3410490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6FCD8307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42959992" w14:textId="77777777">
        <w:tc>
          <w:tcPr>
            <w:tcW w:w="2988" w:type="dxa"/>
          </w:tcPr>
          <w:p w14:paraId="415B87F3" w14:textId="77777777" w:rsidR="00EC48CB" w:rsidRDefault="00EC48CB">
            <w:pPr>
              <w:tabs>
                <w:tab w:val="right" w:pos="9360"/>
              </w:tabs>
            </w:pPr>
          </w:p>
          <w:p w14:paraId="6F7B3F9B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6643FE57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5981322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4C6D3D15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5CD3CB4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D9E7258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2BFA1383" w14:textId="77777777">
        <w:tc>
          <w:tcPr>
            <w:tcW w:w="2988" w:type="dxa"/>
          </w:tcPr>
          <w:p w14:paraId="00315CC5" w14:textId="77777777" w:rsidR="00EC48CB" w:rsidRDefault="00EC48CB">
            <w:pPr>
              <w:tabs>
                <w:tab w:val="right" w:pos="9360"/>
              </w:tabs>
            </w:pPr>
          </w:p>
          <w:p w14:paraId="00C0A62C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9B386BA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7744843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1A9228B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4301D56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4E262ED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127C34E4" w14:textId="77777777">
        <w:tc>
          <w:tcPr>
            <w:tcW w:w="2988" w:type="dxa"/>
          </w:tcPr>
          <w:p w14:paraId="33CB5458" w14:textId="77777777" w:rsidR="00EC48CB" w:rsidRDefault="00EC48CB">
            <w:pPr>
              <w:tabs>
                <w:tab w:val="right" w:pos="9360"/>
              </w:tabs>
            </w:pPr>
          </w:p>
          <w:p w14:paraId="1A6F7FF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28C47CC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1AAB31A2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349BC322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5699BA6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6291E7F3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25786630" w14:textId="77777777">
        <w:tc>
          <w:tcPr>
            <w:tcW w:w="2988" w:type="dxa"/>
          </w:tcPr>
          <w:p w14:paraId="4205B99D" w14:textId="77777777" w:rsidR="00EC48CB" w:rsidRDefault="00EC48CB">
            <w:pPr>
              <w:tabs>
                <w:tab w:val="right" w:pos="9360"/>
              </w:tabs>
            </w:pPr>
          </w:p>
          <w:p w14:paraId="70AE8B02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7317B6CC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6FCC9FAD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18169B86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365917E8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2F6E9EA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17EA3C4F" w14:textId="77777777">
        <w:tc>
          <w:tcPr>
            <w:tcW w:w="2988" w:type="dxa"/>
          </w:tcPr>
          <w:p w14:paraId="16F51169" w14:textId="77777777" w:rsidR="00EC48CB" w:rsidRDefault="00EC48CB">
            <w:pPr>
              <w:tabs>
                <w:tab w:val="right" w:pos="9360"/>
              </w:tabs>
            </w:pPr>
          </w:p>
          <w:p w14:paraId="52A9B80B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54066219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13EE4CB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38012CEB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20250E90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8AC5FF6" w14:textId="77777777" w:rsidR="00EC48CB" w:rsidRDefault="00EC48CB">
            <w:pPr>
              <w:tabs>
                <w:tab w:val="right" w:pos="9360"/>
              </w:tabs>
            </w:pPr>
          </w:p>
        </w:tc>
      </w:tr>
      <w:tr w:rsidR="00EC48CB" w14:paraId="479BEDBF" w14:textId="77777777">
        <w:tc>
          <w:tcPr>
            <w:tcW w:w="2988" w:type="dxa"/>
          </w:tcPr>
          <w:p w14:paraId="1018514F" w14:textId="77777777" w:rsidR="00EC48CB" w:rsidRDefault="00EC48CB">
            <w:pPr>
              <w:tabs>
                <w:tab w:val="right" w:pos="9360"/>
              </w:tabs>
            </w:pPr>
          </w:p>
          <w:p w14:paraId="0FF3F66E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1D418C51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520" w:type="dxa"/>
          </w:tcPr>
          <w:p w14:paraId="76B0B54C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340" w:type="dxa"/>
          </w:tcPr>
          <w:p w14:paraId="74281573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40CBCBE5" w14:textId="77777777" w:rsidR="00EC48CB" w:rsidRDefault="00EC48CB">
            <w:pPr>
              <w:tabs>
                <w:tab w:val="right" w:pos="9360"/>
              </w:tabs>
            </w:pPr>
          </w:p>
        </w:tc>
        <w:tc>
          <w:tcPr>
            <w:tcW w:w="2160" w:type="dxa"/>
          </w:tcPr>
          <w:p w14:paraId="6559F86A" w14:textId="77777777" w:rsidR="00EC48CB" w:rsidRDefault="00EC48CB">
            <w:pPr>
              <w:tabs>
                <w:tab w:val="right" w:pos="9360"/>
              </w:tabs>
            </w:pPr>
          </w:p>
        </w:tc>
      </w:tr>
    </w:tbl>
    <w:p w14:paraId="43FCA02A" w14:textId="77777777" w:rsidR="00EC48CB" w:rsidRDefault="00EC48CB">
      <w:pPr>
        <w:tabs>
          <w:tab w:val="right" w:pos="9360"/>
        </w:tabs>
      </w:pPr>
    </w:p>
    <w:sectPr w:rsidR="00EC48CB" w:rsidSect="004932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152" w:right="864" w:bottom="1152" w:left="864" w:header="10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E8101" w14:textId="77777777" w:rsidR="00493264" w:rsidRDefault="00493264">
      <w:r>
        <w:separator/>
      </w:r>
    </w:p>
  </w:endnote>
  <w:endnote w:type="continuationSeparator" w:id="0">
    <w:p w14:paraId="43766411" w14:textId="77777777" w:rsidR="00493264" w:rsidRDefault="0049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Roboto Medium">
    <w:altName w:val="Roboto Medium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Light">
    <w:altName w:val="Roboto Light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A6926" w14:textId="77777777" w:rsidR="00CC70D6" w:rsidRDefault="00CC7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1F5D" w14:textId="77777777" w:rsidR="00A14535" w:rsidRPr="00474F7B" w:rsidRDefault="005B178B" w:rsidP="00A14535">
    <w:pPr>
      <w:pStyle w:val="Footer"/>
      <w:pBdr>
        <w:top w:val="none" w:sz="0" w:space="0" w:color="auto"/>
      </w:pBdr>
      <w:tabs>
        <w:tab w:val="clear" w:pos="9360"/>
        <w:tab w:val="right" w:pos="14220"/>
      </w:tabs>
      <w:rPr>
        <w:rFonts w:ascii="Roboto Light" w:hAnsi="Roboto Light"/>
      </w:rPr>
    </w:pPr>
    <w:r w:rsidRPr="00474F7B">
      <w:rPr>
        <w:rFonts w:ascii="Roboto Light" w:hAnsi="Roboto Light"/>
      </w:rPr>
      <w:t>BioSpa 8</w:t>
    </w:r>
    <w:r w:rsidR="00A14535" w:rsidRPr="00474F7B">
      <w:rPr>
        <w:rFonts w:ascii="Roboto Light" w:hAnsi="Roboto Light"/>
      </w:rPr>
      <w:t xml:space="preserve"> Qualification and Maintenance Procedures</w:t>
    </w:r>
    <w:r w:rsidR="00A14535" w:rsidRPr="00474F7B">
      <w:rPr>
        <w:rFonts w:ascii="Roboto Light" w:hAnsi="Roboto Light"/>
      </w:rPr>
      <w:tab/>
      <w:t>1</w:t>
    </w:r>
    <w:r w:rsidRPr="00474F7B">
      <w:rPr>
        <w:rFonts w:ascii="Roboto Light" w:hAnsi="Roboto Light"/>
      </w:rPr>
      <w:t>41</w:t>
    </w:r>
    <w:r w:rsidR="00A14535" w:rsidRPr="00474F7B">
      <w:rPr>
        <w:rFonts w:ascii="Roboto Light" w:hAnsi="Roboto Light"/>
      </w:rPr>
      <w:t>10</w:t>
    </w:r>
    <w:r w:rsidRPr="00474F7B">
      <w:rPr>
        <w:rFonts w:ascii="Roboto Light" w:hAnsi="Roboto Light"/>
      </w:rPr>
      <w:t>18</w:t>
    </w:r>
    <w:r w:rsidR="00A14535" w:rsidRPr="00474F7B">
      <w:rPr>
        <w:rFonts w:ascii="Roboto Light" w:hAnsi="Roboto Light"/>
      </w:rPr>
      <w:t xml:space="preserve"> Rev</w:t>
    </w:r>
    <w:r w:rsidRPr="00474F7B">
      <w:rPr>
        <w:rFonts w:ascii="Roboto Light" w:hAnsi="Roboto Light"/>
      </w:rPr>
      <w:t xml:space="preserve"> </w:t>
    </w:r>
    <w:r w:rsidR="00CC70D6">
      <w:rPr>
        <w:rFonts w:ascii="Roboto Light" w:hAnsi="Roboto Light"/>
      </w:rPr>
      <w:t>E</w:t>
    </w:r>
  </w:p>
  <w:p w14:paraId="104A1099" w14:textId="4DBDA05A" w:rsidR="00A14535" w:rsidRPr="00474F7B" w:rsidRDefault="00474F7B" w:rsidP="00A14535">
    <w:pPr>
      <w:pStyle w:val="Footer"/>
      <w:pBdr>
        <w:top w:val="none" w:sz="0" w:space="0" w:color="auto"/>
      </w:pBdr>
      <w:tabs>
        <w:tab w:val="clear" w:pos="9360"/>
        <w:tab w:val="right" w:pos="14220"/>
      </w:tabs>
      <w:rPr>
        <w:rFonts w:ascii="Roboto Light" w:hAnsi="Roboto Light"/>
      </w:rPr>
    </w:pPr>
    <w:r>
      <w:rPr>
        <w:rFonts w:ascii="Roboto Light" w:hAnsi="Roboto Light"/>
      </w:rPr>
      <w:t>Agilent Technologies</w:t>
    </w:r>
    <w:r w:rsidR="00A14535" w:rsidRPr="00474F7B">
      <w:rPr>
        <w:rFonts w:ascii="Roboto Light" w:hAnsi="Roboto Light"/>
      </w:rPr>
      <w:t>, Inc.</w:t>
    </w:r>
    <w:r w:rsidR="00A14535" w:rsidRPr="00474F7B">
      <w:rPr>
        <w:rFonts w:ascii="Roboto Light" w:hAnsi="Roboto Light"/>
      </w:rPr>
      <w:tab/>
    </w:r>
    <w:r w:rsidR="00A14535" w:rsidRPr="00474F7B">
      <w:rPr>
        <w:rFonts w:ascii="Roboto Light" w:hAnsi="Roboto Light"/>
      </w:rPr>
      <w:fldChar w:fldCharType="begin"/>
    </w:r>
    <w:r w:rsidR="00A14535" w:rsidRPr="00474F7B">
      <w:rPr>
        <w:rFonts w:ascii="Roboto Light" w:hAnsi="Roboto Light"/>
      </w:rPr>
      <w:instrText xml:space="preserve"> STYLEREF  "Heading 6"  \* MERGEFORMAT </w:instrText>
    </w:r>
    <w:r w:rsidR="00A14535" w:rsidRPr="00474F7B">
      <w:rPr>
        <w:rFonts w:ascii="Roboto Light" w:hAnsi="Roboto Light"/>
      </w:rPr>
      <w:fldChar w:fldCharType="separate"/>
    </w:r>
    <w:r w:rsidR="00913B4F">
      <w:rPr>
        <w:rFonts w:ascii="Roboto Light" w:hAnsi="Roboto Light"/>
        <w:noProof/>
      </w:rPr>
      <w:t>YEAR _____________</w:t>
    </w:r>
    <w:r w:rsidR="00A14535" w:rsidRPr="00474F7B">
      <w:rPr>
        <w:rFonts w:ascii="Roboto Light" w:hAnsi="Roboto Ligh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993E0" w14:textId="77777777" w:rsidR="00CC70D6" w:rsidRDefault="00CC7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792F56" w14:textId="77777777" w:rsidR="00493264" w:rsidRDefault="00493264">
      <w:r>
        <w:separator/>
      </w:r>
    </w:p>
  </w:footnote>
  <w:footnote w:type="continuationSeparator" w:id="0">
    <w:p w14:paraId="0FEB94CF" w14:textId="77777777" w:rsidR="00493264" w:rsidRDefault="00493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0EBEB" w14:textId="77777777" w:rsidR="00CC70D6" w:rsidRDefault="00CC70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F15B9" w14:textId="77777777" w:rsidR="00A14535" w:rsidRPr="00474F7B" w:rsidRDefault="00A14535" w:rsidP="00A14535">
    <w:pPr>
      <w:tabs>
        <w:tab w:val="right" w:pos="9360"/>
      </w:tabs>
      <w:jc w:val="center"/>
      <w:rPr>
        <w:rFonts w:ascii="Roboto Medium" w:hAnsi="Roboto Medium"/>
        <w:sz w:val="24"/>
      </w:rPr>
    </w:pPr>
    <w:r w:rsidRPr="00474F7B">
      <w:rPr>
        <w:rFonts w:ascii="Roboto Medium" w:hAnsi="Roboto Medium"/>
        <w:sz w:val="24"/>
      </w:rPr>
      <w:t xml:space="preserve">Traceability Logbook for </w:t>
    </w:r>
    <w:r w:rsidR="005B178B" w:rsidRPr="00474F7B">
      <w:rPr>
        <w:rFonts w:ascii="Roboto Medium" w:hAnsi="Roboto Medium"/>
        <w:sz w:val="24"/>
      </w:rPr>
      <w:t>BioSpa 8</w:t>
    </w:r>
    <w:r w:rsidRPr="00474F7B">
      <w:rPr>
        <w:rFonts w:ascii="Roboto Medium" w:hAnsi="Roboto Medium"/>
        <w:sz w:val="24"/>
      </w:rPr>
      <w:t xml:space="preserve"> Model/Serial #: ___________________________ </w:t>
    </w:r>
  </w:p>
  <w:p w14:paraId="53D14547" w14:textId="77777777" w:rsidR="00A46C3D" w:rsidRDefault="00A46C3D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E82B5" w14:textId="77777777" w:rsidR="00CC70D6" w:rsidRDefault="00CC70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DD8E2234"/>
    <w:lvl w:ilvl="0">
      <w:start w:val="1"/>
      <w:numFmt w:val="bullet"/>
      <w:pStyle w:val="ListBullet4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6C7C732C"/>
    <w:lvl w:ilvl="0">
      <w:start w:val="1"/>
      <w:numFmt w:val="bullet"/>
      <w:pStyle w:val="ListBullet3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CE3A31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40D23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B7572"/>
    <w:multiLevelType w:val="hybridMultilevel"/>
    <w:tmpl w:val="F45631AA"/>
    <w:lvl w:ilvl="0" w:tplc="FFFFFFFF">
      <w:start w:val="1"/>
      <w:numFmt w:val="bullet"/>
      <w:pStyle w:val="ListArrow3"/>
      <w:lvlText w:val=""/>
      <w:lvlJc w:val="left"/>
      <w:pPr>
        <w:tabs>
          <w:tab w:val="num" w:pos="2232"/>
        </w:tabs>
        <w:ind w:left="2232" w:hanging="432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7A608E"/>
    <w:multiLevelType w:val="hybridMultilevel"/>
    <w:tmpl w:val="D0141832"/>
    <w:lvl w:ilvl="0" w:tplc="6A523A4C">
      <w:start w:val="1"/>
      <w:numFmt w:val="bullet"/>
      <w:pStyle w:val="Bullet2"/>
      <w:lvlText w:val="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052C14"/>
    <w:multiLevelType w:val="hybridMultilevel"/>
    <w:tmpl w:val="61DC9EE6"/>
    <w:lvl w:ilvl="0" w:tplc="8600515A">
      <w:start w:val="1"/>
      <w:numFmt w:val="bullet"/>
      <w:pStyle w:val="ListArrow4"/>
      <w:lvlText w:val="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75A0F"/>
    <w:multiLevelType w:val="hybridMultilevel"/>
    <w:tmpl w:val="815081F2"/>
    <w:lvl w:ilvl="0" w:tplc="087A981C">
      <w:start w:val="1"/>
      <w:numFmt w:val="bullet"/>
      <w:pStyle w:val="Bullet1"/>
      <w:lvlText w:val="◙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A7B15"/>
    <w:multiLevelType w:val="hybridMultilevel"/>
    <w:tmpl w:val="6C685B4E"/>
    <w:lvl w:ilvl="0" w:tplc="0ED2DC26">
      <w:start w:val="1"/>
      <w:numFmt w:val="bullet"/>
      <w:pStyle w:val="Bullet150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93284"/>
    <w:multiLevelType w:val="hybridMultilevel"/>
    <w:tmpl w:val="622468C0"/>
    <w:lvl w:ilvl="0" w:tplc="9D1CA5E0">
      <w:start w:val="1"/>
      <w:numFmt w:val="bullet"/>
      <w:pStyle w:val="ListBullet5"/>
      <w:lvlText w:val="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  <w:color w:val="auto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96101"/>
    <w:multiLevelType w:val="hybridMultilevel"/>
    <w:tmpl w:val="08F29250"/>
    <w:lvl w:ilvl="0" w:tplc="7D7A55BC">
      <w:start w:val="1"/>
      <w:numFmt w:val="bullet"/>
      <w:pStyle w:val="Bullet125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F2B22"/>
    <w:multiLevelType w:val="hybridMultilevel"/>
    <w:tmpl w:val="E37491FE"/>
    <w:lvl w:ilvl="0" w:tplc="8522D3BC">
      <w:start w:val="1"/>
      <w:numFmt w:val="bullet"/>
      <w:pStyle w:val="Bullet02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71A04"/>
    <w:multiLevelType w:val="multilevel"/>
    <w:tmpl w:val="FCD4D3D4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1">
      <w:start w:val="1"/>
      <w:numFmt w:val="decimal"/>
      <w:pStyle w:val="ListNumber2"/>
      <w:lvlText w:val="%2."/>
      <w:lvlJc w:val="center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decimal"/>
      <w:pStyle w:val="ListNumber3"/>
      <w:lvlText w:val="%3.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pStyle w:val="ListNumber4"/>
      <w:lvlText w:val="%4"/>
      <w:lvlJc w:val="center"/>
      <w:pPr>
        <w:tabs>
          <w:tab w:val="num" w:pos="2160"/>
        </w:tabs>
        <w:ind w:left="2160" w:hanging="360"/>
      </w:pPr>
      <w:rPr>
        <w:rFonts w:ascii="Verdana" w:hAnsi="Verdana" w:hint="default"/>
        <w:sz w:val="20"/>
      </w:rPr>
    </w:lvl>
    <w:lvl w:ilvl="4">
      <w:start w:val="1"/>
      <w:numFmt w:val="decimal"/>
      <w:pStyle w:val="ListNumber5"/>
      <w:lvlText w:val="%5"/>
      <w:lvlJc w:val="center"/>
      <w:pPr>
        <w:tabs>
          <w:tab w:val="num" w:pos="2520"/>
        </w:tabs>
        <w:ind w:left="252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75306E0"/>
    <w:multiLevelType w:val="hybridMultilevel"/>
    <w:tmpl w:val="C3EAA426"/>
    <w:lvl w:ilvl="0" w:tplc="FA8A3004">
      <w:start w:val="1"/>
      <w:numFmt w:val="decimal"/>
      <w:pStyle w:val="ListNumber"/>
      <w:lvlText w:val="%1."/>
      <w:lvlJc w:val="center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4EAE38C8"/>
    <w:multiLevelType w:val="hybridMultilevel"/>
    <w:tmpl w:val="1E7CEB38"/>
    <w:lvl w:ilvl="0" w:tplc="0CAEF38A">
      <w:start w:val="1"/>
      <w:numFmt w:val="bullet"/>
      <w:pStyle w:val="Note2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  <w:color w:val="333333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A3866"/>
    <w:multiLevelType w:val="hybridMultilevel"/>
    <w:tmpl w:val="C49AF0FC"/>
    <w:lvl w:ilvl="0" w:tplc="6D5A7FEA">
      <w:start w:val="1"/>
      <w:numFmt w:val="bullet"/>
      <w:pStyle w:val="Bullet05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D57DC"/>
    <w:multiLevelType w:val="hybridMultilevel"/>
    <w:tmpl w:val="C178C064"/>
    <w:lvl w:ilvl="0" w:tplc="48544D16">
      <w:start w:val="1"/>
      <w:numFmt w:val="bullet"/>
      <w:pStyle w:val="ChecktheChecklist"/>
      <w:lvlText w:val=""/>
      <w:lvlJc w:val="left"/>
      <w:pPr>
        <w:tabs>
          <w:tab w:val="num" w:pos="2520"/>
        </w:tabs>
        <w:ind w:left="230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68844AC"/>
    <w:multiLevelType w:val="hybridMultilevel"/>
    <w:tmpl w:val="8550B9D4"/>
    <w:lvl w:ilvl="0" w:tplc="12FE175E">
      <w:start w:val="1"/>
      <w:numFmt w:val="bullet"/>
      <w:pStyle w:val="Note3"/>
      <w:lvlText w:val=""/>
      <w:lvlJc w:val="left"/>
      <w:pPr>
        <w:tabs>
          <w:tab w:val="num" w:pos="2520"/>
        </w:tabs>
        <w:ind w:left="2160" w:hanging="360"/>
      </w:pPr>
      <w:rPr>
        <w:rFonts w:ascii="Wingdings" w:hAnsi="Wingdings" w:cs="Times New Roman" w:hint="default"/>
        <w:color w:val="333333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4A1DD9"/>
    <w:multiLevelType w:val="hybridMultilevel"/>
    <w:tmpl w:val="64966DF6"/>
    <w:lvl w:ilvl="0" w:tplc="CE4CF3A0">
      <w:start w:val="1"/>
      <w:numFmt w:val="bullet"/>
      <w:pStyle w:val="Bullet075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431CE"/>
    <w:multiLevelType w:val="hybridMultilevel"/>
    <w:tmpl w:val="DDA81D68"/>
    <w:lvl w:ilvl="0" w:tplc="0409000F">
      <w:start w:val="1"/>
      <w:numFmt w:val="bullet"/>
      <w:pStyle w:val="ListArrow"/>
      <w:lvlText w:val=""/>
      <w:lvlJc w:val="left"/>
      <w:pPr>
        <w:tabs>
          <w:tab w:val="num" w:pos="1584"/>
        </w:tabs>
        <w:ind w:left="1584" w:hanging="432"/>
      </w:pPr>
      <w:rPr>
        <w:rFonts w:ascii="Wingdings" w:hAnsi="Wingdings" w:hint="default"/>
        <w:sz w:val="22"/>
      </w:rPr>
    </w:lvl>
    <w:lvl w:ilvl="1" w:tplc="176CE1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2EA8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DD6708"/>
    <w:multiLevelType w:val="hybridMultilevel"/>
    <w:tmpl w:val="CAFCC234"/>
    <w:lvl w:ilvl="0" w:tplc="03AC5936">
      <w:start w:val="1"/>
      <w:numFmt w:val="bullet"/>
      <w:pStyle w:val="ListArrow2"/>
      <w:lvlText w:val="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3921077">
    <w:abstractNumId w:val="11"/>
  </w:num>
  <w:num w:numId="2" w16cid:durableId="1529484435">
    <w:abstractNumId w:val="15"/>
  </w:num>
  <w:num w:numId="3" w16cid:durableId="156002119">
    <w:abstractNumId w:val="18"/>
  </w:num>
  <w:num w:numId="4" w16cid:durableId="1671903930">
    <w:abstractNumId w:val="7"/>
  </w:num>
  <w:num w:numId="5" w16cid:durableId="985939206">
    <w:abstractNumId w:val="10"/>
  </w:num>
  <w:num w:numId="6" w16cid:durableId="1423382074">
    <w:abstractNumId w:val="8"/>
  </w:num>
  <w:num w:numId="7" w16cid:durableId="1400130410">
    <w:abstractNumId w:val="5"/>
  </w:num>
  <w:num w:numId="8" w16cid:durableId="1543901889">
    <w:abstractNumId w:val="12"/>
  </w:num>
  <w:num w:numId="9" w16cid:durableId="389231788">
    <w:abstractNumId w:val="3"/>
  </w:num>
  <w:num w:numId="10" w16cid:durableId="1585601668">
    <w:abstractNumId w:val="2"/>
  </w:num>
  <w:num w:numId="11" w16cid:durableId="142889016">
    <w:abstractNumId w:val="1"/>
  </w:num>
  <w:num w:numId="12" w16cid:durableId="852963218">
    <w:abstractNumId w:val="0"/>
  </w:num>
  <w:num w:numId="13" w16cid:durableId="760372428">
    <w:abstractNumId w:val="20"/>
  </w:num>
  <w:num w:numId="14" w16cid:durableId="1462845456">
    <w:abstractNumId w:val="19"/>
  </w:num>
  <w:num w:numId="15" w16cid:durableId="1843159415">
    <w:abstractNumId w:val="4"/>
  </w:num>
  <w:num w:numId="16" w16cid:durableId="1300957791">
    <w:abstractNumId w:val="6"/>
  </w:num>
  <w:num w:numId="17" w16cid:durableId="2101025766">
    <w:abstractNumId w:val="16"/>
  </w:num>
  <w:num w:numId="18" w16cid:durableId="2123524425">
    <w:abstractNumId w:val="9"/>
  </w:num>
  <w:num w:numId="19" w16cid:durableId="1518928733">
    <w:abstractNumId w:val="13"/>
  </w:num>
  <w:num w:numId="20" w16cid:durableId="664938853">
    <w:abstractNumId w:val="14"/>
  </w:num>
  <w:num w:numId="21" w16cid:durableId="103581568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E79"/>
    <w:rsid w:val="0000421B"/>
    <w:rsid w:val="00006985"/>
    <w:rsid w:val="00067B34"/>
    <w:rsid w:val="00100FF2"/>
    <w:rsid w:val="00122DA7"/>
    <w:rsid w:val="00131D7F"/>
    <w:rsid w:val="0015298B"/>
    <w:rsid w:val="00182D37"/>
    <w:rsid w:val="001A133A"/>
    <w:rsid w:val="00224F16"/>
    <w:rsid w:val="0026474B"/>
    <w:rsid w:val="002B77CA"/>
    <w:rsid w:val="002C072E"/>
    <w:rsid w:val="002E0E79"/>
    <w:rsid w:val="00343D3C"/>
    <w:rsid w:val="003626A9"/>
    <w:rsid w:val="003A1C2D"/>
    <w:rsid w:val="003C416D"/>
    <w:rsid w:val="003C7B0C"/>
    <w:rsid w:val="003F5D21"/>
    <w:rsid w:val="003F64EE"/>
    <w:rsid w:val="00474F7B"/>
    <w:rsid w:val="00477035"/>
    <w:rsid w:val="00483E2E"/>
    <w:rsid w:val="00493264"/>
    <w:rsid w:val="004E365D"/>
    <w:rsid w:val="00536153"/>
    <w:rsid w:val="005461D8"/>
    <w:rsid w:val="0055618A"/>
    <w:rsid w:val="005B178B"/>
    <w:rsid w:val="005C389C"/>
    <w:rsid w:val="0063642C"/>
    <w:rsid w:val="00655D0E"/>
    <w:rsid w:val="00677A03"/>
    <w:rsid w:val="00696ED7"/>
    <w:rsid w:val="0072509D"/>
    <w:rsid w:val="007B6B39"/>
    <w:rsid w:val="007B6EA5"/>
    <w:rsid w:val="00822841"/>
    <w:rsid w:val="0082399E"/>
    <w:rsid w:val="00835A8A"/>
    <w:rsid w:val="00851C44"/>
    <w:rsid w:val="008570F3"/>
    <w:rsid w:val="008613D6"/>
    <w:rsid w:val="00895617"/>
    <w:rsid w:val="008B7440"/>
    <w:rsid w:val="008B791C"/>
    <w:rsid w:val="008D7070"/>
    <w:rsid w:val="008D76FC"/>
    <w:rsid w:val="008F3320"/>
    <w:rsid w:val="008F3A38"/>
    <w:rsid w:val="00913B4F"/>
    <w:rsid w:val="009539BC"/>
    <w:rsid w:val="00956FC8"/>
    <w:rsid w:val="00A05F48"/>
    <w:rsid w:val="00A10971"/>
    <w:rsid w:val="00A11492"/>
    <w:rsid w:val="00A14535"/>
    <w:rsid w:val="00A24FF5"/>
    <w:rsid w:val="00A46C3D"/>
    <w:rsid w:val="00AA5AF4"/>
    <w:rsid w:val="00AD7524"/>
    <w:rsid w:val="00B52B12"/>
    <w:rsid w:val="00B64158"/>
    <w:rsid w:val="00B74EE1"/>
    <w:rsid w:val="00BA5E4A"/>
    <w:rsid w:val="00BB1E89"/>
    <w:rsid w:val="00BF7FC1"/>
    <w:rsid w:val="00C750FD"/>
    <w:rsid w:val="00C94859"/>
    <w:rsid w:val="00CA2D4F"/>
    <w:rsid w:val="00CC70D6"/>
    <w:rsid w:val="00CD5670"/>
    <w:rsid w:val="00CF0AF6"/>
    <w:rsid w:val="00CF7A10"/>
    <w:rsid w:val="00D25232"/>
    <w:rsid w:val="00DB27C7"/>
    <w:rsid w:val="00E10F24"/>
    <w:rsid w:val="00E13509"/>
    <w:rsid w:val="00EA1609"/>
    <w:rsid w:val="00EB2A8C"/>
    <w:rsid w:val="00EB6ECF"/>
    <w:rsid w:val="00EC48CB"/>
    <w:rsid w:val="00ED6D20"/>
    <w:rsid w:val="00F4064A"/>
    <w:rsid w:val="00F45A50"/>
    <w:rsid w:val="00FE1368"/>
    <w:rsid w:val="00FF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5B25F"/>
  <w15:chartTrackingRefBased/>
  <w15:docId w15:val="{1704B56A-46F3-453C-BD2E-00151E95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 Antiqua" w:hAnsi="Book Antiqua"/>
      <w:sz w:val="22"/>
      <w:szCs w:val="24"/>
    </w:rPr>
  </w:style>
  <w:style w:type="paragraph" w:styleId="Heading1">
    <w:name w:val="heading 1"/>
    <w:next w:val="Introtext"/>
    <w:autoRedefine/>
    <w:qFormat/>
    <w:pPr>
      <w:keepNext/>
      <w:pBdr>
        <w:left w:val="single" w:sz="24" w:space="4" w:color="auto"/>
      </w:pBdr>
      <w:overflowPunct w:val="0"/>
      <w:autoSpaceDE w:val="0"/>
      <w:autoSpaceDN w:val="0"/>
      <w:adjustRightInd w:val="0"/>
      <w:spacing w:before="480" w:after="880"/>
      <w:ind w:left="432"/>
      <w:textAlignment w:val="baseline"/>
      <w:outlineLvl w:val="0"/>
    </w:pPr>
    <w:rPr>
      <w:rFonts w:ascii="Verdana" w:hAnsi="Verdana"/>
      <w:b/>
      <w:noProof/>
      <w:sz w:val="60"/>
    </w:rPr>
  </w:style>
  <w:style w:type="paragraph" w:styleId="Heading2">
    <w:name w:val="heading 2"/>
    <w:next w:val="Normal"/>
    <w:qFormat/>
    <w:pPr>
      <w:keepNext/>
      <w:pageBreakBefore/>
      <w:pBdr>
        <w:top w:val="single" w:sz="12" w:space="1" w:color="auto"/>
      </w:pBdr>
      <w:overflowPunct w:val="0"/>
      <w:autoSpaceDE w:val="0"/>
      <w:autoSpaceDN w:val="0"/>
      <w:adjustRightInd w:val="0"/>
      <w:spacing w:before="240" w:after="360"/>
      <w:textAlignment w:val="baseline"/>
      <w:outlineLvl w:val="1"/>
    </w:pPr>
    <w:rPr>
      <w:rFonts w:ascii="Verdana" w:hAnsi="Verdana"/>
      <w:b/>
      <w:sz w:val="32"/>
    </w:rPr>
  </w:style>
  <w:style w:type="paragraph" w:styleId="Heading3">
    <w:name w:val="heading 3"/>
    <w:next w:val="BodyTextIndent3"/>
    <w:qFormat/>
    <w:pPr>
      <w:keepNext/>
      <w:spacing w:before="240" w:after="240"/>
      <w:ind w:left="360"/>
      <w:outlineLvl w:val="2"/>
    </w:pPr>
    <w:rPr>
      <w:rFonts w:ascii="Verdana" w:hAnsi="Verdana" w:cs="Arial"/>
      <w:b/>
      <w:bCs/>
      <w:sz w:val="24"/>
    </w:rPr>
  </w:style>
  <w:style w:type="paragraph" w:styleId="Heading4">
    <w:name w:val="heading 4"/>
    <w:next w:val="BodyTextIndent4"/>
    <w:qFormat/>
    <w:pPr>
      <w:keepNext/>
      <w:spacing w:before="240" w:after="120"/>
      <w:ind w:left="720"/>
      <w:outlineLvl w:val="3"/>
    </w:pPr>
    <w:rPr>
      <w:rFonts w:ascii="Verdana" w:hAnsi="Verdana"/>
      <w:b/>
      <w:bCs/>
      <w:i/>
      <w:sz w:val="24"/>
      <w:szCs w:val="28"/>
    </w:rPr>
  </w:style>
  <w:style w:type="paragraph" w:styleId="Heading5">
    <w:name w:val="heading 5"/>
    <w:basedOn w:val="Normal"/>
    <w:next w:val="BodyTextIndent5"/>
    <w:qFormat/>
    <w:pPr>
      <w:spacing w:before="240" w:after="60"/>
      <w:ind w:left="720"/>
      <w:outlineLvl w:val="4"/>
    </w:pPr>
    <w:rPr>
      <w:rFonts w:ascii="Verdana" w:hAnsi="Verdan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60" w:after="60"/>
      <w:outlineLvl w:val="5"/>
    </w:pPr>
    <w:rPr>
      <w:rFonts w:ascii="Verdana" w:hAnsi="Verdana"/>
      <w:b/>
      <w:bCs/>
      <w:szCs w:val="22"/>
    </w:rPr>
  </w:style>
  <w:style w:type="paragraph" w:styleId="Heading7">
    <w:name w:val="heading 7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240" w:after="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autoRedefine/>
    <w:qFormat/>
    <w:pPr>
      <w:pBdr>
        <w:top w:val="single" w:sz="24" w:space="1" w:color="auto"/>
      </w:pBdr>
      <w:spacing w:before="120" w:after="360"/>
      <w:jc w:val="right"/>
      <w:outlineLvl w:val="8"/>
    </w:pPr>
    <w:rPr>
      <w:rFonts w:ascii="Arial" w:hAnsi="Arial"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text">
    <w:name w:val="Introtext"/>
    <w:basedOn w:val="Normal"/>
    <w:next w:val="ChapTOC"/>
    <w:pPr>
      <w:overflowPunct w:val="0"/>
      <w:autoSpaceDE w:val="0"/>
      <w:autoSpaceDN w:val="0"/>
      <w:adjustRightInd w:val="0"/>
      <w:spacing w:before="1200" w:after="480"/>
      <w:ind w:left="1080" w:right="720"/>
      <w:textAlignment w:val="baseline"/>
    </w:pPr>
    <w:rPr>
      <w:rFonts w:ascii="Verdana" w:hAnsi="Verdana"/>
      <w:szCs w:val="20"/>
    </w:rPr>
  </w:style>
  <w:style w:type="paragraph" w:customStyle="1" w:styleId="ChapTOC">
    <w:name w:val="Chap_TOC"/>
    <w:basedOn w:val="List"/>
    <w:pPr>
      <w:pBdr>
        <w:top w:val="single" w:sz="12" w:space="5" w:color="000000"/>
        <w:bottom w:val="single" w:sz="12" w:space="5" w:color="000000"/>
      </w:pBdr>
      <w:tabs>
        <w:tab w:val="left" w:pos="1080"/>
        <w:tab w:val="left" w:leader="dot" w:pos="8208"/>
      </w:tabs>
      <w:overflowPunct w:val="0"/>
      <w:autoSpaceDE w:val="0"/>
      <w:autoSpaceDN w:val="0"/>
      <w:adjustRightInd w:val="0"/>
      <w:ind w:left="1080" w:right="720"/>
      <w:textAlignment w:val="baseline"/>
    </w:pPr>
    <w:rPr>
      <w:rFonts w:ascii="Verdana" w:hAnsi="Verdana"/>
      <w:szCs w:val="20"/>
    </w:rPr>
  </w:style>
  <w:style w:type="paragraph" w:styleId="List">
    <w:name w:val="List"/>
    <w:basedOn w:val="Normal"/>
    <w:pPr>
      <w:ind w:left="360" w:hanging="360"/>
    </w:pPr>
  </w:style>
  <w:style w:type="paragraph" w:styleId="BodyTextIndent3">
    <w:name w:val="Body Text Indent 3"/>
    <w:basedOn w:val="Normal"/>
    <w:pPr>
      <w:overflowPunct w:val="0"/>
      <w:autoSpaceDE w:val="0"/>
      <w:autoSpaceDN w:val="0"/>
      <w:adjustRightInd w:val="0"/>
      <w:spacing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customStyle="1" w:styleId="BodyTextIndent4">
    <w:name w:val="Body Text Indent 4"/>
    <w:basedOn w:val="BodyTextIndent3"/>
    <w:pPr>
      <w:ind w:left="1440"/>
    </w:pPr>
  </w:style>
  <w:style w:type="paragraph" w:customStyle="1" w:styleId="BodyTextIndent5">
    <w:name w:val="Body Text Indent 5"/>
    <w:basedOn w:val="BodyTextIndent4"/>
    <w:pPr>
      <w:ind w:left="1800"/>
    </w:pPr>
  </w:style>
  <w:style w:type="paragraph" w:customStyle="1" w:styleId="DocumentLabel">
    <w:name w:val="Document Label"/>
    <w:basedOn w:val="Normal"/>
    <w:pPr>
      <w:keepNext/>
      <w:keepLines/>
      <w:spacing w:before="240" w:after="360"/>
    </w:pPr>
    <w:rPr>
      <w:b/>
      <w:kern w:val="28"/>
      <w:sz w:val="36"/>
    </w:rPr>
  </w:style>
  <w:style w:type="paragraph" w:customStyle="1" w:styleId="ReturnAddress">
    <w:name w:val="Return Address"/>
    <w:basedOn w:val="Normal"/>
    <w:pPr>
      <w:keepLines/>
      <w:ind w:right="4320"/>
    </w:pPr>
    <w:rPr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erdana" w:hAnsi="Verdana"/>
      <w:sz w:val="18"/>
    </w:rPr>
  </w:style>
  <w:style w:type="paragraph" w:styleId="Footer">
    <w:name w:val="footer"/>
    <w:basedOn w:val="Normal"/>
    <w:pPr>
      <w:pBdr>
        <w:top w:val="single" w:sz="2" w:space="2" w:color="000000"/>
      </w:pBdr>
      <w:tabs>
        <w:tab w:val="right" w:pos="9360"/>
      </w:tabs>
    </w:pPr>
    <w:rPr>
      <w:rFonts w:ascii="Verdana" w:hAnsi="Verdana"/>
      <w:bCs/>
      <w:sz w:val="18"/>
    </w:rPr>
  </w:style>
  <w:style w:type="character" w:styleId="PageNumber">
    <w:name w:val="page number"/>
    <w:rPr>
      <w:rFonts w:ascii="Verdana" w:hAnsi="Verdana"/>
      <w:b/>
      <w:sz w:val="22"/>
    </w:rPr>
  </w:style>
  <w:style w:type="paragraph" w:styleId="NormalIndent">
    <w:name w:val="Normal Indent"/>
    <w:basedOn w:val="Normal"/>
    <w:pPr>
      <w:ind w:left="720"/>
    </w:pPr>
  </w:style>
  <w:style w:type="paragraph" w:styleId="BodyTextIndent2">
    <w:name w:val="Body Text Indent 2"/>
    <w:basedOn w:val="BodyText"/>
    <w:pPr>
      <w:ind w:left="864"/>
    </w:p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spacing w:after="120"/>
      <w:ind w:left="504"/>
      <w:textAlignment w:val="baseline"/>
    </w:pPr>
    <w:rPr>
      <w:szCs w:val="20"/>
    </w:rPr>
  </w:style>
  <w:style w:type="paragraph" w:customStyle="1" w:styleId="TableText">
    <w:name w:val="Table Text"/>
    <w:basedOn w:val="Normal"/>
    <w:rPr>
      <w:rFonts w:ascii="Helv" w:hAnsi="Helv"/>
      <w:sz w:val="18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aption">
    <w:name w:val="caption"/>
    <w:basedOn w:val="BodyText"/>
    <w:next w:val="BodyText"/>
    <w:qFormat/>
    <w:pPr>
      <w:tabs>
        <w:tab w:val="left" w:pos="3600"/>
        <w:tab w:val="left" w:pos="3960"/>
      </w:tabs>
      <w:spacing w:before="120" w:after="240"/>
      <w:ind w:left="0"/>
      <w:jc w:val="center"/>
    </w:pPr>
    <w:rPr>
      <w:rFonts w:ascii="Verdana" w:hAnsi="Verdana"/>
      <w:sz w:val="18"/>
    </w:rPr>
  </w:style>
  <w:style w:type="paragraph" w:styleId="CommentText">
    <w:name w:val="annotation text"/>
    <w:basedOn w:val="Normal"/>
    <w:semiHidden/>
    <w:rPr>
      <w:sz w:val="20"/>
    </w:rPr>
  </w:style>
  <w:style w:type="paragraph" w:customStyle="1" w:styleId="EmptyLine">
    <w:name w:val="Empty Line"/>
    <w:basedOn w:val="BodyText"/>
    <w:pPr>
      <w:spacing w:after="0"/>
    </w:pPr>
  </w:style>
  <w:style w:type="character" w:customStyle="1" w:styleId="Input">
    <w:name w:val="Input"/>
    <w:rPr>
      <w:rFonts w:ascii="Verdana" w:hAnsi="Verdana"/>
      <w:b/>
      <w:spacing w:val="0"/>
      <w:kern w:val="0"/>
      <w:sz w:val="20"/>
      <w:szCs w:val="20"/>
      <w:lang w:bidi="ar-SA"/>
    </w:rPr>
  </w:style>
  <w:style w:type="paragraph" w:customStyle="1" w:styleId="TableHeading">
    <w:name w:val="Table Heading"/>
    <w:basedOn w:val="BodyText"/>
    <w:pPr>
      <w:keepNext/>
      <w:spacing w:before="80" w:after="80"/>
      <w:ind w:left="0"/>
    </w:pPr>
    <w:rPr>
      <w:rFonts w:ascii="Verdana" w:hAnsi="Verdana"/>
    </w:rPr>
  </w:style>
  <w:style w:type="paragraph" w:customStyle="1" w:styleId="TableBody">
    <w:name w:val="Table Body"/>
    <w:basedOn w:val="TableHeading"/>
    <w:pPr>
      <w:keepNext w:val="0"/>
      <w:spacing w:before="40" w:after="40"/>
    </w:pPr>
    <w:rPr>
      <w:rFonts w:ascii="Book Antiqua" w:hAnsi="Book Antiqua"/>
    </w:rPr>
  </w:style>
  <w:style w:type="paragraph" w:styleId="ListNumber">
    <w:name w:val="List Number"/>
    <w:basedOn w:val="Normal"/>
    <w:pPr>
      <w:numPr>
        <w:numId w:val="19"/>
      </w:numPr>
      <w:tabs>
        <w:tab w:val="clear" w:pos="3240"/>
        <w:tab w:val="left" w:pos="1080"/>
      </w:tabs>
      <w:spacing w:before="120"/>
      <w:ind w:left="1080"/>
    </w:pPr>
  </w:style>
  <w:style w:type="paragraph" w:styleId="ListNumber2">
    <w:name w:val="List Number 2"/>
    <w:basedOn w:val="Normal"/>
    <w:pPr>
      <w:numPr>
        <w:ilvl w:val="1"/>
        <w:numId w:val="8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3">
    <w:name w:val="List Number 3"/>
    <w:basedOn w:val="Normal"/>
    <w:pPr>
      <w:numPr>
        <w:ilvl w:val="2"/>
        <w:numId w:val="8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4">
    <w:name w:val="List Number 4"/>
    <w:basedOn w:val="Normal"/>
    <w:pPr>
      <w:numPr>
        <w:ilvl w:val="3"/>
        <w:numId w:val="8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5">
    <w:name w:val="List Number 5"/>
    <w:basedOn w:val="Normal"/>
    <w:pPr>
      <w:numPr>
        <w:ilvl w:val="4"/>
        <w:numId w:val="8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customStyle="1" w:styleId="Note">
    <w:name w:val="Note"/>
    <w:basedOn w:val="Normal"/>
    <w:pPr>
      <w:pBdr>
        <w:top w:val="single" w:sz="4" w:space="1" w:color="auto"/>
        <w:bottom w:val="single" w:sz="4" w:space="1" w:color="auto"/>
      </w:pBdr>
      <w:shd w:val="clear" w:color="auto" w:fill="E0E0E0"/>
      <w:tabs>
        <w:tab w:val="num" w:pos="1440"/>
      </w:tabs>
      <w:spacing w:before="240" w:after="240"/>
      <w:ind w:left="1440" w:right="720" w:hanging="360"/>
    </w:pPr>
    <w:rPr>
      <w:rFonts w:ascii="Verdana" w:hAnsi="Verdana"/>
      <w:sz w:val="20"/>
    </w:rPr>
  </w:style>
  <w:style w:type="paragraph" w:styleId="ListBullet">
    <w:name w:val="List Bullet"/>
    <w:basedOn w:val="Normal"/>
    <w:pPr>
      <w:numPr>
        <w:numId w:val="9"/>
      </w:numPr>
      <w:overflowPunct w:val="0"/>
      <w:autoSpaceDE w:val="0"/>
      <w:autoSpaceDN w:val="0"/>
      <w:adjustRightInd w:val="0"/>
      <w:spacing w:before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Bullet2">
    <w:name w:val="List Bullet 2"/>
    <w:basedOn w:val="Normal"/>
    <w:pPr>
      <w:numPr>
        <w:numId w:val="10"/>
      </w:numPr>
      <w:overflowPunct w:val="0"/>
      <w:autoSpaceDE w:val="0"/>
      <w:autoSpaceDN w:val="0"/>
      <w:adjustRightInd w:val="0"/>
      <w:spacing w:before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Bullet3">
    <w:name w:val="List Bullet 3"/>
    <w:basedOn w:val="Normal"/>
    <w:pPr>
      <w:numPr>
        <w:numId w:val="1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Bullet4">
    <w:name w:val="List Bullet 4"/>
    <w:basedOn w:val="Normal"/>
    <w:pPr>
      <w:numPr>
        <w:numId w:val="12"/>
      </w:numPr>
      <w:overflowPunct w:val="0"/>
      <w:autoSpaceDE w:val="0"/>
      <w:autoSpaceDN w:val="0"/>
      <w:adjustRightInd w:val="0"/>
      <w:spacing w:before="120" w:after="120"/>
      <w:textAlignment w:val="baseline"/>
    </w:pPr>
    <w:rPr>
      <w:spacing w:val="2"/>
      <w:kern w:val="18"/>
      <w:szCs w:val="22"/>
      <w:lang w:bidi="he-IL"/>
    </w:rPr>
  </w:style>
  <w:style w:type="paragraph" w:styleId="ListBullet5">
    <w:name w:val="List Bullet 5"/>
    <w:basedOn w:val="Normal"/>
    <w:pPr>
      <w:numPr>
        <w:numId w:val="18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szCs w:val="22"/>
      <w:lang w:bidi="he-IL"/>
    </w:rPr>
  </w:style>
  <w:style w:type="paragraph" w:styleId="ListContinue">
    <w:name w:val="List Continue"/>
    <w:basedOn w:val="Normal"/>
    <w:pPr>
      <w:overflowPunct w:val="0"/>
      <w:autoSpaceDE w:val="0"/>
      <w:autoSpaceDN w:val="0"/>
      <w:adjustRightInd w:val="0"/>
      <w:spacing w:before="120"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Continue2">
    <w:name w:val="List Continue 2"/>
    <w:basedOn w:val="Normal"/>
    <w:pPr>
      <w:overflowPunct w:val="0"/>
      <w:autoSpaceDE w:val="0"/>
      <w:autoSpaceDN w:val="0"/>
      <w:adjustRightInd w:val="0"/>
      <w:spacing w:before="120" w:after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Continue3">
    <w:name w:val="List Continue 3"/>
    <w:basedOn w:val="Normal"/>
    <w:pPr>
      <w:overflowPunct w:val="0"/>
      <w:autoSpaceDE w:val="0"/>
      <w:autoSpaceDN w:val="0"/>
      <w:adjustRightInd w:val="0"/>
      <w:spacing w:before="120" w:after="120"/>
      <w:ind w:left="1800"/>
      <w:textAlignment w:val="baseline"/>
    </w:pPr>
    <w:rPr>
      <w:spacing w:val="2"/>
      <w:kern w:val="18"/>
      <w:szCs w:val="22"/>
      <w:lang w:bidi="he-IL"/>
    </w:rPr>
  </w:style>
  <w:style w:type="paragraph" w:styleId="ListContinue4">
    <w:name w:val="List Continue 4"/>
    <w:basedOn w:val="Normal"/>
    <w:pPr>
      <w:overflowPunct w:val="0"/>
      <w:autoSpaceDE w:val="0"/>
      <w:autoSpaceDN w:val="0"/>
      <w:adjustRightInd w:val="0"/>
      <w:spacing w:before="120" w:after="120"/>
      <w:ind w:left="2160"/>
      <w:textAlignment w:val="baseline"/>
    </w:pPr>
    <w:rPr>
      <w:spacing w:val="2"/>
      <w:kern w:val="18"/>
      <w:szCs w:val="22"/>
      <w:lang w:bidi="he-IL"/>
    </w:rPr>
  </w:style>
  <w:style w:type="paragraph" w:styleId="ListContinue5">
    <w:name w:val="List Continue 5"/>
    <w:basedOn w:val="Normal"/>
    <w:pPr>
      <w:spacing w:before="120" w:after="120"/>
      <w:ind w:left="2520"/>
    </w:p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BodyText"/>
    <w:next w:val="Normal"/>
    <w:autoRedefine/>
    <w:semiHidden/>
    <w:pPr>
      <w:ind w:left="480" w:hanging="240"/>
    </w:pPr>
  </w:style>
  <w:style w:type="paragraph" w:styleId="Index3">
    <w:name w:val="index 3"/>
    <w:basedOn w:val="BodyText"/>
    <w:next w:val="Normal"/>
    <w:autoRedefine/>
    <w:semiHidden/>
    <w:pPr>
      <w:ind w:left="720" w:hanging="240"/>
    </w:pPr>
  </w:style>
  <w:style w:type="paragraph" w:styleId="Index4">
    <w:name w:val="index 4"/>
    <w:basedOn w:val="BodyText"/>
    <w:next w:val="Normal"/>
    <w:autoRedefine/>
    <w:semiHidden/>
    <w:pPr>
      <w:ind w:left="960" w:hanging="240"/>
    </w:pPr>
  </w:style>
  <w:style w:type="paragraph" w:styleId="Index5">
    <w:name w:val="index 5"/>
    <w:basedOn w:val="BodyText"/>
    <w:next w:val="Normal"/>
    <w:autoRedefine/>
    <w:semiHidden/>
    <w:pPr>
      <w:ind w:left="1200" w:hanging="240"/>
    </w:pPr>
  </w:style>
  <w:style w:type="paragraph" w:styleId="Index6">
    <w:name w:val="index 6"/>
    <w:basedOn w:val="Index5"/>
    <w:next w:val="Normal"/>
    <w:autoRedefine/>
    <w:semiHidden/>
    <w:pPr>
      <w:ind w:left="1440"/>
    </w:pPr>
  </w:style>
  <w:style w:type="paragraph" w:styleId="Index7">
    <w:name w:val="index 7"/>
    <w:basedOn w:val="Index6"/>
    <w:next w:val="Normal"/>
    <w:autoRedefine/>
    <w:semiHidden/>
    <w:pPr>
      <w:ind w:left="168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spacing w:after="120"/>
      <w:ind w:left="1080" w:hanging="360"/>
    </w:pPr>
  </w:style>
  <w:style w:type="paragraph" w:styleId="List4">
    <w:name w:val="List 4"/>
    <w:basedOn w:val="Normal"/>
    <w:pPr>
      <w:tabs>
        <w:tab w:val="left" w:pos="1440"/>
      </w:tabs>
      <w:spacing w:before="120"/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NormalWeb">
    <w:name w:val="Normal (Web)"/>
    <w:basedOn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BodyText"/>
    <w:next w:val="Normal"/>
    <w:semiHidden/>
    <w:pPr>
      <w:ind w:left="240" w:hanging="240"/>
    </w:pPr>
  </w:style>
  <w:style w:type="paragraph" w:styleId="TableofFigures">
    <w:name w:val="table of figures"/>
    <w:basedOn w:val="BodyText"/>
    <w:next w:val="Normal"/>
    <w:semiHidden/>
    <w:pPr>
      <w:ind w:left="480" w:hanging="480"/>
    </w:pPr>
  </w:style>
  <w:style w:type="paragraph" w:styleId="TOAHeading">
    <w:name w:val="toa heading"/>
    <w:next w:val="Normal"/>
    <w:semiHidden/>
    <w:pPr>
      <w:spacing w:before="120"/>
    </w:pPr>
    <w:rPr>
      <w:rFonts w:ascii="Verdana" w:hAnsi="Verdana" w:cs="Arial"/>
      <w:b/>
      <w:bCs/>
    </w:rPr>
  </w:style>
  <w:style w:type="paragraph" w:styleId="TOC1">
    <w:name w:val="toc 1"/>
    <w:next w:val="TOC2"/>
    <w:semiHidden/>
    <w:pPr>
      <w:tabs>
        <w:tab w:val="right" w:leader="dot" w:pos="8640"/>
      </w:tabs>
      <w:spacing w:after="40"/>
      <w:ind w:left="1080" w:right="720"/>
    </w:pPr>
    <w:rPr>
      <w:rFonts w:ascii="Verdana" w:hAnsi="Verdana"/>
      <w:sz w:val="22"/>
    </w:rPr>
  </w:style>
  <w:style w:type="paragraph" w:styleId="TOC2">
    <w:name w:val="toc 2"/>
    <w:basedOn w:val="TOC1"/>
    <w:next w:val="Normal"/>
    <w:semiHidden/>
    <w:pPr>
      <w:ind w:left="1440"/>
    </w:pPr>
  </w:style>
  <w:style w:type="paragraph" w:styleId="TOC3">
    <w:name w:val="toc 3"/>
    <w:basedOn w:val="TOC2"/>
    <w:next w:val="Normal"/>
    <w:semiHidden/>
    <w:pPr>
      <w:ind w:left="1800"/>
    </w:pPr>
  </w:style>
  <w:style w:type="paragraph" w:styleId="TOC4">
    <w:name w:val="toc 4"/>
    <w:basedOn w:val="TOC3"/>
    <w:next w:val="Normal"/>
    <w:semiHidden/>
    <w:pPr>
      <w:ind w:left="216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Note2">
    <w:name w:val="Note 2"/>
    <w:basedOn w:val="Normal"/>
    <w:pPr>
      <w:numPr>
        <w:numId w:val="20"/>
      </w:numPr>
      <w:pBdr>
        <w:top w:val="single" w:sz="4" w:space="1" w:color="auto"/>
        <w:bottom w:val="single" w:sz="4" w:space="1" w:color="auto"/>
      </w:pBdr>
      <w:shd w:val="clear" w:color="auto" w:fill="E0E0E0"/>
      <w:tabs>
        <w:tab w:val="left" w:pos="1800"/>
      </w:tabs>
      <w:spacing w:before="240" w:after="240"/>
      <w:ind w:right="720"/>
    </w:pPr>
    <w:rPr>
      <w:rFonts w:ascii="Verdana" w:hAnsi="Verdana"/>
      <w:sz w:val="20"/>
    </w:rPr>
  </w:style>
  <w:style w:type="character" w:customStyle="1" w:styleId="InputNoBold">
    <w:name w:val="Input No Bold"/>
    <w:rPr>
      <w:rFonts w:ascii="Verdana" w:hAnsi="Verdana"/>
      <w:sz w:val="20"/>
    </w:rPr>
  </w:style>
  <w:style w:type="character" w:customStyle="1" w:styleId="AccentFont">
    <w:name w:val="Accent Font"/>
    <w:rPr>
      <w:rFonts w:ascii="Verdana" w:hAnsi="Verdana"/>
      <w:b/>
      <w:i/>
      <w:iCs/>
      <w:kern w:val="0"/>
      <w:sz w:val="20"/>
    </w:rPr>
  </w:style>
  <w:style w:type="character" w:styleId="Emphasis">
    <w:name w:val="Emphasis"/>
    <w:qFormat/>
    <w:rPr>
      <w:rFonts w:ascii="Verdana" w:hAnsi="Verdana"/>
      <w:b/>
      <w:iCs/>
      <w:sz w:val="22"/>
    </w:rPr>
  </w:style>
  <w:style w:type="paragraph" w:customStyle="1" w:styleId="ListArrow">
    <w:name w:val="List Arrow"/>
    <w:basedOn w:val="List2"/>
    <w:pPr>
      <w:numPr>
        <w:numId w:val="14"/>
      </w:numPr>
      <w:spacing w:before="120"/>
    </w:pPr>
  </w:style>
  <w:style w:type="paragraph" w:customStyle="1" w:styleId="ListArrow3">
    <w:name w:val="List Arrow 3"/>
    <w:basedOn w:val="List"/>
    <w:pPr>
      <w:numPr>
        <w:numId w:val="15"/>
      </w:numPr>
      <w:spacing w:before="120"/>
    </w:pPr>
  </w:style>
  <w:style w:type="paragraph" w:customStyle="1" w:styleId="Important">
    <w:name w:val="Important"/>
    <w:basedOn w:val="BodyText"/>
    <w:pPr>
      <w:keepLines/>
      <w:spacing w:before="240" w:after="240"/>
      <w:ind w:left="432" w:right="432"/>
    </w:pPr>
  </w:style>
  <w:style w:type="character" w:styleId="EndnoteReference">
    <w:name w:val="endnote reference"/>
    <w:semiHidden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semiHidden/>
    <w:rPr>
      <w:vertAlign w:val="superscript"/>
    </w:rPr>
  </w:style>
  <w:style w:type="character" w:styleId="HTMLAcronym">
    <w:name w:val="HTML Acronym"/>
    <w:basedOn w:val="DefaultParagraphFont"/>
  </w:style>
  <w:style w:type="character" w:styleId="HTMLCite">
    <w:name w:val="HTML Cite"/>
    <w:rPr>
      <w:i/>
      <w:iCs/>
    </w:rPr>
  </w:style>
  <w:style w:type="character" w:styleId="HTMLCode">
    <w:name w:val="HTML Code"/>
    <w:rPr>
      <w:rFonts w:ascii="Courier New" w:hAnsi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/>
      <w:sz w:val="20"/>
      <w:szCs w:val="20"/>
    </w:rPr>
  </w:style>
  <w:style w:type="character" w:styleId="HTMLSample">
    <w:name w:val="HTML Sample"/>
    <w:rPr>
      <w:rFonts w:ascii="Courier New" w:hAnsi="Courier New"/>
    </w:rPr>
  </w:style>
  <w:style w:type="character" w:styleId="HTMLTypewriter">
    <w:name w:val="HTML Typewriter"/>
    <w:rPr>
      <w:rFonts w:ascii="Courier New" w:hAnsi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>
      <w:rFonts w:ascii="Courier New" w:hAnsi="Courier New"/>
      <w:sz w:val="18"/>
    </w:rPr>
  </w:style>
  <w:style w:type="paragraph" w:customStyle="1" w:styleId="ListArrow4">
    <w:name w:val="List Arrow 4"/>
    <w:basedOn w:val="List2"/>
    <w:pPr>
      <w:numPr>
        <w:numId w:val="16"/>
      </w:numPr>
      <w:spacing w:before="120" w:after="120"/>
    </w:pPr>
  </w:style>
  <w:style w:type="paragraph" w:customStyle="1" w:styleId="Picture">
    <w:name w:val="Picture"/>
    <w:basedOn w:val="BodyText"/>
    <w:next w:val="BodyText"/>
    <w:pPr>
      <w:spacing w:before="200" w:after="200"/>
      <w:ind w:left="0"/>
      <w:jc w:val="center"/>
    </w:pPr>
  </w:style>
  <w:style w:type="paragraph" w:customStyle="1" w:styleId="PictureWide">
    <w:name w:val="Picture Wide"/>
    <w:basedOn w:val="Picture"/>
  </w:style>
  <w:style w:type="paragraph" w:customStyle="1" w:styleId="ChaptNumber">
    <w:name w:val="Chapt_Number"/>
    <w:basedOn w:val="Heading1"/>
    <w:rPr>
      <w:sz w:val="28"/>
    </w:rPr>
  </w:style>
  <w:style w:type="character" w:customStyle="1" w:styleId="FieldName">
    <w:name w:val="FieldName"/>
    <w:rPr>
      <w:rFonts w:ascii="Verdana" w:hAnsi="Verdana"/>
      <w:color w:val="000080"/>
      <w:sz w:val="20"/>
    </w:rPr>
  </w:style>
  <w:style w:type="paragraph" w:customStyle="1" w:styleId="ChecktheChecklist">
    <w:name w:val="Check the Checklist"/>
    <w:basedOn w:val="Normal"/>
    <w:pPr>
      <w:numPr>
        <w:numId w:val="17"/>
      </w:numPr>
      <w:tabs>
        <w:tab w:val="clear" w:pos="2520"/>
        <w:tab w:val="left" w:pos="1080"/>
      </w:tabs>
      <w:spacing w:before="240"/>
      <w:ind w:left="1080" w:hanging="360"/>
    </w:pPr>
    <w:rPr>
      <w:color w:val="0000FF"/>
    </w:rPr>
  </w:style>
  <w:style w:type="character" w:customStyle="1" w:styleId="Emphasisitalic">
    <w:name w:val="Emphasis italic"/>
    <w:rPr>
      <w:rFonts w:ascii="Book Antiqua" w:hAnsi="Book Antiqua"/>
      <w:i/>
      <w:sz w:val="24"/>
    </w:rPr>
  </w:style>
  <w:style w:type="paragraph" w:customStyle="1" w:styleId="ListArrow2">
    <w:name w:val="List Arrow 2"/>
    <w:basedOn w:val="ListArrow"/>
    <w:pPr>
      <w:numPr>
        <w:numId w:val="13"/>
      </w:numPr>
      <w:tabs>
        <w:tab w:val="clear" w:pos="1512"/>
        <w:tab w:val="num" w:pos="720"/>
      </w:tabs>
      <w:ind w:left="720"/>
    </w:pPr>
  </w:style>
  <w:style w:type="paragraph" w:customStyle="1" w:styleId="TitlePageBold">
    <w:name w:val="Title Page Bold"/>
    <w:basedOn w:val="ChaptNumber"/>
    <w:rPr>
      <w:sz w:val="32"/>
    </w:rPr>
  </w:style>
  <w:style w:type="paragraph" w:customStyle="1" w:styleId="TitlePageNoBold">
    <w:name w:val="Title Page No Bold"/>
    <w:basedOn w:val="ChaptNumber"/>
    <w:pPr>
      <w:spacing w:before="0" w:after="0"/>
    </w:pPr>
    <w:rPr>
      <w:b w:val="0"/>
    </w:rPr>
  </w:style>
  <w:style w:type="paragraph" w:customStyle="1" w:styleId="TextBoxText">
    <w:name w:val="Text Box Text"/>
    <w:basedOn w:val="Normal"/>
    <w:pPr>
      <w:overflowPunct w:val="0"/>
      <w:autoSpaceDE w:val="0"/>
      <w:autoSpaceDN w:val="0"/>
      <w:adjustRightInd w:val="0"/>
      <w:spacing w:before="40" w:after="40"/>
      <w:jc w:val="center"/>
      <w:textAlignment w:val="baseline"/>
    </w:pPr>
    <w:rPr>
      <w:rFonts w:ascii="Verdana" w:hAnsi="Verdana" w:cs="Arial"/>
      <w:bCs/>
      <w:sz w:val="19"/>
      <w:szCs w:val="20"/>
    </w:rPr>
  </w:style>
  <w:style w:type="paragraph" w:customStyle="1" w:styleId="TextBoxTextBold">
    <w:name w:val="Text Box Text Bold"/>
    <w:basedOn w:val="TextBoxText"/>
    <w:rPr>
      <w:b/>
      <w:sz w:val="18"/>
    </w:rPr>
  </w:style>
  <w:style w:type="character" w:customStyle="1" w:styleId="TableText8pt">
    <w:name w:val="Table Text 8 pt"/>
    <w:rPr>
      <w:rFonts w:ascii="Verdana" w:hAnsi="Verdana"/>
      <w:sz w:val="16"/>
    </w:rPr>
  </w:style>
  <w:style w:type="character" w:customStyle="1" w:styleId="TableText10">
    <w:name w:val="Table Text 10"/>
    <w:rPr>
      <w:rFonts w:ascii="Verdana" w:hAnsi="Verdana"/>
      <w:sz w:val="20"/>
    </w:rPr>
  </w:style>
  <w:style w:type="character" w:customStyle="1" w:styleId="CourierFont">
    <w:name w:val="Courier Font"/>
    <w:rPr>
      <w:rFonts w:ascii="Courier New" w:hAnsi="Courier New"/>
      <w:b/>
      <w:sz w:val="23"/>
    </w:rPr>
  </w:style>
  <w:style w:type="paragraph" w:customStyle="1" w:styleId="Bullet025">
    <w:name w:val="Bullet 0.25&quot;"/>
    <w:basedOn w:val="BodyText0"/>
    <w:pPr>
      <w:numPr>
        <w:numId w:val="1"/>
      </w:numPr>
    </w:pPr>
  </w:style>
  <w:style w:type="paragraph" w:customStyle="1" w:styleId="BodyText0">
    <w:name w:val="Body Text 0&quot;"/>
    <w:basedOn w:val="Normal"/>
    <w:pPr>
      <w:overflowPunct w:val="0"/>
      <w:autoSpaceDE w:val="0"/>
      <w:autoSpaceDN w:val="0"/>
      <w:adjustRightInd w:val="0"/>
      <w:spacing w:after="120"/>
      <w:textAlignment w:val="baseline"/>
    </w:pPr>
    <w:rPr>
      <w:sz w:val="23"/>
      <w:szCs w:val="20"/>
    </w:rPr>
  </w:style>
  <w:style w:type="paragraph" w:customStyle="1" w:styleId="Bullet050">
    <w:name w:val="Bullet 0.50&quot;"/>
    <w:basedOn w:val="BodyText0"/>
    <w:pPr>
      <w:numPr>
        <w:numId w:val="2"/>
      </w:numPr>
    </w:pPr>
  </w:style>
  <w:style w:type="paragraph" w:customStyle="1" w:styleId="Bullet075">
    <w:name w:val="Bullet 0.75&quot;"/>
    <w:basedOn w:val="BodyText0"/>
    <w:pPr>
      <w:numPr>
        <w:numId w:val="3"/>
      </w:numPr>
    </w:pPr>
  </w:style>
  <w:style w:type="paragraph" w:customStyle="1" w:styleId="Bullet1">
    <w:name w:val="Bullet 1&quot;"/>
    <w:basedOn w:val="BodyText0"/>
    <w:pPr>
      <w:numPr>
        <w:numId w:val="4"/>
      </w:numPr>
    </w:pPr>
  </w:style>
  <w:style w:type="paragraph" w:customStyle="1" w:styleId="Bullet125">
    <w:name w:val="Bullet 1.25&quot;"/>
    <w:basedOn w:val="BodyText0"/>
    <w:pPr>
      <w:numPr>
        <w:numId w:val="5"/>
      </w:numPr>
    </w:pPr>
  </w:style>
  <w:style w:type="paragraph" w:customStyle="1" w:styleId="Bullet150">
    <w:name w:val="Bullet 1.50&quot;"/>
    <w:basedOn w:val="Bullet125"/>
    <w:pPr>
      <w:numPr>
        <w:numId w:val="6"/>
      </w:numPr>
      <w:tabs>
        <w:tab w:val="clear" w:pos="2520"/>
        <w:tab w:val="num" w:pos="2160"/>
      </w:tabs>
      <w:ind w:left="1800"/>
    </w:pPr>
  </w:style>
  <w:style w:type="paragraph" w:customStyle="1" w:styleId="Bullet2">
    <w:name w:val="Bullet 2&quot;"/>
    <w:basedOn w:val="Bullet125"/>
    <w:pPr>
      <w:numPr>
        <w:numId w:val="7"/>
      </w:numPr>
      <w:tabs>
        <w:tab w:val="clear" w:pos="3240"/>
        <w:tab w:val="num" w:pos="1080"/>
      </w:tabs>
      <w:ind w:left="1080"/>
    </w:pPr>
  </w:style>
  <w:style w:type="paragraph" w:customStyle="1" w:styleId="Note3">
    <w:name w:val="Note 3"/>
    <w:basedOn w:val="Note"/>
    <w:next w:val="BodyText050"/>
    <w:pPr>
      <w:numPr>
        <w:numId w:val="21"/>
      </w:numPr>
      <w:pBdr>
        <w:top w:val="single" w:sz="4" w:space="1" w:color="999999"/>
        <w:bottom w:val="single" w:sz="4" w:space="1" w:color="999999"/>
      </w:pBdr>
      <w:shd w:val="clear" w:color="auto" w:fill="E6E6E6"/>
      <w:tabs>
        <w:tab w:val="clear" w:pos="2520"/>
        <w:tab w:val="num" w:pos="2232"/>
      </w:tabs>
      <w:spacing w:before="0"/>
      <w:ind w:left="720" w:hanging="432"/>
    </w:pPr>
  </w:style>
  <w:style w:type="paragraph" w:customStyle="1" w:styleId="BodyText050">
    <w:name w:val="Body Text 0.50&quot;"/>
    <w:basedOn w:val="BodyText0"/>
    <w:pPr>
      <w:ind w:left="720" w:right="288"/>
    </w:pPr>
  </w:style>
  <w:style w:type="paragraph" w:styleId="BalloonText">
    <w:name w:val="Balloon Text"/>
    <w:basedOn w:val="Normal"/>
    <w:semiHidden/>
    <w:rsid w:val="00B52B12"/>
    <w:rPr>
      <w:rFonts w:ascii="Tahoma" w:hAnsi="Tahoma" w:cs="Tahoma"/>
      <w:sz w:val="16"/>
      <w:szCs w:val="16"/>
    </w:rPr>
  </w:style>
  <w:style w:type="paragraph" w:customStyle="1" w:styleId="ChecklistH1">
    <w:name w:val="ChecklistH1"/>
    <w:basedOn w:val="Heading1"/>
    <w:rsid w:val="00343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ittink\Application%20Data\Microsoft\Templates\userguide_pgnum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userguide_pgnumhead.dot</Template>
  <TotalTime>0</TotalTime>
  <Pages>1</Pages>
  <Words>74</Words>
  <Characters>377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Traceability Logbook</vt:lpstr>
    </vt:vector>
  </TitlesOfParts>
  <Company>BioTek Instruments, Inc.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Logbook</dc:title>
  <dc:subject>Synergy Neo</dc:subject>
  <dc:creator>BioTek Instruments, Inc.</dc:creator>
  <cp:keywords>Synergy Neo</cp:keywords>
  <cp:lastModifiedBy>ARRANTS,STEVE (Agilent USA)</cp:lastModifiedBy>
  <cp:revision>3</cp:revision>
  <cp:lastPrinted>2016-01-20T14:24:00Z</cp:lastPrinted>
  <dcterms:created xsi:type="dcterms:W3CDTF">2024-01-18T19:24:00Z</dcterms:created>
  <dcterms:modified xsi:type="dcterms:W3CDTF">2024-03-08T16:00:00Z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">
    <vt:lpwstr>ELx808</vt:lpwstr>
  </property>
  <property fmtid="{D5CDD505-2E9C-101B-9397-08002B2CF9AE}" pid="3" name="GrammarlyDocumentId">
    <vt:lpwstr>0ec48c3e7f625d4f5d9b8582df5f300204ff39ec1e9a48655592c379ba1e0281</vt:lpwstr>
  </property>
</Properties>
</file>