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C58FD" w14:textId="77777777" w:rsidR="00F86B84" w:rsidRPr="00F86B84" w:rsidRDefault="00F86B84" w:rsidP="00F86B84">
      <w:pPr>
        <w:spacing w:line="360" w:lineRule="auto"/>
        <w:jc w:val="center"/>
        <w:rPr>
          <w:b/>
          <w:sz w:val="28"/>
        </w:rPr>
      </w:pPr>
      <w:r w:rsidRPr="00F86B84">
        <w:rPr>
          <w:b/>
          <w:sz w:val="28"/>
        </w:rPr>
        <w:t>CSC2</w:t>
      </w:r>
      <w:r w:rsidR="00BC4B9C">
        <w:rPr>
          <w:b/>
          <w:sz w:val="28"/>
        </w:rPr>
        <w:t>63</w:t>
      </w:r>
      <w:r w:rsidRPr="00F86B84">
        <w:rPr>
          <w:b/>
          <w:sz w:val="28"/>
        </w:rPr>
        <w:t xml:space="preserve"> </w:t>
      </w:r>
      <w:r w:rsidR="00BC4B9C">
        <w:rPr>
          <w:b/>
          <w:sz w:val="28"/>
        </w:rPr>
        <w:t>Database Systems</w:t>
      </w:r>
    </w:p>
    <w:p w14:paraId="448ED107" w14:textId="77777777" w:rsidR="00F86B84" w:rsidRPr="00F86B84" w:rsidRDefault="000D18AB" w:rsidP="00DE45FD">
      <w:pPr>
        <w:keepNext/>
        <w:spacing w:line="360" w:lineRule="auto"/>
        <w:jc w:val="center"/>
        <w:outlineLvl w:val="0"/>
        <w:rPr>
          <w:b/>
          <w:sz w:val="28"/>
        </w:rPr>
      </w:pPr>
      <w:r>
        <w:rPr>
          <w:b/>
          <w:sz w:val="28"/>
        </w:rPr>
        <w:t>Laboratory Assignment #3</w:t>
      </w:r>
    </w:p>
    <w:p w14:paraId="35F5E1C5" w14:textId="77777777" w:rsidR="00D44167" w:rsidRDefault="00612F8E" w:rsidP="00B13B80">
      <w:pPr>
        <w:tabs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before="240"/>
        <w:ind w:left="720" w:hanging="720"/>
        <w:rPr>
          <w:sz w:val="24"/>
        </w:rPr>
      </w:pPr>
      <w:r>
        <w:rPr>
          <w:b/>
          <w:sz w:val="24"/>
        </w:rPr>
        <w:t xml:space="preserve">Goals: </w:t>
      </w:r>
      <w:r w:rsidRPr="00B13B80">
        <w:rPr>
          <w:sz w:val="24"/>
        </w:rPr>
        <w:t xml:space="preserve">To </w:t>
      </w:r>
      <w:r w:rsidR="006A5302">
        <w:rPr>
          <w:sz w:val="24"/>
        </w:rPr>
        <w:t xml:space="preserve">learn </w:t>
      </w:r>
      <w:r w:rsidR="00D44167">
        <w:rPr>
          <w:sz w:val="24"/>
        </w:rPr>
        <w:t>the importance of relational database constraints.</w:t>
      </w:r>
    </w:p>
    <w:p w14:paraId="34E30F72" w14:textId="77777777" w:rsidR="00612F8E" w:rsidRDefault="00612F8E" w:rsidP="00635A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before="240"/>
        <w:rPr>
          <w:b/>
          <w:sz w:val="24"/>
        </w:rPr>
      </w:pPr>
      <w:r>
        <w:rPr>
          <w:b/>
          <w:sz w:val="24"/>
        </w:rPr>
        <w:t>Objectives:</w:t>
      </w:r>
      <w:r w:rsidR="00B13B80">
        <w:rPr>
          <w:b/>
          <w:sz w:val="24"/>
        </w:rPr>
        <w:t xml:space="preserve"> </w:t>
      </w:r>
      <w:r w:rsidR="00A449DA" w:rsidRPr="00A449DA">
        <w:rPr>
          <w:sz w:val="24"/>
        </w:rPr>
        <w:t>After successfully completing the lab, one should be able to</w:t>
      </w:r>
    </w:p>
    <w:p w14:paraId="05D449D5" w14:textId="77777777" w:rsidR="00A449DA" w:rsidRDefault="00B13B80" w:rsidP="00B13B8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before="240"/>
        <w:rPr>
          <w:sz w:val="24"/>
        </w:rPr>
      </w:pPr>
      <w:r>
        <w:rPr>
          <w:sz w:val="24"/>
        </w:rPr>
        <w:t xml:space="preserve">use </w:t>
      </w:r>
      <w:r w:rsidR="00D44167">
        <w:rPr>
          <w:sz w:val="24"/>
        </w:rPr>
        <w:t>more MySQL SQL commands, such as, ALTER TABLE ADD …; etc.</w:t>
      </w:r>
    </w:p>
    <w:p w14:paraId="3C211372" w14:textId="77777777" w:rsidR="00612F8E" w:rsidRPr="00B13B80" w:rsidRDefault="00D44167" w:rsidP="00B13B8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before="240"/>
        <w:rPr>
          <w:sz w:val="24"/>
        </w:rPr>
      </w:pPr>
      <w:r>
        <w:rPr>
          <w:sz w:val="24"/>
        </w:rPr>
        <w:t>correctly set up a database including all necessary constraints</w:t>
      </w:r>
    </w:p>
    <w:p w14:paraId="5BF3D68D" w14:textId="77777777" w:rsidR="00A449DA" w:rsidRDefault="00A449DA" w:rsidP="00635A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before="240"/>
        <w:rPr>
          <w:b/>
          <w:sz w:val="24"/>
        </w:rPr>
      </w:pPr>
      <w:r>
        <w:rPr>
          <w:b/>
          <w:sz w:val="24"/>
        </w:rPr>
        <w:t>Requirements:</w:t>
      </w:r>
    </w:p>
    <w:p w14:paraId="347ACCC5" w14:textId="77777777" w:rsidR="00BD53B7" w:rsidRDefault="00BD53B7" w:rsidP="005C02DA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</w:p>
    <w:p w14:paraId="660E6A78" w14:textId="77777777" w:rsidR="005C02DA" w:rsidRDefault="00A77121" w:rsidP="005C02DA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  <w:r>
        <w:rPr>
          <w:sz w:val="24"/>
        </w:rPr>
        <w:t xml:space="preserve">Use necessary SQL </w:t>
      </w:r>
      <w:r w:rsidR="00BD53B7">
        <w:rPr>
          <w:sz w:val="24"/>
        </w:rPr>
        <w:t xml:space="preserve">DDL </w:t>
      </w:r>
      <w:r>
        <w:rPr>
          <w:sz w:val="24"/>
        </w:rPr>
        <w:t xml:space="preserve">commands to correct the database </w:t>
      </w:r>
      <w:r w:rsidR="00BD53B7">
        <w:rPr>
          <w:sz w:val="24"/>
        </w:rPr>
        <w:t xml:space="preserve">structure </w:t>
      </w:r>
      <w:r>
        <w:rPr>
          <w:sz w:val="24"/>
        </w:rPr>
        <w:t xml:space="preserve">so that all the problems </w:t>
      </w:r>
      <w:r w:rsidR="00BD53B7">
        <w:rPr>
          <w:sz w:val="24"/>
        </w:rPr>
        <w:t xml:space="preserve">you experienced in the previous lab </w:t>
      </w:r>
      <w:r>
        <w:rPr>
          <w:sz w:val="24"/>
        </w:rPr>
        <w:t>can be resolved. Note that you should first get rid of all the anomalies created in the database</w:t>
      </w:r>
      <w:r w:rsidR="00BD53B7">
        <w:rPr>
          <w:sz w:val="24"/>
        </w:rPr>
        <w:t xml:space="preserve"> in the previous lab</w:t>
      </w:r>
      <w:r>
        <w:rPr>
          <w:sz w:val="24"/>
        </w:rPr>
        <w:t xml:space="preserve">. </w:t>
      </w:r>
    </w:p>
    <w:p w14:paraId="521773AE" w14:textId="77777777" w:rsidR="00A77121" w:rsidRDefault="00A77121" w:rsidP="005C02DA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</w:p>
    <w:p w14:paraId="68BDBE3D" w14:textId="77777777" w:rsidR="00A77121" w:rsidRDefault="00BA7C3B" w:rsidP="005C02DA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  <w:r>
        <w:rPr>
          <w:sz w:val="24"/>
        </w:rPr>
        <w:t>To avoid the anomalies</w:t>
      </w:r>
      <w:r w:rsidR="00BD53B7">
        <w:rPr>
          <w:sz w:val="24"/>
        </w:rPr>
        <w:t>,</w:t>
      </w:r>
      <w:r>
        <w:rPr>
          <w:sz w:val="24"/>
        </w:rPr>
        <w:t xml:space="preserve"> we need to establish what is called “Referential Integrity” constraints. A Referential Integrity constraint involves two relations. In the “linking table” we need to specify that its ISBN attribute must reference to the ISBN attribute in the “Book” table, and it’s A_ID attribute must reference to the A_ID attribute of the “Author” table.</w:t>
      </w:r>
    </w:p>
    <w:p w14:paraId="523816CE" w14:textId="77777777" w:rsidR="00BA7C3B" w:rsidRDefault="00BA7C3B" w:rsidP="005C02DA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</w:p>
    <w:p w14:paraId="4CCFC536" w14:textId="77777777" w:rsidR="00BA7C3B" w:rsidRDefault="00BA7C3B" w:rsidP="005C02DA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  <w:r>
        <w:rPr>
          <w:sz w:val="24"/>
        </w:rPr>
        <w:t xml:space="preserve">Use the “ALTER TABLE … ADD …” to add the two Referential Integrity </w:t>
      </w:r>
      <w:r w:rsidR="00AD1010">
        <w:rPr>
          <w:sz w:val="24"/>
        </w:rPr>
        <w:t>constraints</w:t>
      </w:r>
      <w:r>
        <w:rPr>
          <w:sz w:val="24"/>
        </w:rPr>
        <w:t xml:space="preserve">. </w:t>
      </w:r>
    </w:p>
    <w:p w14:paraId="59CD836E" w14:textId="77777777" w:rsidR="00AD1010" w:rsidRDefault="00AD1010" w:rsidP="005C02DA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</w:p>
    <w:p w14:paraId="3C37F27F" w14:textId="77777777" w:rsidR="00AD1010" w:rsidRDefault="00BD53B7" w:rsidP="005C02DA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  <w:r>
        <w:rPr>
          <w:sz w:val="24"/>
        </w:rPr>
        <w:t>Issue the following three queries to the database and discuss the results or messages returned by the DBMS.</w:t>
      </w:r>
    </w:p>
    <w:p w14:paraId="495EBC51" w14:textId="77777777" w:rsidR="004371A2" w:rsidRDefault="004371A2" w:rsidP="00BD53B7">
      <w:pPr>
        <w:pStyle w:val="Footer"/>
        <w:tabs>
          <w:tab w:val="clear" w:pos="4320"/>
          <w:tab w:val="clear" w:pos="8640"/>
        </w:tabs>
        <w:rPr>
          <w:sz w:val="24"/>
        </w:rPr>
      </w:pPr>
    </w:p>
    <w:p w14:paraId="526B4285" w14:textId="0F82B48E" w:rsidR="004371A2" w:rsidRDefault="00BD53B7" w:rsidP="000801B0">
      <w:pPr>
        <w:pStyle w:val="Footer"/>
        <w:numPr>
          <w:ilvl w:val="0"/>
          <w:numId w:val="17"/>
        </w:numPr>
        <w:tabs>
          <w:tab w:val="clear" w:pos="4320"/>
          <w:tab w:val="clear" w:pos="8640"/>
        </w:tabs>
        <w:spacing w:line="720" w:lineRule="auto"/>
        <w:rPr>
          <w:sz w:val="24"/>
        </w:rPr>
      </w:pPr>
      <w:r>
        <w:rPr>
          <w:sz w:val="24"/>
        </w:rPr>
        <w:t>Insert a tuple in the linking table that contains an existing ISBN and a non-existing Author ID</w:t>
      </w:r>
    </w:p>
    <w:p w14:paraId="24557145" w14:textId="6128A7D0" w:rsidR="00ED7F7F" w:rsidRDefault="00ED7F7F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  <w:r>
        <w:rPr>
          <w:noProof/>
        </w:rPr>
        <w:drawing>
          <wp:inline distT="0" distB="0" distL="0" distR="0" wp14:anchorId="2962068E" wp14:editId="3B8BB7CA">
            <wp:extent cx="5343525" cy="3565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75" cy="36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CB3A" w14:textId="7383C56B" w:rsidR="00ED7F7F" w:rsidRPr="000A010A" w:rsidRDefault="00ED7F7F" w:rsidP="00ED7F7F">
      <w:pPr>
        <w:pStyle w:val="Footer"/>
        <w:numPr>
          <w:ilvl w:val="0"/>
          <w:numId w:val="18"/>
        </w:numPr>
        <w:tabs>
          <w:tab w:val="clear" w:pos="4320"/>
          <w:tab w:val="clear" w:pos="8640"/>
        </w:tabs>
        <w:spacing w:line="72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Explanation: </w:t>
      </w:r>
      <w:r>
        <w:rPr>
          <w:b/>
          <w:bCs/>
          <w:color w:val="FF0000"/>
          <w:sz w:val="24"/>
        </w:rPr>
        <w:t>Even though the ISBN is known, The Author ID does not exist</w:t>
      </w:r>
      <w:r w:rsidR="000A010A">
        <w:rPr>
          <w:b/>
          <w:bCs/>
          <w:color w:val="FF0000"/>
          <w:sz w:val="24"/>
        </w:rPr>
        <w:t xml:space="preserve"> and due to the foreign key restraints this will not run.</w:t>
      </w:r>
    </w:p>
    <w:p w14:paraId="213991D5" w14:textId="77777777" w:rsidR="000A010A" w:rsidRPr="00ED7F7F" w:rsidRDefault="000A010A" w:rsidP="000A010A">
      <w:pPr>
        <w:pStyle w:val="Footer"/>
        <w:tabs>
          <w:tab w:val="clear" w:pos="4320"/>
          <w:tab w:val="clear" w:pos="8640"/>
        </w:tabs>
        <w:spacing w:line="720" w:lineRule="auto"/>
        <w:ind w:left="1080"/>
        <w:rPr>
          <w:b/>
          <w:bCs/>
          <w:sz w:val="24"/>
        </w:rPr>
      </w:pPr>
    </w:p>
    <w:p w14:paraId="77E3D303" w14:textId="5B6BD866" w:rsidR="00BD53B7" w:rsidRDefault="00ED7F7F" w:rsidP="000801B0">
      <w:pPr>
        <w:pStyle w:val="Footer"/>
        <w:numPr>
          <w:ilvl w:val="0"/>
          <w:numId w:val="17"/>
        </w:numPr>
        <w:tabs>
          <w:tab w:val="clear" w:pos="4320"/>
          <w:tab w:val="clear" w:pos="8640"/>
        </w:tabs>
        <w:spacing w:line="72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8796D" wp14:editId="71BC8088">
            <wp:simplePos x="0" y="0"/>
            <wp:positionH relativeFrom="column">
              <wp:posOffset>22860</wp:posOffset>
            </wp:positionH>
            <wp:positionV relativeFrom="paragraph">
              <wp:posOffset>289560</wp:posOffset>
            </wp:positionV>
            <wp:extent cx="6108700" cy="413385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3B7">
        <w:rPr>
          <w:sz w:val="24"/>
        </w:rPr>
        <w:t>Insert a tuple in the linking table that contains a non-exiting ISBN and an existing Author ID</w:t>
      </w:r>
    </w:p>
    <w:p w14:paraId="5359A30F" w14:textId="726A414A" w:rsidR="000A010A" w:rsidRDefault="000A010A" w:rsidP="000A010A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4D28BBCA" w14:textId="174AF8E3" w:rsidR="000A010A" w:rsidRPr="000A010A" w:rsidRDefault="000A010A" w:rsidP="000A010A">
      <w:pPr>
        <w:pStyle w:val="Footer"/>
        <w:numPr>
          <w:ilvl w:val="0"/>
          <w:numId w:val="18"/>
        </w:numPr>
        <w:tabs>
          <w:tab w:val="clear" w:pos="4320"/>
          <w:tab w:val="clear" w:pos="8640"/>
        </w:tabs>
        <w:spacing w:line="72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Explanation: </w:t>
      </w:r>
      <w:r>
        <w:rPr>
          <w:b/>
          <w:bCs/>
          <w:color w:val="FF0000"/>
          <w:sz w:val="24"/>
        </w:rPr>
        <w:t xml:space="preserve">Even though the </w:t>
      </w:r>
      <w:r>
        <w:rPr>
          <w:b/>
          <w:bCs/>
          <w:color w:val="FF0000"/>
          <w:sz w:val="24"/>
        </w:rPr>
        <w:t>Author ID</w:t>
      </w:r>
      <w:r>
        <w:rPr>
          <w:b/>
          <w:bCs/>
          <w:color w:val="FF0000"/>
          <w:sz w:val="24"/>
        </w:rPr>
        <w:t xml:space="preserve"> is known, The </w:t>
      </w:r>
      <w:r>
        <w:rPr>
          <w:b/>
          <w:bCs/>
          <w:color w:val="FF0000"/>
          <w:sz w:val="24"/>
        </w:rPr>
        <w:t>ISBN</w:t>
      </w:r>
      <w:r>
        <w:rPr>
          <w:b/>
          <w:bCs/>
          <w:color w:val="FF0000"/>
          <w:sz w:val="24"/>
        </w:rPr>
        <w:t xml:space="preserve"> does not exist</w:t>
      </w:r>
      <w:r>
        <w:rPr>
          <w:b/>
          <w:bCs/>
          <w:color w:val="FF0000"/>
          <w:sz w:val="24"/>
        </w:rPr>
        <w:t xml:space="preserve"> within any table</w:t>
      </w:r>
      <w:r>
        <w:rPr>
          <w:b/>
          <w:bCs/>
          <w:color w:val="FF0000"/>
          <w:sz w:val="24"/>
        </w:rPr>
        <w:t xml:space="preserve"> and due to the foreign key restraints this will not run.</w:t>
      </w:r>
    </w:p>
    <w:p w14:paraId="7157B787" w14:textId="77777777" w:rsidR="000A010A" w:rsidRDefault="000A010A" w:rsidP="000A010A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18D7E6E0" w14:textId="2DC0E5E2" w:rsidR="000A010A" w:rsidRDefault="000A010A" w:rsidP="000A010A">
      <w:pPr>
        <w:pStyle w:val="Footer"/>
        <w:tabs>
          <w:tab w:val="clear" w:pos="4320"/>
          <w:tab w:val="clear" w:pos="8640"/>
        </w:tabs>
        <w:spacing w:line="720" w:lineRule="auto"/>
        <w:rPr>
          <w:sz w:val="24"/>
        </w:rPr>
      </w:pPr>
    </w:p>
    <w:p w14:paraId="01C79841" w14:textId="77777777" w:rsidR="00ED7F7F" w:rsidRDefault="00ED7F7F" w:rsidP="00ED7F7F">
      <w:pPr>
        <w:pStyle w:val="Footer"/>
        <w:tabs>
          <w:tab w:val="clear" w:pos="4320"/>
          <w:tab w:val="clear" w:pos="8640"/>
        </w:tabs>
        <w:spacing w:line="720" w:lineRule="auto"/>
        <w:rPr>
          <w:sz w:val="24"/>
        </w:rPr>
      </w:pPr>
    </w:p>
    <w:p w14:paraId="7A230D1A" w14:textId="7C3BA42B" w:rsidR="00BD53B7" w:rsidRDefault="00BD53B7" w:rsidP="000801B0">
      <w:pPr>
        <w:pStyle w:val="Footer"/>
        <w:numPr>
          <w:ilvl w:val="0"/>
          <w:numId w:val="17"/>
        </w:numPr>
        <w:tabs>
          <w:tab w:val="clear" w:pos="4320"/>
          <w:tab w:val="clear" w:pos="8640"/>
        </w:tabs>
        <w:spacing w:line="720" w:lineRule="auto"/>
        <w:rPr>
          <w:sz w:val="24"/>
        </w:rPr>
      </w:pPr>
      <w:r>
        <w:rPr>
          <w:sz w:val="24"/>
        </w:rPr>
        <w:lastRenderedPageBreak/>
        <w:t>Delete Author table.</w:t>
      </w:r>
    </w:p>
    <w:p w14:paraId="2F3CA908" w14:textId="77777777" w:rsidR="00ED7F7F" w:rsidRDefault="00ED7F7F" w:rsidP="00ED7F7F">
      <w:pPr>
        <w:pStyle w:val="ListParagraph"/>
        <w:rPr>
          <w:sz w:val="24"/>
        </w:rPr>
      </w:pPr>
    </w:p>
    <w:p w14:paraId="11E3DCEB" w14:textId="4F6CFFD6" w:rsidR="00ED7F7F" w:rsidRDefault="00ED7F7F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  <w:r>
        <w:rPr>
          <w:noProof/>
        </w:rPr>
        <w:drawing>
          <wp:inline distT="0" distB="0" distL="0" distR="0" wp14:anchorId="6E45C62E" wp14:editId="3DCFBE6F">
            <wp:extent cx="5143500" cy="320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225" cy="32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E86D" w14:textId="1CFA9670" w:rsidR="00CB531D" w:rsidRPr="000A010A" w:rsidRDefault="00CB531D" w:rsidP="00CB531D">
      <w:pPr>
        <w:pStyle w:val="Footer"/>
        <w:numPr>
          <w:ilvl w:val="0"/>
          <w:numId w:val="18"/>
        </w:numPr>
        <w:tabs>
          <w:tab w:val="clear" w:pos="4320"/>
          <w:tab w:val="clear" w:pos="8640"/>
        </w:tabs>
        <w:spacing w:line="72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Explanation: </w:t>
      </w:r>
      <w:r>
        <w:rPr>
          <w:b/>
          <w:bCs/>
          <w:color w:val="FF0000"/>
          <w:sz w:val="24"/>
        </w:rPr>
        <w:t>We cannot delete the author table because the foreign key constraint calls on an attribute within the Author Entity.</w:t>
      </w:r>
    </w:p>
    <w:p w14:paraId="239F934E" w14:textId="3BE2D3A7" w:rsidR="00CB531D" w:rsidRDefault="00CB531D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07DE8FFA" w14:textId="0046294A" w:rsidR="00CB531D" w:rsidRDefault="00CB531D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1EAAA997" w14:textId="1438D80E" w:rsidR="00CB531D" w:rsidRDefault="00CB531D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63C55CE9" w14:textId="258A4FF5" w:rsidR="00CB531D" w:rsidRDefault="00CB531D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462A2067" w14:textId="5929E44F" w:rsidR="00CB531D" w:rsidRDefault="00CB531D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3728A32F" w14:textId="2D091EE9" w:rsidR="00CB531D" w:rsidRDefault="00CB531D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725118E4" w14:textId="77777777" w:rsidR="00CB531D" w:rsidRDefault="00CB531D" w:rsidP="00CB531D">
      <w:pPr>
        <w:pStyle w:val="Footer"/>
        <w:tabs>
          <w:tab w:val="clear" w:pos="4320"/>
          <w:tab w:val="clear" w:pos="8640"/>
        </w:tabs>
        <w:spacing w:line="720" w:lineRule="auto"/>
        <w:rPr>
          <w:sz w:val="24"/>
        </w:rPr>
      </w:pPr>
    </w:p>
    <w:p w14:paraId="2DBA97C1" w14:textId="65C97520" w:rsidR="00BD53B7" w:rsidRDefault="00BD53B7" w:rsidP="000801B0">
      <w:pPr>
        <w:pStyle w:val="Footer"/>
        <w:numPr>
          <w:ilvl w:val="0"/>
          <w:numId w:val="17"/>
        </w:numPr>
        <w:tabs>
          <w:tab w:val="clear" w:pos="4320"/>
          <w:tab w:val="clear" w:pos="8640"/>
        </w:tabs>
        <w:spacing w:line="720" w:lineRule="auto"/>
        <w:rPr>
          <w:sz w:val="24"/>
        </w:rPr>
      </w:pPr>
      <w:r>
        <w:rPr>
          <w:sz w:val="24"/>
        </w:rPr>
        <w:lastRenderedPageBreak/>
        <w:t>Delete Book table.</w:t>
      </w:r>
    </w:p>
    <w:p w14:paraId="7C9F2D6E" w14:textId="02A8D82C" w:rsidR="00ED7F7F" w:rsidRDefault="00ED7F7F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  <w:r>
        <w:rPr>
          <w:noProof/>
        </w:rPr>
        <w:drawing>
          <wp:inline distT="0" distB="0" distL="0" distR="0" wp14:anchorId="01E95F30" wp14:editId="70F55CBF">
            <wp:extent cx="4924425" cy="595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121C" w14:textId="77777777" w:rsidR="00CB531D" w:rsidRPr="000A010A" w:rsidRDefault="00CB531D" w:rsidP="00CB531D">
      <w:pPr>
        <w:pStyle w:val="Footer"/>
        <w:numPr>
          <w:ilvl w:val="0"/>
          <w:numId w:val="18"/>
        </w:numPr>
        <w:tabs>
          <w:tab w:val="clear" w:pos="4320"/>
          <w:tab w:val="clear" w:pos="8640"/>
        </w:tabs>
        <w:spacing w:line="72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Explanation: </w:t>
      </w:r>
      <w:r>
        <w:rPr>
          <w:b/>
          <w:bCs/>
          <w:color w:val="FF0000"/>
          <w:sz w:val="24"/>
        </w:rPr>
        <w:t>We cannot delete the author table because the foreign key constraint calls on an attribute within the Author Entity.</w:t>
      </w:r>
    </w:p>
    <w:p w14:paraId="2279C69C" w14:textId="075498F0" w:rsidR="00CB531D" w:rsidRDefault="00CB531D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537BDDB8" w14:textId="77777777" w:rsidR="00CB531D" w:rsidRDefault="00CB531D" w:rsidP="00ED7F7F">
      <w:pPr>
        <w:pStyle w:val="Footer"/>
        <w:tabs>
          <w:tab w:val="clear" w:pos="4320"/>
          <w:tab w:val="clear" w:pos="8640"/>
        </w:tabs>
        <w:spacing w:line="720" w:lineRule="auto"/>
        <w:ind w:left="720"/>
        <w:rPr>
          <w:sz w:val="24"/>
        </w:rPr>
      </w:pPr>
    </w:p>
    <w:p w14:paraId="6A5CA3F2" w14:textId="77777777" w:rsidR="000801B0" w:rsidRDefault="000801B0" w:rsidP="000801B0">
      <w:pPr>
        <w:pStyle w:val="Footer"/>
        <w:tabs>
          <w:tab w:val="clear" w:pos="4320"/>
          <w:tab w:val="clear" w:pos="8640"/>
        </w:tabs>
        <w:rPr>
          <w:sz w:val="24"/>
        </w:rPr>
      </w:pPr>
    </w:p>
    <w:p w14:paraId="7F0A7D23" w14:textId="77777777" w:rsidR="00D57B32" w:rsidRDefault="00D57B32" w:rsidP="00D57B32">
      <w:pPr>
        <w:pStyle w:val="Footer"/>
        <w:tabs>
          <w:tab w:val="clear" w:pos="4320"/>
          <w:tab w:val="clear" w:pos="8640"/>
        </w:tabs>
        <w:ind w:left="360"/>
        <w:rPr>
          <w:b/>
          <w:sz w:val="24"/>
        </w:rPr>
      </w:pPr>
    </w:p>
    <w:p w14:paraId="506F9C14" w14:textId="77777777" w:rsidR="00AE41CB" w:rsidRDefault="00AE41CB" w:rsidP="008D3570">
      <w:pPr>
        <w:pStyle w:val="Footer"/>
        <w:tabs>
          <w:tab w:val="clear" w:pos="4320"/>
          <w:tab w:val="clear" w:pos="8640"/>
        </w:tabs>
        <w:rPr>
          <w:b/>
          <w:sz w:val="24"/>
        </w:rPr>
      </w:pPr>
      <w:r>
        <w:rPr>
          <w:b/>
          <w:sz w:val="24"/>
        </w:rPr>
        <w:t>Submission Requirements</w:t>
      </w:r>
      <w:r w:rsidR="004F34FA">
        <w:rPr>
          <w:b/>
          <w:sz w:val="24"/>
        </w:rPr>
        <w:t xml:space="preserve">:  </w:t>
      </w:r>
      <w:r>
        <w:rPr>
          <w:b/>
          <w:sz w:val="24"/>
        </w:rPr>
        <w:t>(submit the required items on class Canvas site)</w:t>
      </w:r>
    </w:p>
    <w:p w14:paraId="64C3888D" w14:textId="77777777" w:rsidR="00D57B32" w:rsidRDefault="00D57B32" w:rsidP="008D3570">
      <w:pPr>
        <w:pStyle w:val="Footer"/>
        <w:tabs>
          <w:tab w:val="clear" w:pos="4320"/>
          <w:tab w:val="clear" w:pos="8640"/>
        </w:tabs>
        <w:rPr>
          <w:b/>
          <w:sz w:val="24"/>
        </w:rPr>
      </w:pPr>
    </w:p>
    <w:p w14:paraId="3C5A6888" w14:textId="77777777" w:rsidR="000801B0" w:rsidRDefault="004F34FA" w:rsidP="004371A2">
      <w:pPr>
        <w:pStyle w:val="Footer"/>
        <w:numPr>
          <w:ilvl w:val="0"/>
          <w:numId w:val="16"/>
        </w:numPr>
        <w:tabs>
          <w:tab w:val="clear" w:pos="4320"/>
          <w:tab w:val="clear" w:pos="8640"/>
        </w:tabs>
        <w:rPr>
          <w:sz w:val="24"/>
        </w:rPr>
      </w:pPr>
      <w:r w:rsidRPr="00AE41CB">
        <w:rPr>
          <w:sz w:val="24"/>
        </w:rPr>
        <w:t xml:space="preserve">Submit </w:t>
      </w:r>
      <w:r w:rsidR="00AE41CB">
        <w:rPr>
          <w:sz w:val="24"/>
        </w:rPr>
        <w:t xml:space="preserve">a lab report </w:t>
      </w:r>
      <w:r w:rsidR="000801B0">
        <w:rPr>
          <w:sz w:val="24"/>
        </w:rPr>
        <w:t>with all necessary screenshots.</w:t>
      </w:r>
    </w:p>
    <w:p w14:paraId="7369050A" w14:textId="77777777" w:rsidR="000801B0" w:rsidRDefault="000801B0" w:rsidP="000801B0">
      <w:pPr>
        <w:pStyle w:val="Footer"/>
        <w:tabs>
          <w:tab w:val="clear" w:pos="4320"/>
          <w:tab w:val="clear" w:pos="8640"/>
        </w:tabs>
        <w:ind w:left="360"/>
        <w:rPr>
          <w:sz w:val="24"/>
        </w:rPr>
      </w:pPr>
    </w:p>
    <w:p w14:paraId="1EF35675" w14:textId="51F5ADF7" w:rsidR="004371A2" w:rsidRDefault="004371A2" w:rsidP="004371A2">
      <w:pPr>
        <w:pStyle w:val="Footer"/>
        <w:numPr>
          <w:ilvl w:val="0"/>
          <w:numId w:val="16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Write a summary of what you learned in this lab.</w:t>
      </w:r>
    </w:p>
    <w:p w14:paraId="311ECB8A" w14:textId="77777777" w:rsidR="00CB531D" w:rsidRDefault="00CB531D" w:rsidP="00CB531D">
      <w:pPr>
        <w:pStyle w:val="ListParagraph"/>
        <w:rPr>
          <w:sz w:val="24"/>
        </w:rPr>
      </w:pPr>
    </w:p>
    <w:p w14:paraId="591FB991" w14:textId="39EE8A5A" w:rsidR="00CB531D" w:rsidRPr="00CB531D" w:rsidRDefault="00CB531D" w:rsidP="00CB531D">
      <w:pPr>
        <w:pStyle w:val="Footer"/>
        <w:tabs>
          <w:tab w:val="clear" w:pos="4320"/>
          <w:tab w:val="clear" w:pos="8640"/>
        </w:tabs>
        <w:ind w:left="1440"/>
        <w:rPr>
          <w:color w:val="FF0000"/>
          <w:sz w:val="24"/>
        </w:rPr>
      </w:pPr>
      <w:r>
        <w:rPr>
          <w:color w:val="FF0000"/>
          <w:sz w:val="24"/>
        </w:rPr>
        <w:t>In this lab I learned the value of including foreign key constraints as well as the commands necessary to implement them.</w:t>
      </w:r>
    </w:p>
    <w:p w14:paraId="784889DD" w14:textId="77777777" w:rsidR="00DE44E6" w:rsidRDefault="00DE44E6" w:rsidP="00BD53B7">
      <w:pPr>
        <w:pStyle w:val="Footer"/>
        <w:tabs>
          <w:tab w:val="clear" w:pos="4320"/>
          <w:tab w:val="clear" w:pos="8640"/>
        </w:tabs>
        <w:rPr>
          <w:sz w:val="24"/>
        </w:rPr>
      </w:pPr>
    </w:p>
    <w:p w14:paraId="11DDC871" w14:textId="77777777" w:rsidR="00AB6DED" w:rsidRDefault="00AB6DED" w:rsidP="008D3570">
      <w:pPr>
        <w:pStyle w:val="Footer"/>
        <w:tabs>
          <w:tab w:val="clear" w:pos="4320"/>
          <w:tab w:val="clear" w:pos="8640"/>
        </w:tabs>
        <w:rPr>
          <w:b/>
          <w:sz w:val="24"/>
        </w:rPr>
      </w:pPr>
    </w:p>
    <w:sectPr w:rsidR="00AB6DED">
      <w:footerReference w:type="default" r:id="rId11"/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E2D7C" w14:textId="77777777" w:rsidR="00292DAC" w:rsidRPr="00C666E5" w:rsidRDefault="00292DAC" w:rsidP="00B8400D">
      <w:pPr>
        <w:pStyle w:val="BodyTextIndent"/>
        <w:rPr>
          <w:szCs w:val="24"/>
        </w:rPr>
      </w:pPr>
      <w:r>
        <w:separator/>
      </w:r>
    </w:p>
  </w:endnote>
  <w:endnote w:type="continuationSeparator" w:id="0">
    <w:p w14:paraId="78A72CB4" w14:textId="77777777" w:rsidR="00292DAC" w:rsidRPr="00C666E5" w:rsidRDefault="00292DAC" w:rsidP="00B8400D">
      <w:pPr>
        <w:pStyle w:val="BodyTextIndent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0F48D" w14:textId="77777777" w:rsidR="00EC7A77" w:rsidRDefault="0024015D" w:rsidP="0024015D">
    <w:pPr>
      <w:pStyle w:val="Footer"/>
      <w:tabs>
        <w:tab w:val="clear" w:pos="4320"/>
        <w:tab w:val="clear" w:pos="8640"/>
        <w:tab w:val="left" w:pos="43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71008" w14:textId="77777777" w:rsidR="00292DAC" w:rsidRPr="00C666E5" w:rsidRDefault="00292DAC" w:rsidP="00B8400D">
      <w:pPr>
        <w:pStyle w:val="BodyTextIndent"/>
        <w:rPr>
          <w:szCs w:val="24"/>
        </w:rPr>
      </w:pPr>
      <w:r>
        <w:separator/>
      </w:r>
    </w:p>
  </w:footnote>
  <w:footnote w:type="continuationSeparator" w:id="0">
    <w:p w14:paraId="58BA2C60" w14:textId="77777777" w:rsidR="00292DAC" w:rsidRPr="00C666E5" w:rsidRDefault="00292DAC" w:rsidP="00B8400D">
      <w:pPr>
        <w:pStyle w:val="BodyTextIndent"/>
        <w:rPr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0D60"/>
    <w:multiLevelType w:val="hybridMultilevel"/>
    <w:tmpl w:val="AD6EE7D2"/>
    <w:lvl w:ilvl="0" w:tplc="A66028C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A55645A"/>
    <w:multiLevelType w:val="hybridMultilevel"/>
    <w:tmpl w:val="441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795"/>
    <w:multiLevelType w:val="multilevel"/>
    <w:tmpl w:val="0AD856D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3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 w15:restartNumberingAfterBreak="0">
    <w:nsid w:val="1FC04AF8"/>
    <w:multiLevelType w:val="hybridMultilevel"/>
    <w:tmpl w:val="8376ADF4"/>
    <w:lvl w:ilvl="0" w:tplc="8E003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31B86"/>
    <w:multiLevelType w:val="multilevel"/>
    <w:tmpl w:val="0336AD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EB80DB6"/>
    <w:multiLevelType w:val="hybridMultilevel"/>
    <w:tmpl w:val="8376ADF4"/>
    <w:lvl w:ilvl="0" w:tplc="8E003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D1F72"/>
    <w:multiLevelType w:val="hybridMultilevel"/>
    <w:tmpl w:val="2C6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176F8"/>
    <w:multiLevelType w:val="hybridMultilevel"/>
    <w:tmpl w:val="A1386DBE"/>
    <w:lvl w:ilvl="0" w:tplc="6464CF16">
      <w:start w:val="1"/>
      <w:numFmt w:val="bullet"/>
      <w:lvlText w:val="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A729B6"/>
    <w:multiLevelType w:val="hybridMultilevel"/>
    <w:tmpl w:val="6B8653C8"/>
    <w:lvl w:ilvl="0" w:tplc="16BEDDE8">
      <w:start w:val="2"/>
      <w:numFmt w:val="decimal"/>
      <w:lvlText w:val="%1.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1" w:tplc="66B2393C">
      <w:start w:val="2"/>
      <w:numFmt w:val="lowerRoman"/>
      <w:lvlText w:val="%2."/>
      <w:lvlJc w:val="left"/>
      <w:pPr>
        <w:tabs>
          <w:tab w:val="num" w:pos="1566"/>
        </w:tabs>
        <w:ind w:left="1566" w:hanging="57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  <w:rPr>
        <w:rFonts w:hint="default"/>
      </w:rPr>
    </w:lvl>
    <w:lvl w:ilvl="4" w:tplc="B3C88612">
      <w:start w:val="1"/>
      <w:numFmt w:val="lowerLetter"/>
      <w:lvlText w:val="(%5)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9" w15:restartNumberingAfterBreak="0">
    <w:nsid w:val="47997EB8"/>
    <w:multiLevelType w:val="hybridMultilevel"/>
    <w:tmpl w:val="735A9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A69D9"/>
    <w:multiLevelType w:val="multilevel"/>
    <w:tmpl w:val="0AD856D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2">
      <w:start w:val="3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1" w15:restartNumberingAfterBreak="0">
    <w:nsid w:val="554D409D"/>
    <w:multiLevelType w:val="hybridMultilevel"/>
    <w:tmpl w:val="6D2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B39DA"/>
    <w:multiLevelType w:val="hybridMultilevel"/>
    <w:tmpl w:val="56403B5E"/>
    <w:lvl w:ilvl="0" w:tplc="84CE470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96D31"/>
    <w:multiLevelType w:val="hybridMultilevel"/>
    <w:tmpl w:val="B5C03934"/>
    <w:lvl w:ilvl="0" w:tplc="1A188D5A">
      <w:start w:val="4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5B75D4A"/>
    <w:multiLevelType w:val="multilevel"/>
    <w:tmpl w:val="441EBE1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5" w15:restartNumberingAfterBreak="0">
    <w:nsid w:val="6F416466"/>
    <w:multiLevelType w:val="hybridMultilevel"/>
    <w:tmpl w:val="D528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67488"/>
    <w:multiLevelType w:val="hybridMultilevel"/>
    <w:tmpl w:val="F86C0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3B731E"/>
    <w:multiLevelType w:val="hybridMultilevel"/>
    <w:tmpl w:val="315A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A7C77"/>
    <w:multiLevelType w:val="hybridMultilevel"/>
    <w:tmpl w:val="C1CA1C72"/>
    <w:lvl w:ilvl="0" w:tplc="58CE2D0E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4"/>
  </w:num>
  <w:num w:numId="5">
    <w:abstractNumId w:val="4"/>
  </w:num>
  <w:num w:numId="6">
    <w:abstractNumId w:val="0"/>
  </w:num>
  <w:num w:numId="7">
    <w:abstractNumId w:val="10"/>
  </w:num>
  <w:num w:numId="8">
    <w:abstractNumId w:val="18"/>
  </w:num>
  <w:num w:numId="9">
    <w:abstractNumId w:val="13"/>
  </w:num>
  <w:num w:numId="10">
    <w:abstractNumId w:val="16"/>
  </w:num>
  <w:num w:numId="11">
    <w:abstractNumId w:val="9"/>
  </w:num>
  <w:num w:numId="12">
    <w:abstractNumId w:val="6"/>
  </w:num>
  <w:num w:numId="13">
    <w:abstractNumId w:val="1"/>
  </w:num>
  <w:num w:numId="14">
    <w:abstractNumId w:val="11"/>
  </w:num>
  <w:num w:numId="15">
    <w:abstractNumId w:val="17"/>
  </w:num>
  <w:num w:numId="16">
    <w:abstractNumId w:val="15"/>
  </w:num>
  <w:num w:numId="17">
    <w:abstractNumId w:val="12"/>
  </w:num>
  <w:num w:numId="18">
    <w:abstractNumId w:val="3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70"/>
    <w:rsid w:val="000150DE"/>
    <w:rsid w:val="00036145"/>
    <w:rsid w:val="0004297D"/>
    <w:rsid w:val="00045B73"/>
    <w:rsid w:val="0005229F"/>
    <w:rsid w:val="00052A94"/>
    <w:rsid w:val="000801B0"/>
    <w:rsid w:val="000952E5"/>
    <w:rsid w:val="00097874"/>
    <w:rsid w:val="000A010A"/>
    <w:rsid w:val="000D18AB"/>
    <w:rsid w:val="000E3423"/>
    <w:rsid w:val="00122062"/>
    <w:rsid w:val="00176315"/>
    <w:rsid w:val="0018489D"/>
    <w:rsid w:val="001859D8"/>
    <w:rsid w:val="00192262"/>
    <w:rsid w:val="001941C6"/>
    <w:rsid w:val="001A284A"/>
    <w:rsid w:val="001B29B5"/>
    <w:rsid w:val="001B670E"/>
    <w:rsid w:val="001D6BB8"/>
    <w:rsid w:val="0024015D"/>
    <w:rsid w:val="00256BDA"/>
    <w:rsid w:val="00262F04"/>
    <w:rsid w:val="002837AA"/>
    <w:rsid w:val="00284CC1"/>
    <w:rsid w:val="00292422"/>
    <w:rsid w:val="00292DAC"/>
    <w:rsid w:val="002A3478"/>
    <w:rsid w:val="002A415A"/>
    <w:rsid w:val="002B0757"/>
    <w:rsid w:val="002B5EF5"/>
    <w:rsid w:val="002D1467"/>
    <w:rsid w:val="002D3BF8"/>
    <w:rsid w:val="0030470F"/>
    <w:rsid w:val="0030785C"/>
    <w:rsid w:val="00314DF1"/>
    <w:rsid w:val="00327315"/>
    <w:rsid w:val="00354733"/>
    <w:rsid w:val="003877FE"/>
    <w:rsid w:val="0039205A"/>
    <w:rsid w:val="003979F1"/>
    <w:rsid w:val="003B0857"/>
    <w:rsid w:val="003B7A62"/>
    <w:rsid w:val="003D52DA"/>
    <w:rsid w:val="003E6FB0"/>
    <w:rsid w:val="0041378E"/>
    <w:rsid w:val="00434F5F"/>
    <w:rsid w:val="004371A2"/>
    <w:rsid w:val="00437299"/>
    <w:rsid w:val="004475D6"/>
    <w:rsid w:val="004B424A"/>
    <w:rsid w:val="004C4784"/>
    <w:rsid w:val="004F34FA"/>
    <w:rsid w:val="004F3C0C"/>
    <w:rsid w:val="0050153D"/>
    <w:rsid w:val="0053419F"/>
    <w:rsid w:val="005B7995"/>
    <w:rsid w:val="005C02DA"/>
    <w:rsid w:val="005C3AC8"/>
    <w:rsid w:val="005C608D"/>
    <w:rsid w:val="005C609A"/>
    <w:rsid w:val="005E1193"/>
    <w:rsid w:val="005E5D4F"/>
    <w:rsid w:val="005F16CB"/>
    <w:rsid w:val="005F7DAA"/>
    <w:rsid w:val="00612F8E"/>
    <w:rsid w:val="00635AB1"/>
    <w:rsid w:val="00645376"/>
    <w:rsid w:val="0067088B"/>
    <w:rsid w:val="00673118"/>
    <w:rsid w:val="00695C72"/>
    <w:rsid w:val="006A5302"/>
    <w:rsid w:val="006C7805"/>
    <w:rsid w:val="006D4B69"/>
    <w:rsid w:val="00733318"/>
    <w:rsid w:val="00786CE3"/>
    <w:rsid w:val="00797F4B"/>
    <w:rsid w:val="007D5FF4"/>
    <w:rsid w:val="00821D96"/>
    <w:rsid w:val="00827D5B"/>
    <w:rsid w:val="0083192B"/>
    <w:rsid w:val="00837627"/>
    <w:rsid w:val="00853E5F"/>
    <w:rsid w:val="00863A5E"/>
    <w:rsid w:val="008643F9"/>
    <w:rsid w:val="00871E2A"/>
    <w:rsid w:val="00886E76"/>
    <w:rsid w:val="00892D8E"/>
    <w:rsid w:val="00895569"/>
    <w:rsid w:val="00896AF0"/>
    <w:rsid w:val="008D05F2"/>
    <w:rsid w:val="008D3570"/>
    <w:rsid w:val="00912B67"/>
    <w:rsid w:val="0091451C"/>
    <w:rsid w:val="009653A8"/>
    <w:rsid w:val="00987DF2"/>
    <w:rsid w:val="009A0C39"/>
    <w:rsid w:val="009B3FCA"/>
    <w:rsid w:val="009C134F"/>
    <w:rsid w:val="00A449DA"/>
    <w:rsid w:val="00A56D79"/>
    <w:rsid w:val="00A77121"/>
    <w:rsid w:val="00A82D4A"/>
    <w:rsid w:val="00AA7A24"/>
    <w:rsid w:val="00AB2B21"/>
    <w:rsid w:val="00AB6DED"/>
    <w:rsid w:val="00AD1010"/>
    <w:rsid w:val="00AE41CB"/>
    <w:rsid w:val="00B071D1"/>
    <w:rsid w:val="00B13B80"/>
    <w:rsid w:val="00B21F70"/>
    <w:rsid w:val="00B74B82"/>
    <w:rsid w:val="00B75BFE"/>
    <w:rsid w:val="00B929E5"/>
    <w:rsid w:val="00BA76EC"/>
    <w:rsid w:val="00BA7C3B"/>
    <w:rsid w:val="00BB4169"/>
    <w:rsid w:val="00BB4A7B"/>
    <w:rsid w:val="00BC4B9C"/>
    <w:rsid w:val="00BD53B7"/>
    <w:rsid w:val="00BE14D5"/>
    <w:rsid w:val="00C23D9E"/>
    <w:rsid w:val="00C25386"/>
    <w:rsid w:val="00C54D78"/>
    <w:rsid w:val="00C77529"/>
    <w:rsid w:val="00C9036D"/>
    <w:rsid w:val="00CA7915"/>
    <w:rsid w:val="00CB531D"/>
    <w:rsid w:val="00CD0EB0"/>
    <w:rsid w:val="00CD24B7"/>
    <w:rsid w:val="00D074A2"/>
    <w:rsid w:val="00D1683D"/>
    <w:rsid w:val="00D205A0"/>
    <w:rsid w:val="00D44167"/>
    <w:rsid w:val="00D44CEB"/>
    <w:rsid w:val="00D47282"/>
    <w:rsid w:val="00D506C4"/>
    <w:rsid w:val="00D57B32"/>
    <w:rsid w:val="00D6100F"/>
    <w:rsid w:val="00D71423"/>
    <w:rsid w:val="00D84F5F"/>
    <w:rsid w:val="00DE3D17"/>
    <w:rsid w:val="00DE44E6"/>
    <w:rsid w:val="00DE45FD"/>
    <w:rsid w:val="00DE74C1"/>
    <w:rsid w:val="00E2097D"/>
    <w:rsid w:val="00E44411"/>
    <w:rsid w:val="00E44501"/>
    <w:rsid w:val="00E6002E"/>
    <w:rsid w:val="00E676BC"/>
    <w:rsid w:val="00EC7A77"/>
    <w:rsid w:val="00ED7F7F"/>
    <w:rsid w:val="00EF71E7"/>
    <w:rsid w:val="00F14A1C"/>
    <w:rsid w:val="00F30CC6"/>
    <w:rsid w:val="00F4330E"/>
    <w:rsid w:val="00F86B84"/>
    <w:rsid w:val="00F90162"/>
    <w:rsid w:val="00FB0938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DD936"/>
  <w15:docId w15:val="{96D18892-8EF1-4322-ABA7-7F6A707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bCs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line="360" w:lineRule="auto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ind w:left="1440"/>
      <w:jc w:val="both"/>
      <w:outlineLvl w:val="5"/>
    </w:pPr>
    <w:rPr>
      <w:rFonts w:ascii="Courier New" w:hAnsi="Courier New" w:cs="Courier New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" w:cs="Arial"/>
      <w:b/>
      <w:bCs/>
      <w:color w:val="000000"/>
      <w:sz w:val="40"/>
      <w:szCs w:val="40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color w:val="000000"/>
      <w:sz w:val="2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ind w:left="36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36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jc w:val="both"/>
    </w:pPr>
    <w:rPr>
      <w:sz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8D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5E5D4F"/>
    <w:pPr>
      <w:widowControl w:val="0"/>
      <w:ind w:firstLineChars="200" w:firstLine="420"/>
      <w:jc w:val="both"/>
    </w:pPr>
    <w:rPr>
      <w:rFonts w:eastAsia="SimSun"/>
      <w:kern w:val="2"/>
      <w:sz w:val="21"/>
      <w:szCs w:val="24"/>
      <w:lang w:eastAsia="zh-CN"/>
    </w:rPr>
  </w:style>
  <w:style w:type="paragraph" w:styleId="BodyTextIndent2">
    <w:name w:val="Body Text Indent 2"/>
    <w:basedOn w:val="Normal"/>
    <w:rsid w:val="005E5D4F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797F4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262F0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C6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rsid w:val="0083192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CSC263</vt:lpstr>
    </vt:vector>
  </TitlesOfParts>
  <Company>Salem State College</Company>
  <LinksUpToDate>false</LinksUpToDate>
  <CharactersWithSpaces>2223</CharactersWithSpaces>
  <SharedDoc>false</SharedDoc>
  <HLinks>
    <vt:vector size="6" baseType="variant">
      <vt:variant>
        <vt:i4>5111935</vt:i4>
      </vt:variant>
      <vt:variant>
        <vt:i4>-1</vt:i4>
      </vt:variant>
      <vt:variant>
        <vt:i4>2089</vt:i4>
      </vt:variant>
      <vt:variant>
        <vt:i4>1</vt:i4>
      </vt:variant>
      <vt:variant>
        <vt:lpwstr>http://210.27.12.83/jpkc/html/ziliao/szdljxtsj/self_study/excercise/jibenlianxi/images/P3.4.gif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CSC263</dc:title>
  <dc:subject>Database Systems</dc:subject>
  <dc:creator>Bo Hatfield</dc:creator>
  <cp:lastModifiedBy>Steven Moody</cp:lastModifiedBy>
  <cp:revision>4</cp:revision>
  <cp:lastPrinted>2000-03-21T20:27:00Z</cp:lastPrinted>
  <dcterms:created xsi:type="dcterms:W3CDTF">2020-09-12T03:17:00Z</dcterms:created>
  <dcterms:modified xsi:type="dcterms:W3CDTF">2020-09-30T18:07:00Z</dcterms:modified>
</cp:coreProperties>
</file>