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HA608-1</w:t>
      </w:r>
    </w:p>
    <w:p>
      <w:pPr>
        <w:spacing w:before="0" w:after="40"/>
      </w:pPr>
      <w:r>
        <w:rPr>
          <w:sz w:val="20"/>
          <w:szCs w:val="20"/>
        </w:rPr>
        <w:t xml:space="preserve">Region: US</w:t>
      </w:r>
    </w:p>
    <w:p>
      <w:pPr>
        <w:spacing w:before="0" w:after="40"/>
      </w:pPr>
      <w:r>
        <w:rPr>
          <w:sz w:val="20"/>
          <w:szCs w:val="20"/>
        </w:rPr>
        <w:t xml:space="preserve">Formula Code: HA608-1</w:t>
      </w:r>
    </w:p>
    <w:p>
      <w:pPr>
        <w:spacing w:before="0" w:after="40"/>
      </w:pPr>
      <w:r>
        <w:rPr>
          <w:sz w:val="20"/>
          <w:szCs w:val="20"/>
        </w:rPr>
        <w:t xml:space="preserve">Formula Name: HA608-1 - HA608-1 ROSE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03_HA608-1</w:t>
      </w:r>
    </w:p>
    <w:p>
      <w:pPr>
        <w:spacing w:before="0" w:after="40"/>
      </w:pPr>
      <w:r>
        <w:rPr>
          <w:sz w:val="20"/>
          <w:szCs w:val="20"/>
        </w:rPr>
        <w:t xml:space="preserve">Generated At: 2026-03-21 15:08:34</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93.0549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0.0001</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9)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HA608-1</dc:title>
  <dc:creator>Codex</dc:creator>
  <cp:lastModifiedBy>Codex</cp:lastModifiedBy>
  <dcterms:created xsi:type="dcterms:W3CDTF">2026-03-21T07:08:34Z</dcterms:created>
  <dcterms:modified xsi:type="dcterms:W3CDTF">2026-03-21T07:08:34Z</dcterms:modified>
</cp:coreProperties>
</file>