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03_FS420</w:t>
      </w:r>
    </w:p>
    <w:p>
      <w:pPr>
        <w:spacing w:before="0" w:after="40"/>
      </w:pPr>
      <w:r>
        <w:rPr>
          <w:sz w:val="20"/>
          <w:szCs w:val="20"/>
        </w:rPr>
        <w:t xml:space="preserve">Generated At: 2026-03-21 15:08:34</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85.599</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LAURETH SULFATE</w:t>
            </w:r>
          </w:p>
        </w:tc>
        <w:tc>
          <w:tcPr>
            <w:tcW w:w="2000" w:type="dxa"/>
          </w:tcPr>
          <w:p>
            <w:pPr>
              <w:spacing w:before="0" w:after="0"/>
            </w:pPr>
            <w:r>
              <w:rPr>
                <w:sz w:val="20"/>
                <w:szCs w:val="20"/>
              </w:rPr>
              <w:t xml:space="preserve">1335-72-4;3088-31-1;9004-82-4;68585-34-2;68891-38-3;91648-56-5</w:t>
            </w:r>
          </w:p>
        </w:tc>
        <w:tc>
          <w:tcPr>
            <w:tcW w:w="1400" w:type="dxa"/>
          </w:tcPr>
          <w:p>
            <w:pPr>
              <w:spacing w:before="0" w:after="0"/>
            </w:pPr>
            <w:r>
              <w:rPr>
                <w:sz w:val="20"/>
                <w:szCs w:val="20"/>
              </w:rPr>
              <w:t xml:space="preserve">7</w:t>
            </w:r>
          </w:p>
        </w:tc>
        <w:tc>
          <w:tcPr>
            <w:tcW w:w="28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PALM KERNELAMIDE DEA</w:t>
            </w:r>
          </w:p>
        </w:tc>
        <w:tc>
          <w:tcPr>
            <w:tcW w:w="2000" w:type="dxa"/>
          </w:tcPr>
          <w:p>
            <w:pPr>
              <w:spacing w:before="0" w:after="0"/>
            </w:pPr>
            <w:r>
              <w:rPr>
                <w:sz w:val="20"/>
                <w:szCs w:val="20"/>
              </w:rPr>
              <w:t xml:space="preserve">73807-15-5</w:t>
            </w:r>
          </w:p>
        </w:tc>
        <w:tc>
          <w:tcPr>
            <w:tcW w:w="1400" w:type="dxa"/>
          </w:tcPr>
          <w:p>
            <w:pPr>
              <w:spacing w:before="0" w:after="0"/>
            </w:pPr>
            <w:r>
              <w:rPr>
                <w:sz w:val="20"/>
                <w:szCs w:val="20"/>
              </w:rPr>
              <w:t xml:space="preserve">1.74</w:t>
            </w:r>
          </w:p>
        </w:tc>
        <w:tc>
          <w:tcPr>
            <w:tcW w:w="28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61789-40-0;70851-07-9;83138-08-3;97862-59-4</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1.16</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ALCOHOL</w:t>
            </w:r>
          </w:p>
        </w:tc>
        <w:tc>
          <w:tcPr>
            <w:tcW w:w="2000" w:type="dxa"/>
          </w:tcPr>
          <w:p>
            <w:pPr>
              <w:spacing w:before="0" w:after="0"/>
            </w:pPr>
            <w:r>
              <w:rPr>
                <w:sz w:val="20"/>
                <w:szCs w:val="20"/>
              </w:rPr>
              <w:t xml:space="preserve">64-17-5</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CITRATE</w:t>
            </w:r>
          </w:p>
        </w:tc>
        <w:tc>
          <w:tcPr>
            <w:tcW w:w="2000" w:type="dxa"/>
          </w:tcPr>
          <w:p>
            <w:pPr>
              <w:spacing w:before="0" w:after="0"/>
            </w:pPr>
            <w:r>
              <w:rPr>
                <w:sz w:val="20"/>
                <w:szCs w:val="20"/>
              </w:rPr>
              <w:t xml:space="preserve">68-04-2;994-36-5;6132-04-3</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SODIUM CITRATE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CHLOROXYLENOL</w:t>
            </w:r>
          </w:p>
        </w:tc>
        <w:tc>
          <w:tcPr>
            <w:tcW w:w="2000" w:type="dxa"/>
          </w:tcPr>
          <w:p>
            <w:pPr>
              <w:spacing w:before="0" w:after="0"/>
            </w:pPr>
            <w:r>
              <w:rPr>
                <w:sz w:val="20"/>
                <w:szCs w:val="20"/>
              </w:rPr>
              <w:t xml:space="preserve">88-04-0;1321-23-9</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DMDM HYDANTOIN</w:t>
            </w:r>
          </w:p>
        </w:tc>
        <w:tc>
          <w:tcPr>
            <w:tcW w:w="2000" w:type="dxa"/>
          </w:tcPr>
          <w:p>
            <w:pPr>
              <w:spacing w:before="0" w:after="0"/>
            </w:pPr>
            <w:r>
              <w:rPr>
                <w:sz w:val="20"/>
                <w:szCs w:val="20"/>
              </w:rPr>
              <w:t xml:space="preserve">6440-58-0</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TOCOPHERYL ACETATE</w:t>
            </w:r>
          </w:p>
        </w:tc>
        <w:tc>
          <w:tcPr>
            <w:tcW w:w="2000" w:type="dxa"/>
          </w:tcPr>
          <w:p>
            <w:pPr>
              <w:spacing w:before="0" w:after="0"/>
            </w:pPr>
            <w:r>
              <w:rPr>
                <w:sz w:val="20"/>
                <w:szCs w:val="20"/>
              </w:rPr>
              <w:t xml:space="preserve">58-95-7;7695-91-2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139-33-3;6381-92-6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CITRIC ACID</w:t>
            </w:r>
          </w:p>
        </w:tc>
        <w:tc>
          <w:tcPr>
            <w:tcW w:w="2000" w:type="dxa"/>
          </w:tcPr>
          <w:p>
            <w:pPr>
              <w:spacing w:before="0" w:after="0"/>
            </w:pPr>
            <w:r>
              <w:rPr>
                <w:sz w:val="20"/>
                <w:szCs w:val="20"/>
              </w:rPr>
              <w:t xml:space="preserve">77-92-9;5949-29-1</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Citric acid</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is fragrance. Fragrance review workflow is not implemented in this version and requires manual review.</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2026-03-21T07:08:34Z</dcterms:created>
  <dcterms:modified xsi:type="dcterms:W3CDTF">2026-03-21T07:08:34Z</dcterms:modified>
</cp:coreProperties>
</file>