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85" w:rsidRDefault="00843485" w:rsidP="008434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Background explanation</w:t>
      </w:r>
    </w:p>
    <w:p w:rsidR="00843485" w:rsidRDefault="00843485" w:rsidP="00843485">
      <w:pPr>
        <w:pStyle w:val="a3"/>
        <w:numPr>
          <w:ilvl w:val="1"/>
          <w:numId w:val="1"/>
        </w:numPr>
        <w:ind w:leftChars="0"/>
      </w:pPr>
      <w:r>
        <w:t>“</w:t>
      </w:r>
      <w:r>
        <w:rPr>
          <w:rFonts w:hint="eastAsia"/>
        </w:rPr>
        <w:t>Civil Engineering</w:t>
      </w:r>
      <w:r>
        <w:t>”</w:t>
      </w:r>
      <w:r>
        <w:rPr>
          <w:rFonts w:hint="eastAsia"/>
        </w:rPr>
        <w:t>과 연관된 수많은 주제들(</w:t>
      </w:r>
      <w:r>
        <w:t>Personal service, Disaster relief, Military(?))</w:t>
      </w:r>
      <w:r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다족 로봇을 통해 이 주제들에 대한 연구가 진행되고 있으므로,</w:t>
      </w:r>
      <w:r>
        <w:t xml:space="preserve"> </w:t>
      </w:r>
      <w:r>
        <w:rPr>
          <w:rFonts w:hint="eastAsia"/>
        </w:rPr>
        <w:t xml:space="preserve">다족 로봇을 </w:t>
      </w:r>
      <w:r>
        <w:t>reliable</w:t>
      </w:r>
      <w:r>
        <w:rPr>
          <w:rFonts w:hint="eastAsia"/>
        </w:rPr>
        <w:t xml:space="preserve">하게 control하는 것 또한, </w:t>
      </w:r>
      <w:r>
        <w:t>“</w:t>
      </w:r>
      <w:r>
        <w:rPr>
          <w:rFonts w:hint="eastAsia"/>
        </w:rPr>
        <w:t>Civil Engineering</w:t>
      </w:r>
      <w:r>
        <w:t>”</w:t>
      </w:r>
      <w:r>
        <w:rPr>
          <w:rFonts w:hint="eastAsia"/>
        </w:rPr>
        <w:t>과 큰 연관이 있다.</w:t>
      </w:r>
      <w:r>
        <w:t xml:space="preserve"> </w:t>
      </w:r>
    </w:p>
    <w:p w:rsidR="00E15F9C" w:rsidRDefault="00E15F9C" w:rsidP="008434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다족 로봇에는 크게 두 종류가 있는데,</w:t>
      </w:r>
      <w:r>
        <w:t xml:space="preserve"> 2</w:t>
      </w:r>
      <w:r>
        <w:rPr>
          <w:rFonts w:hint="eastAsia"/>
        </w:rPr>
        <w:t xml:space="preserve">족과 </w:t>
      </w:r>
      <w:r>
        <w:t>4</w:t>
      </w:r>
      <w:r>
        <w:rPr>
          <w:rFonts w:hint="eastAsia"/>
        </w:rPr>
        <w:t>족이 있다.</w:t>
      </w:r>
      <w:r>
        <w:t xml:space="preserve"> 4</w:t>
      </w:r>
      <w:r>
        <w:rPr>
          <w:rFonts w:hint="eastAsia"/>
        </w:rPr>
        <w:t>족의 경우,</w:t>
      </w:r>
      <w:r>
        <w:t xml:space="preserve"> </w:t>
      </w:r>
      <w:r>
        <w:rPr>
          <w:rFonts w:hint="eastAsia"/>
        </w:rPr>
        <w:t>더 안정적이고 높은 페이로드를 가진다.</w:t>
      </w:r>
      <w:r>
        <w:t xml:space="preserve"> </w:t>
      </w:r>
      <w:r>
        <w:rPr>
          <w:rFonts w:hint="eastAsia"/>
        </w:rPr>
        <w:t xml:space="preserve">또한 갑작스러운 전원 차단 등이 발생하더라도 로봇의 </w:t>
      </w:r>
      <w:r>
        <w:t>com</w:t>
      </w:r>
      <w:r>
        <w:rPr>
          <w:rFonts w:hint="eastAsia"/>
        </w:rPr>
        <w:t xml:space="preserve">이 </w:t>
      </w:r>
      <w:r>
        <w:t xml:space="preserve">support polygon </w:t>
      </w:r>
      <w:r>
        <w:rPr>
          <w:rFonts w:hint="eastAsia"/>
        </w:rPr>
        <w:t>바깥으로 나갈 확률이 적다.</w:t>
      </w:r>
      <w:r w:rsidR="00ED3095">
        <w:t xml:space="preserve"> </w:t>
      </w:r>
      <w:r w:rsidR="00ED3095">
        <w:rPr>
          <w:rFonts w:hint="eastAsia"/>
        </w:rPr>
        <w:t xml:space="preserve">따라서 다족로봇, 그 중에서도 </w:t>
      </w:r>
      <w:r w:rsidR="00ED3095">
        <w:t>4</w:t>
      </w:r>
      <w:r w:rsidR="00ED3095">
        <w:rPr>
          <w:rFonts w:hint="eastAsia"/>
        </w:rPr>
        <w:t xml:space="preserve">족 로봇을 </w:t>
      </w:r>
      <w:r w:rsidR="00ED3095">
        <w:t>reliable</w:t>
      </w:r>
      <w:r w:rsidR="00ED3095">
        <w:rPr>
          <w:rFonts w:hint="eastAsia"/>
        </w:rPr>
        <w:t xml:space="preserve">하게 </w:t>
      </w:r>
      <w:r w:rsidR="00ED3095">
        <w:t xml:space="preserve">control </w:t>
      </w:r>
      <w:r w:rsidR="00ED3095">
        <w:rPr>
          <w:rFonts w:hint="eastAsia"/>
        </w:rPr>
        <w:t xml:space="preserve">하는 것은 </w:t>
      </w:r>
      <w:r w:rsidR="00ED3095">
        <w:t>“</w:t>
      </w:r>
      <w:r w:rsidR="00ED3095">
        <w:rPr>
          <w:rFonts w:hint="eastAsia"/>
        </w:rPr>
        <w:t>Civil</w:t>
      </w:r>
      <w:r w:rsidR="00ED3095">
        <w:t xml:space="preserve"> Robotics”</w:t>
      </w:r>
      <w:r w:rsidR="00ED3095">
        <w:rPr>
          <w:rFonts w:hint="eastAsia"/>
        </w:rPr>
        <w:t>와 큰 관련이 있음을 알 수 있다.</w:t>
      </w:r>
    </w:p>
    <w:p w:rsidR="00C407D0" w:rsidRDefault="00C407D0" w:rsidP="00C407D0">
      <w:pPr>
        <w:pStyle w:val="a3"/>
        <w:numPr>
          <w:ilvl w:val="1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Robot Works?</w:t>
      </w:r>
    </w:p>
    <w:p w:rsidR="00C407D0" w:rsidRDefault="00C407D0" w:rsidP="00C407D0">
      <w:pPr>
        <w:pStyle w:val="a3"/>
        <w:numPr>
          <w:ilvl w:val="2"/>
          <w:numId w:val="1"/>
        </w:numPr>
        <w:ind w:leftChars="0"/>
      </w:pPr>
      <w:r>
        <w:t>Position Control based Robot</w:t>
      </w:r>
    </w:p>
    <w:p w:rsidR="00C407D0" w:rsidRDefault="00C407D0" w:rsidP="00C407D0">
      <w:pPr>
        <w:pStyle w:val="a3"/>
        <w:numPr>
          <w:ilvl w:val="2"/>
          <w:numId w:val="1"/>
        </w:numPr>
        <w:ind w:leftChars="0"/>
      </w:pPr>
      <w:r>
        <w:t>Torque Control based Robot</w:t>
      </w:r>
    </w:p>
    <w:p w:rsidR="00F0729E" w:rsidRDefault="00F0729E" w:rsidP="00F0729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compliance</w:t>
      </w:r>
    </w:p>
    <w:p w:rsidR="006367CB" w:rsidRDefault="006367CB" w:rsidP="00C407D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Robot Simplified Model</w:t>
      </w:r>
    </w:p>
    <w:p w:rsidR="006367CB" w:rsidRDefault="006367CB" w:rsidP="006367CB">
      <w:pPr>
        <w:pStyle w:val="a3"/>
        <w:numPr>
          <w:ilvl w:val="3"/>
          <w:numId w:val="1"/>
        </w:numPr>
        <w:ind w:leftChars="0"/>
      </w:pPr>
      <w:r>
        <w:t>LIPM</w:t>
      </w:r>
    </w:p>
    <w:p w:rsidR="006367CB" w:rsidRDefault="006367CB" w:rsidP="006367CB">
      <w:pPr>
        <w:pStyle w:val="a3"/>
        <w:numPr>
          <w:ilvl w:val="3"/>
          <w:numId w:val="1"/>
        </w:numPr>
        <w:ind w:leftChars="0"/>
      </w:pPr>
      <w:r>
        <w:t>Others(just intro.)</w:t>
      </w:r>
    </w:p>
    <w:p w:rsidR="00C407D0" w:rsidRDefault="00C407D0" w:rsidP="00C407D0">
      <w:pPr>
        <w:pStyle w:val="a3"/>
        <w:numPr>
          <w:ilvl w:val="2"/>
          <w:numId w:val="1"/>
        </w:numPr>
        <w:ind w:leftChars="0"/>
      </w:pPr>
      <w:r>
        <w:t>General r</w:t>
      </w:r>
      <w:r>
        <w:rPr>
          <w:rFonts w:hint="eastAsia"/>
        </w:rPr>
        <w:t xml:space="preserve">obot control </w:t>
      </w:r>
      <w:r>
        <w:t>framework</w:t>
      </w:r>
    </w:p>
    <w:p w:rsidR="00C407D0" w:rsidRDefault="00C407D0" w:rsidP="00C407D0">
      <w:pPr>
        <w:pStyle w:val="a3"/>
        <w:numPr>
          <w:ilvl w:val="3"/>
          <w:numId w:val="1"/>
        </w:numPr>
        <w:ind w:leftChars="0"/>
      </w:pPr>
      <w:r>
        <w:t>HLC</w:t>
      </w:r>
    </w:p>
    <w:p w:rsidR="00C407D0" w:rsidRDefault="00C407D0" w:rsidP="00C407D0">
      <w:pPr>
        <w:pStyle w:val="a3"/>
        <w:numPr>
          <w:ilvl w:val="3"/>
          <w:numId w:val="1"/>
        </w:numPr>
        <w:ind w:leftChars="0"/>
      </w:pPr>
      <w:r>
        <w:t>LLC</w:t>
      </w:r>
    </w:p>
    <w:p w:rsidR="00C407D0" w:rsidRDefault="00C407D0" w:rsidP="00C407D0">
      <w:pPr>
        <w:pStyle w:val="a3"/>
        <w:numPr>
          <w:ilvl w:val="3"/>
          <w:numId w:val="1"/>
        </w:numPr>
        <w:ind w:leftChars="0"/>
      </w:pPr>
      <w:r>
        <w:t>Plant</w:t>
      </w:r>
    </w:p>
    <w:p w:rsidR="00C407D0" w:rsidRDefault="00C407D0" w:rsidP="00C407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LC: High Level Controller</w:t>
      </w:r>
    </w:p>
    <w:p w:rsidR="002E3E5A" w:rsidRDefault="002E3E5A" w:rsidP="002E3E5A">
      <w:pPr>
        <w:pStyle w:val="a3"/>
        <w:numPr>
          <w:ilvl w:val="3"/>
          <w:numId w:val="1"/>
        </w:numPr>
        <w:ind w:leftChars="0"/>
      </w:pPr>
      <w:r>
        <w:t>What is HLC</w:t>
      </w:r>
    </w:p>
    <w:p w:rsidR="00C407D0" w:rsidRDefault="00C407D0" w:rsidP="00C407D0">
      <w:pPr>
        <w:pStyle w:val="a3"/>
        <w:numPr>
          <w:ilvl w:val="3"/>
          <w:numId w:val="1"/>
        </w:numPr>
        <w:ind w:leftChars="0"/>
      </w:pPr>
      <w:r>
        <w:t>ZMP based trajectory generator</w:t>
      </w:r>
    </w:p>
    <w:p w:rsidR="00E80044" w:rsidRDefault="00E80044" w:rsidP="00E80044">
      <w:pPr>
        <w:pStyle w:val="a3"/>
        <w:numPr>
          <w:ilvl w:val="4"/>
          <w:numId w:val="1"/>
        </w:numPr>
        <w:ind w:leftChars="0"/>
      </w:pPr>
      <w:r>
        <w:t>What is support polygon</w:t>
      </w:r>
    </w:p>
    <w:p w:rsidR="00E80044" w:rsidRDefault="00E80044" w:rsidP="00E80044">
      <w:pPr>
        <w:pStyle w:val="a3"/>
        <w:numPr>
          <w:ilvl w:val="4"/>
          <w:numId w:val="1"/>
        </w:numPr>
        <w:ind w:leftChars="0"/>
      </w:pPr>
      <w:r>
        <w:t>What is ZMP</w:t>
      </w:r>
    </w:p>
    <w:p w:rsidR="00E80044" w:rsidRDefault="00E80044" w:rsidP="00E80044">
      <w:pPr>
        <w:pStyle w:val="a3"/>
        <w:numPr>
          <w:ilvl w:val="4"/>
          <w:numId w:val="1"/>
        </w:numPr>
        <w:ind w:leftChars="0"/>
      </w:pPr>
      <w:r>
        <w:t>How ZMP based HLC works?</w:t>
      </w:r>
    </w:p>
    <w:p w:rsidR="00C407D0" w:rsidRDefault="00C407D0" w:rsidP="00C407D0">
      <w:pPr>
        <w:pStyle w:val="a3"/>
        <w:numPr>
          <w:ilvl w:val="3"/>
          <w:numId w:val="1"/>
        </w:numPr>
        <w:ind w:leftChars="0"/>
      </w:pPr>
      <w:r>
        <w:t>CP based trajectory generator</w:t>
      </w:r>
      <w:r w:rsidR="00E44A20">
        <w:t xml:space="preserve"> </w:t>
      </w:r>
    </w:p>
    <w:p w:rsidR="00E80044" w:rsidRDefault="00E80044" w:rsidP="00E80044">
      <w:pPr>
        <w:pStyle w:val="a3"/>
        <w:numPr>
          <w:ilvl w:val="4"/>
          <w:numId w:val="1"/>
        </w:numPr>
        <w:ind w:leftChars="0"/>
      </w:pPr>
      <w:r>
        <w:lastRenderedPageBreak/>
        <w:t>What is CP?</w:t>
      </w:r>
    </w:p>
    <w:p w:rsidR="00E80044" w:rsidRDefault="00E80044" w:rsidP="00E80044">
      <w:pPr>
        <w:pStyle w:val="a3"/>
        <w:numPr>
          <w:ilvl w:val="4"/>
          <w:numId w:val="1"/>
        </w:numPr>
        <w:ind w:leftChars="0"/>
      </w:pPr>
      <w:r>
        <w:t>How CP based HLC works?</w:t>
      </w:r>
    </w:p>
    <w:p w:rsidR="00C407D0" w:rsidRDefault="00C407D0" w:rsidP="00C407D0">
      <w:pPr>
        <w:pStyle w:val="a3"/>
        <w:numPr>
          <w:ilvl w:val="2"/>
          <w:numId w:val="1"/>
        </w:numPr>
        <w:ind w:leftChars="0"/>
      </w:pPr>
      <w:r>
        <w:t>LLC: Low Level Controller</w:t>
      </w:r>
    </w:p>
    <w:p w:rsidR="00E21771" w:rsidRDefault="00E21771" w:rsidP="00E21771">
      <w:pPr>
        <w:pStyle w:val="a3"/>
        <w:numPr>
          <w:ilvl w:val="3"/>
          <w:numId w:val="1"/>
        </w:numPr>
        <w:ind w:leftChars="0"/>
      </w:pPr>
      <w:r>
        <w:t>What is LLC</w:t>
      </w:r>
      <w:bookmarkStart w:id="0" w:name="_GoBack"/>
      <w:bookmarkEnd w:id="0"/>
    </w:p>
    <w:p w:rsidR="00C407D0" w:rsidRDefault="00C97CA7" w:rsidP="00C97CA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IK</w:t>
      </w:r>
    </w:p>
    <w:p w:rsidR="00C97CA7" w:rsidRDefault="00C97CA7" w:rsidP="00C97CA7">
      <w:pPr>
        <w:pStyle w:val="a3"/>
        <w:numPr>
          <w:ilvl w:val="3"/>
          <w:numId w:val="1"/>
        </w:numPr>
        <w:ind w:leftChars="0"/>
      </w:pPr>
      <w:r>
        <w:t>ID</w:t>
      </w:r>
    </w:p>
    <w:p w:rsidR="003A1600" w:rsidRDefault="00C407D0" w:rsidP="00F356A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So, What We Want To Do</w:t>
      </w:r>
    </w:p>
    <w:sectPr w:rsidR="003A16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502C"/>
    <w:multiLevelType w:val="hybridMultilevel"/>
    <w:tmpl w:val="1E66B058"/>
    <w:lvl w:ilvl="0" w:tplc="E1668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00"/>
    <w:rsid w:val="00202E1E"/>
    <w:rsid w:val="002E3E5A"/>
    <w:rsid w:val="003A1600"/>
    <w:rsid w:val="00494BC3"/>
    <w:rsid w:val="006367CB"/>
    <w:rsid w:val="006D4B63"/>
    <w:rsid w:val="00843485"/>
    <w:rsid w:val="00985427"/>
    <w:rsid w:val="00A326A6"/>
    <w:rsid w:val="00C407D0"/>
    <w:rsid w:val="00C97CA7"/>
    <w:rsid w:val="00E15F9C"/>
    <w:rsid w:val="00E21771"/>
    <w:rsid w:val="00E44A20"/>
    <w:rsid w:val="00E80044"/>
    <w:rsid w:val="00ED3095"/>
    <w:rsid w:val="00F0729E"/>
    <w:rsid w:val="00F3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84DC"/>
  <w15:chartTrackingRefBased/>
  <w15:docId w15:val="{A5C47380-7CA4-4CE7-A6E8-6956B370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4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Choe JongHun</cp:lastModifiedBy>
  <cp:revision>15</cp:revision>
  <dcterms:created xsi:type="dcterms:W3CDTF">2018-10-08T03:45:00Z</dcterms:created>
  <dcterms:modified xsi:type="dcterms:W3CDTF">2018-10-11T12:10:00Z</dcterms:modified>
</cp:coreProperties>
</file>