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703" w:rsidRDefault="003B2703" w:rsidP="003B2703">
      <w:pPr>
        <w:pStyle w:val="Text"/>
        <w:ind w:firstLine="0"/>
        <w:rPr>
          <w:sz w:val="2"/>
          <w:szCs w:val="18"/>
        </w:rPr>
      </w:pPr>
      <w:r>
        <w:rPr>
          <w:sz w:val="2"/>
          <w:szCs w:val="18"/>
        </w:rPr>
        <w:footnoteReference w:customMarkFollows="1" w:id="1"/>
        <w:sym w:font="Symbol" w:char="F020"/>
      </w:r>
    </w:p>
    <w:p w:rsidR="003B2703" w:rsidRDefault="003B2703" w:rsidP="003B2703">
      <w:pPr>
        <w:pStyle w:val="a4"/>
        <w:framePr w:wrap="notBeside"/>
      </w:pPr>
      <w:r w:rsidRPr="00B10716">
        <w:t xml:space="preserve">A Reactive Online Optimization Based </w:t>
      </w:r>
      <w:r>
        <w:t>Whole</w:t>
      </w:r>
      <w:r w:rsidRPr="00B10716">
        <w:t xml:space="preserve"> Body Contol for Quadruped Locomotion </w:t>
      </w:r>
      <w:r>
        <w:t>O</w:t>
      </w:r>
      <w:r w:rsidRPr="00B10716">
        <w:t>ver Challenging Terrain</w:t>
      </w:r>
      <w:r>
        <w:t>*</w:t>
      </w:r>
    </w:p>
    <w:p w:rsidR="003B2703" w:rsidRDefault="003B2703" w:rsidP="003B2703">
      <w:pPr>
        <w:pStyle w:val="Authors"/>
        <w:framePr w:wrap="notBeside" w:x="1614"/>
      </w:pPr>
      <w:r>
        <w:t xml:space="preserve">First A. Author, Second B. Author, Jr., and Third C. Author, </w:t>
      </w:r>
      <w:r>
        <w:rPr>
          <w:rStyle w:val="MemberType"/>
        </w:rPr>
        <w:t>Member, IEEE</w:t>
      </w:r>
    </w:p>
    <w:p w:rsidR="003B2703" w:rsidRDefault="003B2703" w:rsidP="003B2703">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rsidR="003B2703" w:rsidRDefault="003B2703" w:rsidP="003B2703">
      <w:pPr>
        <w:pStyle w:val="1"/>
        <w:numPr>
          <w:ilvl w:val="0"/>
          <w:numId w:val="2"/>
        </w:numPr>
        <w:spacing w:before="120" w:after="120"/>
      </w:pPr>
      <w:r>
        <w:t>I</w:t>
      </w:r>
      <w:r>
        <w:rPr>
          <w:sz w:val="16"/>
          <w:szCs w:val="16"/>
        </w:rPr>
        <w:t>NTRODUCTION</w:t>
      </w:r>
    </w:p>
    <w:p w:rsidR="005364D1" w:rsidRDefault="003B2703" w:rsidP="003B2703">
      <w:pPr>
        <w:pStyle w:val="a3"/>
        <w:rPr>
          <w:rFonts w:eastAsia="바탕"/>
          <w:lang w:eastAsia="ko-KR"/>
        </w:rPr>
      </w:pPr>
      <w:r w:rsidRPr="003B2703">
        <w:rPr>
          <w:rFonts w:eastAsia="바탕"/>
          <w:lang w:eastAsia="ko-KR"/>
        </w:rPr>
        <w:t>I</w:t>
      </w:r>
      <w:r w:rsidRPr="00EA767A">
        <w:rPr>
          <w:rFonts w:eastAsia="바탕"/>
          <w:lang w:eastAsia="ko-KR"/>
        </w:rPr>
        <w:t>n the field of Civil Engineering, robots are being come up with as alternatives in restricted or hazardous environments.</w:t>
      </w:r>
      <w:r>
        <w:rPr>
          <w:rFonts w:eastAsia="바탕"/>
          <w:lang w:eastAsia="ko-KR"/>
        </w:rPr>
        <w:t xml:space="preserve"> </w:t>
      </w:r>
      <w:r w:rsidRPr="00EA767A">
        <w:rPr>
          <w:rFonts w:eastAsia="바탕"/>
          <w:lang w:eastAsia="ko-KR"/>
        </w:rPr>
        <w:t xml:space="preserve"> Especially in dangerous environments such as disaster, their priority is increasing. UAV, wheeled robots, and legged robots have been proposed to replace the workforce</w:t>
      </w:r>
      <w:r>
        <w:rPr>
          <w:rFonts w:eastAsia="바탕"/>
          <w:lang w:eastAsia="ko-KR"/>
        </w:rPr>
        <w:t>.</w:t>
      </w:r>
    </w:p>
    <w:p w:rsidR="00D20027" w:rsidRDefault="003B2703" w:rsidP="003B2703">
      <w:pPr>
        <w:pStyle w:val="a3"/>
        <w:rPr>
          <w:rFonts w:eastAsia="바탕"/>
          <w:lang w:eastAsia="ko-KR"/>
        </w:rPr>
      </w:pPr>
      <w:r w:rsidRPr="00EA767A">
        <w:rPr>
          <w:rFonts w:eastAsia="바탕"/>
          <w:lang w:eastAsia="ko-KR"/>
        </w:rPr>
        <w:t>In the disaster environment, robots should make lots of interactions with its surroundings like activate valves, pull the lever, and go up and down the uneven platform.</w:t>
      </w:r>
      <w:r>
        <w:rPr>
          <w:rFonts w:eastAsia="바탕"/>
          <w:lang w:eastAsia="ko-KR"/>
        </w:rPr>
        <w:t xml:space="preserve"> Wheeled robots, </w:t>
      </w:r>
      <w:r>
        <w:rPr>
          <w:rFonts w:eastAsia="바탕" w:hint="eastAsia"/>
          <w:lang w:eastAsia="ko-KR"/>
        </w:rPr>
        <w:t xml:space="preserve">which have been widely used in the </w:t>
      </w:r>
      <w:r w:rsidRPr="003B2703">
        <w:rPr>
          <w:rFonts w:eastAsia="바탕" w:hint="eastAsia"/>
          <w:color w:val="FF0000"/>
          <w:lang w:eastAsia="ko-KR"/>
        </w:rPr>
        <w:t>field(</w:t>
      </w:r>
      <w:r w:rsidRPr="003B2703">
        <w:rPr>
          <w:rFonts w:eastAsia="바탕"/>
          <w:color w:val="FF0000"/>
          <w:lang w:eastAsia="ko-KR"/>
        </w:rPr>
        <w:t>past</w:t>
      </w:r>
      <w:r w:rsidRPr="003B2703">
        <w:rPr>
          <w:rFonts w:eastAsia="바탕" w:hint="eastAsia"/>
          <w:color w:val="FF0000"/>
          <w:lang w:eastAsia="ko-KR"/>
        </w:rPr>
        <w:t>)</w:t>
      </w:r>
      <w:r>
        <w:rPr>
          <w:rFonts w:eastAsia="바탕"/>
          <w:lang w:eastAsia="ko-KR"/>
        </w:rPr>
        <w:t>, have limited approach to uneven terrain, large gaps, and obstacles made of debris due to their physical limitation. Although, UAV</w:t>
      </w:r>
      <w:r w:rsidR="00371C4A">
        <w:rPr>
          <w:rFonts w:eastAsia="바탕"/>
          <w:lang w:eastAsia="ko-KR"/>
        </w:rPr>
        <w:t>s</w:t>
      </w:r>
      <w:r>
        <w:rPr>
          <w:rFonts w:eastAsia="바탕"/>
          <w:lang w:eastAsia="ko-KR"/>
        </w:rPr>
        <w:t xml:space="preserve"> have been adduced to solve these </w:t>
      </w:r>
      <w:r w:rsidR="00371C4A">
        <w:rPr>
          <w:rFonts w:eastAsia="바탕"/>
          <w:lang w:eastAsia="ko-KR"/>
        </w:rPr>
        <w:t xml:space="preserve">complication </w:t>
      </w:r>
      <w:r>
        <w:rPr>
          <w:rFonts w:eastAsia="바탕"/>
          <w:lang w:eastAsia="ko-KR"/>
        </w:rPr>
        <w:t>described above. However, they are easily affected by the climate</w:t>
      </w:r>
      <w:r w:rsidR="00371C4A">
        <w:rPr>
          <w:rFonts w:eastAsia="바탕"/>
          <w:lang w:eastAsia="ko-KR"/>
        </w:rPr>
        <w:t xml:space="preserve"> like </w:t>
      </w:r>
      <w:r>
        <w:rPr>
          <w:rFonts w:eastAsia="바탕"/>
          <w:lang w:eastAsia="ko-KR"/>
        </w:rPr>
        <w:t xml:space="preserve">heavy fog and windy weather, and there are </w:t>
      </w:r>
      <w:r w:rsidR="00371C4A">
        <w:rPr>
          <w:rFonts w:eastAsia="바탕"/>
          <w:lang w:eastAsia="ko-KR"/>
        </w:rPr>
        <w:t>issues such as payload, and energy consumption. Legged robots are better fitted for the challenging terrain</w:t>
      </w:r>
      <w:r w:rsidR="00800E92">
        <w:rPr>
          <w:rFonts w:eastAsia="바탕"/>
          <w:lang w:eastAsia="ko-KR"/>
        </w:rPr>
        <w:t xml:space="preserve">s mentioned above. Furthermore, since they can interact surroundings directly through </w:t>
      </w:r>
      <w:r w:rsidR="00800E92" w:rsidRPr="00800E92">
        <w:rPr>
          <w:rFonts w:eastAsia="바탕"/>
          <w:lang w:eastAsia="ko-KR"/>
        </w:rPr>
        <w:t>anthropomorphous</w:t>
      </w:r>
      <w:r w:rsidR="00800E92">
        <w:rPr>
          <w:rFonts w:eastAsia="바탕"/>
          <w:lang w:eastAsia="ko-KR"/>
        </w:rPr>
        <w:t xml:space="preserve"> manipulators, </w:t>
      </w:r>
      <w:r w:rsidR="00371C4A">
        <w:rPr>
          <w:rFonts w:eastAsia="바탕"/>
          <w:lang w:eastAsia="ko-KR"/>
        </w:rPr>
        <w:t>they have a potential to perform</w:t>
      </w:r>
      <w:r w:rsidR="00800E92">
        <w:rPr>
          <w:rFonts w:eastAsia="바탕"/>
          <w:lang w:eastAsia="ko-KR"/>
        </w:rPr>
        <w:t xml:space="preserve"> </w:t>
      </w:r>
      <w:r w:rsidR="00FA74C3">
        <w:rPr>
          <w:rFonts w:eastAsia="바탕"/>
          <w:lang w:eastAsia="ko-KR"/>
        </w:rPr>
        <w:t>versatile tasks.</w:t>
      </w:r>
    </w:p>
    <w:p w:rsidR="003B2703" w:rsidRDefault="00D20027" w:rsidP="003B2703">
      <w:pPr>
        <w:pStyle w:val="a3"/>
        <w:rPr>
          <w:rFonts w:eastAsia="바탕"/>
          <w:lang w:eastAsia="ko-KR"/>
        </w:rPr>
      </w:pPr>
      <w:r>
        <w:rPr>
          <w:rFonts w:eastAsia="바탕"/>
          <w:lang w:eastAsia="ko-KR"/>
        </w:rPr>
        <w:t xml:space="preserve">Compliance is the basic ability for robot in order to interact safely with complex environments. The robots controlled by a traditional ‘joint position control method’ generally uses a high gain to maintain the endpoint position accuracy, thus their joints has high stiffness. To maintain robot compliance without </w:t>
      </w:r>
      <w:r w:rsidR="00826139">
        <w:rPr>
          <w:rFonts w:eastAsia="바탕"/>
          <w:lang w:eastAsia="ko-KR"/>
        </w:rPr>
        <w:t>sacrificing position accuracy, inverse dynamic</w:t>
      </w:r>
      <w:r>
        <w:rPr>
          <w:rFonts w:eastAsia="바탕"/>
          <w:lang w:eastAsia="ko-KR"/>
        </w:rPr>
        <w:t xml:space="preserve"> </w:t>
      </w:r>
      <w:r w:rsidR="00826139">
        <w:rPr>
          <w:rFonts w:eastAsia="바탕"/>
          <w:lang w:eastAsia="ko-KR"/>
        </w:rPr>
        <w:t>control method is widely used.</w:t>
      </w:r>
    </w:p>
    <w:p w:rsidR="00826139" w:rsidRDefault="00913958" w:rsidP="003B2703">
      <w:pPr>
        <w:pStyle w:val="a3"/>
        <w:rPr>
          <w:rFonts w:eastAsiaTheme="minorEastAsia"/>
          <w:lang w:eastAsia="ko-KR"/>
        </w:rPr>
      </w:pPr>
      <w:r>
        <w:rPr>
          <w:rFonts w:eastAsiaTheme="minorEastAsia" w:hint="eastAsia"/>
          <w:lang w:eastAsia="ko-KR"/>
        </w:rPr>
        <w:t xml:space="preserve">Nowadays, </w:t>
      </w:r>
      <w:r w:rsidRPr="00913958">
        <w:rPr>
          <w:rFonts w:eastAsiaTheme="minorEastAsia"/>
          <w:lang w:eastAsia="ko-KR"/>
        </w:rPr>
        <w:t>researches have been conducted to control legged robot through inverse dynamics control method.</w:t>
      </w:r>
      <w:r w:rsidR="00D720D5">
        <w:rPr>
          <w:rFonts w:eastAsiaTheme="minorEastAsia"/>
          <w:lang w:eastAsia="ko-KR"/>
        </w:rPr>
        <w:t xml:space="preserve"> Various </w:t>
      </w:r>
      <w:r w:rsidR="0058308D">
        <w:rPr>
          <w:rFonts w:eastAsiaTheme="minorEastAsia"/>
          <w:lang w:eastAsia="ko-KR"/>
        </w:rPr>
        <w:t>studies</w:t>
      </w:r>
      <w:r w:rsidR="00D720D5">
        <w:rPr>
          <w:rFonts w:eastAsiaTheme="minorEastAsia"/>
          <w:lang w:eastAsia="ko-KR"/>
        </w:rPr>
        <w:t xml:space="preserve"> have extended the ‘operational space control framework’ proposed by Khatib(1987) and applied to floating based system, </w:t>
      </w:r>
      <w:r w:rsidR="0058308D">
        <w:rPr>
          <w:rFonts w:eastAsiaTheme="minorEastAsia"/>
          <w:lang w:eastAsia="ko-KR"/>
        </w:rPr>
        <w:t>through Quadratic Programming (QP) method.</w:t>
      </w:r>
      <w:r w:rsidR="003B60C4">
        <w:rPr>
          <w:rFonts w:eastAsiaTheme="minorEastAsia"/>
          <w:lang w:eastAsia="ko-KR"/>
        </w:rPr>
        <w:t xml:space="preserve"> In other words, using the convex optimization to calculate the reference control that finest follows the desired motion which given in the task space, while satisfying various constraints.</w:t>
      </w:r>
      <w:r w:rsidR="008720EF">
        <w:rPr>
          <w:rFonts w:eastAsiaTheme="minorEastAsia"/>
          <w:lang w:eastAsia="ko-KR"/>
        </w:rPr>
        <w:t xml:space="preserve"> Hutter et al. (2014) and Hearzog et al (2014)</w:t>
      </w:r>
      <w:r w:rsidR="00D71627">
        <w:rPr>
          <w:rFonts w:eastAsiaTheme="minorEastAsia"/>
          <w:lang w:eastAsia="ko-KR"/>
        </w:rPr>
        <w:t>,</w:t>
      </w:r>
      <w:r w:rsidR="008720EF">
        <w:rPr>
          <w:rFonts w:eastAsiaTheme="minorEastAsia"/>
          <w:lang w:eastAsia="ko-KR"/>
        </w:rPr>
        <w:t xml:space="preserve"> us</w:t>
      </w:r>
      <w:r w:rsidR="00D71627">
        <w:rPr>
          <w:rFonts w:eastAsiaTheme="minorEastAsia"/>
          <w:lang w:eastAsia="ko-KR"/>
        </w:rPr>
        <w:t>ing</w:t>
      </w:r>
      <w:r w:rsidR="008720EF">
        <w:rPr>
          <w:rFonts w:eastAsiaTheme="minorEastAsia"/>
          <w:lang w:eastAsia="ko-KR"/>
        </w:rPr>
        <w:t xml:space="preserve"> hierarchical method, projected secondary tasks to null space of the high-priority tasks, thus implemented secondary tasks without interfering with the high-priority desired motions.</w:t>
      </w:r>
      <w:r w:rsidR="006E7F4E">
        <w:rPr>
          <w:rFonts w:eastAsiaTheme="minorEastAsia"/>
          <w:lang w:eastAsia="ko-KR"/>
        </w:rPr>
        <w:t xml:space="preserve"> However, there were disadvantages in that it is hard to implement desired motions with same priority, and in specific situation, there is no feasible solution.</w:t>
      </w:r>
      <w:r w:rsidR="00E80DAE">
        <w:rPr>
          <w:rFonts w:eastAsiaTheme="minorEastAsia"/>
          <w:lang w:eastAsia="ko-KR"/>
        </w:rPr>
        <w:t xml:space="preserve"> In contrast with hierarchical method with high constraints feature, Feng et al (2015) used soft constraints method that put weight at objective cost function.</w:t>
      </w:r>
    </w:p>
    <w:p w:rsidR="00CA2914" w:rsidRPr="00913958" w:rsidRDefault="00331370" w:rsidP="003B2703">
      <w:pPr>
        <w:pStyle w:val="a3"/>
        <w:rPr>
          <w:rFonts w:eastAsiaTheme="minorEastAsia"/>
          <w:lang w:eastAsia="ko-KR"/>
        </w:rPr>
      </w:pPr>
      <w:r>
        <w:rPr>
          <w:rFonts w:eastAsiaTheme="minorEastAsia"/>
          <w:lang w:eastAsia="ko-KR"/>
        </w:rPr>
        <w:t xml:space="preserve">Unlike the fixed base system, a contact force term </w:t>
      </w:r>
      <w:r w:rsidR="00260B40">
        <w:rPr>
          <w:rFonts w:eastAsiaTheme="minorEastAsia"/>
          <w:lang w:eastAsia="ko-KR"/>
        </w:rPr>
        <w:t xml:space="preserve">exists </w:t>
      </w:r>
      <w:r>
        <w:rPr>
          <w:rFonts w:eastAsiaTheme="minorEastAsia"/>
          <w:lang w:eastAsia="ko-KR"/>
        </w:rPr>
        <w:t>in the equation of motion of the float base system</w:t>
      </w:r>
      <w:r w:rsidR="00260B40">
        <w:rPr>
          <w:rFonts w:eastAsiaTheme="minorEastAsia"/>
          <w:lang w:eastAsia="ko-KR"/>
        </w:rPr>
        <w:t xml:space="preserve">, thus </w:t>
      </w:r>
      <w:r w:rsidR="00484D8D">
        <w:rPr>
          <w:rFonts w:eastAsiaTheme="minorEastAsia"/>
          <w:lang w:eastAsia="ko-KR"/>
        </w:rPr>
        <w:t>its</w:t>
      </w:r>
      <w:r>
        <w:rPr>
          <w:rFonts w:eastAsiaTheme="minorEastAsia"/>
          <w:lang w:eastAsia="ko-KR"/>
        </w:rPr>
        <w:t xml:space="preserve"> sensing is needed.</w:t>
      </w:r>
      <w:r w:rsidR="00961648">
        <w:rPr>
          <w:rFonts w:eastAsiaTheme="minorEastAsia"/>
          <w:lang w:eastAsia="ko-KR"/>
        </w:rPr>
        <w:t xml:space="preserve"> However, due to the characteristics of the force/torque sensor, the sensor noise is severe, if the low pass filter is used, the overall control bandwidth is decreased because of the phase delay. To compromised this issue, Sentis (2007), Aghili (2005) and Mistry et al. (2010)</w:t>
      </w:r>
      <w:r w:rsidR="009E42B0">
        <w:rPr>
          <w:rFonts w:eastAsiaTheme="minorEastAsia"/>
          <w:lang w:eastAsia="ko-KR"/>
        </w:rPr>
        <w:t xml:space="preserve"> solved the QP problem using optimization </w:t>
      </w:r>
      <w:r w:rsidR="00131165">
        <w:rPr>
          <w:rFonts w:eastAsiaTheme="minorEastAsia"/>
          <w:lang w:eastAsia="ko-KR"/>
        </w:rPr>
        <w:t>variables</w:t>
      </w:r>
      <w:r w:rsidR="009E42B0">
        <w:rPr>
          <w:rFonts w:eastAsiaTheme="minorEastAsia"/>
          <w:lang w:eastAsia="ko-KR"/>
        </w:rPr>
        <w:t xml:space="preserve"> consisting of joint accelerations and joint torque except contact force by mapping the equation of motion to a support-consistent manifold. However, using the reduced optimization </w:t>
      </w:r>
      <w:r w:rsidR="00131165">
        <w:rPr>
          <w:rFonts w:eastAsiaTheme="minorEastAsia"/>
          <w:lang w:eastAsia="ko-KR"/>
        </w:rPr>
        <w:t>variables</w:t>
      </w:r>
      <w:r w:rsidR="009E42B0">
        <w:rPr>
          <w:rFonts w:eastAsiaTheme="minorEastAsia"/>
          <w:lang w:eastAsia="ko-KR"/>
        </w:rPr>
        <w:t xml:space="preserve"> has an issue </w:t>
      </w:r>
      <w:r w:rsidR="00AF38C0">
        <w:rPr>
          <w:rFonts w:eastAsiaTheme="minorEastAsia"/>
          <w:lang w:eastAsia="ko-KR"/>
        </w:rPr>
        <w:t xml:space="preserve">that it is hard to handle the contact force constraint explicitly. Therefore, De Lasa et al. (2010), Bouyarmane et al. (2012) and Feng et al. (2015) considered to use full optimization </w:t>
      </w:r>
      <w:r w:rsidR="00131165">
        <w:rPr>
          <w:rFonts w:eastAsiaTheme="minorEastAsia"/>
          <w:lang w:eastAsia="ko-KR"/>
        </w:rPr>
        <w:t>variables</w:t>
      </w:r>
      <w:r w:rsidR="00AF38C0">
        <w:rPr>
          <w:rFonts w:eastAsiaTheme="minorEastAsia"/>
          <w:lang w:eastAsia="ko-KR"/>
        </w:rPr>
        <w:t xml:space="preserve">, which consisting of joint acceleration, joint torque and contact force. Although using the full optimization </w:t>
      </w:r>
      <w:r w:rsidR="00131165">
        <w:rPr>
          <w:rFonts w:eastAsiaTheme="minorEastAsia"/>
          <w:lang w:eastAsia="ko-KR"/>
        </w:rPr>
        <w:t>variables</w:t>
      </w:r>
      <w:r w:rsidR="00131165">
        <w:rPr>
          <w:rFonts w:eastAsiaTheme="minorEastAsia"/>
          <w:lang w:eastAsia="ko-KR"/>
        </w:rPr>
        <w:t xml:space="preserve"> </w:t>
      </w:r>
      <w:r w:rsidR="00AF38C0">
        <w:rPr>
          <w:rFonts w:eastAsiaTheme="minorEastAsia"/>
          <w:lang w:eastAsia="ko-KR"/>
        </w:rPr>
        <w:t>can affect</w:t>
      </w:r>
      <w:r w:rsidR="00C04033">
        <w:rPr>
          <w:rFonts w:eastAsiaTheme="minorEastAsia"/>
          <w:lang w:eastAsia="ko-KR"/>
        </w:rPr>
        <w:t xml:space="preserve"> the computation time due to</w:t>
      </w:r>
      <w:r w:rsidR="00AF38C0">
        <w:rPr>
          <w:rFonts w:eastAsiaTheme="minorEastAsia"/>
          <w:lang w:eastAsia="ko-KR"/>
        </w:rPr>
        <w:t xml:space="preserve"> </w:t>
      </w:r>
      <w:r w:rsidR="00C04033">
        <w:rPr>
          <w:rFonts w:eastAsiaTheme="minorEastAsia"/>
          <w:lang w:eastAsia="ko-KR"/>
        </w:rPr>
        <w:t>high dimensions of QP</w:t>
      </w:r>
      <w:r w:rsidR="00AF38C0">
        <w:rPr>
          <w:rFonts w:eastAsiaTheme="minorEastAsia"/>
          <w:lang w:eastAsia="ko-KR"/>
        </w:rPr>
        <w:t>, according to Feng (2015</w:t>
      </w:r>
      <w:r w:rsidR="00C04033">
        <w:rPr>
          <w:rFonts w:eastAsiaTheme="minorEastAsia"/>
          <w:lang w:eastAsia="ko-KR"/>
        </w:rPr>
        <w:t>)</w:t>
      </w:r>
      <w:r w:rsidR="00AF38C0">
        <w:rPr>
          <w:rFonts w:eastAsiaTheme="minorEastAsia"/>
          <w:lang w:eastAsia="ko-KR"/>
        </w:rPr>
        <w:t xml:space="preserve">, it is </w:t>
      </w:r>
      <w:r w:rsidR="00C04033">
        <w:rPr>
          <w:rFonts w:eastAsiaTheme="minorEastAsia"/>
          <w:lang w:eastAsia="ko-KR"/>
        </w:rPr>
        <w:t>still solvable in real time(3ms</w:t>
      </w:r>
      <w:bookmarkStart w:id="0" w:name="_GoBack"/>
      <w:bookmarkEnd w:id="0"/>
      <w:r w:rsidR="00C04033">
        <w:rPr>
          <w:rFonts w:eastAsiaTheme="minorEastAsia"/>
          <w:lang w:eastAsia="ko-KR"/>
        </w:rPr>
        <w:t>).</w:t>
      </w:r>
    </w:p>
    <w:sectPr w:rsidR="00CA2914" w:rsidRPr="00913958" w:rsidSect="003B2703">
      <w:pgSz w:w="11906" w:h="16838"/>
      <w:pgMar w:top="1701"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94F" w:rsidRDefault="00DE294F" w:rsidP="003B2703">
      <w:pPr>
        <w:spacing w:after="0" w:line="240" w:lineRule="auto"/>
      </w:pPr>
      <w:r>
        <w:separator/>
      </w:r>
    </w:p>
  </w:endnote>
  <w:endnote w:type="continuationSeparator" w:id="0">
    <w:p w:rsidR="00DE294F" w:rsidRDefault="00DE294F" w:rsidP="003B2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94F" w:rsidRDefault="00DE294F" w:rsidP="003B2703">
      <w:pPr>
        <w:spacing w:after="0" w:line="240" w:lineRule="auto"/>
      </w:pPr>
      <w:r>
        <w:separator/>
      </w:r>
    </w:p>
  </w:footnote>
  <w:footnote w:type="continuationSeparator" w:id="0">
    <w:p w:rsidR="00DE294F" w:rsidRDefault="00DE294F" w:rsidP="003B2703">
      <w:pPr>
        <w:spacing w:after="0" w:line="240" w:lineRule="auto"/>
      </w:pPr>
      <w:r>
        <w:continuationSeparator/>
      </w:r>
    </w:p>
  </w:footnote>
  <w:footnote w:id="1">
    <w:p w:rsidR="003B2703" w:rsidRDefault="003B2703" w:rsidP="003B2703">
      <w:pPr>
        <w:pStyle w:val="a5"/>
      </w:pPr>
      <w:r>
        <w:t>*Resrach supported by ABC Foundation.</w:t>
      </w:r>
    </w:p>
    <w:p w:rsidR="003B2703" w:rsidRDefault="003B2703" w:rsidP="003B2703">
      <w:pPr>
        <w:pStyle w:val="a5"/>
      </w:pPr>
      <w:r>
        <w:t xml:space="preserve">F. A. Author is with the National Institute of Standards and Technology, Boulder, CO 80305 USA (corresponding author to provide phone: 303-555-5555; fax: 303-555-5555; e-mail: author@ boulder.nist.gov). </w:t>
      </w:r>
    </w:p>
    <w:p w:rsidR="003B2703" w:rsidRDefault="003B2703" w:rsidP="003B2703">
      <w:pPr>
        <w:pStyle w:val="a5"/>
      </w:pPr>
      <w:r>
        <w:t>S. B. Author, Jr., was with Rice University, Houston, TX 77005 USA. He is now with the Department of Physics, Colorado State University, Fort Collins, CO 80523 USA (e-mail: author@lamar. colostate.edu).</w:t>
      </w:r>
    </w:p>
    <w:p w:rsidR="003B2703" w:rsidRDefault="003B2703" w:rsidP="003B2703">
      <w:pPr>
        <w:pStyle w:val="a5"/>
      </w:pPr>
      <w:r>
        <w:t>T. C. Author is with the Electrical Engineering Department, University of Colorado, Boulder, CO 80309 USA, on leave from the National Research Institute for Metals, Tsukuba, Japan (e-mail: author@nrim.go.jp).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5BE22647"/>
    <w:multiLevelType w:val="hybridMultilevel"/>
    <w:tmpl w:val="F264A6EE"/>
    <w:lvl w:ilvl="0" w:tplc="3E16558A">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03"/>
    <w:rsid w:val="00131165"/>
    <w:rsid w:val="00260B40"/>
    <w:rsid w:val="00331370"/>
    <w:rsid w:val="00357A09"/>
    <w:rsid w:val="00371C4A"/>
    <w:rsid w:val="003B2703"/>
    <w:rsid w:val="003B60C4"/>
    <w:rsid w:val="00484D8D"/>
    <w:rsid w:val="005364D1"/>
    <w:rsid w:val="0058308D"/>
    <w:rsid w:val="006E7F4E"/>
    <w:rsid w:val="00800E92"/>
    <w:rsid w:val="00826139"/>
    <w:rsid w:val="008720EF"/>
    <w:rsid w:val="00913958"/>
    <w:rsid w:val="00961648"/>
    <w:rsid w:val="009626EF"/>
    <w:rsid w:val="009E42B0"/>
    <w:rsid w:val="00AF38C0"/>
    <w:rsid w:val="00C04033"/>
    <w:rsid w:val="00CA2914"/>
    <w:rsid w:val="00D0323A"/>
    <w:rsid w:val="00D20027"/>
    <w:rsid w:val="00D71627"/>
    <w:rsid w:val="00D720D5"/>
    <w:rsid w:val="00DE294F"/>
    <w:rsid w:val="00E80DAE"/>
    <w:rsid w:val="00FA74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C6501"/>
  <w15:chartTrackingRefBased/>
  <w15:docId w15:val="{728B654A-A486-4CC8-BD44-F06BC732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qFormat/>
    <w:rsid w:val="003B2703"/>
    <w:pPr>
      <w:keepNext/>
      <w:widowControl/>
      <w:wordWrap/>
      <w:spacing w:before="240" w:after="80" w:line="240" w:lineRule="auto"/>
      <w:jc w:val="center"/>
      <w:outlineLvl w:val="0"/>
    </w:pPr>
    <w:rPr>
      <w:rFonts w:ascii="Times New Roman" w:eastAsia="Times New Roman" w:hAnsi="Times New Roman" w:cs="Times New Roman"/>
      <w:smallCaps/>
      <w:kern w:val="28"/>
      <w:szCs w:val="20"/>
      <w:lang w:eastAsia="en-US"/>
    </w:rPr>
  </w:style>
  <w:style w:type="paragraph" w:styleId="2">
    <w:name w:val="heading 2"/>
    <w:basedOn w:val="a"/>
    <w:next w:val="a"/>
    <w:link w:val="2Char"/>
    <w:qFormat/>
    <w:rsid w:val="003B2703"/>
    <w:pPr>
      <w:keepNext/>
      <w:widowControl/>
      <w:wordWrap/>
      <w:spacing w:before="120" w:after="60" w:line="240" w:lineRule="auto"/>
      <w:ind w:left="144"/>
      <w:jc w:val="left"/>
      <w:outlineLvl w:val="1"/>
    </w:pPr>
    <w:rPr>
      <w:rFonts w:ascii="Times New Roman" w:eastAsia="Times New Roman" w:hAnsi="Times New Roman" w:cs="Times New Roman"/>
      <w:i/>
      <w:iCs/>
      <w:kern w:val="0"/>
      <w:szCs w:val="20"/>
      <w:lang w:eastAsia="en-US"/>
    </w:rPr>
  </w:style>
  <w:style w:type="paragraph" w:styleId="3">
    <w:name w:val="heading 3"/>
    <w:basedOn w:val="a"/>
    <w:next w:val="a"/>
    <w:link w:val="3Char"/>
    <w:qFormat/>
    <w:rsid w:val="003B2703"/>
    <w:pPr>
      <w:keepNext/>
      <w:widowControl/>
      <w:wordWrap/>
      <w:spacing w:after="0" w:line="240" w:lineRule="auto"/>
      <w:ind w:left="288"/>
      <w:jc w:val="left"/>
      <w:outlineLvl w:val="2"/>
    </w:pPr>
    <w:rPr>
      <w:rFonts w:ascii="Times New Roman" w:eastAsia="Times New Roman" w:hAnsi="Times New Roman" w:cs="Times New Roman"/>
      <w:i/>
      <w:iCs/>
      <w:kern w:val="0"/>
      <w:szCs w:val="20"/>
      <w:lang w:eastAsia="en-US"/>
    </w:rPr>
  </w:style>
  <w:style w:type="paragraph" w:styleId="4">
    <w:name w:val="heading 4"/>
    <w:basedOn w:val="a"/>
    <w:next w:val="a"/>
    <w:link w:val="4Char"/>
    <w:qFormat/>
    <w:rsid w:val="003B2703"/>
    <w:pPr>
      <w:keepNext/>
      <w:widowControl/>
      <w:wordWrap/>
      <w:spacing w:before="240" w:after="60" w:line="240" w:lineRule="auto"/>
      <w:ind w:left="1152" w:hanging="720"/>
      <w:jc w:val="left"/>
      <w:outlineLvl w:val="3"/>
    </w:pPr>
    <w:rPr>
      <w:rFonts w:ascii="Times New Roman" w:eastAsia="Times New Roman" w:hAnsi="Times New Roman" w:cs="Times New Roman"/>
      <w:i/>
      <w:iCs/>
      <w:kern w:val="0"/>
      <w:sz w:val="18"/>
      <w:szCs w:val="18"/>
      <w:lang w:eastAsia="en-US"/>
    </w:rPr>
  </w:style>
  <w:style w:type="paragraph" w:styleId="5">
    <w:name w:val="heading 5"/>
    <w:basedOn w:val="a"/>
    <w:next w:val="a"/>
    <w:link w:val="5Char"/>
    <w:qFormat/>
    <w:rsid w:val="003B2703"/>
    <w:pPr>
      <w:widowControl/>
      <w:wordWrap/>
      <w:spacing w:before="240" w:after="60" w:line="240" w:lineRule="auto"/>
      <w:ind w:left="1872" w:hanging="720"/>
      <w:jc w:val="left"/>
      <w:outlineLvl w:val="4"/>
    </w:pPr>
    <w:rPr>
      <w:rFonts w:ascii="Times New Roman" w:eastAsia="Times New Roman" w:hAnsi="Times New Roman" w:cs="Times New Roman"/>
      <w:kern w:val="0"/>
      <w:sz w:val="18"/>
      <w:szCs w:val="18"/>
      <w:lang w:eastAsia="en-US"/>
    </w:rPr>
  </w:style>
  <w:style w:type="paragraph" w:styleId="6">
    <w:name w:val="heading 6"/>
    <w:basedOn w:val="a"/>
    <w:next w:val="a"/>
    <w:link w:val="6Char"/>
    <w:qFormat/>
    <w:rsid w:val="003B2703"/>
    <w:pPr>
      <w:widowControl/>
      <w:wordWrap/>
      <w:spacing w:before="240" w:after="60" w:line="240" w:lineRule="auto"/>
      <w:ind w:left="2592" w:hanging="720"/>
      <w:jc w:val="left"/>
      <w:outlineLvl w:val="5"/>
    </w:pPr>
    <w:rPr>
      <w:rFonts w:ascii="Times New Roman" w:eastAsia="Times New Roman" w:hAnsi="Times New Roman" w:cs="Times New Roman"/>
      <w:i/>
      <w:iCs/>
      <w:kern w:val="0"/>
      <w:sz w:val="16"/>
      <w:szCs w:val="16"/>
      <w:lang w:eastAsia="en-US"/>
    </w:rPr>
  </w:style>
  <w:style w:type="paragraph" w:styleId="7">
    <w:name w:val="heading 7"/>
    <w:basedOn w:val="a"/>
    <w:next w:val="a"/>
    <w:link w:val="7Char"/>
    <w:qFormat/>
    <w:rsid w:val="003B2703"/>
    <w:pPr>
      <w:widowControl/>
      <w:wordWrap/>
      <w:spacing w:before="240" w:after="60" w:line="240" w:lineRule="auto"/>
      <w:ind w:left="3312" w:hanging="720"/>
      <w:jc w:val="left"/>
      <w:outlineLvl w:val="6"/>
    </w:pPr>
    <w:rPr>
      <w:rFonts w:ascii="Times New Roman" w:eastAsia="Times New Roman" w:hAnsi="Times New Roman" w:cs="Times New Roman"/>
      <w:kern w:val="0"/>
      <w:sz w:val="16"/>
      <w:szCs w:val="16"/>
      <w:lang w:eastAsia="en-US"/>
    </w:rPr>
  </w:style>
  <w:style w:type="paragraph" w:styleId="8">
    <w:name w:val="heading 8"/>
    <w:basedOn w:val="a"/>
    <w:next w:val="a"/>
    <w:link w:val="8Char"/>
    <w:qFormat/>
    <w:rsid w:val="003B2703"/>
    <w:pPr>
      <w:widowControl/>
      <w:wordWrap/>
      <w:spacing w:before="240" w:after="60" w:line="240" w:lineRule="auto"/>
      <w:ind w:left="4032" w:hanging="720"/>
      <w:jc w:val="left"/>
      <w:outlineLvl w:val="7"/>
    </w:pPr>
    <w:rPr>
      <w:rFonts w:ascii="Times New Roman" w:eastAsia="Times New Roman" w:hAnsi="Times New Roman" w:cs="Times New Roman"/>
      <w:i/>
      <w:iCs/>
      <w:kern w:val="0"/>
      <w:sz w:val="16"/>
      <w:szCs w:val="16"/>
      <w:lang w:eastAsia="en-US"/>
    </w:rPr>
  </w:style>
  <w:style w:type="paragraph" w:styleId="9">
    <w:name w:val="heading 9"/>
    <w:basedOn w:val="a"/>
    <w:next w:val="a"/>
    <w:link w:val="9Char"/>
    <w:qFormat/>
    <w:rsid w:val="003B2703"/>
    <w:pPr>
      <w:widowControl/>
      <w:wordWrap/>
      <w:spacing w:before="240" w:after="60" w:line="240" w:lineRule="auto"/>
      <w:ind w:left="4752" w:hanging="720"/>
      <w:jc w:val="left"/>
      <w:outlineLvl w:val="8"/>
    </w:pPr>
    <w:rPr>
      <w:rFonts w:ascii="Times New Roman" w:eastAsia="Times New Roman"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3B2703"/>
    <w:pPr>
      <w:widowControl/>
      <w:wordWrap/>
      <w:autoSpaceDE/>
      <w:autoSpaceDN/>
      <w:spacing w:after="120" w:line="228" w:lineRule="auto"/>
      <w:ind w:firstLine="288"/>
    </w:pPr>
    <w:rPr>
      <w:rFonts w:ascii="Times New Roman" w:eastAsia="SimSun" w:hAnsi="Times New Roman" w:cs="Times New Roman"/>
      <w:spacing w:val="-1"/>
      <w:kern w:val="0"/>
      <w:szCs w:val="20"/>
      <w:lang w:eastAsia="en-US"/>
    </w:rPr>
  </w:style>
  <w:style w:type="character" w:customStyle="1" w:styleId="Char">
    <w:name w:val="본문 Char"/>
    <w:basedOn w:val="a0"/>
    <w:link w:val="a3"/>
    <w:rsid w:val="003B2703"/>
    <w:rPr>
      <w:rFonts w:ascii="Times New Roman" w:eastAsia="SimSun" w:hAnsi="Times New Roman" w:cs="Times New Roman"/>
      <w:spacing w:val="-1"/>
      <w:kern w:val="0"/>
      <w:szCs w:val="20"/>
      <w:lang w:eastAsia="en-US"/>
    </w:rPr>
  </w:style>
  <w:style w:type="character" w:customStyle="1" w:styleId="1Char">
    <w:name w:val="제목 1 Char"/>
    <w:basedOn w:val="a0"/>
    <w:link w:val="1"/>
    <w:rsid w:val="003B2703"/>
    <w:rPr>
      <w:rFonts w:ascii="Times New Roman" w:eastAsia="Times New Roman" w:hAnsi="Times New Roman" w:cs="Times New Roman"/>
      <w:smallCaps/>
      <w:kern w:val="28"/>
      <w:szCs w:val="20"/>
      <w:lang w:eastAsia="en-US"/>
    </w:rPr>
  </w:style>
  <w:style w:type="character" w:customStyle="1" w:styleId="2Char">
    <w:name w:val="제목 2 Char"/>
    <w:basedOn w:val="a0"/>
    <w:link w:val="2"/>
    <w:rsid w:val="003B2703"/>
    <w:rPr>
      <w:rFonts w:ascii="Times New Roman" w:eastAsia="Times New Roman" w:hAnsi="Times New Roman" w:cs="Times New Roman"/>
      <w:i/>
      <w:iCs/>
      <w:kern w:val="0"/>
      <w:szCs w:val="20"/>
      <w:lang w:eastAsia="en-US"/>
    </w:rPr>
  </w:style>
  <w:style w:type="character" w:customStyle="1" w:styleId="3Char">
    <w:name w:val="제목 3 Char"/>
    <w:basedOn w:val="a0"/>
    <w:link w:val="3"/>
    <w:rsid w:val="003B2703"/>
    <w:rPr>
      <w:rFonts w:ascii="Times New Roman" w:eastAsia="Times New Roman" w:hAnsi="Times New Roman" w:cs="Times New Roman"/>
      <w:i/>
      <w:iCs/>
      <w:kern w:val="0"/>
      <w:szCs w:val="20"/>
      <w:lang w:eastAsia="en-US"/>
    </w:rPr>
  </w:style>
  <w:style w:type="character" w:customStyle="1" w:styleId="4Char">
    <w:name w:val="제목 4 Char"/>
    <w:basedOn w:val="a0"/>
    <w:link w:val="4"/>
    <w:rsid w:val="003B2703"/>
    <w:rPr>
      <w:rFonts w:ascii="Times New Roman" w:eastAsia="Times New Roman" w:hAnsi="Times New Roman" w:cs="Times New Roman"/>
      <w:i/>
      <w:iCs/>
      <w:kern w:val="0"/>
      <w:sz w:val="18"/>
      <w:szCs w:val="18"/>
      <w:lang w:eastAsia="en-US"/>
    </w:rPr>
  </w:style>
  <w:style w:type="character" w:customStyle="1" w:styleId="5Char">
    <w:name w:val="제목 5 Char"/>
    <w:basedOn w:val="a0"/>
    <w:link w:val="5"/>
    <w:rsid w:val="003B2703"/>
    <w:rPr>
      <w:rFonts w:ascii="Times New Roman" w:eastAsia="Times New Roman" w:hAnsi="Times New Roman" w:cs="Times New Roman"/>
      <w:kern w:val="0"/>
      <w:sz w:val="18"/>
      <w:szCs w:val="18"/>
      <w:lang w:eastAsia="en-US"/>
    </w:rPr>
  </w:style>
  <w:style w:type="character" w:customStyle="1" w:styleId="6Char">
    <w:name w:val="제목 6 Char"/>
    <w:basedOn w:val="a0"/>
    <w:link w:val="6"/>
    <w:rsid w:val="003B2703"/>
    <w:rPr>
      <w:rFonts w:ascii="Times New Roman" w:eastAsia="Times New Roman" w:hAnsi="Times New Roman" w:cs="Times New Roman"/>
      <w:i/>
      <w:iCs/>
      <w:kern w:val="0"/>
      <w:sz w:val="16"/>
      <w:szCs w:val="16"/>
      <w:lang w:eastAsia="en-US"/>
    </w:rPr>
  </w:style>
  <w:style w:type="character" w:customStyle="1" w:styleId="7Char">
    <w:name w:val="제목 7 Char"/>
    <w:basedOn w:val="a0"/>
    <w:link w:val="7"/>
    <w:rsid w:val="003B2703"/>
    <w:rPr>
      <w:rFonts w:ascii="Times New Roman" w:eastAsia="Times New Roman" w:hAnsi="Times New Roman" w:cs="Times New Roman"/>
      <w:kern w:val="0"/>
      <w:sz w:val="16"/>
      <w:szCs w:val="16"/>
      <w:lang w:eastAsia="en-US"/>
    </w:rPr>
  </w:style>
  <w:style w:type="character" w:customStyle="1" w:styleId="8Char">
    <w:name w:val="제목 8 Char"/>
    <w:basedOn w:val="a0"/>
    <w:link w:val="8"/>
    <w:rsid w:val="003B2703"/>
    <w:rPr>
      <w:rFonts w:ascii="Times New Roman" w:eastAsia="Times New Roman" w:hAnsi="Times New Roman" w:cs="Times New Roman"/>
      <w:i/>
      <w:iCs/>
      <w:kern w:val="0"/>
      <w:sz w:val="16"/>
      <w:szCs w:val="16"/>
      <w:lang w:eastAsia="en-US"/>
    </w:rPr>
  </w:style>
  <w:style w:type="character" w:customStyle="1" w:styleId="9Char">
    <w:name w:val="제목 9 Char"/>
    <w:basedOn w:val="a0"/>
    <w:link w:val="9"/>
    <w:rsid w:val="003B2703"/>
    <w:rPr>
      <w:rFonts w:ascii="Times New Roman" w:eastAsia="Times New Roman" w:hAnsi="Times New Roman" w:cs="Times New Roman"/>
      <w:kern w:val="0"/>
      <w:sz w:val="16"/>
      <w:szCs w:val="16"/>
      <w:lang w:eastAsia="en-US"/>
    </w:rPr>
  </w:style>
  <w:style w:type="paragraph" w:customStyle="1" w:styleId="Abstract">
    <w:name w:val="Abstract"/>
    <w:basedOn w:val="a"/>
    <w:next w:val="a"/>
    <w:rsid w:val="003B2703"/>
    <w:pPr>
      <w:widowControl/>
      <w:wordWrap/>
      <w:spacing w:before="20" w:after="0" w:line="240" w:lineRule="auto"/>
      <w:ind w:firstLine="202"/>
    </w:pPr>
    <w:rPr>
      <w:rFonts w:ascii="Times New Roman" w:eastAsia="Times New Roman" w:hAnsi="Times New Roman" w:cs="Times New Roman"/>
      <w:b/>
      <w:bCs/>
      <w:kern w:val="0"/>
      <w:sz w:val="18"/>
      <w:szCs w:val="18"/>
      <w:lang w:eastAsia="en-US"/>
    </w:rPr>
  </w:style>
  <w:style w:type="paragraph" w:customStyle="1" w:styleId="Authors">
    <w:name w:val="Authors"/>
    <w:basedOn w:val="a"/>
    <w:next w:val="a"/>
    <w:rsid w:val="003B2703"/>
    <w:pPr>
      <w:framePr w:w="9072" w:hSpace="187" w:vSpace="187" w:wrap="notBeside" w:vAnchor="text" w:hAnchor="page" w:xAlign="center" w:y="1"/>
      <w:widowControl/>
      <w:wordWrap/>
      <w:spacing w:after="320" w:line="240" w:lineRule="auto"/>
      <w:jc w:val="center"/>
    </w:pPr>
    <w:rPr>
      <w:rFonts w:ascii="Times New Roman" w:eastAsia="Times New Roman" w:hAnsi="Times New Roman" w:cs="Times New Roman"/>
      <w:kern w:val="0"/>
      <w:sz w:val="22"/>
      <w:lang w:eastAsia="en-US"/>
    </w:rPr>
  </w:style>
  <w:style w:type="character" w:customStyle="1" w:styleId="MemberType">
    <w:name w:val="MemberType"/>
    <w:basedOn w:val="a0"/>
    <w:rsid w:val="003B2703"/>
    <w:rPr>
      <w:rFonts w:ascii="Times New Roman" w:hAnsi="Times New Roman" w:cs="Times New Roman"/>
      <w:i/>
      <w:iCs/>
      <w:sz w:val="22"/>
      <w:szCs w:val="22"/>
    </w:rPr>
  </w:style>
  <w:style w:type="paragraph" w:styleId="a4">
    <w:name w:val="Title"/>
    <w:basedOn w:val="a"/>
    <w:next w:val="a"/>
    <w:link w:val="Char0"/>
    <w:qFormat/>
    <w:rsid w:val="003B2703"/>
    <w:pPr>
      <w:framePr w:w="9360" w:hSpace="187" w:vSpace="187" w:wrap="notBeside" w:vAnchor="text" w:hAnchor="page" w:xAlign="center" w:y="1" w:anchorLock="1"/>
      <w:widowControl/>
      <w:wordWrap/>
      <w:spacing w:before="360" w:after="0" w:line="240" w:lineRule="auto"/>
      <w:jc w:val="center"/>
    </w:pPr>
    <w:rPr>
      <w:rFonts w:ascii="Times New Roman" w:eastAsia="Times New Roman" w:hAnsi="Times New Roman" w:cs="Times New Roman"/>
      <w:b/>
      <w:kern w:val="28"/>
      <w:sz w:val="32"/>
      <w:szCs w:val="48"/>
      <w:lang w:eastAsia="en-US"/>
    </w:rPr>
  </w:style>
  <w:style w:type="character" w:customStyle="1" w:styleId="Char0">
    <w:name w:val="제목 Char"/>
    <w:basedOn w:val="a0"/>
    <w:link w:val="a4"/>
    <w:rsid w:val="003B2703"/>
    <w:rPr>
      <w:rFonts w:ascii="Times New Roman" w:eastAsia="Times New Roman" w:hAnsi="Times New Roman" w:cs="Times New Roman"/>
      <w:b/>
      <w:kern w:val="28"/>
      <w:sz w:val="32"/>
      <w:szCs w:val="48"/>
      <w:lang w:eastAsia="en-US"/>
    </w:rPr>
  </w:style>
  <w:style w:type="paragraph" w:styleId="a5">
    <w:name w:val="footnote text"/>
    <w:basedOn w:val="a"/>
    <w:link w:val="Char1"/>
    <w:semiHidden/>
    <w:rsid w:val="003B2703"/>
    <w:pPr>
      <w:widowControl/>
      <w:wordWrap/>
      <w:spacing w:after="0" w:line="240" w:lineRule="auto"/>
      <w:ind w:firstLine="202"/>
    </w:pPr>
    <w:rPr>
      <w:rFonts w:ascii="Times New Roman" w:eastAsia="Times New Roman" w:hAnsi="Times New Roman" w:cs="Times New Roman"/>
      <w:kern w:val="0"/>
      <w:sz w:val="16"/>
      <w:szCs w:val="16"/>
      <w:lang w:eastAsia="en-US"/>
    </w:rPr>
  </w:style>
  <w:style w:type="character" w:customStyle="1" w:styleId="Char1">
    <w:name w:val="각주 텍스트 Char"/>
    <w:basedOn w:val="a0"/>
    <w:link w:val="a5"/>
    <w:semiHidden/>
    <w:rsid w:val="003B2703"/>
    <w:rPr>
      <w:rFonts w:ascii="Times New Roman" w:eastAsia="Times New Roman" w:hAnsi="Times New Roman" w:cs="Times New Roman"/>
      <w:kern w:val="0"/>
      <w:sz w:val="16"/>
      <w:szCs w:val="16"/>
      <w:lang w:eastAsia="en-US"/>
    </w:rPr>
  </w:style>
  <w:style w:type="paragraph" w:customStyle="1" w:styleId="Text">
    <w:name w:val="Text"/>
    <w:basedOn w:val="a"/>
    <w:rsid w:val="003B2703"/>
    <w:pPr>
      <w:wordWrap/>
      <w:spacing w:after="0" w:line="252" w:lineRule="auto"/>
      <w:ind w:firstLine="202"/>
    </w:pPr>
    <w:rPr>
      <w:rFonts w:ascii="Times New Roman" w:eastAsia="Times New Roman" w:hAnsi="Times New Roman" w:cs="Times New Roman"/>
      <w:kern w:val="0"/>
      <w:szCs w:val="20"/>
      <w:lang w:eastAsia="en-US"/>
    </w:rPr>
  </w:style>
  <w:style w:type="paragraph" w:styleId="a6">
    <w:name w:val="header"/>
    <w:basedOn w:val="a"/>
    <w:link w:val="Char2"/>
    <w:uiPriority w:val="99"/>
    <w:unhideWhenUsed/>
    <w:rsid w:val="00131165"/>
    <w:pPr>
      <w:tabs>
        <w:tab w:val="center" w:pos="4513"/>
        <w:tab w:val="right" w:pos="9026"/>
      </w:tabs>
      <w:snapToGrid w:val="0"/>
    </w:pPr>
  </w:style>
  <w:style w:type="character" w:customStyle="1" w:styleId="Char2">
    <w:name w:val="머리글 Char"/>
    <w:basedOn w:val="a0"/>
    <w:link w:val="a6"/>
    <w:uiPriority w:val="99"/>
    <w:rsid w:val="00131165"/>
  </w:style>
  <w:style w:type="paragraph" w:styleId="a7">
    <w:name w:val="footer"/>
    <w:basedOn w:val="a"/>
    <w:link w:val="Char3"/>
    <w:uiPriority w:val="99"/>
    <w:unhideWhenUsed/>
    <w:rsid w:val="00131165"/>
    <w:pPr>
      <w:tabs>
        <w:tab w:val="center" w:pos="4513"/>
        <w:tab w:val="right" w:pos="9026"/>
      </w:tabs>
      <w:snapToGrid w:val="0"/>
    </w:pPr>
  </w:style>
  <w:style w:type="character" w:customStyle="1" w:styleId="Char3">
    <w:name w:val="바닥글 Char"/>
    <w:basedOn w:val="a0"/>
    <w:link w:val="a7"/>
    <w:uiPriority w:val="99"/>
    <w:rsid w:val="00131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601</Words>
  <Characters>3430</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 JongHun</dc:creator>
  <cp:keywords/>
  <dc:description/>
  <cp:lastModifiedBy>Choe JongHun</cp:lastModifiedBy>
  <cp:revision>16</cp:revision>
  <dcterms:created xsi:type="dcterms:W3CDTF">2018-09-18T10:27:00Z</dcterms:created>
  <dcterms:modified xsi:type="dcterms:W3CDTF">2018-09-18T13:05:00Z</dcterms:modified>
</cp:coreProperties>
</file>