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34F69" w14:textId="77777777" w:rsidR="003F4CAD" w:rsidRDefault="003F4CAD" w:rsidP="003F4CAD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2F6A5A71" w14:textId="3CA08D42" w:rsidR="003F4CAD" w:rsidRDefault="00B10716" w:rsidP="003F4CAD">
      <w:pPr>
        <w:pStyle w:val="a3"/>
        <w:framePr w:wrap="notBeside"/>
      </w:pPr>
      <w:r w:rsidRPr="00B10716">
        <w:t xml:space="preserve">A Reactive Online Optimization Based </w:t>
      </w:r>
      <w:r w:rsidR="00D438AF">
        <w:t>Whole</w:t>
      </w:r>
      <w:r w:rsidRPr="00B10716">
        <w:t xml:space="preserve"> Body </w:t>
      </w:r>
      <w:proofErr w:type="spellStart"/>
      <w:r w:rsidRPr="00B10716">
        <w:t>Contol</w:t>
      </w:r>
      <w:proofErr w:type="spellEnd"/>
      <w:r w:rsidRPr="00B10716">
        <w:t xml:space="preserve"> for Quadruped Locomotion </w:t>
      </w:r>
      <w:r w:rsidR="000A28E4">
        <w:t>O</w:t>
      </w:r>
      <w:r w:rsidRPr="00B10716">
        <w:t>ver Ch</w:t>
      </w:r>
      <w:bookmarkStart w:id="0" w:name="_GoBack"/>
      <w:bookmarkEnd w:id="0"/>
      <w:r w:rsidRPr="00B10716">
        <w:t>allenging Terrain</w:t>
      </w:r>
      <w:r w:rsidR="003F4CAD">
        <w:t>*</w:t>
      </w:r>
    </w:p>
    <w:p w14:paraId="1E1C7F17" w14:textId="77777777" w:rsidR="003F4CAD" w:rsidRDefault="003F4CAD" w:rsidP="003F4CAD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14:paraId="46444742" w14:textId="77777777" w:rsidR="003F4CAD" w:rsidRDefault="003F4CAD" w:rsidP="003F4CAD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proofErr w:type="gramStart"/>
      <w:r>
        <w:t>This</w:t>
      </w:r>
      <w:proofErr w:type="gramEnd"/>
      <w:r>
        <w:t xml:space="preserve"> electronic document is a “live” template. The various components of </w:t>
      </w:r>
      <w:r w:rsidRPr="005B520E">
        <w:t>your</w:t>
      </w:r>
      <w:r>
        <w:t xml:space="preserve"> paper [title, text, heads, etc.] </w:t>
      </w:r>
      <w:proofErr w:type="gramStart"/>
      <w:r>
        <w:t>are already defined</w:t>
      </w:r>
      <w:proofErr w:type="gramEnd"/>
      <w:r>
        <w:t xml:space="preserve"> on the style sheet, as illustrated by the portions given in this document.</w:t>
      </w:r>
    </w:p>
    <w:p w14:paraId="446E87C4" w14:textId="77777777" w:rsidR="003F4CAD" w:rsidRDefault="003F4CAD" w:rsidP="003F4CAD">
      <w:pPr>
        <w:pStyle w:val="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14:paraId="5F5B4D68" w14:textId="7E3CAC6D" w:rsidR="00EF27CF" w:rsidRDefault="003F4CAD" w:rsidP="009D78F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Civil engineering </w:t>
      </w:r>
      <w:r>
        <w:rPr>
          <w:rFonts w:ascii="바탕" w:eastAsia="바탕" w:hAnsi="바탕" w:cs="바탕" w:hint="eastAsia"/>
          <w:lang w:eastAsia="ko-KR"/>
        </w:rPr>
        <w:t>분야에서,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접근이 제한되거나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위험한 상황에서의 대체제로 로봇이 제안되고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특히나 재난 환경과 같이 위험한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환경에서 그 중요성은 </w:t>
      </w:r>
      <w:proofErr w:type="gramStart"/>
      <w:r>
        <w:rPr>
          <w:rFonts w:ascii="바탕" w:eastAsia="바탕" w:hAnsi="바탕" w:cs="바탕" w:hint="eastAsia"/>
          <w:lang w:eastAsia="ko-KR"/>
        </w:rPr>
        <w:t>증대되어지고</w:t>
      </w:r>
      <w:proofErr w:type="gramEnd"/>
      <w:r>
        <w:rPr>
          <w:rFonts w:ascii="바탕" w:eastAsia="바탕" w:hAnsi="바탕" w:cs="바탕" w:hint="eastAsia"/>
          <w:lang w:eastAsia="ko-KR"/>
        </w:rPr>
        <w:t xml:space="preserve">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인력을 대체하기 위해 현재까지 제시된 방법으로는 </w:t>
      </w:r>
      <w:r w:rsidR="008A4A79">
        <w:rPr>
          <w:rFonts w:ascii="바탕" w:eastAsia="바탕" w:hAnsi="바탕" w:cs="바탕"/>
          <w:lang w:eastAsia="ko-KR"/>
        </w:rPr>
        <w:t>w</w:t>
      </w:r>
      <w:r w:rsidR="009D78F5">
        <w:rPr>
          <w:rFonts w:ascii="바탕" w:eastAsia="바탕" w:hAnsi="바탕" w:cs="바탕" w:hint="eastAsia"/>
          <w:lang w:eastAsia="ko-KR"/>
        </w:rPr>
        <w:t xml:space="preserve">heeled robot, </w:t>
      </w:r>
      <w:r w:rsidR="008A4A79">
        <w:rPr>
          <w:rFonts w:ascii="바탕" w:eastAsia="바탕" w:hAnsi="바탕" w:cs="바탕"/>
          <w:lang w:eastAsia="ko-KR"/>
        </w:rPr>
        <w:t>UAV, l</w:t>
      </w:r>
      <w:r w:rsidR="009D78F5">
        <w:rPr>
          <w:rFonts w:ascii="바탕" w:eastAsia="바탕" w:hAnsi="바탕" w:cs="바탕" w:hint="eastAsia"/>
          <w:lang w:eastAsia="ko-KR"/>
        </w:rPr>
        <w:t>egged robot</w:t>
      </w:r>
      <w:r w:rsidR="009D78F5">
        <w:rPr>
          <w:rFonts w:ascii="바탕" w:eastAsia="바탕" w:hAnsi="바탕" w:cs="바탕"/>
          <w:lang w:eastAsia="ko-KR"/>
        </w:rPr>
        <w:t xml:space="preserve"> </w:t>
      </w:r>
      <w:r w:rsidR="009D78F5">
        <w:rPr>
          <w:rFonts w:ascii="바탕" w:eastAsia="바탕" w:hAnsi="바탕" w:cs="바탕" w:hint="eastAsia"/>
          <w:lang w:eastAsia="ko-KR"/>
        </w:rPr>
        <w:t xml:space="preserve">등이 있다. </w:t>
      </w:r>
    </w:p>
    <w:p w14:paraId="31155065" w14:textId="63F4A614" w:rsidR="00F74909" w:rsidRDefault="005D5047" w:rsidP="00C1241E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재난 환경에서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로봇은 밸브를 작동하거나, 레버를 당기고, 계단을 오르내리는 등 주변 환경과 </w:t>
      </w:r>
      <w:r>
        <w:rPr>
          <w:rFonts w:ascii="바탕" w:eastAsia="바탕" w:hAnsi="바탕" w:cs="바탕"/>
          <w:lang w:eastAsia="ko-KR"/>
        </w:rPr>
        <w:t>interaction</w:t>
      </w:r>
      <w:r>
        <w:rPr>
          <w:rFonts w:ascii="바탕" w:eastAsia="바탕" w:hAnsi="바탕" w:cs="바탕" w:hint="eastAsia"/>
          <w:lang w:eastAsia="ko-KR"/>
        </w:rPr>
        <w:t>을 해야하는 경우가 많다.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또한,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잔해물들로</w:t>
      </w:r>
      <w:proofErr w:type="spellEnd"/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이루어진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비평탄지형</w:t>
      </w:r>
      <w:proofErr w:type="spellEnd"/>
      <w:r w:rsidRPr="008A4A79">
        <w:rPr>
          <w:rFonts w:ascii="바탕" w:eastAsia="바탕" w:hAnsi="바탕" w:cs="바탕" w:hint="eastAsia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큰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틈</w:t>
      </w:r>
      <w:r w:rsidRPr="008A4A79">
        <w:rPr>
          <w:rFonts w:ascii="바탕" w:eastAsia="바탕" w:hAnsi="바탕" w:cs="바탕" w:hint="eastAsia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장애물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등의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물리적인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제한으로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인해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과거에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많이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사용되어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왔던</w:t>
      </w:r>
      <w:r w:rsidRPr="008A4A79">
        <w:rPr>
          <w:rFonts w:ascii="바탕" w:eastAsia="바탕" w:hAnsi="바탕" w:cs="바탕" w:hint="eastAsia"/>
          <w:lang w:eastAsia="ko-KR"/>
        </w:rPr>
        <w:t xml:space="preserve"> wheeled </w:t>
      </w:r>
      <w:r>
        <w:rPr>
          <w:rFonts w:ascii="바탕" w:eastAsia="바탕" w:hAnsi="바탕" w:cs="바탕"/>
          <w:lang w:eastAsia="ko-KR"/>
        </w:rPr>
        <w:t>robot</w:t>
      </w:r>
      <w:r>
        <w:rPr>
          <w:rFonts w:ascii="바탕" w:eastAsia="바탕" w:hAnsi="바탕" w:cs="바탕" w:hint="eastAsia"/>
          <w:lang w:eastAsia="ko-KR"/>
        </w:rPr>
        <w:t>으로는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접근이</w:t>
      </w:r>
      <w:r w:rsidRPr="008A4A79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제한적이다</w:t>
      </w:r>
      <w:r w:rsidRPr="008A4A79">
        <w:rPr>
          <w:rFonts w:ascii="바탕" w:eastAsia="바탕" w:hAnsi="바탕" w:cs="바탕" w:hint="eastAsia"/>
          <w:lang w:eastAsia="ko-KR"/>
        </w:rPr>
        <w:t>.</w:t>
      </w:r>
      <w:r>
        <w:rPr>
          <w:rFonts w:ascii="바탕" w:eastAsia="바탕" w:hAnsi="바탕" w:cs="바탕" w:hint="eastAsia"/>
          <w:lang w:eastAsia="ko-KR"/>
        </w:rPr>
        <w:t xml:space="preserve"> 비록 </w:t>
      </w:r>
      <w:r>
        <w:rPr>
          <w:rFonts w:ascii="바탕" w:eastAsia="바탕" w:hAnsi="바탕" w:cs="바탕"/>
          <w:lang w:eastAsia="ko-KR"/>
        </w:rPr>
        <w:t>UAV</w:t>
      </w:r>
      <w:r>
        <w:rPr>
          <w:rFonts w:ascii="바탕" w:eastAsia="바탕" w:hAnsi="바탕" w:cs="바탕" w:hint="eastAsia"/>
          <w:lang w:eastAsia="ko-KR"/>
        </w:rPr>
        <w:t>는 이러한 문제점을 해결할 수 있지만, 안개가 짙거나 바람이 많이 부는 열악한 날씨, p</w:t>
      </w:r>
      <w:r w:rsidRPr="008A4A79">
        <w:rPr>
          <w:rFonts w:ascii="바탕" w:eastAsia="바탕" w:hAnsi="바탕" w:cs="바탕"/>
          <w:lang w:eastAsia="ko-KR"/>
        </w:rPr>
        <w:t xml:space="preserve">ayload </w:t>
      </w:r>
      <w:r w:rsidRPr="008A4A79">
        <w:rPr>
          <w:rFonts w:ascii="바탕" w:eastAsia="바탕" w:hAnsi="바탕" w:cs="바탕" w:hint="eastAsia"/>
          <w:lang w:eastAsia="ko-KR"/>
        </w:rPr>
        <w:t>능력</w:t>
      </w:r>
      <w:r w:rsidRPr="008A4A79">
        <w:rPr>
          <w:rFonts w:ascii="바탕" w:eastAsia="바탕" w:hAnsi="바탕" w:cs="바탕"/>
          <w:lang w:eastAsia="ko-KR"/>
        </w:rPr>
        <w:t xml:space="preserve">, energy consumption </w:t>
      </w:r>
      <w:r>
        <w:rPr>
          <w:rFonts w:ascii="바탕" w:eastAsia="바탕" w:hAnsi="바탕" w:cs="바탕" w:hint="eastAsia"/>
          <w:lang w:eastAsia="ko-KR"/>
        </w:rPr>
        <w:t xml:space="preserve">등의 </w:t>
      </w:r>
      <w:r w:rsidRPr="008A4A79">
        <w:rPr>
          <w:rFonts w:ascii="바탕" w:eastAsia="바탕" w:hAnsi="바탕" w:cs="바탕" w:hint="eastAsia"/>
          <w:lang w:eastAsia="ko-KR"/>
        </w:rPr>
        <w:t>문제</w:t>
      </w:r>
      <w:r w:rsidR="004201B2">
        <w:rPr>
          <w:rFonts w:ascii="바탕" w:eastAsia="바탕" w:hAnsi="바탕" w:cs="바탕" w:hint="eastAsia"/>
          <w:lang w:eastAsia="ko-KR"/>
        </w:rPr>
        <w:t>들이 존재한다</w:t>
      </w:r>
      <w:r w:rsidRPr="008A4A79">
        <w:rPr>
          <w:rFonts w:ascii="바탕" w:eastAsia="바탕" w:hAnsi="바탕" w:cs="바탕"/>
          <w:lang w:eastAsia="ko-KR"/>
        </w:rPr>
        <w:t xml:space="preserve">. </w:t>
      </w:r>
      <w:r>
        <w:rPr>
          <w:rFonts w:ascii="바탕" w:eastAsia="바탕" w:hAnsi="바탕" w:cs="바탕" w:hint="eastAsia"/>
          <w:lang w:eastAsia="ko-KR"/>
        </w:rPr>
        <w:t>L</w:t>
      </w:r>
      <w:r>
        <w:rPr>
          <w:rFonts w:ascii="바탕" w:eastAsia="바탕" w:hAnsi="바탕" w:cs="바탕"/>
          <w:lang w:eastAsia="ko-KR"/>
        </w:rPr>
        <w:t>egged robot</w:t>
      </w:r>
      <w:r>
        <w:rPr>
          <w:rFonts w:ascii="바탕" w:eastAsia="바탕" w:hAnsi="바탕" w:cs="바탕" w:hint="eastAsia"/>
          <w:lang w:eastAsia="ko-KR"/>
        </w:rPr>
        <w:t>은 위에서 언급한 c</w:t>
      </w:r>
      <w:r>
        <w:rPr>
          <w:rFonts w:ascii="바탕" w:eastAsia="바탕" w:hAnsi="바탕" w:cs="바탕"/>
          <w:lang w:eastAsia="ko-KR"/>
        </w:rPr>
        <w:t>hallenging</w:t>
      </w:r>
      <w:r>
        <w:rPr>
          <w:rFonts w:ascii="바탕" w:eastAsia="바탕" w:hAnsi="바탕" w:cs="바탕" w:hint="eastAsia"/>
          <w:lang w:eastAsia="ko-KR"/>
        </w:rPr>
        <w:t>한 t</w:t>
      </w:r>
      <w:r>
        <w:rPr>
          <w:rFonts w:ascii="바탕" w:eastAsia="바탕" w:hAnsi="바탕" w:cs="바탕"/>
          <w:lang w:eastAsia="ko-KR"/>
        </w:rPr>
        <w:t>errain</w:t>
      </w:r>
      <w:r>
        <w:rPr>
          <w:rFonts w:ascii="바탕" w:eastAsia="바탕" w:hAnsi="바탕" w:cs="바탕" w:hint="eastAsia"/>
          <w:lang w:eastAsia="ko-KR"/>
        </w:rPr>
        <w:t>에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보다 적합하고,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사람의 팔과 유사한 형태의 </w:t>
      </w:r>
      <w:proofErr w:type="spellStart"/>
      <w:r>
        <w:rPr>
          <w:rFonts w:ascii="바탕" w:eastAsia="바탕" w:hAnsi="바탕" w:cs="바탕" w:hint="eastAsia"/>
          <w:lang w:eastAsia="ko-KR"/>
        </w:rPr>
        <w:t>매니퓰레이터를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통해 환경과 직접적인 </w:t>
      </w:r>
      <w:proofErr w:type="spellStart"/>
      <w:r>
        <w:rPr>
          <w:rFonts w:ascii="바탕" w:eastAsia="바탕" w:hAnsi="바탕" w:cs="바탕"/>
          <w:lang w:eastAsia="ko-KR"/>
        </w:rPr>
        <w:t>interation</w:t>
      </w:r>
      <w:proofErr w:type="spellEnd"/>
      <w:r>
        <w:rPr>
          <w:rFonts w:ascii="바탕" w:eastAsia="바탕" w:hAnsi="바탕" w:cs="바탕" w:hint="eastAsia"/>
          <w:lang w:eastAsia="ko-KR"/>
        </w:rPr>
        <w:t>이 가능하므로 다양한 종류의 t</w:t>
      </w:r>
      <w:r>
        <w:rPr>
          <w:rFonts w:ascii="바탕" w:eastAsia="바탕" w:hAnsi="바탕" w:cs="바탕"/>
          <w:lang w:eastAsia="ko-KR"/>
        </w:rPr>
        <w:t>ask</w:t>
      </w:r>
      <w:r>
        <w:rPr>
          <w:rFonts w:ascii="바탕" w:eastAsia="바탕" w:hAnsi="바탕" w:cs="바탕" w:hint="eastAsia"/>
          <w:lang w:eastAsia="ko-KR"/>
        </w:rPr>
        <w:t>를 수행할 수 있는 잠재적인 능력을 갖추고 있다.</w:t>
      </w:r>
      <w:r>
        <w:rPr>
          <w:rFonts w:ascii="바탕" w:eastAsia="바탕" w:hAnsi="바탕" w:cs="바탕"/>
          <w:lang w:eastAsia="ko-KR"/>
        </w:rPr>
        <w:t xml:space="preserve"> </w:t>
      </w:r>
      <w:r w:rsidR="009A0F31">
        <w:rPr>
          <w:rFonts w:ascii="바탕" w:eastAsia="바탕" w:hAnsi="바탕" w:cs="바탕" w:hint="eastAsia"/>
          <w:lang w:eastAsia="ko-KR"/>
        </w:rPr>
        <w:t>복잡한 환경</w:t>
      </w:r>
      <w:r w:rsidR="00E30E4C">
        <w:rPr>
          <w:rFonts w:ascii="바탕" w:eastAsia="바탕" w:hAnsi="바탕" w:cs="바탕" w:hint="eastAsia"/>
          <w:lang w:eastAsia="ko-KR"/>
        </w:rPr>
        <w:t xml:space="preserve">과 안전하게 </w:t>
      </w:r>
      <w:r w:rsidR="00E30E4C">
        <w:rPr>
          <w:rFonts w:ascii="바탕" w:eastAsia="바탕" w:hAnsi="바탕" w:cs="바탕"/>
          <w:lang w:eastAsia="ko-KR"/>
        </w:rPr>
        <w:t>interaction</w:t>
      </w:r>
      <w:r w:rsidR="00E30E4C">
        <w:rPr>
          <w:rFonts w:ascii="바탕" w:eastAsia="바탕" w:hAnsi="바탕" w:cs="바탕" w:hint="eastAsia"/>
          <w:lang w:eastAsia="ko-KR"/>
        </w:rPr>
        <w:t xml:space="preserve">을 하려면 </w:t>
      </w:r>
      <w:r w:rsidR="00E30E4C">
        <w:rPr>
          <w:rFonts w:ascii="바탕" w:eastAsia="바탕" w:hAnsi="바탕" w:cs="바탕"/>
          <w:lang w:eastAsia="ko-KR"/>
        </w:rPr>
        <w:t>robot</w:t>
      </w:r>
      <w:r w:rsidR="00E30E4C">
        <w:rPr>
          <w:rFonts w:ascii="바탕" w:eastAsia="바탕" w:hAnsi="바탕" w:cs="바탕" w:hint="eastAsia"/>
          <w:lang w:eastAsia="ko-KR"/>
        </w:rPr>
        <w:t>이 기본적으로 갖춰야할 능력은 c</w:t>
      </w:r>
      <w:r w:rsidR="00E30E4C">
        <w:rPr>
          <w:rFonts w:ascii="바탕" w:eastAsia="바탕" w:hAnsi="바탕" w:cs="바탕"/>
          <w:lang w:eastAsia="ko-KR"/>
        </w:rPr>
        <w:t>om</w:t>
      </w:r>
      <w:r w:rsidR="00E30E4C">
        <w:rPr>
          <w:rFonts w:ascii="바탕" w:eastAsia="바탕" w:hAnsi="바탕" w:cs="바탕" w:hint="eastAsia"/>
          <w:lang w:eastAsia="ko-KR"/>
        </w:rPr>
        <w:t>p</w:t>
      </w:r>
      <w:r w:rsidR="00E30E4C">
        <w:rPr>
          <w:rFonts w:ascii="바탕" w:eastAsia="바탕" w:hAnsi="바탕" w:cs="바탕"/>
          <w:lang w:eastAsia="ko-KR"/>
        </w:rPr>
        <w:t>liance</w:t>
      </w:r>
      <w:r w:rsidR="00E30E4C">
        <w:rPr>
          <w:rFonts w:ascii="바탕" w:eastAsia="바탕" w:hAnsi="바탕" w:cs="바탕" w:hint="eastAsia"/>
          <w:lang w:eastAsia="ko-KR"/>
        </w:rPr>
        <w:t>이다.</w:t>
      </w:r>
      <w:r w:rsidR="00E30E4C">
        <w:rPr>
          <w:rFonts w:ascii="바탕" w:eastAsia="바탕" w:hAnsi="바탕" w:cs="바탕"/>
          <w:lang w:eastAsia="ko-KR"/>
        </w:rPr>
        <w:t xml:space="preserve"> </w:t>
      </w:r>
      <w:r w:rsidR="00E30E4C">
        <w:rPr>
          <w:rFonts w:ascii="바탕" w:eastAsia="바탕" w:hAnsi="바탕" w:cs="바탕" w:hint="eastAsia"/>
          <w:lang w:eastAsia="ko-KR"/>
        </w:rPr>
        <w:t>전통적인 j</w:t>
      </w:r>
      <w:r w:rsidR="00E30E4C">
        <w:rPr>
          <w:rFonts w:ascii="바탕" w:eastAsia="바탕" w:hAnsi="바탕" w:cs="바탕"/>
          <w:lang w:eastAsia="ko-KR"/>
        </w:rPr>
        <w:t xml:space="preserve">oint position </w:t>
      </w:r>
      <w:r w:rsidR="00E30E4C">
        <w:rPr>
          <w:rFonts w:ascii="바탕" w:eastAsia="바탕" w:hAnsi="바탕" w:cs="바탕" w:hint="eastAsia"/>
          <w:lang w:eastAsia="ko-KR"/>
        </w:rPr>
        <w:t>c</w:t>
      </w:r>
      <w:r w:rsidR="00E30E4C">
        <w:rPr>
          <w:rFonts w:ascii="바탕" w:eastAsia="바탕" w:hAnsi="바탕" w:cs="바탕"/>
          <w:lang w:eastAsia="ko-KR"/>
        </w:rPr>
        <w:t>ontrol</w:t>
      </w:r>
      <w:r w:rsidR="00E30E4C">
        <w:rPr>
          <w:rFonts w:ascii="바탕" w:eastAsia="바탕" w:hAnsi="바탕" w:cs="바탕" w:hint="eastAsia"/>
          <w:lang w:eastAsia="ko-KR"/>
        </w:rPr>
        <w:t xml:space="preserve"> 방법</w:t>
      </w:r>
      <w:r w:rsidR="005830A7">
        <w:rPr>
          <w:rFonts w:ascii="바탕" w:eastAsia="바탕" w:hAnsi="바탕" w:cs="바탕" w:hint="eastAsia"/>
          <w:lang w:eastAsia="ko-KR"/>
        </w:rPr>
        <w:t>으로</w:t>
      </w:r>
      <w:r w:rsidR="00E30E4C">
        <w:rPr>
          <w:rFonts w:ascii="바탕" w:eastAsia="바탕" w:hAnsi="바탕" w:cs="바탕" w:hint="eastAsia"/>
          <w:lang w:eastAsia="ko-KR"/>
        </w:rPr>
        <w:t xml:space="preserve"> 제어되는 로봇은</w:t>
      </w:r>
      <w:r w:rsidR="00E30E4C">
        <w:rPr>
          <w:rFonts w:ascii="바탕" w:eastAsia="바탕" w:hAnsi="바탕" w:cs="바탕"/>
          <w:lang w:eastAsia="ko-KR"/>
        </w:rPr>
        <w:t xml:space="preserve"> </w:t>
      </w:r>
      <w:r w:rsidR="00E30E4C">
        <w:rPr>
          <w:rFonts w:ascii="바탕" w:eastAsia="바탕" w:hAnsi="바탕" w:cs="바탕" w:hint="eastAsia"/>
          <w:lang w:eastAsia="ko-KR"/>
        </w:rPr>
        <w:t xml:space="preserve">일반적으로 </w:t>
      </w:r>
      <w:r w:rsidR="005830A7">
        <w:rPr>
          <w:rFonts w:ascii="바탕" w:eastAsia="바탕" w:hAnsi="바탕" w:cs="바탕" w:hint="eastAsia"/>
          <w:lang w:eastAsia="ko-KR"/>
        </w:rPr>
        <w:t xml:space="preserve">위치 </w:t>
      </w:r>
      <w:r w:rsidR="00E30E4C">
        <w:rPr>
          <w:rFonts w:ascii="바탕" w:eastAsia="바탕" w:hAnsi="바탕" w:cs="바탕" w:hint="eastAsia"/>
          <w:lang w:eastAsia="ko-KR"/>
        </w:rPr>
        <w:t>정</w:t>
      </w:r>
      <w:r w:rsidR="005830A7">
        <w:rPr>
          <w:rFonts w:ascii="바탕" w:eastAsia="바탕" w:hAnsi="바탕" w:cs="바탕" w:hint="eastAsia"/>
          <w:lang w:eastAsia="ko-KR"/>
        </w:rPr>
        <w:t>밀</w:t>
      </w:r>
      <w:r w:rsidR="00E30E4C">
        <w:rPr>
          <w:rFonts w:ascii="바탕" w:eastAsia="바탕" w:hAnsi="바탕" w:cs="바탕" w:hint="eastAsia"/>
          <w:lang w:eastAsia="ko-KR"/>
        </w:rPr>
        <w:t xml:space="preserve">도를 유지하기 위해 </w:t>
      </w:r>
      <w:r w:rsidR="005830A7">
        <w:rPr>
          <w:rFonts w:ascii="바탕" w:eastAsia="바탕" w:hAnsi="바탕" w:cs="바탕" w:hint="eastAsia"/>
          <w:lang w:eastAsia="ko-KR"/>
        </w:rPr>
        <w:t>high gain을 사용하고</w:t>
      </w:r>
      <w:r w:rsidR="005830A7">
        <w:rPr>
          <w:rFonts w:ascii="바탕" w:eastAsia="바탕" w:hAnsi="바탕" w:cs="바탕"/>
          <w:lang w:eastAsia="ko-KR"/>
        </w:rPr>
        <w:t xml:space="preserve">, </w:t>
      </w:r>
      <w:r w:rsidR="005830A7">
        <w:rPr>
          <w:rFonts w:ascii="바탕" w:eastAsia="바탕" w:hAnsi="바탕" w:cs="바탕" w:hint="eastAsia"/>
          <w:lang w:eastAsia="ko-KR"/>
        </w:rPr>
        <w:t xml:space="preserve">이로 인해 로봇의 </w:t>
      </w:r>
      <w:r w:rsidR="00026AFC">
        <w:rPr>
          <w:rFonts w:ascii="바탕" w:eastAsia="바탕" w:hAnsi="바탕" w:cs="바탕" w:hint="eastAsia"/>
          <w:lang w:eastAsia="ko-KR"/>
        </w:rPr>
        <w:t xml:space="preserve">joint </w:t>
      </w:r>
      <w:r w:rsidR="00E30E4C">
        <w:rPr>
          <w:rFonts w:ascii="바탕" w:eastAsia="바탕" w:hAnsi="바탕" w:cs="바탕" w:hint="eastAsia"/>
          <w:lang w:eastAsia="ko-KR"/>
        </w:rPr>
        <w:t>강</w:t>
      </w:r>
      <w:r w:rsidR="005830A7">
        <w:rPr>
          <w:rFonts w:ascii="바탕" w:eastAsia="바탕" w:hAnsi="바탕" w:cs="바탕" w:hint="eastAsia"/>
          <w:lang w:eastAsia="ko-KR"/>
        </w:rPr>
        <w:t>성이 매우 높다.</w:t>
      </w:r>
      <w:r w:rsidR="005830A7">
        <w:rPr>
          <w:rFonts w:ascii="바탕" w:eastAsia="바탕" w:hAnsi="바탕" w:cs="바탕"/>
          <w:lang w:eastAsia="ko-KR"/>
        </w:rPr>
        <w:t xml:space="preserve"> </w:t>
      </w:r>
      <w:r w:rsidR="005830A7">
        <w:rPr>
          <w:rFonts w:ascii="바탕" w:eastAsia="바탕" w:hAnsi="바탕" w:cs="바탕" w:hint="eastAsia"/>
          <w:lang w:eastAsia="ko-KR"/>
        </w:rPr>
        <w:t xml:space="preserve">위치 정밀도를 희생하지 않고 </w:t>
      </w:r>
      <w:r w:rsidR="005830A7">
        <w:rPr>
          <w:rFonts w:ascii="바탕" w:eastAsia="바탕" w:hAnsi="바탕" w:cs="바탕"/>
          <w:lang w:eastAsia="ko-KR"/>
        </w:rPr>
        <w:t>c</w:t>
      </w:r>
      <w:r w:rsidR="005830A7">
        <w:rPr>
          <w:rFonts w:ascii="바탕" w:eastAsia="바탕" w:hAnsi="바탕" w:cs="바탕" w:hint="eastAsia"/>
          <w:lang w:eastAsia="ko-KR"/>
        </w:rPr>
        <w:t>ompliance를 유지하기 위해 많이 사용되는 방법은</w:t>
      </w:r>
      <w:r w:rsidR="005830A7">
        <w:rPr>
          <w:rFonts w:ascii="바탕" w:eastAsia="바탕" w:hAnsi="바탕" w:cs="바탕"/>
          <w:lang w:eastAsia="ko-KR"/>
        </w:rPr>
        <w:t xml:space="preserve"> </w:t>
      </w:r>
      <w:r w:rsidR="0022588D">
        <w:rPr>
          <w:rFonts w:ascii="바탕" w:eastAsia="바탕" w:hAnsi="바탕" w:cs="바탕" w:hint="eastAsia"/>
          <w:lang w:eastAsia="ko-KR"/>
        </w:rPr>
        <w:t>model-based</w:t>
      </w:r>
      <w:r w:rsidR="0022588D">
        <w:rPr>
          <w:rFonts w:ascii="바탕" w:eastAsia="바탕" w:hAnsi="바탕" w:cs="바탕"/>
          <w:lang w:eastAsia="ko-KR"/>
        </w:rPr>
        <w:t xml:space="preserve"> </w:t>
      </w:r>
      <w:r w:rsidR="0022588D">
        <w:rPr>
          <w:rFonts w:ascii="바탕" w:eastAsia="바탕" w:hAnsi="바탕" w:cs="바탕" w:hint="eastAsia"/>
          <w:lang w:eastAsia="ko-KR"/>
        </w:rPr>
        <w:t xml:space="preserve">방법중의 하나인 </w:t>
      </w:r>
      <w:r w:rsidR="005830A7">
        <w:rPr>
          <w:rFonts w:ascii="바탕" w:eastAsia="바탕" w:hAnsi="바탕" w:cs="바탕" w:hint="eastAsia"/>
          <w:lang w:eastAsia="ko-KR"/>
        </w:rPr>
        <w:t xml:space="preserve">inverse dynamics </w:t>
      </w:r>
      <w:r w:rsidR="005830A7">
        <w:rPr>
          <w:rFonts w:ascii="바탕" w:eastAsia="바탕" w:hAnsi="바탕" w:cs="바탕"/>
          <w:lang w:eastAsia="ko-KR"/>
        </w:rPr>
        <w:t>control</w:t>
      </w:r>
      <w:r w:rsidR="00E30E4C">
        <w:rPr>
          <w:rFonts w:ascii="바탕" w:eastAsia="바탕" w:hAnsi="바탕" w:cs="바탕"/>
          <w:lang w:eastAsia="ko-KR"/>
        </w:rPr>
        <w:t xml:space="preserve"> </w:t>
      </w:r>
      <w:r w:rsidR="00E30E4C">
        <w:rPr>
          <w:rFonts w:ascii="바탕" w:eastAsia="바탕" w:hAnsi="바탕" w:cs="바탕" w:hint="eastAsia"/>
          <w:lang w:eastAsia="ko-KR"/>
        </w:rPr>
        <w:t>방법</w:t>
      </w:r>
      <w:r w:rsidR="005830A7">
        <w:rPr>
          <w:rFonts w:ascii="바탕" w:eastAsia="바탕" w:hAnsi="바탕" w:cs="바탕" w:hint="eastAsia"/>
          <w:lang w:eastAsia="ko-KR"/>
        </w:rPr>
        <w:t>이다.</w:t>
      </w:r>
      <w:r w:rsidR="005830A7">
        <w:rPr>
          <w:rFonts w:ascii="바탕" w:eastAsia="바탕" w:hAnsi="바탕" w:cs="바탕"/>
          <w:lang w:eastAsia="ko-KR"/>
        </w:rPr>
        <w:t xml:space="preserve"> </w:t>
      </w:r>
    </w:p>
    <w:p w14:paraId="56BD8DE2" w14:textId="271A8CCE" w:rsidR="00507A33" w:rsidRDefault="00F74909" w:rsidP="00B956A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최근에 </w:t>
      </w:r>
      <w:r w:rsidR="00026AFC">
        <w:rPr>
          <w:rFonts w:ascii="바탕" w:eastAsia="바탕" w:hAnsi="바탕" w:cs="바탕"/>
          <w:lang w:eastAsia="ko-KR"/>
        </w:rPr>
        <w:t>i</w:t>
      </w:r>
      <w:r w:rsidR="00664934">
        <w:rPr>
          <w:rFonts w:ascii="바탕" w:eastAsia="바탕" w:hAnsi="바탕" w:cs="바탕"/>
          <w:lang w:eastAsia="ko-KR"/>
        </w:rPr>
        <w:t xml:space="preserve">nverse dynamics </w:t>
      </w:r>
      <w:r w:rsidR="00664934">
        <w:rPr>
          <w:rFonts w:ascii="바탕" w:eastAsia="바탕" w:hAnsi="바탕" w:cs="바탕" w:hint="eastAsia"/>
          <w:lang w:eastAsia="ko-KR"/>
        </w:rPr>
        <w:t xml:space="preserve">control 방법을 통해 </w:t>
      </w:r>
      <w:r w:rsidR="00664934">
        <w:rPr>
          <w:rFonts w:ascii="바탕" w:eastAsia="바탕" w:hAnsi="바탕" w:cs="바탕"/>
          <w:lang w:eastAsia="ko-KR"/>
        </w:rPr>
        <w:t>legged robot</w:t>
      </w:r>
      <w:r w:rsidR="00664934">
        <w:rPr>
          <w:rFonts w:ascii="바탕" w:eastAsia="바탕" w:hAnsi="바탕" w:cs="바탕" w:hint="eastAsia"/>
          <w:lang w:eastAsia="ko-KR"/>
        </w:rPr>
        <w:t>을 제어</w:t>
      </w:r>
      <w:r w:rsidR="008B68E7">
        <w:rPr>
          <w:rFonts w:ascii="바탕" w:eastAsia="바탕" w:hAnsi="바탕" w:cs="바탕" w:hint="eastAsia"/>
          <w:lang w:eastAsia="ko-KR"/>
        </w:rPr>
        <w:t>하</w:t>
      </w:r>
      <w:r w:rsidR="00664934">
        <w:rPr>
          <w:rFonts w:ascii="바탕" w:eastAsia="바탕" w:hAnsi="바탕" w:cs="바탕" w:hint="eastAsia"/>
          <w:lang w:eastAsia="ko-KR"/>
        </w:rPr>
        <w:t>는 연구가 다수 진행되고 있다.</w:t>
      </w:r>
      <w:r w:rsidR="001B1F1E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 xml:space="preserve"> </w:t>
      </w:r>
      <w:r w:rsidR="008B68E7">
        <w:rPr>
          <w:rFonts w:ascii="바탕" w:eastAsia="바탕" w:hAnsi="바탕" w:cs="바탕" w:hint="eastAsia"/>
          <w:lang w:eastAsia="ko-KR"/>
        </w:rPr>
        <w:t xml:space="preserve">많은 연구들은 </w:t>
      </w:r>
      <w:proofErr w:type="spellStart"/>
      <w:r w:rsidR="008B68E7">
        <w:rPr>
          <w:rFonts w:ascii="바탕" w:eastAsia="바탕" w:hAnsi="바탕" w:cs="바탕"/>
          <w:lang w:eastAsia="ko-KR"/>
        </w:rPr>
        <w:t>Khatib</w:t>
      </w:r>
      <w:proofErr w:type="spellEnd"/>
      <w:r w:rsidR="008B68E7">
        <w:rPr>
          <w:rFonts w:ascii="바탕" w:eastAsia="바탕" w:hAnsi="바탕" w:cs="바탕"/>
          <w:lang w:eastAsia="ko-KR"/>
        </w:rPr>
        <w:t xml:space="preserve"> (1987)</w:t>
      </w:r>
      <w:r w:rsidR="008B68E7">
        <w:rPr>
          <w:rFonts w:ascii="바탕" w:eastAsia="바탕" w:hAnsi="바탕" w:cs="바탕" w:hint="eastAsia"/>
          <w:lang w:eastAsia="ko-KR"/>
        </w:rPr>
        <w:t xml:space="preserve">이 제시한 </w:t>
      </w:r>
      <w:r w:rsidR="008B68E7">
        <w:rPr>
          <w:rFonts w:ascii="바탕" w:eastAsia="바탕" w:hAnsi="바탕" w:cs="바탕"/>
          <w:lang w:eastAsia="ko-KR"/>
        </w:rPr>
        <w:t xml:space="preserve">operational space </w:t>
      </w:r>
      <w:r w:rsidR="008B68E7">
        <w:rPr>
          <w:rFonts w:ascii="바탕" w:eastAsia="바탕" w:hAnsi="바탕" w:cs="바탕" w:hint="eastAsia"/>
          <w:lang w:eastAsia="ko-KR"/>
        </w:rPr>
        <w:t>control framework를</w:t>
      </w:r>
      <w:r w:rsidR="008B68E7">
        <w:rPr>
          <w:rFonts w:ascii="바탕" w:eastAsia="바탕" w:hAnsi="바탕" w:cs="바탕" w:hint="eastAsia"/>
          <w:lang w:eastAsia="ko-KR"/>
        </w:rPr>
        <w:t xml:space="preserve"> 확장하여 floating base</w:t>
      </w:r>
      <w:r w:rsidR="008B68E7">
        <w:rPr>
          <w:rFonts w:ascii="바탕" w:eastAsia="바탕" w:hAnsi="바탕" w:cs="바탕"/>
          <w:lang w:eastAsia="ko-KR"/>
        </w:rPr>
        <w:t xml:space="preserve"> system</w:t>
      </w:r>
      <w:r w:rsidR="008B68E7">
        <w:rPr>
          <w:rFonts w:ascii="바탕" w:eastAsia="바탕" w:hAnsi="바탕" w:cs="바탕" w:hint="eastAsia"/>
          <w:lang w:eastAsia="ko-KR"/>
        </w:rPr>
        <w:t>에 적용시켰</w:t>
      </w:r>
      <w:r w:rsidR="005D0207">
        <w:rPr>
          <w:rFonts w:ascii="바탕" w:eastAsia="바탕" w:hAnsi="바탕" w:cs="바탕" w:hint="eastAsia"/>
          <w:lang w:eastAsia="ko-KR"/>
        </w:rPr>
        <w:t>고</w:t>
      </w:r>
      <w:r w:rsidR="007D0164">
        <w:rPr>
          <w:rFonts w:ascii="바탕" w:eastAsia="바탕" w:hAnsi="바탕" w:cs="바탕" w:hint="eastAsia"/>
          <w:lang w:eastAsia="ko-KR"/>
        </w:rPr>
        <w:t>, 이를 Quadratic Programming</w:t>
      </w:r>
      <w:r w:rsidR="007D0164">
        <w:rPr>
          <w:rFonts w:ascii="바탕" w:eastAsia="바탕" w:hAnsi="바탕" w:cs="바탕"/>
          <w:lang w:eastAsia="ko-KR"/>
        </w:rPr>
        <w:t xml:space="preserve"> (QP) </w:t>
      </w:r>
      <w:r w:rsidR="007D0164">
        <w:rPr>
          <w:rFonts w:ascii="바탕" w:eastAsia="바탕" w:hAnsi="바탕" w:cs="바탕" w:hint="eastAsia"/>
          <w:lang w:eastAsia="ko-KR"/>
        </w:rPr>
        <w:t>방법으로 접근했다</w:t>
      </w:r>
      <w:r w:rsidR="007D0164">
        <w:rPr>
          <w:rFonts w:ascii="바탕" w:eastAsia="바탕" w:hAnsi="바탕" w:cs="바탕"/>
          <w:lang w:eastAsia="ko-KR"/>
        </w:rPr>
        <w:t xml:space="preserve">. </w:t>
      </w:r>
      <w:r w:rsidR="007D0164">
        <w:rPr>
          <w:rFonts w:ascii="바탕" w:eastAsia="바탕" w:hAnsi="바탕" w:cs="바탕" w:hint="eastAsia"/>
          <w:lang w:eastAsia="ko-KR"/>
        </w:rPr>
        <w:t>즉,</w:t>
      </w:r>
      <w:r w:rsidR="007D0164">
        <w:rPr>
          <w:rFonts w:ascii="바탕" w:eastAsia="바탕" w:hAnsi="바탕" w:cs="바탕"/>
          <w:lang w:eastAsia="ko-KR"/>
        </w:rPr>
        <w:t xml:space="preserve"> t</w:t>
      </w:r>
      <w:r w:rsidR="008B68E7">
        <w:rPr>
          <w:rFonts w:ascii="바탕" w:eastAsia="바탕" w:hAnsi="바탕" w:cs="바탕"/>
          <w:lang w:eastAsia="ko-KR"/>
        </w:rPr>
        <w:t>ask spac</w:t>
      </w:r>
      <w:r w:rsidR="008B68E7">
        <w:rPr>
          <w:rFonts w:ascii="바탕" w:eastAsia="바탕" w:hAnsi="바탕" w:cs="바탕" w:hint="eastAsia"/>
          <w:lang w:eastAsia="ko-KR"/>
        </w:rPr>
        <w:t xml:space="preserve">e의 </w:t>
      </w:r>
      <w:r w:rsidR="008B68E7">
        <w:rPr>
          <w:rFonts w:ascii="바탕" w:eastAsia="바탕" w:hAnsi="바탕" w:cs="바탕"/>
          <w:lang w:eastAsia="ko-KR"/>
        </w:rPr>
        <w:t>desired motion</w:t>
      </w:r>
      <w:r w:rsidR="00FC1719">
        <w:rPr>
          <w:rFonts w:ascii="바탕" w:eastAsia="바탕" w:hAnsi="바탕" w:cs="바탕" w:hint="eastAsia"/>
          <w:lang w:eastAsia="ko-KR"/>
        </w:rPr>
        <w:t>이 주어진 상태에서,</w:t>
      </w:r>
      <w:r w:rsidR="00FC1719">
        <w:rPr>
          <w:rFonts w:ascii="바탕" w:eastAsia="바탕" w:hAnsi="바탕" w:cs="바탕"/>
          <w:lang w:eastAsia="ko-KR"/>
        </w:rPr>
        <w:t xml:space="preserve"> </w:t>
      </w:r>
      <w:r w:rsidR="00FC1719">
        <w:rPr>
          <w:rFonts w:ascii="바탕" w:eastAsia="바탕" w:hAnsi="바탕" w:cs="바탕" w:hint="eastAsia"/>
          <w:lang w:eastAsia="ko-KR"/>
        </w:rPr>
        <w:t xml:space="preserve">convex optimization을 이용하여 각종 </w:t>
      </w:r>
      <w:r w:rsidR="00FC1719">
        <w:rPr>
          <w:rFonts w:ascii="바탕" w:eastAsia="바탕" w:hAnsi="바탕" w:cs="바탕"/>
          <w:lang w:eastAsia="ko-KR"/>
        </w:rPr>
        <w:t>constraints</w:t>
      </w:r>
      <w:r w:rsidR="00FC1719">
        <w:rPr>
          <w:rFonts w:ascii="바탕" w:eastAsia="바탕" w:hAnsi="바탕" w:cs="바탕" w:hint="eastAsia"/>
          <w:lang w:eastAsia="ko-KR"/>
        </w:rPr>
        <w:t xml:space="preserve">를 만족하는 동시에 </w:t>
      </w:r>
      <w:r w:rsidR="00FC1719">
        <w:rPr>
          <w:rFonts w:ascii="바탕" w:eastAsia="바탕" w:hAnsi="바탕" w:cs="바탕"/>
          <w:lang w:eastAsia="ko-KR"/>
        </w:rPr>
        <w:t xml:space="preserve">desired </w:t>
      </w:r>
      <w:r w:rsidR="00FC1719">
        <w:rPr>
          <w:rFonts w:ascii="바탕" w:eastAsia="바탕" w:hAnsi="바탕" w:cs="바탕" w:hint="eastAsia"/>
          <w:lang w:eastAsia="ko-KR"/>
        </w:rPr>
        <w:t xml:space="preserve">motion을 가장 잘 추종하는 </w:t>
      </w:r>
      <w:r w:rsidR="00FC1719">
        <w:rPr>
          <w:rFonts w:ascii="바탕" w:eastAsia="바탕" w:hAnsi="바탕" w:cs="바탕"/>
          <w:lang w:eastAsia="ko-KR"/>
        </w:rPr>
        <w:t xml:space="preserve">reference </w:t>
      </w:r>
      <w:r w:rsidR="00FC1719">
        <w:rPr>
          <w:rFonts w:ascii="바탕" w:eastAsia="바탕" w:hAnsi="바탕" w:cs="바탕" w:hint="eastAsia"/>
          <w:lang w:eastAsia="ko-KR"/>
        </w:rPr>
        <w:t>control을 계산</w:t>
      </w:r>
      <w:r w:rsidR="007D0164">
        <w:rPr>
          <w:rFonts w:ascii="바탕" w:eastAsia="바탕" w:hAnsi="바탕" w:cs="바탕" w:hint="eastAsia"/>
          <w:lang w:eastAsia="ko-KR"/>
        </w:rPr>
        <w:t>하는 것이다</w:t>
      </w:r>
      <w:r w:rsidR="00FC1719">
        <w:rPr>
          <w:rFonts w:ascii="바탕" w:eastAsia="바탕" w:hAnsi="바탕" w:cs="바탕" w:hint="eastAsia"/>
          <w:lang w:eastAsia="ko-KR"/>
        </w:rPr>
        <w:t>.</w:t>
      </w:r>
      <w:r w:rsidR="008B68E7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 w:rsidR="008B68E7">
        <w:rPr>
          <w:rFonts w:ascii="바탕" w:eastAsia="바탕" w:hAnsi="바탕" w:cs="바탕"/>
          <w:lang w:eastAsia="ko-KR"/>
        </w:rPr>
        <w:t>Hutter</w:t>
      </w:r>
      <w:proofErr w:type="spellEnd"/>
      <w:r w:rsidR="008B68E7">
        <w:rPr>
          <w:rFonts w:ascii="바탕" w:eastAsia="바탕" w:hAnsi="바탕" w:cs="바탕"/>
          <w:lang w:eastAsia="ko-KR"/>
        </w:rPr>
        <w:t xml:space="preserve"> et al. </w:t>
      </w:r>
      <w:r w:rsidR="008B68E7">
        <w:rPr>
          <w:rFonts w:ascii="바탕" w:eastAsia="바탕" w:hAnsi="바탕" w:cs="바탕"/>
          <w:lang w:eastAsia="ko-KR"/>
        </w:rPr>
        <w:t>(</w:t>
      </w:r>
      <w:r w:rsidR="008B68E7">
        <w:rPr>
          <w:rFonts w:ascii="바탕" w:eastAsia="바탕" w:hAnsi="바탕" w:cs="바탕"/>
          <w:lang w:eastAsia="ko-KR"/>
        </w:rPr>
        <w:t>2014)</w:t>
      </w:r>
      <w:r w:rsidR="008B68E7">
        <w:rPr>
          <w:rFonts w:ascii="바탕" w:eastAsia="바탕" w:hAnsi="바탕" w:cs="바탕"/>
          <w:lang w:eastAsia="ko-KR"/>
        </w:rPr>
        <w:t xml:space="preserve">, </w:t>
      </w:r>
      <w:proofErr w:type="spellStart"/>
      <w:r w:rsidR="008B68E7">
        <w:rPr>
          <w:rFonts w:ascii="바탕" w:eastAsia="바탕" w:hAnsi="바탕" w:cs="바탕"/>
          <w:lang w:eastAsia="ko-KR"/>
        </w:rPr>
        <w:t>Hearzog</w:t>
      </w:r>
      <w:proofErr w:type="spellEnd"/>
      <w:r w:rsidR="008B68E7">
        <w:rPr>
          <w:rFonts w:ascii="바탕" w:eastAsia="바탕" w:hAnsi="바탕" w:cs="바탕"/>
          <w:lang w:eastAsia="ko-KR"/>
        </w:rPr>
        <w:t xml:space="preserve"> et al. (2014</w:t>
      </w:r>
      <w:proofErr w:type="gramStart"/>
      <w:r w:rsidR="008B68E7">
        <w:rPr>
          <w:rFonts w:ascii="바탕" w:eastAsia="바탕" w:hAnsi="바탕" w:cs="바탕"/>
          <w:lang w:eastAsia="ko-KR"/>
        </w:rPr>
        <w:t>)</w:t>
      </w:r>
      <w:r w:rsidR="00565518">
        <w:rPr>
          <w:rFonts w:ascii="바탕" w:eastAsia="바탕" w:hAnsi="바탕" w:cs="바탕" w:hint="eastAsia"/>
          <w:lang w:eastAsia="ko-KR"/>
        </w:rPr>
        <w:t>은</w:t>
      </w:r>
      <w:proofErr w:type="gramEnd"/>
      <w:r w:rsidR="00565518">
        <w:rPr>
          <w:rFonts w:ascii="바탕" w:eastAsia="바탕" w:hAnsi="바탕" w:cs="바탕" w:hint="eastAsia"/>
          <w:lang w:eastAsia="ko-KR"/>
        </w:rPr>
        <w:t xml:space="preserve"> </w:t>
      </w:r>
      <w:r w:rsidR="001B1F1E">
        <w:rPr>
          <w:rFonts w:ascii="바탕" w:eastAsia="바탕" w:hAnsi="바탕" w:cs="바탕" w:hint="eastAsia"/>
          <w:lang w:eastAsia="ko-KR"/>
        </w:rPr>
        <w:t>hierarchical 방법을 이용하여</w:t>
      </w:r>
      <w:r w:rsidR="001B1F1E">
        <w:rPr>
          <w:rFonts w:ascii="바탕" w:eastAsia="바탕" w:hAnsi="바탕" w:cs="바탕"/>
          <w:lang w:eastAsia="ko-KR"/>
        </w:rPr>
        <w:t xml:space="preserve"> </w:t>
      </w:r>
      <w:r w:rsidR="001B1F1E">
        <w:rPr>
          <w:rFonts w:ascii="바탕" w:eastAsia="바탕" w:hAnsi="바탕" w:cs="바탕" w:hint="eastAsia"/>
          <w:lang w:eastAsia="ko-KR"/>
        </w:rPr>
        <w:t xml:space="preserve">우선순위가 높은 tasks의 null space에 </w:t>
      </w:r>
      <w:r w:rsidR="001B1F1E">
        <w:rPr>
          <w:rFonts w:ascii="바탕" w:eastAsia="바탕" w:hAnsi="바탕" w:cs="바탕"/>
          <w:lang w:eastAsia="ko-KR"/>
        </w:rPr>
        <w:t>secondary tasks</w:t>
      </w:r>
      <w:r w:rsidR="001B1F1E">
        <w:rPr>
          <w:rFonts w:ascii="바탕" w:eastAsia="바탕" w:hAnsi="바탕" w:cs="바탕" w:hint="eastAsia"/>
          <w:lang w:eastAsia="ko-KR"/>
        </w:rPr>
        <w:t>를 투영시</w:t>
      </w:r>
      <w:r w:rsidR="00761827">
        <w:rPr>
          <w:rFonts w:ascii="바탕" w:eastAsia="바탕" w:hAnsi="바탕" w:cs="바탕" w:hint="eastAsia"/>
          <w:lang w:eastAsia="ko-KR"/>
        </w:rPr>
        <w:t>킴으로써 높은 우선순위의 desired motion을 간섭하지 않은 상태에서 secondary task</w:t>
      </w:r>
      <w:r w:rsidR="00C0046B">
        <w:rPr>
          <w:rFonts w:ascii="바탕" w:eastAsia="바탕" w:hAnsi="바탕" w:cs="바탕"/>
          <w:lang w:eastAsia="ko-KR"/>
        </w:rPr>
        <w:t>s</w:t>
      </w:r>
      <w:r w:rsidR="00761827">
        <w:rPr>
          <w:rFonts w:ascii="바탕" w:eastAsia="바탕" w:hAnsi="바탕" w:cs="바탕" w:hint="eastAsia"/>
          <w:lang w:eastAsia="ko-KR"/>
        </w:rPr>
        <w:t>를 구현</w:t>
      </w:r>
      <w:r w:rsidR="00FF2E02">
        <w:rPr>
          <w:rFonts w:ascii="바탕" w:eastAsia="바탕" w:hAnsi="바탕" w:cs="바탕" w:hint="eastAsia"/>
          <w:lang w:eastAsia="ko-KR"/>
        </w:rPr>
        <w:t>했다.</w:t>
      </w:r>
      <w:r w:rsidR="00DA1E72">
        <w:rPr>
          <w:rFonts w:ascii="바탕" w:eastAsia="바탕" w:hAnsi="바탕" w:cs="바탕"/>
          <w:lang w:eastAsia="ko-KR"/>
        </w:rPr>
        <w:t xml:space="preserve"> </w:t>
      </w:r>
      <w:r w:rsidR="00DA1E72">
        <w:rPr>
          <w:rFonts w:ascii="바탕" w:eastAsia="바탕" w:hAnsi="바탕" w:cs="바탕" w:hint="eastAsia"/>
          <w:lang w:eastAsia="ko-KR"/>
        </w:rPr>
        <w:t>그러나</w:t>
      </w:r>
      <w:r w:rsidR="00DA1E72">
        <w:rPr>
          <w:rFonts w:ascii="바탕" w:eastAsia="바탕" w:hAnsi="바탕" w:cs="바탕"/>
          <w:lang w:eastAsia="ko-KR"/>
        </w:rPr>
        <w:t xml:space="preserve"> </w:t>
      </w:r>
      <w:r w:rsidR="00DA1E72">
        <w:rPr>
          <w:rFonts w:ascii="바탕" w:eastAsia="바탕" w:hAnsi="바탕" w:cs="바탕" w:hint="eastAsia"/>
          <w:lang w:eastAsia="ko-KR"/>
        </w:rPr>
        <w:t xml:space="preserve">특수한 상황에서 </w:t>
      </w:r>
      <w:r w:rsidR="00DA1E72">
        <w:rPr>
          <w:rFonts w:ascii="바탕" w:eastAsia="바탕" w:hAnsi="바탕" w:cs="바탕"/>
          <w:lang w:eastAsia="ko-KR"/>
        </w:rPr>
        <w:t>feasible</w:t>
      </w:r>
      <w:r w:rsidR="00DA1E72">
        <w:rPr>
          <w:rFonts w:ascii="바탕" w:eastAsia="바탕" w:hAnsi="바탕" w:cs="바탕" w:hint="eastAsia"/>
          <w:lang w:eastAsia="ko-KR"/>
        </w:rPr>
        <w:t xml:space="preserve">한 해가 존재하지 않거나 우선순위가 같은 </w:t>
      </w:r>
      <w:r w:rsidR="008466EE">
        <w:rPr>
          <w:rFonts w:ascii="바탕" w:eastAsia="바탕" w:hAnsi="바탕" w:cs="바탕"/>
          <w:lang w:eastAsia="ko-KR"/>
        </w:rPr>
        <w:t xml:space="preserve">desired </w:t>
      </w:r>
      <w:r w:rsidR="00DA1E72">
        <w:rPr>
          <w:rFonts w:ascii="바탕" w:eastAsia="바탕" w:hAnsi="바탕" w:cs="바탕" w:hint="eastAsia"/>
          <w:lang w:eastAsia="ko-KR"/>
        </w:rPr>
        <w:t>motion을 동시에 구현하기 어렵다는 단점이 존재한다.</w:t>
      </w:r>
      <w:r w:rsidR="002C465F">
        <w:rPr>
          <w:rFonts w:ascii="바탕" w:eastAsia="바탕" w:hAnsi="바탕" w:cs="바탕"/>
          <w:lang w:eastAsia="ko-KR"/>
        </w:rPr>
        <w:t xml:space="preserve"> </w:t>
      </w:r>
      <w:r w:rsidR="00B956A5">
        <w:rPr>
          <w:rFonts w:ascii="바탕" w:eastAsia="바탕" w:hAnsi="바탕" w:cs="바탕"/>
          <w:lang w:eastAsia="ko-KR"/>
        </w:rPr>
        <w:t xml:space="preserve">Hard constraints </w:t>
      </w:r>
      <w:r w:rsidR="00B956A5">
        <w:rPr>
          <w:rFonts w:ascii="바탕" w:eastAsia="바탕" w:hAnsi="바탕" w:cs="바탕" w:hint="eastAsia"/>
          <w:lang w:eastAsia="ko-KR"/>
        </w:rPr>
        <w:t>특색을 가진 hierarchical 접근법과는 달리,</w:t>
      </w:r>
      <w:r w:rsidR="00B956A5">
        <w:rPr>
          <w:rFonts w:ascii="바탕" w:eastAsia="바탕" w:hAnsi="바탕" w:cs="바탕"/>
          <w:lang w:eastAsia="ko-KR"/>
        </w:rPr>
        <w:t xml:space="preserve"> </w:t>
      </w:r>
      <w:r w:rsidR="00507A33">
        <w:rPr>
          <w:rFonts w:ascii="바탕" w:eastAsia="바탕" w:hAnsi="바탕" w:cs="바탕" w:hint="eastAsia"/>
          <w:lang w:eastAsia="ko-KR"/>
        </w:rPr>
        <w:t>Feng et al. (</w:t>
      </w:r>
      <w:r w:rsidR="00507A33">
        <w:rPr>
          <w:rFonts w:ascii="바탕" w:eastAsia="바탕" w:hAnsi="바탕" w:cs="바탕"/>
          <w:lang w:eastAsia="ko-KR"/>
        </w:rPr>
        <w:t>2015</w:t>
      </w:r>
      <w:r w:rsidR="00507A33">
        <w:rPr>
          <w:rFonts w:ascii="바탕" w:eastAsia="바탕" w:hAnsi="바탕" w:cs="바탕" w:hint="eastAsia"/>
          <w:lang w:eastAsia="ko-KR"/>
        </w:rPr>
        <w:t xml:space="preserve">)은 </w:t>
      </w:r>
      <w:r w:rsidR="00B956A5">
        <w:rPr>
          <w:rFonts w:ascii="바탕" w:eastAsia="바탕" w:hAnsi="바탕" w:cs="바탕"/>
          <w:lang w:eastAsia="ko-KR"/>
        </w:rPr>
        <w:t xml:space="preserve">objective </w:t>
      </w:r>
      <w:r w:rsidR="00B956A5">
        <w:rPr>
          <w:rFonts w:ascii="바탕" w:eastAsia="바탕" w:hAnsi="바탕" w:cs="바탕" w:hint="eastAsia"/>
          <w:lang w:eastAsia="ko-KR"/>
        </w:rPr>
        <w:t xml:space="preserve">cost function에 weight를 가하는 </w:t>
      </w:r>
      <w:r w:rsidR="00B956A5">
        <w:rPr>
          <w:rFonts w:ascii="바탕" w:eastAsia="바탕" w:hAnsi="바탕" w:cs="바탕"/>
          <w:lang w:eastAsia="ko-KR"/>
        </w:rPr>
        <w:t>soft constraints</w:t>
      </w:r>
      <w:r w:rsidR="00B956A5">
        <w:rPr>
          <w:rFonts w:ascii="바탕" w:eastAsia="바탕" w:hAnsi="바탕" w:cs="바탕" w:hint="eastAsia"/>
          <w:lang w:eastAsia="ko-KR"/>
        </w:rPr>
        <w:t>방식을 이용하여</w:t>
      </w:r>
      <w:r w:rsidR="00B956A5">
        <w:rPr>
          <w:rFonts w:ascii="바탕" w:eastAsia="바탕" w:hAnsi="바탕" w:cs="바탕"/>
          <w:lang w:eastAsia="ko-KR"/>
        </w:rPr>
        <w:t xml:space="preserve"> </w:t>
      </w:r>
      <w:r w:rsidR="00B956A5">
        <w:rPr>
          <w:rFonts w:ascii="바탕" w:eastAsia="바탕" w:hAnsi="바탕" w:cs="바탕" w:hint="eastAsia"/>
          <w:lang w:eastAsia="ko-KR"/>
        </w:rPr>
        <w:t>hierarchical</w:t>
      </w:r>
      <w:r w:rsidR="00B956A5">
        <w:rPr>
          <w:rFonts w:ascii="바탕" w:eastAsia="바탕" w:hAnsi="바탕" w:cs="바탕" w:hint="eastAsia"/>
          <w:lang w:eastAsia="ko-KR"/>
        </w:rPr>
        <w:t xml:space="preserve"> 방식의 단점을 보완했다.</w:t>
      </w:r>
      <w:r w:rsidR="00B956A5">
        <w:rPr>
          <w:rFonts w:ascii="바탕" w:eastAsia="바탕" w:hAnsi="바탕" w:cs="바탕"/>
          <w:lang w:eastAsia="ko-KR"/>
        </w:rPr>
        <w:t xml:space="preserve"> </w:t>
      </w:r>
      <w:r w:rsidR="006034A4">
        <w:rPr>
          <w:rFonts w:ascii="바탕" w:eastAsia="바탕" w:hAnsi="바탕" w:cs="바탕"/>
          <w:lang w:eastAsia="ko-KR"/>
        </w:rPr>
        <w:t xml:space="preserve"> </w:t>
      </w:r>
    </w:p>
    <w:p w14:paraId="723F80F2" w14:textId="73EBB743" w:rsidR="006034A4" w:rsidRDefault="00A84A8F" w:rsidP="00FF64E9">
      <w:pPr>
        <w:pStyle w:val="a5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Fixed base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system과 달리,</w:t>
      </w:r>
      <w:r>
        <w:rPr>
          <w:rFonts w:ascii="바탕" w:eastAsia="바탕" w:hAnsi="바탕" w:cs="바탕"/>
          <w:lang w:eastAsia="ko-KR"/>
        </w:rPr>
        <w:t xml:space="preserve"> f</w:t>
      </w:r>
      <w:r w:rsidR="006034A4">
        <w:rPr>
          <w:rFonts w:ascii="바탕" w:eastAsia="바탕" w:hAnsi="바탕" w:cs="바탕" w:hint="eastAsia"/>
          <w:lang w:eastAsia="ko-KR"/>
        </w:rPr>
        <w:t>loating base system</w:t>
      </w:r>
      <w:r>
        <w:rPr>
          <w:rFonts w:ascii="바탕" w:eastAsia="바탕" w:hAnsi="바탕" w:cs="바탕" w:hint="eastAsia"/>
          <w:lang w:eastAsia="ko-KR"/>
        </w:rPr>
        <w:t>의 equation of motion에는 contact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force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term이 존재하기 때문에,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이를 측정할 수 있는 센서가 필요하다.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그러나 </w:t>
      </w:r>
      <w:r>
        <w:rPr>
          <w:rFonts w:ascii="바탕" w:eastAsia="바탕" w:hAnsi="바탕" w:cs="바탕"/>
          <w:lang w:eastAsia="ko-KR"/>
        </w:rPr>
        <w:t>force/</w:t>
      </w:r>
      <w:r>
        <w:rPr>
          <w:rFonts w:ascii="바탕" w:eastAsia="바탕" w:hAnsi="바탕" w:cs="바탕" w:hint="eastAsia"/>
          <w:lang w:eastAsia="ko-KR"/>
        </w:rPr>
        <w:t xml:space="preserve">torque sensor의 특성상 sensor noise가 </w:t>
      </w:r>
      <w:r w:rsidR="00E15345">
        <w:rPr>
          <w:rFonts w:ascii="바탕" w:eastAsia="바탕" w:hAnsi="바탕" w:cs="바탕" w:hint="eastAsia"/>
          <w:lang w:eastAsia="ko-KR"/>
        </w:rPr>
        <w:t>심하고</w:t>
      </w:r>
      <w:r w:rsidR="00E15345">
        <w:rPr>
          <w:rFonts w:ascii="바탕" w:eastAsia="바탕" w:hAnsi="바탕" w:cs="바탕"/>
          <w:lang w:eastAsia="ko-KR"/>
        </w:rPr>
        <w:t xml:space="preserve">, </w:t>
      </w:r>
      <w:r w:rsidR="00155443">
        <w:rPr>
          <w:rFonts w:ascii="바탕" w:eastAsia="바탕" w:hAnsi="바탕" w:cs="바탕"/>
          <w:lang w:eastAsia="ko-KR"/>
        </w:rPr>
        <w:t xml:space="preserve">low-pass </w:t>
      </w:r>
      <w:r w:rsidR="00E15345">
        <w:rPr>
          <w:rFonts w:ascii="바탕" w:eastAsia="바탕" w:hAnsi="바탕" w:cs="바탕" w:hint="eastAsia"/>
          <w:lang w:eastAsia="ko-KR"/>
        </w:rPr>
        <w:t>filter를 사용하게 되면 정도에 따라 phase delay가 커지므로 전체적인 control bandwidth가 떨어진다.</w:t>
      </w:r>
      <w:r w:rsidR="00E15345">
        <w:rPr>
          <w:rFonts w:ascii="바탕" w:eastAsia="바탕" w:hAnsi="바탕" w:cs="바탕"/>
          <w:lang w:eastAsia="ko-KR"/>
        </w:rPr>
        <w:t xml:space="preserve"> </w:t>
      </w:r>
      <w:r w:rsidR="00E15345">
        <w:rPr>
          <w:rFonts w:ascii="바탕" w:eastAsia="바탕" w:hAnsi="바탕" w:cs="바탕" w:hint="eastAsia"/>
          <w:lang w:eastAsia="ko-KR"/>
        </w:rPr>
        <w:t>이러한 문제를 해결하기 위해,</w:t>
      </w:r>
      <w:r w:rsidR="00FF64E9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 w:rsidR="00FF64E9" w:rsidRPr="00FF64E9">
        <w:rPr>
          <w:rFonts w:ascii="바탕" w:eastAsia="바탕" w:hAnsi="바탕" w:cs="바탕"/>
          <w:lang w:eastAsia="ko-KR"/>
        </w:rPr>
        <w:t>Se</w:t>
      </w:r>
      <w:r w:rsidR="00FF64E9">
        <w:rPr>
          <w:rFonts w:ascii="바탕" w:eastAsia="바탕" w:hAnsi="바탕" w:cs="바탕"/>
          <w:lang w:eastAsia="ko-KR"/>
        </w:rPr>
        <w:t>ntis</w:t>
      </w:r>
      <w:proofErr w:type="spellEnd"/>
      <w:r w:rsidR="00FF64E9">
        <w:rPr>
          <w:rFonts w:ascii="바탕" w:eastAsia="바탕" w:hAnsi="바탕" w:cs="바탕"/>
          <w:lang w:eastAsia="ko-KR"/>
        </w:rPr>
        <w:t xml:space="preserve"> (2007), </w:t>
      </w:r>
      <w:proofErr w:type="spellStart"/>
      <w:r w:rsidR="00FF64E9">
        <w:rPr>
          <w:rFonts w:ascii="바탕" w:eastAsia="바탕" w:hAnsi="바탕" w:cs="바탕"/>
          <w:lang w:eastAsia="ko-KR"/>
        </w:rPr>
        <w:t>Aghili</w:t>
      </w:r>
      <w:proofErr w:type="spellEnd"/>
      <w:r w:rsidR="00FF64E9">
        <w:rPr>
          <w:rFonts w:ascii="바탕" w:eastAsia="바탕" w:hAnsi="바탕" w:cs="바탕"/>
          <w:lang w:eastAsia="ko-KR"/>
        </w:rPr>
        <w:t xml:space="preserve"> (2005) </w:t>
      </w:r>
      <w:r w:rsidR="00FF64E9">
        <w:rPr>
          <w:rFonts w:ascii="바탕" w:eastAsia="바탕" w:hAnsi="바탕" w:cs="바탕" w:hint="eastAsia"/>
          <w:lang w:eastAsia="ko-KR"/>
        </w:rPr>
        <w:t>및</w:t>
      </w:r>
      <w:r w:rsidR="00FF64E9">
        <w:rPr>
          <w:rFonts w:ascii="바탕" w:eastAsia="바탕" w:hAnsi="바탕" w:cs="바탕"/>
          <w:lang w:eastAsia="ko-KR"/>
        </w:rPr>
        <w:t xml:space="preserve"> </w:t>
      </w:r>
      <w:r w:rsidR="00FF64E9" w:rsidRPr="00FF64E9">
        <w:rPr>
          <w:rFonts w:ascii="바탕" w:eastAsia="바탕" w:hAnsi="바탕" w:cs="바탕"/>
          <w:lang w:eastAsia="ko-KR"/>
        </w:rPr>
        <w:t>M</w:t>
      </w:r>
      <w:r w:rsidR="00FF64E9">
        <w:rPr>
          <w:rFonts w:ascii="바탕" w:eastAsia="바탕" w:hAnsi="바탕" w:cs="바탕"/>
          <w:lang w:eastAsia="ko-KR"/>
        </w:rPr>
        <w:t>istry et al. (2010)</w:t>
      </w:r>
      <w:r w:rsidR="00FF64E9">
        <w:rPr>
          <w:rFonts w:ascii="바탕" w:eastAsia="바탕" w:hAnsi="바탕" w:cs="바탕" w:hint="eastAsia"/>
          <w:lang w:eastAsia="ko-KR"/>
        </w:rPr>
        <w:t>은</w:t>
      </w:r>
      <w:r w:rsidR="00FF64E9">
        <w:rPr>
          <w:rFonts w:ascii="바탕" w:eastAsia="바탕" w:hAnsi="바탕" w:cs="바탕"/>
          <w:lang w:eastAsia="ko-KR"/>
        </w:rPr>
        <w:t xml:space="preserve"> </w:t>
      </w:r>
      <w:r w:rsidR="00FF64E9">
        <w:rPr>
          <w:rFonts w:ascii="바탕" w:eastAsia="바탕" w:hAnsi="바탕" w:cs="바탕"/>
          <w:lang w:eastAsia="ko-KR"/>
        </w:rPr>
        <w:t>equation of motio</w:t>
      </w:r>
      <w:r w:rsidR="00FF64E9">
        <w:rPr>
          <w:rFonts w:ascii="바탕" w:eastAsia="바탕" w:hAnsi="바탕" w:cs="바탕" w:hint="eastAsia"/>
          <w:lang w:eastAsia="ko-KR"/>
        </w:rPr>
        <w:t xml:space="preserve">n을 </w:t>
      </w:r>
      <w:r w:rsidR="00FF64E9">
        <w:rPr>
          <w:rFonts w:ascii="바탕" w:eastAsia="바탕" w:hAnsi="바탕" w:cs="바탕"/>
          <w:lang w:eastAsia="ko-KR"/>
        </w:rPr>
        <w:t>support-consistent manifold</w:t>
      </w:r>
      <w:r w:rsidR="00FF64E9">
        <w:rPr>
          <w:rFonts w:ascii="바탕" w:eastAsia="바탕" w:hAnsi="바탕" w:cs="바탕" w:hint="eastAsia"/>
          <w:lang w:eastAsia="ko-KR"/>
        </w:rPr>
        <w:t xml:space="preserve">에 mapping시킴으로써 </w:t>
      </w:r>
      <w:r w:rsidR="00FF64E9">
        <w:rPr>
          <w:rFonts w:ascii="바탕" w:eastAsia="바탕" w:hAnsi="바탕" w:cs="바탕"/>
          <w:lang w:eastAsia="ko-KR"/>
        </w:rPr>
        <w:t>contact force</w:t>
      </w:r>
      <w:r w:rsidR="00FF64E9">
        <w:rPr>
          <w:rFonts w:ascii="바탕" w:eastAsia="바탕" w:hAnsi="바탕" w:cs="바탕" w:hint="eastAsia"/>
          <w:lang w:eastAsia="ko-KR"/>
        </w:rPr>
        <w:t xml:space="preserve">를 </w:t>
      </w:r>
      <w:r w:rsidR="003608B3">
        <w:rPr>
          <w:rFonts w:ascii="바탕" w:eastAsia="바탕" w:hAnsi="바탕" w:cs="바탕" w:hint="eastAsia"/>
          <w:lang w:eastAsia="ko-KR"/>
        </w:rPr>
        <w:t xml:space="preserve">제외한 </w:t>
      </w:r>
      <w:r w:rsidR="00FF64E9">
        <w:rPr>
          <w:rFonts w:ascii="바탕" w:eastAsia="바탕" w:hAnsi="바탕" w:cs="바탕" w:hint="eastAsia"/>
          <w:lang w:eastAsia="ko-KR"/>
        </w:rPr>
        <w:t>joint acceleration과 joint torque</w:t>
      </w:r>
      <w:r w:rsidR="003608B3">
        <w:rPr>
          <w:rFonts w:ascii="바탕" w:eastAsia="바탕" w:hAnsi="바탕" w:cs="바탕" w:hint="eastAsia"/>
          <w:lang w:eastAsia="ko-KR"/>
        </w:rPr>
        <w:t>로 이루어진</w:t>
      </w:r>
      <w:r w:rsidR="00FF64E9">
        <w:rPr>
          <w:rFonts w:ascii="바탕" w:eastAsia="바탕" w:hAnsi="바탕" w:cs="바탕" w:hint="eastAsia"/>
          <w:lang w:eastAsia="ko-KR"/>
        </w:rPr>
        <w:t xml:space="preserve"> 최적화 </w:t>
      </w:r>
      <w:r w:rsidR="003608B3">
        <w:rPr>
          <w:rFonts w:ascii="바탕" w:eastAsia="바탕" w:hAnsi="바탕" w:cs="바탕" w:hint="eastAsia"/>
          <w:lang w:eastAsia="ko-KR"/>
        </w:rPr>
        <w:t xml:space="preserve">변수로 </w:t>
      </w:r>
      <w:r w:rsidR="003608B3">
        <w:rPr>
          <w:rFonts w:ascii="바탕" w:eastAsia="바탕" w:hAnsi="바탕" w:cs="바탕"/>
          <w:lang w:eastAsia="ko-KR"/>
        </w:rPr>
        <w:t xml:space="preserve">QP </w:t>
      </w:r>
      <w:r w:rsidR="003608B3">
        <w:rPr>
          <w:rFonts w:ascii="바탕" w:eastAsia="바탕" w:hAnsi="바탕" w:cs="바탕" w:hint="eastAsia"/>
          <w:lang w:eastAsia="ko-KR"/>
        </w:rPr>
        <w:t>문제를 다뤘다</w:t>
      </w:r>
      <w:r w:rsidR="00FF64E9">
        <w:rPr>
          <w:rFonts w:ascii="바탕" w:eastAsia="바탕" w:hAnsi="바탕" w:cs="바탕" w:hint="eastAsia"/>
          <w:lang w:eastAsia="ko-KR"/>
        </w:rPr>
        <w:t>.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3608B3">
        <w:rPr>
          <w:rFonts w:ascii="바탕" w:eastAsia="바탕" w:hAnsi="바탕" w:cs="바탕" w:hint="eastAsia"/>
          <w:lang w:eastAsia="ko-KR"/>
        </w:rPr>
        <w:t>그러나 reduced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3608B3">
        <w:rPr>
          <w:rFonts w:ascii="바탕" w:eastAsia="바탕" w:hAnsi="바탕" w:cs="바탕" w:hint="eastAsia"/>
          <w:lang w:eastAsia="ko-KR"/>
        </w:rPr>
        <w:t>최적화 변수를 사용하게 되면</w:t>
      </w:r>
      <w:r w:rsidR="003608B3">
        <w:rPr>
          <w:rFonts w:ascii="바탕" w:eastAsia="바탕" w:hAnsi="바탕" w:cs="바탕"/>
          <w:lang w:eastAsia="ko-KR"/>
        </w:rPr>
        <w:t xml:space="preserve">, </w:t>
      </w:r>
      <w:r w:rsidR="003608B3">
        <w:rPr>
          <w:rFonts w:ascii="바탕" w:eastAsia="바탕" w:hAnsi="바탕" w:cs="바탕" w:hint="eastAsia"/>
          <w:lang w:eastAsia="ko-KR"/>
        </w:rPr>
        <w:t>contact force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3608B3">
        <w:rPr>
          <w:rFonts w:ascii="바탕" w:eastAsia="바탕" w:hAnsi="바탕" w:cs="바탕" w:hint="eastAsia"/>
          <w:lang w:eastAsia="ko-KR"/>
        </w:rPr>
        <w:t xml:space="preserve">의 관한 </w:t>
      </w:r>
      <w:r w:rsidR="003608B3">
        <w:rPr>
          <w:rFonts w:ascii="바탕" w:eastAsia="바탕" w:hAnsi="바탕" w:cs="바탕"/>
          <w:lang w:eastAsia="ko-KR"/>
        </w:rPr>
        <w:t>constraint</w:t>
      </w:r>
      <w:r w:rsidR="003608B3">
        <w:rPr>
          <w:rFonts w:ascii="바탕" w:eastAsia="바탕" w:hAnsi="바탕" w:cs="바탕" w:hint="eastAsia"/>
          <w:lang w:eastAsia="ko-KR"/>
        </w:rPr>
        <w:t xml:space="preserve">를 </w:t>
      </w:r>
      <w:r w:rsidR="003608B3">
        <w:rPr>
          <w:rFonts w:ascii="바탕" w:eastAsia="바탕" w:hAnsi="바탕" w:cs="바탕"/>
          <w:lang w:eastAsia="ko-KR"/>
        </w:rPr>
        <w:t>explicitly</w:t>
      </w:r>
      <w:r w:rsidR="003608B3">
        <w:rPr>
          <w:rFonts w:ascii="바탕" w:eastAsia="바탕" w:hAnsi="바탕" w:cs="바탕" w:hint="eastAsia"/>
          <w:lang w:eastAsia="ko-KR"/>
        </w:rPr>
        <w:t>하게 다루지 못한다는 단점이 있다.</w:t>
      </w:r>
      <w:r w:rsidR="003608B3">
        <w:rPr>
          <w:rFonts w:ascii="바탕" w:eastAsia="바탕" w:hAnsi="바탕" w:cs="바탕"/>
          <w:lang w:eastAsia="ko-KR"/>
        </w:rPr>
        <w:t xml:space="preserve"> </w:t>
      </w:r>
      <w:r w:rsidR="00A9512F">
        <w:rPr>
          <w:rFonts w:ascii="바탕" w:eastAsia="바탕" w:hAnsi="바탕" w:cs="바탕"/>
          <w:lang w:eastAsia="ko-KR"/>
        </w:rPr>
        <w:t>D</w:t>
      </w:r>
      <w:r w:rsidR="00DB5C7A" w:rsidRPr="00DB5C7A">
        <w:rPr>
          <w:rFonts w:ascii="바탕" w:eastAsia="바탕" w:hAnsi="바탕" w:cs="바탕"/>
          <w:lang w:eastAsia="ko-KR"/>
        </w:rPr>
        <w:t>e Lasa</w:t>
      </w:r>
      <w:r w:rsidR="00DB5C7A">
        <w:rPr>
          <w:rFonts w:ascii="바탕" w:eastAsia="바탕" w:hAnsi="바탕" w:cs="바탕"/>
          <w:lang w:eastAsia="ko-KR"/>
        </w:rPr>
        <w:t xml:space="preserve"> </w:t>
      </w:r>
      <w:r w:rsidR="00DB5C7A">
        <w:rPr>
          <w:rFonts w:ascii="바탕" w:eastAsia="바탕" w:hAnsi="바탕" w:cs="바탕" w:hint="eastAsia"/>
          <w:lang w:eastAsia="ko-KR"/>
        </w:rPr>
        <w:t xml:space="preserve">et al. </w:t>
      </w:r>
      <w:r w:rsidR="00DB5C7A">
        <w:rPr>
          <w:rFonts w:ascii="바탕" w:eastAsia="바탕" w:hAnsi="바탕" w:cs="바탕"/>
          <w:lang w:eastAsia="ko-KR"/>
        </w:rPr>
        <w:t xml:space="preserve">(2010), </w:t>
      </w:r>
      <w:proofErr w:type="spellStart"/>
      <w:r w:rsidR="00DB5C7A" w:rsidRPr="00DB5C7A">
        <w:rPr>
          <w:rFonts w:ascii="바탕" w:eastAsia="바탕" w:hAnsi="바탕" w:cs="바탕"/>
          <w:lang w:eastAsia="ko-KR"/>
        </w:rPr>
        <w:t>Bouyarmane</w:t>
      </w:r>
      <w:proofErr w:type="spellEnd"/>
      <w:r w:rsidR="00DB5C7A">
        <w:rPr>
          <w:rFonts w:ascii="바탕" w:eastAsia="바탕" w:hAnsi="바탕" w:cs="바탕"/>
          <w:lang w:eastAsia="ko-KR"/>
        </w:rPr>
        <w:t xml:space="preserve"> et al. (2012), Feng et al. (2015</w:t>
      </w:r>
      <w:proofErr w:type="gramStart"/>
      <w:r w:rsidR="00DB5C7A">
        <w:rPr>
          <w:rFonts w:ascii="바탕" w:eastAsia="바탕" w:hAnsi="바탕" w:cs="바탕"/>
          <w:lang w:eastAsia="ko-KR"/>
        </w:rPr>
        <w:t>)</w:t>
      </w:r>
      <w:r w:rsidR="00DB5C7A">
        <w:rPr>
          <w:rFonts w:ascii="바탕" w:eastAsia="바탕" w:hAnsi="바탕" w:cs="바탕" w:hint="eastAsia"/>
          <w:lang w:eastAsia="ko-KR"/>
        </w:rPr>
        <w:t>은</w:t>
      </w:r>
      <w:proofErr w:type="gramEnd"/>
      <w:r w:rsidR="00DB5C7A">
        <w:rPr>
          <w:rFonts w:ascii="바탕" w:eastAsia="바탕" w:hAnsi="바탕" w:cs="바탕" w:hint="eastAsia"/>
          <w:lang w:eastAsia="ko-KR"/>
        </w:rPr>
        <w:t xml:space="preserve"> joint acceleration, joint torque</w:t>
      </w:r>
      <w:r w:rsidR="00DB5C7A">
        <w:rPr>
          <w:rFonts w:ascii="바탕" w:eastAsia="바탕" w:hAnsi="바탕" w:cs="바탕"/>
          <w:lang w:eastAsia="ko-KR"/>
        </w:rPr>
        <w:t xml:space="preserve"> </w:t>
      </w:r>
      <w:r w:rsidR="00DB5C7A">
        <w:rPr>
          <w:rFonts w:ascii="바탕" w:eastAsia="바탕" w:hAnsi="바탕" w:cs="바탕" w:hint="eastAsia"/>
          <w:lang w:eastAsia="ko-KR"/>
        </w:rPr>
        <w:t xml:space="preserve">및 contact force를 최적화 변수를 사용함으로써 </w:t>
      </w:r>
      <w:r w:rsidR="00E2640D">
        <w:rPr>
          <w:rFonts w:ascii="바탕" w:eastAsia="바탕" w:hAnsi="바탕" w:cs="바탕" w:hint="eastAsia"/>
          <w:lang w:eastAsia="ko-KR"/>
        </w:rPr>
        <w:t xml:space="preserve">최적화 </w:t>
      </w:r>
      <w:r w:rsidR="00DB5C7A">
        <w:rPr>
          <w:rFonts w:ascii="바탕" w:eastAsia="바탕" w:hAnsi="바탕" w:cs="바탕" w:hint="eastAsia"/>
          <w:lang w:eastAsia="ko-KR"/>
        </w:rPr>
        <w:t xml:space="preserve">변수의 관한 모든 </w:t>
      </w:r>
      <w:r w:rsidR="00DB5C7A">
        <w:rPr>
          <w:rFonts w:ascii="바탕" w:eastAsia="바탕" w:hAnsi="바탕" w:cs="바탕"/>
          <w:lang w:eastAsia="ko-KR"/>
        </w:rPr>
        <w:t>constraint</w:t>
      </w:r>
      <w:r w:rsidR="00E2640D">
        <w:rPr>
          <w:rFonts w:ascii="바탕" w:eastAsia="바탕" w:hAnsi="바탕" w:cs="바탕" w:hint="eastAsia"/>
          <w:lang w:eastAsia="ko-KR"/>
        </w:rPr>
        <w:t>s를 고려할 수 있다.</w:t>
      </w:r>
      <w:r w:rsidR="00E2640D">
        <w:rPr>
          <w:rFonts w:ascii="바탕" w:eastAsia="바탕" w:hAnsi="바탕" w:cs="바탕"/>
          <w:lang w:eastAsia="ko-KR"/>
        </w:rPr>
        <w:t xml:space="preserve"> </w:t>
      </w:r>
      <w:r w:rsidR="000A2D5D">
        <w:rPr>
          <w:rFonts w:ascii="바탕" w:eastAsia="바탕" w:hAnsi="바탕" w:cs="바탕" w:hint="eastAsia"/>
          <w:lang w:eastAsia="ko-KR"/>
        </w:rPr>
        <w:t>비록</w:t>
      </w:r>
      <w:r w:rsidR="000A2D5D">
        <w:rPr>
          <w:rFonts w:ascii="바탕" w:eastAsia="바탕" w:hAnsi="바탕" w:cs="바탕"/>
          <w:lang w:eastAsia="ko-KR"/>
        </w:rPr>
        <w:t xml:space="preserve"> full </w:t>
      </w:r>
      <w:r w:rsidR="000A2D5D">
        <w:rPr>
          <w:rFonts w:ascii="바탕" w:eastAsia="바탕" w:hAnsi="바탕" w:cs="바탕" w:hint="eastAsia"/>
          <w:lang w:eastAsia="ko-KR"/>
        </w:rPr>
        <w:t>최적화 변수를 사용하게 되면 QP의 dimension이 커지므로 연산 속도에</w:t>
      </w:r>
      <w:r w:rsidR="000A2D5D">
        <w:rPr>
          <w:rFonts w:ascii="바탕" w:eastAsia="바탕" w:hAnsi="바탕" w:cs="바탕"/>
          <w:lang w:eastAsia="ko-KR"/>
        </w:rPr>
        <w:t xml:space="preserve"> </w:t>
      </w:r>
      <w:r w:rsidR="000A2D5D">
        <w:rPr>
          <w:rFonts w:ascii="바탕" w:eastAsia="바탕" w:hAnsi="바탕" w:cs="바탕" w:hint="eastAsia"/>
          <w:lang w:eastAsia="ko-KR"/>
        </w:rPr>
        <w:t>영향을 미칠 수 있지만, Feng</w:t>
      </w:r>
      <w:r w:rsidR="000A2D5D">
        <w:rPr>
          <w:rFonts w:ascii="바탕" w:eastAsia="바탕" w:hAnsi="바탕" w:cs="바탕"/>
          <w:lang w:eastAsia="ko-KR"/>
        </w:rPr>
        <w:t xml:space="preserve"> (2015)</w:t>
      </w:r>
      <w:r w:rsidR="000A2D5D">
        <w:rPr>
          <w:rFonts w:ascii="바탕" w:eastAsia="바탕" w:hAnsi="바탕" w:cs="바탕" w:hint="eastAsia"/>
          <w:lang w:eastAsia="ko-KR"/>
        </w:rPr>
        <w:t xml:space="preserve">의 결과에 따르면 </w:t>
      </w:r>
      <w:r w:rsidR="000A2D5D">
        <w:rPr>
          <w:rFonts w:ascii="바탕" w:eastAsia="바탕" w:hAnsi="바탕" w:cs="바탕"/>
          <w:lang w:eastAsia="ko-KR"/>
        </w:rPr>
        <w:t>real-time</w:t>
      </w:r>
      <w:r w:rsidR="000A2D5D">
        <w:rPr>
          <w:rFonts w:ascii="바탕" w:eastAsia="바탕" w:hAnsi="바탕" w:cs="바탕" w:hint="eastAsia"/>
          <w:lang w:eastAsia="ko-KR"/>
        </w:rPr>
        <w:t>으로 풀린다고 한다.</w:t>
      </w:r>
      <w:r w:rsidR="000A2D5D">
        <w:rPr>
          <w:rFonts w:ascii="바탕" w:eastAsia="바탕" w:hAnsi="바탕" w:cs="바탕"/>
          <w:lang w:eastAsia="ko-KR"/>
        </w:rPr>
        <w:t xml:space="preserve"> </w:t>
      </w:r>
      <w:r w:rsidR="000A2D5D">
        <w:rPr>
          <w:rFonts w:ascii="바탕" w:eastAsia="바탕" w:hAnsi="바탕" w:cs="바탕" w:hint="eastAsia"/>
          <w:lang w:eastAsia="ko-KR"/>
        </w:rPr>
        <w:t xml:space="preserve"> </w:t>
      </w:r>
    </w:p>
    <w:p w14:paraId="7E52002D" w14:textId="77777777" w:rsidR="001063A1" w:rsidRDefault="001063A1" w:rsidP="001063A1">
      <w:pPr>
        <w:pStyle w:val="a5"/>
        <w:ind w:firstLine="0"/>
        <w:rPr>
          <w:rFonts w:ascii="바탕" w:eastAsia="바탕" w:hAnsi="바탕" w:cs="바탕"/>
          <w:lang w:eastAsia="ko-KR"/>
        </w:rPr>
      </w:pPr>
    </w:p>
    <w:p w14:paraId="1887D187" w14:textId="77777777" w:rsidR="001063A1" w:rsidRDefault="001063A1">
      <w:pPr>
        <w:autoSpaceDE/>
        <w:autoSpaceDN/>
        <w:rPr>
          <w:rFonts w:ascii="바탕" w:eastAsia="바탕" w:hAnsi="바탕" w:cs="바탕"/>
          <w:spacing w:val="-1"/>
          <w:lang w:eastAsia="ko-KR"/>
        </w:rPr>
      </w:pPr>
      <w:r>
        <w:rPr>
          <w:rFonts w:ascii="바탕" w:eastAsia="바탕" w:hAnsi="바탕" w:cs="바탕"/>
          <w:lang w:eastAsia="ko-KR"/>
        </w:rPr>
        <w:br w:type="page"/>
      </w:r>
    </w:p>
    <w:p w14:paraId="0AFA46AE" w14:textId="368EFA55" w:rsidR="00D64B52" w:rsidRDefault="00D64B52" w:rsidP="00D64B52">
      <w:pPr>
        <w:pStyle w:val="a4"/>
      </w:pPr>
      <w:proofErr w:type="spellStart"/>
      <w:r>
        <w:lastRenderedPageBreak/>
        <w:t>Aghili</w:t>
      </w:r>
      <w:proofErr w:type="spellEnd"/>
      <w:r>
        <w:t xml:space="preserve"> F (2005) </w:t>
      </w:r>
      <w:proofErr w:type="gramStart"/>
      <w:r>
        <w:t>A</w:t>
      </w:r>
      <w:proofErr w:type="gramEnd"/>
      <w:r>
        <w:t xml:space="preserve"> unified approach for inverse and direct dynamics of constrained multibody systems based on linear projection operator: Applications </w:t>
      </w:r>
      <w:r>
        <w:t>to control and simulation. IEEE</w:t>
      </w:r>
      <w:r>
        <w:rPr>
          <w:rFonts w:eastAsiaTheme="minorEastAsia" w:hint="eastAsia"/>
          <w:lang w:eastAsia="ko-KR"/>
        </w:rPr>
        <w:t xml:space="preserve"> </w:t>
      </w:r>
      <w:r>
        <w:t>Transactions on Robotics 21(5): 834–849.</w:t>
      </w:r>
    </w:p>
    <w:p w14:paraId="26266D5E" w14:textId="2B3E6480" w:rsidR="00490F57" w:rsidRDefault="00490F57" w:rsidP="00D64B52">
      <w:pPr>
        <w:pStyle w:val="a4"/>
      </w:pPr>
    </w:p>
    <w:p w14:paraId="13A24291" w14:textId="01E03C05" w:rsidR="00490F57" w:rsidRDefault="00490F57" w:rsidP="00490F57">
      <w:pPr>
        <w:pStyle w:val="a4"/>
      </w:pPr>
      <w:proofErr w:type="spellStart"/>
      <w:r>
        <w:t>Bouyarmane</w:t>
      </w:r>
      <w:proofErr w:type="spellEnd"/>
      <w:r>
        <w:t xml:space="preserve">, K., </w:t>
      </w:r>
      <w:proofErr w:type="spellStart"/>
      <w:r>
        <w:t>Vaillant</w:t>
      </w:r>
      <w:proofErr w:type="spellEnd"/>
      <w:r>
        <w:t>, J., K</w:t>
      </w:r>
      <w:r>
        <w:t xml:space="preserve">eith, F., &amp; </w:t>
      </w:r>
      <w:proofErr w:type="spellStart"/>
      <w:r>
        <w:t>Kheddar</w:t>
      </w:r>
      <w:proofErr w:type="spellEnd"/>
      <w:r>
        <w:t>, A. (2012).</w:t>
      </w:r>
      <w:r>
        <w:rPr>
          <w:rFonts w:eastAsiaTheme="minorEastAsia" w:hint="eastAsia"/>
          <w:lang w:eastAsia="ko-KR"/>
        </w:rPr>
        <w:t xml:space="preserve"> </w:t>
      </w:r>
      <w:r>
        <w:t>Exploring humanoid robots locomotion capabilities in virtual disaster response scenarios. In 12th IEEE-RAS International Conference on Humanoid Robots (Humanoids)</w:t>
      </w:r>
      <w:r>
        <w:rPr>
          <w:rFonts w:eastAsiaTheme="minorEastAsia" w:hint="eastAsia"/>
          <w:lang w:eastAsia="ko-KR"/>
        </w:rPr>
        <w:t xml:space="preserve"> </w:t>
      </w:r>
      <w:r>
        <w:t>(pp. 337–342), Osaka, Japan.</w:t>
      </w:r>
    </w:p>
    <w:p w14:paraId="7035A24F" w14:textId="54A09D0B" w:rsidR="00A9512F" w:rsidRDefault="00A9512F" w:rsidP="00D64B52">
      <w:pPr>
        <w:pStyle w:val="a4"/>
      </w:pPr>
    </w:p>
    <w:p w14:paraId="30B5A203" w14:textId="32ED6FCB" w:rsidR="00A9512F" w:rsidRDefault="00A9512F" w:rsidP="00A9512F">
      <w:pPr>
        <w:pStyle w:val="a4"/>
      </w:pPr>
      <w:r>
        <w:t>D</w:t>
      </w:r>
      <w:r>
        <w:t xml:space="preserve">e Lasa, M., </w:t>
      </w:r>
      <w:proofErr w:type="spellStart"/>
      <w:r>
        <w:t>Mordatch</w:t>
      </w:r>
      <w:proofErr w:type="spellEnd"/>
      <w:r>
        <w:t xml:space="preserve">, I., &amp; </w:t>
      </w:r>
      <w:proofErr w:type="spellStart"/>
      <w:r>
        <w:t>Hertzmann</w:t>
      </w:r>
      <w:proofErr w:type="spellEnd"/>
      <w:r>
        <w:t xml:space="preserve">, A. (2010). </w:t>
      </w:r>
      <w:proofErr w:type="spellStart"/>
      <w:r>
        <w:t>Featurebased</w:t>
      </w:r>
      <w:proofErr w:type="spellEnd"/>
      <w:r>
        <w:t xml:space="preserve"> locomotion c</w:t>
      </w:r>
      <w:r>
        <w:t>ontrollers. ACM Transactions on</w:t>
      </w:r>
      <w:r>
        <w:rPr>
          <w:rFonts w:eastAsiaTheme="minorEastAsia" w:hint="eastAsia"/>
          <w:lang w:eastAsia="ko-KR"/>
        </w:rPr>
        <w:t xml:space="preserve"> </w:t>
      </w:r>
      <w:r>
        <w:t>Graphics, 29(4), 131:1–131:10</w:t>
      </w:r>
      <w:r>
        <w:t>.</w:t>
      </w:r>
    </w:p>
    <w:p w14:paraId="57181DE3" w14:textId="77777777" w:rsidR="00D64B52" w:rsidRDefault="00D64B52" w:rsidP="001063A1">
      <w:pPr>
        <w:pStyle w:val="a4"/>
      </w:pPr>
    </w:p>
    <w:p w14:paraId="4F94F7E9" w14:textId="3E762FE4" w:rsidR="001063A1" w:rsidRDefault="001063A1" w:rsidP="001063A1">
      <w:pPr>
        <w:pStyle w:val="a4"/>
      </w:pPr>
      <w:proofErr w:type="spellStart"/>
      <w:r w:rsidRPr="001063A1">
        <w:t>Khatib</w:t>
      </w:r>
      <w:proofErr w:type="spellEnd"/>
      <w:r w:rsidRPr="001063A1">
        <w:t xml:space="preserve"> O (1987) </w:t>
      </w:r>
      <w:proofErr w:type="gramStart"/>
      <w:r w:rsidRPr="001063A1">
        <w:t>A</w:t>
      </w:r>
      <w:proofErr w:type="gramEnd"/>
      <w:r w:rsidRPr="001063A1">
        <w:t xml:space="preserve"> unified approach for motion and force control of robot manipulators: The operational space formulation.</w:t>
      </w:r>
      <w:r>
        <w:t xml:space="preserve"> </w:t>
      </w:r>
      <w:r w:rsidRPr="001063A1">
        <w:rPr>
          <w:i/>
          <w:iCs/>
        </w:rPr>
        <w:t xml:space="preserve">IEEE Journal of Robotics and Automation </w:t>
      </w:r>
      <w:r w:rsidRPr="001063A1">
        <w:t>3(1): 43–53.</w:t>
      </w:r>
    </w:p>
    <w:p w14:paraId="46A72412" w14:textId="77777777" w:rsidR="001063A1" w:rsidRDefault="001063A1" w:rsidP="001063A1">
      <w:pPr>
        <w:pStyle w:val="a4"/>
      </w:pPr>
    </w:p>
    <w:p w14:paraId="11771443" w14:textId="7AF677A2" w:rsidR="001063A1" w:rsidRDefault="001063A1" w:rsidP="001063A1">
      <w:pPr>
        <w:pStyle w:val="a4"/>
      </w:pPr>
      <w:r>
        <w:t xml:space="preserve">Herzog, A., </w:t>
      </w:r>
      <w:proofErr w:type="spellStart"/>
      <w:r>
        <w:t>Righetti</w:t>
      </w:r>
      <w:proofErr w:type="spellEnd"/>
      <w:r>
        <w:t>, L., Grimminge</w:t>
      </w:r>
      <w:r>
        <w:t xml:space="preserve">r, F., Pastor, P., &amp; </w:t>
      </w:r>
      <w:proofErr w:type="spellStart"/>
      <w:r>
        <w:t>Schaal</w:t>
      </w:r>
      <w:proofErr w:type="spellEnd"/>
      <w:r>
        <w:t>, S.</w:t>
      </w:r>
      <w:r>
        <w:rPr>
          <w:rFonts w:eastAsiaTheme="minorEastAsia" w:hint="eastAsia"/>
          <w:lang w:eastAsia="ko-KR"/>
        </w:rPr>
        <w:t xml:space="preserve"> </w:t>
      </w:r>
      <w:r>
        <w:t>(2014). Balancing experiments on a torque-controlled humanoid with hierarchical inverse dynamics. In IEEE/RSJ</w:t>
      </w:r>
      <w:r>
        <w:rPr>
          <w:rFonts w:eastAsiaTheme="minorEastAsia" w:hint="eastAsia"/>
          <w:lang w:eastAsia="ko-KR"/>
        </w:rPr>
        <w:t xml:space="preserve"> </w:t>
      </w:r>
      <w:r>
        <w:t>International Conference on Intelligent Robots and Systems (IROS), Chicago</w:t>
      </w:r>
      <w:r w:rsidR="00CE4ECE">
        <w:t>.</w:t>
      </w:r>
    </w:p>
    <w:p w14:paraId="79E274B3" w14:textId="7FA3F0C8" w:rsidR="001063A1" w:rsidRDefault="001063A1" w:rsidP="001063A1">
      <w:pPr>
        <w:pStyle w:val="a4"/>
      </w:pPr>
    </w:p>
    <w:p w14:paraId="4F592F4D" w14:textId="5C588187" w:rsidR="001063A1" w:rsidRDefault="001063A1" w:rsidP="001063A1">
      <w:pPr>
        <w:pStyle w:val="a4"/>
      </w:pPr>
      <w:proofErr w:type="spellStart"/>
      <w:r>
        <w:t>Hutter</w:t>
      </w:r>
      <w:proofErr w:type="spellEnd"/>
      <w:r>
        <w:t xml:space="preserve">, M., </w:t>
      </w:r>
      <w:proofErr w:type="spellStart"/>
      <w:r>
        <w:t>Sommer</w:t>
      </w:r>
      <w:proofErr w:type="spellEnd"/>
      <w:r>
        <w:t xml:space="preserve">, H., </w:t>
      </w:r>
      <w:proofErr w:type="spellStart"/>
      <w:r>
        <w:t>Gehring</w:t>
      </w:r>
      <w:proofErr w:type="spellEnd"/>
      <w:r>
        <w:t xml:space="preserve">, C., </w:t>
      </w:r>
      <w:proofErr w:type="spellStart"/>
      <w:r>
        <w:t>Hoepflinger</w:t>
      </w:r>
      <w:proofErr w:type="spellEnd"/>
      <w:r>
        <w:t xml:space="preserve">, M., </w:t>
      </w:r>
      <w:proofErr w:type="spellStart"/>
      <w:r>
        <w:t>Bloesch</w:t>
      </w:r>
      <w:proofErr w:type="spellEnd"/>
      <w:r>
        <w:t>,</w:t>
      </w:r>
      <w:r>
        <w:rPr>
          <w:rFonts w:eastAsiaTheme="minorEastAsia" w:hint="eastAsia"/>
          <w:lang w:eastAsia="ko-KR"/>
        </w:rPr>
        <w:t xml:space="preserve"> </w:t>
      </w:r>
      <w:r>
        <w:t xml:space="preserve">M., &amp; </w:t>
      </w:r>
      <w:proofErr w:type="spellStart"/>
      <w:r>
        <w:t>Siegwart</w:t>
      </w:r>
      <w:proofErr w:type="spellEnd"/>
      <w:r>
        <w:t>, R. (2014). Quadrupedal locomotion using</w:t>
      </w:r>
      <w:r>
        <w:rPr>
          <w:rFonts w:eastAsiaTheme="minorEastAsia" w:hint="eastAsia"/>
          <w:lang w:eastAsia="ko-KR"/>
        </w:rPr>
        <w:t xml:space="preserve"> </w:t>
      </w:r>
      <w:r>
        <w:t>hierarchical operational space control. The International</w:t>
      </w:r>
      <w:r>
        <w:rPr>
          <w:rFonts w:eastAsiaTheme="minorEastAsia" w:hint="eastAsia"/>
          <w:lang w:eastAsia="ko-KR"/>
        </w:rPr>
        <w:t xml:space="preserve"> </w:t>
      </w:r>
      <w:r>
        <w:t>Journal of Robotics Research, 33(8), 1047–1062</w:t>
      </w:r>
      <w:r w:rsidR="00CE4ECE">
        <w:t>.</w:t>
      </w:r>
    </w:p>
    <w:p w14:paraId="400B69F8" w14:textId="10ED3539" w:rsidR="001063A1" w:rsidRDefault="001063A1" w:rsidP="001063A1">
      <w:pPr>
        <w:pStyle w:val="a4"/>
      </w:pPr>
    </w:p>
    <w:p w14:paraId="195C13ED" w14:textId="17A9669E" w:rsidR="00637218" w:rsidRDefault="001063A1" w:rsidP="00637218">
      <w:pPr>
        <w:pStyle w:val="a4"/>
      </w:pPr>
      <w:r w:rsidRPr="001063A1">
        <w:t xml:space="preserve">Feng, S., Whitman, E., </w:t>
      </w:r>
      <w:proofErr w:type="spellStart"/>
      <w:r w:rsidRPr="001063A1">
        <w:t>Xinjilefu</w:t>
      </w:r>
      <w:proofErr w:type="spellEnd"/>
      <w:r w:rsidRPr="001063A1">
        <w:t xml:space="preserve">, X., &amp; </w:t>
      </w:r>
      <w:proofErr w:type="spellStart"/>
      <w:r w:rsidRPr="001063A1">
        <w:t>Atkeson</w:t>
      </w:r>
      <w:proofErr w:type="spellEnd"/>
      <w:r w:rsidRPr="001063A1">
        <w:t>, C. G. (2015). Optimization‐based full body control for the DARPA Robotics Challenge. Journal of Field Robotics, 32(2), 293-312.</w:t>
      </w:r>
    </w:p>
    <w:p w14:paraId="58D27B03" w14:textId="1DC60419" w:rsidR="00CD0CC5" w:rsidRDefault="00CD0CC5" w:rsidP="00637218">
      <w:pPr>
        <w:pStyle w:val="a4"/>
      </w:pPr>
    </w:p>
    <w:p w14:paraId="5097FD09" w14:textId="0A7CF2F0" w:rsidR="00CD0CC5" w:rsidRDefault="00CD0CC5" w:rsidP="00CD0CC5">
      <w:pPr>
        <w:pStyle w:val="a4"/>
      </w:pPr>
      <w:r>
        <w:t xml:space="preserve">Mistry M, </w:t>
      </w:r>
      <w:proofErr w:type="spellStart"/>
      <w:r>
        <w:t>Buchli</w:t>
      </w:r>
      <w:proofErr w:type="spellEnd"/>
      <w:r>
        <w:t xml:space="preserve"> J and </w:t>
      </w:r>
      <w:proofErr w:type="spellStart"/>
      <w:r>
        <w:t>Schaal</w:t>
      </w:r>
      <w:proofErr w:type="spellEnd"/>
      <w:r>
        <w:t xml:space="preserve"> S (2010) Inverse dynamics control of floating base systems using orthogonal decomposition. In: Proceedings of International conference on robotic</w:t>
      </w:r>
      <w:r>
        <w:t>s</w:t>
      </w:r>
      <w:r>
        <w:rPr>
          <w:rFonts w:eastAsiaTheme="minorEastAsia" w:hint="eastAsia"/>
          <w:lang w:eastAsia="ko-KR"/>
        </w:rPr>
        <w:t xml:space="preserve"> </w:t>
      </w:r>
      <w:r>
        <w:t>and automation (ICRA), Anchorage, AK, 3–8 May 2010,</w:t>
      </w:r>
      <w:r>
        <w:rPr>
          <w:rFonts w:eastAsiaTheme="minorEastAsia" w:hint="eastAsia"/>
          <w:lang w:eastAsia="ko-KR"/>
        </w:rPr>
        <w:t xml:space="preserve"> </w:t>
      </w:r>
      <w:r>
        <w:t>pp. 3406–3412.</w:t>
      </w:r>
    </w:p>
    <w:p w14:paraId="44C3ABE9" w14:textId="21A6E2A9" w:rsidR="00637218" w:rsidRDefault="00637218" w:rsidP="00637218">
      <w:pPr>
        <w:pStyle w:val="a4"/>
      </w:pPr>
    </w:p>
    <w:p w14:paraId="1A523F25" w14:textId="49492D66" w:rsidR="00637218" w:rsidRPr="00637218" w:rsidRDefault="00637218" w:rsidP="00637218">
      <w:pPr>
        <w:pStyle w:val="a4"/>
        <w:rPr>
          <w:rFonts w:hint="eastAsia"/>
        </w:rPr>
      </w:pPr>
      <w:proofErr w:type="spellStart"/>
      <w:r>
        <w:t>Sentis</w:t>
      </w:r>
      <w:proofErr w:type="spellEnd"/>
      <w:r>
        <w:t xml:space="preserve"> L (2007) Synthesis and con</w:t>
      </w:r>
      <w:r>
        <w:t>trol of whole-body behaviors in</w:t>
      </w:r>
      <w:r>
        <w:rPr>
          <w:rFonts w:eastAsiaTheme="minorEastAsia" w:hint="eastAsia"/>
          <w:lang w:eastAsia="ko-KR"/>
        </w:rPr>
        <w:t xml:space="preserve"> </w:t>
      </w:r>
      <w:r>
        <w:t>humanoid systems. PhD Thesis, Stanford University.</w:t>
      </w:r>
    </w:p>
    <w:sectPr w:rsidR="00637218" w:rsidRPr="00637218" w:rsidSect="00F067BD">
      <w:headerReference w:type="default" r:id="rId7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E30CA" w14:textId="77777777" w:rsidR="008B161D" w:rsidRDefault="008B161D" w:rsidP="003F4CAD">
      <w:r>
        <w:separator/>
      </w:r>
    </w:p>
  </w:endnote>
  <w:endnote w:type="continuationSeparator" w:id="0">
    <w:p w14:paraId="59FD346C" w14:textId="77777777" w:rsidR="008B161D" w:rsidRDefault="008B161D" w:rsidP="003F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89DAF" w14:textId="77777777" w:rsidR="008B161D" w:rsidRDefault="008B161D" w:rsidP="003F4CAD">
      <w:r>
        <w:separator/>
      </w:r>
    </w:p>
  </w:footnote>
  <w:footnote w:type="continuationSeparator" w:id="0">
    <w:p w14:paraId="5EBA4B2D" w14:textId="77777777" w:rsidR="008B161D" w:rsidRDefault="008B161D" w:rsidP="003F4CAD">
      <w:r>
        <w:continuationSeparator/>
      </w:r>
    </w:p>
  </w:footnote>
  <w:footnote w:id="1">
    <w:p w14:paraId="0A5D3F41" w14:textId="77777777" w:rsidR="00F067BD" w:rsidRDefault="00F067BD" w:rsidP="003F4CAD">
      <w:pPr>
        <w:pStyle w:val="a4"/>
      </w:pPr>
      <w:r>
        <w:t>*Resrach supported by ABC Foundation.</w:t>
      </w:r>
    </w:p>
    <w:p w14:paraId="36506699" w14:textId="77777777" w:rsidR="00F067BD" w:rsidRDefault="00F067BD" w:rsidP="003F4CAD">
      <w:pPr>
        <w:pStyle w:val="a4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14:paraId="457CDF14" w14:textId="77777777" w:rsidR="00F067BD" w:rsidRDefault="00F067BD" w:rsidP="003F4CAD">
      <w:pPr>
        <w:pStyle w:val="a4"/>
      </w:pPr>
      <w:r>
        <w:t xml:space="preserve">S. B. Author, Jr., was with Rice University, Houston, TX 77005 USA. He is now with the Department of Physics, Colorado State University, Fort Collins, CO 80523 USA (e-mail: </w:t>
      </w:r>
      <w:proofErr w:type="spellStart"/>
      <w:r>
        <w:t>author@lamar</w:t>
      </w:r>
      <w:proofErr w:type="spellEnd"/>
      <w:r>
        <w:t>. colostate.edu).</w:t>
      </w:r>
    </w:p>
    <w:p w14:paraId="6286D536" w14:textId="77777777" w:rsidR="00F067BD" w:rsidRDefault="00F067BD" w:rsidP="003F4CAD">
      <w:pPr>
        <w:pStyle w:val="a4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838E" w14:textId="77777777" w:rsidR="00F067BD" w:rsidRDefault="00F067BD">
    <w:pPr>
      <w:framePr w:wrap="auto" w:vAnchor="text" w:hAnchor="margin" w:xAlign="right" w:y="1"/>
    </w:pPr>
  </w:p>
  <w:p w14:paraId="1E05E4A3" w14:textId="77777777" w:rsidR="00F067BD" w:rsidRDefault="00F067BD" w:rsidP="00F067B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6179E7"/>
    <w:multiLevelType w:val="hybridMultilevel"/>
    <w:tmpl w:val="43A2F9C2"/>
    <w:lvl w:ilvl="0" w:tplc="4FFE1C9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B"/>
    <w:rsid w:val="00026AFC"/>
    <w:rsid w:val="0004267C"/>
    <w:rsid w:val="00042782"/>
    <w:rsid w:val="000505DA"/>
    <w:rsid w:val="000836AE"/>
    <w:rsid w:val="000A28E4"/>
    <w:rsid w:val="000A2BCA"/>
    <w:rsid w:val="000A2D5D"/>
    <w:rsid w:val="000B5ABC"/>
    <w:rsid w:val="000E356B"/>
    <w:rsid w:val="000F2BEC"/>
    <w:rsid w:val="00101F09"/>
    <w:rsid w:val="001063A1"/>
    <w:rsid w:val="00143B23"/>
    <w:rsid w:val="00155443"/>
    <w:rsid w:val="0019510A"/>
    <w:rsid w:val="001B1F1E"/>
    <w:rsid w:val="001B2317"/>
    <w:rsid w:val="002017B9"/>
    <w:rsid w:val="00204E94"/>
    <w:rsid w:val="00207490"/>
    <w:rsid w:val="00216EEF"/>
    <w:rsid w:val="0022588D"/>
    <w:rsid w:val="00237E04"/>
    <w:rsid w:val="00247564"/>
    <w:rsid w:val="002B3B2E"/>
    <w:rsid w:val="002C465F"/>
    <w:rsid w:val="002F1C43"/>
    <w:rsid w:val="002F72EC"/>
    <w:rsid w:val="003037E1"/>
    <w:rsid w:val="00310A82"/>
    <w:rsid w:val="00332863"/>
    <w:rsid w:val="003608B3"/>
    <w:rsid w:val="00374A83"/>
    <w:rsid w:val="00375993"/>
    <w:rsid w:val="003E5220"/>
    <w:rsid w:val="003F1F5B"/>
    <w:rsid w:val="003F4CAD"/>
    <w:rsid w:val="004201B2"/>
    <w:rsid w:val="00431264"/>
    <w:rsid w:val="004344C8"/>
    <w:rsid w:val="00435DA4"/>
    <w:rsid w:val="0044167D"/>
    <w:rsid w:val="00456C4C"/>
    <w:rsid w:val="00466D15"/>
    <w:rsid w:val="0047364D"/>
    <w:rsid w:val="00486DD9"/>
    <w:rsid w:val="00490F57"/>
    <w:rsid w:val="004A3CB1"/>
    <w:rsid w:val="004C0A12"/>
    <w:rsid w:val="004F5CC7"/>
    <w:rsid w:val="00507A33"/>
    <w:rsid w:val="00565518"/>
    <w:rsid w:val="00581C7A"/>
    <w:rsid w:val="005830A7"/>
    <w:rsid w:val="005D0207"/>
    <w:rsid w:val="005D220B"/>
    <w:rsid w:val="005D5047"/>
    <w:rsid w:val="006034A4"/>
    <w:rsid w:val="00637218"/>
    <w:rsid w:val="00660846"/>
    <w:rsid w:val="00664934"/>
    <w:rsid w:val="00681573"/>
    <w:rsid w:val="00684B60"/>
    <w:rsid w:val="006A61C2"/>
    <w:rsid w:val="006C1B7A"/>
    <w:rsid w:val="006C299C"/>
    <w:rsid w:val="006C7648"/>
    <w:rsid w:val="006C791C"/>
    <w:rsid w:val="00761827"/>
    <w:rsid w:val="00765BAF"/>
    <w:rsid w:val="00790C75"/>
    <w:rsid w:val="00795A2A"/>
    <w:rsid w:val="007C1D23"/>
    <w:rsid w:val="007D0164"/>
    <w:rsid w:val="007D0C29"/>
    <w:rsid w:val="007E29F5"/>
    <w:rsid w:val="008466EE"/>
    <w:rsid w:val="00847F38"/>
    <w:rsid w:val="008513B5"/>
    <w:rsid w:val="008A4A79"/>
    <w:rsid w:val="008B161D"/>
    <w:rsid w:val="008B68E7"/>
    <w:rsid w:val="008E426F"/>
    <w:rsid w:val="00930E1D"/>
    <w:rsid w:val="00946425"/>
    <w:rsid w:val="00955AD9"/>
    <w:rsid w:val="00955FF2"/>
    <w:rsid w:val="00995CC1"/>
    <w:rsid w:val="009A0F31"/>
    <w:rsid w:val="009D78F5"/>
    <w:rsid w:val="009E0C3C"/>
    <w:rsid w:val="009E6752"/>
    <w:rsid w:val="009F5F82"/>
    <w:rsid w:val="00A300A7"/>
    <w:rsid w:val="00A3123A"/>
    <w:rsid w:val="00A84A8F"/>
    <w:rsid w:val="00A91746"/>
    <w:rsid w:val="00A92151"/>
    <w:rsid w:val="00A93149"/>
    <w:rsid w:val="00A9512F"/>
    <w:rsid w:val="00AD7592"/>
    <w:rsid w:val="00AF708F"/>
    <w:rsid w:val="00B10716"/>
    <w:rsid w:val="00B24D8D"/>
    <w:rsid w:val="00B956A5"/>
    <w:rsid w:val="00BF6BD3"/>
    <w:rsid w:val="00C0046B"/>
    <w:rsid w:val="00C060A0"/>
    <w:rsid w:val="00C1241E"/>
    <w:rsid w:val="00C136D1"/>
    <w:rsid w:val="00C224E8"/>
    <w:rsid w:val="00C334B8"/>
    <w:rsid w:val="00C40E0C"/>
    <w:rsid w:val="00C75E0D"/>
    <w:rsid w:val="00C8308A"/>
    <w:rsid w:val="00CB0FCB"/>
    <w:rsid w:val="00CB46E9"/>
    <w:rsid w:val="00CC41FD"/>
    <w:rsid w:val="00CC48CB"/>
    <w:rsid w:val="00CD0CC5"/>
    <w:rsid w:val="00CE4ECE"/>
    <w:rsid w:val="00D226E1"/>
    <w:rsid w:val="00D438AF"/>
    <w:rsid w:val="00D51AA8"/>
    <w:rsid w:val="00D602CB"/>
    <w:rsid w:val="00D64B52"/>
    <w:rsid w:val="00DA1E72"/>
    <w:rsid w:val="00DB5C7A"/>
    <w:rsid w:val="00E14A0D"/>
    <w:rsid w:val="00E15345"/>
    <w:rsid w:val="00E2640D"/>
    <w:rsid w:val="00E30E4C"/>
    <w:rsid w:val="00E40A3D"/>
    <w:rsid w:val="00E463F7"/>
    <w:rsid w:val="00E66AE0"/>
    <w:rsid w:val="00E848E3"/>
    <w:rsid w:val="00EA0637"/>
    <w:rsid w:val="00EA767A"/>
    <w:rsid w:val="00EC517B"/>
    <w:rsid w:val="00EE3142"/>
    <w:rsid w:val="00EF27CF"/>
    <w:rsid w:val="00F067BD"/>
    <w:rsid w:val="00F74909"/>
    <w:rsid w:val="00F8311E"/>
    <w:rsid w:val="00F856E4"/>
    <w:rsid w:val="00FB5EAA"/>
    <w:rsid w:val="00FC1719"/>
    <w:rsid w:val="00FD0665"/>
    <w:rsid w:val="00FE48EF"/>
    <w:rsid w:val="00FF2E02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8CD7A"/>
  <w15:chartTrackingRefBased/>
  <w15:docId w15:val="{7FE5E47D-17DD-9B4A-BC49-BF42677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A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3F4CA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3F4CA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link w:val="3Char"/>
    <w:qFormat/>
    <w:rsid w:val="003F4CA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3F4CA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Char"/>
    <w:qFormat/>
    <w:rsid w:val="003F4CA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3F4CA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Char"/>
    <w:qFormat/>
    <w:rsid w:val="003F4CA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3F4CA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Char"/>
    <w:qFormat/>
    <w:rsid w:val="003F4CA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3F4CAD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제목 2 Char"/>
    <w:basedOn w:val="a0"/>
    <w:link w:val="2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3Char">
    <w:name w:val="제목 3 Char"/>
    <w:basedOn w:val="a0"/>
    <w:link w:val="3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4Char">
    <w:name w:val="제목 4 Char"/>
    <w:basedOn w:val="a0"/>
    <w:link w:val="4"/>
    <w:rsid w:val="003F4CAD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5Char">
    <w:name w:val="제목 5 Char"/>
    <w:basedOn w:val="a0"/>
    <w:link w:val="5"/>
    <w:rsid w:val="003F4CAD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7Char">
    <w:name w:val="제목 7 Char"/>
    <w:basedOn w:val="a0"/>
    <w:link w:val="7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9Char">
    <w:name w:val="제목 9 Char"/>
    <w:basedOn w:val="a0"/>
    <w:link w:val="9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3F4CA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3F4CAD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3F4CAD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Char"/>
    <w:qFormat/>
    <w:rsid w:val="003F4CAD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Char">
    <w:name w:val="제목 Char"/>
    <w:basedOn w:val="a0"/>
    <w:link w:val="a3"/>
    <w:rsid w:val="003F4CAD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a4">
    <w:name w:val="footnote text"/>
    <w:basedOn w:val="a"/>
    <w:link w:val="Char0"/>
    <w:semiHidden/>
    <w:rsid w:val="003F4CAD"/>
    <w:pPr>
      <w:ind w:firstLine="202"/>
      <w:jc w:val="both"/>
    </w:pPr>
    <w:rPr>
      <w:sz w:val="16"/>
      <w:szCs w:val="16"/>
    </w:rPr>
  </w:style>
  <w:style w:type="character" w:customStyle="1" w:styleId="Char0">
    <w:name w:val="각주 텍스트 Char"/>
    <w:basedOn w:val="a0"/>
    <w:link w:val="a4"/>
    <w:semiHidden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a"/>
    <w:rsid w:val="003F4CAD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a"/>
    <w:rsid w:val="003F4CAD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1"/>
    <w:rsid w:val="003F4CAD"/>
    <w:pPr>
      <w:numPr>
        <w:numId w:val="0"/>
      </w:numPr>
    </w:pPr>
  </w:style>
  <w:style w:type="paragraph" w:styleId="a5">
    <w:name w:val="Body Text"/>
    <w:basedOn w:val="a"/>
    <w:link w:val="Char1"/>
    <w:rsid w:val="003F4CAD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har1">
    <w:name w:val="본문 Char"/>
    <w:basedOn w:val="a0"/>
    <w:link w:val="a5"/>
    <w:rsid w:val="003F4CAD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5"/>
    <w:rsid w:val="003F4CAD"/>
    <w:pPr>
      <w:numPr>
        <w:numId w:val="4"/>
      </w:numPr>
    </w:pPr>
  </w:style>
  <w:style w:type="paragraph" w:customStyle="1" w:styleId="equation">
    <w:name w:val="equation"/>
    <w:basedOn w:val="a"/>
    <w:rsid w:val="003F4CAD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3F4CAD"/>
    <w:pPr>
      <w:numPr>
        <w:numId w:val="5"/>
      </w:numPr>
      <w:spacing w:before="80" w:after="200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a"/>
    <w:rsid w:val="003F4CAD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F4CAD"/>
    <w:rPr>
      <w:i/>
      <w:iCs/>
      <w:sz w:val="15"/>
      <w:szCs w:val="15"/>
    </w:rPr>
  </w:style>
  <w:style w:type="paragraph" w:customStyle="1" w:styleId="tablecopy">
    <w:name w:val="table copy"/>
    <w:rsid w:val="003F4CAD"/>
    <w:pPr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3F4CAD"/>
    <w:pPr>
      <w:spacing w:before="60" w:after="30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3F4CAD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styleId="a6">
    <w:name w:val="header"/>
    <w:basedOn w:val="a"/>
    <w:link w:val="Char2"/>
    <w:uiPriority w:val="99"/>
    <w:unhideWhenUsed/>
    <w:rsid w:val="0066084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6608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7">
    <w:name w:val="footer"/>
    <w:basedOn w:val="a"/>
    <w:link w:val="Char3"/>
    <w:uiPriority w:val="99"/>
    <w:unhideWhenUsed/>
    <w:rsid w:val="006608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6608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660846"/>
    <w:pPr>
      <w:widowControl w:val="0"/>
      <w:wordWrap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</w:style>
  <w:style w:type="character" w:customStyle="1" w:styleId="fontstyle01">
    <w:name w:val="fontstyle01"/>
    <w:basedOn w:val="a0"/>
    <w:rsid w:val="001063A1"/>
    <w:rPr>
      <w:rFonts w:ascii="TimesNewRomanPS" w:hAnsi="TimesNewRomanP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063A1"/>
    <w:rPr>
      <w:rFonts w:ascii="TimesNewRomanPS-Italic" w:hAnsi="TimesNewRomanPS-Italic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Seungwoo Hong</cp:lastModifiedBy>
  <cp:revision>14</cp:revision>
  <dcterms:created xsi:type="dcterms:W3CDTF">2018-09-18T09:08:00Z</dcterms:created>
  <dcterms:modified xsi:type="dcterms:W3CDTF">2018-09-18T09:14:00Z</dcterms:modified>
</cp:coreProperties>
</file>