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863DE" w14:textId="6FD32DAB" w:rsidR="00AD617B" w:rsidRDefault="001E2832" w:rsidP="001E2832">
      <w:pPr>
        <w:pStyle w:val="a9"/>
        <w:numPr>
          <w:ilvl w:val="0"/>
          <w:numId w:val="1"/>
        </w:numPr>
      </w:pPr>
      <w:r>
        <w:rPr>
          <w:rFonts w:hint="eastAsia"/>
        </w:rPr>
        <w:t>治療紀錄中，壓力衣刪除</w:t>
      </w:r>
    </w:p>
    <w:p w14:paraId="23B70DFD" w14:textId="05E61FF2" w:rsidR="001E2832" w:rsidRDefault="001E2832" w:rsidP="008867BF">
      <w:pPr>
        <w:pStyle w:val="a9"/>
        <w:ind w:left="360"/>
      </w:pPr>
      <w:r w:rsidRPr="001E2832">
        <w:rPr>
          <w:noProof/>
        </w:rPr>
        <w:drawing>
          <wp:inline distT="0" distB="0" distL="0" distR="0" wp14:anchorId="5D12DB42" wp14:editId="03A4CD2A">
            <wp:extent cx="3474693" cy="2556029"/>
            <wp:effectExtent l="0" t="0" r="5715" b="0"/>
            <wp:docPr id="15473338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33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4525" cy="25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1FE9D" w14:textId="77777777" w:rsidR="001E2832" w:rsidRDefault="001E2832" w:rsidP="001E2832">
      <w:pPr>
        <w:pStyle w:val="a9"/>
        <w:ind w:left="360"/>
      </w:pPr>
    </w:p>
    <w:p w14:paraId="66F75477" w14:textId="2BA4500D" w:rsidR="001E2832" w:rsidRDefault="008867BF" w:rsidP="008867BF">
      <w:pPr>
        <w:pStyle w:val="a9"/>
        <w:numPr>
          <w:ilvl w:val="0"/>
          <w:numId w:val="1"/>
        </w:numPr>
      </w:pPr>
      <w:r>
        <w:rPr>
          <w:rFonts w:hint="eastAsia"/>
        </w:rPr>
        <w:t>“</w:t>
      </w:r>
      <w:r w:rsidR="001E2832">
        <w:rPr>
          <w:rFonts w:hint="eastAsia"/>
        </w:rPr>
        <w:t>您的蟹足腫是怎麼來的？”</w:t>
      </w:r>
      <w:r w:rsidR="00D34971">
        <w:rPr>
          <w:rFonts w:hint="eastAsia"/>
        </w:rPr>
        <w:t>整個</w:t>
      </w:r>
      <w:r>
        <w:rPr>
          <w:rFonts w:hint="eastAsia"/>
        </w:rPr>
        <w:t>刪除</w:t>
      </w:r>
      <w:r>
        <w:t xml:space="preserve"> </w:t>
      </w:r>
      <w:r w:rsidR="00D34971">
        <w:rPr>
          <w:rFonts w:hint="eastAsia"/>
        </w:rPr>
        <w:t>，改下面的題目及選項</w:t>
      </w:r>
      <w:r w:rsidR="00C76D4B">
        <w:rPr>
          <w:rFonts w:hint="eastAsia"/>
        </w:rPr>
        <w:br/>
      </w:r>
      <w:r w:rsidR="00C76D4B" w:rsidRPr="00C76D4B">
        <w:rPr>
          <w:noProof/>
        </w:rPr>
        <w:drawing>
          <wp:inline distT="0" distB="0" distL="0" distR="0" wp14:anchorId="66BFBB9C" wp14:editId="047E01D8">
            <wp:extent cx="2123260" cy="2563711"/>
            <wp:effectExtent l="0" t="0" r="0" b="1905"/>
            <wp:docPr id="6208433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43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4816" cy="265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795B" w14:textId="77777777" w:rsidR="00D34971" w:rsidRPr="008867BF" w:rsidRDefault="00D34971" w:rsidP="00D34971">
      <w:pPr>
        <w:pStyle w:val="Web"/>
        <w:numPr>
          <w:ilvl w:val="0"/>
          <w:numId w:val="1"/>
        </w:numPr>
      </w:pPr>
      <w:r w:rsidRPr="008867BF">
        <w:rPr>
          <w:b/>
          <w:bCs/>
        </w:rPr>
        <w:t>您此次至本院就診的主要原因為何？</w:t>
      </w:r>
    </w:p>
    <w:p w14:paraId="7951999B" w14:textId="77777777" w:rsidR="00D34971" w:rsidRPr="008867BF" w:rsidRDefault="00D34971" w:rsidP="00D3497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67BF">
        <w:rPr>
          <w:rFonts w:ascii="新細明體" w:eastAsia="新細明體" w:hAnsi="新細明體" w:cs="新細明體"/>
          <w:kern w:val="0"/>
          <w14:ligatures w14:val="none"/>
        </w:rPr>
        <w:t xml:space="preserve">□ </w:t>
      </w:r>
      <w:r w:rsidRPr="008867BF">
        <w:rPr>
          <w:rFonts w:ascii="新細明體" w:eastAsia="新細明體" w:hAnsi="新細明體" w:cs="新細明體"/>
          <w:b/>
          <w:bCs/>
          <w:kern w:val="0"/>
          <w14:ligatures w14:val="none"/>
        </w:rPr>
        <w:t>初次發生蟹足腫，尋求治療</w:t>
      </w:r>
    </w:p>
    <w:p w14:paraId="4A7ED1C2" w14:textId="77777777" w:rsidR="00D34971" w:rsidRPr="008867BF" w:rsidRDefault="00D34971" w:rsidP="00D3497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67BF">
        <w:rPr>
          <w:rFonts w:ascii="新細明體" w:eastAsia="新細明體" w:hAnsi="新細明體" w:cs="新細明體"/>
          <w:kern w:val="0"/>
          <w14:ligatures w14:val="none"/>
        </w:rPr>
        <w:t xml:space="preserve">□ </w:t>
      </w:r>
      <w:r w:rsidRPr="008867BF">
        <w:rPr>
          <w:rFonts w:ascii="新細明體" w:eastAsia="新細明體" w:hAnsi="新細明體" w:cs="新細明體"/>
          <w:b/>
          <w:bCs/>
          <w:kern w:val="0"/>
          <w14:ligatures w14:val="none"/>
        </w:rPr>
        <w:t>已接受治療，但效果不理想，尋求其他治療方式</w:t>
      </w:r>
    </w:p>
    <w:p w14:paraId="7E41E274" w14:textId="77777777" w:rsidR="00D34971" w:rsidRPr="008867BF" w:rsidRDefault="00D34971" w:rsidP="00D3497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67BF">
        <w:rPr>
          <w:rFonts w:ascii="新細明體" w:eastAsia="新細明體" w:hAnsi="新細明體" w:cs="新細明體"/>
          <w:kern w:val="0"/>
          <w14:ligatures w14:val="none"/>
        </w:rPr>
        <w:t xml:space="preserve">□ </w:t>
      </w:r>
      <w:r w:rsidRPr="008867BF">
        <w:rPr>
          <w:rFonts w:ascii="新細明體" w:eastAsia="新細明體" w:hAnsi="新細明體" w:cs="新細明體"/>
          <w:b/>
          <w:bCs/>
          <w:kern w:val="0"/>
          <w14:ligatures w14:val="none"/>
        </w:rPr>
        <w:t>治療後復發，尋求再次治療</w:t>
      </w:r>
    </w:p>
    <w:p w14:paraId="40997A52" w14:textId="77777777" w:rsidR="00D34971" w:rsidRPr="008867BF" w:rsidRDefault="00D34971" w:rsidP="00D3497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67BF">
        <w:rPr>
          <w:rFonts w:ascii="新細明體" w:eastAsia="新細明體" w:hAnsi="新細明體" w:cs="新細明體"/>
          <w:kern w:val="0"/>
          <w14:ligatures w14:val="none"/>
        </w:rPr>
        <w:t xml:space="preserve">□ </w:t>
      </w:r>
      <w:r w:rsidRPr="008867BF">
        <w:rPr>
          <w:rFonts w:ascii="新細明體" w:eastAsia="新細明體" w:hAnsi="新細明體" w:cs="新細明體"/>
          <w:b/>
          <w:bCs/>
          <w:kern w:val="0"/>
          <w14:ligatures w14:val="none"/>
        </w:rPr>
        <w:t>曾多次治療及復發，尋求進一步治療</w:t>
      </w:r>
    </w:p>
    <w:p w14:paraId="5AF67122" w14:textId="77777777" w:rsidR="00D34971" w:rsidRPr="008867BF" w:rsidRDefault="00D34971" w:rsidP="00D3497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67BF">
        <w:rPr>
          <w:rFonts w:ascii="新細明體" w:eastAsia="新細明體" w:hAnsi="新細明體" w:cs="新細明體"/>
          <w:kern w:val="0"/>
          <w14:ligatures w14:val="none"/>
        </w:rPr>
        <w:t xml:space="preserve">□ </w:t>
      </w:r>
      <w:r w:rsidRPr="008867BF">
        <w:rPr>
          <w:rFonts w:ascii="新細明體" w:eastAsia="新細明體" w:hAnsi="新細明體" w:cs="新細明體"/>
          <w:b/>
          <w:bCs/>
          <w:kern w:val="0"/>
          <w14:ligatures w14:val="none"/>
        </w:rPr>
        <w:t>原有治療效果良好，希望持續接受治療或追蹤</w:t>
      </w:r>
    </w:p>
    <w:p w14:paraId="3B5EFAEC" w14:textId="77777777" w:rsidR="00D34971" w:rsidRPr="008867BF" w:rsidRDefault="00D34971" w:rsidP="00D3497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67BF">
        <w:rPr>
          <w:rFonts w:ascii="新細明體" w:eastAsia="新細明體" w:hAnsi="新細明體" w:cs="新細明體"/>
          <w:kern w:val="0"/>
          <w14:ligatures w14:val="none"/>
        </w:rPr>
        <w:t xml:space="preserve">□ </w:t>
      </w:r>
      <w:r w:rsidRPr="008867BF">
        <w:rPr>
          <w:rFonts w:ascii="新細明體" w:eastAsia="新細明體" w:hAnsi="新細明體" w:cs="新細明體"/>
          <w:b/>
          <w:bCs/>
          <w:kern w:val="0"/>
          <w14:ligatures w14:val="none"/>
        </w:rPr>
        <w:t>希望取得第二醫療意見或了解其他治療選擇</w:t>
      </w:r>
    </w:p>
    <w:p w14:paraId="45CCF3D8" w14:textId="77777777" w:rsidR="00D34971" w:rsidRPr="008867BF" w:rsidRDefault="00D34971" w:rsidP="00D3497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67BF">
        <w:rPr>
          <w:rFonts w:ascii="新細明體" w:eastAsia="新細明體" w:hAnsi="新細明體" w:cs="新細明體"/>
          <w:kern w:val="0"/>
          <w14:ligatures w14:val="none"/>
        </w:rPr>
        <w:t xml:space="preserve">□ </w:t>
      </w:r>
      <w:r w:rsidRPr="008867BF">
        <w:rPr>
          <w:rFonts w:ascii="新細明體" w:eastAsia="新細明體" w:hAnsi="新細明體" w:cs="新細明體"/>
          <w:b/>
          <w:bCs/>
          <w:kern w:val="0"/>
          <w14:ligatures w14:val="none"/>
        </w:rPr>
        <w:t>其他：____________</w:t>
      </w:r>
    </w:p>
    <w:p w14:paraId="7F8610BD" w14:textId="77777777" w:rsidR="00D34971" w:rsidRDefault="00D34971" w:rsidP="008867BF">
      <w:pPr>
        <w:pStyle w:val="Web"/>
        <w:rPr>
          <w:b/>
          <w:bCs/>
          <w:sz w:val="32"/>
          <w:szCs w:val="32"/>
        </w:rPr>
      </w:pPr>
    </w:p>
    <w:p w14:paraId="0EB05169" w14:textId="553D2EC6" w:rsidR="008867BF" w:rsidRPr="008867BF" w:rsidRDefault="008867BF" w:rsidP="00D34971">
      <w:pPr>
        <w:pStyle w:val="Web"/>
      </w:pPr>
      <w:r w:rsidRPr="008867BF">
        <w:rPr>
          <w:rFonts w:hint="eastAsia"/>
          <w:b/>
          <w:bCs/>
          <w:sz w:val="32"/>
          <w:szCs w:val="32"/>
        </w:rPr>
        <w:lastRenderedPageBreak/>
        <w:t>新增</w:t>
      </w:r>
    </w:p>
    <w:p w14:paraId="1DE9555D" w14:textId="08465CBF" w:rsidR="008867BF" w:rsidRPr="008867BF" w:rsidRDefault="008867BF" w:rsidP="008867BF">
      <w:pPr>
        <w:pStyle w:val="a9"/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67BF">
        <w:rPr>
          <w:rFonts w:ascii="新細明體" w:eastAsia="新細明體" w:hAnsi="新細明體" w:cs="新細明體"/>
          <w:b/>
          <w:bCs/>
          <w:kern w:val="0"/>
          <w14:ligatures w14:val="none"/>
        </w:rPr>
        <w:t>您目前的蟹足腫有哪些不適症狀？</w:t>
      </w:r>
    </w:p>
    <w:p w14:paraId="5FC1130F" w14:textId="77777777" w:rsidR="008867BF" w:rsidRPr="008867BF" w:rsidRDefault="008867BF" w:rsidP="008867B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67BF">
        <w:rPr>
          <w:rFonts w:ascii="新細明體" w:eastAsia="新細明體" w:hAnsi="新細明體" w:cs="新細明體"/>
          <w:b/>
          <w:bCs/>
          <w:kern w:val="0"/>
          <w14:ligatures w14:val="none"/>
        </w:rPr>
        <w:t>（可複選）</w:t>
      </w:r>
    </w:p>
    <w:p w14:paraId="0D05022A" w14:textId="77777777" w:rsidR="008867BF" w:rsidRPr="008867BF" w:rsidRDefault="008867BF" w:rsidP="008867B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67BF">
        <w:rPr>
          <w:rFonts w:ascii="新細明體" w:eastAsia="新細明體" w:hAnsi="新細明體" w:cs="新細明體"/>
          <w:kern w:val="0"/>
          <w14:ligatures w14:val="none"/>
        </w:rPr>
        <w:t xml:space="preserve">□ 無明顯不適 </w:t>
      </w:r>
    </w:p>
    <w:p w14:paraId="1430C553" w14:textId="77777777" w:rsidR="008867BF" w:rsidRPr="008867BF" w:rsidRDefault="008867BF" w:rsidP="008867B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67BF">
        <w:rPr>
          <w:rFonts w:ascii="新細明體" w:eastAsia="新細明體" w:hAnsi="新細明體" w:cs="新細明體"/>
          <w:kern w:val="0"/>
          <w14:ligatures w14:val="none"/>
        </w:rPr>
        <w:t xml:space="preserve">□ 搔癢 </w:t>
      </w:r>
    </w:p>
    <w:p w14:paraId="2E0EC03E" w14:textId="77777777" w:rsidR="008867BF" w:rsidRPr="008867BF" w:rsidRDefault="008867BF" w:rsidP="008867B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67BF">
        <w:rPr>
          <w:rFonts w:ascii="新細明體" w:eastAsia="新細明體" w:hAnsi="新細明體" w:cs="新細明體"/>
          <w:kern w:val="0"/>
          <w14:ligatures w14:val="none"/>
        </w:rPr>
        <w:t xml:space="preserve">□ 疼痛 </w:t>
      </w:r>
    </w:p>
    <w:p w14:paraId="06F1E21E" w14:textId="77777777" w:rsidR="008867BF" w:rsidRPr="008867BF" w:rsidRDefault="008867BF" w:rsidP="008867B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67BF">
        <w:rPr>
          <w:rFonts w:ascii="新細明體" w:eastAsia="新細明體" w:hAnsi="新細明體" w:cs="新細明體"/>
          <w:kern w:val="0"/>
          <w14:ligatures w14:val="none"/>
        </w:rPr>
        <w:t xml:space="preserve">□ 灼熱感 </w:t>
      </w:r>
    </w:p>
    <w:p w14:paraId="087C5957" w14:textId="77777777" w:rsidR="008867BF" w:rsidRPr="008867BF" w:rsidRDefault="008867BF" w:rsidP="008867B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67BF">
        <w:rPr>
          <w:rFonts w:ascii="新細明體" w:eastAsia="新細明體" w:hAnsi="新細明體" w:cs="新細明體"/>
          <w:kern w:val="0"/>
          <w14:ligatures w14:val="none"/>
        </w:rPr>
        <w:t xml:space="preserve">□ 緊繃或拉扯感 </w:t>
      </w:r>
    </w:p>
    <w:p w14:paraId="257C1A2D" w14:textId="77777777" w:rsidR="008867BF" w:rsidRPr="008867BF" w:rsidRDefault="008867BF" w:rsidP="008867B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67BF">
        <w:rPr>
          <w:rFonts w:ascii="新細明體" w:eastAsia="新細明體" w:hAnsi="新細明體" w:cs="新細明體"/>
          <w:kern w:val="0"/>
          <w14:ligatures w14:val="none"/>
        </w:rPr>
        <w:t xml:space="preserve">□ 影響活動 </w:t>
      </w:r>
    </w:p>
    <w:p w14:paraId="2504F356" w14:textId="77777777" w:rsidR="008867BF" w:rsidRPr="008867BF" w:rsidRDefault="008867BF" w:rsidP="008867B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67BF">
        <w:rPr>
          <w:rFonts w:ascii="新細明體" w:eastAsia="新細明體" w:hAnsi="新細明體" w:cs="新細明體"/>
          <w:kern w:val="0"/>
          <w14:ligatures w14:val="none"/>
        </w:rPr>
        <w:t xml:space="preserve">□ 影響睡眠或日常生活 </w:t>
      </w:r>
    </w:p>
    <w:p w14:paraId="49F7EC8E" w14:textId="77777777" w:rsidR="008867BF" w:rsidRPr="008867BF" w:rsidRDefault="008867BF" w:rsidP="008867B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67BF">
        <w:rPr>
          <w:rFonts w:ascii="新細明體" w:eastAsia="新細明體" w:hAnsi="新細明體" w:cs="新細明體"/>
          <w:kern w:val="0"/>
          <w14:ligatures w14:val="none"/>
        </w:rPr>
        <w:t xml:space="preserve">□ 因外觀造成困擾 </w:t>
      </w:r>
    </w:p>
    <w:p w14:paraId="473AD3E9" w14:textId="77777777" w:rsidR="008867BF" w:rsidRPr="008867BF" w:rsidRDefault="008867BF" w:rsidP="008867B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867BF">
        <w:rPr>
          <w:rFonts w:ascii="新細明體" w:eastAsia="新細明體" w:hAnsi="新細明體" w:cs="新細明體"/>
          <w:kern w:val="0"/>
          <w14:ligatures w14:val="none"/>
        </w:rPr>
        <w:t xml:space="preserve">□ 其他：____________ </w:t>
      </w:r>
    </w:p>
    <w:p w14:paraId="36E060B2" w14:textId="045676BC" w:rsidR="008867BF" w:rsidRDefault="00D22FA3" w:rsidP="008867B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>
        <w:rPr>
          <w:rFonts w:ascii="新細明體" w:eastAsia="新細明體" w:hAnsi="新細明體" w:cs="新細明體" w:hint="eastAsia"/>
          <w:kern w:val="0"/>
          <w14:ligatures w14:val="none"/>
        </w:rPr>
        <w:t>＊＊＊</w:t>
      </w:r>
      <w:r w:rsidR="008867BF" w:rsidRPr="008867BF">
        <w:rPr>
          <w:rFonts w:ascii="新細明體" w:eastAsia="新細明體" w:hAnsi="新細明體" w:cs="新細明體"/>
          <w:kern w:val="0"/>
          <w14:ligatures w14:val="none"/>
        </w:rPr>
        <w:t>其中</w:t>
      </w:r>
      <w:r w:rsidR="008867BF" w:rsidRPr="008867BF">
        <w:rPr>
          <w:rFonts w:ascii="新細明體" w:eastAsia="新細明體" w:hAnsi="新細明體" w:cs="新細明體"/>
          <w:b/>
          <w:bCs/>
          <w:kern w:val="0"/>
          <w14:ligatures w14:val="none"/>
        </w:rPr>
        <w:t>「無明顯不適」</w:t>
      </w:r>
      <w:r w:rsidR="008867BF" w:rsidRPr="008867BF">
        <w:rPr>
          <w:rFonts w:ascii="新細明體" w:eastAsia="新細明體" w:hAnsi="新細明體" w:cs="新細明體"/>
          <w:kern w:val="0"/>
          <w14:ligatures w14:val="none"/>
        </w:rPr>
        <w:t>，並設定為與其他選項</w:t>
      </w:r>
      <w:r w:rsidR="008867BF" w:rsidRPr="008867BF">
        <w:rPr>
          <w:rFonts w:ascii="新細明體" w:eastAsia="新細明體" w:hAnsi="新細明體" w:cs="新細明體"/>
          <w:b/>
          <w:bCs/>
          <w:kern w:val="0"/>
          <w14:ligatures w14:val="none"/>
        </w:rPr>
        <w:t>不可同時勾選</w:t>
      </w:r>
      <w:r w:rsidRPr="00D22FA3">
        <w:rPr>
          <w:rFonts w:ascii="新細明體" w:eastAsia="新細明體" w:hAnsi="新細明體" w:cs="新細明體" w:hint="eastAsia"/>
          <w:kern w:val="0"/>
          <w14:ligatures w14:val="none"/>
        </w:rPr>
        <w:t>＊＊＊</w:t>
      </w:r>
    </w:p>
    <w:p w14:paraId="0306243E" w14:textId="77777777" w:rsidR="008867BF" w:rsidRPr="008867BF" w:rsidRDefault="008867BF" w:rsidP="008867B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7470FBCA" w14:textId="1969B47C" w:rsidR="008867BF" w:rsidRDefault="008867BF" w:rsidP="008867BF">
      <w:pPr>
        <w:pStyle w:val="pdq2pgselectionanchorcontainer"/>
      </w:pPr>
      <w:r>
        <w:rPr>
          <w:rStyle w:val="ae"/>
        </w:rPr>
        <w:t>5. 與治療前相比，您目前蟹足腫的不適症狀有何變化？</w:t>
      </w:r>
      <w:r w:rsidR="00D34971">
        <w:rPr>
          <w:rStyle w:val="ae"/>
          <w:rFonts w:hint="eastAsia"/>
        </w:rPr>
        <w:t>（</w:t>
      </w:r>
      <w:r w:rsidR="00D34971" w:rsidRPr="00D34971">
        <w:rPr>
          <w:rStyle w:val="ae"/>
          <w:rFonts w:hint="eastAsia"/>
          <w:color w:val="EE0000"/>
        </w:rPr>
        <w:t>可放在後續追蹤選項）</w:t>
      </w:r>
    </w:p>
    <w:p w14:paraId="5C481C74" w14:textId="7602AAB3" w:rsidR="008867BF" w:rsidRPr="00257667" w:rsidRDefault="008867BF" w:rsidP="00257667">
      <w:pPr>
        <w:pStyle w:val="a9"/>
        <w:widowControl/>
        <w:numPr>
          <w:ilvl w:val="1"/>
          <w:numId w:val="3"/>
        </w:numPr>
        <w:spacing w:before="100" w:beforeAutospacing="1" w:after="100" w:afterAutospacing="1" w:line="240" w:lineRule="auto"/>
        <w:ind w:left="142" w:firstLineChars="59" w:firstLine="142"/>
        <w:rPr>
          <w:rFonts w:ascii="新細明體" w:eastAsia="新細明體" w:hAnsi="新細明體" w:cs="新細明體"/>
          <w:kern w:val="0"/>
          <w14:ligatures w14:val="none"/>
        </w:rPr>
      </w:pPr>
      <w:r w:rsidRPr="00257667">
        <w:rPr>
          <w:rFonts w:ascii="新細明體" w:eastAsia="新細明體" w:hAnsi="新細明體" w:cs="新細明體"/>
          <w:kern w:val="0"/>
          <w14:ligatures w14:val="none"/>
        </w:rPr>
        <w:t>□ 明顯改善</w:t>
      </w:r>
    </w:p>
    <w:p w14:paraId="569FB7B6" w14:textId="65752B4B" w:rsidR="008867BF" w:rsidRDefault="008867BF" w:rsidP="00257667">
      <w:pPr>
        <w:pStyle w:val="a9"/>
        <w:widowControl/>
        <w:numPr>
          <w:ilvl w:val="1"/>
          <w:numId w:val="3"/>
        </w:numPr>
        <w:spacing w:before="100" w:beforeAutospacing="1" w:after="100" w:afterAutospacing="1" w:line="240" w:lineRule="auto"/>
        <w:ind w:left="0" w:firstLineChars="117" w:firstLine="281"/>
        <w:rPr>
          <w:rFonts w:ascii="新細明體" w:eastAsia="新細明體" w:hAnsi="新細明體" w:cs="新細明體"/>
          <w:kern w:val="0"/>
          <w14:ligatures w14:val="none"/>
        </w:rPr>
      </w:pPr>
      <w:r w:rsidRPr="00257667">
        <w:rPr>
          <w:rFonts w:ascii="新細明體" w:eastAsia="新細明體" w:hAnsi="新細明體" w:cs="新細明體"/>
          <w:kern w:val="0"/>
          <w14:ligatures w14:val="none"/>
        </w:rPr>
        <w:t>□ 稍微改善</w:t>
      </w:r>
    </w:p>
    <w:p w14:paraId="1A5DFA55" w14:textId="77777777" w:rsidR="00257667" w:rsidRDefault="008867BF" w:rsidP="00257667">
      <w:pPr>
        <w:pStyle w:val="a9"/>
        <w:widowControl/>
        <w:numPr>
          <w:ilvl w:val="1"/>
          <w:numId w:val="3"/>
        </w:numPr>
        <w:spacing w:before="100" w:beforeAutospacing="1" w:after="100" w:afterAutospacing="1" w:line="240" w:lineRule="auto"/>
        <w:ind w:left="142" w:firstLineChars="59" w:firstLine="142"/>
        <w:rPr>
          <w:rFonts w:ascii="新細明體" w:eastAsia="新細明體" w:hAnsi="新細明體" w:cs="新細明體"/>
          <w:kern w:val="0"/>
          <w14:ligatures w14:val="none"/>
        </w:rPr>
      </w:pPr>
      <w:r w:rsidRPr="00257667">
        <w:rPr>
          <w:rFonts w:ascii="新細明體" w:eastAsia="新細明體" w:hAnsi="新細明體" w:cs="新細明體"/>
          <w:kern w:val="0"/>
          <w14:ligatures w14:val="none"/>
        </w:rPr>
        <w:t>□ 沒有明顯變化</w:t>
      </w:r>
    </w:p>
    <w:p w14:paraId="1BEFBDB3" w14:textId="4CB6841C" w:rsidR="008867BF" w:rsidRDefault="008867BF" w:rsidP="00257667">
      <w:pPr>
        <w:pStyle w:val="a9"/>
        <w:widowControl/>
        <w:numPr>
          <w:ilvl w:val="1"/>
          <w:numId w:val="3"/>
        </w:numPr>
        <w:spacing w:before="100" w:beforeAutospacing="1" w:after="100" w:afterAutospacing="1" w:line="240" w:lineRule="auto"/>
        <w:ind w:left="142" w:firstLineChars="59" w:firstLine="142"/>
        <w:rPr>
          <w:rFonts w:ascii="新細明體" w:eastAsia="新細明體" w:hAnsi="新細明體" w:cs="新細明體"/>
          <w:kern w:val="0"/>
          <w14:ligatures w14:val="none"/>
        </w:rPr>
      </w:pPr>
      <w:r w:rsidRPr="00257667">
        <w:rPr>
          <w:rFonts w:ascii="新細明體" w:eastAsia="新細明體" w:hAnsi="新細明體" w:cs="新細明體"/>
          <w:kern w:val="0"/>
          <w14:ligatures w14:val="none"/>
        </w:rPr>
        <w:t xml:space="preserve">□ 稍微加重　</w:t>
      </w:r>
    </w:p>
    <w:p w14:paraId="68B86C92" w14:textId="77777777" w:rsidR="00257667" w:rsidRDefault="008867BF" w:rsidP="00257667">
      <w:pPr>
        <w:pStyle w:val="a9"/>
        <w:widowControl/>
        <w:numPr>
          <w:ilvl w:val="1"/>
          <w:numId w:val="3"/>
        </w:numPr>
        <w:spacing w:before="100" w:beforeAutospacing="1" w:after="100" w:afterAutospacing="1" w:line="240" w:lineRule="auto"/>
        <w:ind w:left="142" w:firstLineChars="59" w:firstLine="142"/>
        <w:rPr>
          <w:rFonts w:ascii="新細明體" w:eastAsia="新細明體" w:hAnsi="新細明體" w:cs="新細明體"/>
          <w:kern w:val="0"/>
          <w14:ligatures w14:val="none"/>
        </w:rPr>
      </w:pPr>
      <w:r w:rsidRPr="00257667">
        <w:rPr>
          <w:rFonts w:ascii="新細明體" w:eastAsia="新細明體" w:hAnsi="新細明體" w:cs="新細明體"/>
          <w:kern w:val="0"/>
          <w14:ligatures w14:val="none"/>
        </w:rPr>
        <w:t>□ 明顯加重</w:t>
      </w:r>
    </w:p>
    <w:p w14:paraId="2D787676" w14:textId="3FF8648E" w:rsidR="008867BF" w:rsidRPr="00257667" w:rsidRDefault="008867BF" w:rsidP="00257667">
      <w:pPr>
        <w:pStyle w:val="a9"/>
        <w:widowControl/>
        <w:numPr>
          <w:ilvl w:val="1"/>
          <w:numId w:val="3"/>
        </w:numPr>
        <w:spacing w:before="100" w:beforeAutospacing="1" w:after="100" w:afterAutospacing="1" w:line="240" w:lineRule="auto"/>
        <w:ind w:left="142" w:firstLineChars="59" w:firstLine="142"/>
        <w:rPr>
          <w:rFonts w:ascii="新細明體" w:eastAsia="新細明體" w:hAnsi="新細明體" w:cs="新細明體"/>
          <w:kern w:val="0"/>
          <w14:ligatures w14:val="none"/>
        </w:rPr>
      </w:pPr>
      <w:r w:rsidRPr="00257667">
        <w:rPr>
          <w:rFonts w:ascii="新細明體" w:eastAsia="新細明體" w:hAnsi="新細明體" w:cs="新細明體"/>
          <w:kern w:val="0"/>
          <w14:ligatures w14:val="none"/>
        </w:rPr>
        <w:t>□ 不清楚</w:t>
      </w:r>
    </w:p>
    <w:p w14:paraId="4BEDB8D2" w14:textId="26C5C35A" w:rsidR="008867BF" w:rsidRDefault="008867BF" w:rsidP="008867BF"/>
    <w:p w14:paraId="7999B5EF" w14:textId="35FF362D" w:rsidR="00193AB8" w:rsidRDefault="000915BD" w:rsidP="000915BD">
      <w:pPr>
        <w:rPr>
          <w:rStyle w:val="ae"/>
          <w:rFonts w:ascii="Cambria" w:hAnsi="Cambria"/>
        </w:rPr>
      </w:pPr>
      <w:r w:rsidRPr="000915BD">
        <w:rPr>
          <w:rStyle w:val="ae"/>
          <w:rFonts w:asciiTheme="minorEastAsia" w:hAnsiTheme="minorEastAsia"/>
        </w:rPr>
        <w:t>6.</w:t>
      </w:r>
      <w:r>
        <w:rPr>
          <w:rStyle w:val="ae"/>
          <w:rFonts w:asciiTheme="minorEastAsia" w:hAnsiTheme="minorEastAsia"/>
        </w:rPr>
        <w:t xml:space="preserve"> </w:t>
      </w:r>
      <w:r>
        <w:rPr>
          <w:rStyle w:val="ae"/>
          <w:rFonts w:asciiTheme="minorEastAsia" w:hAnsiTheme="minorEastAsia" w:hint="eastAsia"/>
        </w:rPr>
        <w:t>有提供新的</w:t>
      </w:r>
      <w:r>
        <w:rPr>
          <w:rStyle w:val="ae"/>
          <w:rFonts w:asciiTheme="minorEastAsia" w:hAnsiTheme="minorEastAsia"/>
        </w:rPr>
        <w:t>excel</w:t>
      </w:r>
      <w:r>
        <w:rPr>
          <w:rStyle w:val="ae"/>
          <w:rFonts w:asciiTheme="minorEastAsia" w:hAnsiTheme="minorEastAsia" w:hint="eastAsia"/>
        </w:rPr>
        <w:t>收案檔，在收案蟹足腫部位，一個以上部位不同部位</w:t>
      </w:r>
      <w:r>
        <w:rPr>
          <w:rStyle w:val="ae"/>
          <w:rFonts w:ascii="Cambria" w:hAnsi="Cambria" w:hint="eastAsia"/>
        </w:rPr>
        <w:t>，儲存格都要分開（都只能填一個），最後匯出</w:t>
      </w:r>
      <w:r>
        <w:rPr>
          <w:rStyle w:val="ae"/>
          <w:rFonts w:ascii="Cambria" w:hAnsi="Cambria"/>
        </w:rPr>
        <w:t xml:space="preserve">excel </w:t>
      </w:r>
      <w:r>
        <w:rPr>
          <w:rStyle w:val="ae"/>
          <w:rFonts w:ascii="Cambria" w:hAnsi="Cambria" w:hint="eastAsia"/>
        </w:rPr>
        <w:t>可以呈現編碼數字</w:t>
      </w:r>
      <w:r>
        <w:rPr>
          <w:rStyle w:val="ae"/>
          <w:rFonts w:ascii="Cambria" w:hAnsi="Cambria"/>
        </w:rPr>
        <w:br/>
      </w:r>
    </w:p>
    <w:p w14:paraId="09C8CF16" w14:textId="2849954A" w:rsidR="000915BD" w:rsidRDefault="000915BD" w:rsidP="000915BD">
      <w:pPr>
        <w:rPr>
          <w:rStyle w:val="ae"/>
          <w:rFonts w:ascii="Cambria" w:hAnsi="Cambria"/>
        </w:rPr>
      </w:pPr>
      <w:r>
        <w:rPr>
          <w:rStyle w:val="ae"/>
          <w:rFonts w:ascii="Cambria" w:hAnsi="Cambria"/>
        </w:rPr>
        <w:t xml:space="preserve">7. </w:t>
      </w:r>
      <w:r>
        <w:rPr>
          <w:rStyle w:val="ae"/>
          <w:rFonts w:ascii="Cambria" w:hAnsi="Cambria" w:hint="eastAsia"/>
        </w:rPr>
        <w:t>後台</w:t>
      </w:r>
      <w:r w:rsidR="00F643AA">
        <w:rPr>
          <w:rStyle w:val="ae"/>
          <w:rFonts w:ascii="Cambria" w:hAnsi="Cambria"/>
        </w:rPr>
        <w:t>raw data</w:t>
      </w:r>
      <w:r>
        <w:rPr>
          <w:rStyle w:val="ae"/>
          <w:rFonts w:ascii="Cambria" w:hAnsi="Cambria" w:hint="eastAsia"/>
        </w:rPr>
        <w:t>匯出，可以照收案點選先後順序排序或其他篩選方式列出</w:t>
      </w:r>
      <w:r w:rsidR="001761E1">
        <w:rPr>
          <w:rStyle w:val="ae"/>
          <w:rFonts w:ascii="Cambria" w:hAnsi="Cambria"/>
        </w:rPr>
        <w:br/>
      </w:r>
    </w:p>
    <w:p w14:paraId="3631A9D0" w14:textId="676AAC06" w:rsidR="001761E1" w:rsidRDefault="001761E1" w:rsidP="000915BD">
      <w:pPr>
        <w:rPr>
          <w:rStyle w:val="ae"/>
          <w:rFonts w:ascii="Cambria" w:hAnsi="Cambria"/>
        </w:rPr>
      </w:pPr>
      <w:r>
        <w:rPr>
          <w:rStyle w:val="ae"/>
          <w:rFonts w:ascii="Cambria" w:hAnsi="Cambria"/>
        </w:rPr>
        <w:t>8. excel</w:t>
      </w:r>
      <w:r>
        <w:rPr>
          <w:rStyle w:val="ae"/>
          <w:rFonts w:ascii="Cambria" w:hAnsi="Cambria" w:hint="eastAsia"/>
        </w:rPr>
        <w:t>資料匯出</w:t>
      </w:r>
      <w:r>
        <w:rPr>
          <w:rStyle w:val="ae"/>
          <w:rFonts w:ascii="Cambria" w:hAnsi="Cambria"/>
        </w:rPr>
        <w:t>raw data</w:t>
      </w:r>
      <w:r>
        <w:rPr>
          <w:rStyle w:val="ae"/>
          <w:rFonts w:ascii="Cambria" w:hAnsi="Cambria" w:hint="eastAsia"/>
        </w:rPr>
        <w:t>，長度不要太長（</w:t>
      </w:r>
      <w:r>
        <w:rPr>
          <w:rStyle w:val="ae"/>
          <w:rFonts w:ascii="Cambria" w:hAnsi="Cambria"/>
        </w:rPr>
        <w:t>ex:</w:t>
      </w:r>
      <w:r>
        <w:rPr>
          <w:rStyle w:val="ae"/>
          <w:rFonts w:ascii="Cambria" w:hAnsi="Cambria" w:hint="eastAsia"/>
        </w:rPr>
        <w:t>基本資料、問卷、追蹤）</w:t>
      </w:r>
      <w:r>
        <w:rPr>
          <w:rStyle w:val="ae"/>
          <w:rFonts w:ascii="Cambria" w:hAnsi="Cambria"/>
        </w:rPr>
        <w:br/>
      </w:r>
    </w:p>
    <w:p w14:paraId="3AD2E8AE" w14:textId="71E31F2B" w:rsidR="001761E1" w:rsidRDefault="001761E1" w:rsidP="000915BD">
      <w:pPr>
        <w:rPr>
          <w:rStyle w:val="ae"/>
          <w:rFonts w:ascii="Cambria" w:hAnsi="Cambria"/>
        </w:rPr>
      </w:pPr>
      <w:r>
        <w:rPr>
          <w:rStyle w:val="ae"/>
          <w:rFonts w:ascii="Cambria" w:hAnsi="Cambria" w:hint="eastAsia"/>
        </w:rPr>
        <w:lastRenderedPageBreak/>
        <w:t>9</w:t>
      </w:r>
      <w:r>
        <w:rPr>
          <w:rStyle w:val="ae"/>
          <w:rFonts w:ascii="Cambria" w:hAnsi="Cambria"/>
        </w:rPr>
        <w:t>.</w:t>
      </w:r>
      <w:r w:rsidRPr="001761E1">
        <w:rPr>
          <w:rFonts w:hint="eastAsia"/>
        </w:rPr>
        <w:t xml:space="preserve"> </w:t>
      </w:r>
      <w:r>
        <w:rPr>
          <w:rFonts w:hint="eastAsia"/>
        </w:rPr>
        <w:t>問卷相關問題？後台可以看（查）病患點選選項？目前</w:t>
      </w:r>
      <w:r>
        <w:t>JSS raw data</w:t>
      </w:r>
      <w:r>
        <w:rPr>
          <w:rFonts w:hint="eastAsia"/>
        </w:rPr>
        <w:t>是給總分、</w:t>
      </w:r>
      <w:r>
        <w:t>SF-36</w:t>
      </w:r>
      <w:r>
        <w:rPr>
          <w:rFonts w:hint="eastAsia"/>
        </w:rPr>
        <w:t xml:space="preserve"> </w:t>
      </w:r>
      <w:r>
        <w:t>raw data</w:t>
      </w:r>
      <w:r>
        <w:rPr>
          <w:rFonts w:hint="eastAsia"/>
        </w:rPr>
        <w:t>是給各項</w:t>
      </w:r>
      <w:r>
        <w:t>8</w:t>
      </w:r>
      <w:r>
        <w:rPr>
          <w:rFonts w:hint="eastAsia"/>
        </w:rPr>
        <w:t>項指標的各</w:t>
      </w:r>
      <w:r w:rsidR="00D71A71">
        <w:rPr>
          <w:rFonts w:hint="eastAsia"/>
        </w:rPr>
        <w:t>項</w:t>
      </w:r>
      <w:r>
        <w:rPr>
          <w:rFonts w:hint="eastAsia"/>
        </w:rPr>
        <w:t>總分</w:t>
      </w:r>
      <w:r w:rsidR="00D22FA3">
        <w:rPr>
          <w:rFonts w:hint="eastAsia"/>
        </w:rPr>
        <w:t>，附上</w:t>
      </w:r>
      <w:r w:rsidR="00D22FA3">
        <w:t>raw data</w:t>
      </w:r>
      <w:r w:rsidR="00D22FA3">
        <w:rPr>
          <w:rFonts w:hint="eastAsia"/>
        </w:rPr>
        <w:t>呈現結果</w:t>
      </w:r>
    </w:p>
    <w:p w14:paraId="41BF3830" w14:textId="7C49483E" w:rsidR="001761E1" w:rsidRDefault="000F2719" w:rsidP="000915BD">
      <w:pPr>
        <w:rPr>
          <w:rFonts w:ascii="Cambria" w:hAnsi="Cambria"/>
        </w:rPr>
      </w:pPr>
      <w:r w:rsidRPr="000F2719">
        <w:rPr>
          <w:rFonts w:ascii="Cambria" w:hAnsi="Cambria"/>
          <w:noProof/>
        </w:rPr>
        <w:drawing>
          <wp:inline distT="0" distB="0" distL="0" distR="0" wp14:anchorId="60F363F7" wp14:editId="2A03C260">
            <wp:extent cx="2151167" cy="1091899"/>
            <wp:effectExtent l="0" t="0" r="0" b="635"/>
            <wp:docPr id="13596288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28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6871" cy="114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719">
        <w:rPr>
          <w:rFonts w:ascii="Cambria" w:hAnsi="Cambria"/>
          <w:noProof/>
        </w:rPr>
        <w:drawing>
          <wp:inline distT="0" distB="0" distL="0" distR="0" wp14:anchorId="226560E5" wp14:editId="2642FA19">
            <wp:extent cx="1514853" cy="1322830"/>
            <wp:effectExtent l="0" t="0" r="0" b="0"/>
            <wp:docPr id="118768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7004" cy="135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F2E99" w14:textId="05C9B44C" w:rsidR="000F2719" w:rsidRDefault="000F2719" w:rsidP="000915BD">
      <w:pPr>
        <w:rPr>
          <w:rFonts w:ascii="Cambria" w:hAnsi="Cambria"/>
        </w:rPr>
      </w:pPr>
      <w:r w:rsidRPr="000F2719">
        <w:rPr>
          <w:rFonts w:ascii="Cambria" w:hAnsi="Cambria"/>
          <w:noProof/>
        </w:rPr>
        <w:drawing>
          <wp:inline distT="0" distB="0" distL="0" distR="0" wp14:anchorId="261682A8" wp14:editId="3718763A">
            <wp:extent cx="3861216" cy="1167291"/>
            <wp:effectExtent l="0" t="0" r="0" b="1270"/>
            <wp:docPr id="13540335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33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1873" cy="120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07D4" w14:textId="3170039C" w:rsidR="000F2719" w:rsidRDefault="000F2719" w:rsidP="000915BD">
      <w:pPr>
        <w:rPr>
          <w:rFonts w:ascii="Cambria" w:hAnsi="Cambria"/>
        </w:rPr>
      </w:pPr>
      <w:r w:rsidRPr="000F2719">
        <w:rPr>
          <w:rFonts w:ascii="Cambria" w:hAnsi="Cambria"/>
          <w:noProof/>
        </w:rPr>
        <w:drawing>
          <wp:inline distT="0" distB="0" distL="0" distR="0" wp14:anchorId="3147497F" wp14:editId="1BE99CC9">
            <wp:extent cx="3997690" cy="1025654"/>
            <wp:effectExtent l="0" t="0" r="3175" b="3175"/>
            <wp:docPr id="17889639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639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6041" cy="106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3A5D" w14:textId="7E01CB45" w:rsidR="00F643AA" w:rsidRPr="000915BD" w:rsidRDefault="00F643AA" w:rsidP="000915BD">
      <w:pPr>
        <w:rPr>
          <w:rFonts w:ascii="Cambria" w:hAnsi="Cambria"/>
        </w:rPr>
      </w:pPr>
      <w:r>
        <w:rPr>
          <w:rFonts w:ascii="Cambria" w:hAnsi="Cambria"/>
        </w:rPr>
        <w:t>10.</w:t>
      </w:r>
      <w:r>
        <w:rPr>
          <w:rFonts w:ascii="Cambria" w:hAnsi="Cambria" w:hint="eastAsia"/>
        </w:rPr>
        <w:t xml:space="preserve"> </w:t>
      </w:r>
      <w:r>
        <w:rPr>
          <w:rFonts w:ascii="Cambria" w:hAnsi="Cambria" w:hint="eastAsia"/>
        </w:rPr>
        <w:t>放射線治療部分，待處理要點選當天日期才能完成標記？假如</w:t>
      </w:r>
      <w:r>
        <w:rPr>
          <w:rFonts w:ascii="Cambria" w:hAnsi="Cambria"/>
        </w:rPr>
        <w:t>8/10</w:t>
      </w:r>
      <w:r>
        <w:rPr>
          <w:rFonts w:ascii="Cambria" w:hAnsi="Cambria" w:hint="eastAsia"/>
        </w:rPr>
        <w:t>治療，</w:t>
      </w:r>
      <w:r>
        <w:rPr>
          <w:rFonts w:ascii="Cambria" w:hAnsi="Cambria"/>
        </w:rPr>
        <w:t>8/12</w:t>
      </w:r>
      <w:r>
        <w:rPr>
          <w:rFonts w:ascii="Cambria" w:hAnsi="Cambria" w:hint="eastAsia"/>
        </w:rPr>
        <w:t>點只會有</w:t>
      </w:r>
      <w:r>
        <w:rPr>
          <w:rFonts w:ascii="Cambria" w:hAnsi="Cambria"/>
        </w:rPr>
        <w:t>8/12</w:t>
      </w:r>
      <w:r>
        <w:rPr>
          <w:rFonts w:ascii="Cambria" w:hAnsi="Cambria" w:hint="eastAsia"/>
        </w:rPr>
        <w:t>的日期</w:t>
      </w:r>
    </w:p>
    <w:p w14:paraId="43935065" w14:textId="4B1927D0" w:rsidR="00193AB8" w:rsidRDefault="00F643AA" w:rsidP="008867BF">
      <w:r w:rsidRPr="00F643AA">
        <w:rPr>
          <w:noProof/>
        </w:rPr>
        <w:drawing>
          <wp:inline distT="0" distB="0" distL="0" distR="0" wp14:anchorId="1F193340" wp14:editId="736956CD">
            <wp:extent cx="5274310" cy="1586230"/>
            <wp:effectExtent l="0" t="0" r="0" b="1270"/>
            <wp:docPr id="2539051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05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FDD0" w14:textId="77777777" w:rsidR="001761E1" w:rsidRDefault="001761E1" w:rsidP="008867BF"/>
    <w:p w14:paraId="62E0DD7D" w14:textId="77777777" w:rsidR="000F2719" w:rsidRDefault="000F2719" w:rsidP="008867BF"/>
    <w:p w14:paraId="31FEC569" w14:textId="77777777" w:rsidR="000F2719" w:rsidRDefault="000F2719" w:rsidP="008867BF"/>
    <w:p w14:paraId="035523F1" w14:textId="77777777" w:rsidR="000F2719" w:rsidRDefault="000F2719" w:rsidP="008867BF"/>
    <w:p w14:paraId="13937546" w14:textId="77777777" w:rsidR="000F2719" w:rsidRDefault="000F2719" w:rsidP="008867BF"/>
    <w:p w14:paraId="6F0F32ED" w14:textId="7FE085DB" w:rsidR="00F643AA" w:rsidRDefault="000F2719" w:rsidP="000F2719">
      <w:r>
        <w:lastRenderedPageBreak/>
        <w:t>11.</w:t>
      </w:r>
      <w:r w:rsidR="00B767FA">
        <w:rPr>
          <w:rFonts w:hint="eastAsia"/>
        </w:rPr>
        <w:t xml:space="preserve"> </w:t>
      </w:r>
      <w:r w:rsidR="00F643AA">
        <w:rPr>
          <w:rFonts w:hint="eastAsia"/>
        </w:rPr>
        <w:t>治療紀錄中，病灶內注射類固醇</w:t>
      </w:r>
      <w:r w:rsidR="00F643AA" w:rsidRPr="000F2719">
        <w:rPr>
          <w:rFonts w:ascii="微軟正黑體" w:eastAsia="微軟正黑體" w:hAnsi="微軟正黑體" w:hint="eastAsia"/>
          <w:sz w:val="21"/>
          <w:szCs w:val="21"/>
          <w:shd w:val="clear" w:color="auto" w:fill="FFFFFF"/>
        </w:rPr>
        <w:t>Triamcinolone acetonide</w:t>
      </w:r>
      <w:r w:rsidR="00F643AA">
        <w:rPr>
          <w:rFonts w:hint="eastAsia"/>
        </w:rPr>
        <w:t>有兩種劑量：</w:t>
      </w:r>
    </w:p>
    <w:p w14:paraId="0695C0B7" w14:textId="34E8155C" w:rsidR="0096638B" w:rsidRDefault="00F643AA" w:rsidP="00F643AA">
      <w:pPr>
        <w:pStyle w:val="a9"/>
      </w:pPr>
      <w:r>
        <w:t>40</w:t>
      </w:r>
      <w:r>
        <w:rPr>
          <w:rFonts w:hint="eastAsia"/>
        </w:rPr>
        <w:t>及</w:t>
      </w:r>
      <w:r>
        <w:rPr>
          <w:rFonts w:hint="eastAsia"/>
        </w:rPr>
        <w:t xml:space="preserve"> </w:t>
      </w:r>
      <w:r>
        <w:t>10</w:t>
      </w:r>
      <w:r>
        <w:rPr>
          <w:rFonts w:hint="eastAsia"/>
        </w:rPr>
        <w:t xml:space="preserve"> </w:t>
      </w:r>
    </w:p>
    <w:p w14:paraId="721A6DC1" w14:textId="4422BDB6" w:rsidR="00F643AA" w:rsidRDefault="00D22FA3" w:rsidP="00F643AA">
      <w:pPr>
        <w:pStyle w:val="a9"/>
      </w:pPr>
      <w:r w:rsidRPr="00D22FA3">
        <w:rPr>
          <w:noProof/>
        </w:rPr>
        <w:drawing>
          <wp:inline distT="0" distB="0" distL="0" distR="0" wp14:anchorId="03D4B88D" wp14:editId="2CB32FCD">
            <wp:extent cx="3902710" cy="3063059"/>
            <wp:effectExtent l="0" t="0" r="0" b="0"/>
            <wp:docPr id="7932097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097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4128" cy="309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6CC8" w14:textId="77777777" w:rsidR="000F2719" w:rsidRDefault="000F2719" w:rsidP="000F2719"/>
    <w:p w14:paraId="16EAD734" w14:textId="5B1997C7" w:rsidR="00D22FA3" w:rsidRDefault="000F2719" w:rsidP="000F2719">
      <w:r>
        <w:t>12.</w:t>
      </w:r>
      <w:r w:rsidR="00B767FA">
        <w:rPr>
          <w:rFonts w:hint="eastAsia"/>
        </w:rPr>
        <w:t xml:space="preserve"> </w:t>
      </w:r>
      <w:r w:rsidR="00D22FA3">
        <w:rPr>
          <w:rFonts w:hint="eastAsia"/>
        </w:rPr>
        <w:t>追蹤時間設計</w:t>
      </w:r>
      <w:r w:rsidR="00D22FA3">
        <w:t>2</w:t>
      </w:r>
      <w:r w:rsidR="00D22FA3">
        <w:rPr>
          <w:rFonts w:hint="eastAsia"/>
        </w:rPr>
        <w:t>年，是否可以計算當次回診是第幾天？以手術日為基準，當次回診日期，計算追蹤天數</w:t>
      </w:r>
    </w:p>
    <w:p w14:paraId="62020201" w14:textId="77777777" w:rsidR="00D22FA3" w:rsidRDefault="00D22FA3" w:rsidP="008867BF"/>
    <w:p w14:paraId="39C9DCFE" w14:textId="2F2C8C92" w:rsidR="00D22FA3" w:rsidRDefault="00B767FA" w:rsidP="008867BF">
      <w:pPr>
        <w:rPr>
          <w:rFonts w:hint="eastAsia"/>
        </w:rPr>
      </w:pPr>
      <w:r>
        <w:t>13.</w:t>
      </w:r>
      <w:r>
        <w:rPr>
          <w:rFonts w:hint="eastAsia"/>
        </w:rPr>
        <w:t xml:space="preserve"> </w:t>
      </w:r>
      <w:r>
        <w:rPr>
          <w:rFonts w:hint="eastAsia"/>
        </w:rPr>
        <w:t>發生原因新增“耳洞穿刺”</w:t>
      </w:r>
    </w:p>
    <w:p w14:paraId="14363F3B" w14:textId="50C9ADA1" w:rsidR="00D22FA3" w:rsidRDefault="00B767FA" w:rsidP="008867BF">
      <w:r w:rsidRPr="00B767FA">
        <w:drawing>
          <wp:inline distT="0" distB="0" distL="0" distR="0" wp14:anchorId="6416DEB7" wp14:editId="3D7F038D">
            <wp:extent cx="5274310" cy="2860675"/>
            <wp:effectExtent l="0" t="0" r="0" b="0"/>
            <wp:docPr id="20113507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507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B601" w14:textId="77777777" w:rsidR="000F2719" w:rsidRDefault="000F2719" w:rsidP="008867BF"/>
    <w:p w14:paraId="39A3C8AB" w14:textId="77777777" w:rsidR="00886EDA" w:rsidRPr="00886EDA" w:rsidRDefault="000F2719" w:rsidP="008867BF">
      <w:pPr>
        <w:rPr>
          <w:rFonts w:asciiTheme="majorHAnsi" w:hAnsiTheme="majorHAnsi"/>
          <w:sz w:val="36"/>
          <w:szCs w:val="36"/>
        </w:rPr>
      </w:pPr>
      <w:r w:rsidRPr="00886EDA">
        <w:rPr>
          <w:rFonts w:asciiTheme="majorHAnsi" w:hAnsiTheme="majorHAnsi"/>
          <w:sz w:val="36"/>
          <w:szCs w:val="36"/>
        </w:rPr>
        <w:lastRenderedPageBreak/>
        <w:t>Line</w:t>
      </w:r>
      <w:r w:rsidRPr="00886EDA">
        <w:rPr>
          <w:rFonts w:asciiTheme="majorHAnsi" w:hAnsiTheme="majorHAnsi"/>
          <w:sz w:val="36"/>
          <w:szCs w:val="36"/>
        </w:rPr>
        <w:t>國泰蟹友小幫手</w:t>
      </w:r>
    </w:p>
    <w:p w14:paraId="6FC7DE2A" w14:textId="25091B5D" w:rsidR="000F2719" w:rsidRDefault="00886EDA" w:rsidP="00886EDA">
      <w:pPr>
        <w:pStyle w:val="a9"/>
        <w:numPr>
          <w:ilvl w:val="0"/>
          <w:numId w:val="6"/>
        </w:numPr>
      </w:pPr>
      <w:r>
        <w:rPr>
          <w:rFonts w:hint="eastAsia"/>
        </w:rPr>
        <w:t>衛教主題：壓力衣</w:t>
      </w:r>
      <w:r>
        <w:t>/</w:t>
      </w:r>
      <w:r>
        <w:rPr>
          <w:rFonts w:hint="eastAsia"/>
        </w:rPr>
        <w:t xml:space="preserve"> </w:t>
      </w:r>
      <w:r>
        <w:rPr>
          <w:rFonts w:hint="eastAsia"/>
        </w:rPr>
        <w:t>矽膠片要戴多久，“壓力衣”要刪除</w:t>
      </w:r>
      <w:r w:rsidR="000F2719">
        <w:rPr>
          <w:rFonts w:hint="eastAsia"/>
        </w:rPr>
        <w:br/>
      </w:r>
      <w:r w:rsidRPr="00886EDA">
        <w:rPr>
          <w:noProof/>
        </w:rPr>
        <w:drawing>
          <wp:inline distT="0" distB="0" distL="0" distR="0" wp14:anchorId="0D2B4BBA" wp14:editId="6B359E5E">
            <wp:extent cx="2863941" cy="3629237"/>
            <wp:effectExtent l="0" t="0" r="0" b="3175"/>
            <wp:docPr id="9789900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900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7760" cy="367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0985" w14:textId="77777777" w:rsidR="00886EDA" w:rsidRDefault="00886EDA" w:rsidP="00886EDA"/>
    <w:p w14:paraId="06CB2EE8" w14:textId="55EAD1CE" w:rsidR="00886EDA" w:rsidRDefault="00886EDA" w:rsidP="00886EDA">
      <w:pPr>
        <w:pStyle w:val="a9"/>
        <w:numPr>
          <w:ilvl w:val="0"/>
          <w:numId w:val="6"/>
        </w:numPr>
      </w:pPr>
      <w:r>
        <w:rPr>
          <w:rFonts w:hint="eastAsia"/>
        </w:rPr>
        <w:t>蟹足腫會遺傳嗎？第一段內容</w:t>
      </w:r>
      <w:r>
        <w:rPr>
          <w:rFonts w:hint="eastAsia"/>
        </w:rPr>
        <w:t xml:space="preserve"> </w:t>
      </w:r>
      <w:r>
        <w:rPr>
          <w:rFonts w:hint="eastAsia"/>
        </w:rPr>
        <w:t>“蟹足腫不會傳染，接觸或共用物品都不會傳染給別人”。</w:t>
      </w:r>
      <w:r>
        <w:rPr>
          <w:rFonts w:hint="eastAsia"/>
        </w:rPr>
        <w:t xml:space="preserve"> </w:t>
      </w:r>
      <w:r>
        <w:rPr>
          <w:rFonts w:hint="eastAsia"/>
        </w:rPr>
        <w:t>整段刪除不要</w:t>
      </w:r>
    </w:p>
    <w:p w14:paraId="29671CBC" w14:textId="2AE3470B" w:rsidR="00886EDA" w:rsidRDefault="00886EDA" w:rsidP="00886EDA">
      <w:r w:rsidRPr="00886EDA">
        <w:rPr>
          <w:noProof/>
        </w:rPr>
        <w:drawing>
          <wp:inline distT="0" distB="0" distL="0" distR="0" wp14:anchorId="6C293D58" wp14:editId="43932F44">
            <wp:extent cx="5677786" cy="2063034"/>
            <wp:effectExtent l="0" t="0" r="0" b="0"/>
            <wp:docPr id="4599509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509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332" cy="207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E9A1" w14:textId="77777777" w:rsidR="00886EDA" w:rsidRDefault="00886EDA" w:rsidP="00886EDA"/>
    <w:p w14:paraId="58FA1211" w14:textId="77777777" w:rsidR="00886EDA" w:rsidRDefault="00886EDA" w:rsidP="00886EDA"/>
    <w:p w14:paraId="2290F972" w14:textId="77777777" w:rsidR="00886EDA" w:rsidRDefault="00886EDA" w:rsidP="00886EDA"/>
    <w:p w14:paraId="5E096B63" w14:textId="7B3AE0D6" w:rsidR="00886EDA" w:rsidRDefault="00D71A71" w:rsidP="00D71A71">
      <w:pPr>
        <w:pStyle w:val="a9"/>
        <w:numPr>
          <w:ilvl w:val="0"/>
          <w:numId w:val="6"/>
        </w:numPr>
      </w:pPr>
      <w:r>
        <w:rPr>
          <w:rFonts w:hint="eastAsia"/>
        </w:rPr>
        <w:lastRenderedPageBreak/>
        <w:t>放射線治療衛教，前</w:t>
      </w:r>
      <w:r>
        <w:t xml:space="preserve">2 </w:t>
      </w:r>
      <w:r>
        <w:rPr>
          <w:rFonts w:hint="eastAsia"/>
        </w:rPr>
        <w:t>個小單元：“放射線會不會痛？”及“放射線為什麼要連續做？可以改天嗎？”都刪除，只留最後皮膚照顧</w:t>
      </w:r>
    </w:p>
    <w:p w14:paraId="78E77001" w14:textId="6FD009F1" w:rsidR="00D71A71" w:rsidRDefault="00D71A71" w:rsidP="00D71A71">
      <w:r w:rsidRPr="00D71A71">
        <w:rPr>
          <w:noProof/>
        </w:rPr>
        <w:drawing>
          <wp:inline distT="0" distB="0" distL="0" distR="0" wp14:anchorId="1B1A5F16" wp14:editId="18A7B3CA">
            <wp:extent cx="5773340" cy="680484"/>
            <wp:effectExtent l="0" t="0" r="0" b="5715"/>
            <wp:docPr id="20432020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020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2639" cy="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F714" w14:textId="77777777" w:rsidR="00D71A71" w:rsidRDefault="00D71A71" w:rsidP="00D71A71"/>
    <w:p w14:paraId="27426760" w14:textId="2E0F4C97" w:rsidR="00D71A71" w:rsidRPr="008867BF" w:rsidRDefault="00D71A71" w:rsidP="00D71A71">
      <w:r>
        <w:t>4.</w:t>
      </w:r>
    </w:p>
    <w:sectPr w:rsidR="00D71A71" w:rsidRPr="008867BF" w:rsidSect="00C76D4B">
      <w:pgSz w:w="11906" w:h="16838"/>
      <w:pgMar w:top="1440" w:right="1800" w:bottom="905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319B"/>
    <w:multiLevelType w:val="multilevel"/>
    <w:tmpl w:val="7B608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D2C95"/>
    <w:multiLevelType w:val="hybridMultilevel"/>
    <w:tmpl w:val="E21AAB54"/>
    <w:lvl w:ilvl="0" w:tplc="F02448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E3E2A5E"/>
    <w:multiLevelType w:val="multilevel"/>
    <w:tmpl w:val="B6D23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0B263F"/>
    <w:multiLevelType w:val="multilevel"/>
    <w:tmpl w:val="AD621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7B36C5"/>
    <w:multiLevelType w:val="multilevel"/>
    <w:tmpl w:val="AD621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671286"/>
    <w:multiLevelType w:val="hybridMultilevel"/>
    <w:tmpl w:val="A440ADC4"/>
    <w:lvl w:ilvl="0" w:tplc="166229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53572741">
    <w:abstractNumId w:val="1"/>
  </w:num>
  <w:num w:numId="2" w16cid:durableId="1713111557">
    <w:abstractNumId w:val="0"/>
  </w:num>
  <w:num w:numId="3" w16cid:durableId="1015763566">
    <w:abstractNumId w:val="2"/>
  </w:num>
  <w:num w:numId="4" w16cid:durableId="626131793">
    <w:abstractNumId w:val="4"/>
  </w:num>
  <w:num w:numId="5" w16cid:durableId="1891267083">
    <w:abstractNumId w:val="3"/>
  </w:num>
  <w:num w:numId="6" w16cid:durableId="9854003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832"/>
    <w:rsid w:val="000105EB"/>
    <w:rsid w:val="0004464A"/>
    <w:rsid w:val="00087977"/>
    <w:rsid w:val="000915BD"/>
    <w:rsid w:val="00095353"/>
    <w:rsid w:val="000C7AEA"/>
    <w:rsid w:val="000D6C08"/>
    <w:rsid w:val="000F2719"/>
    <w:rsid w:val="000F61C8"/>
    <w:rsid w:val="001052E8"/>
    <w:rsid w:val="00122DB8"/>
    <w:rsid w:val="0012465E"/>
    <w:rsid w:val="00133AE1"/>
    <w:rsid w:val="00143DE6"/>
    <w:rsid w:val="001626E9"/>
    <w:rsid w:val="001761E1"/>
    <w:rsid w:val="00193AB8"/>
    <w:rsid w:val="001A388B"/>
    <w:rsid w:val="001A5BCE"/>
    <w:rsid w:val="001D0489"/>
    <w:rsid w:val="001E1EE4"/>
    <w:rsid w:val="001E2832"/>
    <w:rsid w:val="0020198C"/>
    <w:rsid w:val="00256252"/>
    <w:rsid w:val="00257667"/>
    <w:rsid w:val="002B6E3D"/>
    <w:rsid w:val="002C1497"/>
    <w:rsid w:val="002D3B49"/>
    <w:rsid w:val="002E0BF6"/>
    <w:rsid w:val="002E7423"/>
    <w:rsid w:val="002F2A41"/>
    <w:rsid w:val="00336226"/>
    <w:rsid w:val="00390334"/>
    <w:rsid w:val="00393922"/>
    <w:rsid w:val="003A425E"/>
    <w:rsid w:val="003B1BF2"/>
    <w:rsid w:val="003D0EB9"/>
    <w:rsid w:val="003E0716"/>
    <w:rsid w:val="003F03A7"/>
    <w:rsid w:val="00454DCD"/>
    <w:rsid w:val="004751AF"/>
    <w:rsid w:val="0048298E"/>
    <w:rsid w:val="00486FB5"/>
    <w:rsid w:val="00494D65"/>
    <w:rsid w:val="004A0BCD"/>
    <w:rsid w:val="004B5BFD"/>
    <w:rsid w:val="004D08E0"/>
    <w:rsid w:val="004D1C2C"/>
    <w:rsid w:val="004D6900"/>
    <w:rsid w:val="0051263E"/>
    <w:rsid w:val="00551E27"/>
    <w:rsid w:val="00585D58"/>
    <w:rsid w:val="00586ADB"/>
    <w:rsid w:val="005B2110"/>
    <w:rsid w:val="005B3800"/>
    <w:rsid w:val="00610862"/>
    <w:rsid w:val="006415E6"/>
    <w:rsid w:val="00684526"/>
    <w:rsid w:val="006874C9"/>
    <w:rsid w:val="00694DF1"/>
    <w:rsid w:val="006C170F"/>
    <w:rsid w:val="006C590C"/>
    <w:rsid w:val="0074246A"/>
    <w:rsid w:val="00742875"/>
    <w:rsid w:val="007504B1"/>
    <w:rsid w:val="00751FB8"/>
    <w:rsid w:val="00761D9C"/>
    <w:rsid w:val="0076747E"/>
    <w:rsid w:val="00791318"/>
    <w:rsid w:val="007B0090"/>
    <w:rsid w:val="007C0913"/>
    <w:rsid w:val="007E014C"/>
    <w:rsid w:val="007F5930"/>
    <w:rsid w:val="00801B5E"/>
    <w:rsid w:val="0081514A"/>
    <w:rsid w:val="00852985"/>
    <w:rsid w:val="00873EF4"/>
    <w:rsid w:val="00876221"/>
    <w:rsid w:val="008867BF"/>
    <w:rsid w:val="00886C95"/>
    <w:rsid w:val="00886EDA"/>
    <w:rsid w:val="008878C7"/>
    <w:rsid w:val="008A0226"/>
    <w:rsid w:val="008A08E1"/>
    <w:rsid w:val="008A4D8A"/>
    <w:rsid w:val="008C654F"/>
    <w:rsid w:val="008C68DC"/>
    <w:rsid w:val="008D019D"/>
    <w:rsid w:val="008D0CB2"/>
    <w:rsid w:val="008E1A66"/>
    <w:rsid w:val="008E2746"/>
    <w:rsid w:val="008E4449"/>
    <w:rsid w:val="008F18BB"/>
    <w:rsid w:val="008F7FE1"/>
    <w:rsid w:val="009016B7"/>
    <w:rsid w:val="009036C4"/>
    <w:rsid w:val="00921114"/>
    <w:rsid w:val="00936520"/>
    <w:rsid w:val="00947FB8"/>
    <w:rsid w:val="0096638B"/>
    <w:rsid w:val="0099210D"/>
    <w:rsid w:val="009A030A"/>
    <w:rsid w:val="009C4494"/>
    <w:rsid w:val="009C69BA"/>
    <w:rsid w:val="009F6514"/>
    <w:rsid w:val="00A22FE3"/>
    <w:rsid w:val="00A72275"/>
    <w:rsid w:val="00A80F12"/>
    <w:rsid w:val="00A84F07"/>
    <w:rsid w:val="00AC60F6"/>
    <w:rsid w:val="00AD617B"/>
    <w:rsid w:val="00AE1050"/>
    <w:rsid w:val="00AF5E5D"/>
    <w:rsid w:val="00B0476E"/>
    <w:rsid w:val="00B22228"/>
    <w:rsid w:val="00B255BB"/>
    <w:rsid w:val="00B3105D"/>
    <w:rsid w:val="00B31302"/>
    <w:rsid w:val="00B32AC1"/>
    <w:rsid w:val="00B443FA"/>
    <w:rsid w:val="00B56350"/>
    <w:rsid w:val="00B62581"/>
    <w:rsid w:val="00B64F8F"/>
    <w:rsid w:val="00B708A8"/>
    <w:rsid w:val="00B767FA"/>
    <w:rsid w:val="00B76A91"/>
    <w:rsid w:val="00B918E2"/>
    <w:rsid w:val="00BB1C36"/>
    <w:rsid w:val="00BB43CD"/>
    <w:rsid w:val="00BD09D0"/>
    <w:rsid w:val="00C14669"/>
    <w:rsid w:val="00C17863"/>
    <w:rsid w:val="00C53144"/>
    <w:rsid w:val="00C54816"/>
    <w:rsid w:val="00C55373"/>
    <w:rsid w:val="00C720D2"/>
    <w:rsid w:val="00C76D4B"/>
    <w:rsid w:val="00C95741"/>
    <w:rsid w:val="00CD646B"/>
    <w:rsid w:val="00CD7E55"/>
    <w:rsid w:val="00CE1486"/>
    <w:rsid w:val="00D13B9A"/>
    <w:rsid w:val="00D20238"/>
    <w:rsid w:val="00D22FA3"/>
    <w:rsid w:val="00D34971"/>
    <w:rsid w:val="00D60DBB"/>
    <w:rsid w:val="00D71A71"/>
    <w:rsid w:val="00D93E48"/>
    <w:rsid w:val="00DB4B6C"/>
    <w:rsid w:val="00DB6689"/>
    <w:rsid w:val="00DB6DE0"/>
    <w:rsid w:val="00DF1475"/>
    <w:rsid w:val="00DF1DA2"/>
    <w:rsid w:val="00E06467"/>
    <w:rsid w:val="00E15C0D"/>
    <w:rsid w:val="00E1768A"/>
    <w:rsid w:val="00E27B76"/>
    <w:rsid w:val="00E911CF"/>
    <w:rsid w:val="00F019E2"/>
    <w:rsid w:val="00F11D59"/>
    <w:rsid w:val="00F26597"/>
    <w:rsid w:val="00F621D6"/>
    <w:rsid w:val="00F62E6C"/>
    <w:rsid w:val="00F643AA"/>
    <w:rsid w:val="00F705D1"/>
    <w:rsid w:val="00FA3BA6"/>
    <w:rsid w:val="00FB445D"/>
    <w:rsid w:val="00FB791D"/>
    <w:rsid w:val="00FC00A4"/>
    <w:rsid w:val="00FC1973"/>
    <w:rsid w:val="00FC2FEF"/>
    <w:rsid w:val="00FC7663"/>
    <w:rsid w:val="00FE653D"/>
    <w:rsid w:val="00FF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C0A4E"/>
  <w15:chartTrackingRefBased/>
  <w15:docId w15:val="{00280650-62EC-394C-8ECE-4D2EFCC3C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28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2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E283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83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83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83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83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83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E28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E2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1E283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E2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E283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E283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E283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E283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E28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28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E2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28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E28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2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E28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28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28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2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E28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2832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8867BF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8867BF"/>
    <w:rPr>
      <w:b/>
      <w:bCs/>
    </w:rPr>
  </w:style>
  <w:style w:type="paragraph" w:customStyle="1" w:styleId="pdq2pgselectionanchorcontainer">
    <w:name w:val="pdq2pg_selectionanchorcontainer"/>
    <w:basedOn w:val="a"/>
    <w:rsid w:val="008867BF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6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WANG (Student)</dc:creator>
  <cp:keywords/>
  <dc:description/>
  <cp:lastModifiedBy>Eric WANG (Student)</cp:lastModifiedBy>
  <cp:revision>5</cp:revision>
  <dcterms:created xsi:type="dcterms:W3CDTF">2026-08-10T02:02:00Z</dcterms:created>
  <dcterms:modified xsi:type="dcterms:W3CDTF">2026-08-12T07:28:00Z</dcterms:modified>
</cp:coreProperties>
</file>