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0C329" w14:textId="5485022A" w:rsidR="00C717CA" w:rsidRDefault="004F1686" w:rsidP="004F1686">
      <w:pPr>
        <w:pStyle w:val="Heading1"/>
        <w:rPr>
          <w:lang w:val="en-AU"/>
        </w:rPr>
      </w:pPr>
      <w:r>
        <w:rPr>
          <w:lang w:val="en-AU"/>
        </w:rPr>
        <w:t>Optimal Ghost Team 2018</w:t>
      </w:r>
      <w:r w:rsidR="005D6983">
        <w:rPr>
          <w:lang w:val="en-AU"/>
        </w:rPr>
        <w:t xml:space="preserve"> </w:t>
      </w:r>
      <w:r w:rsidR="00C67E0A">
        <w:rPr>
          <w:lang w:val="en-AU"/>
        </w:rPr>
        <w:t>would have finished</w:t>
      </w:r>
      <w:r w:rsidR="005D6983">
        <w:rPr>
          <w:lang w:val="en-AU"/>
        </w:rPr>
        <w:t xml:space="preserve"> 77</w:t>
      </w:r>
      <w:r w:rsidR="005D6983" w:rsidRPr="005D6983">
        <w:rPr>
          <w:vertAlign w:val="superscript"/>
          <w:lang w:val="en-AU"/>
        </w:rPr>
        <w:t>th</w:t>
      </w:r>
      <w:bookmarkStart w:id="0" w:name="_GoBack"/>
      <w:bookmarkEnd w:id="0"/>
    </w:p>
    <w:p w14:paraId="0BBDAD39" w14:textId="77777777" w:rsidR="005D6983" w:rsidRPr="005D6983" w:rsidRDefault="005D6983" w:rsidP="00C67E0A">
      <w:pPr>
        <w:rPr>
          <w:lang w:val="en-AU"/>
        </w:rPr>
      </w:pPr>
    </w:p>
    <w:p w14:paraId="775BD0EF" w14:textId="59386FFC" w:rsidR="00FE7EEB" w:rsidRDefault="00351507">
      <w:pPr>
        <w:rPr>
          <w:lang w:val="en-AU"/>
        </w:rPr>
      </w:pPr>
      <w:r>
        <w:rPr>
          <w:lang w:val="en-AU"/>
        </w:rPr>
        <w:t xml:space="preserve">There’s at least one in every league. A </w:t>
      </w:r>
      <w:proofErr w:type="spellStart"/>
      <w:r>
        <w:rPr>
          <w:lang w:val="en-AU"/>
        </w:rPr>
        <w:t>SuperCoach</w:t>
      </w:r>
      <w:proofErr w:type="spellEnd"/>
      <w:r>
        <w:rPr>
          <w:lang w:val="en-AU"/>
        </w:rPr>
        <w:t xml:space="preserve"> team completely abandoned by their coach</w:t>
      </w:r>
      <w:r w:rsidR="007F746E">
        <w:rPr>
          <w:lang w:val="en-AU"/>
        </w:rPr>
        <w:t>. One that idles through the season being obliterated by everyone else in the competition</w:t>
      </w:r>
      <w:r>
        <w:rPr>
          <w:lang w:val="en-AU"/>
        </w:rPr>
        <w:t xml:space="preserve">. While the rest of us diligently read articles, listen to podcasts, and </w:t>
      </w:r>
      <w:r w:rsidR="005A51B3">
        <w:rPr>
          <w:lang w:val="en-AU"/>
        </w:rPr>
        <w:t>invest</w:t>
      </w:r>
      <w:r>
        <w:rPr>
          <w:lang w:val="en-AU"/>
        </w:rPr>
        <w:t xml:space="preserve"> </w:t>
      </w:r>
      <w:r w:rsidR="00FE7EEB">
        <w:rPr>
          <w:lang w:val="en-AU"/>
        </w:rPr>
        <w:t>quality</w:t>
      </w:r>
      <w:r>
        <w:rPr>
          <w:lang w:val="en-AU"/>
        </w:rPr>
        <w:t xml:space="preserve"> time at work </w:t>
      </w:r>
      <w:r w:rsidR="007F746E">
        <w:rPr>
          <w:lang w:val="en-AU"/>
        </w:rPr>
        <w:t>discussing trade strategies</w:t>
      </w:r>
      <w:r>
        <w:rPr>
          <w:lang w:val="en-AU"/>
        </w:rPr>
        <w:t xml:space="preserve">, these ‘ghost’ teams pose a </w:t>
      </w:r>
      <w:r w:rsidR="007F746E">
        <w:rPr>
          <w:lang w:val="en-AU"/>
        </w:rPr>
        <w:t>constant and unwanted</w:t>
      </w:r>
      <w:r>
        <w:rPr>
          <w:lang w:val="en-AU"/>
        </w:rPr>
        <w:t xml:space="preserve"> reminder </w:t>
      </w:r>
      <w:r w:rsidR="007F746E">
        <w:rPr>
          <w:lang w:val="en-AU"/>
        </w:rPr>
        <w:t xml:space="preserve">that for some </w:t>
      </w:r>
      <w:r w:rsidR="005A51B3">
        <w:rPr>
          <w:lang w:val="en-AU"/>
        </w:rPr>
        <w:t>sad</w:t>
      </w:r>
      <w:r w:rsidR="007F746E">
        <w:rPr>
          <w:lang w:val="en-AU"/>
        </w:rPr>
        <w:t xml:space="preserve"> individuals</w:t>
      </w:r>
      <w:r w:rsidR="00D44D26">
        <w:rPr>
          <w:lang w:val="en-AU"/>
        </w:rPr>
        <w:t>,</w:t>
      </w:r>
      <w:r w:rsidR="007F746E">
        <w:rPr>
          <w:lang w:val="en-AU"/>
        </w:rPr>
        <w:t xml:space="preserve"> </w:t>
      </w:r>
      <w:proofErr w:type="spellStart"/>
      <w:r w:rsidR="007F746E">
        <w:rPr>
          <w:lang w:val="en-AU"/>
        </w:rPr>
        <w:t>SuperCoach</w:t>
      </w:r>
      <w:proofErr w:type="spellEnd"/>
      <w:r w:rsidR="007F746E">
        <w:rPr>
          <w:lang w:val="en-AU"/>
        </w:rPr>
        <w:t xml:space="preserve"> is not the be-all and end-all of life.</w:t>
      </w:r>
    </w:p>
    <w:p w14:paraId="186B6740" w14:textId="3C4CD628" w:rsidR="00380857" w:rsidRDefault="00FE7EEB" w:rsidP="00380857">
      <w:pPr>
        <w:rPr>
          <w:lang w:val="en-AU"/>
        </w:rPr>
      </w:pPr>
      <w:r>
        <w:rPr>
          <w:lang w:val="en-AU"/>
        </w:rPr>
        <w:t>It’s a</w:t>
      </w:r>
      <w:r w:rsidR="00F064A6">
        <w:rPr>
          <w:lang w:val="en-AU"/>
        </w:rPr>
        <w:t xml:space="preserve"> terrifying tho</w:t>
      </w:r>
      <w:r w:rsidR="0074241D">
        <w:rPr>
          <w:lang w:val="en-AU"/>
        </w:rPr>
        <w:t>ught</w:t>
      </w:r>
      <w:r w:rsidR="00BC1921">
        <w:rPr>
          <w:lang w:val="en-AU"/>
        </w:rPr>
        <w:t>,</w:t>
      </w:r>
      <w:r w:rsidR="0074241D">
        <w:rPr>
          <w:lang w:val="en-AU"/>
        </w:rPr>
        <w:t xml:space="preserve"> </w:t>
      </w:r>
      <w:r w:rsidR="00F064A6">
        <w:rPr>
          <w:lang w:val="en-AU"/>
        </w:rPr>
        <w:t>but could one of these</w:t>
      </w:r>
      <w:r w:rsidR="0074241D">
        <w:rPr>
          <w:lang w:val="en-AU"/>
        </w:rPr>
        <w:t xml:space="preserve"> ghost</w:t>
      </w:r>
      <w:r>
        <w:rPr>
          <w:lang w:val="en-AU"/>
        </w:rPr>
        <w:t xml:space="preserve"> team</w:t>
      </w:r>
      <w:r w:rsidR="00BC1921">
        <w:rPr>
          <w:lang w:val="en-AU"/>
        </w:rPr>
        <w:t>s</w:t>
      </w:r>
      <w:r>
        <w:rPr>
          <w:lang w:val="en-AU"/>
        </w:rPr>
        <w:t xml:space="preserve"> </w:t>
      </w:r>
      <w:r w:rsidR="00380857">
        <w:rPr>
          <w:lang w:val="en-AU"/>
        </w:rPr>
        <w:t>take home the $50k</w:t>
      </w:r>
      <w:r>
        <w:rPr>
          <w:lang w:val="en-AU"/>
        </w:rPr>
        <w:t xml:space="preserve">? </w:t>
      </w:r>
      <w:r w:rsidR="00380857">
        <w:rPr>
          <w:lang w:val="en-AU"/>
        </w:rPr>
        <w:t xml:space="preserve">In what could only be considered the </w:t>
      </w:r>
      <w:proofErr w:type="spellStart"/>
      <w:r w:rsidR="00380857">
        <w:rPr>
          <w:lang w:val="en-AU"/>
        </w:rPr>
        <w:t>SuperCoach</w:t>
      </w:r>
      <w:proofErr w:type="spellEnd"/>
      <w:r w:rsidR="00380857">
        <w:rPr>
          <w:lang w:val="en-AU"/>
        </w:rPr>
        <w:t xml:space="preserve"> equivalent to</w:t>
      </w:r>
      <w:r w:rsidR="00C27008">
        <w:rPr>
          <w:lang w:val="en-AU"/>
        </w:rPr>
        <w:t xml:space="preserve"> remembering that</w:t>
      </w:r>
      <w:r w:rsidR="000F4996">
        <w:rPr>
          <w:lang w:val="en-AU"/>
        </w:rPr>
        <w:t xml:space="preserve"> back in 2008</w:t>
      </w:r>
      <w:r w:rsidR="00C27008">
        <w:rPr>
          <w:lang w:val="en-AU"/>
        </w:rPr>
        <w:t xml:space="preserve"> your mate convinced you to invest in </w:t>
      </w:r>
      <w:r w:rsidR="00380857">
        <w:rPr>
          <w:lang w:val="en-AU"/>
        </w:rPr>
        <w:t xml:space="preserve">bitcoin, could a team that was set up at the start of the season and then forgotten about win it all? </w:t>
      </w:r>
    </w:p>
    <w:p w14:paraId="6B64B0A1" w14:textId="77777777" w:rsidR="00FE7EEB" w:rsidRDefault="007F746E">
      <w:pPr>
        <w:rPr>
          <w:lang w:val="en-AU"/>
        </w:rPr>
      </w:pPr>
      <w:r>
        <w:rPr>
          <w:lang w:val="en-AU"/>
        </w:rPr>
        <w:t>Zero trades used, same captain, same vice-captain, same starting position</w:t>
      </w:r>
      <w:r w:rsidR="00FE7EEB">
        <w:rPr>
          <w:lang w:val="en-AU"/>
        </w:rPr>
        <w:t>s, same emergencies</w:t>
      </w:r>
      <w:r w:rsidR="00F064A6">
        <w:rPr>
          <w:lang w:val="en-AU"/>
        </w:rPr>
        <w:t>, and same ignorant</w:t>
      </w:r>
      <w:r w:rsidR="00380857">
        <w:rPr>
          <w:lang w:val="en-AU"/>
        </w:rPr>
        <w:t xml:space="preserve"> coach </w:t>
      </w:r>
      <w:r w:rsidR="007C67A6">
        <w:rPr>
          <w:lang w:val="en-AU"/>
        </w:rPr>
        <w:t>not knowing the true thrill of</w:t>
      </w:r>
      <w:r w:rsidR="000F4996">
        <w:rPr>
          <w:lang w:val="en-AU"/>
        </w:rPr>
        <w:t xml:space="preserve"> coaching an imaginary </w:t>
      </w:r>
      <w:r w:rsidR="00F064A6">
        <w:rPr>
          <w:lang w:val="en-AU"/>
        </w:rPr>
        <w:t>team of players</w:t>
      </w:r>
      <w:r w:rsidR="0074241D">
        <w:rPr>
          <w:lang w:val="en-AU"/>
        </w:rPr>
        <w:t xml:space="preserve"> online.</w:t>
      </w:r>
    </w:p>
    <w:p w14:paraId="10D8FB0A" w14:textId="60A3873B" w:rsidR="00C27008" w:rsidRDefault="007F746E" w:rsidP="00FE7EEB">
      <w:pPr>
        <w:rPr>
          <w:lang w:val="en-AU"/>
        </w:rPr>
      </w:pPr>
      <w:r>
        <w:rPr>
          <w:lang w:val="en-AU"/>
        </w:rPr>
        <w:t>Well thankfully the answer is no</w:t>
      </w:r>
      <w:r w:rsidR="00C67551">
        <w:rPr>
          <w:lang w:val="en-AU"/>
        </w:rPr>
        <w:t xml:space="preserve">. In 2018, it was not possible. </w:t>
      </w:r>
      <w:r>
        <w:rPr>
          <w:lang w:val="en-AU"/>
        </w:rPr>
        <w:t>But</w:t>
      </w:r>
      <w:r w:rsidR="007C67A6">
        <w:rPr>
          <w:lang w:val="en-AU"/>
        </w:rPr>
        <w:t xml:space="preserve"> with a total score of </w:t>
      </w:r>
      <w:r w:rsidR="00C27008">
        <w:rPr>
          <w:lang w:val="en-AU"/>
        </w:rPr>
        <w:t xml:space="preserve">52,935, which </w:t>
      </w:r>
      <w:r w:rsidR="000E5396">
        <w:rPr>
          <w:lang w:val="en-AU"/>
        </w:rPr>
        <w:t>would earn you</w:t>
      </w:r>
      <w:r w:rsidR="00C27008">
        <w:rPr>
          <w:lang w:val="en-AU"/>
        </w:rPr>
        <w:t xml:space="preserve"> 77</w:t>
      </w:r>
      <w:r w:rsidR="00C27008" w:rsidRPr="00C27008">
        <w:rPr>
          <w:vertAlign w:val="superscript"/>
          <w:lang w:val="en-AU"/>
        </w:rPr>
        <w:t>th</w:t>
      </w:r>
      <w:r w:rsidR="00C27008">
        <w:rPr>
          <w:lang w:val="en-AU"/>
        </w:rPr>
        <w:t xml:space="preserve"> position in a competition with just shy of 200k teams, the best possible ghost team does get </w:t>
      </w:r>
      <w:r w:rsidR="003F592B">
        <w:rPr>
          <w:lang w:val="en-AU"/>
        </w:rPr>
        <w:t>hauntingly close.</w:t>
      </w:r>
    </w:p>
    <w:p w14:paraId="6F236D7F" w14:textId="77777777" w:rsidR="007C67A6" w:rsidRDefault="00C27008" w:rsidP="00FE7EEB">
      <w:pPr>
        <w:rPr>
          <w:lang w:val="en-AU"/>
        </w:rPr>
      </w:pPr>
      <w:r>
        <w:rPr>
          <w:lang w:val="en-AU"/>
        </w:rPr>
        <w:t>Talk about a win for humanity. To those 76 teams</w:t>
      </w:r>
      <w:r w:rsidR="00BC1921">
        <w:rPr>
          <w:lang w:val="en-AU"/>
        </w:rPr>
        <w:t xml:space="preserve"> who outscored the ghost</w:t>
      </w:r>
      <w:r>
        <w:rPr>
          <w:lang w:val="en-AU"/>
        </w:rPr>
        <w:t>, the community thanks you.</w:t>
      </w:r>
    </w:p>
    <w:p w14:paraId="3D2C8A30" w14:textId="77777777" w:rsidR="00FE12BC" w:rsidRDefault="0074241D" w:rsidP="00FE7EEB">
      <w:pPr>
        <w:rPr>
          <w:lang w:val="en-AU"/>
        </w:rPr>
      </w:pPr>
      <w:r>
        <w:rPr>
          <w:lang w:val="en-AU"/>
        </w:rPr>
        <w:t xml:space="preserve">See below the optimal </w:t>
      </w:r>
      <w:proofErr w:type="spellStart"/>
      <w:r>
        <w:rPr>
          <w:lang w:val="en-AU"/>
        </w:rPr>
        <w:t>SuperCoach</w:t>
      </w:r>
      <w:proofErr w:type="spellEnd"/>
      <w:r>
        <w:rPr>
          <w:lang w:val="en-AU"/>
        </w:rPr>
        <w:t xml:space="preserve"> </w:t>
      </w:r>
      <w:r w:rsidR="00BC1921">
        <w:rPr>
          <w:lang w:val="en-AU"/>
        </w:rPr>
        <w:t>g</w:t>
      </w:r>
      <w:r>
        <w:rPr>
          <w:lang w:val="en-AU"/>
        </w:rPr>
        <w:t>host</w:t>
      </w:r>
      <w:r w:rsidR="00F064A6">
        <w:rPr>
          <w:lang w:val="en-AU"/>
        </w:rPr>
        <w:t xml:space="preserve"> team</w:t>
      </w:r>
      <w:r>
        <w:rPr>
          <w:lang w:val="en-AU"/>
        </w:rPr>
        <w:t xml:space="preserve"> for 2018</w:t>
      </w:r>
      <w:r w:rsidR="00F064A6">
        <w:rPr>
          <w:lang w:val="en-AU"/>
        </w:rPr>
        <w:t>.</w:t>
      </w:r>
    </w:p>
    <w:tbl>
      <w:tblPr>
        <w:tblW w:w="5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604"/>
        <w:gridCol w:w="1656"/>
      </w:tblGrid>
      <w:tr w:rsidR="00FE12BC" w:rsidRPr="003C26DB" w14:paraId="0B8872DB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E2063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  <w:t>Player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D64B5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  <w:t>Price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5F93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b/>
                <w:bCs/>
                <w:color w:val="000000"/>
                <w:lang w:val="en-AU" w:eastAsia="de-DE"/>
              </w:rPr>
              <w:t>Position</w:t>
            </w:r>
          </w:p>
        </w:tc>
      </w:tr>
      <w:tr w:rsidR="00FE12BC" w:rsidRPr="003C26DB" w14:paraId="6E472444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AF6FB" w14:textId="77777777" w:rsidR="00FE12BC" w:rsidRPr="003C26DB" w:rsidRDefault="00FE12BC" w:rsidP="00FE1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Elliot Yeo</w:t>
            </w:r>
            <w:r w:rsidR="007C67A6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(V)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B03C" w14:textId="77777777" w:rsidR="00FE12BC" w:rsidRPr="003C26DB" w:rsidRDefault="00FE12BC" w:rsidP="00FE1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</w:t>
            </w: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561</w:t>
            </w: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,300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B85A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FE12BC" w:rsidRPr="003C26DB" w14:paraId="1BFD93E3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4129" w14:textId="77777777" w:rsidR="00FE12BC" w:rsidRPr="00FE12BC" w:rsidRDefault="00FE12BC" w:rsidP="000E5396">
            <w:pPr>
              <w:spacing w:after="0" w:line="240" w:lineRule="auto"/>
            </w:pPr>
            <w:r>
              <w:t>Kade Simpson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907E" w14:textId="77777777" w:rsidR="00FE12BC" w:rsidRPr="003C26DB" w:rsidRDefault="00FE12BC" w:rsidP="00FE1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516,300</w:t>
            </w: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205F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FE12BC" w:rsidRPr="003C26DB" w14:paraId="0E116671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27DB" w14:textId="77777777" w:rsidR="00FE12BC" w:rsidRPr="003C26DB" w:rsidRDefault="00FE12BC" w:rsidP="00FE1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Jake Lloyd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8E5D5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$          479,900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FE16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FE12BC" w:rsidRPr="003C26DB" w14:paraId="1ED37807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A55D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Jack Crisp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AFFC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455,300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302A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FE12BC" w:rsidRPr="003C26DB" w14:paraId="67E7ABEF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63EF" w14:textId="77777777" w:rsidR="00FE12BC" w:rsidRPr="003C26DB" w:rsidRDefault="00FE12BC" w:rsidP="00FE1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J</w:t>
            </w: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ayden Short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94ED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$          319</w:t>
            </w: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,900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1E6A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FE12BC" w:rsidRPr="003C26DB" w14:paraId="46CD5797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F173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Tom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Doedee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ABC1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123,900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094A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BAC</w:t>
            </w:r>
          </w:p>
        </w:tc>
      </w:tr>
      <w:tr w:rsidR="00FE12BC" w:rsidRPr="003C26DB" w14:paraId="21632CB9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117F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Brody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Mihocek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2694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102,4</w:t>
            </w: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6D5C1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Sub-BAC</w:t>
            </w: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(E)</w:t>
            </w:r>
          </w:p>
        </w:tc>
      </w:tr>
      <w:tr w:rsidR="00FE12BC" w:rsidRPr="003C26DB" w14:paraId="7DD9CF0D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865A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Lachlan Murphy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A2009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102,400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BE20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Sub-BAC</w:t>
            </w:r>
          </w:p>
        </w:tc>
      </w:tr>
      <w:tr w:rsidR="00FE12BC" w:rsidRPr="003C26DB" w14:paraId="06B4D26C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28A0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Tom Mitchell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4231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653,500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10E4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FE12BC" w:rsidRPr="003C26DB" w14:paraId="078D7E3D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39AC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Jack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Macrae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65D6B" w14:textId="77777777" w:rsidR="00FE12BC" w:rsidRPr="003C26DB" w:rsidRDefault="00FE12BC" w:rsidP="00FE1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587,800 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94DC" w14:textId="77777777" w:rsidR="00FE12BC" w:rsidRPr="003C26DB" w:rsidRDefault="00FE12BC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FE12BC" w:rsidRPr="003C26DB" w14:paraId="02C4DE09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0941E" w14:textId="77777777" w:rsidR="00FE12BC" w:rsidRPr="003C26DB" w:rsidRDefault="002559BB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Patrick Cripps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F3850" w14:textId="77777777" w:rsidR="00FE12BC" w:rsidRPr="003C26DB" w:rsidRDefault="002559BB" w:rsidP="00FE1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</w:t>
            </w: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$          </w:t>
            </w: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537,300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020BE" w14:textId="77777777" w:rsidR="00FE12BC" w:rsidRPr="003C26DB" w:rsidRDefault="002559BB" w:rsidP="000E5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2559BB" w:rsidRPr="003C26DB" w14:paraId="73BE17D6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6BDE9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Stephen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Coniglio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7CB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452,400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AA08D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2559BB" w:rsidRPr="003C26DB" w14:paraId="56AE13C8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6C0B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Lachie Hunter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D337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452</w:t>
            </w: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,300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AA11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2559BB" w:rsidRPr="003C26DB" w14:paraId="5B7C5034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D60A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Angus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Brayshaw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3D8A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316,7</w:t>
            </w: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8D02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2559BB" w:rsidRPr="003C26DB" w14:paraId="5F25346E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C9DC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Jaeger O'Meara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D723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315,800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B27DE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2559BB" w:rsidRPr="003C26DB" w14:paraId="2DEA3210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566C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Timothy Kelly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54DBE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117,3</w:t>
            </w: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4A11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MID</w:t>
            </w:r>
          </w:p>
        </w:tc>
      </w:tr>
      <w:tr w:rsidR="002559BB" w:rsidRPr="003C26DB" w14:paraId="2BFC36ED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5905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Nick Holman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6DA0C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102,400</w:t>
            </w: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F845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Sub-MID</w:t>
            </w: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(E) </w:t>
            </w:r>
          </w:p>
        </w:tc>
      </w:tr>
      <w:tr w:rsidR="002559BB" w:rsidRPr="003C26DB" w14:paraId="24D7438C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3DCFF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James Bell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1CD46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102,4</w:t>
            </w: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B778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Sub-MID</w:t>
            </w:r>
          </w:p>
        </w:tc>
      </w:tr>
      <w:tr w:rsidR="002559BB" w:rsidRPr="003C26DB" w14:paraId="0ECBCEBA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1A3D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Jake Brown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81D5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102,400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A2F8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Sub-MID</w:t>
            </w:r>
          </w:p>
        </w:tc>
      </w:tr>
      <w:tr w:rsidR="002559BB" w:rsidRPr="003C26DB" w14:paraId="16E4DFEA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65C0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Brodie Grundy </w:t>
            </w:r>
            <w:r w:rsidR="007C67A6">
              <w:rPr>
                <w:rFonts w:ascii="Calibri" w:eastAsia="Times New Roman" w:hAnsi="Calibri" w:cs="Calibri"/>
                <w:color w:val="000000"/>
                <w:lang w:val="en-AU" w:eastAsia="de-DE"/>
              </w:rPr>
              <w:t>(C)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48B9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$          534</w:t>
            </w: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,700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B01B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RUC</w:t>
            </w:r>
          </w:p>
        </w:tc>
      </w:tr>
      <w:tr w:rsidR="002559BB" w:rsidRPr="003C26DB" w14:paraId="06EFC6C7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E142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Max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Gawn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853A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503</w:t>
            </w: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,700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039F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RUC</w:t>
            </w:r>
          </w:p>
        </w:tc>
      </w:tr>
      <w:tr w:rsidR="002559BB" w:rsidRPr="003C26DB" w14:paraId="52A62C33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75DE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lastRenderedPageBreak/>
              <w:t>Tom Jeffries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B9A9D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102,400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7787C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Sub-RUC</w:t>
            </w:r>
          </w:p>
        </w:tc>
      </w:tr>
      <w:tr w:rsidR="002559BB" w:rsidRPr="003C26DB" w14:paraId="64B488FC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83CF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Justin </w:t>
            </w:r>
            <w:proofErr w:type="spellStart"/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Westhoff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6986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 479,600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24E7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 w:rsidRPr="003C26DB"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2559BB" w:rsidRPr="003C26DB" w14:paraId="0FF6556E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807EE" w14:textId="77777777" w:rsidR="002559BB" w:rsidRPr="003C26DB" w:rsidRDefault="002559BB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Tom Hawkins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5343D" w14:textId="77777777" w:rsidR="002559BB" w:rsidRPr="003C26DB" w:rsidRDefault="00BC1921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 $         </w:t>
            </w:r>
            <w:r w:rsidR="007C67A6">
              <w:rPr>
                <w:rFonts w:ascii="Calibri" w:eastAsia="Times New Roman" w:hAnsi="Calibri" w:cs="Calibri"/>
                <w:color w:val="000000"/>
                <w:lang w:val="en-AU" w:eastAsia="de-DE"/>
              </w:rPr>
              <w:t>473,700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1EEE3" w14:textId="0FE3CC5D" w:rsidR="002559BB" w:rsidRPr="003C26DB" w:rsidRDefault="00C67551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2559BB" w:rsidRPr="003C26DB" w14:paraId="288722EA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82411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Devon Smith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C887A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$          439,100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C842A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2559BB" w:rsidRPr="003C26DB" w14:paraId="043FB0DB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334F6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 xml:space="preserve">Luke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Breust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3A5ED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$          392,200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11F6F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2559BB" w:rsidRPr="003C26DB" w14:paraId="36889682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078A2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Josh Dunkley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A5BB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$          296,900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2F0B1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2559BB" w:rsidRPr="003C26DB" w14:paraId="41B7FA74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2DBC2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Bayley Fritsch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75D8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$          117,300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6CD8A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FWD</w:t>
            </w:r>
          </w:p>
        </w:tc>
      </w:tr>
      <w:tr w:rsidR="002559BB" w:rsidRPr="003C26DB" w14:paraId="02E817E2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00D61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Jack Higgins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E28E3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$          130,800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386D3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FWD (E)</w:t>
            </w:r>
          </w:p>
        </w:tc>
      </w:tr>
      <w:tr w:rsidR="002559BB" w:rsidRPr="003C26DB" w14:paraId="3D06D8E9" w14:textId="77777777" w:rsidTr="00BC1921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8FAAB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Jack Henry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52321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$          123,900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6B86" w14:textId="77777777" w:rsidR="002559BB" w:rsidRPr="003C26DB" w:rsidRDefault="007C67A6" w:rsidP="002559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de-DE"/>
              </w:rPr>
              <w:t>FWD (E)</w:t>
            </w:r>
          </w:p>
        </w:tc>
      </w:tr>
    </w:tbl>
    <w:p w14:paraId="4ABC2555" w14:textId="77777777" w:rsidR="00C27008" w:rsidRDefault="00C27008" w:rsidP="00FE7EEB">
      <w:pPr>
        <w:rPr>
          <w:lang w:val="en-AU"/>
        </w:rPr>
      </w:pPr>
    </w:p>
    <w:p w14:paraId="2EF0FAAF" w14:textId="020BD00A" w:rsidR="00613B5A" w:rsidRDefault="000F4996" w:rsidP="00FE7EEB">
      <w:pPr>
        <w:rPr>
          <w:lang w:val="en-AU"/>
        </w:rPr>
      </w:pPr>
      <w:r>
        <w:rPr>
          <w:lang w:val="en-AU"/>
        </w:rPr>
        <w:t xml:space="preserve">The idea that you could set this team up back in </w:t>
      </w:r>
      <w:r w:rsidR="00C67551">
        <w:rPr>
          <w:lang w:val="en-AU"/>
        </w:rPr>
        <w:t>m</w:t>
      </w:r>
      <w:r>
        <w:rPr>
          <w:lang w:val="en-AU"/>
        </w:rPr>
        <w:t>id-March</w:t>
      </w:r>
      <w:r w:rsidR="00BB4305">
        <w:rPr>
          <w:lang w:val="en-AU"/>
        </w:rPr>
        <w:t xml:space="preserve">, </w:t>
      </w:r>
      <w:r w:rsidR="00BC1CC5">
        <w:rPr>
          <w:lang w:val="en-AU"/>
        </w:rPr>
        <w:t>never touch it again</w:t>
      </w:r>
      <w:r>
        <w:rPr>
          <w:lang w:val="en-AU"/>
        </w:rPr>
        <w:t xml:space="preserve"> and come 77</w:t>
      </w:r>
      <w:r w:rsidRPr="000F4996">
        <w:rPr>
          <w:vertAlign w:val="superscript"/>
          <w:lang w:val="en-AU"/>
        </w:rPr>
        <w:t>th</w:t>
      </w:r>
      <w:r>
        <w:rPr>
          <w:lang w:val="en-AU"/>
        </w:rPr>
        <w:t xml:space="preserve"> is </w:t>
      </w:r>
      <w:r w:rsidR="00823377">
        <w:rPr>
          <w:lang w:val="en-AU"/>
        </w:rPr>
        <w:t xml:space="preserve">both </w:t>
      </w:r>
      <w:r w:rsidR="00BB4305">
        <w:rPr>
          <w:lang w:val="en-AU"/>
        </w:rPr>
        <w:t>a</w:t>
      </w:r>
      <w:r w:rsidR="00823377">
        <w:rPr>
          <w:lang w:val="en-AU"/>
        </w:rPr>
        <w:t xml:space="preserve"> testament to </w:t>
      </w:r>
      <w:r w:rsidR="00BB4305">
        <w:rPr>
          <w:lang w:val="en-AU"/>
        </w:rPr>
        <w:t>lazy coaches</w:t>
      </w:r>
      <w:r w:rsidR="00823377">
        <w:rPr>
          <w:lang w:val="en-AU"/>
        </w:rPr>
        <w:t xml:space="preserve"> and borderline offensive</w:t>
      </w:r>
      <w:r>
        <w:rPr>
          <w:lang w:val="en-AU"/>
        </w:rPr>
        <w:t xml:space="preserve">. </w:t>
      </w:r>
    </w:p>
    <w:p w14:paraId="5CEC49E1" w14:textId="72A081AC" w:rsidR="004F1015" w:rsidRDefault="00801DAF" w:rsidP="00FE7EEB">
      <w:pPr>
        <w:rPr>
          <w:lang w:val="en-AU"/>
        </w:rPr>
      </w:pPr>
      <w:r>
        <w:rPr>
          <w:lang w:val="en-AU"/>
        </w:rPr>
        <w:t>Granted there</w:t>
      </w:r>
      <w:r w:rsidR="00613B5A">
        <w:rPr>
          <w:lang w:val="en-AU"/>
        </w:rPr>
        <w:t xml:space="preserve"> are an alarming number of mid-priced players. In fact</w:t>
      </w:r>
      <w:r w:rsidR="00BB4305">
        <w:rPr>
          <w:lang w:val="en-AU"/>
        </w:rPr>
        <w:t>,</w:t>
      </w:r>
      <w:r w:rsidR="00613B5A">
        <w:rPr>
          <w:lang w:val="en-AU"/>
        </w:rPr>
        <w:t xml:space="preserve"> there are a total of twelve players in the team </w:t>
      </w:r>
      <w:r w:rsidR="00BB4305">
        <w:rPr>
          <w:lang w:val="en-AU"/>
        </w:rPr>
        <w:t xml:space="preserve">with a </w:t>
      </w:r>
      <w:r w:rsidR="00613B5A">
        <w:rPr>
          <w:lang w:val="en-AU"/>
        </w:rPr>
        <w:t xml:space="preserve">starting value </w:t>
      </w:r>
      <w:r w:rsidR="00BB4305">
        <w:rPr>
          <w:lang w:val="en-AU"/>
        </w:rPr>
        <w:t>of</w:t>
      </w:r>
      <w:r w:rsidR="00613B5A">
        <w:rPr>
          <w:lang w:val="en-AU"/>
        </w:rPr>
        <w:t xml:space="preserve"> $200k-$500k. It is generally an accepted rule of thumb </w:t>
      </w:r>
      <w:r w:rsidR="004F1686">
        <w:rPr>
          <w:lang w:val="en-AU"/>
        </w:rPr>
        <w:t xml:space="preserve">in </w:t>
      </w:r>
      <w:proofErr w:type="spellStart"/>
      <w:r w:rsidR="004F1686">
        <w:rPr>
          <w:lang w:val="en-AU"/>
        </w:rPr>
        <w:t>SuperCoach</w:t>
      </w:r>
      <w:proofErr w:type="spellEnd"/>
      <w:r w:rsidR="00D44D26">
        <w:rPr>
          <w:lang w:val="en-AU"/>
        </w:rPr>
        <w:t xml:space="preserve"> that</w:t>
      </w:r>
      <w:r w:rsidR="00613B5A">
        <w:rPr>
          <w:lang w:val="en-AU"/>
        </w:rPr>
        <w:t xml:space="preserve"> players in this bracket tend to be risky picks at the start of the season</w:t>
      </w:r>
      <w:r w:rsidR="0074241D">
        <w:rPr>
          <w:lang w:val="en-AU"/>
        </w:rPr>
        <w:t xml:space="preserve"> as it is hard to know which players </w:t>
      </w:r>
      <w:r w:rsidR="004F1686">
        <w:rPr>
          <w:lang w:val="en-AU"/>
        </w:rPr>
        <w:t>will step up to become premiums</w:t>
      </w:r>
      <w:r w:rsidR="0074241D">
        <w:rPr>
          <w:lang w:val="en-AU"/>
        </w:rPr>
        <w:t xml:space="preserve"> in any given year</w:t>
      </w:r>
      <w:r w:rsidR="00613B5A">
        <w:rPr>
          <w:lang w:val="en-AU"/>
        </w:rPr>
        <w:t>.</w:t>
      </w:r>
      <w:r w:rsidR="00BC1921">
        <w:rPr>
          <w:lang w:val="en-AU"/>
        </w:rPr>
        <w:t xml:space="preserve"> </w:t>
      </w:r>
      <w:r w:rsidR="004F1015">
        <w:rPr>
          <w:lang w:val="en-AU"/>
        </w:rPr>
        <w:t>Well and truly falling in the risky business bracket at the start of season 2018 were: Jack Crisp, Jayden Short,</w:t>
      </w:r>
      <w:r w:rsidR="004F1015" w:rsidRPr="004F1015">
        <w:rPr>
          <w:lang w:val="en-AU"/>
        </w:rPr>
        <w:t xml:space="preserve"> </w:t>
      </w:r>
      <w:r w:rsidR="004F1015">
        <w:rPr>
          <w:lang w:val="en-AU"/>
        </w:rPr>
        <w:t xml:space="preserve">Lachie Hunter, Josh Dunkley and arguably Luke </w:t>
      </w:r>
      <w:proofErr w:type="spellStart"/>
      <w:r w:rsidR="004F1015">
        <w:rPr>
          <w:lang w:val="en-AU"/>
        </w:rPr>
        <w:t>Breust</w:t>
      </w:r>
      <w:proofErr w:type="spellEnd"/>
      <w:r w:rsidR="004F1015">
        <w:rPr>
          <w:lang w:val="en-AU"/>
        </w:rPr>
        <w:t>.</w:t>
      </w:r>
    </w:p>
    <w:p w14:paraId="7CF2A043" w14:textId="5F4FA060" w:rsidR="00823377" w:rsidRDefault="0074241D" w:rsidP="00FE7EEB">
      <w:pPr>
        <w:rPr>
          <w:lang w:val="en-AU"/>
        </w:rPr>
      </w:pPr>
      <w:r>
        <w:rPr>
          <w:lang w:val="en-AU"/>
        </w:rPr>
        <w:t>They are n</w:t>
      </w:r>
      <w:r w:rsidR="00613B5A">
        <w:rPr>
          <w:lang w:val="en-AU"/>
        </w:rPr>
        <w:t>ot shown here but there are a number of occasions when an emergency will have a high score just when required. For example</w:t>
      </w:r>
      <w:r w:rsidR="004F1015">
        <w:rPr>
          <w:lang w:val="en-AU"/>
        </w:rPr>
        <w:t>,</w:t>
      </w:r>
      <w:r w:rsidR="00613B5A">
        <w:rPr>
          <w:lang w:val="en-AU"/>
        </w:rPr>
        <w:t xml:space="preserve"> J</w:t>
      </w:r>
      <w:r w:rsidR="000F4996">
        <w:rPr>
          <w:lang w:val="en-AU"/>
        </w:rPr>
        <w:t>aeger O’Meara did not play in round 9, which allowed Nick Holman’s 12</w:t>
      </w:r>
      <w:r w:rsidR="00613B5A">
        <w:rPr>
          <w:lang w:val="en-AU"/>
        </w:rPr>
        <w:t>2 points from the bench to count</w:t>
      </w:r>
      <w:r w:rsidR="00BC1921">
        <w:rPr>
          <w:lang w:val="en-AU"/>
        </w:rPr>
        <w:t xml:space="preserve"> as emergency</w:t>
      </w:r>
      <w:r w:rsidR="000F4996">
        <w:rPr>
          <w:lang w:val="en-AU"/>
        </w:rPr>
        <w:t>.</w:t>
      </w:r>
      <w:r w:rsidR="00BC1921">
        <w:rPr>
          <w:lang w:val="en-AU"/>
        </w:rPr>
        <w:t xml:space="preserve"> Very smooth.</w:t>
      </w:r>
    </w:p>
    <w:p w14:paraId="02FB2C0C" w14:textId="7EEB2245" w:rsidR="00823377" w:rsidRDefault="00823377" w:rsidP="00FE7EEB">
      <w:pPr>
        <w:rPr>
          <w:lang w:val="en-AU"/>
        </w:rPr>
      </w:pPr>
      <w:r>
        <w:rPr>
          <w:lang w:val="en-AU"/>
        </w:rPr>
        <w:t xml:space="preserve">Just as in the Optimal </w:t>
      </w:r>
      <w:proofErr w:type="spellStart"/>
      <w:r>
        <w:rPr>
          <w:lang w:val="en-AU"/>
        </w:rPr>
        <w:t>SuperCoach</w:t>
      </w:r>
      <w:proofErr w:type="spellEnd"/>
      <w:r>
        <w:rPr>
          <w:lang w:val="en-AU"/>
        </w:rPr>
        <w:t xml:space="preserve"> team this year we see </w:t>
      </w:r>
      <w:proofErr w:type="spellStart"/>
      <w:r>
        <w:rPr>
          <w:lang w:val="en-AU"/>
        </w:rPr>
        <w:t>Gawn</w:t>
      </w:r>
      <w:proofErr w:type="spellEnd"/>
      <w:r>
        <w:rPr>
          <w:lang w:val="en-AU"/>
        </w:rPr>
        <w:t xml:space="preserve">, Grundy and a rookie make up the rucks. The </w:t>
      </w:r>
      <w:r>
        <w:rPr>
          <w:lang w:val="en-AU"/>
        </w:rPr>
        <w:t>benefit of having such reliable stock in the rucks is that one of the four emergency positions is not required</w:t>
      </w:r>
      <w:r w:rsidR="00507F4E">
        <w:rPr>
          <w:lang w:val="en-AU"/>
        </w:rPr>
        <w:t xml:space="preserve"> for this position. </w:t>
      </w:r>
      <w:r>
        <w:rPr>
          <w:lang w:val="en-AU"/>
        </w:rPr>
        <w:t xml:space="preserve"> </w:t>
      </w:r>
    </w:p>
    <w:p w14:paraId="4DB39EFD" w14:textId="56D80DFC" w:rsidR="000F4996" w:rsidRDefault="002A0B5B" w:rsidP="00FE7EEB">
      <w:pPr>
        <w:rPr>
          <w:lang w:val="en-AU"/>
        </w:rPr>
      </w:pPr>
      <w:r>
        <w:rPr>
          <w:lang w:val="en-AU"/>
        </w:rPr>
        <w:t xml:space="preserve">Two emergency </w:t>
      </w:r>
      <w:r w:rsidR="007A2D7A">
        <w:rPr>
          <w:lang w:val="en-AU"/>
        </w:rPr>
        <w:t>players in the forward line is potentially reckless</w:t>
      </w:r>
      <w:r>
        <w:rPr>
          <w:lang w:val="en-AU"/>
        </w:rPr>
        <w:t xml:space="preserve"> considering </w:t>
      </w:r>
      <w:r w:rsidR="000F4996">
        <w:rPr>
          <w:lang w:val="en-AU"/>
        </w:rPr>
        <w:t>that if only one emergency is required</w:t>
      </w:r>
      <w:r>
        <w:rPr>
          <w:lang w:val="en-AU"/>
        </w:rPr>
        <w:t>,</w:t>
      </w:r>
      <w:r w:rsidR="000F4996">
        <w:rPr>
          <w:lang w:val="en-AU"/>
        </w:rPr>
        <w:t xml:space="preserve"> then the lower point</w:t>
      </w:r>
      <w:r>
        <w:rPr>
          <w:lang w:val="en-AU"/>
        </w:rPr>
        <w:t xml:space="preserve"> scorer</w:t>
      </w:r>
      <w:r w:rsidR="000F4996">
        <w:rPr>
          <w:lang w:val="en-AU"/>
        </w:rPr>
        <w:t xml:space="preserve"> of the two count</w:t>
      </w:r>
      <w:r>
        <w:rPr>
          <w:lang w:val="en-AU"/>
        </w:rPr>
        <w:t>s</w:t>
      </w:r>
      <w:r w:rsidR="000F4996">
        <w:rPr>
          <w:lang w:val="en-AU"/>
        </w:rPr>
        <w:t>. In round 5, Hawkins and Frisch both do not play, which means both Henry’s 48 and Higgins</w:t>
      </w:r>
      <w:r w:rsidR="00613B5A">
        <w:rPr>
          <w:lang w:val="en-AU"/>
        </w:rPr>
        <w:t>’</w:t>
      </w:r>
      <w:r w:rsidR="000F4996">
        <w:rPr>
          <w:lang w:val="en-AU"/>
        </w:rPr>
        <w:t xml:space="preserve"> 91 are counted. Likewise in round </w:t>
      </w:r>
      <w:r w:rsidR="00801DAF">
        <w:rPr>
          <w:lang w:val="en-AU"/>
        </w:rPr>
        <w:t xml:space="preserve">10 with </w:t>
      </w:r>
      <w:proofErr w:type="spellStart"/>
      <w:r w:rsidR="00801DAF">
        <w:rPr>
          <w:lang w:val="en-AU"/>
        </w:rPr>
        <w:t>Westhoff</w:t>
      </w:r>
      <w:proofErr w:type="spellEnd"/>
      <w:r w:rsidR="00801DAF">
        <w:rPr>
          <w:lang w:val="en-AU"/>
        </w:rPr>
        <w:t xml:space="preserve"> and Dunkley not playing, Higgins’ 51 and Henry’s 99 are both counted. Very satisfying to see.</w:t>
      </w:r>
    </w:p>
    <w:p w14:paraId="04002A86" w14:textId="0BCB6D12" w:rsidR="003F592B" w:rsidRDefault="00FE7EEB" w:rsidP="00FE7EEB">
      <w:pPr>
        <w:rPr>
          <w:lang w:val="en-AU"/>
        </w:rPr>
      </w:pPr>
      <w:r>
        <w:rPr>
          <w:lang w:val="en-AU"/>
        </w:rPr>
        <w:t>Brodie Grundy being made captain makes sense</w:t>
      </w:r>
      <w:r w:rsidR="00E121BA">
        <w:rPr>
          <w:lang w:val="en-AU"/>
        </w:rPr>
        <w:t>.</w:t>
      </w:r>
      <w:r>
        <w:rPr>
          <w:lang w:val="en-AU"/>
        </w:rPr>
        <w:t xml:space="preserve"> </w:t>
      </w:r>
      <w:r w:rsidR="00E121BA">
        <w:rPr>
          <w:lang w:val="en-AU"/>
        </w:rPr>
        <w:t>H</w:t>
      </w:r>
      <w:r>
        <w:rPr>
          <w:lang w:val="en-AU"/>
        </w:rPr>
        <w:t xml:space="preserve">e did after all finish as the highest point scorer out of any player. </w:t>
      </w:r>
      <w:r w:rsidR="00613B5A">
        <w:rPr>
          <w:lang w:val="en-AU"/>
        </w:rPr>
        <w:t>Elliot Yeo as vice-captain i</w:t>
      </w:r>
      <w:r w:rsidR="0074241D">
        <w:rPr>
          <w:lang w:val="en-AU"/>
        </w:rPr>
        <w:t>s a little bit surprising given</w:t>
      </w:r>
      <w:r w:rsidR="00613B5A">
        <w:rPr>
          <w:lang w:val="en-AU"/>
        </w:rPr>
        <w:t xml:space="preserve"> </w:t>
      </w:r>
      <w:r w:rsidR="0074241D">
        <w:rPr>
          <w:lang w:val="en-AU"/>
        </w:rPr>
        <w:t>he</w:t>
      </w:r>
      <w:r w:rsidR="00613B5A">
        <w:rPr>
          <w:lang w:val="en-AU"/>
        </w:rPr>
        <w:t xml:space="preserve"> </w:t>
      </w:r>
      <w:r w:rsidR="0074241D">
        <w:rPr>
          <w:lang w:val="en-AU"/>
        </w:rPr>
        <w:t>only finished as the 10</w:t>
      </w:r>
      <w:r w:rsidR="0074241D" w:rsidRPr="0074241D">
        <w:rPr>
          <w:vertAlign w:val="superscript"/>
          <w:lang w:val="en-AU"/>
        </w:rPr>
        <w:t>th</w:t>
      </w:r>
      <w:r w:rsidR="0074241D">
        <w:rPr>
          <w:lang w:val="en-AU"/>
        </w:rPr>
        <w:t xml:space="preserve"> highest point scorer for the season. The reason for this is that</w:t>
      </w:r>
      <w:r w:rsidR="007A2D7A">
        <w:rPr>
          <w:lang w:val="en-AU"/>
        </w:rPr>
        <w:t xml:space="preserve"> during Grundy’s bye in round 13</w:t>
      </w:r>
      <w:r w:rsidR="0074241D">
        <w:rPr>
          <w:lang w:val="en-AU"/>
        </w:rPr>
        <w:t>, which was the only game he missed for the season, Yeo</w:t>
      </w:r>
      <w:r w:rsidR="00E121BA">
        <w:rPr>
          <w:lang w:val="en-AU"/>
        </w:rPr>
        <w:t xml:space="preserve"> scored a team-high 144 points</w:t>
      </w:r>
      <w:r w:rsidR="007A2D7A">
        <w:rPr>
          <w:lang w:val="en-AU"/>
        </w:rPr>
        <w:t>.</w:t>
      </w:r>
    </w:p>
    <w:p w14:paraId="1070C3DE" w14:textId="77777777" w:rsidR="00C57E2B" w:rsidRDefault="00BC1921">
      <w:pPr>
        <w:rPr>
          <w:lang w:val="en-AU"/>
        </w:rPr>
      </w:pPr>
      <w:r>
        <w:rPr>
          <w:lang w:val="en-AU"/>
        </w:rPr>
        <w:t xml:space="preserve">As with the Optimal </w:t>
      </w:r>
      <w:proofErr w:type="spellStart"/>
      <w:r>
        <w:rPr>
          <w:lang w:val="en-AU"/>
        </w:rPr>
        <w:t>Super</w:t>
      </w:r>
      <w:r w:rsidR="002A0B5B">
        <w:rPr>
          <w:lang w:val="en-AU"/>
        </w:rPr>
        <w:t>C</w:t>
      </w:r>
      <w:r>
        <w:rPr>
          <w:lang w:val="en-AU"/>
        </w:rPr>
        <w:t>oach</w:t>
      </w:r>
      <w:proofErr w:type="spellEnd"/>
      <w:r>
        <w:rPr>
          <w:lang w:val="en-AU"/>
        </w:rPr>
        <w:t xml:space="preserve"> Team article, I used Mixed-Integer Pr</w:t>
      </w:r>
      <w:r w:rsidR="003F592B">
        <w:rPr>
          <w:lang w:val="en-AU"/>
        </w:rPr>
        <w:t xml:space="preserve">ogramming to run this analysis. </w:t>
      </w:r>
      <w:r>
        <w:rPr>
          <w:lang w:val="en-AU"/>
        </w:rPr>
        <w:t>It is almost like this entire field of mathematics was</w:t>
      </w:r>
      <w:r w:rsidR="00823377">
        <w:rPr>
          <w:lang w:val="en-AU"/>
        </w:rPr>
        <w:t xml:space="preserve"> accidently designed to</w:t>
      </w:r>
      <w:r>
        <w:rPr>
          <w:lang w:val="en-AU"/>
        </w:rPr>
        <w:t xml:space="preserve"> answer hypothetical questions for fantasy football </w:t>
      </w:r>
      <w:r w:rsidR="003F592B">
        <w:rPr>
          <w:lang w:val="en-AU"/>
        </w:rPr>
        <w:t>in</w:t>
      </w:r>
      <w:r>
        <w:rPr>
          <w:lang w:val="en-AU"/>
        </w:rPr>
        <w:t xml:space="preserve"> </w:t>
      </w:r>
      <w:r w:rsidR="002A0B5B">
        <w:rPr>
          <w:lang w:val="en-AU"/>
        </w:rPr>
        <w:t xml:space="preserve">hindsight. </w:t>
      </w:r>
    </w:p>
    <w:p w14:paraId="156BFE9F" w14:textId="215EA940" w:rsidR="00BC1921" w:rsidRPr="00A85969" w:rsidRDefault="002A0B5B">
      <w:pPr>
        <w:rPr>
          <w:lang w:val="en-AU"/>
        </w:rPr>
      </w:pPr>
      <w:r>
        <w:rPr>
          <w:lang w:val="en-AU"/>
        </w:rPr>
        <w:t xml:space="preserve">So for those of you who made a beautiful team at the start of the year and proceeded to neglect it all its life, there </w:t>
      </w:r>
      <w:r w:rsidR="00A1295A">
        <w:rPr>
          <w:lang w:val="en-AU"/>
        </w:rPr>
        <w:t>is still hope</w:t>
      </w:r>
      <w:r>
        <w:rPr>
          <w:lang w:val="en-AU"/>
        </w:rPr>
        <w:t xml:space="preserve"> you won’t be a terrible </w:t>
      </w:r>
      <w:r w:rsidR="00507F4E">
        <w:rPr>
          <w:lang w:val="en-AU"/>
        </w:rPr>
        <w:t>coach</w:t>
      </w:r>
      <w:r w:rsidR="00A1295A">
        <w:rPr>
          <w:lang w:val="en-AU"/>
        </w:rPr>
        <w:t xml:space="preserve"> </w:t>
      </w:r>
      <w:r w:rsidR="00BC1CC5">
        <w:rPr>
          <w:lang w:val="en-AU"/>
        </w:rPr>
        <w:t>forever</w:t>
      </w:r>
      <w:r w:rsidR="00740688">
        <w:rPr>
          <w:lang w:val="en-AU"/>
        </w:rPr>
        <w:t>. A</w:t>
      </w:r>
      <w:r>
        <w:rPr>
          <w:lang w:val="en-AU"/>
        </w:rPr>
        <w:t>fter all, 77</w:t>
      </w:r>
      <w:r w:rsidRPr="005D6983">
        <w:rPr>
          <w:vertAlign w:val="superscript"/>
          <w:lang w:val="en-AU"/>
        </w:rPr>
        <w:t>th</w:t>
      </w:r>
      <w:r>
        <w:rPr>
          <w:lang w:val="en-AU"/>
        </w:rPr>
        <w:t xml:space="preserve"> is not bad for </w:t>
      </w:r>
      <w:r w:rsidR="00BC1CC5">
        <w:rPr>
          <w:lang w:val="en-AU"/>
        </w:rPr>
        <w:t>kicking your heels up all year.</w:t>
      </w:r>
    </w:p>
    <w:sectPr w:rsidR="00BC1921" w:rsidRPr="00A8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Console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69"/>
    <w:rsid w:val="000163F7"/>
    <w:rsid w:val="000E5396"/>
    <w:rsid w:val="000F4996"/>
    <w:rsid w:val="00214C90"/>
    <w:rsid w:val="00215DA6"/>
    <w:rsid w:val="002559BB"/>
    <w:rsid w:val="002A0B5B"/>
    <w:rsid w:val="00351507"/>
    <w:rsid w:val="00380857"/>
    <w:rsid w:val="003F592B"/>
    <w:rsid w:val="004A4BF9"/>
    <w:rsid w:val="004F1015"/>
    <w:rsid w:val="004F1686"/>
    <w:rsid w:val="00507F4E"/>
    <w:rsid w:val="005A32CD"/>
    <w:rsid w:val="005A51B3"/>
    <w:rsid w:val="005D6983"/>
    <w:rsid w:val="00613B5A"/>
    <w:rsid w:val="00732B35"/>
    <w:rsid w:val="00740688"/>
    <w:rsid w:val="0074241D"/>
    <w:rsid w:val="007A2D7A"/>
    <w:rsid w:val="007C67A6"/>
    <w:rsid w:val="007F746E"/>
    <w:rsid w:val="00801DAF"/>
    <w:rsid w:val="00823377"/>
    <w:rsid w:val="00A1295A"/>
    <w:rsid w:val="00A84F46"/>
    <w:rsid w:val="00A85969"/>
    <w:rsid w:val="00B55A2F"/>
    <w:rsid w:val="00BB4305"/>
    <w:rsid w:val="00BC1921"/>
    <w:rsid w:val="00BC1CC5"/>
    <w:rsid w:val="00C27008"/>
    <w:rsid w:val="00C57E2B"/>
    <w:rsid w:val="00C60DEA"/>
    <w:rsid w:val="00C67551"/>
    <w:rsid w:val="00C67E0A"/>
    <w:rsid w:val="00C717CA"/>
    <w:rsid w:val="00D44D26"/>
    <w:rsid w:val="00DE2077"/>
    <w:rsid w:val="00DF122A"/>
    <w:rsid w:val="00E121BA"/>
    <w:rsid w:val="00F064A6"/>
    <w:rsid w:val="00F23A79"/>
    <w:rsid w:val="00FE12BC"/>
    <w:rsid w:val="00F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45B1E"/>
  <w15:docId w15:val="{87527096-1E77-4240-BED6-150C4F87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6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D2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D26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430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30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30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30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3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Edwards</dc:creator>
  <cp:keywords/>
  <dc:description/>
  <cp:lastModifiedBy>Steven Edwards</cp:lastModifiedBy>
  <cp:revision>2</cp:revision>
  <dcterms:created xsi:type="dcterms:W3CDTF">2018-09-04T23:17:00Z</dcterms:created>
  <dcterms:modified xsi:type="dcterms:W3CDTF">2018-09-04T23:17:00Z</dcterms:modified>
</cp:coreProperties>
</file>