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9B6" w:rsidRDefault="008D09B6" w:rsidP="008D09B6">
      <w:pPr>
        <w:pStyle w:val="Default"/>
        <w:jc w:val="center"/>
        <w:rPr>
          <w:rFonts w:ascii="Calibri" w:hAnsi="Calibri"/>
          <w:sz w:val="22"/>
          <w:szCs w:val="22"/>
        </w:rPr>
      </w:pPr>
      <w:r>
        <w:rPr>
          <w:rFonts w:ascii="Calibri" w:hAnsi="Calibri"/>
          <w:b/>
          <w:bCs/>
          <w:sz w:val="22"/>
          <w:szCs w:val="22"/>
        </w:rPr>
        <w:t>SOFTWARE DESIGN SPECIFICATION DOCUMENT</w:t>
      </w:r>
    </w:p>
    <w:p w:rsidR="008D09B6" w:rsidRDefault="008D09B6" w:rsidP="008D09B6">
      <w:pPr>
        <w:pStyle w:val="Default"/>
        <w:jc w:val="center"/>
        <w:rPr>
          <w:rFonts w:ascii="Calibri" w:hAnsi="Calibri"/>
          <w:sz w:val="22"/>
          <w:szCs w:val="22"/>
        </w:rPr>
      </w:pPr>
      <w:r>
        <w:rPr>
          <w:rFonts w:ascii="Calibri" w:hAnsi="Calibri"/>
          <w:sz w:val="22"/>
          <w:szCs w:val="22"/>
        </w:rPr>
        <w:t xml:space="preserve">©  Axon Guidance </w:t>
      </w:r>
    </w:p>
    <w:p w:rsidR="008D09B6" w:rsidRDefault="008D09B6" w:rsidP="008D09B6">
      <w:pPr>
        <w:pStyle w:val="Default"/>
        <w:jc w:val="center"/>
        <w:rPr>
          <w:rFonts w:ascii="Calibri" w:hAnsi="Calibri"/>
          <w:sz w:val="22"/>
          <w:szCs w:val="22"/>
        </w:rPr>
      </w:pPr>
      <w:r>
        <w:rPr>
          <w:rFonts w:ascii="Calibri" w:hAnsi="Calibri"/>
          <w:sz w:val="22"/>
          <w:szCs w:val="22"/>
        </w:rPr>
        <w:t xml:space="preserve">CSc 191 Senior Project </w:t>
      </w:r>
    </w:p>
    <w:p w:rsidR="008D09B6" w:rsidRDefault="008D09B6" w:rsidP="008D09B6">
      <w:pPr>
        <w:pStyle w:val="Default"/>
        <w:jc w:val="center"/>
        <w:rPr>
          <w:rFonts w:ascii="Calibri" w:hAnsi="Calibri"/>
          <w:sz w:val="22"/>
          <w:szCs w:val="22"/>
        </w:rPr>
      </w:pPr>
      <w:r>
        <w:rPr>
          <w:rFonts w:ascii="Calibri" w:hAnsi="Calibri"/>
          <w:sz w:val="22"/>
          <w:szCs w:val="22"/>
        </w:rPr>
        <w:t xml:space="preserve">Department of Computer Science - </w:t>
      </w:r>
      <w:smartTag w:uri="urn:schemas-microsoft-com:office:smarttags" w:element="place">
        <w:smartTag w:uri="urn:schemas-microsoft-com:office:smarttags" w:element="PlaceType">
          <w:r>
            <w:rPr>
              <w:rFonts w:ascii="Calibri" w:hAnsi="Calibri"/>
              <w:sz w:val="22"/>
              <w:szCs w:val="22"/>
            </w:rPr>
            <w:t>College</w:t>
          </w:r>
        </w:smartTag>
        <w:r>
          <w:rPr>
            <w:rFonts w:ascii="Calibri" w:hAnsi="Calibri"/>
            <w:sz w:val="22"/>
            <w:szCs w:val="22"/>
          </w:rPr>
          <w:t xml:space="preserve"> of </w:t>
        </w:r>
        <w:smartTag w:uri="urn:schemas-microsoft-com:office:smarttags" w:element="PlaceName">
          <w:r>
            <w:rPr>
              <w:rFonts w:ascii="Calibri" w:hAnsi="Calibri"/>
              <w:sz w:val="22"/>
              <w:szCs w:val="22"/>
            </w:rPr>
            <w:t>Engineering</w:t>
          </w:r>
        </w:smartTag>
      </w:smartTag>
      <w:r>
        <w:rPr>
          <w:rFonts w:ascii="Calibri" w:hAnsi="Calibri"/>
          <w:sz w:val="22"/>
          <w:szCs w:val="22"/>
        </w:rPr>
        <w:t xml:space="preserve"> and Computer Science </w:t>
      </w:r>
    </w:p>
    <w:p w:rsidR="008D09B6" w:rsidRDefault="008D09B6" w:rsidP="008D09B6">
      <w:pPr>
        <w:pStyle w:val="Default"/>
        <w:jc w:val="center"/>
        <w:rPr>
          <w:rFonts w:ascii="Calibri" w:hAnsi="Calibri"/>
          <w:sz w:val="22"/>
          <w:szCs w:val="22"/>
        </w:rPr>
      </w:pPr>
      <w:smartTag w:uri="urn:schemas-microsoft-com:office:smarttags" w:element="PlaceName">
        <w:r>
          <w:rPr>
            <w:rFonts w:ascii="Calibri" w:hAnsi="Calibri"/>
            <w:sz w:val="22"/>
            <w:szCs w:val="22"/>
          </w:rPr>
          <w:t>California</w:t>
        </w:r>
      </w:smartTag>
      <w:r>
        <w:rPr>
          <w:rFonts w:ascii="Calibri" w:hAnsi="Calibri"/>
          <w:sz w:val="22"/>
          <w:szCs w:val="22"/>
        </w:rPr>
        <w:t xml:space="preserve"> </w:t>
      </w:r>
      <w:smartTag w:uri="urn:schemas-microsoft-com:office:smarttags" w:element="PlaceType">
        <w:r>
          <w:rPr>
            <w:rFonts w:ascii="Calibri" w:hAnsi="Calibri"/>
            <w:sz w:val="22"/>
            <w:szCs w:val="22"/>
          </w:rPr>
          <w:t>State</w:t>
        </w:r>
      </w:smartTag>
      <w:r>
        <w:rPr>
          <w:rFonts w:ascii="Calibri" w:hAnsi="Calibri"/>
          <w:sz w:val="22"/>
          <w:szCs w:val="22"/>
        </w:rPr>
        <w:t xml:space="preserve"> </w:t>
      </w:r>
      <w:smartTag w:uri="urn:schemas-microsoft-com:office:smarttags" w:element="PlaceType">
        <w:r>
          <w:rPr>
            <w:rFonts w:ascii="Calibri" w:hAnsi="Calibri"/>
            <w:sz w:val="22"/>
            <w:szCs w:val="22"/>
          </w:rPr>
          <w:t>University</w:t>
        </w:r>
      </w:smartTag>
      <w:r>
        <w:rPr>
          <w:rFonts w:ascii="Calibri" w:hAnsi="Calibri"/>
          <w:sz w:val="22"/>
          <w:szCs w:val="22"/>
        </w:rPr>
        <w:t xml:space="preserve">, </w:t>
      </w:r>
      <w:smartTag w:uri="urn:schemas-microsoft-com:office:smarttags" w:element="City">
        <w:smartTag w:uri="urn:schemas-microsoft-com:office:smarttags" w:element="place">
          <w:r>
            <w:rPr>
              <w:rFonts w:ascii="Calibri" w:hAnsi="Calibri"/>
              <w:sz w:val="22"/>
              <w:szCs w:val="22"/>
            </w:rPr>
            <w:t>Sacramento</w:t>
          </w:r>
        </w:smartTag>
      </w:smartTag>
      <w:r>
        <w:rPr>
          <w:rFonts w:ascii="Calibri" w:hAnsi="Calibri"/>
          <w:sz w:val="22"/>
          <w:szCs w:val="22"/>
        </w:rPr>
        <w:t xml:space="preserve"> </w:t>
      </w:r>
    </w:p>
    <w:p w:rsidR="008D09B6" w:rsidRDefault="008D09B6" w:rsidP="008D09B6">
      <w:pPr>
        <w:pStyle w:val="Default"/>
        <w:jc w:val="center"/>
        <w:rPr>
          <w:rFonts w:ascii="Calibri" w:hAnsi="Calibri"/>
          <w:sz w:val="22"/>
          <w:szCs w:val="22"/>
        </w:rPr>
      </w:pPr>
      <w:r>
        <w:rPr>
          <w:rFonts w:ascii="Calibri" w:hAnsi="Calibri"/>
          <w:sz w:val="22"/>
          <w:szCs w:val="22"/>
        </w:rPr>
        <w:t xml:space="preserve">Version </w:t>
      </w:r>
      <w:r w:rsidR="00D45BC1">
        <w:rPr>
          <w:rFonts w:ascii="Calibri" w:hAnsi="Calibri"/>
          <w:sz w:val="22"/>
          <w:szCs w:val="22"/>
        </w:rPr>
        <w:t>11.24.2009</w:t>
      </w:r>
    </w:p>
    <w:p w:rsidR="008D09B6" w:rsidRDefault="008D09B6" w:rsidP="008D09B6">
      <w:pPr>
        <w:pStyle w:val="Default"/>
        <w:jc w:val="center"/>
        <w:rPr>
          <w:rFonts w:ascii="Calibri" w:hAnsi="Calibri"/>
          <w:sz w:val="22"/>
          <w:szCs w:val="22"/>
        </w:rPr>
      </w:pPr>
    </w:p>
    <w:p w:rsidR="008D09B6" w:rsidRPr="00321FE2" w:rsidRDefault="008D09B6" w:rsidP="005B2D44">
      <w:pPr>
        <w:pStyle w:val="Heading1"/>
      </w:pPr>
      <w:r w:rsidRPr="00321FE2">
        <w:t xml:space="preserve">1.  INTRODUCTION </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 xml:space="preserve">This is the Software Design Specification document for the RFID Triangulation and Inventory project sponsored by the NAND Solutions Group of Intel.   </w:t>
      </w:r>
    </w:p>
    <w:p w:rsidR="008D09B6" w:rsidRDefault="008D09B6" w:rsidP="008D09B6">
      <w:pPr>
        <w:pStyle w:val="Default"/>
        <w:ind w:left="720"/>
        <w:rPr>
          <w:rFonts w:ascii="Calibri" w:hAnsi="Calibri"/>
          <w:sz w:val="22"/>
          <w:szCs w:val="22"/>
        </w:rPr>
      </w:pPr>
      <w:r>
        <w:rPr>
          <w:rFonts w:ascii="Calibri" w:hAnsi="Calibri"/>
          <w:sz w:val="22"/>
          <w:szCs w:val="22"/>
        </w:rPr>
        <w:t xml:space="preserve"> </w:t>
      </w:r>
    </w:p>
    <w:p w:rsidR="008D09B6" w:rsidRDefault="008D09B6" w:rsidP="008D09B6">
      <w:pPr>
        <w:pStyle w:val="Default"/>
        <w:rPr>
          <w:rFonts w:ascii="Calibri" w:hAnsi="Calibri"/>
          <w:sz w:val="22"/>
          <w:szCs w:val="22"/>
        </w:rPr>
      </w:pPr>
      <w:r>
        <w:rPr>
          <w:rFonts w:ascii="Calibri" w:hAnsi="Calibri"/>
          <w:sz w:val="22"/>
          <w:szCs w:val="22"/>
        </w:rPr>
        <w:t xml:space="preserve">This project is being undertaken by Axon Guidance development team.  The team is comprised of undergraduate students majoring in Computer Science at </w:t>
      </w:r>
      <w:smartTag w:uri="urn:schemas-microsoft-com:office:smarttags" w:element="PlaceName">
        <w:r>
          <w:rPr>
            <w:rFonts w:ascii="Calibri" w:hAnsi="Calibri"/>
            <w:sz w:val="22"/>
            <w:szCs w:val="22"/>
          </w:rPr>
          <w:t>California</w:t>
        </w:r>
      </w:smartTag>
      <w:r>
        <w:rPr>
          <w:rFonts w:ascii="Calibri" w:hAnsi="Calibri"/>
          <w:sz w:val="22"/>
          <w:szCs w:val="22"/>
        </w:rPr>
        <w:t xml:space="preserve"> </w:t>
      </w:r>
      <w:smartTag w:uri="urn:schemas-microsoft-com:office:smarttags" w:element="PlaceType">
        <w:r>
          <w:rPr>
            <w:rFonts w:ascii="Calibri" w:hAnsi="Calibri"/>
            <w:sz w:val="22"/>
            <w:szCs w:val="22"/>
          </w:rPr>
          <w:t>State</w:t>
        </w:r>
      </w:smartTag>
      <w:r>
        <w:rPr>
          <w:rFonts w:ascii="Calibri" w:hAnsi="Calibri"/>
          <w:sz w:val="22"/>
          <w:szCs w:val="22"/>
        </w:rPr>
        <w:t xml:space="preserve"> </w:t>
      </w:r>
      <w:smartTag w:uri="urn:schemas-microsoft-com:office:smarttags" w:element="PlaceType">
        <w:r>
          <w:rPr>
            <w:rFonts w:ascii="Calibri" w:hAnsi="Calibri"/>
            <w:sz w:val="22"/>
            <w:szCs w:val="22"/>
          </w:rPr>
          <w:t>University</w:t>
        </w:r>
      </w:smartTag>
      <w:r>
        <w:rPr>
          <w:rFonts w:ascii="Calibri" w:hAnsi="Calibri"/>
          <w:sz w:val="22"/>
          <w:szCs w:val="22"/>
        </w:rPr>
        <w:t xml:space="preserve">, </w:t>
      </w:r>
      <w:smartTag w:uri="urn:schemas-microsoft-com:office:smarttags" w:element="City">
        <w:smartTag w:uri="urn:schemas-microsoft-com:office:smarttags" w:element="place">
          <w:r>
            <w:rPr>
              <w:rFonts w:ascii="Calibri" w:hAnsi="Calibri"/>
              <w:sz w:val="22"/>
              <w:szCs w:val="22"/>
            </w:rPr>
            <w:t>Sacramento</w:t>
          </w:r>
        </w:smartTag>
      </w:smartTag>
      <w:r>
        <w:rPr>
          <w:rFonts w:ascii="Calibri" w:hAnsi="Calibri"/>
          <w:sz w:val="22"/>
          <w:szCs w:val="22"/>
        </w:rPr>
        <w:t xml:space="preserve">.  The team members are enrolled in a two-semester senior project course required of all undergraduate majors.  Successful delivery of the desired software product will fulfill the senior project requirement for the student team members.    </w:t>
      </w:r>
    </w:p>
    <w:p w:rsidR="008D09B6" w:rsidRDefault="008D09B6" w:rsidP="008D09B6">
      <w:pPr>
        <w:pStyle w:val="Default"/>
        <w:ind w:left="720"/>
        <w:rPr>
          <w:rFonts w:ascii="Calibri" w:hAnsi="Calibri"/>
          <w:sz w:val="22"/>
          <w:szCs w:val="22"/>
        </w:rPr>
      </w:pPr>
      <w:r>
        <w:rPr>
          <w:rFonts w:ascii="Calibri" w:hAnsi="Calibri"/>
          <w:sz w:val="22"/>
          <w:szCs w:val="22"/>
        </w:rPr>
        <w:t xml:space="preserve"> </w:t>
      </w:r>
    </w:p>
    <w:p w:rsidR="008D09B6" w:rsidRDefault="008D09B6" w:rsidP="008D09B6">
      <w:pPr>
        <w:pStyle w:val="Default"/>
        <w:rPr>
          <w:rFonts w:ascii="Calibri" w:hAnsi="Calibri"/>
          <w:sz w:val="22"/>
          <w:szCs w:val="22"/>
        </w:rPr>
      </w:pPr>
      <w:r>
        <w:rPr>
          <w:rFonts w:ascii="Calibri" w:hAnsi="Calibri"/>
          <w:sz w:val="22"/>
          <w:szCs w:val="22"/>
        </w:rPr>
        <w:t xml:space="preserve">The identification of the project sponsor and the team are as follows: </w:t>
      </w:r>
    </w:p>
    <w:p w:rsidR="008D09B6" w:rsidRDefault="008D09B6" w:rsidP="008D09B6">
      <w:pPr>
        <w:pStyle w:val="Default"/>
        <w:ind w:left="720"/>
        <w:rPr>
          <w:rFonts w:ascii="Calibri" w:hAnsi="Calibri"/>
          <w:sz w:val="22"/>
          <w:szCs w:val="22"/>
        </w:rPr>
      </w:pPr>
      <w:r>
        <w:rPr>
          <w:rFonts w:ascii="Calibri" w:hAnsi="Calibri"/>
          <w:sz w:val="22"/>
          <w:szCs w:val="22"/>
        </w:rPr>
        <w:t xml:space="preserve"> </w:t>
      </w:r>
    </w:p>
    <w:p w:rsidR="008D09B6" w:rsidRDefault="008D09B6" w:rsidP="008D09B6">
      <w:pPr>
        <w:pStyle w:val="Default"/>
        <w:rPr>
          <w:rFonts w:ascii="Calibri" w:hAnsi="Calibri"/>
          <w:sz w:val="22"/>
          <w:szCs w:val="22"/>
        </w:rPr>
      </w:pPr>
      <w:r>
        <w:rPr>
          <w:rFonts w:ascii="Calibri" w:hAnsi="Calibri"/>
          <w:sz w:val="22"/>
          <w:szCs w:val="22"/>
        </w:rPr>
        <w:t xml:space="preserve">PROJECT SPONSORS: </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Svanhild Simonson</w:t>
      </w:r>
    </w:p>
    <w:p w:rsidR="008D09B6" w:rsidRDefault="008D09B6" w:rsidP="008D09B6">
      <w:pPr>
        <w:pStyle w:val="Default"/>
        <w:rPr>
          <w:rFonts w:ascii="Calibri" w:hAnsi="Calibri"/>
          <w:sz w:val="22"/>
          <w:szCs w:val="22"/>
        </w:rPr>
      </w:pPr>
      <w:r>
        <w:rPr>
          <w:rFonts w:ascii="Calibri" w:hAnsi="Calibri"/>
          <w:sz w:val="22"/>
          <w:szCs w:val="22"/>
        </w:rPr>
        <w:t>Validation Engineer</w:t>
      </w:r>
    </w:p>
    <w:p w:rsidR="008D09B6" w:rsidRDefault="00BA050A" w:rsidP="008D09B6">
      <w:pPr>
        <w:pStyle w:val="Default"/>
        <w:rPr>
          <w:rFonts w:ascii="Calibri" w:hAnsi="Calibri"/>
          <w:sz w:val="22"/>
          <w:szCs w:val="22"/>
          <w:lang w:val="it-IT"/>
        </w:rPr>
      </w:pPr>
      <w:hyperlink r:id="rId6" w:history="1">
        <w:r w:rsidR="008D09B6">
          <w:rPr>
            <w:rStyle w:val="Hyperlink"/>
            <w:sz w:val="22"/>
            <w:szCs w:val="22"/>
            <w:lang w:val="it-IT"/>
          </w:rPr>
          <w:t>svanhild.m.simonson@intel.com</w:t>
        </w:r>
      </w:hyperlink>
    </w:p>
    <w:p w:rsidR="008D09B6" w:rsidRDefault="008D09B6" w:rsidP="008D09B6">
      <w:pPr>
        <w:pStyle w:val="Default"/>
        <w:rPr>
          <w:rFonts w:ascii="Calibri" w:hAnsi="Calibri"/>
          <w:sz w:val="22"/>
          <w:szCs w:val="22"/>
          <w:lang w:val="it-IT"/>
        </w:rPr>
      </w:pPr>
    </w:p>
    <w:p w:rsidR="008D09B6" w:rsidRDefault="008D09B6" w:rsidP="008D09B6">
      <w:pPr>
        <w:pStyle w:val="Default"/>
        <w:rPr>
          <w:rFonts w:ascii="Calibri" w:hAnsi="Calibri"/>
          <w:sz w:val="22"/>
          <w:szCs w:val="22"/>
          <w:lang w:val="it-IT"/>
        </w:rPr>
      </w:pPr>
      <w:r>
        <w:rPr>
          <w:rFonts w:ascii="Calibri" w:hAnsi="Calibri"/>
          <w:sz w:val="22"/>
          <w:szCs w:val="22"/>
          <w:lang w:val="it-IT"/>
        </w:rPr>
        <w:t xml:space="preserve">Ronald Peroni </w:t>
      </w:r>
    </w:p>
    <w:p w:rsidR="008D09B6" w:rsidRDefault="008D09B6" w:rsidP="008D09B6">
      <w:pPr>
        <w:pStyle w:val="Default"/>
        <w:rPr>
          <w:rFonts w:ascii="Calibri" w:hAnsi="Calibri"/>
          <w:sz w:val="22"/>
          <w:szCs w:val="22"/>
          <w:lang w:val="fr-FR"/>
        </w:rPr>
      </w:pPr>
      <w:r>
        <w:rPr>
          <w:rFonts w:ascii="Calibri" w:hAnsi="Calibri"/>
          <w:sz w:val="22"/>
          <w:szCs w:val="22"/>
          <w:lang w:val="fr-FR"/>
        </w:rPr>
        <w:t>Validation Manager</w:t>
      </w:r>
    </w:p>
    <w:p w:rsidR="008D09B6" w:rsidRDefault="00BA050A" w:rsidP="008D09B6">
      <w:pPr>
        <w:pStyle w:val="Default"/>
        <w:rPr>
          <w:rFonts w:ascii="Calibri" w:hAnsi="Calibri"/>
          <w:sz w:val="22"/>
          <w:szCs w:val="22"/>
          <w:lang w:val="fr-FR"/>
        </w:rPr>
      </w:pPr>
      <w:hyperlink r:id="rId7" w:history="1">
        <w:r w:rsidR="008D09B6">
          <w:rPr>
            <w:rStyle w:val="Hyperlink"/>
            <w:sz w:val="22"/>
            <w:szCs w:val="22"/>
            <w:lang w:val="fr-FR"/>
          </w:rPr>
          <w:t>ronald.j.peroni@intel.com</w:t>
        </w:r>
      </w:hyperlink>
    </w:p>
    <w:p w:rsidR="008D09B6" w:rsidRDefault="008D09B6" w:rsidP="008D09B6">
      <w:pPr>
        <w:pStyle w:val="Default"/>
        <w:ind w:left="720"/>
        <w:rPr>
          <w:rFonts w:ascii="Calibri" w:hAnsi="Calibri"/>
          <w:sz w:val="22"/>
          <w:szCs w:val="22"/>
          <w:lang w:val="fr-FR"/>
        </w:rPr>
      </w:pPr>
    </w:p>
    <w:p w:rsidR="008D09B6" w:rsidRDefault="008D09B6" w:rsidP="008D09B6">
      <w:pPr>
        <w:pStyle w:val="Default"/>
        <w:rPr>
          <w:rFonts w:ascii="Calibri" w:hAnsi="Calibri"/>
          <w:sz w:val="22"/>
          <w:szCs w:val="22"/>
        </w:rPr>
      </w:pPr>
      <w:r>
        <w:rPr>
          <w:rFonts w:ascii="Calibri" w:hAnsi="Calibri"/>
          <w:sz w:val="22"/>
          <w:szCs w:val="22"/>
        </w:rPr>
        <w:t xml:space="preserve">AXON GUIDANCE DEVELOPMENT TEAM: </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Team Lead:</w:t>
      </w:r>
    </w:p>
    <w:p w:rsidR="008D09B6" w:rsidRDefault="008D09B6" w:rsidP="008D09B6">
      <w:pPr>
        <w:pStyle w:val="Default"/>
        <w:rPr>
          <w:rFonts w:ascii="Calibri" w:hAnsi="Calibri"/>
          <w:sz w:val="22"/>
          <w:szCs w:val="22"/>
        </w:rPr>
      </w:pPr>
      <w:r>
        <w:rPr>
          <w:rFonts w:ascii="Calibri" w:hAnsi="Calibri"/>
          <w:sz w:val="22"/>
          <w:szCs w:val="22"/>
        </w:rPr>
        <w:t>Steven Salmons</w:t>
      </w:r>
    </w:p>
    <w:p w:rsidR="008D09B6" w:rsidRDefault="008D09B6" w:rsidP="008D09B6">
      <w:pPr>
        <w:pStyle w:val="Default"/>
        <w:rPr>
          <w:rFonts w:ascii="Calibri" w:hAnsi="Calibri"/>
          <w:sz w:val="22"/>
          <w:szCs w:val="22"/>
        </w:rPr>
      </w:pPr>
      <w:r>
        <w:rPr>
          <w:rFonts w:ascii="Calibri" w:hAnsi="Calibri"/>
          <w:sz w:val="22"/>
          <w:szCs w:val="22"/>
        </w:rPr>
        <w:t>408.881.3310</w:t>
      </w:r>
    </w:p>
    <w:p w:rsidR="008D09B6" w:rsidRDefault="00BA050A" w:rsidP="008D09B6">
      <w:pPr>
        <w:pStyle w:val="Default"/>
        <w:rPr>
          <w:rFonts w:ascii="Calibri" w:hAnsi="Calibri"/>
          <w:sz w:val="22"/>
          <w:szCs w:val="22"/>
        </w:rPr>
      </w:pPr>
      <w:hyperlink r:id="rId8" w:history="1">
        <w:r w:rsidR="008D09B6">
          <w:rPr>
            <w:rStyle w:val="Hyperlink"/>
            <w:rFonts w:ascii="Calibri" w:hAnsi="Calibri"/>
            <w:sz w:val="22"/>
            <w:szCs w:val="22"/>
          </w:rPr>
          <w:t>stevefett@gmail.com</w:t>
        </w:r>
      </w:hyperlink>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Team Members:</w:t>
      </w:r>
    </w:p>
    <w:p w:rsidR="008D09B6" w:rsidRDefault="008D09B6" w:rsidP="008D09B6">
      <w:pPr>
        <w:pStyle w:val="Default"/>
        <w:rPr>
          <w:rFonts w:ascii="Calibri" w:hAnsi="Calibri"/>
          <w:sz w:val="22"/>
          <w:szCs w:val="22"/>
        </w:rPr>
      </w:pPr>
      <w:r>
        <w:rPr>
          <w:rFonts w:ascii="Calibri" w:hAnsi="Calibri"/>
          <w:sz w:val="22"/>
          <w:szCs w:val="22"/>
        </w:rPr>
        <w:t>Salil Nizar</w:t>
      </w:r>
    </w:p>
    <w:p w:rsidR="008D09B6" w:rsidRDefault="008D09B6" w:rsidP="008D09B6">
      <w:pPr>
        <w:pStyle w:val="Default"/>
        <w:rPr>
          <w:rFonts w:ascii="Calibri" w:hAnsi="Calibri"/>
          <w:sz w:val="22"/>
          <w:szCs w:val="22"/>
        </w:rPr>
      </w:pPr>
      <w:r>
        <w:rPr>
          <w:rFonts w:ascii="Calibri" w:hAnsi="Calibri"/>
          <w:sz w:val="22"/>
          <w:szCs w:val="22"/>
        </w:rPr>
        <w:t>Forrest Slater</w:t>
      </w:r>
    </w:p>
    <w:p w:rsidR="008D09B6" w:rsidRDefault="008D09B6" w:rsidP="008D09B6">
      <w:pPr>
        <w:pStyle w:val="Default"/>
        <w:rPr>
          <w:rFonts w:ascii="Calibri" w:hAnsi="Calibri"/>
          <w:sz w:val="22"/>
          <w:szCs w:val="22"/>
        </w:rPr>
      </w:pPr>
      <w:r>
        <w:rPr>
          <w:rFonts w:ascii="Calibri" w:hAnsi="Calibri"/>
          <w:sz w:val="22"/>
          <w:szCs w:val="22"/>
        </w:rPr>
        <w:t>Morgan Darke</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numPr>
          <w:ilvl w:val="1"/>
          <w:numId w:val="1"/>
        </w:numPr>
        <w:rPr>
          <w:rFonts w:ascii="Calibri" w:hAnsi="Calibri"/>
          <w:b/>
          <w:sz w:val="22"/>
          <w:szCs w:val="22"/>
        </w:rPr>
      </w:pPr>
      <w:r>
        <w:rPr>
          <w:rFonts w:ascii="Calibri" w:hAnsi="Calibri"/>
          <w:b/>
          <w:sz w:val="22"/>
          <w:szCs w:val="22"/>
        </w:rPr>
        <w:lastRenderedPageBreak/>
        <w:t>PURPOSE</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 xml:space="preserve">The Software Design Specification defines the design of the product. </w:t>
      </w:r>
      <w:r w:rsidR="00637CCA">
        <w:rPr>
          <w:rFonts w:ascii="Calibri" w:hAnsi="Calibri"/>
          <w:sz w:val="22"/>
          <w:szCs w:val="22"/>
        </w:rPr>
        <w:t>It specifies the architecture of the product and how the different components of the project interact to satisfy the requirements in the SRS.</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numPr>
          <w:ilvl w:val="1"/>
          <w:numId w:val="1"/>
        </w:numPr>
        <w:rPr>
          <w:rFonts w:ascii="Calibri" w:hAnsi="Calibri"/>
          <w:b/>
          <w:sz w:val="22"/>
          <w:szCs w:val="22"/>
        </w:rPr>
      </w:pPr>
      <w:r>
        <w:rPr>
          <w:rFonts w:ascii="Calibri" w:hAnsi="Calibri"/>
          <w:b/>
          <w:sz w:val="22"/>
          <w:szCs w:val="22"/>
        </w:rPr>
        <w:t>SCOPE</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sz w:val="22"/>
          <w:szCs w:val="22"/>
        </w:rPr>
        <w:t xml:space="preserve">This document </w:t>
      </w:r>
      <w:r w:rsidR="00637CCA">
        <w:rPr>
          <w:rFonts w:ascii="Calibri" w:hAnsi="Calibri"/>
          <w:sz w:val="22"/>
          <w:szCs w:val="22"/>
        </w:rPr>
        <w:t>represents the baseline design specification</w:t>
      </w:r>
      <w:r w:rsidR="00637CCA" w:rsidRPr="00637CCA">
        <w:rPr>
          <w:rFonts w:ascii="Calibri" w:hAnsi="Calibri"/>
          <w:sz w:val="22"/>
          <w:szCs w:val="22"/>
        </w:rPr>
        <w:t xml:space="preserve"> </w:t>
      </w:r>
      <w:r w:rsidR="00637CCA">
        <w:rPr>
          <w:rFonts w:ascii="Calibri" w:hAnsi="Calibri"/>
          <w:sz w:val="22"/>
          <w:szCs w:val="22"/>
        </w:rPr>
        <w:t>for the RFID Triangulation and Inventory project. It specifies the different components of the product and how they interact. In addition, it defines the interface provided to the user and the design of each component. Any changes to this document after baseline approval will be made through the submission of a Baseline Change Request form.</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numPr>
          <w:ilvl w:val="1"/>
          <w:numId w:val="1"/>
        </w:numPr>
        <w:rPr>
          <w:rFonts w:ascii="Calibri" w:hAnsi="Calibri"/>
          <w:b/>
          <w:sz w:val="22"/>
          <w:szCs w:val="22"/>
        </w:rPr>
      </w:pPr>
      <w:r>
        <w:rPr>
          <w:rFonts w:ascii="Calibri" w:hAnsi="Calibri"/>
          <w:b/>
          <w:sz w:val="22"/>
          <w:szCs w:val="22"/>
        </w:rPr>
        <w:t>DEFINITIONS AND ACRONYMS</w:t>
      </w:r>
    </w:p>
    <w:p w:rsidR="008D09B6" w:rsidRDefault="008D09B6" w:rsidP="008D09B6">
      <w:pPr>
        <w:pStyle w:val="Default"/>
        <w:rPr>
          <w:rFonts w:ascii="Calibri" w:hAnsi="Calibri"/>
          <w:sz w:val="22"/>
          <w:szCs w:val="22"/>
        </w:rPr>
      </w:pPr>
    </w:p>
    <w:p w:rsidR="008D09B6" w:rsidRDefault="008D09B6" w:rsidP="008D09B6">
      <w:pPr>
        <w:pStyle w:val="Default"/>
        <w:numPr>
          <w:ilvl w:val="2"/>
          <w:numId w:val="1"/>
        </w:numPr>
        <w:rPr>
          <w:rFonts w:ascii="Calibri" w:hAnsi="Calibri"/>
          <w:b/>
          <w:sz w:val="22"/>
          <w:szCs w:val="22"/>
        </w:rPr>
      </w:pPr>
      <w:r>
        <w:rPr>
          <w:rFonts w:ascii="Calibri" w:hAnsi="Calibri"/>
          <w:b/>
          <w:sz w:val="22"/>
          <w:szCs w:val="22"/>
        </w:rPr>
        <w:t>DEFINITIONS</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b/>
          <w:sz w:val="22"/>
          <w:szCs w:val="22"/>
        </w:rPr>
        <w:t>Baseline</w:t>
      </w:r>
      <w:r>
        <w:rPr>
          <w:rFonts w:ascii="Calibri" w:hAnsi="Calibri"/>
          <w:sz w:val="22"/>
          <w:szCs w:val="22"/>
        </w:rPr>
        <w:t xml:space="preserve">:  A baseline is a work product that has been formally reviewed and accepted by the involved parties.  A baseline is changed only through formal configuration management procedures.   </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b/>
          <w:sz w:val="22"/>
          <w:szCs w:val="22"/>
        </w:rPr>
        <w:t>Software Requirements Specification</w:t>
      </w:r>
      <w:r>
        <w:rPr>
          <w:rFonts w:ascii="Calibri" w:hAnsi="Calibri"/>
          <w:sz w:val="22"/>
          <w:szCs w:val="22"/>
        </w:rPr>
        <w:t xml:space="preserve">:  Documentation of the essential requirements (functions/features/uses, performance, design constraints, and attributes) of the software and its external interfaces.   </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b/>
          <w:bCs/>
          <w:sz w:val="22"/>
          <w:szCs w:val="22"/>
        </w:rPr>
        <w:t xml:space="preserve">Non-functional Requirements:  </w:t>
      </w:r>
      <w:r>
        <w:rPr>
          <w:rStyle w:val="apple-style-span"/>
          <w:rFonts w:ascii="Calibri" w:hAnsi="Calibri"/>
          <w:sz w:val="22"/>
          <w:szCs w:val="20"/>
        </w:rPr>
        <w:t>A</w:t>
      </w:r>
      <w:r>
        <w:rPr>
          <w:rStyle w:val="apple-converted-space"/>
          <w:rFonts w:ascii="Calibri" w:hAnsi="Calibri" w:hint="eastAsia"/>
          <w:sz w:val="22"/>
          <w:szCs w:val="20"/>
        </w:rPr>
        <w:t> </w:t>
      </w:r>
      <w:r>
        <w:rPr>
          <w:rStyle w:val="apple-style-span"/>
          <w:rFonts w:ascii="Calibri" w:hAnsi="Calibri"/>
          <w:sz w:val="22"/>
          <w:szCs w:val="20"/>
        </w:rPr>
        <w:t>requirement</w:t>
      </w:r>
      <w:r>
        <w:rPr>
          <w:rStyle w:val="apple-converted-space"/>
          <w:rFonts w:ascii="Calibri" w:hAnsi="Calibri" w:hint="eastAsia"/>
          <w:sz w:val="22"/>
          <w:szCs w:val="20"/>
        </w:rPr>
        <w:t> </w:t>
      </w:r>
      <w:r>
        <w:rPr>
          <w:rStyle w:val="apple-style-span"/>
          <w:rFonts w:ascii="Calibri" w:hAnsi="Calibri"/>
          <w:sz w:val="22"/>
          <w:szCs w:val="20"/>
        </w:rPr>
        <w:t>that specifies criteria that can be used to judge the operation of a system, rather than specific behavior</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r>
        <w:rPr>
          <w:rFonts w:ascii="Calibri" w:hAnsi="Calibri"/>
          <w:b/>
          <w:sz w:val="22"/>
          <w:szCs w:val="22"/>
        </w:rPr>
        <w:t xml:space="preserve">Project Sponsor:  </w:t>
      </w:r>
      <w:r>
        <w:rPr>
          <w:rFonts w:ascii="Calibri" w:hAnsi="Calibri"/>
          <w:sz w:val="22"/>
          <w:szCs w:val="22"/>
        </w:rPr>
        <w:t>The customer.  Due to the academic nature of this project, the sponsor has no financial responsibilities for the development of the product.</w:t>
      </w: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sz w:val="22"/>
          <w:szCs w:val="22"/>
        </w:rPr>
      </w:pPr>
    </w:p>
    <w:p w:rsidR="008D09B6" w:rsidRDefault="008D09B6" w:rsidP="008D09B6">
      <w:pPr>
        <w:pStyle w:val="Default"/>
        <w:rPr>
          <w:rFonts w:ascii="Calibri" w:hAnsi="Calibri"/>
          <w:b/>
          <w:sz w:val="22"/>
          <w:szCs w:val="22"/>
        </w:rPr>
      </w:pPr>
      <w:r>
        <w:rPr>
          <w:rFonts w:ascii="Calibri" w:hAnsi="Calibri"/>
          <w:b/>
          <w:sz w:val="22"/>
          <w:szCs w:val="22"/>
        </w:rPr>
        <w:t xml:space="preserve">1.3.2. ACRONYMS </w:t>
      </w:r>
    </w:p>
    <w:p w:rsidR="008D09B6" w:rsidRDefault="008D09B6" w:rsidP="008D09B6">
      <w:pPr>
        <w:pStyle w:val="Default"/>
        <w:rPr>
          <w:rFonts w:ascii="Calibri" w:hAnsi="Calibri"/>
          <w:sz w:val="22"/>
          <w:szCs w:val="22"/>
        </w:rPr>
      </w:pPr>
      <w:r>
        <w:rPr>
          <w:rFonts w:ascii="Calibri" w:hAnsi="Calibri"/>
          <w:sz w:val="22"/>
          <w:szCs w:val="22"/>
        </w:rPr>
        <w:t xml:space="preserve"> </w:t>
      </w:r>
    </w:p>
    <w:p w:rsidR="008D09B6" w:rsidRDefault="008D09B6" w:rsidP="008D09B6">
      <w:pPr>
        <w:pStyle w:val="Default"/>
        <w:ind w:left="720" w:hanging="630"/>
        <w:rPr>
          <w:rFonts w:ascii="Calibri" w:hAnsi="Calibri"/>
          <w:sz w:val="22"/>
          <w:szCs w:val="22"/>
        </w:rPr>
      </w:pPr>
      <w:r>
        <w:rPr>
          <w:rFonts w:ascii="Calibri" w:hAnsi="Calibri"/>
          <w:sz w:val="22"/>
          <w:szCs w:val="22"/>
        </w:rPr>
        <w:t xml:space="preserve">RFID:  Radio Frequency Identification.  Small antenna tags with memory storage containing identification information </w:t>
      </w:r>
    </w:p>
    <w:p w:rsidR="008D09B6" w:rsidRDefault="008D09B6" w:rsidP="008D09B6">
      <w:pPr>
        <w:pStyle w:val="Default"/>
        <w:rPr>
          <w:rFonts w:ascii="Calibri" w:hAnsi="Calibri"/>
          <w:sz w:val="22"/>
          <w:szCs w:val="22"/>
        </w:rPr>
      </w:pPr>
      <w:r>
        <w:rPr>
          <w:rFonts w:ascii="Calibri" w:hAnsi="Calibri"/>
          <w:sz w:val="22"/>
          <w:szCs w:val="22"/>
        </w:rPr>
        <w:t xml:space="preserve">  PHP:  PHP Hypertext Preprocessor.  Web-based language to be used in the user interface.</w:t>
      </w:r>
    </w:p>
    <w:p w:rsidR="008D09B6" w:rsidRDefault="008D09B6" w:rsidP="008D09B6">
      <w:pPr>
        <w:pStyle w:val="Default"/>
        <w:rPr>
          <w:rFonts w:ascii="Calibri" w:hAnsi="Calibri"/>
          <w:sz w:val="22"/>
          <w:szCs w:val="22"/>
        </w:rPr>
      </w:pPr>
      <w:r>
        <w:rPr>
          <w:rFonts w:ascii="Calibri" w:hAnsi="Calibri"/>
          <w:sz w:val="22"/>
          <w:szCs w:val="22"/>
        </w:rPr>
        <w:t xml:space="preserve">  SQL:  Structured Query Language.  A relational database system to be used in the project.</w:t>
      </w:r>
    </w:p>
    <w:p w:rsidR="008D09B6" w:rsidRDefault="008D09B6" w:rsidP="008D09B6">
      <w:pPr>
        <w:pStyle w:val="Default"/>
        <w:rPr>
          <w:rFonts w:ascii="Calibri" w:hAnsi="Calibri"/>
          <w:sz w:val="22"/>
          <w:szCs w:val="22"/>
        </w:rPr>
      </w:pPr>
      <w:r>
        <w:rPr>
          <w:rFonts w:ascii="Calibri" w:hAnsi="Calibri"/>
          <w:sz w:val="22"/>
          <w:szCs w:val="22"/>
        </w:rPr>
        <w:t xml:space="preserve">  SSD:  </w:t>
      </w:r>
      <w:smartTag w:uri="urn:schemas-microsoft-com:office:smarttags" w:element="Street">
        <w:smartTag w:uri="urn:schemas-microsoft-com:office:smarttags" w:element="address">
          <w:r>
            <w:rPr>
              <w:rFonts w:ascii="Calibri" w:hAnsi="Calibri"/>
              <w:sz w:val="22"/>
              <w:szCs w:val="22"/>
            </w:rPr>
            <w:t>Solid State Drive</w:t>
          </w:r>
        </w:smartTag>
      </w:smartTag>
      <w:r>
        <w:rPr>
          <w:rFonts w:ascii="Calibri" w:hAnsi="Calibri"/>
          <w:sz w:val="22"/>
          <w:szCs w:val="22"/>
        </w:rPr>
        <w:t>, in this case NAND based hard disks.</w:t>
      </w:r>
      <w:r>
        <w:rPr>
          <w:rFonts w:ascii="Calibri" w:hAnsi="Calibri"/>
          <w:sz w:val="22"/>
          <w:szCs w:val="22"/>
        </w:rPr>
        <w:br/>
        <w:t xml:space="preserve">  OLE:  Object Linking and Embedding, a Microsoft-specific method of distributing objects.</w:t>
      </w:r>
    </w:p>
    <w:p w:rsidR="008D09B6" w:rsidRDefault="008D09B6" w:rsidP="008D09B6">
      <w:pPr>
        <w:pStyle w:val="Default"/>
        <w:ind w:left="420"/>
        <w:rPr>
          <w:rFonts w:ascii="Calibri" w:hAnsi="Calibri"/>
          <w:sz w:val="22"/>
          <w:szCs w:val="22"/>
        </w:rPr>
      </w:pPr>
    </w:p>
    <w:p w:rsidR="008D09B6" w:rsidRDefault="008D09B6" w:rsidP="008D09B6">
      <w:pPr>
        <w:pStyle w:val="Default"/>
        <w:ind w:left="420"/>
        <w:rPr>
          <w:rFonts w:ascii="Calibri" w:hAnsi="Calibri"/>
          <w:sz w:val="22"/>
          <w:szCs w:val="22"/>
        </w:rPr>
      </w:pPr>
    </w:p>
    <w:p w:rsidR="008D09B6" w:rsidRDefault="008D09B6" w:rsidP="008D09B6">
      <w:pPr>
        <w:pStyle w:val="Default"/>
        <w:ind w:left="420"/>
        <w:rPr>
          <w:rFonts w:ascii="Calibri" w:hAnsi="Calibri"/>
          <w:sz w:val="22"/>
          <w:szCs w:val="22"/>
        </w:rPr>
      </w:pPr>
    </w:p>
    <w:p w:rsidR="008D09B6" w:rsidRDefault="008D09B6" w:rsidP="008D09B6">
      <w:pPr>
        <w:pStyle w:val="Default"/>
        <w:ind w:left="420"/>
        <w:rPr>
          <w:rFonts w:ascii="Calibri" w:hAnsi="Calibri"/>
          <w:sz w:val="22"/>
          <w:szCs w:val="22"/>
        </w:rPr>
      </w:pPr>
    </w:p>
    <w:p w:rsidR="008D09B6" w:rsidRDefault="008D09B6" w:rsidP="008D09B6">
      <w:pPr>
        <w:pStyle w:val="Default"/>
        <w:numPr>
          <w:ilvl w:val="1"/>
          <w:numId w:val="2"/>
        </w:numPr>
        <w:rPr>
          <w:rFonts w:ascii="Calibri" w:hAnsi="Calibri"/>
          <w:b/>
          <w:sz w:val="22"/>
          <w:szCs w:val="22"/>
        </w:rPr>
      </w:pPr>
      <w:r>
        <w:rPr>
          <w:rFonts w:ascii="Calibri" w:hAnsi="Calibri"/>
          <w:b/>
          <w:sz w:val="22"/>
          <w:szCs w:val="22"/>
        </w:rPr>
        <w:t xml:space="preserve"> OVERVIEW OF DOCUMENT  CONTENTS</w:t>
      </w:r>
    </w:p>
    <w:p w:rsidR="008D09B6" w:rsidRDefault="008D09B6" w:rsidP="008D09B6">
      <w:pPr>
        <w:pStyle w:val="Default"/>
        <w:rPr>
          <w:rFonts w:ascii="Calibri" w:hAnsi="Calibri"/>
          <w:b/>
          <w:sz w:val="22"/>
          <w:szCs w:val="22"/>
        </w:rPr>
      </w:pPr>
    </w:p>
    <w:p w:rsidR="008D09B6" w:rsidRDefault="008D09B6" w:rsidP="008D09B6">
      <w:pPr>
        <w:pStyle w:val="Default"/>
        <w:ind w:left="990" w:hanging="990"/>
        <w:rPr>
          <w:rFonts w:ascii="Calibri" w:hAnsi="Calibri"/>
          <w:sz w:val="22"/>
          <w:szCs w:val="22"/>
        </w:rPr>
      </w:pPr>
      <w:r>
        <w:rPr>
          <w:rFonts w:ascii="Calibri" w:hAnsi="Calibri"/>
          <w:sz w:val="22"/>
          <w:szCs w:val="22"/>
        </w:rPr>
        <w:t xml:space="preserve">Section 2: </w:t>
      </w:r>
      <w:r w:rsidR="00637CCA">
        <w:rPr>
          <w:rFonts w:ascii="Calibri" w:hAnsi="Calibri"/>
          <w:sz w:val="22"/>
          <w:szCs w:val="22"/>
        </w:rPr>
        <w:t xml:space="preserve">Architectural Design </w:t>
      </w:r>
      <w:r>
        <w:rPr>
          <w:rFonts w:ascii="Calibri" w:hAnsi="Calibri"/>
          <w:sz w:val="22"/>
          <w:szCs w:val="22"/>
        </w:rPr>
        <w:t>–</w:t>
      </w:r>
      <w:r w:rsidR="00637CCA">
        <w:rPr>
          <w:rFonts w:ascii="Calibri" w:hAnsi="Calibri"/>
          <w:sz w:val="22"/>
          <w:szCs w:val="22"/>
        </w:rPr>
        <w:t xml:space="preserve"> Describes the hardware and software necessary for the project and </w:t>
      </w:r>
      <w:r w:rsidR="00637CCA">
        <w:rPr>
          <w:rFonts w:ascii="Calibri" w:hAnsi="Calibri"/>
          <w:sz w:val="22"/>
          <w:szCs w:val="22"/>
        </w:rPr>
        <w:lastRenderedPageBreak/>
        <w:t>how they communicate.</w:t>
      </w:r>
    </w:p>
    <w:p w:rsidR="008D09B6" w:rsidRDefault="008D09B6" w:rsidP="008D09B6">
      <w:pPr>
        <w:pStyle w:val="Default"/>
        <w:ind w:left="990" w:hanging="990"/>
        <w:rPr>
          <w:rFonts w:ascii="Calibri" w:hAnsi="Calibri"/>
          <w:sz w:val="22"/>
          <w:szCs w:val="22"/>
        </w:rPr>
      </w:pPr>
      <w:r>
        <w:rPr>
          <w:rFonts w:ascii="Calibri" w:hAnsi="Calibri"/>
          <w:sz w:val="22"/>
          <w:szCs w:val="22"/>
        </w:rPr>
        <w:t>Section 2.1:</w:t>
      </w:r>
      <w:r w:rsidR="00637CCA">
        <w:rPr>
          <w:rFonts w:ascii="Calibri" w:hAnsi="Calibri"/>
          <w:sz w:val="22"/>
          <w:szCs w:val="22"/>
        </w:rPr>
        <w:t>Hardware Configuration</w:t>
      </w:r>
      <w:r>
        <w:rPr>
          <w:rFonts w:ascii="Calibri" w:hAnsi="Calibri"/>
          <w:sz w:val="22"/>
          <w:szCs w:val="22"/>
        </w:rPr>
        <w:t xml:space="preserve"> – Describes </w:t>
      </w:r>
      <w:r w:rsidR="00637CCA">
        <w:rPr>
          <w:rFonts w:ascii="Calibri" w:hAnsi="Calibri"/>
          <w:sz w:val="22"/>
          <w:szCs w:val="22"/>
        </w:rPr>
        <w:t>the hardware necessary for the project</w:t>
      </w:r>
      <w:r>
        <w:rPr>
          <w:rFonts w:ascii="Calibri" w:hAnsi="Calibri"/>
          <w:sz w:val="22"/>
          <w:szCs w:val="22"/>
        </w:rPr>
        <w:t>.</w:t>
      </w:r>
    </w:p>
    <w:p w:rsidR="008D09B6" w:rsidRDefault="008D09B6" w:rsidP="008D09B6">
      <w:pPr>
        <w:pStyle w:val="Default"/>
        <w:ind w:left="990" w:hanging="990"/>
        <w:rPr>
          <w:rFonts w:ascii="Calibri" w:hAnsi="Calibri"/>
          <w:sz w:val="22"/>
          <w:szCs w:val="22"/>
        </w:rPr>
      </w:pPr>
      <w:r>
        <w:rPr>
          <w:rFonts w:ascii="Calibri" w:hAnsi="Calibri"/>
          <w:sz w:val="22"/>
          <w:szCs w:val="22"/>
        </w:rPr>
        <w:t xml:space="preserve">Section 2.2: </w:t>
      </w:r>
      <w:r w:rsidR="00637CCA">
        <w:rPr>
          <w:rFonts w:ascii="Calibri" w:hAnsi="Calibri"/>
          <w:sz w:val="22"/>
          <w:szCs w:val="22"/>
        </w:rPr>
        <w:t>Software Design Architecture</w:t>
      </w:r>
      <w:r>
        <w:rPr>
          <w:rFonts w:ascii="Calibri" w:hAnsi="Calibri"/>
          <w:sz w:val="22"/>
          <w:szCs w:val="22"/>
        </w:rPr>
        <w:t xml:space="preserve"> – A model of the systems behavior as it interacts with outside entities.</w:t>
      </w:r>
    </w:p>
    <w:p w:rsidR="008D09B6" w:rsidRDefault="008D09B6" w:rsidP="008D09B6">
      <w:pPr>
        <w:pStyle w:val="Default"/>
        <w:rPr>
          <w:rFonts w:ascii="Calibri" w:hAnsi="Calibri"/>
          <w:sz w:val="22"/>
          <w:szCs w:val="22"/>
        </w:rPr>
      </w:pPr>
    </w:p>
    <w:p w:rsidR="008D09B6" w:rsidRDefault="008D09B6" w:rsidP="00D5353D">
      <w:pPr>
        <w:pStyle w:val="NoSpacing"/>
      </w:pPr>
      <w:r>
        <w:t>Section 3:</w:t>
      </w:r>
      <w:r w:rsidR="00D5353D">
        <w:t xml:space="preserve"> Interface Design</w:t>
      </w:r>
      <w:r>
        <w:t xml:space="preserve"> – </w:t>
      </w:r>
      <w:r w:rsidR="00D5353D">
        <w:t>Describes the look, feel and behavior of the components of the system visible to the user</w:t>
      </w:r>
      <w:r>
        <w:t>.</w:t>
      </w:r>
    </w:p>
    <w:p w:rsidR="008D09B6" w:rsidRDefault="008D09B6" w:rsidP="008D09B6">
      <w:pPr>
        <w:pStyle w:val="NoSpacing"/>
      </w:pPr>
      <w:r>
        <w:t>Section 3.1</w:t>
      </w:r>
      <w:r w:rsidR="00D5353D">
        <w:t>-n</w:t>
      </w:r>
      <w:r>
        <w:t xml:space="preserve">:  </w:t>
      </w:r>
      <w:r w:rsidR="00D5353D">
        <w:t>Webpages</w:t>
      </w:r>
      <w:r>
        <w:t xml:space="preserve">– </w:t>
      </w:r>
      <w:r w:rsidR="00D5353D">
        <w:t>Screenshots and description of each webpage</w:t>
      </w:r>
      <w:r>
        <w:t>.</w:t>
      </w:r>
    </w:p>
    <w:p w:rsidR="008D09B6" w:rsidRDefault="008D09B6" w:rsidP="008D09B6">
      <w:pPr>
        <w:pStyle w:val="NoSpacing"/>
        <w:rPr>
          <w:rFonts w:cs="Calibri"/>
        </w:rPr>
      </w:pPr>
    </w:p>
    <w:p w:rsidR="00D5353D" w:rsidRDefault="00D5353D" w:rsidP="008D09B6">
      <w:pPr>
        <w:pStyle w:val="NoSpacing"/>
        <w:rPr>
          <w:rFonts w:cs="Calibri"/>
        </w:rPr>
      </w:pPr>
      <w:r>
        <w:rPr>
          <w:rFonts w:cs="Calibri"/>
        </w:rPr>
        <w:t>Section 4: Database Schema – Describes the relational database used in the project.</w:t>
      </w:r>
    </w:p>
    <w:p w:rsidR="00D5353D" w:rsidRDefault="00D5353D" w:rsidP="008D09B6">
      <w:pPr>
        <w:pStyle w:val="NoSpacing"/>
        <w:rPr>
          <w:rFonts w:cs="Calibri"/>
        </w:rPr>
      </w:pPr>
      <w:r>
        <w:rPr>
          <w:rFonts w:cs="Calibri"/>
        </w:rPr>
        <w:t>Section 4.1: ER Diagram – Shows the entities and relationships described by the data.</w:t>
      </w:r>
    </w:p>
    <w:p w:rsidR="00D5353D" w:rsidRDefault="00D5353D" w:rsidP="008D09B6">
      <w:pPr>
        <w:pStyle w:val="NoSpacing"/>
        <w:rPr>
          <w:rFonts w:cs="Calibri"/>
        </w:rPr>
      </w:pPr>
      <w:r>
        <w:rPr>
          <w:rFonts w:cs="Calibri"/>
        </w:rPr>
        <w:t>Section 4.2: Creating the database – Statements to create the database.</w:t>
      </w:r>
    </w:p>
    <w:p w:rsidR="00D5353D" w:rsidRDefault="00D5353D" w:rsidP="008D09B6">
      <w:pPr>
        <w:pStyle w:val="NoSpacing"/>
        <w:rPr>
          <w:rFonts w:cs="Calibri"/>
        </w:rPr>
      </w:pPr>
      <w:r>
        <w:rPr>
          <w:rFonts w:cs="Calibri"/>
        </w:rPr>
        <w:t>Section 4.3: Stored Procedures – Specifications for procedures that can be invoked from the application.</w:t>
      </w:r>
    </w:p>
    <w:p w:rsidR="00D5353D" w:rsidRDefault="00D5353D" w:rsidP="008D09B6">
      <w:pPr>
        <w:pStyle w:val="NoSpacing"/>
        <w:rPr>
          <w:rFonts w:cs="Calibri"/>
        </w:rPr>
      </w:pPr>
    </w:p>
    <w:p w:rsidR="00D5353D" w:rsidRDefault="00D5353D" w:rsidP="008D09B6">
      <w:pPr>
        <w:pStyle w:val="NoSpacing"/>
        <w:rPr>
          <w:rFonts w:cs="Calibri"/>
        </w:rPr>
      </w:pPr>
      <w:r>
        <w:rPr>
          <w:rFonts w:cs="Calibri"/>
        </w:rPr>
        <w:t>Section 5: Component Design Specifications – Detailed description of the design of the software.</w:t>
      </w:r>
    </w:p>
    <w:p w:rsidR="00D5353D" w:rsidRDefault="00D5353D" w:rsidP="008D09B6">
      <w:pPr>
        <w:pStyle w:val="NoSpacing"/>
        <w:rPr>
          <w:rFonts w:cs="Calibri"/>
        </w:rPr>
      </w:pPr>
      <w:r>
        <w:rPr>
          <w:rFonts w:cs="Calibri"/>
        </w:rPr>
        <w:t xml:space="preserve">Section 5.1: Sequence Diagrams </w:t>
      </w:r>
      <w:r w:rsidR="005B2D44">
        <w:rPr>
          <w:rFonts w:cs="Calibri"/>
        </w:rPr>
        <w:t>–</w:t>
      </w:r>
      <w:r>
        <w:rPr>
          <w:rFonts w:cs="Calibri"/>
        </w:rPr>
        <w:t xml:space="preserve"> </w:t>
      </w:r>
      <w:r w:rsidR="005B2D44">
        <w:rPr>
          <w:rFonts w:cs="Calibri"/>
        </w:rPr>
        <w:t>Shows the interaction between components.</w:t>
      </w:r>
    </w:p>
    <w:p w:rsidR="005B2D44" w:rsidRDefault="005B2D44" w:rsidP="008D09B6">
      <w:pPr>
        <w:pStyle w:val="NoSpacing"/>
        <w:rPr>
          <w:rFonts w:cs="Calibri"/>
        </w:rPr>
      </w:pPr>
      <w:r>
        <w:rPr>
          <w:rFonts w:cs="Calibri"/>
        </w:rPr>
        <w:t>Section 5.1.1 – 5.1.12</w:t>
      </w:r>
    </w:p>
    <w:p w:rsidR="005B2D44" w:rsidRDefault="005B2D44" w:rsidP="008D09B6">
      <w:pPr>
        <w:pStyle w:val="NoSpacing"/>
        <w:rPr>
          <w:rFonts w:cs="Calibri"/>
        </w:rPr>
      </w:pPr>
      <w:r>
        <w:rPr>
          <w:rFonts w:cs="Calibri"/>
        </w:rPr>
        <w:t>Section 5.2: Design Specifications</w:t>
      </w:r>
    </w:p>
    <w:p w:rsidR="005B2D44" w:rsidRDefault="005B2D44" w:rsidP="008D09B6">
      <w:pPr>
        <w:pStyle w:val="NoSpacing"/>
        <w:rPr>
          <w:rFonts w:cs="Calibri"/>
        </w:rPr>
      </w:pPr>
      <w:r>
        <w:rPr>
          <w:rFonts w:cs="Calibri"/>
        </w:rPr>
        <w:t>Section 5.2.1 – 5.2.n</w:t>
      </w:r>
    </w:p>
    <w:p w:rsidR="005B2D44" w:rsidRDefault="005B2D44" w:rsidP="008D09B6">
      <w:pPr>
        <w:pStyle w:val="NoSpacing"/>
        <w:rPr>
          <w:rFonts w:cs="Calibri"/>
        </w:rPr>
      </w:pPr>
    </w:p>
    <w:p w:rsidR="005B2D44" w:rsidRDefault="005B2D44" w:rsidP="008D09B6">
      <w:pPr>
        <w:pStyle w:val="NoSpacing"/>
        <w:rPr>
          <w:rFonts w:cs="Calibri"/>
        </w:rPr>
      </w:pPr>
      <w:r>
        <w:rPr>
          <w:rFonts w:cs="Calibri"/>
        </w:rPr>
        <w:t>Section 6: Performance Analysis – Describes any issues or constraints uncovered by the SDS.</w:t>
      </w:r>
    </w:p>
    <w:p w:rsidR="005B2D44" w:rsidRDefault="005B2D44" w:rsidP="008D09B6">
      <w:pPr>
        <w:pStyle w:val="NoSpacing"/>
        <w:rPr>
          <w:rFonts w:cs="Calibri"/>
        </w:rPr>
      </w:pPr>
    </w:p>
    <w:p w:rsidR="005B2D44" w:rsidRDefault="005B2D44" w:rsidP="008D09B6">
      <w:pPr>
        <w:pStyle w:val="NoSpacing"/>
        <w:rPr>
          <w:rFonts w:cs="Calibri"/>
        </w:rPr>
      </w:pPr>
      <w:r>
        <w:rPr>
          <w:rFonts w:cs="Calibri"/>
        </w:rPr>
        <w:t>Section 7: Feasibility and Resource Estimates – Describes the resources required to build, operate, and maintain the software.</w:t>
      </w:r>
    </w:p>
    <w:p w:rsidR="005B2D44" w:rsidRDefault="005B2D44" w:rsidP="008D09B6">
      <w:pPr>
        <w:pStyle w:val="NoSpacing"/>
        <w:rPr>
          <w:rFonts w:cs="Calibri"/>
        </w:rPr>
      </w:pPr>
    </w:p>
    <w:p w:rsidR="005B2D44" w:rsidRDefault="005B2D44" w:rsidP="008D09B6">
      <w:pPr>
        <w:pStyle w:val="NoSpacing"/>
        <w:rPr>
          <w:rFonts w:cs="Calibri"/>
        </w:rPr>
      </w:pPr>
      <w:r>
        <w:rPr>
          <w:rFonts w:cs="Calibri"/>
        </w:rPr>
        <w:t>Section 8: Software Requirements Traceability Matrix – Relates the design components to the requirements.</w:t>
      </w:r>
    </w:p>
    <w:p w:rsidR="00D5353D" w:rsidRDefault="00D5353D" w:rsidP="008D09B6">
      <w:pPr>
        <w:pStyle w:val="NoSpacing"/>
        <w:rPr>
          <w:rFonts w:cs="Calibri"/>
        </w:rPr>
      </w:pPr>
    </w:p>
    <w:p w:rsidR="008D09B6" w:rsidRDefault="008D09B6" w:rsidP="008D09B6">
      <w:pPr>
        <w:pStyle w:val="Default"/>
        <w:rPr>
          <w:rFonts w:ascii="Calibri" w:hAnsi="Calibri"/>
          <w:sz w:val="22"/>
          <w:szCs w:val="22"/>
        </w:rPr>
      </w:pPr>
      <w:r>
        <w:rPr>
          <w:rFonts w:ascii="Calibri" w:hAnsi="Calibri"/>
          <w:sz w:val="22"/>
          <w:szCs w:val="22"/>
        </w:rPr>
        <w:t xml:space="preserve">Section </w:t>
      </w:r>
      <w:r w:rsidR="00D5353D">
        <w:rPr>
          <w:rFonts w:ascii="Calibri" w:hAnsi="Calibri"/>
          <w:sz w:val="22"/>
          <w:szCs w:val="22"/>
        </w:rPr>
        <w:t>9</w:t>
      </w:r>
      <w:r>
        <w:rPr>
          <w:rFonts w:ascii="Calibri" w:hAnsi="Calibri"/>
          <w:sz w:val="22"/>
          <w:szCs w:val="22"/>
        </w:rPr>
        <w:t xml:space="preserve">:  Approvals – The list of key signatories necessary to sign-off on the </w:t>
      </w:r>
      <w:r w:rsidR="00D5353D">
        <w:rPr>
          <w:rFonts w:ascii="Calibri" w:hAnsi="Calibri"/>
          <w:sz w:val="22"/>
          <w:szCs w:val="22"/>
        </w:rPr>
        <w:t>SDS</w:t>
      </w:r>
      <w:r>
        <w:rPr>
          <w:rFonts w:ascii="Calibri" w:hAnsi="Calibri"/>
          <w:sz w:val="22"/>
          <w:szCs w:val="22"/>
        </w:rPr>
        <w:t>.</w:t>
      </w:r>
    </w:p>
    <w:p w:rsidR="008D09B6" w:rsidRDefault="008D09B6" w:rsidP="008D09B6">
      <w:pPr>
        <w:pStyle w:val="Default"/>
        <w:rPr>
          <w:rFonts w:ascii="Calibri" w:hAnsi="Calibri"/>
          <w:sz w:val="22"/>
          <w:szCs w:val="22"/>
        </w:rPr>
      </w:pPr>
      <w:r>
        <w:rPr>
          <w:rFonts w:ascii="Calibri" w:hAnsi="Calibri"/>
          <w:sz w:val="22"/>
          <w:szCs w:val="22"/>
        </w:rPr>
        <w:t xml:space="preserve"> </w:t>
      </w:r>
    </w:p>
    <w:p w:rsidR="008D09B6" w:rsidRPr="00D57706" w:rsidRDefault="008D09B6" w:rsidP="008D09B6">
      <w:pPr>
        <w:tabs>
          <w:tab w:val="left" w:pos="8535"/>
        </w:tabs>
        <w:ind w:left="990" w:hanging="990"/>
        <w:rPr>
          <w:rFonts w:ascii="Calibri" w:hAnsi="Calibri" w:cs="Calibri"/>
        </w:rPr>
      </w:pPr>
      <w:r w:rsidRPr="009E52AB">
        <w:rPr>
          <w:rFonts w:ascii="Calibri" w:hAnsi="Calibri" w:cs="Calibri"/>
        </w:rPr>
        <w:t>Appendix A:  Data Dictionary – A listing of all the data elements, data structures, and data tables representing the system.</w:t>
      </w:r>
    </w:p>
    <w:p w:rsidR="005B2D44" w:rsidRDefault="005B2D44">
      <w:r>
        <w:br w:type="page"/>
      </w:r>
    </w:p>
    <w:p w:rsidR="005B2D44" w:rsidRDefault="005B2D44" w:rsidP="005B2D44">
      <w:pPr>
        <w:pStyle w:val="Heading1"/>
      </w:pPr>
      <w:r>
        <w:lastRenderedPageBreak/>
        <w:t>2 ARCHITECTURAL DESIGN</w:t>
      </w:r>
    </w:p>
    <w:p w:rsidR="005B2D44" w:rsidRDefault="005B2D44" w:rsidP="005B2D44">
      <w:pPr>
        <w:pStyle w:val="Heading2"/>
      </w:pPr>
      <w:r>
        <w:t>2.1 Hardware Architecture</w:t>
      </w:r>
    </w:p>
    <w:p w:rsidR="005B2D44" w:rsidRDefault="005B2D44" w:rsidP="005B2D44">
      <w:r>
        <w:t>The hardware design of the Lab RFID Tracking System is a three-tier architecture involving an RFID transceiver, Application Server, and web clients.  RFID antennas, connected two per transceiver, will be directly connected via RJ-45 Cat6 Ethernet to 100mbit switches.  On the same subnet, an application server will communicate with the transceivers via the network.  A direct connection to the corporate network will supply access to the application via a web browser with Java accessibility.  The following diagram demonstrates this architecture:</w:t>
      </w:r>
    </w:p>
    <w:p w:rsidR="005B2D44" w:rsidRDefault="005B2D44" w:rsidP="005B2D44">
      <w:r>
        <w:rPr>
          <w:noProof/>
          <w:lang w:bidi="ar-SA"/>
        </w:rPr>
        <w:drawing>
          <wp:inline distT="0" distB="0" distL="0" distR="0">
            <wp:extent cx="5257800" cy="6124575"/>
            <wp:effectExtent l="19050" t="0" r="0" b="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 cstate="print"/>
                    <a:srcRect/>
                    <a:stretch>
                      <a:fillRect/>
                    </a:stretch>
                  </pic:blipFill>
                  <pic:spPr bwMode="auto">
                    <a:xfrm>
                      <a:off x="0" y="0"/>
                      <a:ext cx="5257800" cy="6124575"/>
                    </a:xfrm>
                    <a:prstGeom prst="rect">
                      <a:avLst/>
                    </a:prstGeom>
                    <a:noFill/>
                    <a:ln w="9525">
                      <a:noFill/>
                      <a:miter lim="800000"/>
                      <a:headEnd/>
                      <a:tailEnd/>
                    </a:ln>
                  </pic:spPr>
                </pic:pic>
              </a:graphicData>
            </a:graphic>
          </wp:inline>
        </w:drawing>
      </w:r>
    </w:p>
    <w:p w:rsidR="005B2D44" w:rsidRDefault="005B2D44" w:rsidP="005B2D44">
      <w:pPr>
        <w:pStyle w:val="Heading2"/>
      </w:pPr>
      <w:r>
        <w:lastRenderedPageBreak/>
        <w:t>2.2 Software Design Architecture</w:t>
      </w:r>
    </w:p>
    <w:p w:rsidR="005B2D44" w:rsidRDefault="005B2D44" w:rsidP="005B2D44">
      <w:pPr>
        <w:pStyle w:val="Heading3"/>
      </w:pPr>
      <w:r>
        <w:t>2.2.1 Presentation Layer</w:t>
      </w:r>
    </w:p>
    <w:p w:rsidR="005B2D44" w:rsidRDefault="005B2D44" w:rsidP="005B2D44">
      <w:r>
        <w:t>The RFID Tracking software will provide its functionality via a PHP-generated browser based GUI.  Location tracking queries requiring graphical output will be serviced via an integrated applet from within the browser.  The functional aspects of the software can be categorized as belonging to one of these two feature sets:</w:t>
      </w:r>
    </w:p>
    <w:p w:rsidR="005B2D44" w:rsidRDefault="005B2D44" w:rsidP="005B2D44"/>
    <w:p w:rsidR="005B2D44" w:rsidRDefault="005B2D44" w:rsidP="005B2D44">
      <w:pPr>
        <w:numPr>
          <w:ilvl w:val="0"/>
          <w:numId w:val="3"/>
        </w:numPr>
      </w:pPr>
      <w:r w:rsidRPr="005611E0">
        <w:rPr>
          <w:b/>
        </w:rPr>
        <w:t>Administrative Tasks:</w:t>
      </w:r>
      <w:r>
        <w:t xml:space="preserve">  These features involve maintenance, monitoring, and accessibility to the software system.  User account creation, privilege and access rights settings, system environment configurations, and database sanitation functions exist within this category.  System environment configurations encompass the functions needed to control antennas, lab rooms to be monitored, physical layout of the antenna arrays, and other antenna/transceiver level tasks.  Database sanitation includes performing database optimizations and backups.  </w:t>
      </w:r>
    </w:p>
    <w:p w:rsidR="005B2D44" w:rsidRDefault="005B2D44" w:rsidP="005B2D44"/>
    <w:p w:rsidR="005B2D44" w:rsidRDefault="005B2D44" w:rsidP="005B2D44">
      <w:pPr>
        <w:numPr>
          <w:ilvl w:val="0"/>
          <w:numId w:val="3"/>
        </w:numPr>
      </w:pPr>
      <w:r w:rsidRPr="005611E0">
        <w:rPr>
          <w:b/>
        </w:rPr>
        <w:t>User Tasks:</w:t>
      </w:r>
      <w:r>
        <w:t xml:space="preserve">  These features involve the tasks that the normal user would perform with the system.  Tracking objects, viewing object location histories, assigning item ownership, and adding new item tags to the database make up the main feature set for this category.  Most of these features will be displayed via the embedded Java applet.  </w:t>
      </w:r>
    </w:p>
    <w:p w:rsidR="005B2D44" w:rsidRDefault="005B2D44" w:rsidP="005B2D44"/>
    <w:p w:rsidR="005B2D44" w:rsidRDefault="005B2D44" w:rsidP="005B2D44">
      <w:r>
        <w:t xml:space="preserve">Due to the desire to modularly support the addition of future lab environments, the software solution utilizes Java for the graphical representation.  This will allow the software to display a variety of floorplans based on the lab area being scanned, as well as other critical “runtime” graphical functions that a real-time tracking system requires.  Text-only features such as the full suite of Administrative Tasks will be purely PHP-generated HTML to increase performance, as well as maximize accessibility for administrative functionality. </w:t>
      </w:r>
    </w:p>
    <w:p w:rsidR="005B2D44" w:rsidRDefault="005B2D44" w:rsidP="005B2D44">
      <w:pPr>
        <w:pStyle w:val="Heading3"/>
      </w:pPr>
      <w:r>
        <w:t>2.2.2 Business Logic Layer</w:t>
      </w:r>
    </w:p>
    <w:p w:rsidR="005B2D44" w:rsidRDefault="005B2D44" w:rsidP="005B2D44">
      <w:r>
        <w:t>The major components that make up the composite software system involve the following:</w:t>
      </w:r>
    </w:p>
    <w:p w:rsidR="005B2D44" w:rsidRDefault="005B2D44" w:rsidP="005B2D44">
      <w:pPr>
        <w:numPr>
          <w:ilvl w:val="0"/>
          <w:numId w:val="4"/>
        </w:numPr>
      </w:pPr>
      <w:r>
        <w:rPr>
          <w:b/>
        </w:rPr>
        <w:t xml:space="preserve">Transceiver Network Driver:  </w:t>
      </w:r>
      <w:r>
        <w:t>The application server will communicate with the antenna grid via a Transceiver Network Driver, which is written in C.  It makes use of a vendor-provided API to communicate with the ThingMagic Transceiver hardware via its Ethernet network interface.  The C network driver will handle all antenna commands that the PHP engine requests based upon user input or scheduled requests.  Request results will be stored directly</w:t>
      </w:r>
      <w:r w:rsidR="00CC4C21">
        <w:t xml:space="preserve"> in</w:t>
      </w:r>
      <w:r>
        <w:t xml:space="preserve"> the SQL database.</w:t>
      </w:r>
    </w:p>
    <w:p w:rsidR="005B2D44" w:rsidRDefault="005B2D44" w:rsidP="005B2D44"/>
    <w:p w:rsidR="005B2D44" w:rsidRDefault="005B2D44" w:rsidP="005B2D44"/>
    <w:p w:rsidR="005B2D44" w:rsidRDefault="005B2D44" w:rsidP="005B2D44">
      <w:pPr>
        <w:numPr>
          <w:ilvl w:val="0"/>
          <w:numId w:val="4"/>
        </w:numPr>
      </w:pPr>
      <w:r>
        <w:rPr>
          <w:b/>
        </w:rPr>
        <w:lastRenderedPageBreak/>
        <w:t xml:space="preserve">PHP Parsing Engine:  </w:t>
      </w:r>
      <w:r>
        <w:t>The PHP parser takes the software’s PHP-coded pages as input and outputs HTML compliant web pages based on the business logic within the input code.  The PHP engine will parse business logic designed to handle Administrative Tasks, User Tasks, and background tasks generated by client requests.  The PHP logic will distribute tasks to one of two sources depending on the client request issued:  the Database Server to read or insert data or the IIS 7 Web Server to display HTML for non-graphical output.</w:t>
      </w:r>
    </w:p>
    <w:p w:rsidR="005B2D44" w:rsidRDefault="005B2D44" w:rsidP="005B2D44"/>
    <w:p w:rsidR="005B2D44" w:rsidRDefault="005B2D44" w:rsidP="005B2D44">
      <w:pPr>
        <w:numPr>
          <w:ilvl w:val="0"/>
          <w:numId w:val="4"/>
        </w:numPr>
      </w:pPr>
      <w:r>
        <w:rPr>
          <w:b/>
        </w:rPr>
        <w:t>Microsoft IIS 7.0 Web Services</w:t>
      </w:r>
      <w:r>
        <w:t>:  The IIS service will handle page request transactions between the client and the server.  It will display PHP forms to handle input, or HTML tables to display output.  It will perform middleman services between the client and the PHP parser as well as the client and the embedded Java applet.</w:t>
      </w:r>
    </w:p>
    <w:p w:rsidR="005B2D44" w:rsidRDefault="005B2D44" w:rsidP="005B2D44"/>
    <w:p w:rsidR="005B2D44" w:rsidRDefault="005B2D44" w:rsidP="005B2D44">
      <w:pPr>
        <w:numPr>
          <w:ilvl w:val="0"/>
          <w:numId w:val="4"/>
        </w:numPr>
      </w:pPr>
      <w:r>
        <w:rPr>
          <w:b/>
        </w:rPr>
        <w:t>Java Triangulation Applet</w:t>
      </w:r>
      <w:r w:rsidRPr="004A5F28">
        <w:t>:</w:t>
      </w:r>
      <w:r>
        <w:t xml:space="preserve">  The embedded java applet will directly interact with the SQL server and handle location triangulation based on the antenna data stored within.  It will also rely upon the SQL server for lab room floorplan information.  There will be no direct communication between the PHP generated web forms and the Java Applet, so all triangulation-based queries that require graphical output will be handled by the applet alone.  </w:t>
      </w:r>
    </w:p>
    <w:p w:rsidR="005B2D44" w:rsidRDefault="005B2D44" w:rsidP="005B2D44">
      <w:pPr>
        <w:ind w:left="360"/>
      </w:pPr>
    </w:p>
    <w:p w:rsidR="005B2D44" w:rsidRDefault="005B2D44" w:rsidP="005B2D44">
      <w:pPr>
        <w:pStyle w:val="Heading3"/>
      </w:pPr>
      <w:r>
        <w:t>2.2.3 Data Management Layer</w:t>
      </w:r>
    </w:p>
    <w:p w:rsidR="005B2D44" w:rsidRPr="005B2D44" w:rsidRDefault="005B2D44" w:rsidP="005B2D44"/>
    <w:p w:rsidR="005B2D44" w:rsidRDefault="005B2D44" w:rsidP="005B2D44">
      <w:pPr>
        <w:ind w:left="360"/>
      </w:pPr>
      <w:r>
        <w:t>Data management services will be provided by mySQL Enterprise Server.  Application drivers from within the C Network Driver, PHP 5.0 Parsing Engine, and Java will provide the connectivity APIs for each application.  Data integrity, sanity, and validation will be handled at input time to reduce the validity-checking overhead by the Database Management System.  An emphasis will be placed on a high performance, high concurrency configuration due to the real-time requirements of the system.</w:t>
      </w:r>
    </w:p>
    <w:p w:rsidR="005B2D44" w:rsidRDefault="005B2D44">
      <w:r>
        <w:br w:type="page"/>
      </w:r>
    </w:p>
    <w:p w:rsidR="005B2D44" w:rsidRDefault="005B2D44" w:rsidP="005B2D44">
      <w:pPr>
        <w:pStyle w:val="Heading3"/>
      </w:pPr>
      <w:r>
        <w:lastRenderedPageBreak/>
        <w:t>2.2.4 Diagram of Software System</w:t>
      </w:r>
      <w:r>
        <w:rPr>
          <w:noProof/>
          <w:lang w:bidi="ar-SA"/>
        </w:rPr>
        <w:drawing>
          <wp:inline distT="0" distB="0" distL="0" distR="0">
            <wp:extent cx="5133975" cy="7886700"/>
            <wp:effectExtent l="19050" t="0" r="9525"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cstate="print"/>
                    <a:srcRect/>
                    <a:stretch>
                      <a:fillRect/>
                    </a:stretch>
                  </pic:blipFill>
                  <pic:spPr bwMode="auto">
                    <a:xfrm>
                      <a:off x="0" y="0"/>
                      <a:ext cx="5133975" cy="7886700"/>
                    </a:xfrm>
                    <a:prstGeom prst="rect">
                      <a:avLst/>
                    </a:prstGeom>
                    <a:noFill/>
                    <a:ln w="9525">
                      <a:noFill/>
                      <a:miter lim="800000"/>
                      <a:headEnd/>
                      <a:tailEnd/>
                    </a:ln>
                  </pic:spPr>
                </pic:pic>
              </a:graphicData>
            </a:graphic>
          </wp:inline>
        </w:drawing>
      </w:r>
    </w:p>
    <w:p w:rsidR="00176E4C" w:rsidRPr="00CC4C21" w:rsidRDefault="00CC4C21" w:rsidP="00CC4C21">
      <w:pPr>
        <w:pStyle w:val="NoSpacing"/>
        <w:rPr>
          <w:rStyle w:val="Heading1Char"/>
        </w:rPr>
      </w:pPr>
      <w:r>
        <w:lastRenderedPageBreak/>
        <w:t>This diagram shows the various components of the project, how they interact, and what they are responsible for.</w:t>
      </w:r>
      <w:r w:rsidR="005B2D44">
        <w:br w:type="page"/>
      </w:r>
      <w:r w:rsidR="00176E4C" w:rsidRPr="00CC4C21">
        <w:rPr>
          <w:rStyle w:val="Heading1Char"/>
        </w:rPr>
        <w:lastRenderedPageBreak/>
        <w:t>3 INTERFACE DESIGN</w:t>
      </w:r>
    </w:p>
    <w:p w:rsidR="00593477" w:rsidRDefault="00593477" w:rsidP="00593477"/>
    <w:p w:rsidR="0044776F" w:rsidRPr="00593477" w:rsidRDefault="0044776F" w:rsidP="0044776F">
      <w:pPr>
        <w:pStyle w:val="Heading2"/>
      </w:pPr>
      <w:r>
        <w:t>Use Cases</w:t>
      </w:r>
    </w:p>
    <w:tbl>
      <w:tblPr>
        <w:tblStyle w:val="TableGrid"/>
        <w:tblW w:w="0" w:type="auto"/>
        <w:tblLook w:val="04A0"/>
      </w:tblPr>
      <w:tblGrid>
        <w:gridCol w:w="3192"/>
        <w:gridCol w:w="3192"/>
        <w:gridCol w:w="3192"/>
      </w:tblGrid>
      <w:tr w:rsidR="00176E4C" w:rsidTr="000C249A">
        <w:tc>
          <w:tcPr>
            <w:tcW w:w="3192" w:type="dxa"/>
          </w:tcPr>
          <w:p w:rsidR="00176E4C" w:rsidRPr="00EA4CE7" w:rsidRDefault="00176E4C" w:rsidP="000C249A">
            <w:pPr>
              <w:jc w:val="both"/>
              <w:rPr>
                <w:rFonts w:ascii="Calibri" w:hAnsi="Calibri" w:cs="Calibri"/>
                <w:b/>
              </w:rPr>
            </w:pPr>
            <w:r>
              <w:rPr>
                <w:rFonts w:ascii="Calibri" w:hAnsi="Calibri" w:cs="Calibri"/>
                <w:b/>
              </w:rPr>
              <w:t>Use Case Name</w:t>
            </w:r>
          </w:p>
        </w:tc>
        <w:tc>
          <w:tcPr>
            <w:tcW w:w="3192" w:type="dxa"/>
          </w:tcPr>
          <w:p w:rsidR="00176E4C" w:rsidRPr="00176E4C" w:rsidRDefault="00176E4C" w:rsidP="000C249A">
            <w:pPr>
              <w:jc w:val="both"/>
              <w:rPr>
                <w:rFonts w:ascii="Calibri" w:hAnsi="Calibri" w:cs="Calibri"/>
                <w:b/>
              </w:rPr>
            </w:pPr>
            <w:r w:rsidRPr="00176E4C">
              <w:rPr>
                <w:rFonts w:ascii="Calibri" w:hAnsi="Calibri" w:cs="Calibri"/>
                <w:b/>
              </w:rPr>
              <w:t>Description</w:t>
            </w:r>
          </w:p>
        </w:tc>
        <w:tc>
          <w:tcPr>
            <w:tcW w:w="3192" w:type="dxa"/>
          </w:tcPr>
          <w:p w:rsidR="00176E4C" w:rsidRPr="00176E4C" w:rsidRDefault="00176E4C" w:rsidP="000C249A">
            <w:pPr>
              <w:jc w:val="both"/>
              <w:rPr>
                <w:rFonts w:ascii="Calibri" w:hAnsi="Calibri" w:cs="Calibri"/>
                <w:b/>
              </w:rPr>
            </w:pPr>
            <w:r>
              <w:rPr>
                <w:rFonts w:ascii="Calibri" w:hAnsi="Calibri" w:cs="Calibri"/>
                <w:b/>
              </w:rPr>
              <w:t>Webpage</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Show Item Location</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Actor specifies the items to locate. The system either looks up the last known location recorded in the database or performs a new scan on the RFID transceiver to locate the items. The system then displays the location to the actor.</w:t>
            </w:r>
          </w:p>
        </w:tc>
        <w:tc>
          <w:tcPr>
            <w:tcW w:w="3192" w:type="dxa"/>
          </w:tcPr>
          <w:p w:rsidR="00176E4C" w:rsidRPr="00EA4CE7" w:rsidRDefault="001875CC" w:rsidP="001875CC">
            <w:pPr>
              <w:jc w:val="both"/>
              <w:rPr>
                <w:rFonts w:ascii="Calibri" w:hAnsi="Calibri" w:cs="Calibri"/>
              </w:rPr>
            </w:pPr>
            <w:r w:rsidRPr="001875CC">
              <w:rPr>
                <w:rFonts w:ascii="Calibri" w:hAnsi="Calibri" w:cs="Calibri"/>
              </w:rPr>
              <w:t>locateitem.php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Specify Item Search Criteria</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actor provides information about the items to locate. This information can be a serial number, tag ID number, item type (e.g. SSD, Test Equipment, Protocol Analyzer, Laptop, etc.), item description, target antenna(s), or keyword.</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locateitem.php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Specify Item Characteristics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actor inputs the information about the item to add. This information can be a serial number, tag ID number, item type (e.g. SSD, Test Equipment, Protocol Analyzer, Laptop, etc.), item description, or keyword.</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itemcontrol.php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Add Item</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Actor inputs the characteristics of the item to add to the program and places an RFID tag on the write station. The system writes the serial number to the RFID tag. Then the actor sticks RFID tag to item.</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itemcontrol.php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Show All Items in Lab</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Actor requests to see all items currently in the lab. The system queries each antenna in the lab and displays a list of all items detected.</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locateitem.php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Scan Area For Items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Each specified antenna returns the tags that it detected.</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locateitem.php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Manage Antennas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This use case allows the Lab Manager actor to add or update the antenna array in the case of addition, removal, or transfer of antenna nodes in the lab.</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antennacontrol.php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lastRenderedPageBreak/>
              <w:t xml:space="preserve"> Manage User Accounts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This feature allows the Lab Manager actor to add, delete, or modify the user accounts for the software system.  </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usercontrol.php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Manage Item Categories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lab manager is able to add, modify, or remove an Item Category.  Examples include “hard drive,” “protocol analyzer,” or any other type of item classifications that items can be divided into.</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itemcategorycontrol.php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Manage Lab Rooms</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Lab rooms will be added, deleted, or edited via this feature.  Critical elements about the room, such as a room name and description, length and width dimensions in meters (of the largest lengths and widths for non-rectangular rooms), and a floorplan image of each room are kept here.</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roomcontrol.php</w:t>
            </w:r>
          </w:p>
        </w:tc>
      </w:tr>
      <w:tr w:rsidR="00176E4C" w:rsidTr="000C249A">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List Items that Cross Door Threshold</w:t>
            </w:r>
          </w:p>
        </w:tc>
        <w:tc>
          <w:tcPr>
            <w:tcW w:w="3192" w:type="dxa"/>
          </w:tcPr>
          <w:p w:rsidR="00176E4C" w:rsidRPr="00EA4CE7" w:rsidRDefault="00176E4C" w:rsidP="000C249A">
            <w:pPr>
              <w:jc w:val="both"/>
              <w:rPr>
                <w:rFonts w:ascii="Calibri" w:hAnsi="Calibri" w:cs="Calibri"/>
              </w:rPr>
            </w:pPr>
            <w:r w:rsidRPr="00EA4CE7">
              <w:rPr>
                <w:rFonts w:ascii="Calibri" w:hAnsi="Calibri" w:cs="Calibri"/>
              </w:rPr>
              <w:t xml:space="preserve"> The user specifies a date or series of dates that ask the system to check for any items that have entered or left the lab on the specified dates.  To detect if an item has left the lab, 3 scan histories will be used:  A previous scan that shows the item was in the room, a previous scan showing the item picked up near the door antenna, and a scan showing the item no longer in the room.  The opposite sequence of scans will determine if the item has entered the room.</w:t>
            </w:r>
          </w:p>
        </w:tc>
        <w:tc>
          <w:tcPr>
            <w:tcW w:w="3192" w:type="dxa"/>
          </w:tcPr>
          <w:p w:rsidR="00176E4C" w:rsidRPr="00EA4CE7" w:rsidRDefault="001875CC" w:rsidP="000C249A">
            <w:pPr>
              <w:jc w:val="both"/>
              <w:rPr>
                <w:rFonts w:ascii="Calibri" w:hAnsi="Calibri" w:cs="Calibri"/>
              </w:rPr>
            </w:pPr>
            <w:r w:rsidRPr="001875CC">
              <w:rPr>
                <w:rFonts w:ascii="Calibri" w:hAnsi="Calibri" w:cs="Calibri"/>
              </w:rPr>
              <w:t>locationalhistory.php</w:t>
            </w:r>
          </w:p>
        </w:tc>
      </w:tr>
    </w:tbl>
    <w:p w:rsidR="00176E4C" w:rsidRDefault="00176E4C" w:rsidP="00176E4C"/>
    <w:p w:rsidR="0044776F" w:rsidRDefault="0044776F" w:rsidP="0044776F">
      <w:pPr>
        <w:pStyle w:val="Heading2"/>
      </w:pPr>
      <w:r>
        <w:t>Navigation Diagram</w:t>
      </w:r>
    </w:p>
    <w:p w:rsidR="0044776F" w:rsidRPr="0044776F" w:rsidRDefault="0044776F" w:rsidP="0044776F">
      <w:r>
        <w:object w:dxaOrig="11015" w:dyaOrig="7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2.35pt" o:ole="">
            <v:imagedata r:id="rId11" o:title=""/>
          </v:shape>
          <o:OLEObject Type="Embed" ProgID="Visio.Drawing.11" ShapeID="_x0000_i1025" DrawAspect="Content" ObjectID="_1322024786" r:id="rId12"/>
        </w:object>
      </w:r>
      <w:r w:rsidR="00CC4C21">
        <w:t>This diagram shows the links between the webpages in the project. Each page is linked to all other pages.</w:t>
      </w:r>
    </w:p>
    <w:p w:rsidR="00593477" w:rsidRDefault="00593477" w:rsidP="00593477">
      <w:pPr>
        <w:pStyle w:val="Heading1"/>
      </w:pPr>
      <w:r>
        <w:t>4 DATABASE SCHEMA</w:t>
      </w:r>
    </w:p>
    <w:p w:rsidR="00593477" w:rsidRDefault="00593477" w:rsidP="00593477">
      <w:pPr>
        <w:pStyle w:val="Heading2"/>
      </w:pPr>
      <w:r>
        <w:t>4.1 ER Diagram</w:t>
      </w:r>
    </w:p>
    <w:p w:rsidR="002017EB" w:rsidRDefault="002017EB" w:rsidP="00593477">
      <w:r>
        <w:object w:dxaOrig="5874" w:dyaOrig="5232">
          <v:shape id="_x0000_i1026" type="#_x0000_t75" style="width:293.85pt;height:261.2pt" o:ole="">
            <v:imagedata r:id="rId13" o:title=""/>
          </v:shape>
          <o:OLEObject Type="Embed" ProgID="Visio.Drawing.11" ShapeID="_x0000_i1026" DrawAspect="Content" ObjectID="_1322024787" r:id="rId14"/>
        </w:object>
      </w:r>
    </w:p>
    <w:p w:rsidR="002017EB" w:rsidRDefault="002017EB" w:rsidP="002017EB">
      <w:pPr>
        <w:pStyle w:val="Heading2"/>
      </w:pPr>
      <w:r>
        <w:t>4.2 Creating the Database</w:t>
      </w:r>
    </w:p>
    <w:p w:rsidR="002017EB" w:rsidRDefault="002017EB" w:rsidP="002017EB"/>
    <w:p w:rsidR="002017EB" w:rsidRDefault="002017EB" w:rsidP="002017EB">
      <w:r>
        <w:t>Create Statements:</w:t>
      </w:r>
    </w:p>
    <w:p w:rsidR="002017EB" w:rsidRDefault="002017EB" w:rsidP="002017EB">
      <w:r>
        <w:t>CREATE TABLE `antennatable` (</w:t>
      </w:r>
    </w:p>
    <w:p w:rsidR="002017EB" w:rsidRDefault="002017EB" w:rsidP="002017EB">
      <w:r>
        <w:t xml:space="preserve">  `AntennaName` varchar(30) DEFAULT NULL,</w:t>
      </w:r>
    </w:p>
    <w:p w:rsidR="002017EB" w:rsidRDefault="002017EB" w:rsidP="002017EB">
      <w:r>
        <w:t xml:space="preserve">  `AntennaID` int(11) NOT NULL AUTO_INCREMENT,</w:t>
      </w:r>
    </w:p>
    <w:p w:rsidR="002017EB" w:rsidRDefault="002017EB" w:rsidP="002017EB">
      <w:r>
        <w:t xml:space="preserve">  `AntennaX` double NOT NULL,</w:t>
      </w:r>
    </w:p>
    <w:p w:rsidR="002017EB" w:rsidRDefault="002017EB" w:rsidP="002017EB">
      <w:r>
        <w:t xml:space="preserve">  `AntennaY` double NOT NULL,</w:t>
      </w:r>
    </w:p>
    <w:p w:rsidR="002017EB" w:rsidRDefault="002017EB" w:rsidP="002017EB">
      <w:r>
        <w:t xml:space="preserve">  `RoomID` int(11) NOT NULL COMMENT 'Foreign Key into RoomTable',</w:t>
      </w:r>
    </w:p>
    <w:p w:rsidR="002017EB" w:rsidRDefault="002017EB" w:rsidP="002017EB">
      <w:r>
        <w:t xml:space="preserve">  PRIMARY KEY (`AntennaID`),</w:t>
      </w:r>
    </w:p>
    <w:p w:rsidR="002017EB" w:rsidRDefault="002017EB" w:rsidP="002017EB">
      <w:r>
        <w:t xml:space="preserve">  KEY `RoomID` (`RoomID`)</w:t>
      </w:r>
    </w:p>
    <w:p w:rsidR="002017EB" w:rsidRDefault="002017EB" w:rsidP="002017EB">
      <w:r>
        <w:t>);</w:t>
      </w:r>
    </w:p>
    <w:p w:rsidR="002017EB" w:rsidRDefault="002017EB" w:rsidP="002017EB"/>
    <w:p w:rsidR="002017EB" w:rsidRDefault="002017EB" w:rsidP="002017EB">
      <w:r>
        <w:t>CREATE TABLE `itemclasstable` (</w:t>
      </w:r>
    </w:p>
    <w:p w:rsidR="002017EB" w:rsidRDefault="002017EB" w:rsidP="002017EB">
      <w:r>
        <w:t xml:space="preserve">  `ItemClassID` int(11) NOT NULL AUTO_INCREMENT,</w:t>
      </w:r>
    </w:p>
    <w:p w:rsidR="002017EB" w:rsidRDefault="002017EB" w:rsidP="002017EB">
      <w:r>
        <w:lastRenderedPageBreak/>
        <w:t xml:space="preserve">  `ItemClassName` varchar(20) NOT NULL,</w:t>
      </w:r>
    </w:p>
    <w:p w:rsidR="002017EB" w:rsidRDefault="002017EB" w:rsidP="002017EB">
      <w:r>
        <w:t xml:space="preserve">  `ItemClassDescription` varchar(500) NOT NULL,</w:t>
      </w:r>
    </w:p>
    <w:p w:rsidR="002017EB" w:rsidRDefault="002017EB" w:rsidP="002017EB">
      <w:r>
        <w:t xml:space="preserve">  PRIMARY KEY (`ItemClassID`),</w:t>
      </w:r>
    </w:p>
    <w:p w:rsidR="002017EB" w:rsidRDefault="002017EB" w:rsidP="002017EB">
      <w:r>
        <w:t xml:space="preserve">  UNIQUE KEY `ItemClassName` (`ItemClassName`)</w:t>
      </w:r>
    </w:p>
    <w:p w:rsidR="002017EB" w:rsidRDefault="002017EB" w:rsidP="002017EB">
      <w:r>
        <w:t>);</w:t>
      </w:r>
    </w:p>
    <w:p w:rsidR="002017EB" w:rsidRDefault="002017EB" w:rsidP="002017EB"/>
    <w:p w:rsidR="002017EB" w:rsidRDefault="002017EB" w:rsidP="002017EB">
      <w:r>
        <w:t>CREATE TABLE `itemtable` (</w:t>
      </w:r>
    </w:p>
    <w:p w:rsidR="002017EB" w:rsidRDefault="002017EB" w:rsidP="002017EB">
      <w:r>
        <w:t xml:space="preserve">  `TagID` int(11) NOT NULL AUTO_INCREMENT,</w:t>
      </w:r>
    </w:p>
    <w:p w:rsidR="002017EB" w:rsidRDefault="002017EB" w:rsidP="002017EB">
      <w:r>
        <w:t xml:space="preserve">  `SerialNumber` varchar(40) NOT NULL,</w:t>
      </w:r>
    </w:p>
    <w:p w:rsidR="002017EB" w:rsidRDefault="002017EB" w:rsidP="002017EB">
      <w:r>
        <w:t xml:space="preserve">  `ItemMake` varchar(30) NOT NULL,</w:t>
      </w:r>
    </w:p>
    <w:p w:rsidR="002017EB" w:rsidRDefault="002017EB" w:rsidP="002017EB">
      <w:r>
        <w:t xml:space="preserve">  `ItemModel` varchar(40) NOT NULL,</w:t>
      </w:r>
    </w:p>
    <w:p w:rsidR="002017EB" w:rsidRDefault="002017EB" w:rsidP="002017EB">
      <w:r>
        <w:t xml:space="preserve">  `ItemClassID` int(11) NOT NULL COMMENT 'FK Into ItemClassTable',</w:t>
      </w:r>
    </w:p>
    <w:p w:rsidR="002017EB" w:rsidRDefault="002017EB" w:rsidP="002017EB">
      <w:r>
        <w:t xml:space="preserve">  `KeywordList` varchar(255) NOT NULL,</w:t>
      </w:r>
    </w:p>
    <w:p w:rsidR="002017EB" w:rsidRDefault="002017EB" w:rsidP="002017EB">
      <w:r>
        <w:t xml:space="preserve">  `AddedBy` int(11) NOT NULL COMMENT 'FK into UserTable',</w:t>
      </w:r>
    </w:p>
    <w:p w:rsidR="002017EB" w:rsidRDefault="002017EB" w:rsidP="002017EB">
      <w:r>
        <w:t xml:space="preserve">  `DateAdded` date NOT NULL,</w:t>
      </w:r>
    </w:p>
    <w:p w:rsidR="002017EB" w:rsidRDefault="002017EB" w:rsidP="002017EB">
      <w:r>
        <w:t xml:space="preserve">  `ModifiedBy` int(11) NOT NULL COMMENT 'FK into UserTable',</w:t>
      </w:r>
    </w:p>
    <w:p w:rsidR="002017EB" w:rsidRDefault="002017EB" w:rsidP="002017EB">
      <w:r>
        <w:t xml:space="preserve">  `DateModified` date NOT NULL,</w:t>
      </w:r>
    </w:p>
    <w:p w:rsidR="002017EB" w:rsidRDefault="002017EB" w:rsidP="002017EB">
      <w:r>
        <w:t xml:space="preserve">  `CurrentOwner` int(11) DEFAULT NULL COMMENT 'FK into UserTable',</w:t>
      </w:r>
    </w:p>
    <w:p w:rsidR="002017EB" w:rsidRDefault="002017EB" w:rsidP="002017EB">
      <w:r>
        <w:t xml:space="preserve">  `Enabled` tinyint(4) NOT NULL,</w:t>
      </w:r>
    </w:p>
    <w:p w:rsidR="002017EB" w:rsidRDefault="002017EB" w:rsidP="002017EB">
      <w:r>
        <w:t xml:space="preserve">  PRIMARY KEY (`TagID`),</w:t>
      </w:r>
    </w:p>
    <w:p w:rsidR="002017EB" w:rsidRDefault="002017EB" w:rsidP="002017EB">
      <w:r>
        <w:t xml:space="preserve">  KEY `ItemClassID` (`ItemClassID`),</w:t>
      </w:r>
    </w:p>
    <w:p w:rsidR="002017EB" w:rsidRDefault="002017EB" w:rsidP="002017EB">
      <w:r>
        <w:t xml:space="preserve">  KEY `AddedBy` (`AddedBy`),</w:t>
      </w:r>
    </w:p>
    <w:p w:rsidR="002017EB" w:rsidRDefault="002017EB" w:rsidP="002017EB">
      <w:r>
        <w:t xml:space="preserve">  KEY `ModifiedBy` (`ModifiedBy`),</w:t>
      </w:r>
    </w:p>
    <w:p w:rsidR="002017EB" w:rsidRDefault="002017EB" w:rsidP="002017EB">
      <w:r>
        <w:t xml:space="preserve">  KEY `CurrentOwner` (`CurrentOwner`)</w:t>
      </w:r>
    </w:p>
    <w:p w:rsidR="002017EB" w:rsidRDefault="002017EB" w:rsidP="002017EB">
      <w:r>
        <w:t xml:space="preserve">); </w:t>
      </w:r>
    </w:p>
    <w:p w:rsidR="002017EB" w:rsidRDefault="002017EB" w:rsidP="002017EB"/>
    <w:p w:rsidR="002017EB" w:rsidRDefault="002017EB" w:rsidP="002017EB">
      <w:r>
        <w:t>CREATE TABLE `locationtable` (</w:t>
      </w:r>
    </w:p>
    <w:p w:rsidR="002017EB" w:rsidRDefault="002017EB" w:rsidP="002017EB">
      <w:r>
        <w:t xml:space="preserve">  `LocationID` int(11) NOT NULL AUTO_INCREMENT,</w:t>
      </w:r>
    </w:p>
    <w:p w:rsidR="002017EB" w:rsidRDefault="002017EB" w:rsidP="002017EB">
      <w:r>
        <w:t xml:space="preserve">  `TagID` int(11) NOT NULL COMMENT 'FK into ItemTable',</w:t>
      </w:r>
    </w:p>
    <w:p w:rsidR="002017EB" w:rsidRDefault="002017EB" w:rsidP="002017EB">
      <w:r>
        <w:t xml:space="preserve">  `FoundBy` varchar(50) NOT NULL COMMENT 'FK into AntennaTable',</w:t>
      </w:r>
    </w:p>
    <w:p w:rsidR="002017EB" w:rsidRDefault="002017EB" w:rsidP="002017EB">
      <w:r>
        <w:t xml:space="preserve">  `PowerFound` varchar(100) NOT NULL,</w:t>
      </w:r>
    </w:p>
    <w:p w:rsidR="002017EB" w:rsidRDefault="002017EB" w:rsidP="002017EB">
      <w:r>
        <w:t xml:space="preserve">  `ScanTime` timestamp NOT NULL DEFAULT CURRENT_TIMESTAMP,</w:t>
      </w:r>
    </w:p>
    <w:p w:rsidR="002017EB" w:rsidRDefault="002017EB" w:rsidP="002017EB">
      <w:r>
        <w:t xml:space="preserve">  `RoomID` int(11) NOT NULL COMMENT 'FK into RoomTable',</w:t>
      </w:r>
    </w:p>
    <w:p w:rsidR="002017EB" w:rsidRDefault="002017EB" w:rsidP="002017EB">
      <w:r>
        <w:t xml:space="preserve">  PRIMARY KEY (`LocationID`),</w:t>
      </w:r>
    </w:p>
    <w:p w:rsidR="002017EB" w:rsidRDefault="002017EB" w:rsidP="002017EB">
      <w:r>
        <w:t xml:space="preserve">  KEY `TagID` (`TagID`),</w:t>
      </w:r>
    </w:p>
    <w:p w:rsidR="002017EB" w:rsidRDefault="002017EB" w:rsidP="002017EB">
      <w:r>
        <w:t xml:space="preserve">  KEY `FoundBy` (`FoundBy`),</w:t>
      </w:r>
    </w:p>
    <w:p w:rsidR="002017EB" w:rsidRDefault="002017EB" w:rsidP="002017EB">
      <w:r>
        <w:t xml:space="preserve">  KEY `RoomID` (`RoomID`)</w:t>
      </w:r>
    </w:p>
    <w:p w:rsidR="002017EB" w:rsidRDefault="002017EB" w:rsidP="002017EB">
      <w:r>
        <w:t>);</w:t>
      </w:r>
    </w:p>
    <w:p w:rsidR="002017EB" w:rsidRDefault="002017EB" w:rsidP="002017EB"/>
    <w:p w:rsidR="002017EB" w:rsidRDefault="002017EB" w:rsidP="002017EB">
      <w:r>
        <w:t>CREATE TABLE `roomtable` (</w:t>
      </w:r>
    </w:p>
    <w:p w:rsidR="002017EB" w:rsidRDefault="002017EB" w:rsidP="002017EB">
      <w:r>
        <w:t xml:space="preserve">  `RoomID` int(11) NOT NULL AUTO_INCREMENT,</w:t>
      </w:r>
    </w:p>
    <w:p w:rsidR="002017EB" w:rsidRDefault="002017EB" w:rsidP="002017EB">
      <w:r>
        <w:t xml:space="preserve">  `RoomName` varchar(30) NOT NULL,</w:t>
      </w:r>
    </w:p>
    <w:p w:rsidR="002017EB" w:rsidRDefault="002017EB" w:rsidP="002017EB">
      <w:r>
        <w:t xml:space="preserve">  `RoomDescription` varchar(255) NOT NULL,</w:t>
      </w:r>
    </w:p>
    <w:p w:rsidR="002017EB" w:rsidRDefault="002017EB" w:rsidP="002017EB">
      <w:r>
        <w:t xml:space="preserve">  `RoomXDimension` double NOT NULL,</w:t>
      </w:r>
    </w:p>
    <w:p w:rsidR="002017EB" w:rsidRDefault="002017EB" w:rsidP="002017EB">
      <w:r>
        <w:t xml:space="preserve">  `RoomYDimension` double NOT NULL,</w:t>
      </w:r>
    </w:p>
    <w:p w:rsidR="002017EB" w:rsidRDefault="002017EB" w:rsidP="002017EB">
      <w:r>
        <w:t xml:space="preserve">  `RoomGraphic` longblob NOT NULL,</w:t>
      </w:r>
    </w:p>
    <w:p w:rsidR="002017EB" w:rsidRDefault="002017EB" w:rsidP="002017EB">
      <w:r>
        <w:t xml:space="preserve">  PRIMARY KEY (`RoomID`),</w:t>
      </w:r>
    </w:p>
    <w:p w:rsidR="002017EB" w:rsidRDefault="002017EB" w:rsidP="002017EB">
      <w:r>
        <w:t xml:space="preserve">  UNIQUE KEY `RoomName` (`RoomName`)</w:t>
      </w:r>
    </w:p>
    <w:p w:rsidR="002017EB" w:rsidRDefault="002017EB" w:rsidP="002017EB">
      <w:r>
        <w:t xml:space="preserve">); </w:t>
      </w:r>
    </w:p>
    <w:p w:rsidR="002017EB" w:rsidRDefault="002017EB" w:rsidP="002017EB"/>
    <w:p w:rsidR="002017EB" w:rsidRDefault="002017EB" w:rsidP="002017EB">
      <w:r>
        <w:lastRenderedPageBreak/>
        <w:t>CREATE TABLE `usertable` (</w:t>
      </w:r>
    </w:p>
    <w:p w:rsidR="002017EB" w:rsidRDefault="002017EB" w:rsidP="002017EB">
      <w:r>
        <w:t xml:space="preserve">  `UserID` int(11) NOT NULL,</w:t>
      </w:r>
    </w:p>
    <w:p w:rsidR="002017EB" w:rsidRDefault="002017EB" w:rsidP="002017EB">
      <w:r>
        <w:t xml:space="preserve">  `UserName` varchar(20) NOT NULL,</w:t>
      </w:r>
    </w:p>
    <w:p w:rsidR="002017EB" w:rsidRDefault="002017EB" w:rsidP="002017EB">
      <w:r>
        <w:t xml:space="preserve">  `FirstName` varchar(20) NOT NULL,</w:t>
      </w:r>
    </w:p>
    <w:p w:rsidR="002017EB" w:rsidRDefault="002017EB" w:rsidP="002017EB">
      <w:r>
        <w:t xml:space="preserve">  `LastName` varchar(30) NOT NULL,</w:t>
      </w:r>
    </w:p>
    <w:p w:rsidR="002017EB" w:rsidRDefault="002017EB" w:rsidP="002017EB">
      <w:r>
        <w:t xml:space="preserve">  `Password` varchar(20) NOT NULL,</w:t>
      </w:r>
    </w:p>
    <w:p w:rsidR="002017EB" w:rsidRDefault="002017EB" w:rsidP="002017EB">
      <w:r>
        <w:t xml:space="preserve">  `Permissions` int(11) NOT NULL,</w:t>
      </w:r>
    </w:p>
    <w:p w:rsidR="002017EB" w:rsidRDefault="002017EB" w:rsidP="002017EB">
      <w:r>
        <w:t xml:space="preserve">  PRIMARY KEY (`UserID`),</w:t>
      </w:r>
    </w:p>
    <w:p w:rsidR="002017EB" w:rsidRDefault="002017EB" w:rsidP="002017EB">
      <w:r>
        <w:t xml:space="preserve">  UNIQUE KEY `UserName` (`UserName`)</w:t>
      </w:r>
    </w:p>
    <w:p w:rsidR="002017EB" w:rsidRDefault="002017EB" w:rsidP="002017EB">
      <w:r>
        <w:t>);</w:t>
      </w:r>
    </w:p>
    <w:p w:rsidR="002017EB" w:rsidRDefault="002017EB" w:rsidP="002017EB"/>
    <w:p w:rsidR="002017EB" w:rsidRDefault="002017EB" w:rsidP="002017EB">
      <w:r>
        <w:t>ALTER TABLE `antennatable`</w:t>
      </w:r>
    </w:p>
    <w:p w:rsidR="002017EB" w:rsidRDefault="002017EB" w:rsidP="002017EB">
      <w:r>
        <w:t xml:space="preserve">  ADD CONSTRAINT `antennatable_ibfk_1` FOREIGN KEY (`RoomID`) REFERENCES `roomtable` (`RoomID`) ON DELETE CASCADE ON UPDATE CASCADE;</w:t>
      </w:r>
    </w:p>
    <w:p w:rsidR="002017EB" w:rsidRDefault="002017EB" w:rsidP="002017EB"/>
    <w:p w:rsidR="002017EB" w:rsidRDefault="002017EB" w:rsidP="002017EB">
      <w:r>
        <w:t>ALTER TABLE `itemtable`</w:t>
      </w:r>
    </w:p>
    <w:p w:rsidR="002017EB" w:rsidRDefault="002017EB" w:rsidP="002017EB">
      <w:r>
        <w:t xml:space="preserve">  ADD CONSTRAINT `itemtable_ibfk_1` FOREIGN KEY (`ItemClassID`) REFERENCES `itemclasstable` (`ItemClassID`),</w:t>
      </w:r>
    </w:p>
    <w:p w:rsidR="002017EB" w:rsidRDefault="002017EB" w:rsidP="002017EB">
      <w:r>
        <w:t xml:space="preserve">  ADD CONSTRAINT `itemtable_ibfk_2` FOREIGN KEY (`AddedBy`) REFERENCES `usertable` (`UserID`),</w:t>
      </w:r>
    </w:p>
    <w:p w:rsidR="002017EB" w:rsidRDefault="002017EB" w:rsidP="002017EB">
      <w:r>
        <w:t xml:space="preserve">  ADD CONSTRAINT `itemtable_ibfk_3` FOREIGN KEY (`ModifiedBy`) REFERENCES `usertable` (`UserID`),</w:t>
      </w:r>
    </w:p>
    <w:p w:rsidR="002017EB" w:rsidRDefault="002017EB" w:rsidP="002017EB">
      <w:r>
        <w:t xml:space="preserve">  ADD CONSTRAINT `itemtable_ibfk_4` FOREIGN KEY (`CurrentOwner`) REFERENCES `usertable` (`UserID`);</w:t>
      </w:r>
    </w:p>
    <w:p w:rsidR="002017EB" w:rsidRDefault="002017EB" w:rsidP="002017EB"/>
    <w:p w:rsidR="002017EB" w:rsidRDefault="002017EB" w:rsidP="002017EB">
      <w:r>
        <w:t>ALTER TABLE `locationtable`</w:t>
      </w:r>
    </w:p>
    <w:p w:rsidR="002017EB" w:rsidRDefault="002017EB" w:rsidP="002017EB">
      <w:r>
        <w:t xml:space="preserve">  ADD CONSTRAINT `locationtable_ibfk_1` FOREIGN KEY (`TagID`) REFERENCES `itemtable` (`TagID`),</w:t>
      </w:r>
    </w:p>
    <w:p w:rsidR="002017EB" w:rsidRDefault="002017EB" w:rsidP="002017EB">
      <w:r>
        <w:t xml:space="preserve">  ADD CONSTRAINT `locationtable_ibfk_2` FOREIGN KEY (`RoomID`) REFERENCES `roomtable` (`RoomID`);</w:t>
      </w:r>
    </w:p>
    <w:p w:rsidR="002017EB" w:rsidRDefault="002017EB" w:rsidP="002017EB"/>
    <w:p w:rsidR="002017EB" w:rsidRDefault="002017EB" w:rsidP="002017EB">
      <w:pPr>
        <w:pStyle w:val="Heading1"/>
      </w:pPr>
      <w:r>
        <w:t>5 Component Design Specifications</w:t>
      </w:r>
    </w:p>
    <w:tbl>
      <w:tblPr>
        <w:tblStyle w:val="TableGrid"/>
        <w:tblW w:w="0" w:type="auto"/>
        <w:tblLook w:val="04A0"/>
      </w:tblPr>
      <w:tblGrid>
        <w:gridCol w:w="3192"/>
        <w:gridCol w:w="3192"/>
        <w:gridCol w:w="3192"/>
      </w:tblGrid>
      <w:tr w:rsidR="008256F9" w:rsidTr="000C249A">
        <w:tc>
          <w:tcPr>
            <w:tcW w:w="3192" w:type="dxa"/>
            <w:tcBorders>
              <w:top w:val="nil"/>
              <w:left w:val="nil"/>
            </w:tcBorders>
          </w:tcPr>
          <w:p w:rsidR="008256F9" w:rsidRDefault="008256F9" w:rsidP="000C249A">
            <w:pPr>
              <w:jc w:val="both"/>
              <w:rPr>
                <w:rFonts w:ascii="Calibri" w:hAnsi="Calibri" w:cs="Calibri"/>
                <w:b/>
              </w:rPr>
            </w:pPr>
          </w:p>
        </w:tc>
        <w:tc>
          <w:tcPr>
            <w:tcW w:w="6384" w:type="dxa"/>
            <w:gridSpan w:val="2"/>
          </w:tcPr>
          <w:p w:rsidR="008256F9" w:rsidRDefault="008256F9" w:rsidP="008256F9">
            <w:pPr>
              <w:jc w:val="center"/>
              <w:rPr>
                <w:rFonts w:ascii="Calibri" w:hAnsi="Calibri" w:cs="Calibri"/>
                <w:b/>
              </w:rPr>
            </w:pPr>
            <w:r>
              <w:rPr>
                <w:rFonts w:ascii="Calibri" w:hAnsi="Calibri" w:cs="Calibri"/>
                <w:b/>
              </w:rPr>
              <w:t>Use Case Components</w:t>
            </w:r>
          </w:p>
        </w:tc>
      </w:tr>
      <w:tr w:rsidR="008256F9" w:rsidTr="000C249A">
        <w:tc>
          <w:tcPr>
            <w:tcW w:w="3192" w:type="dxa"/>
          </w:tcPr>
          <w:p w:rsidR="008256F9" w:rsidRPr="00EA4CE7" w:rsidRDefault="008256F9" w:rsidP="000C249A">
            <w:pPr>
              <w:jc w:val="both"/>
              <w:rPr>
                <w:rFonts w:ascii="Calibri" w:hAnsi="Calibri" w:cs="Calibri"/>
                <w:b/>
              </w:rPr>
            </w:pPr>
            <w:r>
              <w:rPr>
                <w:rFonts w:ascii="Calibri" w:hAnsi="Calibri" w:cs="Calibri"/>
                <w:b/>
              </w:rPr>
              <w:t>Use Case Name</w:t>
            </w:r>
          </w:p>
        </w:tc>
        <w:tc>
          <w:tcPr>
            <w:tcW w:w="3192" w:type="dxa"/>
          </w:tcPr>
          <w:p w:rsidR="008256F9" w:rsidRPr="00176E4C" w:rsidRDefault="008256F9" w:rsidP="000C249A">
            <w:pPr>
              <w:jc w:val="both"/>
              <w:rPr>
                <w:rFonts w:ascii="Calibri" w:hAnsi="Calibri" w:cs="Calibri"/>
                <w:b/>
              </w:rPr>
            </w:pPr>
            <w:r>
              <w:rPr>
                <w:rFonts w:ascii="Calibri" w:hAnsi="Calibri" w:cs="Calibri"/>
                <w:b/>
              </w:rPr>
              <w:t>Webpage</w:t>
            </w:r>
          </w:p>
        </w:tc>
        <w:tc>
          <w:tcPr>
            <w:tcW w:w="3192" w:type="dxa"/>
          </w:tcPr>
          <w:p w:rsidR="008256F9" w:rsidRPr="00176E4C" w:rsidRDefault="008256F9" w:rsidP="000C249A">
            <w:pPr>
              <w:jc w:val="both"/>
              <w:rPr>
                <w:rFonts w:ascii="Calibri" w:hAnsi="Calibri" w:cs="Calibri"/>
                <w:b/>
              </w:rPr>
            </w:pPr>
            <w:r>
              <w:rPr>
                <w:rFonts w:ascii="Calibri" w:hAnsi="Calibri" w:cs="Calibri"/>
                <w:b/>
              </w:rPr>
              <w:t>Java Files</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Show Item Location</w:t>
            </w:r>
          </w:p>
        </w:tc>
        <w:tc>
          <w:tcPr>
            <w:tcW w:w="3192" w:type="dxa"/>
          </w:tcPr>
          <w:p w:rsidR="008256F9" w:rsidRPr="00EA4CE7" w:rsidRDefault="001875CC" w:rsidP="000C249A">
            <w:pPr>
              <w:jc w:val="both"/>
              <w:rPr>
                <w:rFonts w:ascii="Calibri" w:hAnsi="Calibri" w:cs="Calibri"/>
              </w:rPr>
            </w:pPr>
            <w:r w:rsidRPr="001875CC">
              <w:rPr>
                <w:rFonts w:ascii="Calibri" w:hAnsi="Calibri" w:cs="Calibri"/>
              </w:rPr>
              <w:t>locateitem.php</w:t>
            </w:r>
          </w:p>
        </w:tc>
        <w:tc>
          <w:tcPr>
            <w:tcW w:w="3192" w:type="dxa"/>
          </w:tcPr>
          <w:p w:rsidR="008256F9" w:rsidRPr="00EA4CE7" w:rsidRDefault="008256F9" w:rsidP="000C249A">
            <w:pPr>
              <w:jc w:val="both"/>
              <w:rPr>
                <w:rFonts w:ascii="Calibri" w:hAnsi="Calibri" w:cs="Calibri"/>
              </w:rPr>
            </w:pPr>
            <w:r>
              <w:rPr>
                <w:rFonts w:ascii="Calibri" w:hAnsi="Calibri" w:cs="Calibri"/>
              </w:rPr>
              <w:t>ControllerIO.java, Database.java, Triangulate.java</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Specify Item Search Criteria</w:t>
            </w:r>
          </w:p>
        </w:tc>
        <w:tc>
          <w:tcPr>
            <w:tcW w:w="3192" w:type="dxa"/>
          </w:tcPr>
          <w:p w:rsidR="008256F9" w:rsidRPr="00EA4CE7" w:rsidRDefault="001875CC" w:rsidP="000C249A">
            <w:pPr>
              <w:jc w:val="both"/>
              <w:rPr>
                <w:rFonts w:ascii="Calibri" w:hAnsi="Calibri" w:cs="Calibri"/>
              </w:rPr>
            </w:pPr>
            <w:r w:rsidRPr="001875CC">
              <w:rPr>
                <w:rFonts w:ascii="Calibri" w:hAnsi="Calibri" w:cs="Calibri"/>
              </w:rPr>
              <w:t>locateitem.php</w:t>
            </w:r>
          </w:p>
        </w:tc>
        <w:tc>
          <w:tcPr>
            <w:tcW w:w="3192" w:type="dxa"/>
          </w:tcPr>
          <w:p w:rsidR="008256F9" w:rsidRPr="00EA4CE7" w:rsidRDefault="008256F9" w:rsidP="000C249A">
            <w:pPr>
              <w:jc w:val="both"/>
              <w:rPr>
                <w:rFonts w:ascii="Calibri" w:hAnsi="Calibri" w:cs="Calibri"/>
              </w:rPr>
            </w:pPr>
            <w:r>
              <w:rPr>
                <w:rFonts w:ascii="Calibri" w:hAnsi="Calibri" w:cs="Calibri"/>
              </w:rPr>
              <w:t>ControlPanel.java</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Specify Item Characteristics</w:t>
            </w:r>
          </w:p>
        </w:tc>
        <w:tc>
          <w:tcPr>
            <w:tcW w:w="3192" w:type="dxa"/>
          </w:tcPr>
          <w:p w:rsidR="008256F9" w:rsidRPr="00EA4CE7" w:rsidRDefault="005D7399" w:rsidP="000C249A">
            <w:pPr>
              <w:jc w:val="both"/>
              <w:rPr>
                <w:rFonts w:ascii="Calibri" w:hAnsi="Calibri" w:cs="Calibri"/>
              </w:rPr>
            </w:pPr>
            <w:r w:rsidRPr="005D7399">
              <w:rPr>
                <w:rFonts w:ascii="Calibri" w:hAnsi="Calibri" w:cs="Calibri"/>
              </w:rPr>
              <w:t>itemcontrol.php</w:t>
            </w:r>
          </w:p>
        </w:tc>
        <w:tc>
          <w:tcPr>
            <w:tcW w:w="3192" w:type="dxa"/>
          </w:tcPr>
          <w:p w:rsidR="008256F9" w:rsidRPr="00EA4CE7" w:rsidRDefault="005D7399"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Add Item</w:t>
            </w:r>
          </w:p>
        </w:tc>
        <w:tc>
          <w:tcPr>
            <w:tcW w:w="3192" w:type="dxa"/>
          </w:tcPr>
          <w:p w:rsidR="008256F9" w:rsidRPr="00EA4CE7" w:rsidRDefault="005D7399" w:rsidP="000C249A">
            <w:pPr>
              <w:jc w:val="both"/>
              <w:rPr>
                <w:rFonts w:ascii="Calibri" w:hAnsi="Calibri" w:cs="Calibri"/>
              </w:rPr>
            </w:pPr>
            <w:r w:rsidRPr="005D7399">
              <w:rPr>
                <w:rFonts w:ascii="Calibri" w:hAnsi="Calibri" w:cs="Calibri"/>
              </w:rPr>
              <w:t>itemcontrol.php</w:t>
            </w:r>
          </w:p>
        </w:tc>
        <w:tc>
          <w:tcPr>
            <w:tcW w:w="3192" w:type="dxa"/>
          </w:tcPr>
          <w:p w:rsidR="008256F9" w:rsidRPr="00EA4CE7" w:rsidRDefault="005D7399"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Show All Items in Lab</w:t>
            </w:r>
          </w:p>
        </w:tc>
        <w:tc>
          <w:tcPr>
            <w:tcW w:w="3192" w:type="dxa"/>
          </w:tcPr>
          <w:p w:rsidR="008256F9" w:rsidRPr="00EA4CE7" w:rsidRDefault="001875CC" w:rsidP="000C249A">
            <w:pPr>
              <w:jc w:val="both"/>
              <w:rPr>
                <w:rFonts w:ascii="Calibri" w:hAnsi="Calibri" w:cs="Calibri"/>
              </w:rPr>
            </w:pPr>
            <w:r w:rsidRPr="001875CC">
              <w:rPr>
                <w:rFonts w:ascii="Calibri" w:hAnsi="Calibri" w:cs="Calibri"/>
              </w:rPr>
              <w:t>locateitem.php</w:t>
            </w:r>
          </w:p>
        </w:tc>
        <w:tc>
          <w:tcPr>
            <w:tcW w:w="3192" w:type="dxa"/>
          </w:tcPr>
          <w:p w:rsidR="008256F9" w:rsidRPr="00EA4CE7" w:rsidRDefault="008256F9" w:rsidP="000C249A">
            <w:pPr>
              <w:jc w:val="both"/>
              <w:rPr>
                <w:rFonts w:ascii="Calibri" w:hAnsi="Calibri" w:cs="Calibri"/>
              </w:rPr>
            </w:pPr>
            <w:r>
              <w:rPr>
                <w:rFonts w:ascii="Calibri" w:hAnsi="Calibri" w:cs="Calibri"/>
              </w:rPr>
              <w:t>ControllerIO.java, Database.java, MapPanel.java</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Show Item Details</w:t>
            </w:r>
          </w:p>
        </w:tc>
        <w:tc>
          <w:tcPr>
            <w:tcW w:w="3192" w:type="dxa"/>
          </w:tcPr>
          <w:p w:rsidR="008256F9" w:rsidRPr="00EA4CE7" w:rsidRDefault="001875CC" w:rsidP="000C249A">
            <w:pPr>
              <w:jc w:val="both"/>
              <w:rPr>
                <w:rFonts w:ascii="Calibri" w:hAnsi="Calibri" w:cs="Calibri"/>
              </w:rPr>
            </w:pPr>
            <w:r>
              <w:rPr>
                <w:rFonts w:ascii="Calibri" w:hAnsi="Calibri" w:cs="Calibri"/>
              </w:rPr>
              <w:t>locateitem.php</w:t>
            </w:r>
          </w:p>
        </w:tc>
        <w:tc>
          <w:tcPr>
            <w:tcW w:w="3192" w:type="dxa"/>
          </w:tcPr>
          <w:p w:rsidR="008256F9" w:rsidRPr="00EA4CE7" w:rsidRDefault="008256F9" w:rsidP="000C249A">
            <w:pPr>
              <w:jc w:val="both"/>
              <w:rPr>
                <w:rFonts w:ascii="Calibri" w:hAnsi="Calibri" w:cs="Calibri"/>
              </w:rPr>
            </w:pP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Manage Antennas</w:t>
            </w:r>
          </w:p>
        </w:tc>
        <w:tc>
          <w:tcPr>
            <w:tcW w:w="3192" w:type="dxa"/>
          </w:tcPr>
          <w:p w:rsidR="008256F9" w:rsidRPr="00EA4CE7" w:rsidRDefault="005D7399" w:rsidP="005D7399">
            <w:pPr>
              <w:rPr>
                <w:rFonts w:ascii="Calibri" w:hAnsi="Calibri" w:cs="Calibri"/>
              </w:rPr>
            </w:pPr>
            <w:r w:rsidRPr="005D7399">
              <w:rPr>
                <w:rFonts w:ascii="Calibri" w:hAnsi="Calibri" w:cs="Calibri"/>
              </w:rPr>
              <w:t>antennacontrol.php</w:t>
            </w:r>
          </w:p>
        </w:tc>
        <w:tc>
          <w:tcPr>
            <w:tcW w:w="3192" w:type="dxa"/>
          </w:tcPr>
          <w:p w:rsidR="008256F9" w:rsidRPr="00EA4CE7" w:rsidRDefault="001875CC"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Manage User Accounts</w:t>
            </w:r>
          </w:p>
        </w:tc>
        <w:tc>
          <w:tcPr>
            <w:tcW w:w="3192" w:type="dxa"/>
          </w:tcPr>
          <w:p w:rsidR="008256F9" w:rsidRPr="00EA4CE7" w:rsidRDefault="005D7399" w:rsidP="000C249A">
            <w:pPr>
              <w:jc w:val="both"/>
              <w:rPr>
                <w:rFonts w:ascii="Calibri" w:hAnsi="Calibri" w:cs="Calibri"/>
              </w:rPr>
            </w:pPr>
            <w:r w:rsidRPr="005D7399">
              <w:rPr>
                <w:rFonts w:ascii="Calibri" w:hAnsi="Calibri" w:cs="Calibri"/>
              </w:rPr>
              <w:t>usercontrol.php</w:t>
            </w:r>
          </w:p>
        </w:tc>
        <w:tc>
          <w:tcPr>
            <w:tcW w:w="3192" w:type="dxa"/>
          </w:tcPr>
          <w:p w:rsidR="008256F9" w:rsidRPr="00EA4CE7" w:rsidRDefault="001875CC"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Manage Item Categories</w:t>
            </w:r>
          </w:p>
        </w:tc>
        <w:tc>
          <w:tcPr>
            <w:tcW w:w="3192" w:type="dxa"/>
          </w:tcPr>
          <w:p w:rsidR="008256F9" w:rsidRPr="00EA4CE7" w:rsidRDefault="005D7399" w:rsidP="005D7399">
            <w:pPr>
              <w:tabs>
                <w:tab w:val="left" w:pos="2093"/>
              </w:tabs>
              <w:jc w:val="both"/>
              <w:rPr>
                <w:rFonts w:ascii="Calibri" w:hAnsi="Calibri" w:cs="Calibri"/>
              </w:rPr>
            </w:pPr>
            <w:r w:rsidRPr="005D7399">
              <w:rPr>
                <w:rFonts w:ascii="Calibri" w:hAnsi="Calibri" w:cs="Calibri"/>
              </w:rPr>
              <w:t>itemcategorycontrol.php</w:t>
            </w:r>
          </w:p>
        </w:tc>
        <w:tc>
          <w:tcPr>
            <w:tcW w:w="3192" w:type="dxa"/>
          </w:tcPr>
          <w:p w:rsidR="008256F9" w:rsidRPr="00EA4CE7" w:rsidRDefault="001875CC"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Manage Lab Rooms</w:t>
            </w:r>
          </w:p>
        </w:tc>
        <w:tc>
          <w:tcPr>
            <w:tcW w:w="3192" w:type="dxa"/>
          </w:tcPr>
          <w:p w:rsidR="008256F9" w:rsidRPr="00EA4CE7" w:rsidRDefault="005D7399" w:rsidP="000C249A">
            <w:pPr>
              <w:jc w:val="both"/>
              <w:rPr>
                <w:rFonts w:ascii="Calibri" w:hAnsi="Calibri" w:cs="Calibri"/>
              </w:rPr>
            </w:pPr>
            <w:r w:rsidRPr="005D7399">
              <w:rPr>
                <w:rFonts w:ascii="Calibri" w:hAnsi="Calibri" w:cs="Calibri"/>
              </w:rPr>
              <w:t>roomcontrol.php</w:t>
            </w:r>
          </w:p>
        </w:tc>
        <w:tc>
          <w:tcPr>
            <w:tcW w:w="3192" w:type="dxa"/>
          </w:tcPr>
          <w:p w:rsidR="008256F9" w:rsidRPr="00EA4CE7" w:rsidRDefault="001875CC" w:rsidP="000C249A">
            <w:pPr>
              <w:jc w:val="both"/>
              <w:rPr>
                <w:rFonts w:ascii="Calibri" w:hAnsi="Calibri" w:cs="Calibri"/>
              </w:rPr>
            </w:pPr>
            <w:r>
              <w:rPr>
                <w:rFonts w:ascii="Calibri" w:hAnsi="Calibri" w:cs="Calibri"/>
              </w:rPr>
              <w:t>None.</w:t>
            </w:r>
          </w:p>
        </w:tc>
      </w:tr>
      <w:tr w:rsidR="008256F9" w:rsidTr="000C249A">
        <w:tc>
          <w:tcPr>
            <w:tcW w:w="3192" w:type="dxa"/>
          </w:tcPr>
          <w:p w:rsidR="008256F9" w:rsidRPr="00EA4CE7" w:rsidRDefault="008256F9" w:rsidP="000C249A">
            <w:pPr>
              <w:jc w:val="both"/>
              <w:rPr>
                <w:rFonts w:ascii="Calibri" w:hAnsi="Calibri" w:cs="Calibri"/>
              </w:rPr>
            </w:pPr>
            <w:r w:rsidRPr="00EA4CE7">
              <w:rPr>
                <w:rFonts w:ascii="Calibri" w:hAnsi="Calibri" w:cs="Calibri"/>
              </w:rPr>
              <w:t xml:space="preserve"> List Items that Cross Door Threshold</w:t>
            </w:r>
          </w:p>
        </w:tc>
        <w:tc>
          <w:tcPr>
            <w:tcW w:w="3192" w:type="dxa"/>
          </w:tcPr>
          <w:p w:rsidR="008256F9" w:rsidRPr="00EA4CE7" w:rsidRDefault="001875CC" w:rsidP="000C249A">
            <w:pPr>
              <w:jc w:val="both"/>
              <w:rPr>
                <w:rFonts w:ascii="Calibri" w:hAnsi="Calibri" w:cs="Calibri"/>
              </w:rPr>
            </w:pPr>
            <w:r w:rsidRPr="001875CC">
              <w:rPr>
                <w:rFonts w:ascii="Calibri" w:hAnsi="Calibri" w:cs="Calibri"/>
              </w:rPr>
              <w:t>locateitem.php</w:t>
            </w:r>
          </w:p>
        </w:tc>
        <w:tc>
          <w:tcPr>
            <w:tcW w:w="3192" w:type="dxa"/>
          </w:tcPr>
          <w:p w:rsidR="008256F9" w:rsidRPr="00EA4CE7" w:rsidRDefault="008256F9" w:rsidP="000C249A">
            <w:pPr>
              <w:jc w:val="both"/>
              <w:rPr>
                <w:rFonts w:ascii="Calibri" w:hAnsi="Calibri" w:cs="Calibri"/>
              </w:rPr>
            </w:pPr>
          </w:p>
        </w:tc>
      </w:tr>
    </w:tbl>
    <w:p w:rsidR="008256F9" w:rsidRPr="008256F9" w:rsidRDefault="008256F9" w:rsidP="008256F9"/>
    <w:p w:rsidR="005474B2" w:rsidRDefault="005474B2" w:rsidP="005474B2">
      <w:pPr>
        <w:pStyle w:val="Heading2"/>
      </w:pPr>
      <w:r>
        <w:t>5.1 Sequence Diagrams</w:t>
      </w:r>
    </w:p>
    <w:p w:rsidR="00EA2412" w:rsidRDefault="00EA2412" w:rsidP="0078062C">
      <w:pPr>
        <w:pStyle w:val="Heading3"/>
      </w:pPr>
      <w:r w:rsidRPr="0078062C">
        <w:t xml:space="preserve">5.1.1 Show Item Location </w:t>
      </w:r>
      <w:r w:rsidR="0078062C">
        <w:t>Sequence Diagram</w:t>
      </w:r>
    </w:p>
    <w:p w:rsidR="00971B0F" w:rsidRPr="00971B0F" w:rsidRDefault="00105248" w:rsidP="00971B0F">
      <w:r>
        <w:object w:dxaOrig="11390" w:dyaOrig="7404">
          <v:shape id="_x0000_i1027" type="#_x0000_t75" style="width:467.15pt;height:303.9pt" o:ole="">
            <v:imagedata r:id="rId15" o:title=""/>
          </v:shape>
          <o:OLEObject Type="Embed" ProgID="Visio.Drawing.11" ShapeID="_x0000_i1027" DrawAspect="Content" ObjectID="_1322024788" r:id="rId16"/>
        </w:object>
      </w:r>
    </w:p>
    <w:p w:rsidR="00EA2412" w:rsidRDefault="00EA2412" w:rsidP="0078062C">
      <w:pPr>
        <w:pStyle w:val="Heading3"/>
      </w:pPr>
      <w:r w:rsidRPr="0078062C">
        <w:t>5.1.2</w:t>
      </w:r>
      <w:r w:rsidR="0078062C" w:rsidRPr="0078062C">
        <w:t xml:space="preserve"> Specify Item Search Criteria </w:t>
      </w:r>
      <w:r w:rsidR="0078062C">
        <w:t>Sequence Diagram</w:t>
      </w:r>
    </w:p>
    <w:p w:rsidR="001778A1" w:rsidRPr="001778A1" w:rsidRDefault="00105248" w:rsidP="001778A1">
      <w:r>
        <w:object w:dxaOrig="3666" w:dyaOrig="3516">
          <v:shape id="_x0000_i1028" type="#_x0000_t75" style="width:183.35pt;height:175.8pt" o:ole="">
            <v:imagedata r:id="rId17" o:title=""/>
          </v:shape>
          <o:OLEObject Type="Embed" ProgID="Visio.Drawing.11" ShapeID="_x0000_i1028" DrawAspect="Content" ObjectID="_1322024789" r:id="rId18"/>
        </w:object>
      </w:r>
    </w:p>
    <w:p w:rsidR="00EA2412" w:rsidRDefault="00EA2412" w:rsidP="0078062C">
      <w:pPr>
        <w:pStyle w:val="Heading3"/>
      </w:pPr>
      <w:r w:rsidRPr="0078062C">
        <w:t xml:space="preserve">5.1.3 </w:t>
      </w:r>
      <w:r w:rsidR="0078062C" w:rsidRPr="0078062C">
        <w:t xml:space="preserve">Specify Item Characteristics </w:t>
      </w:r>
      <w:r w:rsidR="0078062C">
        <w:t>Sequence Diagram</w:t>
      </w:r>
    </w:p>
    <w:p w:rsidR="00F134A2" w:rsidRPr="00F134A2" w:rsidRDefault="00F134A2" w:rsidP="00F134A2">
      <w:r>
        <w:object w:dxaOrig="4114" w:dyaOrig="4092">
          <v:shape id="_x0000_i1029" type="#_x0000_t75" style="width:205.95pt;height:204.3pt" o:ole="">
            <v:imagedata r:id="rId19" o:title=""/>
          </v:shape>
          <o:OLEObject Type="Embed" ProgID="Visio.Drawing.11" ShapeID="_x0000_i1029" DrawAspect="Content" ObjectID="_1322024790" r:id="rId20"/>
        </w:object>
      </w:r>
    </w:p>
    <w:p w:rsidR="00EA2412" w:rsidRDefault="00EA2412" w:rsidP="0078062C">
      <w:pPr>
        <w:pStyle w:val="Heading3"/>
      </w:pPr>
      <w:r w:rsidRPr="0078062C">
        <w:t xml:space="preserve">5.1.4 </w:t>
      </w:r>
      <w:r w:rsidR="0078062C">
        <w:t>Add I</w:t>
      </w:r>
      <w:r w:rsidR="0078062C" w:rsidRPr="0078062C">
        <w:t xml:space="preserve">tem </w:t>
      </w:r>
      <w:r w:rsidR="0078062C">
        <w:t>Sequence Diagram</w:t>
      </w:r>
    </w:p>
    <w:p w:rsidR="00F134A2" w:rsidRPr="00F134A2" w:rsidRDefault="00F134A2" w:rsidP="00F134A2">
      <w:r>
        <w:object w:dxaOrig="4870" w:dyaOrig="5406">
          <v:shape id="_x0000_i1030" type="#_x0000_t75" style="width:243.65pt;height:270.4pt" o:ole="">
            <v:imagedata r:id="rId21" o:title=""/>
          </v:shape>
          <o:OLEObject Type="Embed" ProgID="Visio.Drawing.11" ShapeID="_x0000_i1030" DrawAspect="Content" ObjectID="_1322024791" r:id="rId22"/>
        </w:object>
      </w:r>
    </w:p>
    <w:p w:rsidR="00EA2412" w:rsidRDefault="00EA2412" w:rsidP="0078062C">
      <w:pPr>
        <w:pStyle w:val="Heading3"/>
      </w:pPr>
      <w:r w:rsidRPr="0078062C">
        <w:t xml:space="preserve">5.1.5 </w:t>
      </w:r>
      <w:r w:rsidR="0078062C" w:rsidRPr="0078062C">
        <w:t xml:space="preserve">Show All Items In Lab </w:t>
      </w:r>
      <w:r w:rsidR="0078062C">
        <w:t>Sequence Diagram</w:t>
      </w:r>
    </w:p>
    <w:p w:rsidR="00937976" w:rsidRPr="00937976" w:rsidRDefault="00105248" w:rsidP="00937976">
      <w:r>
        <w:object w:dxaOrig="10032" w:dyaOrig="5316">
          <v:shape id="_x0000_i1031" type="#_x0000_t75" style="width:468pt;height:247.8pt" o:ole="">
            <v:imagedata r:id="rId23" o:title=""/>
          </v:shape>
          <o:OLEObject Type="Embed" ProgID="Visio.Drawing.11" ShapeID="_x0000_i1031" DrawAspect="Content" ObjectID="_1322024792" r:id="rId24"/>
        </w:object>
      </w:r>
    </w:p>
    <w:p w:rsidR="00EA2412" w:rsidRDefault="00EA2412" w:rsidP="0078062C">
      <w:pPr>
        <w:pStyle w:val="Heading3"/>
      </w:pPr>
      <w:r w:rsidRPr="0078062C">
        <w:t>5.1.</w:t>
      </w:r>
      <w:r w:rsidR="00105248">
        <w:t>6</w:t>
      </w:r>
      <w:r w:rsidRPr="0078062C">
        <w:t xml:space="preserve"> </w:t>
      </w:r>
      <w:r w:rsidR="0078062C" w:rsidRPr="0078062C">
        <w:t xml:space="preserve">Show Item Details </w:t>
      </w:r>
      <w:r w:rsidR="0078062C">
        <w:t>Sequence Diagram</w:t>
      </w:r>
    </w:p>
    <w:p w:rsidR="00105248" w:rsidRPr="00105248" w:rsidRDefault="00105248" w:rsidP="00105248">
      <w:r>
        <w:object w:dxaOrig="5022" w:dyaOrig="4236">
          <v:shape id="_x0000_i1032" type="#_x0000_t75" style="width:251.15pt;height:211.8pt" o:ole="">
            <v:imagedata r:id="rId25" o:title=""/>
          </v:shape>
          <o:OLEObject Type="Embed" ProgID="Visio.Drawing.11" ShapeID="_x0000_i1032" DrawAspect="Content" ObjectID="_1322024793" r:id="rId26"/>
        </w:object>
      </w:r>
    </w:p>
    <w:p w:rsidR="00EA2412" w:rsidRDefault="00105248" w:rsidP="0078062C">
      <w:pPr>
        <w:pStyle w:val="Heading3"/>
      </w:pPr>
      <w:r>
        <w:t>5.1.7</w:t>
      </w:r>
      <w:r w:rsidR="0078062C" w:rsidRPr="0078062C">
        <w:t xml:space="preserve"> Manage Antennas </w:t>
      </w:r>
      <w:r w:rsidR="0078062C">
        <w:t>Sequence Diagram</w:t>
      </w:r>
    </w:p>
    <w:p w:rsidR="00F134A2" w:rsidRPr="00F134A2" w:rsidRDefault="00F134A2" w:rsidP="00F134A2">
      <w:r>
        <w:object w:dxaOrig="3961" w:dyaOrig="5100">
          <v:shape id="_x0000_i1033" type="#_x0000_t75" style="width:198.4pt;height:255.35pt" o:ole="">
            <v:imagedata r:id="rId27" o:title=""/>
          </v:shape>
          <o:OLEObject Type="Embed" ProgID="Visio.Drawing.11" ShapeID="_x0000_i1033" DrawAspect="Content" ObjectID="_1322024794" r:id="rId28"/>
        </w:object>
      </w:r>
    </w:p>
    <w:p w:rsidR="00EA2412" w:rsidRDefault="00105248" w:rsidP="0078062C">
      <w:pPr>
        <w:pStyle w:val="Heading3"/>
      </w:pPr>
      <w:r>
        <w:t>5.1.8</w:t>
      </w:r>
      <w:r w:rsidR="0078062C" w:rsidRPr="0078062C">
        <w:t xml:space="preserve"> Manage User Accounts </w:t>
      </w:r>
      <w:r w:rsidR="0078062C">
        <w:t>Sequence Diagram</w:t>
      </w:r>
    </w:p>
    <w:p w:rsidR="00F134A2" w:rsidRPr="00F134A2" w:rsidRDefault="00F134A2" w:rsidP="00F134A2">
      <w:r>
        <w:object w:dxaOrig="3886" w:dyaOrig="5100">
          <v:shape id="_x0000_i1034" type="#_x0000_t75" style="width:194.25pt;height:255.35pt" o:ole="">
            <v:imagedata r:id="rId29" o:title=""/>
          </v:shape>
          <o:OLEObject Type="Embed" ProgID="Visio.Drawing.11" ShapeID="_x0000_i1034" DrawAspect="Content" ObjectID="_1322024795" r:id="rId30"/>
        </w:object>
      </w:r>
    </w:p>
    <w:p w:rsidR="00EA2412" w:rsidRDefault="00105248" w:rsidP="0078062C">
      <w:pPr>
        <w:pStyle w:val="Heading3"/>
      </w:pPr>
      <w:r>
        <w:t>5.1.9</w:t>
      </w:r>
      <w:r w:rsidR="0078062C" w:rsidRPr="0078062C">
        <w:t xml:space="preserve"> Manage Item Categories </w:t>
      </w:r>
      <w:r w:rsidR="0078062C">
        <w:t>Sequence Diagram</w:t>
      </w:r>
    </w:p>
    <w:p w:rsidR="00F134A2" w:rsidRPr="00F134A2" w:rsidRDefault="00F134A2" w:rsidP="00F134A2">
      <w:r>
        <w:object w:dxaOrig="4082" w:dyaOrig="5136">
          <v:shape id="_x0000_i1035" type="#_x0000_t75" style="width:204.3pt;height:257pt" o:ole="">
            <v:imagedata r:id="rId31" o:title=""/>
          </v:shape>
          <o:OLEObject Type="Embed" ProgID="Visio.Drawing.11" ShapeID="_x0000_i1035" DrawAspect="Content" ObjectID="_1322024796" r:id="rId32"/>
        </w:object>
      </w:r>
    </w:p>
    <w:p w:rsidR="00EA2412" w:rsidRDefault="00EA2412" w:rsidP="0078062C">
      <w:pPr>
        <w:pStyle w:val="Heading3"/>
      </w:pPr>
      <w:r w:rsidRPr="0078062C">
        <w:t>5.1.1</w:t>
      </w:r>
      <w:r w:rsidR="00105248">
        <w:t>0</w:t>
      </w:r>
      <w:r w:rsidR="0078062C" w:rsidRPr="0078062C">
        <w:t xml:space="preserve"> Manage Lab Rooms </w:t>
      </w:r>
      <w:r w:rsidR="0078062C">
        <w:t>Sequence Diagram</w:t>
      </w:r>
    </w:p>
    <w:p w:rsidR="00F134A2" w:rsidRPr="00F134A2" w:rsidRDefault="00F134A2" w:rsidP="00F134A2">
      <w:r>
        <w:object w:dxaOrig="3804" w:dyaOrig="5100">
          <v:shape id="_x0000_i1036" type="#_x0000_t75" style="width:190.05pt;height:255.35pt" o:ole="">
            <v:imagedata r:id="rId33" o:title=""/>
          </v:shape>
          <o:OLEObject Type="Embed" ProgID="Visio.Drawing.11" ShapeID="_x0000_i1036" DrawAspect="Content" ObjectID="_1322024797" r:id="rId34"/>
        </w:object>
      </w:r>
    </w:p>
    <w:p w:rsidR="00EA2412" w:rsidRDefault="00105248" w:rsidP="0078062C">
      <w:pPr>
        <w:pStyle w:val="Heading3"/>
      </w:pPr>
      <w:r>
        <w:t>5.1.11</w:t>
      </w:r>
      <w:r w:rsidR="0078062C" w:rsidRPr="0078062C">
        <w:t xml:space="preserve"> List Items that Cross Door Threshold </w:t>
      </w:r>
      <w:r w:rsidR="0078062C">
        <w:t>Sequence Diagram</w:t>
      </w:r>
    </w:p>
    <w:p w:rsidR="0078062C" w:rsidRDefault="004A2021" w:rsidP="0078062C">
      <w:r>
        <w:object w:dxaOrig="5644" w:dyaOrig="6396">
          <v:shape id="_x0000_i1037" type="#_x0000_t75" style="width:282.15pt;height:319.8pt" o:ole="">
            <v:imagedata r:id="rId35" o:title=""/>
          </v:shape>
          <o:OLEObject Type="Embed" ProgID="Visio.Drawing.11" ShapeID="_x0000_i1037" DrawAspect="Content" ObjectID="_1322024798" r:id="rId36"/>
        </w:object>
      </w:r>
    </w:p>
    <w:p w:rsidR="0078062C" w:rsidRDefault="0078062C" w:rsidP="0078062C">
      <w:pPr>
        <w:pStyle w:val="Heading2"/>
      </w:pPr>
      <w:r>
        <w:t>5.2 Design Specifications</w:t>
      </w:r>
    </w:p>
    <w:p w:rsidR="003C457C" w:rsidRDefault="003C457C" w:rsidP="003C457C">
      <w:pPr>
        <w:pStyle w:val="Heading3"/>
      </w:pPr>
      <w:r>
        <w:t>5.2.1 Antenna.java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bookmarkStart w:id="0" w:name="OLE_LINK1"/>
            <w:bookmarkStart w:id="1" w:name="OLE_LINK2"/>
            <w:r>
              <w:rPr>
                <w:b/>
              </w:rPr>
              <w:t>Preconditions</w:t>
            </w:r>
          </w:p>
        </w:tc>
        <w:tc>
          <w:tcPr>
            <w:tcW w:w="6768" w:type="dxa"/>
          </w:tcPr>
          <w:p w:rsidR="003C457C" w:rsidRDefault="003C457C" w:rsidP="009D370E">
            <w:pPr>
              <w:spacing w:after="0" w:line="240" w:lineRule="auto"/>
            </w:pPr>
            <w:r>
              <w:t xml:space="preserve">Database connection must be established. </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static class AntennaEntry (Antenna antenna, double powerfound)</w:t>
            </w:r>
          </w:p>
          <w:p w:rsidR="003C457C" w:rsidRDefault="003C457C" w:rsidP="003C457C">
            <w:pPr>
              <w:numPr>
                <w:ilvl w:val="0"/>
                <w:numId w:val="7"/>
              </w:numPr>
              <w:spacing w:after="0" w:line="240" w:lineRule="auto"/>
            </w:pPr>
            <w:r>
              <w:t>This static class provides an Antenna object and the power by</w:t>
            </w:r>
          </w:p>
          <w:p w:rsidR="003C457C" w:rsidRDefault="003C457C" w:rsidP="009D370E">
            <w:pPr>
              <w:spacing w:after="0" w:line="240" w:lineRule="auto"/>
              <w:ind w:left="360"/>
            </w:pPr>
            <w:r>
              <w:t xml:space="preserve">that antenna in decibels. </w:t>
            </w:r>
          </w:p>
          <w:p w:rsidR="003C457C" w:rsidRDefault="003C457C" w:rsidP="009D370E">
            <w:pPr>
              <w:spacing w:after="0" w:line="240" w:lineRule="auto"/>
            </w:pPr>
            <w:r>
              <w:t>Antenna AntennaEntry.getAntenna()</w:t>
            </w:r>
          </w:p>
          <w:p w:rsidR="003C457C" w:rsidRDefault="003C457C" w:rsidP="003C457C">
            <w:pPr>
              <w:numPr>
                <w:ilvl w:val="0"/>
                <w:numId w:val="7"/>
              </w:numPr>
              <w:spacing w:after="0" w:line="240" w:lineRule="auto"/>
            </w:pPr>
            <w:r>
              <w:t>Returns the specified Antenna associated with the AntennaEntry.</w:t>
            </w:r>
          </w:p>
          <w:p w:rsidR="003C457C" w:rsidRDefault="003C457C" w:rsidP="009D370E">
            <w:pPr>
              <w:spacing w:after="0" w:line="240" w:lineRule="auto"/>
              <w:ind w:left="360"/>
            </w:pPr>
            <w:r>
              <w:t xml:space="preserve">The primary purpose of this is too match the antenna entries with proper antenna on the grid. </w:t>
            </w:r>
          </w:p>
          <w:p w:rsidR="003C457C" w:rsidRDefault="003C457C" w:rsidP="009D370E">
            <w:pPr>
              <w:spacing w:after="0" w:line="240" w:lineRule="auto"/>
            </w:pPr>
            <w:r>
              <w:t>void setDecibels (double decibels)</w:t>
            </w:r>
          </w:p>
          <w:p w:rsidR="003C457C" w:rsidRDefault="003C457C" w:rsidP="003C457C">
            <w:pPr>
              <w:numPr>
                <w:ilvl w:val="0"/>
                <w:numId w:val="7"/>
              </w:numPr>
              <w:spacing w:after="0" w:line="240" w:lineRule="auto"/>
            </w:pPr>
            <w:r>
              <w:t>This sets the decibels of the current antenna, derived from the corresponding  AntennaEntry.</w:t>
            </w:r>
          </w:p>
          <w:p w:rsidR="003C457C" w:rsidRDefault="003C457C" w:rsidP="009D370E">
            <w:pPr>
              <w:spacing w:after="0" w:line="240" w:lineRule="auto"/>
            </w:pPr>
            <w:r>
              <w:t>double getDecibels ()</w:t>
            </w:r>
          </w:p>
          <w:p w:rsidR="003C457C" w:rsidRDefault="003C457C" w:rsidP="003C457C">
            <w:pPr>
              <w:numPr>
                <w:ilvl w:val="0"/>
                <w:numId w:val="7"/>
              </w:numPr>
              <w:spacing w:after="0" w:line="240" w:lineRule="auto"/>
            </w:pPr>
            <w:r>
              <w:t>Returns the decibels of the current  antenna</w:t>
            </w:r>
          </w:p>
          <w:p w:rsidR="003C457C" w:rsidRDefault="003C457C" w:rsidP="009D370E">
            <w:pPr>
              <w:spacing w:after="0" w:line="240" w:lineRule="auto"/>
            </w:pPr>
            <w:r>
              <w:t>void draw (Graphics2D g)</w:t>
            </w:r>
          </w:p>
          <w:p w:rsidR="003C457C" w:rsidRDefault="003C457C" w:rsidP="003C457C">
            <w:pPr>
              <w:numPr>
                <w:ilvl w:val="0"/>
                <w:numId w:val="7"/>
              </w:numPr>
              <w:spacing w:after="0" w:line="240" w:lineRule="auto"/>
            </w:pPr>
            <w:r>
              <w:t xml:space="preserve">Paints the antenna visually on the map panel. </w:t>
            </w:r>
          </w:p>
          <w:p w:rsidR="003C457C" w:rsidRDefault="003C457C" w:rsidP="009D370E">
            <w:pPr>
              <w:spacing w:after="0" w:line="240" w:lineRule="auto"/>
            </w:pPr>
            <w:r>
              <w:t>MouseClicked (MouseEvent e)</w:t>
            </w:r>
          </w:p>
          <w:p w:rsidR="003C457C" w:rsidRDefault="003C457C" w:rsidP="003C457C">
            <w:pPr>
              <w:numPr>
                <w:ilvl w:val="0"/>
                <w:numId w:val="7"/>
              </w:numPr>
              <w:spacing w:after="0" w:line="240" w:lineRule="auto"/>
            </w:pPr>
            <w:r>
              <w:t>Selects the antenna</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Pull Antennas from database</w:t>
            </w:r>
          </w:p>
          <w:p w:rsidR="003C457C" w:rsidRDefault="003C457C" w:rsidP="009D370E">
            <w:pPr>
              <w:spacing w:after="0" w:line="240" w:lineRule="auto"/>
            </w:pPr>
            <w:r>
              <w:t>2 – Draw Antennas on map panel using draw() method</w:t>
            </w:r>
          </w:p>
          <w:p w:rsidR="003C457C" w:rsidRDefault="003C457C" w:rsidP="009D370E">
            <w:pPr>
              <w:spacing w:after="0" w:line="240" w:lineRule="auto"/>
            </w:pPr>
            <w:r>
              <w:t xml:space="preserve">3 – Pull AntennaEntrys from database           </w:t>
            </w:r>
          </w:p>
          <w:p w:rsidR="003C457C" w:rsidRDefault="003C457C" w:rsidP="009D370E">
            <w:pPr>
              <w:spacing w:after="0" w:line="240" w:lineRule="auto"/>
            </w:pPr>
            <w:r>
              <w:lastRenderedPageBreak/>
              <w:t>4 – Match correct Antennas to AntennaEntries using   AntennaEntry.getAntenna method</w:t>
            </w:r>
          </w:p>
          <w:p w:rsidR="003C457C" w:rsidRDefault="003C457C" w:rsidP="009D370E">
            <w:pPr>
              <w:spacing w:after="0" w:line="240" w:lineRule="auto"/>
            </w:pPr>
            <w:r>
              <w:t xml:space="preserve">5 – Use getter methods on Antennas, including getDecibels() and  </w:t>
            </w:r>
          </w:p>
          <w:p w:rsidR="003C457C" w:rsidRDefault="003C457C" w:rsidP="009D370E">
            <w:pPr>
              <w:spacing w:after="0" w:line="240" w:lineRule="auto"/>
            </w:pPr>
            <w:r>
              <w:t>getLocation () , for scanning and possible triangulation</w:t>
            </w:r>
          </w:p>
        </w:tc>
      </w:tr>
      <w:tr w:rsidR="003C457C" w:rsidTr="009D370E">
        <w:tc>
          <w:tcPr>
            <w:tcW w:w="2808" w:type="dxa"/>
          </w:tcPr>
          <w:p w:rsidR="003C457C" w:rsidRDefault="003C457C" w:rsidP="009D370E">
            <w:pPr>
              <w:spacing w:after="0" w:line="240" w:lineRule="auto"/>
              <w:rPr>
                <w:b/>
              </w:rPr>
            </w:pPr>
            <w:r>
              <w:rPr>
                <w:b/>
              </w:rPr>
              <w:lastRenderedPageBreak/>
              <w:t>Database Requirements</w:t>
            </w:r>
          </w:p>
        </w:tc>
        <w:tc>
          <w:tcPr>
            <w:tcW w:w="6768" w:type="dxa"/>
          </w:tcPr>
          <w:p w:rsidR="003C457C" w:rsidRDefault="003C457C" w:rsidP="009D370E">
            <w:pPr>
              <w:spacing w:after="0" w:line="240" w:lineRule="auto"/>
            </w:pPr>
            <w:r>
              <w:t xml:space="preserve">Antennas are pulled from the database from one mass query and then stored sequentially in a list. The query matches all of the antennas room ID’s that match the current room. </w:t>
            </w:r>
          </w:p>
          <w:p w:rsidR="003C457C" w:rsidRDefault="003C457C" w:rsidP="009D370E">
            <w:pPr>
              <w:spacing w:after="0" w:line="240" w:lineRule="auto"/>
            </w:pPr>
            <w:r>
              <w:rPr>
                <w:color w:val="000000"/>
              </w:rPr>
              <w:t>"Select * From antennatable Where RoomID=" + current</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 xml:space="preserve">Antenna’s provide information about their location and decibels level pertaining to a particular asset, for triangulation purposes. Antenna’s also draw themselves onto the map panel. </w:t>
            </w:r>
          </w:p>
        </w:tc>
      </w:tr>
      <w:bookmarkEnd w:id="0"/>
      <w:bookmarkEnd w:id="1"/>
    </w:tbl>
    <w:p w:rsidR="003C457C" w:rsidRDefault="003C457C" w:rsidP="003C457C"/>
    <w:p w:rsidR="003C457C" w:rsidRDefault="003C457C" w:rsidP="003C457C">
      <w:pPr>
        <w:pStyle w:val="Heading3"/>
      </w:pPr>
      <w:r>
        <w:t>5.2.2 Asset.java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Database connection must be established.</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String setID (String id)</w:t>
            </w:r>
          </w:p>
          <w:p w:rsidR="003C457C" w:rsidRDefault="003C457C" w:rsidP="003C457C">
            <w:pPr>
              <w:numPr>
                <w:ilvl w:val="0"/>
                <w:numId w:val="7"/>
              </w:numPr>
              <w:spacing w:after="0" w:line="240" w:lineRule="auto"/>
            </w:pPr>
            <w:r>
              <w:t>Sets the identification of the asset</w:t>
            </w:r>
          </w:p>
          <w:p w:rsidR="003C457C" w:rsidRDefault="003C457C" w:rsidP="009D370E">
            <w:pPr>
              <w:spacing w:after="0" w:line="240" w:lineRule="auto"/>
            </w:pPr>
            <w:r>
              <w:t>String getID ()</w:t>
            </w:r>
          </w:p>
          <w:p w:rsidR="003C457C" w:rsidRDefault="003C457C" w:rsidP="003C457C">
            <w:pPr>
              <w:numPr>
                <w:ilvl w:val="0"/>
                <w:numId w:val="7"/>
              </w:numPr>
              <w:spacing w:after="0" w:line="240" w:lineRule="auto"/>
            </w:pPr>
            <w:r>
              <w:t>Gets the identification of an asset</w:t>
            </w:r>
          </w:p>
          <w:p w:rsidR="003C457C" w:rsidRDefault="003C457C" w:rsidP="009D370E">
            <w:pPr>
              <w:spacing w:after="0" w:line="240" w:lineRule="auto"/>
            </w:pPr>
            <w:r>
              <w:t>void ping ()</w:t>
            </w:r>
          </w:p>
          <w:p w:rsidR="003C457C" w:rsidRDefault="003C457C" w:rsidP="003C457C">
            <w:pPr>
              <w:numPr>
                <w:ilvl w:val="0"/>
                <w:numId w:val="7"/>
              </w:numPr>
              <w:spacing w:after="0" w:line="240" w:lineRule="auto"/>
            </w:pPr>
            <w:r>
              <w:t>Visually pings the asset on the map panel, this involves a call to the draw method</w:t>
            </w:r>
          </w:p>
          <w:p w:rsidR="003C457C" w:rsidRDefault="003C457C" w:rsidP="009D370E">
            <w:pPr>
              <w:spacing w:after="0" w:line="240" w:lineRule="auto"/>
            </w:pPr>
            <w:r>
              <w:t>void draw (Graphics2D g)</w:t>
            </w:r>
          </w:p>
          <w:p w:rsidR="003C457C" w:rsidRDefault="003C457C" w:rsidP="003C457C">
            <w:pPr>
              <w:numPr>
                <w:ilvl w:val="0"/>
                <w:numId w:val="7"/>
              </w:numPr>
              <w:spacing w:after="0" w:line="240" w:lineRule="auto"/>
            </w:pPr>
            <w:r>
              <w:t>Paints the asset visually on the map panel</w:t>
            </w:r>
          </w:p>
          <w:p w:rsidR="003C457C" w:rsidRDefault="003C457C" w:rsidP="009D370E">
            <w:pPr>
              <w:spacing w:after="0" w:line="240" w:lineRule="auto"/>
            </w:pPr>
            <w:r>
              <w:t>void mouseClicked (MouseEvent e)</w:t>
            </w:r>
          </w:p>
          <w:p w:rsidR="003C457C" w:rsidRDefault="003C457C" w:rsidP="003C457C">
            <w:pPr>
              <w:numPr>
                <w:ilvl w:val="0"/>
                <w:numId w:val="7"/>
              </w:numPr>
              <w:spacing w:after="0" w:line="240" w:lineRule="auto"/>
            </w:pPr>
            <w:r>
              <w:t>Pings the asset</w:t>
            </w:r>
          </w:p>
          <w:p w:rsidR="003C457C" w:rsidRDefault="003C457C" w:rsidP="009D370E">
            <w:pPr>
              <w:spacing w:after="0" w:line="240" w:lineRule="auto"/>
            </w:pPr>
            <w:r>
              <w:t>void mouseEntered (MouseEvent e)</w:t>
            </w:r>
          </w:p>
          <w:p w:rsidR="003C457C" w:rsidRDefault="003C457C" w:rsidP="003C457C">
            <w:pPr>
              <w:numPr>
                <w:ilvl w:val="0"/>
                <w:numId w:val="7"/>
              </w:numPr>
              <w:spacing w:after="0" w:line="240" w:lineRule="auto"/>
            </w:pPr>
            <w:r>
              <w:t>Visually displays the assets information</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Query all Antennas the detect the asset</w:t>
            </w:r>
          </w:p>
          <w:p w:rsidR="003C457C" w:rsidRDefault="003C457C" w:rsidP="009D370E">
            <w:pPr>
              <w:spacing w:after="0" w:line="240" w:lineRule="auto"/>
            </w:pPr>
            <w:r>
              <w:t>1 – Pinpoint Asset location through Scanner class</w:t>
            </w:r>
          </w:p>
          <w:p w:rsidR="003C457C" w:rsidRDefault="003C457C" w:rsidP="009D370E">
            <w:pPr>
              <w:spacing w:after="0" w:line="240" w:lineRule="auto"/>
            </w:pPr>
            <w:r>
              <w:t>2 – Create Asset based on location and accuracy of the location</w:t>
            </w:r>
          </w:p>
          <w:p w:rsidR="003C457C" w:rsidRDefault="003C457C" w:rsidP="009D370E">
            <w:pPr>
              <w:spacing w:after="0" w:line="240" w:lineRule="auto"/>
            </w:pPr>
            <w:r>
              <w:t>3 – Visually display all found assets during last scan</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 xml:space="preserve">Assets </w:t>
            </w:r>
            <w:r w:rsidR="003C3AA3">
              <w:t xml:space="preserve">positions are </w:t>
            </w:r>
            <w:r>
              <w:t xml:space="preserve">derived from all the antennas that spot it. AntennaEntry  represents all the antenna’s that can see the asset. </w:t>
            </w:r>
          </w:p>
          <w:p w:rsidR="003C457C" w:rsidRDefault="003C457C" w:rsidP="009D370E">
            <w:pPr>
              <w:pStyle w:val="BodyText"/>
            </w:pPr>
            <w:r>
              <w:t xml:space="preserve">"Select AntennaName, AntennaID, AntennaX, AntennaY, RoomID " + "From antennatable " + "Where AntennaID=" + antennaStrings[i]; </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 xml:space="preserve">The assets is visually displayed for the user. The asset is dynamic in that the user can ping it visually anytime </w:t>
            </w:r>
          </w:p>
        </w:tc>
      </w:tr>
    </w:tbl>
    <w:p w:rsidR="003C457C" w:rsidRDefault="003C457C" w:rsidP="003C457C"/>
    <w:p w:rsidR="003C457C" w:rsidRDefault="003C457C" w:rsidP="003C457C">
      <w:pPr>
        <w:pStyle w:val="Heading3"/>
      </w:pPr>
      <w:r>
        <w:t>5.2.3 ControllerIO.java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loadWorkspace(int roomID)</w:t>
            </w:r>
          </w:p>
          <w:p w:rsidR="003C457C" w:rsidRDefault="003C457C" w:rsidP="003C457C">
            <w:pPr>
              <w:numPr>
                <w:ilvl w:val="0"/>
                <w:numId w:val="7"/>
              </w:numPr>
              <w:spacing w:after="0" w:line="240" w:lineRule="auto"/>
            </w:pPr>
            <w:r>
              <w:t>Pulls the Room and Antenna information from the database. Creates the workspace environment and visually displays it on the map panel.</w:t>
            </w:r>
          </w:p>
          <w:p w:rsidR="003C457C" w:rsidRDefault="003C457C" w:rsidP="009D370E">
            <w:pPr>
              <w:spacing w:after="0" w:line="240" w:lineRule="auto"/>
            </w:pPr>
            <w:r>
              <w:lastRenderedPageBreak/>
              <w:t>void Vector&lt;Antenna&gt; getHotAntennas()</w:t>
            </w:r>
          </w:p>
          <w:p w:rsidR="003C457C" w:rsidRDefault="003C457C" w:rsidP="003C457C">
            <w:pPr>
              <w:numPr>
                <w:ilvl w:val="0"/>
                <w:numId w:val="7"/>
              </w:numPr>
              <w:spacing w:after="0" w:line="240" w:lineRule="auto"/>
            </w:pPr>
            <w:r>
              <w:t>Returns the decibels readings of all Antennas pertaining to the particular asset being searched</w:t>
            </w:r>
          </w:p>
          <w:p w:rsidR="003C457C" w:rsidRDefault="003C457C" w:rsidP="009D370E">
            <w:pPr>
              <w:spacing w:after="0" w:line="240" w:lineRule="auto"/>
            </w:pPr>
            <w:r>
              <w:t>void initSweep(int [] tagIDs)</w:t>
            </w:r>
          </w:p>
          <w:p w:rsidR="003C457C" w:rsidRDefault="003C457C" w:rsidP="003C457C">
            <w:pPr>
              <w:numPr>
                <w:ilvl w:val="0"/>
                <w:numId w:val="7"/>
              </w:numPr>
              <w:spacing w:after="0" w:line="240" w:lineRule="auto"/>
            </w:pPr>
            <w:r>
              <w:t>Scans the current workspace for the Assets matching the tagIDs contained in the parameter</w:t>
            </w:r>
          </w:p>
          <w:p w:rsidR="003C457C" w:rsidRDefault="003C457C" w:rsidP="009D370E">
            <w:pPr>
              <w:spacing w:after="0" w:line="240" w:lineRule="auto"/>
            </w:pPr>
            <w:r>
              <w:t>void displayCurrentAssets (Vector&lt;Asset&gt; assets)</w:t>
            </w:r>
          </w:p>
          <w:p w:rsidR="003C457C" w:rsidRDefault="003C457C" w:rsidP="003C457C">
            <w:pPr>
              <w:numPr>
                <w:ilvl w:val="0"/>
                <w:numId w:val="7"/>
              </w:numPr>
              <w:spacing w:after="0" w:line="240" w:lineRule="auto"/>
            </w:pPr>
            <w:r>
              <w:t xml:space="preserve">Visually  maps all the assets found by the sweep. </w:t>
            </w:r>
          </w:p>
          <w:p w:rsidR="003C457C" w:rsidRDefault="003C457C" w:rsidP="009D370E">
            <w:pPr>
              <w:spacing w:after="0" w:line="240" w:lineRule="auto"/>
            </w:pPr>
          </w:p>
        </w:tc>
      </w:tr>
      <w:tr w:rsidR="003C457C" w:rsidTr="009D370E">
        <w:tc>
          <w:tcPr>
            <w:tcW w:w="2808" w:type="dxa"/>
          </w:tcPr>
          <w:p w:rsidR="003C457C" w:rsidRDefault="003C457C" w:rsidP="009D370E">
            <w:pPr>
              <w:spacing w:after="0" w:line="240" w:lineRule="auto"/>
              <w:rPr>
                <w:b/>
              </w:rPr>
            </w:pPr>
            <w:r>
              <w:rPr>
                <w:b/>
              </w:rPr>
              <w:lastRenderedPageBreak/>
              <w:t>Processing Specifications</w:t>
            </w:r>
          </w:p>
        </w:tc>
        <w:tc>
          <w:tcPr>
            <w:tcW w:w="6768" w:type="dxa"/>
          </w:tcPr>
          <w:p w:rsidR="003C457C" w:rsidRDefault="003C457C" w:rsidP="009D370E">
            <w:pPr>
              <w:spacing w:after="0" w:line="240" w:lineRule="auto"/>
            </w:pPr>
            <w:r>
              <w:t>1 – Connect to the database</w:t>
            </w:r>
          </w:p>
          <w:p w:rsidR="003C457C" w:rsidRDefault="003C457C" w:rsidP="009D370E">
            <w:pPr>
              <w:spacing w:after="0" w:line="240" w:lineRule="auto"/>
            </w:pPr>
            <w:r>
              <w:t>2 – Build the current workspace</w:t>
            </w:r>
          </w:p>
          <w:p w:rsidR="003C457C" w:rsidRDefault="003C457C" w:rsidP="009D370E">
            <w:pPr>
              <w:spacing w:after="0" w:line="240" w:lineRule="auto"/>
            </w:pPr>
            <w:r>
              <w:t xml:space="preserve">3 – Execute scans for the assets </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 xml:space="preserve">ControllerIO makes method calls to the database class in order initially connect to the database, and then run it’s queries. </w:t>
            </w:r>
          </w:p>
          <w:p w:rsidR="003C457C" w:rsidRDefault="003C457C" w:rsidP="009D370E">
            <w:pPr>
              <w:autoSpaceDE w:val="0"/>
              <w:autoSpaceDN w:val="0"/>
              <w:adjustRightInd w:val="0"/>
              <w:spacing w:after="0" w:line="240" w:lineRule="auto"/>
              <w:rPr>
                <w:color w:val="000000"/>
              </w:rPr>
            </w:pPr>
            <w:r>
              <w:rPr>
                <w:rFonts w:ascii="Courier New" w:hAnsi="Courier New" w:cs="Courier New"/>
                <w:color w:val="000000"/>
                <w:sz w:val="20"/>
                <w:szCs w:val="20"/>
              </w:rPr>
              <w:t>Connection conn = Database.</w:t>
            </w:r>
            <w:r>
              <w:rPr>
                <w:rFonts w:ascii="Courier New" w:hAnsi="Courier New" w:cs="Courier New"/>
                <w:i/>
                <w:iCs/>
                <w:color w:val="000000"/>
                <w:sz w:val="20"/>
                <w:szCs w:val="20"/>
              </w:rPr>
              <w:t>connect</w:t>
            </w:r>
            <w:r>
              <w:rPr>
                <w:rFonts w:ascii="Courier New" w:hAnsi="Courier New" w:cs="Courier New"/>
                <w:color w:val="000000"/>
                <w:sz w:val="20"/>
                <w:szCs w:val="20"/>
              </w:rPr>
              <w:t>("root", "moocow", "stevefett.gotdns.com", "seniorproject");</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 xml:space="preserve">The ControlllerIO is responsible for connecting to the database and building the current workspace and executing scans for assets. </w:t>
            </w:r>
          </w:p>
          <w:p w:rsidR="003C457C" w:rsidRDefault="003C457C" w:rsidP="009D370E">
            <w:pPr>
              <w:spacing w:after="0" w:line="240" w:lineRule="auto"/>
            </w:pPr>
            <w:r>
              <w:t>All database calls are handled within ControllerIO.</w:t>
            </w:r>
          </w:p>
        </w:tc>
      </w:tr>
    </w:tbl>
    <w:p w:rsidR="003C457C" w:rsidRDefault="003C457C" w:rsidP="003C457C"/>
    <w:p w:rsidR="003C457C" w:rsidRDefault="003C457C" w:rsidP="003C457C">
      <w:pPr>
        <w:pStyle w:val="Heading3"/>
      </w:pPr>
      <w:r>
        <w:t>5.2.4 ControlPanel.java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GUI Frame must be instantiated.</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Designates area for SearchPanel</w:t>
            </w:r>
          </w:p>
          <w:p w:rsidR="003C457C" w:rsidRDefault="003C457C" w:rsidP="009D370E">
            <w:pPr>
              <w:spacing w:after="0" w:line="240" w:lineRule="auto"/>
            </w:pPr>
            <w:r>
              <w:t>2 – Creates SearchPanel and adds it to ControlPanel</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Creates foundation for SearchPanel.</w:t>
            </w:r>
          </w:p>
        </w:tc>
      </w:tr>
    </w:tbl>
    <w:p w:rsidR="003C457C" w:rsidRDefault="003C457C" w:rsidP="003C457C"/>
    <w:p w:rsidR="003C457C" w:rsidRDefault="003C457C" w:rsidP="003C457C">
      <w:pPr>
        <w:pStyle w:val="Heading3"/>
      </w:pPr>
      <w:r>
        <w:t>5.2.5 Database.java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static Connection connect(String user, String password, String host, String database)</w:t>
            </w:r>
          </w:p>
          <w:p w:rsidR="003C457C" w:rsidRDefault="003C457C" w:rsidP="003C457C">
            <w:pPr>
              <w:numPr>
                <w:ilvl w:val="0"/>
                <w:numId w:val="7"/>
              </w:numPr>
              <w:spacing w:after="0" w:line="240" w:lineRule="auto"/>
            </w:pPr>
            <w:r>
              <w:t>Establishes database connection</w:t>
            </w:r>
          </w:p>
          <w:p w:rsidR="003C457C" w:rsidRDefault="003C457C" w:rsidP="009D370E">
            <w:pPr>
              <w:spacing w:after="0" w:line="240" w:lineRule="auto"/>
            </w:pPr>
            <w:r>
              <w:t>static Vector&lt;Antenna&gt; getAntennas(Connection conn, int room)</w:t>
            </w:r>
          </w:p>
          <w:p w:rsidR="003C457C" w:rsidRDefault="003C457C" w:rsidP="003C457C">
            <w:pPr>
              <w:numPr>
                <w:ilvl w:val="0"/>
                <w:numId w:val="7"/>
              </w:numPr>
              <w:spacing w:after="0" w:line="240" w:lineRule="auto"/>
            </w:pPr>
            <w:r>
              <w:t>Returns all the Antennas in the current room</w:t>
            </w:r>
          </w:p>
          <w:p w:rsidR="003C457C" w:rsidRDefault="003C457C" w:rsidP="009D370E">
            <w:pPr>
              <w:spacing w:after="0" w:line="240" w:lineRule="auto"/>
            </w:pPr>
            <w:r>
              <w:t>static Vector&lt;Antenna.AntennaEntry&gt; getLocationInfo(Connection conn, int tagID)</w:t>
            </w:r>
          </w:p>
          <w:p w:rsidR="003C457C" w:rsidRDefault="003C457C" w:rsidP="003C457C">
            <w:pPr>
              <w:numPr>
                <w:ilvl w:val="0"/>
                <w:numId w:val="7"/>
              </w:numPr>
              <w:spacing w:after="0" w:line="240" w:lineRule="auto"/>
            </w:pPr>
            <w:r>
              <w:t>Returns all of the AntennasEntrys in the can currently see the Asset matching the parameter tagID</w:t>
            </w:r>
          </w:p>
          <w:p w:rsidR="003C457C" w:rsidRDefault="003C457C" w:rsidP="009D370E">
            <w:pPr>
              <w:spacing w:after="0" w:line="240" w:lineRule="auto"/>
            </w:pPr>
            <w:r>
              <w:t>static Room getRoom(Connection conn, int ID)</w:t>
            </w:r>
          </w:p>
          <w:p w:rsidR="003C457C" w:rsidRDefault="003C457C" w:rsidP="003C457C">
            <w:pPr>
              <w:numPr>
                <w:ilvl w:val="0"/>
                <w:numId w:val="7"/>
              </w:numPr>
              <w:spacing w:after="0" w:line="240" w:lineRule="auto"/>
            </w:pPr>
            <w:r>
              <w:t>Returns the Room matching the ID</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Connect to the Database</w:t>
            </w:r>
          </w:p>
          <w:p w:rsidR="003C457C" w:rsidRDefault="003C457C" w:rsidP="009D370E">
            <w:pPr>
              <w:spacing w:after="0" w:line="240" w:lineRule="auto"/>
            </w:pPr>
            <w:r>
              <w:t>2 – Run Queries</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Multiple Database Calls are made. Here is how the original connection is made:</w:t>
            </w:r>
          </w:p>
          <w:p w:rsidR="003C457C" w:rsidRDefault="003C457C" w:rsidP="009D370E">
            <w:pPr>
              <w:spacing w:after="0" w:line="240" w:lineRule="auto"/>
            </w:pPr>
            <w:r>
              <w:lastRenderedPageBreak/>
              <w:t>String url = "jdbc:mysql://" + host + "/" + database;</w:t>
            </w:r>
          </w:p>
          <w:p w:rsidR="003C457C" w:rsidRDefault="003C457C" w:rsidP="009D370E">
            <w:pPr>
              <w:spacing w:after="0" w:line="240" w:lineRule="auto"/>
            </w:pPr>
            <w:r>
              <w:t>Class.forName("com.mysql.jdbc.Driver").newInstance();</w:t>
            </w:r>
          </w:p>
          <w:p w:rsidR="003C457C" w:rsidRDefault="003C457C" w:rsidP="009D370E">
            <w:pPr>
              <w:spacing w:after="0" w:line="240" w:lineRule="auto"/>
            </w:pPr>
            <w:r>
              <w:t>return DriverManager.getConnection(url, user, password);</w:t>
            </w:r>
          </w:p>
        </w:tc>
      </w:tr>
      <w:tr w:rsidR="003C457C" w:rsidTr="009D370E">
        <w:tc>
          <w:tcPr>
            <w:tcW w:w="2808" w:type="dxa"/>
          </w:tcPr>
          <w:p w:rsidR="003C457C" w:rsidRDefault="003C457C" w:rsidP="009D370E">
            <w:pPr>
              <w:spacing w:after="0" w:line="240" w:lineRule="auto"/>
              <w:rPr>
                <w:b/>
              </w:rPr>
            </w:pPr>
            <w:r>
              <w:rPr>
                <w:b/>
              </w:rPr>
              <w:lastRenderedPageBreak/>
              <w:t>Postconditions</w:t>
            </w:r>
          </w:p>
        </w:tc>
        <w:tc>
          <w:tcPr>
            <w:tcW w:w="6768" w:type="dxa"/>
          </w:tcPr>
          <w:p w:rsidR="003C457C" w:rsidRDefault="003C457C" w:rsidP="009D370E">
            <w:pPr>
              <w:spacing w:after="0" w:line="240" w:lineRule="auto"/>
            </w:pPr>
            <w:r>
              <w:t xml:space="preserve">The Database class is responsible for connecting the database and returning the results of all possible queries. </w:t>
            </w:r>
          </w:p>
        </w:tc>
      </w:tr>
    </w:tbl>
    <w:p w:rsidR="003C457C" w:rsidRDefault="003C457C" w:rsidP="003C457C"/>
    <w:p w:rsidR="003C457C" w:rsidRDefault="003C457C" w:rsidP="003C457C">
      <w:pPr>
        <w:pStyle w:val="Heading3"/>
      </w:pPr>
      <w:r>
        <w:t>5.2.6 FieldSquare.java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 xml:space="preserve">None </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 xml:space="preserve">Vector&lt;Antenna&gt; getAntennas() </w:t>
            </w:r>
          </w:p>
          <w:p w:rsidR="003C457C" w:rsidRDefault="003C457C" w:rsidP="003C457C">
            <w:pPr>
              <w:numPr>
                <w:ilvl w:val="0"/>
                <w:numId w:val="7"/>
              </w:numPr>
              <w:spacing w:after="0" w:line="240" w:lineRule="auto"/>
            </w:pPr>
            <w:r>
              <w:t>Returns the Antennas in the field square</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Four Antennas are placed in FieldSquare</w:t>
            </w:r>
          </w:p>
          <w:p w:rsidR="003C457C" w:rsidRDefault="003C457C" w:rsidP="009D370E">
            <w:pPr>
              <w:spacing w:after="0" w:line="240" w:lineRule="auto"/>
            </w:pPr>
            <w:r>
              <w:t>2 – Field Square returns antennas in same order</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 xml:space="preserve">None </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FieldSquare represents a virtual square of Antennas in the Room for triangulations purposes.</w:t>
            </w:r>
          </w:p>
        </w:tc>
      </w:tr>
    </w:tbl>
    <w:p w:rsidR="003C457C" w:rsidRDefault="003C457C" w:rsidP="003C457C"/>
    <w:p w:rsidR="003C457C" w:rsidRDefault="003C457C" w:rsidP="003C457C">
      <w:pPr>
        <w:pStyle w:val="Heading3"/>
      </w:pPr>
      <w:r>
        <w:t>5.2.7 MainFrame.java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init ()</w:t>
            </w:r>
          </w:p>
          <w:p w:rsidR="003C457C" w:rsidRDefault="003C457C" w:rsidP="003C457C">
            <w:pPr>
              <w:numPr>
                <w:ilvl w:val="0"/>
                <w:numId w:val="7"/>
              </w:numPr>
              <w:spacing w:after="0" w:line="240" w:lineRule="auto"/>
            </w:pPr>
            <w:r>
              <w:t>Creates  and initializes all major classes and panels</w:t>
            </w:r>
          </w:p>
          <w:p w:rsidR="003C457C" w:rsidRDefault="003C457C" w:rsidP="009D370E">
            <w:pPr>
              <w:spacing w:after="0" w:line="240" w:lineRule="auto"/>
            </w:pPr>
            <w:r>
              <w:t>void setWorkspace ()</w:t>
            </w:r>
          </w:p>
          <w:p w:rsidR="003C457C" w:rsidRDefault="003C457C" w:rsidP="003C457C">
            <w:pPr>
              <w:numPr>
                <w:ilvl w:val="0"/>
                <w:numId w:val="7"/>
              </w:numPr>
              <w:spacing w:after="0" w:line="240" w:lineRule="auto"/>
            </w:pPr>
            <w:r>
              <w:t>Commands ControllerIO to create the current Workspace</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Create GUI Frame</w:t>
            </w:r>
          </w:p>
          <w:p w:rsidR="003C457C" w:rsidRDefault="003C457C" w:rsidP="009D370E">
            <w:pPr>
              <w:spacing w:after="0" w:line="240" w:lineRule="auto"/>
            </w:pPr>
            <w:r>
              <w:t>2 – Create and initialize all major classes</w:t>
            </w:r>
          </w:p>
          <w:p w:rsidR="003C457C" w:rsidRDefault="003C457C" w:rsidP="009D370E">
            <w:pPr>
              <w:spacing w:after="0" w:line="240" w:lineRule="auto"/>
            </w:pPr>
            <w:r>
              <w:t>3 – Set current Workspace</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 xml:space="preserve">Initializes the GUI Frame and major components. </w:t>
            </w:r>
          </w:p>
        </w:tc>
      </w:tr>
    </w:tbl>
    <w:p w:rsidR="003C457C" w:rsidRDefault="003C457C" w:rsidP="003C457C"/>
    <w:p w:rsidR="003C457C" w:rsidRDefault="003C457C" w:rsidP="003C457C">
      <w:pPr>
        <w:pStyle w:val="Heading3"/>
      </w:pPr>
      <w:r>
        <w:t>5.2.8 MapPanel.java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GUI frame must be instantiated.</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 xml:space="preserve">void setBackgroundImage(Image i) </w:t>
            </w:r>
          </w:p>
          <w:p w:rsidR="003C457C" w:rsidRDefault="003C457C" w:rsidP="003C457C">
            <w:pPr>
              <w:numPr>
                <w:ilvl w:val="0"/>
                <w:numId w:val="7"/>
              </w:numPr>
              <w:spacing w:after="0" w:line="240" w:lineRule="auto"/>
            </w:pPr>
            <w:r>
              <w:t>Sets the background image of the panel</w:t>
            </w:r>
          </w:p>
          <w:p w:rsidR="003C457C" w:rsidRDefault="003C457C" w:rsidP="009D370E">
            <w:pPr>
              <w:spacing w:after="0" w:line="240" w:lineRule="auto"/>
            </w:pPr>
            <w:r>
              <w:t xml:space="preserve">void setGridDimesions(Dimension d) </w:t>
            </w:r>
          </w:p>
          <w:p w:rsidR="003C457C" w:rsidRDefault="003C457C" w:rsidP="003C457C">
            <w:pPr>
              <w:numPr>
                <w:ilvl w:val="0"/>
                <w:numId w:val="7"/>
              </w:numPr>
              <w:spacing w:after="0" w:line="240" w:lineRule="auto"/>
            </w:pPr>
            <w:r>
              <w:t>Sets the dimensions of the panel, width and height</w:t>
            </w:r>
          </w:p>
          <w:p w:rsidR="003C457C" w:rsidRDefault="003C457C" w:rsidP="009D370E">
            <w:pPr>
              <w:spacing w:after="0" w:line="240" w:lineRule="auto"/>
            </w:pPr>
            <w:r>
              <w:t>void paintComponent(Graphics g)</w:t>
            </w:r>
          </w:p>
          <w:p w:rsidR="003C457C" w:rsidRDefault="003C457C" w:rsidP="003C457C">
            <w:pPr>
              <w:numPr>
                <w:ilvl w:val="0"/>
                <w:numId w:val="7"/>
              </w:numPr>
              <w:spacing w:after="0" w:line="240" w:lineRule="auto"/>
            </w:pPr>
            <w:r>
              <w:t>Paints the grid lines, background image, assets, and antennas of the panel</w:t>
            </w:r>
          </w:p>
          <w:p w:rsidR="003C457C" w:rsidRDefault="003C457C" w:rsidP="009D370E">
            <w:pPr>
              <w:spacing w:after="0" w:line="240" w:lineRule="auto"/>
            </w:pPr>
            <w:r>
              <w:t>void update(IObservable o, WorkspaceObject arg)</w:t>
            </w:r>
          </w:p>
          <w:p w:rsidR="003C457C" w:rsidRDefault="003C457C" w:rsidP="003C457C">
            <w:pPr>
              <w:numPr>
                <w:ilvl w:val="0"/>
                <w:numId w:val="7"/>
              </w:numPr>
              <w:spacing w:after="0" w:line="240" w:lineRule="auto"/>
            </w:pPr>
            <w:r>
              <w:t>Updates the panel visually with current WorkspaceObject informaion</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Set image and grid dimensions of panel</w:t>
            </w:r>
          </w:p>
          <w:p w:rsidR="003C457C" w:rsidRDefault="003C457C" w:rsidP="009D370E">
            <w:pPr>
              <w:spacing w:after="0" w:line="240" w:lineRule="auto"/>
            </w:pPr>
            <w:r>
              <w:t>2 – Paint and repaint panel</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MapPanel represents the interactive and dynamic visual display of the current Workspace</w:t>
            </w:r>
          </w:p>
        </w:tc>
      </w:tr>
    </w:tbl>
    <w:p w:rsidR="003C457C" w:rsidRDefault="003C457C" w:rsidP="003C457C"/>
    <w:p w:rsidR="003C457C" w:rsidRDefault="003C457C" w:rsidP="003C457C">
      <w:pPr>
        <w:pStyle w:val="Heading3"/>
      </w:pPr>
      <w:r>
        <w:t>5.2.9 ObjectInfoBox.java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An arbitrary WorkspaceObject must exist.</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paintComponent(Graphics g)</w:t>
            </w:r>
          </w:p>
          <w:p w:rsidR="003C457C" w:rsidRDefault="003C457C" w:rsidP="003C457C">
            <w:pPr>
              <w:numPr>
                <w:ilvl w:val="0"/>
                <w:numId w:val="7"/>
              </w:numPr>
              <w:spacing w:after="0" w:line="240" w:lineRule="auto"/>
            </w:pPr>
            <w:r>
              <w:t>Paints and sets the information text of the box</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Create ObjectInfoBox based on WorkspaceObject</w:t>
            </w:r>
          </w:p>
          <w:p w:rsidR="003C457C" w:rsidRDefault="003C457C" w:rsidP="009D370E">
            <w:pPr>
              <w:spacing w:after="0" w:line="240" w:lineRule="auto"/>
            </w:pPr>
            <w:r>
              <w:t>2 – paint box with current WorkspaceObject information</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ObjectInfoBox provides a visual display of information based on the moused over WorkspaceObject.</w:t>
            </w:r>
          </w:p>
        </w:tc>
      </w:tr>
    </w:tbl>
    <w:p w:rsidR="003C457C" w:rsidRDefault="003C457C" w:rsidP="003C457C"/>
    <w:p w:rsidR="003C457C" w:rsidRDefault="003C457C" w:rsidP="003C457C">
      <w:pPr>
        <w:pStyle w:val="Heading3"/>
      </w:pPr>
      <w:r>
        <w:t>5.2.10 Room.java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Must be connected to Database.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BufferedImage getImageFromGraphic()</w:t>
            </w:r>
          </w:p>
          <w:p w:rsidR="003C457C" w:rsidRDefault="003C457C" w:rsidP="003C457C">
            <w:pPr>
              <w:numPr>
                <w:ilvl w:val="0"/>
                <w:numId w:val="7"/>
              </w:numPr>
              <w:spacing w:after="0" w:line="240" w:lineRule="auto"/>
            </w:pPr>
            <w:r>
              <w:t>Returns the image that represents the room</w:t>
            </w:r>
          </w:p>
          <w:p w:rsidR="003C457C" w:rsidRDefault="003C457C" w:rsidP="009D370E">
            <w:pPr>
              <w:spacing w:after="0" w:line="240" w:lineRule="auto"/>
            </w:pPr>
            <w:r>
              <w:t>int getRoomId()</w:t>
            </w:r>
          </w:p>
          <w:p w:rsidR="003C457C" w:rsidRDefault="003C457C" w:rsidP="003C457C">
            <w:pPr>
              <w:numPr>
                <w:ilvl w:val="0"/>
                <w:numId w:val="7"/>
              </w:numPr>
              <w:spacing w:after="0" w:line="240" w:lineRule="auto"/>
            </w:pPr>
            <w:r>
              <w:t>Returns a numerical identification of the Room</w:t>
            </w:r>
          </w:p>
          <w:p w:rsidR="003C457C" w:rsidRDefault="003C457C" w:rsidP="009D370E">
            <w:pPr>
              <w:spacing w:after="0" w:line="240" w:lineRule="auto"/>
            </w:pPr>
            <w:r>
              <w:t>String getRoomName()</w:t>
            </w:r>
          </w:p>
          <w:p w:rsidR="003C457C" w:rsidRDefault="003C457C" w:rsidP="003C457C">
            <w:pPr>
              <w:numPr>
                <w:ilvl w:val="0"/>
                <w:numId w:val="7"/>
              </w:numPr>
              <w:spacing w:after="0" w:line="240" w:lineRule="auto"/>
            </w:pPr>
            <w:r>
              <w:t>Returns the designated name of the room</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Create Room</w:t>
            </w:r>
          </w:p>
          <w:p w:rsidR="003C457C" w:rsidRDefault="003C457C" w:rsidP="009D370E">
            <w:pPr>
              <w:spacing w:after="0" w:line="240" w:lineRule="auto"/>
            </w:pPr>
            <w:r>
              <w:t>2 – Hold and return Room information</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GetImageFromGraphic makes a call to ControllerIO to get the current  background image from the Database.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abstract data type for the current room within the workspace.</w:t>
            </w:r>
          </w:p>
        </w:tc>
      </w:tr>
    </w:tbl>
    <w:p w:rsidR="003C457C" w:rsidRDefault="003C457C" w:rsidP="003C457C"/>
    <w:p w:rsidR="003C457C" w:rsidRDefault="003C457C" w:rsidP="003C457C">
      <w:pPr>
        <w:pStyle w:val="Heading3"/>
      </w:pPr>
      <w:r>
        <w:t>5.2.11 Scanner.java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sweep(Vector&lt;Antenna&gt; antennas)</w:t>
            </w:r>
          </w:p>
          <w:p w:rsidR="003C457C" w:rsidRDefault="003C457C" w:rsidP="003C457C">
            <w:pPr>
              <w:numPr>
                <w:ilvl w:val="0"/>
                <w:numId w:val="7"/>
              </w:numPr>
              <w:spacing w:after="0" w:line="240" w:lineRule="auto"/>
            </w:pPr>
            <w:r>
              <w:t>Attempts to locate and create the asset through various techniques by utilizing the location and decibel levels of the passed in Antennas</w:t>
            </w:r>
          </w:p>
          <w:p w:rsidR="003C457C" w:rsidRDefault="003C457C" w:rsidP="009D370E">
            <w:pPr>
              <w:spacing w:after="0" w:line="240" w:lineRule="auto"/>
            </w:pPr>
            <w:r>
              <w:t>Asset getCurrentAsset()</w:t>
            </w:r>
          </w:p>
          <w:p w:rsidR="003C457C" w:rsidRDefault="003C457C" w:rsidP="003C457C">
            <w:pPr>
              <w:numPr>
                <w:ilvl w:val="0"/>
                <w:numId w:val="7"/>
              </w:numPr>
              <w:spacing w:after="0" w:line="240" w:lineRule="auto"/>
            </w:pPr>
            <w:r>
              <w:t>Returns the last asset created by the Scanner class</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Sweep the workspace for the desired Asset</w:t>
            </w:r>
          </w:p>
          <w:p w:rsidR="003C457C" w:rsidRDefault="003C457C" w:rsidP="009D370E">
            <w:pPr>
              <w:spacing w:after="0" w:line="240" w:lineRule="auto"/>
            </w:pPr>
            <w:r>
              <w:t>2 – Create the Asset once located</w:t>
            </w:r>
          </w:p>
          <w:p w:rsidR="003C457C" w:rsidRDefault="003C457C" w:rsidP="009D370E">
            <w:pPr>
              <w:spacing w:after="0" w:line="240" w:lineRule="auto"/>
            </w:pPr>
            <w:r>
              <w:t>3 – Return the Asset to the ControllerIO</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Scanner class is responsible for locating and creating an Asset derived from a list of pertinent Antenna’s readings.</w:t>
            </w:r>
          </w:p>
        </w:tc>
      </w:tr>
    </w:tbl>
    <w:p w:rsidR="003C457C" w:rsidRDefault="003C457C" w:rsidP="003C457C"/>
    <w:p w:rsidR="003C457C" w:rsidRDefault="003C457C" w:rsidP="003C457C">
      <w:pPr>
        <w:pStyle w:val="Heading3"/>
      </w:pPr>
      <w:r>
        <w:t>5.2.12 SearchPanel.java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ControlPanel must be initialized.</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actionPerformed(ActionEvent e)</w:t>
            </w:r>
          </w:p>
          <w:p w:rsidR="003C457C" w:rsidRDefault="003C457C" w:rsidP="003C457C">
            <w:pPr>
              <w:numPr>
                <w:ilvl w:val="0"/>
                <w:numId w:val="7"/>
              </w:numPr>
              <w:spacing w:after="0" w:line="240" w:lineRule="auto"/>
            </w:pPr>
            <w:r>
              <w:t>Sends search data from the text field to the ControllerIO</w:t>
            </w:r>
          </w:p>
        </w:tc>
      </w:tr>
      <w:tr w:rsidR="003C457C" w:rsidTr="009D370E">
        <w:tc>
          <w:tcPr>
            <w:tcW w:w="2808" w:type="dxa"/>
          </w:tcPr>
          <w:p w:rsidR="003C457C" w:rsidRDefault="003C457C" w:rsidP="009D370E">
            <w:pPr>
              <w:spacing w:after="0" w:line="240" w:lineRule="auto"/>
              <w:rPr>
                <w:b/>
              </w:rPr>
            </w:pPr>
            <w:r>
              <w:rPr>
                <w:b/>
              </w:rPr>
              <w:lastRenderedPageBreak/>
              <w:t>Processing Specifications</w:t>
            </w:r>
          </w:p>
        </w:tc>
        <w:tc>
          <w:tcPr>
            <w:tcW w:w="6768" w:type="dxa"/>
          </w:tcPr>
          <w:p w:rsidR="003C457C" w:rsidRDefault="003C457C" w:rsidP="009D370E">
            <w:pPr>
              <w:spacing w:after="0" w:line="240" w:lineRule="auto"/>
            </w:pPr>
            <w:r>
              <w:t>1 – Search criteria combo box and search parameter text field are created.</w:t>
            </w:r>
          </w:p>
          <w:p w:rsidR="003C457C" w:rsidRDefault="003C457C" w:rsidP="009D370E">
            <w:pPr>
              <w:spacing w:after="0" w:line="240" w:lineRule="auto"/>
            </w:pPr>
            <w:r>
              <w:t xml:space="preserve">2 – Information from search text field are passed to the ControllerIO for queering. </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Handles all search queries by the user.</w:t>
            </w:r>
          </w:p>
        </w:tc>
      </w:tr>
    </w:tbl>
    <w:p w:rsidR="003C457C" w:rsidRDefault="003C457C" w:rsidP="003C457C"/>
    <w:p w:rsidR="003C457C" w:rsidRDefault="003C457C" w:rsidP="003C457C">
      <w:pPr>
        <w:pStyle w:val="Heading3"/>
      </w:pPr>
      <w:r>
        <w:t>5.2.13 Traingulation.java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tSharp (FieldSquare fs, int antennaCount)</w:t>
            </w:r>
          </w:p>
          <w:p w:rsidR="003C457C" w:rsidRDefault="003C457C" w:rsidP="003C457C">
            <w:pPr>
              <w:numPr>
                <w:ilvl w:val="0"/>
                <w:numId w:val="7"/>
              </w:numPr>
              <w:spacing w:after="0" w:line="240" w:lineRule="auto"/>
            </w:pPr>
            <w:r>
              <w:t>Triangulates the location of the asset based upon the passed in fieldsquare parameter and number of antennas in that square (greater than or equal to three)</w:t>
            </w:r>
          </w:p>
          <w:p w:rsidR="003C457C" w:rsidRDefault="003C457C" w:rsidP="009D370E">
            <w:pPr>
              <w:spacing w:after="0" w:line="240" w:lineRule="auto"/>
            </w:pPr>
            <w:r>
              <w:t>Void trough (Vector&lt;Antenna antennas, int antennaCount)</w:t>
            </w:r>
          </w:p>
          <w:p w:rsidR="003C457C" w:rsidRDefault="003C457C" w:rsidP="003C457C">
            <w:pPr>
              <w:numPr>
                <w:ilvl w:val="0"/>
                <w:numId w:val="7"/>
              </w:numPr>
              <w:spacing w:after="0" w:line="240" w:lineRule="auto"/>
            </w:pPr>
            <w:r>
              <w:t>Roughly triangulates the location of the asset based upon the passed in antennas vector and number of antennas in that vector (greater than or equal to three)</w:t>
            </w:r>
          </w:p>
          <w:p w:rsidR="003C457C" w:rsidRDefault="003C457C" w:rsidP="009D370E">
            <w:pPr>
              <w:spacing w:after="0" w:line="240" w:lineRule="auto"/>
            </w:pPr>
            <w:r>
              <w:t>int getX ()</w:t>
            </w:r>
          </w:p>
          <w:p w:rsidR="003C457C" w:rsidRDefault="003C457C" w:rsidP="003C457C">
            <w:pPr>
              <w:numPr>
                <w:ilvl w:val="0"/>
                <w:numId w:val="7"/>
              </w:numPr>
              <w:spacing w:after="0" w:line="240" w:lineRule="auto"/>
            </w:pPr>
            <w:r>
              <w:t>Returns the x-position of the triangulated asset.</w:t>
            </w:r>
          </w:p>
          <w:p w:rsidR="003C457C" w:rsidRDefault="003C457C" w:rsidP="009D370E">
            <w:pPr>
              <w:spacing w:after="0" w:line="240" w:lineRule="auto"/>
            </w:pPr>
            <w:r>
              <w:t>int getY ()</w:t>
            </w:r>
          </w:p>
          <w:p w:rsidR="003C457C" w:rsidRDefault="003C457C" w:rsidP="003C457C">
            <w:pPr>
              <w:numPr>
                <w:ilvl w:val="0"/>
                <w:numId w:val="7"/>
              </w:numPr>
              <w:spacing w:after="0" w:line="240" w:lineRule="auto"/>
            </w:pPr>
            <w:r>
              <w:t>Returns the y-position of the triangulated asset.</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Triangulates the Asset</w:t>
            </w:r>
          </w:p>
          <w:p w:rsidR="003C457C" w:rsidRDefault="003C457C" w:rsidP="009D370E">
            <w:pPr>
              <w:spacing w:after="0" w:line="240" w:lineRule="auto"/>
            </w:pPr>
            <w:r>
              <w:t>2 – Returns the position coordinates</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 xml:space="preserve">Triangulates the position of an Asset, based on pertinent Antenna’s readings. </w:t>
            </w:r>
          </w:p>
        </w:tc>
      </w:tr>
    </w:tbl>
    <w:p w:rsidR="003C457C" w:rsidRDefault="003C457C" w:rsidP="003C457C"/>
    <w:p w:rsidR="003C457C" w:rsidRDefault="003C457C" w:rsidP="003C457C">
      <w:pPr>
        <w:pStyle w:val="Heading3"/>
      </w:pPr>
      <w:r>
        <w:t>5.2.14 Workspace.java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 xml:space="preserve">Room and Antennas in room must me instantiated. </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setBackgroundImage()</w:t>
            </w:r>
          </w:p>
          <w:p w:rsidR="003C457C" w:rsidRDefault="003C457C" w:rsidP="003C457C">
            <w:pPr>
              <w:numPr>
                <w:ilvl w:val="0"/>
                <w:numId w:val="7"/>
              </w:numPr>
              <w:spacing w:after="0" w:line="240" w:lineRule="auto"/>
            </w:pPr>
            <w:r>
              <w:t xml:space="preserve">Sets the background image </w:t>
            </w:r>
          </w:p>
          <w:p w:rsidR="003C457C" w:rsidRDefault="003C457C" w:rsidP="009D370E">
            <w:pPr>
              <w:spacing w:after="0" w:line="240" w:lineRule="auto"/>
            </w:pPr>
            <w:r>
              <w:t xml:space="preserve">Vector&lt;Antenna&gt; getAntennas() </w:t>
            </w:r>
          </w:p>
          <w:p w:rsidR="003C457C" w:rsidRDefault="003C457C" w:rsidP="003C457C">
            <w:pPr>
              <w:numPr>
                <w:ilvl w:val="0"/>
                <w:numId w:val="7"/>
              </w:numPr>
              <w:spacing w:after="0" w:line="240" w:lineRule="auto"/>
            </w:pPr>
            <w:r>
              <w:t>Returns antennas in workspace</w:t>
            </w:r>
          </w:p>
          <w:p w:rsidR="003C457C" w:rsidRDefault="003C457C" w:rsidP="009D370E">
            <w:pPr>
              <w:spacing w:after="0" w:line="240" w:lineRule="auto"/>
            </w:pPr>
            <w:r>
              <w:t xml:space="preserve">Dimension getGridDimension() </w:t>
            </w:r>
          </w:p>
          <w:p w:rsidR="003C457C" w:rsidRDefault="003C457C" w:rsidP="003C457C">
            <w:pPr>
              <w:numPr>
                <w:ilvl w:val="0"/>
                <w:numId w:val="7"/>
              </w:numPr>
              <w:spacing w:after="0" w:line="240" w:lineRule="auto"/>
            </w:pPr>
            <w:r>
              <w:t>Returns dimensions of the room; width and height</w:t>
            </w:r>
          </w:p>
          <w:p w:rsidR="003C457C" w:rsidRDefault="003C457C" w:rsidP="009D370E">
            <w:pPr>
              <w:spacing w:after="0" w:line="240" w:lineRule="auto"/>
            </w:pPr>
            <w:r>
              <w:t xml:space="preserve">Image getBackgroundImage() </w:t>
            </w:r>
          </w:p>
          <w:p w:rsidR="003C457C" w:rsidRDefault="003C457C" w:rsidP="003C457C">
            <w:pPr>
              <w:numPr>
                <w:ilvl w:val="0"/>
                <w:numId w:val="7"/>
              </w:numPr>
              <w:spacing w:after="0" w:line="240" w:lineRule="auto"/>
            </w:pPr>
            <w:r>
              <w:t>Returns the current background image</w:t>
            </w:r>
          </w:p>
          <w:p w:rsidR="003C457C" w:rsidRDefault="003C457C" w:rsidP="009D370E">
            <w:pPr>
              <w:spacing w:after="0" w:line="240" w:lineRule="auto"/>
            </w:pPr>
            <w:r>
              <w:t xml:space="preserve">Vector&lt;FieldSquare&gt; getFieldSquares() </w:t>
            </w:r>
          </w:p>
          <w:p w:rsidR="003C457C" w:rsidRDefault="003C457C" w:rsidP="003C457C">
            <w:pPr>
              <w:numPr>
                <w:ilvl w:val="0"/>
                <w:numId w:val="7"/>
              </w:numPr>
              <w:spacing w:after="0" w:line="240" w:lineRule="auto"/>
            </w:pPr>
            <w:r>
              <w:t>Returns the FieldSquares in the workspace</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1 – Sets the components of the Workspace</w:t>
            </w:r>
          </w:p>
          <w:p w:rsidR="003C457C" w:rsidRDefault="003C457C" w:rsidP="009D370E">
            <w:pPr>
              <w:spacing w:after="0" w:line="240" w:lineRule="auto"/>
            </w:pPr>
            <w:r>
              <w:t>2 – Returns information to the ControllerIO</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The abstract data type for the current working environment.</w:t>
            </w:r>
          </w:p>
        </w:tc>
      </w:tr>
    </w:tbl>
    <w:p w:rsidR="003C457C" w:rsidRDefault="003C457C" w:rsidP="003C457C"/>
    <w:p w:rsidR="003C457C" w:rsidRDefault="003C457C" w:rsidP="003C457C">
      <w:pPr>
        <w:pStyle w:val="Heading3"/>
      </w:pPr>
      <w:r>
        <w:lastRenderedPageBreak/>
        <w:t>5.2.15 WorkspaceObject.java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3C457C" w:rsidTr="009D370E">
        <w:tc>
          <w:tcPr>
            <w:tcW w:w="2808" w:type="dxa"/>
          </w:tcPr>
          <w:p w:rsidR="003C457C" w:rsidRDefault="003C457C" w:rsidP="009D370E">
            <w:pPr>
              <w:spacing w:after="0" w:line="240" w:lineRule="auto"/>
              <w:rPr>
                <w:b/>
              </w:rPr>
            </w:pPr>
            <w:r>
              <w:rPr>
                <w:b/>
              </w:rPr>
              <w:t>Preconditions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Interface</w:t>
            </w:r>
          </w:p>
        </w:tc>
        <w:tc>
          <w:tcPr>
            <w:tcW w:w="6768" w:type="dxa"/>
          </w:tcPr>
          <w:p w:rsidR="003C457C" w:rsidRDefault="003C457C" w:rsidP="009D370E">
            <w:pPr>
              <w:spacing w:after="0" w:line="240" w:lineRule="auto"/>
            </w:pPr>
            <w:r>
              <w:t>void setSelected (boolean  selected)</w:t>
            </w:r>
          </w:p>
          <w:p w:rsidR="003C457C" w:rsidRDefault="003C457C" w:rsidP="003C457C">
            <w:pPr>
              <w:numPr>
                <w:ilvl w:val="0"/>
                <w:numId w:val="7"/>
              </w:numPr>
              <w:spacing w:after="0" w:line="240" w:lineRule="auto"/>
            </w:pPr>
            <w:r>
              <w:t>Sets if the WorkspaceObject has been selected by the user or not</w:t>
            </w:r>
          </w:p>
          <w:p w:rsidR="003C457C" w:rsidRDefault="003C457C" w:rsidP="009D370E">
            <w:pPr>
              <w:spacing w:after="0" w:line="240" w:lineRule="auto"/>
            </w:pPr>
            <w:r>
              <w:t>boolean isSelected ()</w:t>
            </w:r>
          </w:p>
          <w:p w:rsidR="003C457C" w:rsidRDefault="003C457C" w:rsidP="003C457C">
            <w:pPr>
              <w:numPr>
                <w:ilvl w:val="0"/>
                <w:numId w:val="7"/>
              </w:numPr>
              <w:spacing w:after="0" w:line="240" w:lineRule="auto"/>
            </w:pPr>
            <w:r>
              <w:t>Returns if the WorkspaceObject is currently selected</w:t>
            </w:r>
          </w:p>
          <w:p w:rsidR="003C457C" w:rsidRDefault="003C457C" w:rsidP="009D370E">
            <w:pPr>
              <w:spacing w:after="0" w:line="240" w:lineRule="auto"/>
            </w:pPr>
            <w:r>
              <w:t>void setLocation(int x, int y)</w:t>
            </w:r>
          </w:p>
          <w:p w:rsidR="003C457C" w:rsidRDefault="003C457C" w:rsidP="003C457C">
            <w:pPr>
              <w:numPr>
                <w:ilvl w:val="0"/>
                <w:numId w:val="7"/>
              </w:numPr>
              <w:spacing w:after="0" w:line="240" w:lineRule="auto"/>
            </w:pPr>
            <w:r>
              <w:t>Sets the location of the WorkspaceObject</w:t>
            </w:r>
          </w:p>
          <w:p w:rsidR="003C457C" w:rsidRDefault="003C457C" w:rsidP="009D370E">
            <w:pPr>
              <w:spacing w:after="0" w:line="240" w:lineRule="auto"/>
            </w:pPr>
            <w:r>
              <w:t>Dimension getLocation()</w:t>
            </w:r>
          </w:p>
          <w:p w:rsidR="003C457C" w:rsidRDefault="003C457C" w:rsidP="003C457C">
            <w:pPr>
              <w:numPr>
                <w:ilvl w:val="0"/>
                <w:numId w:val="7"/>
              </w:numPr>
              <w:spacing w:after="0" w:line="240" w:lineRule="auto"/>
            </w:pPr>
            <w:r>
              <w:t>Returns the location of the WorkspaceObject</w:t>
            </w:r>
          </w:p>
          <w:p w:rsidR="003C457C" w:rsidRDefault="003C457C" w:rsidP="009D370E">
            <w:pPr>
              <w:spacing w:after="0" w:line="240" w:lineRule="auto"/>
            </w:pPr>
            <w:r>
              <w:t>int getHeight ()</w:t>
            </w:r>
          </w:p>
          <w:p w:rsidR="003C457C" w:rsidRDefault="003C457C" w:rsidP="003C457C">
            <w:pPr>
              <w:pStyle w:val="NoSpacing"/>
              <w:numPr>
                <w:ilvl w:val="0"/>
                <w:numId w:val="7"/>
              </w:numPr>
            </w:pPr>
            <w:r>
              <w:t>Returns height of WorkspaceObject</w:t>
            </w:r>
          </w:p>
          <w:p w:rsidR="003C457C" w:rsidRDefault="003C457C" w:rsidP="009D370E">
            <w:pPr>
              <w:spacing w:after="0" w:line="240" w:lineRule="auto"/>
            </w:pPr>
            <w:r>
              <w:t>int getWidth ()</w:t>
            </w:r>
          </w:p>
          <w:p w:rsidR="003C457C" w:rsidRDefault="003C457C" w:rsidP="003C457C">
            <w:pPr>
              <w:numPr>
                <w:ilvl w:val="0"/>
                <w:numId w:val="7"/>
              </w:numPr>
              <w:spacing w:after="0" w:line="240" w:lineRule="auto"/>
            </w:pPr>
            <w:r>
              <w:t>Returns width of WorkspaceObject</w:t>
            </w:r>
          </w:p>
          <w:p w:rsidR="003C457C" w:rsidRDefault="003C457C" w:rsidP="009D370E">
            <w:pPr>
              <w:spacing w:after="0" w:line="240" w:lineRule="auto"/>
            </w:pPr>
            <w:r>
              <w:t>Boolean contains (double begX, double begY, double endX, double endY)</w:t>
            </w:r>
          </w:p>
          <w:p w:rsidR="003C457C" w:rsidRDefault="003C457C" w:rsidP="003C457C">
            <w:pPr>
              <w:numPr>
                <w:ilvl w:val="0"/>
                <w:numId w:val="7"/>
              </w:numPr>
              <w:spacing w:after="0" w:line="240" w:lineRule="auto"/>
            </w:pPr>
            <w:r>
              <w:t>Returns if WorkspaceObject is within the points of the passed in parameters</w:t>
            </w:r>
          </w:p>
        </w:tc>
      </w:tr>
      <w:tr w:rsidR="003C457C" w:rsidTr="009D370E">
        <w:tc>
          <w:tcPr>
            <w:tcW w:w="2808" w:type="dxa"/>
          </w:tcPr>
          <w:p w:rsidR="003C457C" w:rsidRDefault="003C457C" w:rsidP="009D370E">
            <w:pPr>
              <w:spacing w:after="0" w:line="240" w:lineRule="auto"/>
              <w:rPr>
                <w:b/>
              </w:rPr>
            </w:pPr>
            <w:r>
              <w:rPr>
                <w:b/>
              </w:rPr>
              <w:t>Processing Specifications</w:t>
            </w:r>
          </w:p>
        </w:tc>
        <w:tc>
          <w:tcPr>
            <w:tcW w:w="6768" w:type="dxa"/>
          </w:tcPr>
          <w:p w:rsidR="003C457C" w:rsidRDefault="003C457C" w:rsidP="009D370E">
            <w:pPr>
              <w:spacing w:after="0" w:line="240" w:lineRule="auto"/>
            </w:pPr>
            <w:r>
              <w:t xml:space="preserve">Note Applicable </w:t>
            </w:r>
          </w:p>
        </w:tc>
      </w:tr>
      <w:tr w:rsidR="003C457C" w:rsidTr="009D370E">
        <w:tc>
          <w:tcPr>
            <w:tcW w:w="2808" w:type="dxa"/>
          </w:tcPr>
          <w:p w:rsidR="003C457C" w:rsidRDefault="003C457C" w:rsidP="009D370E">
            <w:pPr>
              <w:spacing w:after="0" w:line="240" w:lineRule="auto"/>
              <w:rPr>
                <w:b/>
              </w:rPr>
            </w:pPr>
            <w:r>
              <w:rPr>
                <w:b/>
              </w:rPr>
              <w:t>Database Requirements</w:t>
            </w:r>
          </w:p>
        </w:tc>
        <w:tc>
          <w:tcPr>
            <w:tcW w:w="6768" w:type="dxa"/>
          </w:tcPr>
          <w:p w:rsidR="003C457C" w:rsidRDefault="003C457C" w:rsidP="009D370E">
            <w:pPr>
              <w:spacing w:after="0" w:line="240" w:lineRule="auto"/>
            </w:pPr>
            <w:r>
              <w:t>None</w:t>
            </w:r>
          </w:p>
        </w:tc>
      </w:tr>
      <w:tr w:rsidR="003C457C" w:rsidTr="009D370E">
        <w:tc>
          <w:tcPr>
            <w:tcW w:w="2808" w:type="dxa"/>
          </w:tcPr>
          <w:p w:rsidR="003C457C" w:rsidRDefault="003C457C" w:rsidP="009D370E">
            <w:pPr>
              <w:spacing w:after="0" w:line="240" w:lineRule="auto"/>
              <w:rPr>
                <w:b/>
              </w:rPr>
            </w:pPr>
            <w:r>
              <w:rPr>
                <w:b/>
              </w:rPr>
              <w:t>Postconditions</w:t>
            </w:r>
          </w:p>
        </w:tc>
        <w:tc>
          <w:tcPr>
            <w:tcW w:w="6768" w:type="dxa"/>
          </w:tcPr>
          <w:p w:rsidR="003C457C" w:rsidRDefault="003C457C" w:rsidP="009D370E">
            <w:pPr>
              <w:spacing w:after="0" w:line="240" w:lineRule="auto"/>
            </w:pPr>
            <w:r>
              <w:t>This is an abstract class that defines all objects within the Workspace</w:t>
            </w:r>
          </w:p>
        </w:tc>
      </w:tr>
    </w:tbl>
    <w:p w:rsidR="00681A4B" w:rsidRDefault="00681A4B" w:rsidP="00B17F40"/>
    <w:p w:rsidR="00251110" w:rsidRDefault="00251110" w:rsidP="00B17F40">
      <w:r>
        <w:t>Java Applet Screenshots:</w:t>
      </w:r>
    </w:p>
    <w:p w:rsidR="00251110" w:rsidRDefault="00251110" w:rsidP="00B17F40">
      <w:r>
        <w:rPr>
          <w:noProof/>
          <w:lang w:bidi="ar-SA"/>
        </w:rPr>
        <w:lastRenderedPageBreak/>
        <w:drawing>
          <wp:inline distT="0" distB="0" distL="0" distR="0">
            <wp:extent cx="5943600" cy="4551045"/>
            <wp:effectExtent l="19050" t="0" r="0" b="0"/>
            <wp:docPr id="30" name="Picture 30" descr="C:\Users\Salil\Desktop\sdd\Basic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lil\Desktop\sdd\BasicUI.bmp"/>
                    <pic:cNvPicPr>
                      <a:picLocks noChangeAspect="1" noChangeArrowheads="1"/>
                    </pic:cNvPicPr>
                  </pic:nvPicPr>
                  <pic:blipFill>
                    <a:blip r:embed="rId37" cstate="print"/>
                    <a:srcRect/>
                    <a:stretch>
                      <a:fillRect/>
                    </a:stretch>
                  </pic:blipFill>
                  <pic:spPr bwMode="auto">
                    <a:xfrm>
                      <a:off x="0" y="0"/>
                      <a:ext cx="5943600" cy="4551045"/>
                    </a:xfrm>
                    <a:prstGeom prst="rect">
                      <a:avLst/>
                    </a:prstGeom>
                    <a:noFill/>
                    <a:ln w="9525">
                      <a:noFill/>
                      <a:miter lim="800000"/>
                      <a:headEnd/>
                      <a:tailEnd/>
                    </a:ln>
                  </pic:spPr>
                </pic:pic>
              </a:graphicData>
            </a:graphic>
          </wp:inline>
        </w:drawing>
      </w:r>
    </w:p>
    <w:p w:rsidR="00251110" w:rsidRDefault="00251110" w:rsidP="00B17F40"/>
    <w:p w:rsidR="00251110" w:rsidRDefault="00251110" w:rsidP="00B17F40">
      <w:r>
        <w:rPr>
          <w:noProof/>
          <w:lang w:bidi="ar-SA"/>
        </w:rPr>
        <w:lastRenderedPageBreak/>
        <w:drawing>
          <wp:inline distT="0" distB="0" distL="0" distR="0">
            <wp:extent cx="5943600" cy="4551045"/>
            <wp:effectExtent l="19050" t="0" r="0" b="0"/>
            <wp:docPr id="32" name="Picture 32" descr="C:\Users\Salil\Desktop\sdd\SearchCriter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lil\Desktop\sdd\SearchCriteria.bmp"/>
                    <pic:cNvPicPr>
                      <a:picLocks noChangeAspect="1" noChangeArrowheads="1"/>
                    </pic:cNvPicPr>
                  </pic:nvPicPr>
                  <pic:blipFill>
                    <a:blip r:embed="rId38" cstate="print"/>
                    <a:srcRect/>
                    <a:stretch>
                      <a:fillRect/>
                    </a:stretch>
                  </pic:blipFill>
                  <pic:spPr bwMode="auto">
                    <a:xfrm>
                      <a:off x="0" y="0"/>
                      <a:ext cx="5943600" cy="4551045"/>
                    </a:xfrm>
                    <a:prstGeom prst="rect">
                      <a:avLst/>
                    </a:prstGeom>
                    <a:noFill/>
                    <a:ln w="9525">
                      <a:noFill/>
                      <a:miter lim="800000"/>
                      <a:headEnd/>
                      <a:tailEnd/>
                    </a:ln>
                  </pic:spPr>
                </pic:pic>
              </a:graphicData>
            </a:graphic>
          </wp:inline>
        </w:drawing>
      </w:r>
    </w:p>
    <w:p w:rsidR="00251110" w:rsidRPr="00B17F40" w:rsidRDefault="00251110" w:rsidP="00B17F40">
      <w:r>
        <w:rPr>
          <w:noProof/>
          <w:lang w:bidi="ar-SA"/>
        </w:rPr>
        <w:lastRenderedPageBreak/>
        <w:drawing>
          <wp:inline distT="0" distB="0" distL="0" distR="0">
            <wp:extent cx="5943600" cy="4551045"/>
            <wp:effectExtent l="19050" t="0" r="0" b="0"/>
            <wp:docPr id="31" name="Picture 31" descr="C:\Users\Salil\Desktop\sdd\SearchCharacteristic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lil\Desktop\sdd\SearchCharacteristics.bmp"/>
                    <pic:cNvPicPr>
                      <a:picLocks noChangeAspect="1" noChangeArrowheads="1"/>
                    </pic:cNvPicPr>
                  </pic:nvPicPr>
                  <pic:blipFill>
                    <a:blip r:embed="rId39" cstate="print"/>
                    <a:srcRect/>
                    <a:stretch>
                      <a:fillRect/>
                    </a:stretch>
                  </pic:blipFill>
                  <pic:spPr bwMode="auto">
                    <a:xfrm>
                      <a:off x="0" y="0"/>
                      <a:ext cx="5943600" cy="4551045"/>
                    </a:xfrm>
                    <a:prstGeom prst="rect">
                      <a:avLst/>
                    </a:prstGeom>
                    <a:noFill/>
                    <a:ln w="9525">
                      <a:noFill/>
                      <a:miter lim="800000"/>
                      <a:headEnd/>
                      <a:tailEnd/>
                    </a:ln>
                  </pic:spPr>
                </pic:pic>
              </a:graphicData>
            </a:graphic>
          </wp:inline>
        </w:drawing>
      </w:r>
    </w:p>
    <w:p w:rsidR="0078062C" w:rsidRDefault="00681A4B" w:rsidP="00CA0827">
      <w:pPr>
        <w:pStyle w:val="Heading3"/>
      </w:pPr>
      <w:r>
        <w:t>5.2.1</w:t>
      </w:r>
      <w:r w:rsidR="003C457C">
        <w:t>6</w:t>
      </w:r>
      <w:r w:rsidR="00CA0827">
        <w:t xml:space="preserve"> </w:t>
      </w:r>
      <w:r>
        <w:t>usercontrol</w:t>
      </w:r>
      <w:r w:rsidR="0078062C">
        <w:t>.</w:t>
      </w:r>
      <w:r>
        <w:t>php</w:t>
      </w:r>
    </w:p>
    <w:tbl>
      <w:tblPr>
        <w:tblStyle w:val="TableGrid"/>
        <w:tblW w:w="0" w:type="auto"/>
        <w:tblLook w:val="04A0"/>
      </w:tblPr>
      <w:tblGrid>
        <w:gridCol w:w="2808"/>
        <w:gridCol w:w="6768"/>
      </w:tblGrid>
      <w:tr w:rsidR="00B17F40" w:rsidTr="000C249A">
        <w:tc>
          <w:tcPr>
            <w:tcW w:w="2808" w:type="dxa"/>
          </w:tcPr>
          <w:p w:rsidR="00B17F40" w:rsidRPr="00B17F40" w:rsidRDefault="00B17F40" w:rsidP="000C249A">
            <w:pPr>
              <w:rPr>
                <w:b/>
              </w:rPr>
            </w:pPr>
            <w:r w:rsidRPr="00B17F40">
              <w:rPr>
                <w:b/>
              </w:rPr>
              <w:t>Preconditions</w:t>
            </w:r>
          </w:p>
        </w:tc>
        <w:tc>
          <w:tcPr>
            <w:tcW w:w="6768" w:type="dxa"/>
          </w:tcPr>
          <w:p w:rsidR="00B17F40" w:rsidRDefault="000C249A" w:rsidP="000C249A">
            <w:pPr>
              <w:tabs>
                <w:tab w:val="left" w:pos="2277"/>
              </w:tabs>
            </w:pPr>
            <w:r>
              <w:t>O</w:t>
            </w:r>
            <w:r w:rsidRPr="000C249A">
              <w:t>nly lists yourself if logged in and not priv</w:t>
            </w:r>
            <w:r>
              <w:t>i</w:t>
            </w:r>
            <w:r w:rsidRPr="000C249A">
              <w:t>leged ac</w:t>
            </w:r>
            <w:r>
              <w:t>count.</w:t>
            </w:r>
          </w:p>
        </w:tc>
      </w:tr>
      <w:tr w:rsidR="00B17F40" w:rsidTr="000C249A">
        <w:tc>
          <w:tcPr>
            <w:tcW w:w="2808" w:type="dxa"/>
          </w:tcPr>
          <w:p w:rsidR="00B17F40" w:rsidRPr="00B17F40" w:rsidRDefault="00B17F40" w:rsidP="000C249A">
            <w:pPr>
              <w:rPr>
                <w:b/>
              </w:rPr>
            </w:pPr>
            <w:r w:rsidRPr="00B17F40">
              <w:rPr>
                <w:b/>
              </w:rPr>
              <w:t>Interface</w:t>
            </w:r>
          </w:p>
        </w:tc>
        <w:tc>
          <w:tcPr>
            <w:tcW w:w="6768" w:type="dxa"/>
          </w:tcPr>
          <w:p w:rsidR="00B17F40" w:rsidRDefault="000C249A" w:rsidP="000C249A">
            <w:r>
              <w:t>None.</w:t>
            </w:r>
          </w:p>
        </w:tc>
      </w:tr>
      <w:tr w:rsidR="00B17F40" w:rsidTr="000C249A">
        <w:tc>
          <w:tcPr>
            <w:tcW w:w="2808" w:type="dxa"/>
          </w:tcPr>
          <w:p w:rsidR="00B17F40" w:rsidRPr="00B17F40" w:rsidRDefault="00B17F40" w:rsidP="000C249A">
            <w:pPr>
              <w:rPr>
                <w:b/>
              </w:rPr>
            </w:pPr>
            <w:r w:rsidRPr="00B17F40">
              <w:rPr>
                <w:b/>
              </w:rPr>
              <w:t>Processing Specifications</w:t>
            </w:r>
          </w:p>
        </w:tc>
        <w:tc>
          <w:tcPr>
            <w:tcW w:w="6768" w:type="dxa"/>
          </w:tcPr>
          <w:p w:rsidR="00B17F40" w:rsidRDefault="000C249A" w:rsidP="00D77FEE">
            <w:r>
              <w:t>Data is queried from db to fill text fields of all existing user accounts but leaves password field empty.  Passwords can only be reset, not viewed.  This screen will only show the current user if not a privil</w:t>
            </w:r>
            <w:r w:rsidR="00D77FEE">
              <w:t xml:space="preserve">eged account.  Input sanitation </w:t>
            </w:r>
            <w:r>
              <w:t>handled by DBMS</w:t>
            </w:r>
            <w:r w:rsidR="00D77FEE">
              <w:t>.</w:t>
            </w:r>
          </w:p>
        </w:tc>
      </w:tr>
      <w:tr w:rsidR="00B17F40" w:rsidTr="000C249A">
        <w:tc>
          <w:tcPr>
            <w:tcW w:w="2808" w:type="dxa"/>
          </w:tcPr>
          <w:p w:rsidR="00B17F40" w:rsidRPr="00B17F40" w:rsidRDefault="00B17F40" w:rsidP="000C249A">
            <w:pPr>
              <w:rPr>
                <w:b/>
              </w:rPr>
            </w:pPr>
            <w:r w:rsidRPr="00B17F40">
              <w:rPr>
                <w:b/>
              </w:rPr>
              <w:t>Database Requirements</w:t>
            </w:r>
          </w:p>
        </w:tc>
        <w:tc>
          <w:tcPr>
            <w:tcW w:w="6768" w:type="dxa"/>
          </w:tcPr>
          <w:p w:rsidR="00B17F40" w:rsidRDefault="000C249A" w:rsidP="000C249A">
            <w:r>
              <w:t>UserTable</w:t>
            </w:r>
          </w:p>
        </w:tc>
      </w:tr>
      <w:tr w:rsidR="00B17F40" w:rsidTr="000C249A">
        <w:tc>
          <w:tcPr>
            <w:tcW w:w="2808" w:type="dxa"/>
          </w:tcPr>
          <w:p w:rsidR="00B17F40" w:rsidRPr="00B17F40" w:rsidRDefault="00B17F40" w:rsidP="000C249A">
            <w:pPr>
              <w:rPr>
                <w:b/>
              </w:rPr>
            </w:pPr>
            <w:r w:rsidRPr="00B17F40">
              <w:rPr>
                <w:b/>
              </w:rPr>
              <w:t>Postconditions</w:t>
            </w:r>
          </w:p>
        </w:tc>
        <w:tc>
          <w:tcPr>
            <w:tcW w:w="6768" w:type="dxa"/>
          </w:tcPr>
          <w:p w:rsidR="00B17F40" w:rsidRDefault="000C249A" w:rsidP="000C249A">
            <w:r>
              <w:t>No postprocessing necessary.</w:t>
            </w:r>
          </w:p>
        </w:tc>
      </w:tr>
    </w:tbl>
    <w:p w:rsidR="00B17F40" w:rsidRDefault="00B17F40" w:rsidP="00B17F40"/>
    <w:p w:rsidR="00897EE3" w:rsidRDefault="00897EE3" w:rsidP="00B17F40">
      <w:r>
        <w:t>Screenshot:</w:t>
      </w:r>
    </w:p>
    <w:p w:rsidR="00897EE3" w:rsidRDefault="00897EE3" w:rsidP="00B17F40">
      <w:r>
        <w:rPr>
          <w:noProof/>
          <w:lang w:bidi="ar-SA"/>
        </w:rPr>
        <w:lastRenderedPageBreak/>
        <w:drawing>
          <wp:inline distT="0" distB="0" distL="0" distR="0">
            <wp:extent cx="5943600" cy="4029710"/>
            <wp:effectExtent l="19050" t="0" r="0" b="0"/>
            <wp:docPr id="25" name="Picture 25" descr="C:\Users\Salil\Desktop\sdd\adminbackend\user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lil\Desktop\sdd\adminbackend\usercontrol.jpg"/>
                    <pic:cNvPicPr>
                      <a:picLocks noChangeAspect="1" noChangeArrowheads="1"/>
                    </pic:cNvPicPr>
                  </pic:nvPicPr>
                  <pic:blipFill>
                    <a:blip r:embed="rId40" cstate="print"/>
                    <a:srcRect/>
                    <a:stretch>
                      <a:fillRect/>
                    </a:stretch>
                  </pic:blipFill>
                  <pic:spPr bwMode="auto">
                    <a:xfrm>
                      <a:off x="0" y="0"/>
                      <a:ext cx="5943600" cy="4029710"/>
                    </a:xfrm>
                    <a:prstGeom prst="rect">
                      <a:avLst/>
                    </a:prstGeom>
                    <a:noFill/>
                    <a:ln w="9525">
                      <a:noFill/>
                      <a:miter lim="800000"/>
                      <a:headEnd/>
                      <a:tailEnd/>
                    </a:ln>
                  </pic:spPr>
                </pic:pic>
              </a:graphicData>
            </a:graphic>
          </wp:inline>
        </w:drawing>
      </w:r>
    </w:p>
    <w:p w:rsidR="00897EE3" w:rsidRDefault="00897EE3" w:rsidP="00B17F40"/>
    <w:p w:rsidR="000C249A" w:rsidRDefault="00681A4B" w:rsidP="000C249A">
      <w:pPr>
        <w:pStyle w:val="Heading3"/>
      </w:pPr>
      <w:r>
        <w:t>5.2.1</w:t>
      </w:r>
      <w:r w:rsidR="003C457C">
        <w:t>7</w:t>
      </w:r>
      <w:r w:rsidR="000C249A">
        <w:t xml:space="preserve"> itemcontrol.php</w:t>
      </w:r>
    </w:p>
    <w:tbl>
      <w:tblPr>
        <w:tblStyle w:val="TableGrid"/>
        <w:tblW w:w="0" w:type="auto"/>
        <w:tblLook w:val="04A0"/>
      </w:tblPr>
      <w:tblGrid>
        <w:gridCol w:w="2808"/>
        <w:gridCol w:w="6768"/>
      </w:tblGrid>
      <w:tr w:rsidR="000C249A" w:rsidTr="000C249A">
        <w:tc>
          <w:tcPr>
            <w:tcW w:w="2808" w:type="dxa"/>
          </w:tcPr>
          <w:p w:rsidR="000C249A" w:rsidRPr="00B17F40" w:rsidRDefault="000C249A" w:rsidP="000C249A">
            <w:pPr>
              <w:rPr>
                <w:b/>
              </w:rPr>
            </w:pPr>
            <w:r w:rsidRPr="00B17F40">
              <w:rPr>
                <w:b/>
              </w:rPr>
              <w:t>Preconditions</w:t>
            </w:r>
          </w:p>
        </w:tc>
        <w:tc>
          <w:tcPr>
            <w:tcW w:w="6768" w:type="dxa"/>
          </w:tcPr>
          <w:p w:rsidR="000C249A" w:rsidRDefault="000C249A" w:rsidP="000C249A">
            <w:r>
              <w:t>Read-only if not a privi</w:t>
            </w:r>
            <w:r w:rsidRPr="000C249A">
              <w:t>leged login, only viewable if logged in.</w:t>
            </w:r>
          </w:p>
        </w:tc>
      </w:tr>
      <w:tr w:rsidR="000C249A" w:rsidTr="000C249A">
        <w:tc>
          <w:tcPr>
            <w:tcW w:w="2808" w:type="dxa"/>
          </w:tcPr>
          <w:p w:rsidR="000C249A" w:rsidRPr="00B17F40" w:rsidRDefault="000C249A" w:rsidP="000C249A">
            <w:pPr>
              <w:rPr>
                <w:b/>
              </w:rPr>
            </w:pPr>
            <w:r w:rsidRPr="00B17F40">
              <w:rPr>
                <w:b/>
              </w:rPr>
              <w:t>Interface</w:t>
            </w:r>
          </w:p>
        </w:tc>
        <w:tc>
          <w:tcPr>
            <w:tcW w:w="6768" w:type="dxa"/>
          </w:tcPr>
          <w:p w:rsidR="000C249A" w:rsidRDefault="000C249A" w:rsidP="000C249A">
            <w:r>
              <w:t>None</w:t>
            </w:r>
            <w:r w:rsidR="00D77FEE">
              <w:t>.</w:t>
            </w:r>
          </w:p>
        </w:tc>
      </w:tr>
      <w:tr w:rsidR="000C249A" w:rsidTr="000C249A">
        <w:tc>
          <w:tcPr>
            <w:tcW w:w="2808" w:type="dxa"/>
          </w:tcPr>
          <w:p w:rsidR="000C249A" w:rsidRPr="00B17F40" w:rsidRDefault="000C249A" w:rsidP="000C249A">
            <w:pPr>
              <w:rPr>
                <w:b/>
              </w:rPr>
            </w:pPr>
            <w:r w:rsidRPr="00B17F40">
              <w:rPr>
                <w:b/>
              </w:rPr>
              <w:t>Processing Specifications</w:t>
            </w:r>
          </w:p>
        </w:tc>
        <w:tc>
          <w:tcPr>
            <w:tcW w:w="6768" w:type="dxa"/>
          </w:tcPr>
          <w:p w:rsidR="000C249A" w:rsidRDefault="000C249A" w:rsidP="000C249A">
            <w:r>
              <w:t>D</w:t>
            </w:r>
            <w:r w:rsidRPr="000C249A">
              <w:t xml:space="preserve">ata is queried from db to fill text fields of all existing items. Only admins can modify, anyone can add.  </w:t>
            </w:r>
            <w:r>
              <w:t>I</w:t>
            </w:r>
            <w:r w:rsidRPr="000C249A">
              <w:t>nput sanitation handled by DBMS</w:t>
            </w:r>
            <w:r w:rsidR="00D77FEE">
              <w:t>.</w:t>
            </w:r>
          </w:p>
        </w:tc>
      </w:tr>
      <w:tr w:rsidR="000C249A" w:rsidTr="000C249A">
        <w:tc>
          <w:tcPr>
            <w:tcW w:w="2808" w:type="dxa"/>
          </w:tcPr>
          <w:p w:rsidR="000C249A" w:rsidRPr="00B17F40" w:rsidRDefault="000C249A" w:rsidP="000C249A">
            <w:pPr>
              <w:rPr>
                <w:b/>
              </w:rPr>
            </w:pPr>
            <w:r w:rsidRPr="00B17F40">
              <w:rPr>
                <w:b/>
              </w:rPr>
              <w:t>Database Requirements</w:t>
            </w:r>
          </w:p>
        </w:tc>
        <w:tc>
          <w:tcPr>
            <w:tcW w:w="6768" w:type="dxa"/>
          </w:tcPr>
          <w:p w:rsidR="000C249A" w:rsidRDefault="000C249A" w:rsidP="000C249A">
            <w:r>
              <w:t>ItemTable</w:t>
            </w:r>
          </w:p>
        </w:tc>
      </w:tr>
      <w:tr w:rsidR="000C249A" w:rsidTr="000C249A">
        <w:tc>
          <w:tcPr>
            <w:tcW w:w="2808" w:type="dxa"/>
          </w:tcPr>
          <w:p w:rsidR="000C249A" w:rsidRPr="00B17F40" w:rsidRDefault="000C249A" w:rsidP="000C249A">
            <w:pPr>
              <w:rPr>
                <w:b/>
              </w:rPr>
            </w:pPr>
            <w:r w:rsidRPr="00B17F40">
              <w:rPr>
                <w:b/>
              </w:rPr>
              <w:t>Postconditions</w:t>
            </w:r>
          </w:p>
        </w:tc>
        <w:tc>
          <w:tcPr>
            <w:tcW w:w="6768" w:type="dxa"/>
          </w:tcPr>
          <w:p w:rsidR="000C249A" w:rsidRDefault="000C249A" w:rsidP="000C249A">
            <w:r>
              <w:t>No postprocessing necessary.</w:t>
            </w:r>
          </w:p>
        </w:tc>
      </w:tr>
    </w:tbl>
    <w:p w:rsidR="000C249A" w:rsidRDefault="000C249A" w:rsidP="00B17F40"/>
    <w:p w:rsidR="00251110" w:rsidRDefault="00251110" w:rsidP="00B17F40">
      <w:r>
        <w:t>Screenshot:</w:t>
      </w:r>
    </w:p>
    <w:p w:rsidR="00251110" w:rsidRDefault="00251110" w:rsidP="00B17F40">
      <w:r>
        <w:rPr>
          <w:noProof/>
          <w:lang w:bidi="ar-SA"/>
        </w:rPr>
        <w:lastRenderedPageBreak/>
        <w:drawing>
          <wp:inline distT="0" distB="0" distL="0" distR="0">
            <wp:extent cx="5943600" cy="3402330"/>
            <wp:effectExtent l="19050" t="0" r="0" b="0"/>
            <wp:docPr id="26" name="Picture 26" descr="C:\Users\Salil\Desktop\sdd\adminbackend\item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l\Desktop\sdd\adminbackend\itemcontrol.jpg"/>
                    <pic:cNvPicPr>
                      <a:picLocks noChangeAspect="1" noChangeArrowheads="1"/>
                    </pic:cNvPicPr>
                  </pic:nvPicPr>
                  <pic:blipFill>
                    <a:blip r:embed="rId41" cstate="print"/>
                    <a:srcRect/>
                    <a:stretch>
                      <a:fillRect/>
                    </a:stretch>
                  </pic:blipFill>
                  <pic:spPr bwMode="auto">
                    <a:xfrm>
                      <a:off x="0" y="0"/>
                      <a:ext cx="5943600" cy="3402330"/>
                    </a:xfrm>
                    <a:prstGeom prst="rect">
                      <a:avLst/>
                    </a:prstGeom>
                    <a:noFill/>
                    <a:ln w="9525">
                      <a:noFill/>
                      <a:miter lim="800000"/>
                      <a:headEnd/>
                      <a:tailEnd/>
                    </a:ln>
                  </pic:spPr>
                </pic:pic>
              </a:graphicData>
            </a:graphic>
          </wp:inline>
        </w:drawing>
      </w:r>
    </w:p>
    <w:p w:rsidR="000C249A" w:rsidRDefault="000C249A" w:rsidP="000C249A">
      <w:pPr>
        <w:pStyle w:val="Heading3"/>
      </w:pPr>
      <w:r>
        <w:t>5.2.1</w:t>
      </w:r>
      <w:r w:rsidR="003C457C">
        <w:t>8</w:t>
      </w:r>
      <w:r>
        <w:t xml:space="preserve"> itemcategorycontrol.</w:t>
      </w:r>
      <w:r w:rsidR="00D77FEE">
        <w:t>php</w:t>
      </w:r>
    </w:p>
    <w:tbl>
      <w:tblPr>
        <w:tblStyle w:val="TableGrid"/>
        <w:tblW w:w="0" w:type="auto"/>
        <w:tblLook w:val="04A0"/>
      </w:tblPr>
      <w:tblGrid>
        <w:gridCol w:w="2808"/>
        <w:gridCol w:w="6768"/>
      </w:tblGrid>
      <w:tr w:rsidR="000C249A" w:rsidTr="000C249A">
        <w:tc>
          <w:tcPr>
            <w:tcW w:w="2808" w:type="dxa"/>
          </w:tcPr>
          <w:p w:rsidR="000C249A" w:rsidRPr="00B17F40" w:rsidRDefault="000C249A" w:rsidP="000C249A">
            <w:pPr>
              <w:rPr>
                <w:b/>
              </w:rPr>
            </w:pPr>
            <w:r w:rsidRPr="00B17F40">
              <w:rPr>
                <w:b/>
              </w:rPr>
              <w:t>Preconditions</w:t>
            </w:r>
          </w:p>
        </w:tc>
        <w:tc>
          <w:tcPr>
            <w:tcW w:w="6768" w:type="dxa"/>
          </w:tcPr>
          <w:p w:rsidR="000C249A" w:rsidRDefault="00D77FEE" w:rsidP="00D77FEE">
            <w:r>
              <w:t>Read</w:t>
            </w:r>
            <w:r w:rsidRPr="00D77FEE">
              <w:t>-only if not a priv</w:t>
            </w:r>
            <w:r>
              <w:t>i</w:t>
            </w:r>
            <w:r w:rsidRPr="00D77FEE">
              <w:t>leged login, only viewable if logged in.</w:t>
            </w:r>
          </w:p>
        </w:tc>
      </w:tr>
      <w:tr w:rsidR="000C249A" w:rsidTr="000C249A">
        <w:tc>
          <w:tcPr>
            <w:tcW w:w="2808" w:type="dxa"/>
          </w:tcPr>
          <w:p w:rsidR="000C249A" w:rsidRPr="00B17F40" w:rsidRDefault="000C249A" w:rsidP="000C249A">
            <w:pPr>
              <w:rPr>
                <w:b/>
              </w:rPr>
            </w:pPr>
            <w:r w:rsidRPr="00B17F40">
              <w:rPr>
                <w:b/>
              </w:rPr>
              <w:t>Interface</w:t>
            </w:r>
          </w:p>
        </w:tc>
        <w:tc>
          <w:tcPr>
            <w:tcW w:w="6768" w:type="dxa"/>
          </w:tcPr>
          <w:p w:rsidR="000C249A" w:rsidRDefault="00D77FEE" w:rsidP="000C249A">
            <w:r>
              <w:t>None.</w:t>
            </w:r>
          </w:p>
        </w:tc>
      </w:tr>
      <w:tr w:rsidR="000C249A" w:rsidTr="000C249A">
        <w:tc>
          <w:tcPr>
            <w:tcW w:w="2808" w:type="dxa"/>
          </w:tcPr>
          <w:p w:rsidR="000C249A" w:rsidRPr="00B17F40" w:rsidRDefault="000C249A" w:rsidP="000C249A">
            <w:pPr>
              <w:rPr>
                <w:b/>
              </w:rPr>
            </w:pPr>
            <w:r w:rsidRPr="00B17F40">
              <w:rPr>
                <w:b/>
              </w:rPr>
              <w:t>Processing Specifications</w:t>
            </w:r>
          </w:p>
        </w:tc>
        <w:tc>
          <w:tcPr>
            <w:tcW w:w="6768" w:type="dxa"/>
          </w:tcPr>
          <w:p w:rsidR="000C249A" w:rsidRDefault="00D77FEE" w:rsidP="00D77FEE">
            <w:r w:rsidRPr="00D77FEE">
              <w:t xml:space="preserve">data is queried from db to fill text fields of all existing items. Only admins can modify, anyone can add.  </w:t>
            </w:r>
            <w:r>
              <w:t>I</w:t>
            </w:r>
            <w:r w:rsidRPr="00D77FEE">
              <w:t>nput sanitation handled by DBMS</w:t>
            </w:r>
            <w:r>
              <w:t>.</w:t>
            </w:r>
          </w:p>
        </w:tc>
      </w:tr>
      <w:tr w:rsidR="000C249A" w:rsidTr="000C249A">
        <w:tc>
          <w:tcPr>
            <w:tcW w:w="2808" w:type="dxa"/>
          </w:tcPr>
          <w:p w:rsidR="000C249A" w:rsidRPr="00B17F40" w:rsidRDefault="000C249A" w:rsidP="000C249A">
            <w:pPr>
              <w:rPr>
                <w:b/>
              </w:rPr>
            </w:pPr>
            <w:r w:rsidRPr="00B17F40">
              <w:rPr>
                <w:b/>
              </w:rPr>
              <w:t>Database Requirements</w:t>
            </w:r>
          </w:p>
        </w:tc>
        <w:tc>
          <w:tcPr>
            <w:tcW w:w="6768" w:type="dxa"/>
          </w:tcPr>
          <w:p w:rsidR="000C249A" w:rsidRDefault="00D77FEE" w:rsidP="000C249A">
            <w:r>
              <w:t>ItemCategoryTable</w:t>
            </w:r>
          </w:p>
        </w:tc>
      </w:tr>
      <w:tr w:rsidR="000C249A" w:rsidTr="000C249A">
        <w:tc>
          <w:tcPr>
            <w:tcW w:w="2808" w:type="dxa"/>
          </w:tcPr>
          <w:p w:rsidR="000C249A" w:rsidRPr="00B17F40" w:rsidRDefault="000C249A" w:rsidP="000C249A">
            <w:pPr>
              <w:rPr>
                <w:b/>
              </w:rPr>
            </w:pPr>
            <w:r w:rsidRPr="00B17F40">
              <w:rPr>
                <w:b/>
              </w:rPr>
              <w:t>Postconditions</w:t>
            </w:r>
          </w:p>
        </w:tc>
        <w:tc>
          <w:tcPr>
            <w:tcW w:w="6768" w:type="dxa"/>
          </w:tcPr>
          <w:p w:rsidR="000C249A" w:rsidRDefault="00D77FEE" w:rsidP="000C249A">
            <w:r>
              <w:t>No postprocessing necessary.</w:t>
            </w:r>
          </w:p>
        </w:tc>
      </w:tr>
    </w:tbl>
    <w:p w:rsidR="000C249A" w:rsidRDefault="000C249A" w:rsidP="00B17F40"/>
    <w:p w:rsidR="00251110" w:rsidRDefault="00251110" w:rsidP="00B17F40">
      <w:r>
        <w:t>Screenshot:</w:t>
      </w:r>
    </w:p>
    <w:p w:rsidR="00251110" w:rsidRDefault="00251110" w:rsidP="00B17F40">
      <w:r>
        <w:rPr>
          <w:noProof/>
          <w:lang w:bidi="ar-SA"/>
        </w:rPr>
        <w:lastRenderedPageBreak/>
        <w:drawing>
          <wp:inline distT="0" distB="0" distL="0" distR="0">
            <wp:extent cx="5943600" cy="3572510"/>
            <wp:effectExtent l="19050" t="0" r="0" b="0"/>
            <wp:docPr id="27" name="Picture 27" descr="C:\Users\Salil\Desktop\sdd\adminbackend\itemcategory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lil\Desktop\sdd\adminbackend\itemcategorycontrol.jpg"/>
                    <pic:cNvPicPr>
                      <a:picLocks noChangeAspect="1" noChangeArrowheads="1"/>
                    </pic:cNvPicPr>
                  </pic:nvPicPr>
                  <pic:blipFill>
                    <a:blip r:embed="rId42" cstate="print"/>
                    <a:srcRect/>
                    <a:stretch>
                      <a:fillRect/>
                    </a:stretch>
                  </pic:blipFill>
                  <pic:spPr bwMode="auto">
                    <a:xfrm>
                      <a:off x="0" y="0"/>
                      <a:ext cx="5943600" cy="3572510"/>
                    </a:xfrm>
                    <a:prstGeom prst="rect">
                      <a:avLst/>
                    </a:prstGeom>
                    <a:noFill/>
                    <a:ln w="9525">
                      <a:noFill/>
                      <a:miter lim="800000"/>
                      <a:headEnd/>
                      <a:tailEnd/>
                    </a:ln>
                  </pic:spPr>
                </pic:pic>
              </a:graphicData>
            </a:graphic>
          </wp:inline>
        </w:drawing>
      </w:r>
    </w:p>
    <w:p w:rsidR="001875CC" w:rsidRDefault="001875CC" w:rsidP="001875CC">
      <w:pPr>
        <w:pStyle w:val="Heading3"/>
      </w:pPr>
      <w:r>
        <w:t>5.2.1</w:t>
      </w:r>
      <w:r w:rsidR="003C457C">
        <w:t>9</w:t>
      </w:r>
      <w:r>
        <w:t xml:space="preserve"> antennacontrol.php</w:t>
      </w:r>
    </w:p>
    <w:tbl>
      <w:tblPr>
        <w:tblStyle w:val="TableGrid"/>
        <w:tblW w:w="0" w:type="auto"/>
        <w:tblLook w:val="04A0"/>
      </w:tblPr>
      <w:tblGrid>
        <w:gridCol w:w="2808"/>
        <w:gridCol w:w="6768"/>
      </w:tblGrid>
      <w:tr w:rsidR="001875CC" w:rsidTr="009D370E">
        <w:tc>
          <w:tcPr>
            <w:tcW w:w="2808" w:type="dxa"/>
          </w:tcPr>
          <w:p w:rsidR="001875CC" w:rsidRPr="00B17F40" w:rsidRDefault="001875CC" w:rsidP="009D370E">
            <w:pPr>
              <w:rPr>
                <w:b/>
              </w:rPr>
            </w:pPr>
            <w:r w:rsidRPr="00B17F40">
              <w:rPr>
                <w:b/>
              </w:rPr>
              <w:t>Preconditions</w:t>
            </w:r>
          </w:p>
        </w:tc>
        <w:tc>
          <w:tcPr>
            <w:tcW w:w="6768" w:type="dxa"/>
          </w:tcPr>
          <w:p w:rsidR="001875CC" w:rsidRDefault="001875CC" w:rsidP="009D370E">
            <w:r>
              <w:t>Read-only if not a privi</w:t>
            </w:r>
            <w:r w:rsidRPr="00D77FEE">
              <w:t>leged login, only viewable if logged in.</w:t>
            </w:r>
          </w:p>
        </w:tc>
      </w:tr>
      <w:tr w:rsidR="001875CC" w:rsidTr="009D370E">
        <w:tc>
          <w:tcPr>
            <w:tcW w:w="2808" w:type="dxa"/>
          </w:tcPr>
          <w:p w:rsidR="001875CC" w:rsidRPr="00B17F40" w:rsidRDefault="001875CC" w:rsidP="009D370E">
            <w:pPr>
              <w:rPr>
                <w:b/>
              </w:rPr>
            </w:pPr>
            <w:r w:rsidRPr="00B17F40">
              <w:rPr>
                <w:b/>
              </w:rPr>
              <w:t>Interface</w:t>
            </w:r>
          </w:p>
        </w:tc>
        <w:tc>
          <w:tcPr>
            <w:tcW w:w="6768" w:type="dxa"/>
          </w:tcPr>
          <w:p w:rsidR="001875CC" w:rsidRDefault="001875CC" w:rsidP="009D370E">
            <w:r>
              <w:t>None.</w:t>
            </w:r>
          </w:p>
        </w:tc>
      </w:tr>
      <w:tr w:rsidR="001875CC" w:rsidTr="009D370E">
        <w:tc>
          <w:tcPr>
            <w:tcW w:w="2808" w:type="dxa"/>
          </w:tcPr>
          <w:p w:rsidR="001875CC" w:rsidRPr="00B17F40" w:rsidRDefault="001875CC" w:rsidP="009D370E">
            <w:pPr>
              <w:rPr>
                <w:b/>
              </w:rPr>
            </w:pPr>
            <w:r w:rsidRPr="00B17F40">
              <w:rPr>
                <w:b/>
              </w:rPr>
              <w:t>Processing Specifications</w:t>
            </w:r>
          </w:p>
        </w:tc>
        <w:tc>
          <w:tcPr>
            <w:tcW w:w="6768" w:type="dxa"/>
          </w:tcPr>
          <w:p w:rsidR="001875CC" w:rsidRDefault="001875CC" w:rsidP="001875CC">
            <w:r>
              <w:t>D</w:t>
            </w:r>
            <w:r w:rsidRPr="00D77FEE">
              <w:t xml:space="preserve">ata is queried from db to fill text fields of all existing </w:t>
            </w:r>
            <w:r>
              <w:t>antennas</w:t>
            </w:r>
            <w:r w:rsidRPr="00D77FEE">
              <w:t xml:space="preserve">. Only admins can modify, anyone can add.  </w:t>
            </w:r>
            <w:r>
              <w:t>I</w:t>
            </w:r>
            <w:r w:rsidRPr="00D77FEE">
              <w:t>nput sanitation handled by DBMS</w:t>
            </w:r>
          </w:p>
        </w:tc>
      </w:tr>
      <w:tr w:rsidR="001875CC" w:rsidTr="009D370E">
        <w:tc>
          <w:tcPr>
            <w:tcW w:w="2808" w:type="dxa"/>
          </w:tcPr>
          <w:p w:rsidR="001875CC" w:rsidRPr="00B17F40" w:rsidRDefault="001875CC" w:rsidP="009D370E">
            <w:pPr>
              <w:rPr>
                <w:b/>
              </w:rPr>
            </w:pPr>
            <w:r w:rsidRPr="00B17F40">
              <w:rPr>
                <w:b/>
              </w:rPr>
              <w:t>Database Requirements</w:t>
            </w:r>
          </w:p>
        </w:tc>
        <w:tc>
          <w:tcPr>
            <w:tcW w:w="6768" w:type="dxa"/>
          </w:tcPr>
          <w:p w:rsidR="001875CC" w:rsidRDefault="001875CC" w:rsidP="009D370E">
            <w:r>
              <w:t>AntennaTable</w:t>
            </w:r>
          </w:p>
        </w:tc>
      </w:tr>
      <w:tr w:rsidR="001875CC" w:rsidTr="009D370E">
        <w:tc>
          <w:tcPr>
            <w:tcW w:w="2808" w:type="dxa"/>
          </w:tcPr>
          <w:p w:rsidR="001875CC" w:rsidRPr="00B17F40" w:rsidRDefault="001875CC" w:rsidP="009D370E">
            <w:pPr>
              <w:rPr>
                <w:b/>
              </w:rPr>
            </w:pPr>
            <w:r w:rsidRPr="00B17F40">
              <w:rPr>
                <w:b/>
              </w:rPr>
              <w:t>Postconditions</w:t>
            </w:r>
          </w:p>
        </w:tc>
        <w:tc>
          <w:tcPr>
            <w:tcW w:w="6768" w:type="dxa"/>
          </w:tcPr>
          <w:p w:rsidR="001875CC" w:rsidRDefault="001875CC" w:rsidP="009D370E">
            <w:r>
              <w:t>No postprocessing necessary.</w:t>
            </w:r>
          </w:p>
        </w:tc>
      </w:tr>
    </w:tbl>
    <w:p w:rsidR="001875CC" w:rsidRDefault="001875CC" w:rsidP="00B17F40"/>
    <w:p w:rsidR="00251110" w:rsidRDefault="00251110" w:rsidP="00B17F40">
      <w:r>
        <w:t>Screenshot:</w:t>
      </w:r>
    </w:p>
    <w:p w:rsidR="00251110" w:rsidRDefault="00251110" w:rsidP="00B17F40">
      <w:r>
        <w:rPr>
          <w:noProof/>
          <w:lang w:bidi="ar-SA"/>
        </w:rPr>
        <w:lastRenderedPageBreak/>
        <w:drawing>
          <wp:inline distT="0" distB="0" distL="0" distR="0">
            <wp:extent cx="5943600" cy="5730875"/>
            <wp:effectExtent l="19050" t="0" r="0" b="0"/>
            <wp:docPr id="28" name="Picture 28" descr="C:\Users\Salil\Desktop\sdd\adminbackend\antenna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l\Desktop\sdd\adminbackend\antennacontrol.jpg"/>
                    <pic:cNvPicPr>
                      <a:picLocks noChangeAspect="1" noChangeArrowheads="1"/>
                    </pic:cNvPicPr>
                  </pic:nvPicPr>
                  <pic:blipFill>
                    <a:blip r:embed="rId43" cstate="print"/>
                    <a:srcRect/>
                    <a:stretch>
                      <a:fillRect/>
                    </a:stretch>
                  </pic:blipFill>
                  <pic:spPr bwMode="auto">
                    <a:xfrm>
                      <a:off x="0" y="0"/>
                      <a:ext cx="5943600" cy="5730875"/>
                    </a:xfrm>
                    <a:prstGeom prst="rect">
                      <a:avLst/>
                    </a:prstGeom>
                    <a:noFill/>
                    <a:ln w="9525">
                      <a:noFill/>
                      <a:miter lim="800000"/>
                      <a:headEnd/>
                      <a:tailEnd/>
                    </a:ln>
                  </pic:spPr>
                </pic:pic>
              </a:graphicData>
            </a:graphic>
          </wp:inline>
        </w:drawing>
      </w:r>
    </w:p>
    <w:p w:rsidR="000C249A" w:rsidRDefault="003C457C" w:rsidP="000C249A">
      <w:pPr>
        <w:pStyle w:val="Heading3"/>
      </w:pPr>
      <w:r>
        <w:t>5.2.20</w:t>
      </w:r>
      <w:r w:rsidR="000C249A">
        <w:t xml:space="preserve"> </w:t>
      </w:r>
      <w:r w:rsidR="00D77FEE">
        <w:t>roomcontrol</w:t>
      </w:r>
      <w:r w:rsidR="000C249A">
        <w:t>.</w:t>
      </w:r>
      <w:r w:rsidR="00D77FEE">
        <w:t>php</w:t>
      </w:r>
    </w:p>
    <w:tbl>
      <w:tblPr>
        <w:tblStyle w:val="TableGrid"/>
        <w:tblW w:w="0" w:type="auto"/>
        <w:tblLook w:val="04A0"/>
      </w:tblPr>
      <w:tblGrid>
        <w:gridCol w:w="2808"/>
        <w:gridCol w:w="6768"/>
      </w:tblGrid>
      <w:tr w:rsidR="000C249A" w:rsidTr="000C249A">
        <w:tc>
          <w:tcPr>
            <w:tcW w:w="2808" w:type="dxa"/>
          </w:tcPr>
          <w:p w:rsidR="000C249A" w:rsidRPr="00B17F40" w:rsidRDefault="000C249A" w:rsidP="000C249A">
            <w:pPr>
              <w:rPr>
                <w:b/>
              </w:rPr>
            </w:pPr>
            <w:r w:rsidRPr="00B17F40">
              <w:rPr>
                <w:b/>
              </w:rPr>
              <w:t>Preconditions</w:t>
            </w:r>
          </w:p>
        </w:tc>
        <w:tc>
          <w:tcPr>
            <w:tcW w:w="6768" w:type="dxa"/>
          </w:tcPr>
          <w:p w:rsidR="000C249A" w:rsidRDefault="00D77FEE" w:rsidP="000C249A">
            <w:r>
              <w:t>Read-only if not a privi</w:t>
            </w:r>
            <w:r w:rsidRPr="00D77FEE">
              <w:t>leged login, only viewable if logged in.</w:t>
            </w:r>
          </w:p>
        </w:tc>
      </w:tr>
      <w:tr w:rsidR="000C249A" w:rsidTr="000C249A">
        <w:tc>
          <w:tcPr>
            <w:tcW w:w="2808" w:type="dxa"/>
          </w:tcPr>
          <w:p w:rsidR="000C249A" w:rsidRPr="00B17F40" w:rsidRDefault="000C249A" w:rsidP="000C249A">
            <w:pPr>
              <w:rPr>
                <w:b/>
              </w:rPr>
            </w:pPr>
            <w:r w:rsidRPr="00B17F40">
              <w:rPr>
                <w:b/>
              </w:rPr>
              <w:t>Interface</w:t>
            </w:r>
          </w:p>
        </w:tc>
        <w:tc>
          <w:tcPr>
            <w:tcW w:w="6768" w:type="dxa"/>
          </w:tcPr>
          <w:p w:rsidR="000C249A" w:rsidRDefault="00D77FEE" w:rsidP="000C249A">
            <w:r>
              <w:t>None.</w:t>
            </w:r>
          </w:p>
        </w:tc>
      </w:tr>
      <w:tr w:rsidR="000C249A" w:rsidTr="000C249A">
        <w:tc>
          <w:tcPr>
            <w:tcW w:w="2808" w:type="dxa"/>
          </w:tcPr>
          <w:p w:rsidR="000C249A" w:rsidRPr="00B17F40" w:rsidRDefault="000C249A" w:rsidP="000C249A">
            <w:pPr>
              <w:rPr>
                <w:b/>
              </w:rPr>
            </w:pPr>
            <w:r w:rsidRPr="00B17F40">
              <w:rPr>
                <w:b/>
              </w:rPr>
              <w:t>Processing Specifications</w:t>
            </w:r>
          </w:p>
        </w:tc>
        <w:tc>
          <w:tcPr>
            <w:tcW w:w="6768" w:type="dxa"/>
          </w:tcPr>
          <w:p w:rsidR="000C249A" w:rsidRDefault="00D77FEE" w:rsidP="00D77FEE">
            <w:r>
              <w:t>D</w:t>
            </w:r>
            <w:r w:rsidRPr="00D77FEE">
              <w:t xml:space="preserve">ata is queried from db to fill text fields of all existing rooms. Only admins can modify, anyone can add.  </w:t>
            </w:r>
            <w:r>
              <w:t>I</w:t>
            </w:r>
            <w:r w:rsidRPr="00D77FEE">
              <w:t>nput sanitation handled by DBMS</w:t>
            </w:r>
          </w:p>
        </w:tc>
      </w:tr>
      <w:tr w:rsidR="000C249A" w:rsidTr="000C249A">
        <w:tc>
          <w:tcPr>
            <w:tcW w:w="2808" w:type="dxa"/>
          </w:tcPr>
          <w:p w:rsidR="000C249A" w:rsidRPr="00B17F40" w:rsidRDefault="000C249A" w:rsidP="000C249A">
            <w:pPr>
              <w:rPr>
                <w:b/>
              </w:rPr>
            </w:pPr>
            <w:r w:rsidRPr="00B17F40">
              <w:rPr>
                <w:b/>
              </w:rPr>
              <w:t>Database Requirements</w:t>
            </w:r>
          </w:p>
        </w:tc>
        <w:tc>
          <w:tcPr>
            <w:tcW w:w="6768" w:type="dxa"/>
          </w:tcPr>
          <w:p w:rsidR="000C249A" w:rsidRDefault="00D77FEE" w:rsidP="000C249A">
            <w:r>
              <w:t>RoomTable</w:t>
            </w:r>
          </w:p>
        </w:tc>
      </w:tr>
      <w:tr w:rsidR="000C249A" w:rsidTr="000C249A">
        <w:tc>
          <w:tcPr>
            <w:tcW w:w="2808" w:type="dxa"/>
          </w:tcPr>
          <w:p w:rsidR="000C249A" w:rsidRPr="00B17F40" w:rsidRDefault="000C249A" w:rsidP="000C249A">
            <w:pPr>
              <w:rPr>
                <w:b/>
              </w:rPr>
            </w:pPr>
            <w:r w:rsidRPr="00B17F40">
              <w:rPr>
                <w:b/>
              </w:rPr>
              <w:t>Postconditions</w:t>
            </w:r>
          </w:p>
        </w:tc>
        <w:tc>
          <w:tcPr>
            <w:tcW w:w="6768" w:type="dxa"/>
          </w:tcPr>
          <w:p w:rsidR="000C249A" w:rsidRDefault="00D77FEE" w:rsidP="000C249A">
            <w:r>
              <w:t>No postprocessing necessary.</w:t>
            </w:r>
          </w:p>
        </w:tc>
      </w:tr>
    </w:tbl>
    <w:p w:rsidR="000C249A" w:rsidRDefault="000C249A" w:rsidP="00B17F40"/>
    <w:p w:rsidR="00251110" w:rsidRDefault="00251110" w:rsidP="00B17F40">
      <w:r>
        <w:t>Screenshot:</w:t>
      </w:r>
    </w:p>
    <w:p w:rsidR="00251110" w:rsidRDefault="00251110" w:rsidP="00B17F40">
      <w:r>
        <w:rPr>
          <w:noProof/>
          <w:lang w:bidi="ar-SA"/>
        </w:rPr>
        <w:lastRenderedPageBreak/>
        <w:drawing>
          <wp:inline distT="0" distB="0" distL="0" distR="0">
            <wp:extent cx="5943600" cy="4114800"/>
            <wp:effectExtent l="19050" t="0" r="0" b="0"/>
            <wp:docPr id="29" name="Picture 29" descr="C:\Users\Salil\Desktop\sdd\adminbackend\room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lil\Desktop\sdd\adminbackend\roomcontrol.jpg"/>
                    <pic:cNvPicPr>
                      <a:picLocks noChangeAspect="1" noChangeArrowheads="1"/>
                    </pic:cNvPicPr>
                  </pic:nvPicPr>
                  <pic:blipFill>
                    <a:blip r:embed="rId44"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0C249A" w:rsidRDefault="000C249A" w:rsidP="000C249A">
      <w:pPr>
        <w:pStyle w:val="Heading3"/>
      </w:pPr>
      <w:r>
        <w:t>5.2.</w:t>
      </w:r>
      <w:r w:rsidR="001875CC">
        <w:t>2</w:t>
      </w:r>
      <w:r w:rsidR="003C457C">
        <w:t>1</w:t>
      </w:r>
      <w:r w:rsidR="00D77FEE">
        <w:t xml:space="preserve"> main</w:t>
      </w:r>
      <w:r>
        <w:t>.</w:t>
      </w:r>
      <w:r w:rsidR="00D77FEE">
        <w:t>php</w:t>
      </w:r>
    </w:p>
    <w:tbl>
      <w:tblPr>
        <w:tblStyle w:val="TableGrid"/>
        <w:tblW w:w="0" w:type="auto"/>
        <w:tblLook w:val="04A0"/>
      </w:tblPr>
      <w:tblGrid>
        <w:gridCol w:w="2808"/>
        <w:gridCol w:w="6768"/>
      </w:tblGrid>
      <w:tr w:rsidR="000C249A" w:rsidTr="000C249A">
        <w:tc>
          <w:tcPr>
            <w:tcW w:w="2808" w:type="dxa"/>
          </w:tcPr>
          <w:p w:rsidR="000C249A" w:rsidRPr="00B17F40" w:rsidRDefault="000C249A" w:rsidP="000C249A">
            <w:pPr>
              <w:rPr>
                <w:b/>
              </w:rPr>
            </w:pPr>
            <w:r w:rsidRPr="00B17F40">
              <w:rPr>
                <w:b/>
              </w:rPr>
              <w:t>Preconditions</w:t>
            </w:r>
          </w:p>
        </w:tc>
        <w:tc>
          <w:tcPr>
            <w:tcW w:w="6768" w:type="dxa"/>
          </w:tcPr>
          <w:p w:rsidR="000C249A" w:rsidRDefault="00D77FEE" w:rsidP="000C249A">
            <w:r>
              <w:t>No preconditions.</w:t>
            </w:r>
          </w:p>
        </w:tc>
      </w:tr>
      <w:tr w:rsidR="000C249A" w:rsidTr="000C249A">
        <w:tc>
          <w:tcPr>
            <w:tcW w:w="2808" w:type="dxa"/>
          </w:tcPr>
          <w:p w:rsidR="000C249A" w:rsidRPr="00B17F40" w:rsidRDefault="000C249A" w:rsidP="000C249A">
            <w:pPr>
              <w:rPr>
                <w:b/>
              </w:rPr>
            </w:pPr>
            <w:r w:rsidRPr="00B17F40">
              <w:rPr>
                <w:b/>
              </w:rPr>
              <w:t>Interface</w:t>
            </w:r>
          </w:p>
        </w:tc>
        <w:tc>
          <w:tcPr>
            <w:tcW w:w="6768" w:type="dxa"/>
          </w:tcPr>
          <w:p w:rsidR="000C249A" w:rsidRDefault="00D77FEE" w:rsidP="000C249A">
            <w:r>
              <w:t>None.</w:t>
            </w:r>
          </w:p>
        </w:tc>
      </w:tr>
      <w:tr w:rsidR="000C249A" w:rsidTr="000C249A">
        <w:tc>
          <w:tcPr>
            <w:tcW w:w="2808" w:type="dxa"/>
          </w:tcPr>
          <w:p w:rsidR="000C249A" w:rsidRPr="00B17F40" w:rsidRDefault="000C249A" w:rsidP="000C249A">
            <w:pPr>
              <w:rPr>
                <w:b/>
              </w:rPr>
            </w:pPr>
            <w:r w:rsidRPr="00B17F40">
              <w:rPr>
                <w:b/>
              </w:rPr>
              <w:t>Processing Specifications</w:t>
            </w:r>
          </w:p>
        </w:tc>
        <w:tc>
          <w:tcPr>
            <w:tcW w:w="6768" w:type="dxa"/>
          </w:tcPr>
          <w:p w:rsidR="000C249A" w:rsidRDefault="00D77FEE" w:rsidP="000C249A">
            <w:r>
              <w:t>None.</w:t>
            </w:r>
          </w:p>
        </w:tc>
      </w:tr>
      <w:tr w:rsidR="000C249A" w:rsidTr="000C249A">
        <w:tc>
          <w:tcPr>
            <w:tcW w:w="2808" w:type="dxa"/>
          </w:tcPr>
          <w:p w:rsidR="000C249A" w:rsidRPr="00B17F40" w:rsidRDefault="000C249A" w:rsidP="000C249A">
            <w:pPr>
              <w:rPr>
                <w:b/>
              </w:rPr>
            </w:pPr>
            <w:r w:rsidRPr="00B17F40">
              <w:rPr>
                <w:b/>
              </w:rPr>
              <w:t>Database Requirements</w:t>
            </w:r>
          </w:p>
        </w:tc>
        <w:tc>
          <w:tcPr>
            <w:tcW w:w="6768" w:type="dxa"/>
          </w:tcPr>
          <w:p w:rsidR="000C249A" w:rsidRDefault="00D77FEE" w:rsidP="000C249A">
            <w:r>
              <w:t>UserTable for login.</w:t>
            </w:r>
          </w:p>
        </w:tc>
      </w:tr>
      <w:tr w:rsidR="000C249A" w:rsidTr="000C249A">
        <w:tc>
          <w:tcPr>
            <w:tcW w:w="2808" w:type="dxa"/>
          </w:tcPr>
          <w:p w:rsidR="000C249A" w:rsidRPr="00B17F40" w:rsidRDefault="000C249A" w:rsidP="000C249A">
            <w:pPr>
              <w:rPr>
                <w:b/>
              </w:rPr>
            </w:pPr>
            <w:r w:rsidRPr="00B17F40">
              <w:rPr>
                <w:b/>
              </w:rPr>
              <w:t>Postconditions</w:t>
            </w:r>
          </w:p>
        </w:tc>
        <w:tc>
          <w:tcPr>
            <w:tcW w:w="6768" w:type="dxa"/>
          </w:tcPr>
          <w:p w:rsidR="000C249A" w:rsidRDefault="00D77FEE" w:rsidP="00050A00">
            <w:r>
              <w:t xml:space="preserve">Login must be valid </w:t>
            </w:r>
            <w:r w:rsidR="00050A00">
              <w:t xml:space="preserve">using </w:t>
            </w:r>
            <w:r>
              <w:t>user/pass</w:t>
            </w:r>
            <w:r w:rsidR="00050A00">
              <w:t>word</w:t>
            </w:r>
            <w:r>
              <w:t xml:space="preserve"> comb</w:t>
            </w:r>
            <w:r w:rsidR="00050A00">
              <w:t>ination</w:t>
            </w:r>
            <w:r>
              <w:t>.</w:t>
            </w:r>
          </w:p>
        </w:tc>
      </w:tr>
    </w:tbl>
    <w:p w:rsidR="000C249A" w:rsidRDefault="000C249A" w:rsidP="00B17F40"/>
    <w:p w:rsidR="000C249A" w:rsidRDefault="00681A4B" w:rsidP="000C249A">
      <w:pPr>
        <w:pStyle w:val="Heading3"/>
      </w:pPr>
      <w:r>
        <w:t>5.2.2</w:t>
      </w:r>
      <w:r w:rsidR="003C457C">
        <w:t>2</w:t>
      </w:r>
      <w:r w:rsidR="000C249A">
        <w:t xml:space="preserve"> </w:t>
      </w:r>
      <w:r w:rsidR="00D77FEE">
        <w:t>locationalhistory</w:t>
      </w:r>
      <w:r w:rsidR="000C249A">
        <w:t>.</w:t>
      </w:r>
      <w:r w:rsidR="00D77FEE">
        <w:t>php</w:t>
      </w:r>
    </w:p>
    <w:tbl>
      <w:tblPr>
        <w:tblStyle w:val="TableGrid"/>
        <w:tblW w:w="0" w:type="auto"/>
        <w:tblLook w:val="04A0"/>
      </w:tblPr>
      <w:tblGrid>
        <w:gridCol w:w="2808"/>
        <w:gridCol w:w="6768"/>
      </w:tblGrid>
      <w:tr w:rsidR="000C249A" w:rsidTr="000C249A">
        <w:tc>
          <w:tcPr>
            <w:tcW w:w="2808" w:type="dxa"/>
          </w:tcPr>
          <w:p w:rsidR="000C249A" w:rsidRPr="00B17F40" w:rsidRDefault="000C249A" w:rsidP="000C249A">
            <w:pPr>
              <w:rPr>
                <w:b/>
              </w:rPr>
            </w:pPr>
            <w:r w:rsidRPr="00B17F40">
              <w:rPr>
                <w:b/>
              </w:rPr>
              <w:t>Preconditions</w:t>
            </w:r>
          </w:p>
        </w:tc>
        <w:tc>
          <w:tcPr>
            <w:tcW w:w="6768" w:type="dxa"/>
          </w:tcPr>
          <w:p w:rsidR="000C249A" w:rsidRDefault="00D77FEE" w:rsidP="00D77FEE">
            <w:pPr>
              <w:tabs>
                <w:tab w:val="left" w:pos="2478"/>
              </w:tabs>
            </w:pPr>
            <w:r>
              <w:t>V</w:t>
            </w:r>
            <w:r w:rsidRPr="00D77FEE">
              <w:t>iewable/useable by all.</w:t>
            </w:r>
          </w:p>
        </w:tc>
      </w:tr>
      <w:tr w:rsidR="000C249A" w:rsidTr="000C249A">
        <w:tc>
          <w:tcPr>
            <w:tcW w:w="2808" w:type="dxa"/>
          </w:tcPr>
          <w:p w:rsidR="000C249A" w:rsidRPr="00B17F40" w:rsidRDefault="000C249A" w:rsidP="000C249A">
            <w:pPr>
              <w:rPr>
                <w:b/>
              </w:rPr>
            </w:pPr>
            <w:r w:rsidRPr="00B17F40">
              <w:rPr>
                <w:b/>
              </w:rPr>
              <w:t>Interface</w:t>
            </w:r>
          </w:p>
        </w:tc>
        <w:tc>
          <w:tcPr>
            <w:tcW w:w="6768" w:type="dxa"/>
          </w:tcPr>
          <w:p w:rsidR="000C249A" w:rsidRDefault="00D77FEE" w:rsidP="000C249A">
            <w:r>
              <w:t>None</w:t>
            </w:r>
          </w:p>
        </w:tc>
      </w:tr>
      <w:tr w:rsidR="000C249A" w:rsidTr="000C249A">
        <w:tc>
          <w:tcPr>
            <w:tcW w:w="2808" w:type="dxa"/>
          </w:tcPr>
          <w:p w:rsidR="000C249A" w:rsidRPr="00B17F40" w:rsidRDefault="000C249A" w:rsidP="000C249A">
            <w:pPr>
              <w:rPr>
                <w:b/>
              </w:rPr>
            </w:pPr>
            <w:r w:rsidRPr="00B17F40">
              <w:rPr>
                <w:b/>
              </w:rPr>
              <w:t>Processing Specifications</w:t>
            </w:r>
          </w:p>
        </w:tc>
        <w:tc>
          <w:tcPr>
            <w:tcW w:w="6768" w:type="dxa"/>
          </w:tcPr>
          <w:p w:rsidR="000C249A" w:rsidRDefault="00D77FEE" w:rsidP="00D77FEE">
            <w:r>
              <w:t>I</w:t>
            </w:r>
            <w:r w:rsidRPr="00D77FEE">
              <w:t>nput is in the form of multi-select boxes and date pulldowns.  Guaranteed sanitization</w:t>
            </w:r>
            <w:r>
              <w:t>.</w:t>
            </w:r>
          </w:p>
        </w:tc>
      </w:tr>
      <w:tr w:rsidR="000C249A" w:rsidTr="000C249A">
        <w:tc>
          <w:tcPr>
            <w:tcW w:w="2808" w:type="dxa"/>
          </w:tcPr>
          <w:p w:rsidR="000C249A" w:rsidRPr="00B17F40" w:rsidRDefault="000C249A" w:rsidP="000C249A">
            <w:pPr>
              <w:rPr>
                <w:b/>
              </w:rPr>
            </w:pPr>
            <w:r w:rsidRPr="00B17F40">
              <w:rPr>
                <w:b/>
              </w:rPr>
              <w:t>Database Requirements</w:t>
            </w:r>
          </w:p>
        </w:tc>
        <w:tc>
          <w:tcPr>
            <w:tcW w:w="6768" w:type="dxa"/>
          </w:tcPr>
          <w:p w:rsidR="000C249A" w:rsidRDefault="00D77FEE" w:rsidP="000C249A">
            <w:r>
              <w:t>ItemTable, AntennaTable</w:t>
            </w:r>
          </w:p>
        </w:tc>
      </w:tr>
      <w:tr w:rsidR="000C249A" w:rsidTr="000C249A">
        <w:tc>
          <w:tcPr>
            <w:tcW w:w="2808" w:type="dxa"/>
          </w:tcPr>
          <w:p w:rsidR="000C249A" w:rsidRPr="00B17F40" w:rsidRDefault="000C249A" w:rsidP="000C249A">
            <w:pPr>
              <w:rPr>
                <w:b/>
              </w:rPr>
            </w:pPr>
            <w:r w:rsidRPr="00B17F40">
              <w:rPr>
                <w:b/>
              </w:rPr>
              <w:t>Postconditions</w:t>
            </w:r>
          </w:p>
        </w:tc>
        <w:tc>
          <w:tcPr>
            <w:tcW w:w="6768" w:type="dxa"/>
          </w:tcPr>
          <w:p w:rsidR="000C249A" w:rsidRDefault="00D77FEE" w:rsidP="000C249A">
            <w:r>
              <w:t>No postprocessing necessary.</w:t>
            </w:r>
          </w:p>
        </w:tc>
      </w:tr>
    </w:tbl>
    <w:p w:rsidR="000C249A" w:rsidRDefault="000C249A" w:rsidP="00B17F40"/>
    <w:p w:rsidR="000C249A" w:rsidRDefault="00681A4B" w:rsidP="000C249A">
      <w:pPr>
        <w:pStyle w:val="Heading3"/>
      </w:pPr>
      <w:r>
        <w:t>5.2.2</w:t>
      </w:r>
      <w:r w:rsidR="003C457C">
        <w:t>3</w:t>
      </w:r>
      <w:r w:rsidR="000C249A">
        <w:t xml:space="preserve"> </w:t>
      </w:r>
      <w:r>
        <w:t>locateitem</w:t>
      </w:r>
      <w:r w:rsidR="000C249A">
        <w:t>.</w:t>
      </w:r>
      <w:r>
        <w:t>php</w:t>
      </w:r>
    </w:p>
    <w:tbl>
      <w:tblPr>
        <w:tblStyle w:val="TableGrid"/>
        <w:tblW w:w="0" w:type="auto"/>
        <w:tblLook w:val="04A0"/>
      </w:tblPr>
      <w:tblGrid>
        <w:gridCol w:w="2808"/>
        <w:gridCol w:w="6768"/>
      </w:tblGrid>
      <w:tr w:rsidR="00D77FEE" w:rsidTr="000C249A">
        <w:tc>
          <w:tcPr>
            <w:tcW w:w="2808" w:type="dxa"/>
          </w:tcPr>
          <w:p w:rsidR="00D77FEE" w:rsidRPr="00B17F40" w:rsidRDefault="00D77FEE" w:rsidP="000C249A">
            <w:pPr>
              <w:rPr>
                <w:b/>
              </w:rPr>
            </w:pPr>
            <w:r w:rsidRPr="00B17F40">
              <w:rPr>
                <w:b/>
              </w:rPr>
              <w:t>Preconditions</w:t>
            </w:r>
          </w:p>
        </w:tc>
        <w:tc>
          <w:tcPr>
            <w:tcW w:w="6768" w:type="dxa"/>
          </w:tcPr>
          <w:p w:rsidR="00D77FEE" w:rsidRDefault="00D77FEE" w:rsidP="009D370E">
            <w:pPr>
              <w:tabs>
                <w:tab w:val="left" w:pos="2478"/>
              </w:tabs>
            </w:pPr>
            <w:r>
              <w:t>V</w:t>
            </w:r>
            <w:r w:rsidRPr="00D77FEE">
              <w:t>iewable/useable by all.</w:t>
            </w:r>
          </w:p>
        </w:tc>
      </w:tr>
      <w:tr w:rsidR="00D77FEE" w:rsidTr="000C249A">
        <w:tc>
          <w:tcPr>
            <w:tcW w:w="2808" w:type="dxa"/>
          </w:tcPr>
          <w:p w:rsidR="00D77FEE" w:rsidRPr="00B17F40" w:rsidRDefault="00D77FEE" w:rsidP="000C249A">
            <w:pPr>
              <w:rPr>
                <w:b/>
              </w:rPr>
            </w:pPr>
            <w:r w:rsidRPr="00B17F40">
              <w:rPr>
                <w:b/>
              </w:rPr>
              <w:t>Interface</w:t>
            </w:r>
          </w:p>
        </w:tc>
        <w:tc>
          <w:tcPr>
            <w:tcW w:w="6768" w:type="dxa"/>
          </w:tcPr>
          <w:p w:rsidR="00D77FEE" w:rsidRDefault="00681A4B" w:rsidP="000C249A">
            <w:r>
              <w:t>Must properly embed java applet.</w:t>
            </w:r>
          </w:p>
        </w:tc>
      </w:tr>
      <w:tr w:rsidR="00D77FEE" w:rsidTr="000C249A">
        <w:tc>
          <w:tcPr>
            <w:tcW w:w="2808" w:type="dxa"/>
          </w:tcPr>
          <w:p w:rsidR="00D77FEE" w:rsidRPr="00B17F40" w:rsidRDefault="00D77FEE" w:rsidP="000C249A">
            <w:pPr>
              <w:rPr>
                <w:b/>
              </w:rPr>
            </w:pPr>
            <w:r w:rsidRPr="00B17F40">
              <w:rPr>
                <w:b/>
              </w:rPr>
              <w:t>Processing Specifications</w:t>
            </w:r>
          </w:p>
        </w:tc>
        <w:tc>
          <w:tcPr>
            <w:tcW w:w="6768" w:type="dxa"/>
          </w:tcPr>
          <w:p w:rsidR="00D77FEE" w:rsidRDefault="00681A4B" w:rsidP="000C249A">
            <w:r>
              <w:t>Provides an embedded applet view.</w:t>
            </w:r>
          </w:p>
        </w:tc>
      </w:tr>
      <w:tr w:rsidR="00D77FEE" w:rsidTr="000C249A">
        <w:tc>
          <w:tcPr>
            <w:tcW w:w="2808" w:type="dxa"/>
          </w:tcPr>
          <w:p w:rsidR="00D77FEE" w:rsidRPr="00B17F40" w:rsidRDefault="00D77FEE" w:rsidP="000C249A">
            <w:pPr>
              <w:rPr>
                <w:b/>
              </w:rPr>
            </w:pPr>
            <w:r w:rsidRPr="00B17F40">
              <w:rPr>
                <w:b/>
              </w:rPr>
              <w:t>Database Requirements</w:t>
            </w:r>
          </w:p>
        </w:tc>
        <w:tc>
          <w:tcPr>
            <w:tcW w:w="6768" w:type="dxa"/>
          </w:tcPr>
          <w:p w:rsidR="00D77FEE" w:rsidRDefault="00681A4B" w:rsidP="000C249A">
            <w:r>
              <w:t>All tables but UserTable.</w:t>
            </w:r>
          </w:p>
        </w:tc>
      </w:tr>
      <w:tr w:rsidR="00D77FEE" w:rsidTr="000C249A">
        <w:tc>
          <w:tcPr>
            <w:tcW w:w="2808" w:type="dxa"/>
          </w:tcPr>
          <w:p w:rsidR="00D77FEE" w:rsidRPr="00B17F40" w:rsidRDefault="00D77FEE" w:rsidP="000C249A">
            <w:pPr>
              <w:rPr>
                <w:b/>
              </w:rPr>
            </w:pPr>
            <w:r w:rsidRPr="00B17F40">
              <w:rPr>
                <w:b/>
              </w:rPr>
              <w:lastRenderedPageBreak/>
              <w:t>Postconditions</w:t>
            </w:r>
          </w:p>
        </w:tc>
        <w:tc>
          <w:tcPr>
            <w:tcW w:w="6768" w:type="dxa"/>
          </w:tcPr>
          <w:p w:rsidR="00D77FEE" w:rsidRDefault="00681A4B" w:rsidP="000C249A">
            <w:r>
              <w:t>No postprocessing necessary.</w:t>
            </w:r>
          </w:p>
        </w:tc>
      </w:tr>
    </w:tbl>
    <w:p w:rsidR="000C249A" w:rsidRDefault="000C249A" w:rsidP="00B17F40"/>
    <w:p w:rsidR="00B17F40" w:rsidRDefault="00B17F40" w:rsidP="00B17F40">
      <w:pPr>
        <w:pStyle w:val="Heading1"/>
      </w:pPr>
      <w:r>
        <w:t>6 PERFORMANCE ANALYSIS</w:t>
      </w:r>
    </w:p>
    <w:p w:rsidR="00B17F40" w:rsidRPr="00B17F40" w:rsidRDefault="002C1B3F" w:rsidP="00B17F40">
      <w:r>
        <w:t xml:space="preserve">The loading of the image of the room within the java applet was much slower than expected, taking 1-2 seconds. This was an issue because a user can navigate away from the applet and back to it, causing the image to be reloaded. In order to alleviate this problem, </w:t>
      </w:r>
      <w:r w:rsidR="00D60186">
        <w:t xml:space="preserve">when the user tries to navigate away from the applet, </w:t>
      </w:r>
      <w:r>
        <w:t>the applet is moved to the background instead of closed</w:t>
      </w:r>
      <w:r w:rsidR="00D60186">
        <w:t>.</w:t>
      </w:r>
    </w:p>
    <w:p w:rsidR="00B17F40" w:rsidRDefault="00B17F40" w:rsidP="00B17F40">
      <w:pPr>
        <w:pStyle w:val="Heading1"/>
      </w:pPr>
      <w:r>
        <w:t>7 FEASIBILITY AND RESOURCE ESTIMATES</w:t>
      </w:r>
    </w:p>
    <w:p w:rsidR="00EA4F64" w:rsidRDefault="00EA4F64" w:rsidP="00EA4F64">
      <w:pPr>
        <w:rPr>
          <w:rFonts w:ascii="Calibri" w:eastAsia="Times New Roman" w:hAnsi="Calibri" w:cs="Calibri"/>
        </w:rPr>
      </w:pPr>
      <w:r>
        <w:rPr>
          <w:rFonts w:ascii="Calibri" w:eastAsia="Times New Roman" w:hAnsi="Calibri" w:cs="Calibri"/>
        </w:rPr>
        <w:t>The system will be implemented in the following f</w:t>
      </w:r>
      <w:r>
        <w:rPr>
          <w:rFonts w:ascii="Calibri" w:hAnsi="Calibri" w:cs="Calibri"/>
        </w:rPr>
        <w:t xml:space="preserve">ixed performance environment:  </w:t>
      </w:r>
    </w:p>
    <w:p w:rsidR="00EA4F64" w:rsidRDefault="00EA4F64" w:rsidP="00EA4F64">
      <w:pPr>
        <w:numPr>
          <w:ilvl w:val="0"/>
          <w:numId w:val="6"/>
        </w:numPr>
        <w:spacing w:after="0" w:line="240" w:lineRule="auto"/>
        <w:rPr>
          <w:rFonts w:ascii="Calibri" w:eastAsia="Times New Roman" w:hAnsi="Calibri" w:cs="Calibri"/>
        </w:rPr>
      </w:pPr>
      <w:r>
        <w:rPr>
          <w:rFonts w:ascii="Calibri" w:eastAsia="Times New Roman" w:hAnsi="Calibri" w:cs="Calibri"/>
        </w:rPr>
        <w:t xml:space="preserve">1 </w:t>
      </w:r>
      <w:r>
        <w:rPr>
          <w:rFonts w:ascii="Calibri" w:hAnsi="Calibri" w:cs="Calibri"/>
        </w:rPr>
        <w:t xml:space="preserve">Application </w:t>
      </w:r>
      <w:r>
        <w:rPr>
          <w:rFonts w:ascii="Calibri" w:eastAsia="Times New Roman" w:hAnsi="Calibri" w:cs="Calibri"/>
        </w:rPr>
        <w:t xml:space="preserve">Server -- To run the </w:t>
      </w:r>
      <w:r>
        <w:rPr>
          <w:rFonts w:ascii="Calibri" w:hAnsi="Calibri" w:cs="Calibri"/>
        </w:rPr>
        <w:t xml:space="preserve">Microsoft IIS 7.0 </w:t>
      </w:r>
      <w:r>
        <w:rPr>
          <w:rFonts w:ascii="Calibri" w:eastAsia="Times New Roman" w:hAnsi="Calibri" w:cs="Calibri"/>
        </w:rPr>
        <w:t xml:space="preserve">Web Server, </w:t>
      </w:r>
      <w:r>
        <w:rPr>
          <w:rFonts w:ascii="Calibri" w:hAnsi="Calibri" w:cs="Calibri"/>
        </w:rPr>
        <w:t>my</w:t>
      </w:r>
      <w:r>
        <w:rPr>
          <w:rFonts w:ascii="Calibri" w:eastAsia="Times New Roman" w:hAnsi="Calibri" w:cs="Calibri"/>
        </w:rPr>
        <w:t>SQL database, and the Transceiver-to-SQL driver.</w:t>
      </w:r>
    </w:p>
    <w:p w:rsidR="00EA4F64" w:rsidRDefault="00EA4F64" w:rsidP="00EA4F64">
      <w:pPr>
        <w:numPr>
          <w:ilvl w:val="0"/>
          <w:numId w:val="6"/>
        </w:numPr>
        <w:spacing w:after="0" w:line="240" w:lineRule="auto"/>
        <w:rPr>
          <w:rFonts w:ascii="Calibri" w:eastAsia="Times New Roman" w:hAnsi="Calibri" w:cs="Calibri"/>
        </w:rPr>
      </w:pPr>
      <w:r>
        <w:rPr>
          <w:rFonts w:ascii="Calibri" w:eastAsia="Times New Roman" w:hAnsi="Calibri" w:cs="Calibri"/>
        </w:rPr>
        <w:t>1 Transceiver per 4 Antennae</w:t>
      </w:r>
    </w:p>
    <w:p w:rsidR="00D60186" w:rsidRPr="00D60186" w:rsidRDefault="00D60186" w:rsidP="00D60186"/>
    <w:p w:rsidR="00B17F40" w:rsidRPr="00B17F40" w:rsidRDefault="00B17F40" w:rsidP="00B17F40">
      <w:pPr>
        <w:pStyle w:val="Heading1"/>
      </w:pPr>
      <w:r>
        <w:t>8 SOFTWARE REQUIREMENTS TRACEABILITY MATRIX</w:t>
      </w:r>
    </w:p>
    <w:p w:rsidR="00D13F99" w:rsidRDefault="00D13F99" w:rsidP="00EA2412"/>
    <w:p w:rsidR="00ED3D2E" w:rsidRDefault="00ED3D2E" w:rsidP="00EA2412">
      <w:r>
        <w:t>This section relates the design in this document to the requirements specified in the SRS.</w:t>
      </w:r>
    </w:p>
    <w:tbl>
      <w:tblPr>
        <w:tblStyle w:val="TableGrid"/>
        <w:tblW w:w="0" w:type="auto"/>
        <w:tblLook w:val="04A0"/>
      </w:tblPr>
      <w:tblGrid>
        <w:gridCol w:w="4788"/>
        <w:gridCol w:w="4788"/>
      </w:tblGrid>
      <w:tr w:rsidR="00D13F99" w:rsidRPr="00D13F99" w:rsidTr="00D13F99">
        <w:tc>
          <w:tcPr>
            <w:tcW w:w="4788" w:type="dxa"/>
          </w:tcPr>
          <w:p w:rsidR="00D13F99" w:rsidRPr="00D13F99" w:rsidRDefault="00D13F99" w:rsidP="00EA2412">
            <w:pPr>
              <w:rPr>
                <w:b/>
              </w:rPr>
            </w:pPr>
            <w:r w:rsidRPr="00D13F99">
              <w:rPr>
                <w:b/>
              </w:rPr>
              <w:t>SDD Paragraph</w:t>
            </w:r>
          </w:p>
        </w:tc>
        <w:tc>
          <w:tcPr>
            <w:tcW w:w="4788" w:type="dxa"/>
          </w:tcPr>
          <w:p w:rsidR="00D13F99" w:rsidRPr="00D13F99" w:rsidRDefault="00D13F99" w:rsidP="00EA2412">
            <w:pPr>
              <w:rPr>
                <w:b/>
              </w:rPr>
            </w:pPr>
            <w:r w:rsidRPr="00D13F99">
              <w:rPr>
                <w:b/>
              </w:rPr>
              <w:t>SRS Paragraph</w:t>
            </w:r>
          </w:p>
        </w:tc>
      </w:tr>
      <w:tr w:rsidR="00D13F99" w:rsidTr="00D13F99">
        <w:tc>
          <w:tcPr>
            <w:tcW w:w="4788" w:type="dxa"/>
          </w:tcPr>
          <w:p w:rsidR="00D13F99" w:rsidRDefault="00251110" w:rsidP="00EA2412">
            <w:r>
              <w:t>Section 2, Paragraph 1</w:t>
            </w:r>
          </w:p>
        </w:tc>
        <w:tc>
          <w:tcPr>
            <w:tcW w:w="4788" w:type="dxa"/>
          </w:tcPr>
          <w:p w:rsidR="00D13F99" w:rsidRDefault="00251110" w:rsidP="00452D37">
            <w:r>
              <w:t>Section 3.3 Paragraph 1</w:t>
            </w:r>
          </w:p>
        </w:tc>
      </w:tr>
      <w:tr w:rsidR="00D13F99" w:rsidTr="00D13F99">
        <w:tc>
          <w:tcPr>
            <w:tcW w:w="4788" w:type="dxa"/>
          </w:tcPr>
          <w:p w:rsidR="00D13F99" w:rsidRDefault="00251110" w:rsidP="00EA2412">
            <w:r>
              <w:t>Section 2.2.1</w:t>
            </w:r>
          </w:p>
        </w:tc>
        <w:tc>
          <w:tcPr>
            <w:tcW w:w="4788" w:type="dxa"/>
          </w:tcPr>
          <w:p w:rsidR="00D13F99" w:rsidRDefault="00251110" w:rsidP="00EA2412">
            <w:r>
              <w:t>Section 2.2</w:t>
            </w:r>
            <w:r w:rsidR="00452D37">
              <w:t>, Section 3.4.7</w:t>
            </w:r>
          </w:p>
        </w:tc>
      </w:tr>
      <w:tr w:rsidR="00D13F99" w:rsidTr="00D13F99">
        <w:tc>
          <w:tcPr>
            <w:tcW w:w="4788" w:type="dxa"/>
          </w:tcPr>
          <w:p w:rsidR="00D13F99" w:rsidRDefault="00251110" w:rsidP="00EA2412">
            <w:r>
              <w:t>Section 2.2.2</w:t>
            </w:r>
          </w:p>
        </w:tc>
        <w:tc>
          <w:tcPr>
            <w:tcW w:w="4788" w:type="dxa"/>
          </w:tcPr>
          <w:p w:rsidR="00D13F99" w:rsidRDefault="00251110" w:rsidP="00251110">
            <w:pPr>
              <w:tabs>
                <w:tab w:val="left" w:pos="921"/>
              </w:tabs>
            </w:pPr>
            <w:r>
              <w:t>Section 3.4.1, 3.4.2</w:t>
            </w:r>
            <w:r>
              <w:tab/>
            </w:r>
          </w:p>
        </w:tc>
      </w:tr>
      <w:tr w:rsidR="00D13F99" w:rsidTr="00D13F99">
        <w:tc>
          <w:tcPr>
            <w:tcW w:w="4788" w:type="dxa"/>
          </w:tcPr>
          <w:p w:rsidR="00D13F99" w:rsidRDefault="00251110" w:rsidP="00EA2412">
            <w:r>
              <w:t>Section 2.2.3</w:t>
            </w:r>
          </w:p>
        </w:tc>
        <w:tc>
          <w:tcPr>
            <w:tcW w:w="4788" w:type="dxa"/>
          </w:tcPr>
          <w:p w:rsidR="00D13F99" w:rsidRDefault="00452D37" w:rsidP="00EA2412">
            <w:r>
              <w:t>Section 3.4.3, Paragraph 2</w:t>
            </w:r>
          </w:p>
        </w:tc>
      </w:tr>
      <w:tr w:rsidR="00D13F99" w:rsidTr="00D13F99">
        <w:tc>
          <w:tcPr>
            <w:tcW w:w="4788" w:type="dxa"/>
          </w:tcPr>
          <w:p w:rsidR="00D13F99" w:rsidRDefault="00452D37" w:rsidP="00EA2412">
            <w:r>
              <w:t>Section 3</w:t>
            </w:r>
          </w:p>
        </w:tc>
        <w:tc>
          <w:tcPr>
            <w:tcW w:w="4788" w:type="dxa"/>
          </w:tcPr>
          <w:p w:rsidR="00D13F99" w:rsidRDefault="00452D37" w:rsidP="00EA2412">
            <w:r>
              <w:t>Section 2.2</w:t>
            </w:r>
          </w:p>
        </w:tc>
      </w:tr>
      <w:tr w:rsidR="00D13F99" w:rsidTr="00D13F99">
        <w:tc>
          <w:tcPr>
            <w:tcW w:w="4788" w:type="dxa"/>
          </w:tcPr>
          <w:p w:rsidR="00D13F99" w:rsidRDefault="00452D37" w:rsidP="00EA2412">
            <w:r>
              <w:t>Section 4</w:t>
            </w:r>
          </w:p>
        </w:tc>
        <w:tc>
          <w:tcPr>
            <w:tcW w:w="4788" w:type="dxa"/>
          </w:tcPr>
          <w:p w:rsidR="00D13F99" w:rsidRDefault="00452D37" w:rsidP="00EA2412">
            <w:r>
              <w:t>Section 3.1.13</w:t>
            </w:r>
          </w:p>
        </w:tc>
      </w:tr>
      <w:tr w:rsidR="00D13F99" w:rsidTr="00D13F99">
        <w:tc>
          <w:tcPr>
            <w:tcW w:w="4788" w:type="dxa"/>
          </w:tcPr>
          <w:p w:rsidR="00D13F99" w:rsidRDefault="00452D37" w:rsidP="00EA2412">
            <w:r>
              <w:t>Section 6, Paragraph 1</w:t>
            </w:r>
          </w:p>
        </w:tc>
        <w:tc>
          <w:tcPr>
            <w:tcW w:w="4788" w:type="dxa"/>
          </w:tcPr>
          <w:p w:rsidR="00D13F99" w:rsidRDefault="00452D37" w:rsidP="00EA2412">
            <w:r>
              <w:t>Section 3.4.3, Paragraph 3</w:t>
            </w:r>
          </w:p>
        </w:tc>
      </w:tr>
      <w:tr w:rsidR="00D13F99" w:rsidTr="00D13F99">
        <w:tc>
          <w:tcPr>
            <w:tcW w:w="4788" w:type="dxa"/>
          </w:tcPr>
          <w:p w:rsidR="00D13F99" w:rsidRDefault="00251110" w:rsidP="00EA2412">
            <w:r>
              <w:t>Section 7, Paragraph 1</w:t>
            </w:r>
          </w:p>
        </w:tc>
        <w:tc>
          <w:tcPr>
            <w:tcW w:w="4788" w:type="dxa"/>
          </w:tcPr>
          <w:p w:rsidR="00D13F99" w:rsidRDefault="00251110" w:rsidP="00EA2412">
            <w:r>
              <w:t>Section 3.2, Paragraph 1</w:t>
            </w:r>
          </w:p>
        </w:tc>
      </w:tr>
    </w:tbl>
    <w:p w:rsidR="00EA2412" w:rsidRDefault="00EA2412" w:rsidP="00EA2412">
      <w:pPr>
        <w:rPr>
          <w:rFonts w:asciiTheme="majorHAnsi" w:eastAsiaTheme="majorEastAsia" w:hAnsiTheme="majorHAnsi" w:cstheme="majorBidi"/>
        </w:rPr>
      </w:pPr>
      <w:r>
        <w:br w:type="page"/>
      </w:r>
    </w:p>
    <w:p w:rsidR="00176E4C" w:rsidRDefault="00176E4C" w:rsidP="00EA2412">
      <w:pPr>
        <w:pStyle w:val="Heading3"/>
      </w:pPr>
    </w:p>
    <w:p w:rsidR="00176E4C" w:rsidRPr="004C67AE" w:rsidRDefault="00176E4C" w:rsidP="00176E4C">
      <w:pPr>
        <w:jc w:val="center"/>
        <w:rPr>
          <w:b/>
        </w:rPr>
      </w:pPr>
      <w:r w:rsidRPr="004C67AE">
        <w:rPr>
          <w:b/>
        </w:rPr>
        <w:t>Axon Guidance</w:t>
      </w:r>
    </w:p>
    <w:p w:rsidR="00176E4C" w:rsidRPr="004C67AE" w:rsidRDefault="00176E4C" w:rsidP="00176E4C">
      <w:pPr>
        <w:jc w:val="center"/>
        <w:rPr>
          <w:b/>
        </w:rPr>
      </w:pPr>
      <w:r w:rsidRPr="004C67AE">
        <w:rPr>
          <w:b/>
        </w:rPr>
        <w:t>Sign-Off Sheet</w:t>
      </w:r>
    </w:p>
    <w:p w:rsidR="00176E4C" w:rsidRPr="004C67AE" w:rsidRDefault="00176E4C" w:rsidP="00176E4C">
      <w:pPr>
        <w:spacing w:line="360" w:lineRule="auto"/>
        <w:rPr>
          <w:b/>
        </w:rPr>
      </w:pPr>
    </w:p>
    <w:p w:rsidR="00176E4C" w:rsidRPr="004C67AE" w:rsidRDefault="00176E4C" w:rsidP="00176E4C">
      <w:pPr>
        <w:spacing w:line="360" w:lineRule="auto"/>
        <w:rPr>
          <w:b/>
        </w:rPr>
      </w:pPr>
      <w:r w:rsidRPr="004C67AE">
        <w:rPr>
          <w:b/>
        </w:rPr>
        <w:t>Faculty Advisor</w:t>
      </w:r>
    </w:p>
    <w:p w:rsidR="00176E4C" w:rsidRPr="004C67AE" w:rsidRDefault="00176E4C" w:rsidP="00176E4C">
      <w:pPr>
        <w:spacing w:line="360" w:lineRule="auto"/>
      </w:pPr>
      <w:r w:rsidRPr="004C67AE">
        <w:t>Dr. Ying Jin, Faculty Advisor, CSUS                                                       _______________________________</w:t>
      </w:r>
    </w:p>
    <w:p w:rsidR="00176E4C" w:rsidRPr="004C67AE" w:rsidRDefault="00176E4C" w:rsidP="00176E4C">
      <w:pPr>
        <w:spacing w:line="360" w:lineRule="auto"/>
        <w:rPr>
          <w:b/>
        </w:rPr>
      </w:pPr>
    </w:p>
    <w:p w:rsidR="00176E4C" w:rsidRPr="004C67AE" w:rsidRDefault="00176E4C" w:rsidP="00176E4C">
      <w:pPr>
        <w:spacing w:line="360" w:lineRule="auto"/>
        <w:rPr>
          <w:b/>
        </w:rPr>
      </w:pPr>
      <w:r w:rsidRPr="004C67AE">
        <w:rPr>
          <w:b/>
        </w:rPr>
        <w:t>Axon Guidance</w:t>
      </w:r>
    </w:p>
    <w:p w:rsidR="00176E4C" w:rsidRPr="004C67AE" w:rsidRDefault="00176E4C" w:rsidP="00176E4C">
      <w:pPr>
        <w:spacing w:line="360" w:lineRule="auto"/>
      </w:pPr>
      <w:r w:rsidRPr="004C67AE">
        <w:t>Steve Salmons, Project Manager, Axon Guidance                           _______________________________</w:t>
      </w:r>
    </w:p>
    <w:p w:rsidR="00176E4C" w:rsidRPr="004C67AE" w:rsidRDefault="00176E4C" w:rsidP="00176E4C">
      <w:pPr>
        <w:spacing w:line="360" w:lineRule="auto"/>
      </w:pPr>
      <w:r w:rsidRPr="004C67AE">
        <w:t>Salil N</w:t>
      </w:r>
      <w:r>
        <w:t>i</w:t>
      </w:r>
      <w:r w:rsidRPr="004C67AE">
        <w:t>zar, Team Member, Axon Guidance                                      _______________________________</w:t>
      </w:r>
    </w:p>
    <w:p w:rsidR="00176E4C" w:rsidRPr="004C67AE" w:rsidRDefault="00176E4C" w:rsidP="00176E4C">
      <w:pPr>
        <w:spacing w:line="360" w:lineRule="auto"/>
      </w:pPr>
      <w:r w:rsidRPr="004C67AE">
        <w:t>Morgan Darke, Team Member, Axon Guidance                               _______________________________</w:t>
      </w:r>
    </w:p>
    <w:p w:rsidR="00176E4C" w:rsidRPr="004C67AE" w:rsidRDefault="00176E4C" w:rsidP="00176E4C">
      <w:pPr>
        <w:spacing w:line="360" w:lineRule="auto"/>
      </w:pPr>
      <w:r w:rsidRPr="004C67AE">
        <w:t>Forrest Slater, Team Member Axon Guidance                                 _______________________________</w:t>
      </w:r>
    </w:p>
    <w:p w:rsidR="00D45BC1" w:rsidRDefault="00D45BC1">
      <w:r>
        <w:br w:type="page"/>
      </w:r>
    </w:p>
    <w:p w:rsidR="00D45BC1" w:rsidRDefault="00D45BC1" w:rsidP="00D45BC1">
      <w:pPr>
        <w:rPr>
          <w:rFonts w:ascii="Calibri" w:eastAsia="Times New Roman" w:hAnsi="Calibri" w:cs="Calibri"/>
          <w:b/>
        </w:rPr>
      </w:pPr>
      <w:r w:rsidRPr="00E530E6">
        <w:rPr>
          <w:rFonts w:ascii="Calibri" w:eastAsia="Times New Roman" w:hAnsi="Calibri" w:cs="Calibri"/>
          <w:b/>
        </w:rPr>
        <w:lastRenderedPageBreak/>
        <w:t>APPENDIX A:  DATA DICTIONARY</w:t>
      </w:r>
    </w:p>
    <w:p w:rsidR="00D45BC1" w:rsidRDefault="00D45BC1" w:rsidP="00D45BC1">
      <w:pPr>
        <w:rPr>
          <w:rFonts w:ascii="Calibri" w:eastAsia="Times New Roman" w:hAnsi="Calibri" w:cs="Calibri"/>
          <w:b/>
        </w:rPr>
      </w:pPr>
    </w:p>
    <w:p w:rsidR="00D45BC1" w:rsidRDefault="00D45BC1" w:rsidP="00D45BC1">
      <w:pPr>
        <w:rPr>
          <w:rFonts w:ascii="Calibri" w:eastAsia="Times New Roman" w:hAnsi="Calibri" w:cs="Calibri"/>
          <w:b/>
        </w:rPr>
      </w:pPr>
      <w:r>
        <w:rPr>
          <w:rFonts w:ascii="Calibri" w:eastAsia="Times New Roman" w:hAnsi="Calibri" w:cs="Calibri"/>
          <w:b/>
        </w:rPr>
        <w:t>A.1: DATA ELEMENTS</w:t>
      </w:r>
    </w:p>
    <w:p w:rsidR="00D45BC1" w:rsidRDefault="00D45BC1" w:rsidP="00D45BC1">
      <w:pPr>
        <w:rPr>
          <w:rFonts w:ascii="Calibri" w:eastAsia="Times New Roman" w:hAnsi="Calibri" w:cs="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9"/>
        <w:gridCol w:w="6757"/>
      </w:tblGrid>
      <w:tr w:rsidR="00D45BC1" w:rsidRPr="00F137F1" w:rsidTr="009D370E">
        <w:tc>
          <w:tcPr>
            <w:tcW w:w="2099" w:type="dxa"/>
          </w:tcPr>
          <w:p w:rsidR="00D45BC1" w:rsidRPr="00F137F1" w:rsidRDefault="00D45BC1" w:rsidP="009D370E">
            <w:pPr>
              <w:rPr>
                <w:rFonts w:ascii="Calibri" w:eastAsia="Times New Roman" w:hAnsi="Calibri" w:cs="Calibri"/>
                <w:b/>
              </w:rPr>
            </w:pPr>
            <w:r w:rsidRPr="00F137F1">
              <w:rPr>
                <w:rFonts w:ascii="Calibri" w:eastAsia="Times New Roman" w:hAnsi="Calibri" w:cs="Calibri"/>
                <w:b/>
              </w:rPr>
              <w:t>Element Name</w:t>
            </w:r>
          </w:p>
        </w:tc>
        <w:tc>
          <w:tcPr>
            <w:tcW w:w="6757" w:type="dxa"/>
          </w:tcPr>
          <w:p w:rsidR="00D45BC1" w:rsidRPr="00F137F1" w:rsidRDefault="00D45BC1" w:rsidP="009D370E">
            <w:pPr>
              <w:rPr>
                <w:rFonts w:ascii="Calibri" w:eastAsia="Times New Roman" w:hAnsi="Calibri" w:cs="Calibri"/>
                <w:b/>
              </w:rPr>
            </w:pPr>
            <w:r w:rsidRPr="00F137F1">
              <w:rPr>
                <w:rFonts w:ascii="Calibri" w:eastAsia="Times New Roman" w:hAnsi="Calibri" w:cs="Calibri"/>
                <w:b/>
              </w:rPr>
              <w:t>Description</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AddedBy</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User ID number of user that added the item to the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uses currently logged in user id at time of creation.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to keep track of who added what items.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AntennaID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Uniquely generated ID number for each antenna node.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Database auto-generated.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Antenna table unique identifiers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 values only.  Primary key.</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AntennaName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A descriptive name of the antenna’s location.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Room and antenna configurations, antenna-specific scans.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Char(30)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 alphanumeric only (no spaces)</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AntennaX</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The “X” distance from the room’s (0,0) coordinate in </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           meters.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Room and antenna configurations, antenna-specific scans,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calculating locations.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AntennaCoordinate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Double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AntennaY</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The “Y” distance from the room’s (0,0) coordinate in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meters.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Room and antenna configurations, antenna-specific scans,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calculating locations.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AntennaCoordinate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Double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CurrentOwner</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User ID number of user that is currently assigned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responsibility of the item.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uses currently logged in user id at time of creation.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to keep track of who added what items.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OptionalCharacteristics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DateAdded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Date timestamp of the time the item was added.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Database generated.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characteristic.</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Date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DateModified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Date timestamp of the time the item characteristics were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last modified.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Database generated.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transaction history notekeeping.</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w:t>
            </w:r>
            <w:r>
              <w:rPr>
                <w:rFonts w:ascii="Calibri" w:eastAsia="Times New Roman" w:hAnsi="Calibri" w:cs="Calibri"/>
              </w:rPr>
              <w:t>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Date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Pr>
                <w:rFonts w:ascii="Calibri" w:eastAsia="Times New Roman" w:hAnsi="Calibri" w:cs="Calibri"/>
              </w:rPr>
              <w:t>Enabled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w:t>
            </w:r>
            <w:r>
              <w:rPr>
                <w:rFonts w:ascii="Calibri" w:eastAsia="Times New Roman" w:hAnsi="Calibri" w:cs="Calibri"/>
              </w:rPr>
              <w:t>Bit specifying whether item is enabled or disabled.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w:t>
            </w:r>
            <w:r>
              <w:rPr>
                <w:rFonts w:ascii="Calibri" w:eastAsia="Times New Roman" w:hAnsi="Calibri" w:cs="Calibri"/>
              </w:rPr>
              <w:t>Item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w:t>
            </w:r>
            <w:r>
              <w:rPr>
                <w:rFonts w:ascii="Calibri" w:eastAsia="Times New Roman" w:hAnsi="Calibri" w:cs="Calibri"/>
              </w:rPr>
              <w:t>Required 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w:t>
            </w:r>
            <w:r>
              <w:rPr>
                <w:rFonts w:ascii="Calibri" w:eastAsia="Times New Roman" w:hAnsi="Calibri" w:cs="Calibri"/>
              </w:rPr>
              <w:t>TinyInt (1 byte).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w:t>
            </w:r>
            <w:r>
              <w:rPr>
                <w:rFonts w:ascii="Calibri" w:eastAsia="Times New Roman" w:hAnsi="Calibri" w:cs="Calibri"/>
              </w:rPr>
              <w:t>0 for disabled or 1 for enabled.</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FirstName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User’s real first name.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account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FullName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Char(20)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UNICODE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FoundBy</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Comma separated list of AntennaID numbers that pick up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the TagID.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Software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3. </w:t>
            </w:r>
            <w:r w:rsidRPr="00F137F1">
              <w:rPr>
                <w:rFonts w:ascii="Calibri" w:eastAsia="Times New Roman" w:hAnsi="Calibri" w:cs="Calibri"/>
                <w:i/>
              </w:rPr>
              <w:t>Used By:</w:t>
            </w:r>
            <w:r w:rsidRPr="00F137F1">
              <w:rPr>
                <w:rFonts w:ascii="Calibri" w:eastAsia="Times New Roman" w:hAnsi="Calibri" w:cs="Calibri"/>
              </w:rPr>
              <w:t xml:space="preserve"> Location history, location triangulation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Varchar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Integers and comma delimiters only.</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ItemClassDescription</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Descriptive string explaining the type of item that falls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into this category..</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ItemClass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Varchar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ItemClassID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Predefined item categories to broadly classify items into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sortable groups.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Automatically generated by Database.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queries (histories and full item details).  Primary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key of ItemClass table, foreign key in Item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Int</w:t>
            </w:r>
            <w:r>
              <w:rPr>
                <w:rFonts w:ascii="Calibri" w:eastAsia="Times New Roman" w:hAnsi="Calibri" w:cs="Calibri"/>
              </w:rPr>
              <w: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ItemClassID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Unique ID used for item category records in the ItemClass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Automatically generated by database.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Primary key into ItemClass table, foreign key for Item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ItemClassName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Name for an item category type, such as “</w:t>
            </w:r>
            <w:smartTag w:uri="urn:schemas-microsoft-com:office:smarttags" w:element="place">
              <w:smartTag w:uri="urn:schemas-microsoft-com:office:smarttags" w:element="PlaceName">
                <w:r w:rsidRPr="00F137F1">
                  <w:rPr>
                    <w:rFonts w:ascii="Calibri" w:eastAsia="Times New Roman" w:hAnsi="Calibri" w:cs="Calibri"/>
                  </w:rPr>
                  <w:t>Solid</w:t>
                </w:r>
              </w:smartTag>
              <w:r w:rsidRPr="00F137F1">
                <w:rPr>
                  <w:rFonts w:ascii="Calibri" w:eastAsia="Times New Roman" w:hAnsi="Calibri" w:cs="Calibri"/>
                </w:rPr>
                <w:t xml:space="preserve"> </w:t>
              </w:r>
              <w:smartTag w:uri="urn:schemas-microsoft-com:office:smarttags" w:element="PlaceType">
                <w:r w:rsidRPr="00F137F1">
                  <w:rPr>
                    <w:rFonts w:ascii="Calibri" w:eastAsia="Times New Roman" w:hAnsi="Calibri" w:cs="Calibri"/>
                  </w:rPr>
                  <w:t>State</w:t>
                </w:r>
              </w:smartTag>
            </w:smartTag>
            <w:r w:rsidRPr="00F137F1">
              <w:rPr>
                <w:rFonts w:ascii="Calibri" w:eastAsia="Times New Roman" w:hAnsi="Calibri" w:cs="Calibri"/>
              </w:rPr>
              <w:t xml:space="preserv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Drive”.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categorization.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Char(20)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Alphanumeric with spaces.</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ItemMake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The item manufacturer’s name.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record required characteristic.</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Char(30)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All UNICODE characters (for international support). All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characters forced to capitalized forms.</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ItemModel</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The model name of the item.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record required characteristic.</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Char(40)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UNICODE characters.  All characters forced to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capitalized forms. </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KeywordList</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Comma separated list of keywords describing the item.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Optional characteristic for item table search criteria.</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4. </w:t>
            </w:r>
            <w:r w:rsidRPr="00F137F1">
              <w:rPr>
                <w:rFonts w:ascii="Calibri" w:eastAsia="Times New Roman" w:hAnsi="Calibri" w:cs="Calibri"/>
                <w:i/>
              </w:rPr>
              <w:t>Data Structures:</w:t>
            </w:r>
            <w:r w:rsidRPr="00F137F1">
              <w:rPr>
                <w:rFonts w:ascii="Calibri" w:eastAsia="Times New Roman" w:hAnsi="Calibri" w:cs="Calibri"/>
              </w:rPr>
              <w:t xml:space="preserve"> OptionalCharacteristics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Varchar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All capitalized alphanumeric, comma delimited.</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LastName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User’s real last name.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account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FullName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Char(30)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UNICODE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LocationID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Generated ID number given to each record in the item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location history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Automatically generated by Database.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Location queries (histories and triangulation).  Primary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key of Location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ModifiedBy</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User ID number of user that last edited the item in the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uses currently logged in user id at time of editing.</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to keep track of who modified what items.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w:t>
            </w:r>
            <w:r>
              <w:rPr>
                <w:rFonts w:ascii="Calibri" w:eastAsia="Times New Roman" w:hAnsi="Calibri" w:cs="Calibri"/>
              </w:rPr>
              <w:t>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Password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User’s account password.</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account security validation.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Char(20)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Permissions</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Access rights level for a user account.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account security.</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0 for guest, 1 for technician, 2 for sysadmin.</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PowerFound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Comma separated list of decibel values needed to locate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the target TagID on each antenna that found it.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Location triangulation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Double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RoomDescription</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Descriptive string explaining the room’s purpose,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location, or any other defining factors.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Room record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Varchar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RoomGraphic</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Storage space for room’s floorplan graphic.</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Graphical user interface for an item’s triangulated location.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BLOB</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JPEG, GIF, BMP</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Uniquely generated ID number for lab rooms.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Database auto-generated.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Location history table foreign key, room table primary key.</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Name or facilities room number of a lab.</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Room record maintenance.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Char(20)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Alphanumeric with spaces.</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RoomXDimension</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Longest length in meters of the longest part of the room.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Location triangulation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RoomDimension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Double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RoomYDimension</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Widest width in meters of the widest part of the room.</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Location triangulation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RoomDimension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Double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ScanTime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Database generated timestamp of the location scan.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Software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Location histories, location triangulation.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Date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None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SerialNumber</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The item’s manufacturer assigned serial number.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Table record required characteristic.</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RequiredCharacteristics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Char(50)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TagID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Uniquely generated ID number for RFID tag, based on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attached object’s serial number hashing.</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Software-generated based on SerialNumber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Primary key for Item table, foreign key in location history.</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4 byte Integer</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UserID</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Uniquely generated ID number for each user account.</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2. </w:t>
            </w:r>
            <w:r w:rsidRPr="00F137F1">
              <w:rPr>
                <w:rFonts w:ascii="Calibri" w:eastAsia="Times New Roman" w:hAnsi="Calibri" w:cs="Calibri"/>
                <w:i/>
              </w:rPr>
              <w:t xml:space="preserve">Set By: </w:t>
            </w:r>
            <w:r w:rsidRPr="00F137F1">
              <w:rPr>
                <w:rFonts w:ascii="Calibri" w:eastAsia="Times New Roman" w:hAnsi="Calibri" w:cs="Calibri"/>
              </w:rPr>
              <w:t>Automatically generated by Database.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authentication, setting ID numbers in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added/modified/owner fields.  Used as foreign keys in Item table,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primary key in User table.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Int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r w:rsidR="00D45BC1" w:rsidRPr="00F137F1" w:rsidTr="009D370E">
        <w:tc>
          <w:tcPr>
            <w:tcW w:w="2099"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UserName</w:t>
            </w:r>
          </w:p>
        </w:tc>
        <w:tc>
          <w:tcPr>
            <w:tcW w:w="6757"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Username used for actors to log into the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logins.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Variable Type:</w:t>
            </w:r>
            <w:r w:rsidRPr="00F137F1">
              <w:rPr>
                <w:rFonts w:ascii="Calibri" w:eastAsia="Times New Roman" w:hAnsi="Calibri" w:cs="Calibri"/>
              </w:rPr>
              <w:t xml:space="preserve">  char(20)</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Validity Rules:</w:t>
            </w:r>
            <w:r w:rsidRPr="00F137F1">
              <w:rPr>
                <w:rFonts w:ascii="Calibri" w:eastAsia="Times New Roman" w:hAnsi="Calibri" w:cs="Calibri"/>
              </w:rPr>
              <w:t xml:space="preserve"> Unique</w:t>
            </w:r>
          </w:p>
        </w:tc>
      </w:tr>
    </w:tbl>
    <w:p w:rsidR="00D45BC1" w:rsidRDefault="00D45BC1" w:rsidP="00D45BC1">
      <w:pPr>
        <w:rPr>
          <w:rFonts w:ascii="Calibri" w:eastAsia="Times New Roman" w:hAnsi="Calibri" w:cs="Calibri"/>
        </w:rPr>
      </w:pPr>
    </w:p>
    <w:p w:rsidR="00D45BC1" w:rsidRDefault="00D45BC1" w:rsidP="00D45BC1">
      <w:pPr>
        <w:rPr>
          <w:rFonts w:ascii="Calibri" w:eastAsia="Times New Roman" w:hAnsi="Calibri" w:cs="Calibri"/>
          <w:b/>
        </w:rPr>
      </w:pPr>
    </w:p>
    <w:p w:rsidR="00D45BC1" w:rsidRDefault="00D45BC1" w:rsidP="00D45BC1">
      <w:pPr>
        <w:rPr>
          <w:rFonts w:ascii="Calibri" w:eastAsia="Times New Roman" w:hAnsi="Calibri" w:cs="Calibri"/>
          <w:b/>
        </w:rPr>
      </w:pPr>
      <w:r>
        <w:rPr>
          <w:rFonts w:ascii="Calibri" w:eastAsia="Times New Roman" w:hAnsi="Calibri" w:cs="Calibri"/>
          <w:b/>
        </w:rPr>
        <w:t>A.2 DATA STRUCTURES</w:t>
      </w:r>
    </w:p>
    <w:p w:rsidR="00D45BC1" w:rsidRDefault="00D45BC1" w:rsidP="00D45BC1">
      <w:pPr>
        <w:rPr>
          <w:rFonts w:ascii="Calibri" w:eastAsia="Times New Roman" w:hAnsi="Calibri" w:cs="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342"/>
        <w:gridCol w:w="6948"/>
      </w:tblGrid>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RequiredCharacteristics</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The minimum required item characteristics that must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be defined upon item creation.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Anything that refers to an item.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Composition:</w:t>
            </w:r>
            <w:r w:rsidRPr="00F137F1">
              <w:rPr>
                <w:rFonts w:ascii="Calibri" w:eastAsia="Times New Roman" w:hAnsi="Calibri" w:cs="Calibri"/>
              </w:rPr>
              <w:t xml:space="preserve"> TagID, SerialNumber, ItemMake, ItemModel,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ItemClassID, AddedBy, DateAdded</w:t>
            </w:r>
            <w:r>
              <w:rPr>
                <w:rFonts w:ascii="Calibri" w:eastAsia="Times New Roman" w:hAnsi="Calibri" w:cs="Calibri"/>
              </w:rPr>
              <w:t>, Enabled</w:t>
            </w:r>
            <w:r w:rsidRPr="00F137F1">
              <w:rPr>
                <w:rFonts w:ascii="Calibri" w:eastAsia="Times New Roman" w:hAnsi="Calibri" w:cs="Calibri"/>
              </w:rPr>
              <w:t>.  All required.</w:t>
            </w: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OptionalCharacteristics</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Optional characteristics for item table entries that are </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             not required, but give additional search criteria to match.</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Software algorithm.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 xml:space="preserve">Used By: </w:t>
            </w:r>
            <w:r w:rsidRPr="00F137F1">
              <w:rPr>
                <w:rFonts w:ascii="Calibri" w:eastAsia="Times New Roman" w:hAnsi="Calibri" w:cs="Calibri"/>
              </w:rPr>
              <w:t>Item search criteria, Item details listing.</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 xml:space="preserve">Data Structures: </w:t>
            </w:r>
            <w:r w:rsidRPr="00F137F1">
              <w:rPr>
                <w:rFonts w:ascii="Calibri" w:eastAsia="Times New Roman" w:hAnsi="Calibri" w:cs="Calibri"/>
              </w:rPr>
              <w:t>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Composition: </w:t>
            </w:r>
            <w:r w:rsidRPr="00F137F1">
              <w:rPr>
                <w:rFonts w:ascii="Calibri" w:eastAsia="Times New Roman" w:hAnsi="Calibri" w:cs="Calibri"/>
              </w:rPr>
              <w:t xml:space="preserve">KeywordList, ModifiedBy, DateModified,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CurrentOwner.  All optional.</w:t>
            </w: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AntennaCoordinate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The x,y coordinates of antenna nodes.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triangulation calculations, area scans.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Composition:  </w:t>
            </w:r>
            <w:r w:rsidRPr="00F137F1">
              <w:rPr>
                <w:rFonts w:ascii="Calibri" w:eastAsia="Times New Roman" w:hAnsi="Calibri" w:cs="Calibri"/>
              </w:rPr>
              <w:t>AntennaX, AntennaY.</w:t>
            </w: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RoomDimension</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The total length and width of the longest/widest areas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of the room.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triangulation calculations, area scans, graphical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interface layout.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Composition:  </w:t>
            </w:r>
            <w:r w:rsidRPr="00F137F1">
              <w:rPr>
                <w:rFonts w:ascii="Calibri" w:eastAsia="Times New Roman" w:hAnsi="Calibri" w:cs="Calibri"/>
              </w:rPr>
              <w:t>RoomXDimension, RoomYDimension</w:t>
            </w: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UserFullName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The first and last name of each user in the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 xml:space="preserve">Set By: </w:t>
            </w:r>
            <w:r w:rsidRPr="00F137F1">
              <w:rPr>
                <w:rFonts w:ascii="Calibri" w:eastAsia="Times New Roman" w:hAnsi="Calibri" w:cs="Calibri"/>
              </w:rPr>
              <w:t>User input.</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administration.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Data Structures:</w:t>
            </w:r>
            <w:r w:rsidRPr="00F137F1">
              <w:rPr>
                <w:rFonts w:ascii="Calibri" w:eastAsia="Times New Roman" w:hAnsi="Calibri" w:cs="Calibri"/>
              </w:rPr>
              <w:t xml:space="preserve">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Composition:  </w:t>
            </w:r>
            <w:r w:rsidRPr="00F137F1">
              <w:rPr>
                <w:rFonts w:ascii="Calibri" w:eastAsia="Times New Roman" w:hAnsi="Calibri" w:cs="Calibri"/>
              </w:rPr>
              <w:t>FirstName, LastName.</w:t>
            </w:r>
          </w:p>
        </w:tc>
      </w:tr>
    </w:tbl>
    <w:p w:rsidR="00D45BC1" w:rsidRDefault="00D45BC1" w:rsidP="00D45BC1">
      <w:pPr>
        <w:rPr>
          <w:rFonts w:ascii="Calibri" w:eastAsia="Times New Roman" w:hAnsi="Calibri" w:cs="Calibri"/>
          <w:b/>
        </w:rPr>
      </w:pPr>
    </w:p>
    <w:p w:rsidR="005F5820" w:rsidRDefault="005F5820" w:rsidP="00D45BC1">
      <w:pPr>
        <w:rPr>
          <w:rFonts w:ascii="Calibri" w:eastAsia="Times New Roman" w:hAnsi="Calibri" w:cs="Calibri"/>
          <w:b/>
        </w:rPr>
      </w:pPr>
    </w:p>
    <w:p w:rsidR="00D45BC1" w:rsidRDefault="00D45BC1" w:rsidP="00D45BC1">
      <w:pPr>
        <w:rPr>
          <w:rFonts w:ascii="Calibri" w:eastAsia="Times New Roman" w:hAnsi="Calibri" w:cs="Calibri"/>
          <w:b/>
        </w:rPr>
      </w:pPr>
      <w:r>
        <w:rPr>
          <w:rFonts w:ascii="Calibri" w:eastAsia="Times New Roman" w:hAnsi="Calibri" w:cs="Calibri"/>
          <w:b/>
        </w:rPr>
        <w:lastRenderedPageBreak/>
        <w:t>A.3 DATA TABLES</w:t>
      </w:r>
    </w:p>
    <w:p w:rsidR="00D45BC1" w:rsidRDefault="00D45BC1" w:rsidP="00D45BC1">
      <w:pPr>
        <w:rPr>
          <w:rFonts w:ascii="Calibri" w:eastAsia="Times New Roman" w:hAnsi="Calibri" w:cs="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8"/>
        <w:gridCol w:w="6948"/>
      </w:tblGrid>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AntennaTable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This table stores the information relevant to each individual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antenna node in the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triangulation and location history generation.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N records for N antennas in the system.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 xml:space="preserve">Growth should only occur when new rooms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are added to the system, or obstacles require additional antennas </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           for improved reliability.</w:t>
            </w:r>
            <w:r w:rsidRPr="00F137F1">
              <w:rPr>
                <w:rFonts w:ascii="Calibri" w:eastAsia="Times New Roman" w:hAnsi="Calibri" w:cs="Calibri"/>
                <w:i/>
              </w:rPr>
              <w:t xml:space="preserv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Record Size</w:t>
            </w:r>
            <w:r w:rsidRPr="00F137F1">
              <w:rPr>
                <w:rFonts w:ascii="Calibri" w:eastAsia="Times New Roman" w:hAnsi="Calibri" w:cs="Calibri"/>
              </w:rPr>
              <w:t>:  25 to 54 bytes per record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AntennaName – 30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AntennaID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AntennaX – 8 byte Double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AntennaY – 8 byte Double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RoomID – 4 byte Integer, Foreign Key to RoomTable</w:t>
            </w:r>
          </w:p>
          <w:p w:rsidR="00D45BC1" w:rsidRPr="00F137F1" w:rsidRDefault="00D45BC1" w:rsidP="009D370E">
            <w:pPr>
              <w:tabs>
                <w:tab w:val="left" w:pos="1662"/>
              </w:tabs>
              <w:ind w:left="360"/>
              <w:rPr>
                <w:rFonts w:ascii="Calibri" w:eastAsia="Times New Roman" w:hAnsi="Calibri" w:cs="Times New Roman"/>
              </w:rPr>
            </w:pP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ItemTable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This table stores the information relevant to each individual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Item in the tracking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triangulation and location history generation.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N records for N items being tracked.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 xml:space="preserve">Growth and decay will be consistent, reaching </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             an eventual equilibrium number of items.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Record Size</w:t>
            </w:r>
            <w:r w:rsidRPr="00F137F1">
              <w:rPr>
                <w:rFonts w:ascii="Calibri" w:eastAsia="Times New Roman" w:hAnsi="Calibri" w:cs="Calibri"/>
              </w:rPr>
              <w:t>:  39-404 bytes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TagID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lastRenderedPageBreak/>
              <w:t>SerialNumber – 40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ItemMake – 30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 Model – 40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ItemClassID – 4 byte Integer, Foreign Key into ItemClassTable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KeywordList – 255 byte Varchar (optional)</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AddedBy – 4 byte Integer, Foreign Key into UserTable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DateAdded – 7 byte Date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ModifiedBy – 4 byte Integer, Foreign Key into UserTable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DateModified – 7 byte Date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CurrentOwner – 4 byte Integer, Foreign Key into UserTable (Opt)</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Enabled – 1 byte TinyInt</w:t>
            </w:r>
          </w:p>
          <w:p w:rsidR="00D45BC1" w:rsidRPr="00F137F1" w:rsidRDefault="00D45BC1" w:rsidP="009D370E">
            <w:pPr>
              <w:tabs>
                <w:tab w:val="left" w:pos="1662"/>
              </w:tabs>
              <w:ind w:left="360"/>
              <w:rPr>
                <w:rFonts w:ascii="Calibri" w:eastAsia="Times New Roman" w:hAnsi="Calibri" w:cs="Times New Roman"/>
              </w:rPr>
            </w:pP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LocationTable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This table stores the location tracking history for each scan performed on the room.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triangulation and location history generation.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Minimum of N, Maximum of N*10 records, N =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number of items being tracked.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 xml:space="preserve">Only items that move often will cause record </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           growth.  That population is estimated to be small.</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Record Size</w:t>
            </w:r>
            <w:r w:rsidRPr="00F137F1">
              <w:rPr>
                <w:rFonts w:ascii="Calibri" w:eastAsia="Times New Roman" w:hAnsi="Calibri" w:cs="Calibri"/>
              </w:rPr>
              <w:t>:  21-171 bytes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LocationID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TagID – 4 byte Integer, Foreign Key into ItemTable, repeating.</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FoundBy – 50 byte Varchar, delimited strings are Foreign Keys into AntennaTable.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PowerFound – 100 byte Varchar, delimited strings of doubles.</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ScanTime – 7 byte Date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RoomID – 4 byte Integer, Foreign Key into RoomTable.</w:t>
            </w:r>
          </w:p>
          <w:p w:rsidR="00D45BC1" w:rsidRPr="00F137F1" w:rsidRDefault="00D45BC1" w:rsidP="009D370E">
            <w:pPr>
              <w:rPr>
                <w:rFonts w:ascii="Calibri" w:eastAsia="Times New Roman" w:hAnsi="Calibri" w:cs="Calibri"/>
              </w:rPr>
            </w:pP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UserTable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This table stores user account information.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User management and verification.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N records for N users in the system.  </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Growth will occur only during hiring of actors.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Record Size</w:t>
            </w:r>
            <w:r w:rsidRPr="00F137F1">
              <w:rPr>
                <w:rFonts w:ascii="Calibri" w:eastAsia="Times New Roman" w:hAnsi="Calibri" w:cs="Calibri"/>
              </w:rPr>
              <w:t>:  12-102 bytes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UserID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UserName – 20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FirstName – 20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Last Name – 30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Password – 20 byte encrypted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Permissions – 4 byte Integer</w:t>
            </w:r>
          </w:p>
          <w:p w:rsidR="00D45BC1" w:rsidRPr="00F137F1" w:rsidRDefault="00D45BC1" w:rsidP="009D370E">
            <w:pPr>
              <w:rPr>
                <w:rFonts w:ascii="Calibri" w:eastAsia="Times New Roman" w:hAnsi="Calibri" w:cs="Calibri"/>
              </w:rPr>
            </w:pP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ItemClassTable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This table stores the different item category types to be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used when adding items to the system.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Item organization.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N records for N categories in the system.  </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Rarely a record or two added.</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6.  </w:t>
            </w:r>
            <w:r w:rsidRPr="00F137F1">
              <w:rPr>
                <w:rFonts w:ascii="Calibri" w:eastAsia="Times New Roman" w:hAnsi="Calibri" w:cs="Calibri"/>
                <w:i/>
              </w:rPr>
              <w:t>Record Size</w:t>
            </w:r>
            <w:r w:rsidRPr="00F137F1">
              <w:rPr>
                <w:rFonts w:ascii="Calibri" w:eastAsia="Times New Roman" w:hAnsi="Calibri" w:cs="Calibri"/>
              </w:rPr>
              <w:t>:  6-524 bytes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ItemClassID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ItemClassName – 20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ItemClassDescription – 500 byte Varchar</w:t>
            </w:r>
          </w:p>
          <w:p w:rsidR="00D45BC1" w:rsidRPr="00F137F1" w:rsidRDefault="00D45BC1" w:rsidP="009D370E">
            <w:pPr>
              <w:rPr>
                <w:rFonts w:ascii="Calibri" w:eastAsia="Times New Roman" w:hAnsi="Calibri" w:cs="Calibri"/>
              </w:rPr>
            </w:pPr>
          </w:p>
        </w:tc>
      </w:tr>
      <w:tr w:rsidR="00D45BC1" w:rsidRPr="00F137F1" w:rsidTr="009D370E">
        <w:tc>
          <w:tcPr>
            <w:tcW w:w="190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RoomTable</w:t>
            </w:r>
          </w:p>
        </w:tc>
        <w:tc>
          <w:tcPr>
            <w:tcW w:w="6948" w:type="dxa"/>
          </w:tcPr>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1. </w:t>
            </w:r>
            <w:r w:rsidRPr="00F137F1">
              <w:rPr>
                <w:rFonts w:ascii="Calibri" w:eastAsia="Times New Roman" w:hAnsi="Calibri" w:cs="Calibri"/>
                <w:i/>
              </w:rPr>
              <w:t>Description</w:t>
            </w:r>
            <w:r w:rsidRPr="00F137F1">
              <w:rPr>
                <w:rFonts w:ascii="Calibri" w:eastAsia="Times New Roman" w:hAnsi="Calibri" w:cs="Calibri"/>
              </w:rPr>
              <w:t xml:space="preserve">:  This table stores the information relevant to each individual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           room using the tracking system. </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2. </w:t>
            </w:r>
            <w:r w:rsidRPr="00F137F1">
              <w:rPr>
                <w:rFonts w:ascii="Calibri" w:eastAsia="Times New Roman" w:hAnsi="Calibri" w:cs="Calibri"/>
                <w:i/>
              </w:rPr>
              <w:t>Set By:</w:t>
            </w:r>
            <w:r w:rsidRPr="00F137F1">
              <w:rPr>
                <w:rFonts w:ascii="Calibri" w:eastAsia="Times New Roman" w:hAnsi="Calibri" w:cs="Calibri"/>
              </w:rPr>
              <w:t xml:space="preserve"> Installation program.</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3. </w:t>
            </w:r>
            <w:r w:rsidRPr="00F137F1">
              <w:rPr>
                <w:rFonts w:ascii="Calibri" w:eastAsia="Times New Roman" w:hAnsi="Calibri" w:cs="Calibri"/>
                <w:i/>
              </w:rPr>
              <w:t>Used By:</w:t>
            </w:r>
            <w:r w:rsidRPr="00F137F1">
              <w:rPr>
                <w:rFonts w:ascii="Calibri" w:eastAsia="Times New Roman" w:hAnsi="Calibri" w:cs="Calibri"/>
              </w:rPr>
              <w:t xml:space="preserve"> System organization.</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4. </w:t>
            </w:r>
            <w:r w:rsidRPr="00F137F1">
              <w:rPr>
                <w:rFonts w:ascii="Calibri" w:eastAsia="Times New Roman" w:hAnsi="Calibri" w:cs="Calibri"/>
                <w:i/>
              </w:rPr>
              <w:t>Number of Records:</w:t>
            </w:r>
            <w:r w:rsidRPr="00F137F1">
              <w:rPr>
                <w:rFonts w:ascii="Calibri" w:eastAsia="Times New Roman" w:hAnsi="Calibri" w:cs="Calibri"/>
              </w:rPr>
              <w:t xml:space="preserve"> N records for N rooms being tracked.</w:t>
            </w:r>
          </w:p>
          <w:p w:rsidR="00D45BC1" w:rsidRPr="00F137F1" w:rsidRDefault="00D45BC1" w:rsidP="009D370E">
            <w:pPr>
              <w:rPr>
                <w:rFonts w:ascii="Calibri" w:eastAsia="Times New Roman" w:hAnsi="Calibri" w:cs="Calibri"/>
                <w:i/>
              </w:rPr>
            </w:pPr>
            <w:r w:rsidRPr="00F137F1">
              <w:rPr>
                <w:rFonts w:ascii="Calibri" w:eastAsia="Times New Roman" w:hAnsi="Calibri" w:cs="Calibri"/>
              </w:rPr>
              <w:t xml:space="preserve">5. </w:t>
            </w:r>
            <w:r w:rsidRPr="00F137F1">
              <w:rPr>
                <w:rFonts w:ascii="Calibri" w:eastAsia="Times New Roman" w:hAnsi="Calibri" w:cs="Calibri"/>
                <w:i/>
              </w:rPr>
              <w:t xml:space="preserve">Expected Record Growth: </w:t>
            </w:r>
            <w:r w:rsidRPr="00F137F1">
              <w:rPr>
                <w:rFonts w:ascii="Calibri" w:eastAsia="Times New Roman" w:hAnsi="Calibri" w:cs="Calibri"/>
              </w:rPr>
              <w:t>For the scope of senior project, none.</w:t>
            </w:r>
          </w:p>
          <w:p w:rsidR="00D45BC1" w:rsidRPr="00F137F1" w:rsidRDefault="00D45BC1" w:rsidP="009D370E">
            <w:pPr>
              <w:rPr>
                <w:rFonts w:ascii="Calibri" w:eastAsia="Times New Roman" w:hAnsi="Calibri" w:cs="Calibri"/>
              </w:rPr>
            </w:pPr>
            <w:r w:rsidRPr="00F137F1">
              <w:rPr>
                <w:rFonts w:ascii="Calibri" w:eastAsia="Times New Roman" w:hAnsi="Calibri" w:cs="Calibri"/>
              </w:rPr>
              <w:lastRenderedPageBreak/>
              <w:t xml:space="preserve">6.  </w:t>
            </w:r>
            <w:r w:rsidRPr="00F137F1">
              <w:rPr>
                <w:rFonts w:ascii="Calibri" w:eastAsia="Times New Roman" w:hAnsi="Calibri" w:cs="Calibri"/>
                <w:i/>
              </w:rPr>
              <w:t>Record Size</w:t>
            </w:r>
            <w:r w:rsidRPr="00F137F1">
              <w:rPr>
                <w:rFonts w:ascii="Calibri" w:eastAsia="Times New Roman" w:hAnsi="Calibri" w:cs="Calibri"/>
              </w:rPr>
              <w:t>:  22-5350 bytes</w:t>
            </w:r>
          </w:p>
          <w:p w:rsidR="00D45BC1" w:rsidRPr="00F137F1" w:rsidRDefault="00D45BC1" w:rsidP="009D370E">
            <w:pPr>
              <w:rPr>
                <w:rFonts w:ascii="Calibri" w:eastAsia="Times New Roman" w:hAnsi="Calibri" w:cs="Calibri"/>
              </w:rPr>
            </w:pPr>
            <w:r w:rsidRPr="00F137F1">
              <w:rPr>
                <w:rFonts w:ascii="Calibri" w:eastAsia="Times New Roman" w:hAnsi="Calibri" w:cs="Calibri"/>
              </w:rPr>
              <w:t xml:space="preserve">7.  Composition:  </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RoomID – 4 byte Integer, Primary Key</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RoomName – 30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RoomDescription – 255 byte Varchar</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RoomXDimension – 8 byte Double</w:t>
            </w:r>
          </w:p>
          <w:p w:rsidR="00D45BC1" w:rsidRPr="00F137F1"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RoomYDimension – 8 byte Double</w:t>
            </w:r>
          </w:p>
          <w:p w:rsidR="00D45BC1" w:rsidRPr="00C9687B" w:rsidRDefault="00D45BC1" w:rsidP="00D45BC1">
            <w:pPr>
              <w:numPr>
                <w:ilvl w:val="0"/>
                <w:numId w:val="5"/>
              </w:numPr>
              <w:tabs>
                <w:tab w:val="left" w:pos="1662"/>
              </w:tabs>
              <w:spacing w:after="0" w:line="240" w:lineRule="auto"/>
              <w:rPr>
                <w:rFonts w:ascii="Calibri" w:eastAsia="Times New Roman" w:hAnsi="Calibri" w:cs="Times New Roman"/>
              </w:rPr>
            </w:pPr>
            <w:r w:rsidRPr="00F137F1">
              <w:rPr>
                <w:rFonts w:ascii="Calibri" w:eastAsia="Times New Roman" w:hAnsi="Calibri" w:cs="Times New Roman"/>
              </w:rPr>
              <w:t>RoomGraphic – 5000 byte image binary file.</w:t>
            </w:r>
          </w:p>
        </w:tc>
      </w:tr>
    </w:tbl>
    <w:p w:rsidR="00D45BC1" w:rsidRPr="008F6788" w:rsidRDefault="00D45BC1" w:rsidP="00D45BC1">
      <w:pPr>
        <w:rPr>
          <w:rFonts w:ascii="Calibri" w:eastAsia="Times New Roman" w:hAnsi="Calibri" w:cs="Calibri"/>
          <w:b/>
        </w:rPr>
      </w:pPr>
    </w:p>
    <w:p w:rsidR="002738BD" w:rsidRDefault="002738BD" w:rsidP="00176E4C"/>
    <w:sectPr w:rsidR="002738BD" w:rsidSect="002738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35771"/>
    <w:multiLevelType w:val="hybridMultilevel"/>
    <w:tmpl w:val="4874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3E79B3"/>
    <w:multiLevelType w:val="multilevel"/>
    <w:tmpl w:val="4CE0BF24"/>
    <w:lvl w:ilvl="0">
      <w:start w:val="1"/>
      <w:numFmt w:val="decimal"/>
      <w:lvlText w:val="%1"/>
      <w:lvlJc w:val="left"/>
      <w:pPr>
        <w:tabs>
          <w:tab w:val="num" w:pos="360"/>
        </w:tabs>
        <w:ind w:left="360" w:hanging="360"/>
      </w:pPr>
      <w:rPr>
        <w:rFonts w:cs="Times New Roman" w:hint="default"/>
      </w:rPr>
    </w:lvl>
    <w:lvl w:ilvl="1">
      <w:start w:val="4"/>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
    <w:nsid w:val="3ED77CE3"/>
    <w:multiLevelType w:val="hybridMultilevel"/>
    <w:tmpl w:val="A6C687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FAE3C62"/>
    <w:multiLevelType w:val="hybridMultilevel"/>
    <w:tmpl w:val="3DB48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23C6B7B"/>
    <w:multiLevelType w:val="hybridMultilevel"/>
    <w:tmpl w:val="27288C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2662B7E"/>
    <w:multiLevelType w:val="multilevel"/>
    <w:tmpl w:val="15BAD4EA"/>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420"/>
        </w:tabs>
        <w:ind w:left="420" w:hanging="4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6">
    <w:nsid w:val="7F4C590D"/>
    <w:multiLevelType w:val="hybridMultilevel"/>
    <w:tmpl w:val="599081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8D09B6"/>
    <w:rsid w:val="00024E23"/>
    <w:rsid w:val="00050A00"/>
    <w:rsid w:val="000C249A"/>
    <w:rsid w:val="00105248"/>
    <w:rsid w:val="00171D84"/>
    <w:rsid w:val="00176E4C"/>
    <w:rsid w:val="001778A1"/>
    <w:rsid w:val="00180B43"/>
    <w:rsid w:val="001875CC"/>
    <w:rsid w:val="002017EB"/>
    <w:rsid w:val="00251110"/>
    <w:rsid w:val="002738BD"/>
    <w:rsid w:val="002C1B3F"/>
    <w:rsid w:val="002C74FB"/>
    <w:rsid w:val="003C3AA3"/>
    <w:rsid w:val="003C457C"/>
    <w:rsid w:val="003F7132"/>
    <w:rsid w:val="00414EDC"/>
    <w:rsid w:val="0044776F"/>
    <w:rsid w:val="00452D37"/>
    <w:rsid w:val="004A2021"/>
    <w:rsid w:val="005474B2"/>
    <w:rsid w:val="00593477"/>
    <w:rsid w:val="005B2D44"/>
    <w:rsid w:val="005D7399"/>
    <w:rsid w:val="005F5820"/>
    <w:rsid w:val="00637CCA"/>
    <w:rsid w:val="00681A4B"/>
    <w:rsid w:val="0078062C"/>
    <w:rsid w:val="008256F9"/>
    <w:rsid w:val="00897EE3"/>
    <w:rsid w:val="008D09B6"/>
    <w:rsid w:val="00937976"/>
    <w:rsid w:val="00964D35"/>
    <w:rsid w:val="00971B0F"/>
    <w:rsid w:val="00B17F40"/>
    <w:rsid w:val="00BA050A"/>
    <w:rsid w:val="00BB6AD6"/>
    <w:rsid w:val="00CA0827"/>
    <w:rsid w:val="00CC4C21"/>
    <w:rsid w:val="00D13F99"/>
    <w:rsid w:val="00D45BC1"/>
    <w:rsid w:val="00D5353D"/>
    <w:rsid w:val="00D60186"/>
    <w:rsid w:val="00D77FEE"/>
    <w:rsid w:val="00EA2412"/>
    <w:rsid w:val="00EA4F64"/>
    <w:rsid w:val="00ED3D2E"/>
    <w:rsid w:val="00F134A2"/>
    <w:rsid w:val="00FF2D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D44"/>
  </w:style>
  <w:style w:type="paragraph" w:styleId="Heading1">
    <w:name w:val="heading 1"/>
    <w:basedOn w:val="Normal"/>
    <w:next w:val="Normal"/>
    <w:link w:val="Heading1Char"/>
    <w:uiPriority w:val="9"/>
    <w:qFormat/>
    <w:rsid w:val="005B2D4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B2D4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2D4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B2D4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B2D4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B2D4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B2D4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B2D4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B2D4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09B6"/>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semiHidden/>
    <w:rsid w:val="008D09B6"/>
    <w:rPr>
      <w:rFonts w:cs="Times New Roman"/>
      <w:color w:val="0000FF"/>
      <w:u w:val="single"/>
    </w:rPr>
  </w:style>
  <w:style w:type="paragraph" w:styleId="NoSpacing">
    <w:name w:val="No Spacing"/>
    <w:basedOn w:val="Normal"/>
    <w:qFormat/>
    <w:rsid w:val="005B2D44"/>
    <w:pPr>
      <w:spacing w:after="0" w:line="240" w:lineRule="auto"/>
    </w:pPr>
  </w:style>
  <w:style w:type="character" w:customStyle="1" w:styleId="apple-style-span">
    <w:name w:val="apple-style-span"/>
    <w:basedOn w:val="DefaultParagraphFont"/>
    <w:rsid w:val="008D09B6"/>
  </w:style>
  <w:style w:type="character" w:customStyle="1" w:styleId="apple-converted-space">
    <w:name w:val="apple-converted-space"/>
    <w:basedOn w:val="DefaultParagraphFont"/>
    <w:rsid w:val="008D09B6"/>
  </w:style>
  <w:style w:type="paragraph" w:styleId="BalloonText">
    <w:name w:val="Balloon Text"/>
    <w:basedOn w:val="Normal"/>
    <w:link w:val="BalloonTextChar"/>
    <w:uiPriority w:val="99"/>
    <w:semiHidden/>
    <w:unhideWhenUsed/>
    <w:rsid w:val="005B2D44"/>
    <w:rPr>
      <w:rFonts w:ascii="Tahoma" w:hAnsi="Tahoma" w:cs="Tahoma"/>
      <w:sz w:val="16"/>
      <w:szCs w:val="16"/>
    </w:rPr>
  </w:style>
  <w:style w:type="character" w:customStyle="1" w:styleId="BalloonTextChar">
    <w:name w:val="Balloon Text Char"/>
    <w:basedOn w:val="DefaultParagraphFont"/>
    <w:link w:val="BalloonText"/>
    <w:uiPriority w:val="99"/>
    <w:semiHidden/>
    <w:rsid w:val="005B2D44"/>
    <w:rPr>
      <w:rFonts w:ascii="Tahoma" w:eastAsia="Times New Roman" w:hAnsi="Tahoma" w:cs="Tahoma"/>
      <w:sz w:val="16"/>
      <w:szCs w:val="16"/>
    </w:rPr>
  </w:style>
  <w:style w:type="character" w:customStyle="1" w:styleId="Heading1Char">
    <w:name w:val="Heading 1 Char"/>
    <w:basedOn w:val="DefaultParagraphFont"/>
    <w:link w:val="Heading1"/>
    <w:uiPriority w:val="9"/>
    <w:rsid w:val="005B2D4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B2D4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B2D4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B2D4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B2D4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B2D4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B2D4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B2D4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B2D4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B2D4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B2D4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B2D4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B2D44"/>
    <w:rPr>
      <w:rFonts w:asciiTheme="majorHAnsi" w:eastAsiaTheme="majorEastAsia" w:hAnsiTheme="majorHAnsi" w:cstheme="majorBidi"/>
      <w:i/>
      <w:iCs/>
      <w:spacing w:val="13"/>
      <w:sz w:val="24"/>
      <w:szCs w:val="24"/>
    </w:rPr>
  </w:style>
  <w:style w:type="character" w:styleId="Strong">
    <w:name w:val="Strong"/>
    <w:uiPriority w:val="22"/>
    <w:qFormat/>
    <w:rsid w:val="005B2D44"/>
    <w:rPr>
      <w:b/>
      <w:bCs/>
    </w:rPr>
  </w:style>
  <w:style w:type="character" w:styleId="Emphasis">
    <w:name w:val="Emphasis"/>
    <w:uiPriority w:val="20"/>
    <w:qFormat/>
    <w:rsid w:val="005B2D44"/>
    <w:rPr>
      <w:b/>
      <w:bCs/>
      <w:i/>
      <w:iCs/>
      <w:spacing w:val="10"/>
      <w:bdr w:val="none" w:sz="0" w:space="0" w:color="auto"/>
      <w:shd w:val="clear" w:color="auto" w:fill="auto"/>
    </w:rPr>
  </w:style>
  <w:style w:type="paragraph" w:styleId="ListParagraph">
    <w:name w:val="List Paragraph"/>
    <w:basedOn w:val="Normal"/>
    <w:uiPriority w:val="34"/>
    <w:qFormat/>
    <w:rsid w:val="005B2D44"/>
    <w:pPr>
      <w:ind w:left="720"/>
      <w:contextualSpacing/>
    </w:pPr>
  </w:style>
  <w:style w:type="paragraph" w:styleId="Quote">
    <w:name w:val="Quote"/>
    <w:basedOn w:val="Normal"/>
    <w:next w:val="Normal"/>
    <w:link w:val="QuoteChar"/>
    <w:uiPriority w:val="29"/>
    <w:qFormat/>
    <w:rsid w:val="005B2D44"/>
    <w:pPr>
      <w:spacing w:before="200" w:after="0"/>
      <w:ind w:left="360" w:right="360"/>
    </w:pPr>
    <w:rPr>
      <w:i/>
      <w:iCs/>
    </w:rPr>
  </w:style>
  <w:style w:type="character" w:customStyle="1" w:styleId="QuoteChar">
    <w:name w:val="Quote Char"/>
    <w:basedOn w:val="DefaultParagraphFont"/>
    <w:link w:val="Quote"/>
    <w:uiPriority w:val="29"/>
    <w:rsid w:val="005B2D44"/>
    <w:rPr>
      <w:i/>
      <w:iCs/>
    </w:rPr>
  </w:style>
  <w:style w:type="paragraph" w:styleId="IntenseQuote">
    <w:name w:val="Intense Quote"/>
    <w:basedOn w:val="Normal"/>
    <w:next w:val="Normal"/>
    <w:link w:val="IntenseQuoteChar"/>
    <w:uiPriority w:val="30"/>
    <w:qFormat/>
    <w:rsid w:val="005B2D4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B2D44"/>
    <w:rPr>
      <w:b/>
      <w:bCs/>
      <w:i/>
      <w:iCs/>
    </w:rPr>
  </w:style>
  <w:style w:type="character" w:styleId="SubtleEmphasis">
    <w:name w:val="Subtle Emphasis"/>
    <w:uiPriority w:val="19"/>
    <w:qFormat/>
    <w:rsid w:val="005B2D44"/>
    <w:rPr>
      <w:i/>
      <w:iCs/>
    </w:rPr>
  </w:style>
  <w:style w:type="character" w:styleId="IntenseEmphasis">
    <w:name w:val="Intense Emphasis"/>
    <w:uiPriority w:val="21"/>
    <w:qFormat/>
    <w:rsid w:val="005B2D44"/>
    <w:rPr>
      <w:b/>
      <w:bCs/>
    </w:rPr>
  </w:style>
  <w:style w:type="character" w:styleId="SubtleReference">
    <w:name w:val="Subtle Reference"/>
    <w:uiPriority w:val="31"/>
    <w:qFormat/>
    <w:rsid w:val="005B2D44"/>
    <w:rPr>
      <w:smallCaps/>
    </w:rPr>
  </w:style>
  <w:style w:type="character" w:styleId="IntenseReference">
    <w:name w:val="Intense Reference"/>
    <w:uiPriority w:val="32"/>
    <w:qFormat/>
    <w:rsid w:val="005B2D44"/>
    <w:rPr>
      <w:smallCaps/>
      <w:spacing w:val="5"/>
      <w:u w:val="single"/>
    </w:rPr>
  </w:style>
  <w:style w:type="character" w:styleId="BookTitle">
    <w:name w:val="Book Title"/>
    <w:uiPriority w:val="33"/>
    <w:qFormat/>
    <w:rsid w:val="005B2D44"/>
    <w:rPr>
      <w:i/>
      <w:iCs/>
      <w:smallCaps/>
      <w:spacing w:val="5"/>
    </w:rPr>
  </w:style>
  <w:style w:type="paragraph" w:styleId="TOCHeading">
    <w:name w:val="TOC Heading"/>
    <w:basedOn w:val="Heading1"/>
    <w:next w:val="Normal"/>
    <w:uiPriority w:val="39"/>
    <w:semiHidden/>
    <w:unhideWhenUsed/>
    <w:qFormat/>
    <w:rsid w:val="005B2D44"/>
    <w:pPr>
      <w:outlineLvl w:val="9"/>
    </w:pPr>
  </w:style>
  <w:style w:type="table" w:styleId="TableGrid">
    <w:name w:val="Table Grid"/>
    <w:basedOn w:val="TableNormal"/>
    <w:uiPriority w:val="59"/>
    <w:rsid w:val="00176E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semiHidden/>
    <w:rsid w:val="003C457C"/>
    <w:pPr>
      <w:autoSpaceDE w:val="0"/>
      <w:autoSpaceDN w:val="0"/>
      <w:adjustRightInd w:val="0"/>
      <w:spacing w:after="0" w:line="240" w:lineRule="auto"/>
    </w:pPr>
    <w:rPr>
      <w:rFonts w:ascii="Courier New" w:eastAsia="Times New Roman" w:hAnsi="Courier New" w:cs="Courier New"/>
      <w:color w:val="000000"/>
      <w:sz w:val="20"/>
      <w:szCs w:val="20"/>
      <w:lang w:bidi="ar-SA"/>
    </w:rPr>
  </w:style>
  <w:style w:type="character" w:customStyle="1" w:styleId="BodyTextChar">
    <w:name w:val="Body Text Char"/>
    <w:basedOn w:val="DefaultParagraphFont"/>
    <w:link w:val="BodyText"/>
    <w:semiHidden/>
    <w:rsid w:val="003C457C"/>
    <w:rPr>
      <w:rFonts w:ascii="Courier New" w:eastAsia="Times New Roman" w:hAnsi="Courier New" w:cs="Courier New"/>
      <w:color w:val="000000"/>
      <w:sz w:val="20"/>
      <w:szCs w:val="20"/>
      <w:lang w:bidi="ar-SA"/>
    </w:rPr>
  </w:style>
</w:styles>
</file>

<file path=word/webSettings.xml><?xml version="1.0" encoding="utf-8"?>
<w:webSettings xmlns:r="http://schemas.openxmlformats.org/officeDocument/2006/relationships" xmlns:w="http://schemas.openxmlformats.org/wordprocessingml/2006/main">
  <w:divs>
    <w:div w:id="317346257">
      <w:bodyDiv w:val="1"/>
      <w:marLeft w:val="0"/>
      <w:marRight w:val="0"/>
      <w:marTop w:val="0"/>
      <w:marBottom w:val="0"/>
      <w:divBdr>
        <w:top w:val="none" w:sz="0" w:space="0" w:color="auto"/>
        <w:left w:val="none" w:sz="0" w:space="0" w:color="auto"/>
        <w:bottom w:val="none" w:sz="0" w:space="0" w:color="auto"/>
        <w:right w:val="none" w:sz="0" w:space="0" w:color="auto"/>
      </w:divBdr>
    </w:div>
    <w:div w:id="507869808">
      <w:bodyDiv w:val="1"/>
      <w:marLeft w:val="0"/>
      <w:marRight w:val="0"/>
      <w:marTop w:val="0"/>
      <w:marBottom w:val="0"/>
      <w:divBdr>
        <w:top w:val="none" w:sz="0" w:space="0" w:color="auto"/>
        <w:left w:val="none" w:sz="0" w:space="0" w:color="auto"/>
        <w:bottom w:val="none" w:sz="0" w:space="0" w:color="auto"/>
        <w:right w:val="none" w:sz="0" w:space="0" w:color="auto"/>
      </w:divBdr>
    </w:div>
    <w:div w:id="1456021246">
      <w:bodyDiv w:val="1"/>
      <w:marLeft w:val="0"/>
      <w:marRight w:val="0"/>
      <w:marTop w:val="0"/>
      <w:marBottom w:val="0"/>
      <w:divBdr>
        <w:top w:val="none" w:sz="0" w:space="0" w:color="auto"/>
        <w:left w:val="none" w:sz="0" w:space="0" w:color="auto"/>
        <w:bottom w:val="none" w:sz="0" w:space="0" w:color="auto"/>
        <w:right w:val="none" w:sz="0" w:space="0" w:color="auto"/>
      </w:divBdr>
    </w:div>
    <w:div w:id="151364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tevefett@gmail.com"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1.jpeg"/><Relationship Id="rId7" Type="http://schemas.openxmlformats.org/officeDocument/2006/relationships/hyperlink" Target="mailto:ronald.j.peroni@intel.com" TargetMode="Externa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mailto:svanhild.m.simonson@intel.com" TargetMode="Externa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DB306-2242-4D86-9718-17DE55E3D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53</Pages>
  <Words>7290</Words>
  <Characters>41553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Nizar</dc:creator>
  <cp:keywords/>
  <dc:description/>
  <cp:lastModifiedBy>Salil Nizar</cp:lastModifiedBy>
  <cp:revision>16</cp:revision>
  <dcterms:created xsi:type="dcterms:W3CDTF">2009-12-02T02:56:00Z</dcterms:created>
  <dcterms:modified xsi:type="dcterms:W3CDTF">2009-12-11T16:19:00Z</dcterms:modified>
</cp:coreProperties>
</file>