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301.09090909090907" w:lineRule="auto"/>
        <w:rPr/>
      </w:pPr>
      <w:r w:rsidDel="00000000" w:rsidR="00000000" w:rsidRPr="00000000">
        <w:rPr>
          <w:rtl w:val="0"/>
        </w:rPr>
      </w:r>
    </w:p>
    <w:p w:rsidR="00000000" w:rsidDel="00000000" w:rsidP="00000000" w:rsidRDefault="00000000" w:rsidRPr="00000000" w14:paraId="00000002">
      <w:pPr>
        <w:spacing w:after="160" w:line="301.09090909090907" w:lineRule="auto"/>
        <w:rPr/>
      </w:pPr>
      <w:r w:rsidDel="00000000" w:rsidR="00000000" w:rsidRPr="00000000">
        <w:rPr>
          <w:rtl w:val="0"/>
        </w:rPr>
      </w:r>
    </w:p>
    <w:p w:rsidR="00000000" w:rsidDel="00000000" w:rsidP="00000000" w:rsidRDefault="00000000" w:rsidRPr="00000000" w14:paraId="00000003">
      <w:pPr>
        <w:spacing w:after="160" w:line="301.09090909090907" w:lineRule="auto"/>
        <w:rPr/>
      </w:pPr>
      <w:r w:rsidDel="00000000" w:rsidR="00000000" w:rsidRPr="00000000">
        <w:rPr>
          <w:rtl w:val="0"/>
        </w:rPr>
      </w:r>
    </w:p>
    <w:p w:rsidR="00000000" w:rsidDel="00000000" w:rsidP="00000000" w:rsidRDefault="00000000" w:rsidRPr="00000000" w14:paraId="00000004">
      <w:pPr>
        <w:spacing w:after="160" w:line="301.09090909090907" w:lineRule="auto"/>
        <w:jc w:val="center"/>
        <w:rPr>
          <w:b w:val="1"/>
          <w:bCs w:val="1"/>
        </w:rPr>
      </w:pPr>
      <w:r w:rsidDel="00000000" w:rsidR="00000000" w:rsidRPr="00000000">
        <w:rPr>
          <w:b w:val="1"/>
          <w:bCs w:val="1"/>
          <w:rtl w:val="0"/>
        </w:rPr>
        <w:t xml:space="preserve">3.14 Lab 3 - Normalization</w:t>
      </w:r>
    </w:p>
    <w:p w:rsidR="00000000" w:rsidDel="00000000" w:rsidP="00000000" w:rsidRDefault="00000000" w:rsidRPr="00000000" w14:paraId="00000005">
      <w:pPr>
        <w:spacing w:after="160" w:line="301.09090909090907" w:lineRule="auto"/>
        <w:jc w:val="center"/>
        <w:rPr/>
      </w:pPr>
      <w:r w:rsidDel="00000000" w:rsidR="00000000" w:rsidRPr="00000000">
        <w:rPr>
          <w:rtl w:val="0"/>
        </w:rPr>
      </w:r>
    </w:p>
    <w:p w:rsidR="00000000" w:rsidDel="00000000" w:rsidP="00000000" w:rsidRDefault="00000000" w:rsidRPr="00000000" w14:paraId="00000006">
      <w:pPr>
        <w:spacing w:after="160" w:line="301.09090909090907" w:lineRule="auto"/>
        <w:jc w:val="center"/>
        <w:rPr/>
      </w:pPr>
      <w:r w:rsidDel="00000000" w:rsidR="00000000" w:rsidRPr="00000000">
        <w:rPr>
          <w:rtl w:val="0"/>
        </w:rPr>
        <w:t xml:space="preserve">Steve Gonzales</w:t>
      </w:r>
    </w:p>
    <w:p w:rsidR="00000000" w:rsidDel="00000000" w:rsidP="00000000" w:rsidRDefault="00000000" w:rsidRPr="00000000" w14:paraId="00000007">
      <w:pPr>
        <w:spacing w:after="160" w:line="301.09090909090907" w:lineRule="auto"/>
        <w:jc w:val="center"/>
        <w:rPr/>
      </w:pPr>
      <w:r w:rsidDel="00000000" w:rsidR="00000000" w:rsidRPr="00000000">
        <w:rPr>
          <w:rtl w:val="0"/>
        </w:rPr>
        <w:t xml:space="preserve">Information Management, University of Washington</w:t>
      </w:r>
    </w:p>
    <w:p w:rsidR="00000000" w:rsidDel="00000000" w:rsidP="00000000" w:rsidRDefault="00000000" w:rsidRPr="00000000" w14:paraId="00000008">
      <w:pPr>
        <w:spacing w:after="160" w:line="301.09090909090907" w:lineRule="auto"/>
        <w:jc w:val="center"/>
        <w:rPr/>
      </w:pPr>
      <w:r w:rsidDel="00000000" w:rsidR="00000000" w:rsidRPr="00000000">
        <w:rPr>
          <w:rtl w:val="0"/>
        </w:rPr>
        <w:t xml:space="preserve">IMT 543 C Wi 26: Relational Database Management Systems</w:t>
      </w:r>
    </w:p>
    <w:p w:rsidR="00000000" w:rsidDel="00000000" w:rsidP="00000000" w:rsidRDefault="00000000" w:rsidRPr="00000000" w14:paraId="00000009">
      <w:pPr>
        <w:spacing w:after="160" w:line="301.09090909090907" w:lineRule="auto"/>
        <w:jc w:val="center"/>
        <w:rPr/>
      </w:pPr>
      <w:r w:rsidDel="00000000" w:rsidR="00000000" w:rsidRPr="00000000">
        <w:rPr>
          <w:rtl w:val="0"/>
        </w:rPr>
        <w:t xml:space="preserve">Gerald Gridiron</w:t>
      </w:r>
    </w:p>
    <w:p w:rsidR="00000000" w:rsidDel="00000000" w:rsidP="00000000" w:rsidRDefault="00000000" w:rsidRPr="00000000" w14:paraId="0000000A">
      <w:pPr>
        <w:spacing w:after="160" w:line="301.09090909090907" w:lineRule="auto"/>
        <w:jc w:val="center"/>
        <w:rPr/>
      </w:pPr>
      <w:r w:rsidDel="00000000" w:rsidR="00000000" w:rsidRPr="00000000">
        <w:rPr>
          <w:rtl w:val="0"/>
        </w:rPr>
        <w:t xml:space="preserve">January 25, 2026</w:t>
      </w:r>
    </w:p>
    <w:p w:rsidR="00000000" w:rsidDel="00000000" w:rsidP="00000000" w:rsidRDefault="00000000" w:rsidRPr="00000000" w14:paraId="0000000B">
      <w:pPr>
        <w:spacing w:after="160" w:line="301.09090909090907"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before="0" w:lineRule="auto"/>
        <w:rPr/>
      </w:pPr>
      <w:bookmarkStart w:colFirst="0" w:colLast="0" w:name="_994mjkvhm2b5" w:id="0"/>
      <w:bookmarkEnd w:id="0"/>
      <w:r w:rsidDel="00000000" w:rsidR="00000000" w:rsidRPr="00000000">
        <w:rPr>
          <w:rtl w:val="0"/>
        </w:rPr>
        <w:t xml:space="preserve">Introduction to Normalization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Normalization is the process of organizing data in a database to reduce redundancy and improve data integrity. It involves breaking down tables into smaller, related tables and defining relationships between them (Date 2003). Normalization attempts to keep core elements of data in respective tables in order to efficiently insert, update, and delete data.</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Normalization is typically done in three steps:</w:t>
      </w:r>
    </w:p>
    <w:p w:rsidR="00000000" w:rsidDel="00000000" w:rsidP="00000000" w:rsidRDefault="00000000" w:rsidRPr="00000000" w14:paraId="00000011">
      <w:pPr>
        <w:numPr>
          <w:ilvl w:val="0"/>
          <w:numId w:val="1"/>
        </w:numPr>
        <w:spacing w:line="276" w:lineRule="auto"/>
        <w:ind w:left="720" w:hanging="360"/>
        <w:rPr>
          <w:u w:val="none"/>
        </w:rPr>
      </w:pPr>
      <w:r w:rsidDel="00000000" w:rsidR="00000000" w:rsidRPr="00000000">
        <w:rPr>
          <w:rtl w:val="0"/>
        </w:rPr>
        <w:t xml:space="preserve">First Normal Form (1NF) of data is typically the one “big table” where all data is enumerated in a single record.</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Second Normal Form (2NF) of data is where all non-key attributes are functionally dependent on the entire primary key. There should be no partial dependencies. If an entity has a multi-part key, then it is not in 2NF; we must come up with a single primary key in order to achieve 2NF.</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Third Normal Form (3NF) is a common form of data modeling where no transitive dependencies can exist. Non-key attributes cannot depend on others.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ind w:left="360" w:hanging="360"/>
        <w:rPr>
          <w:b w:val="1"/>
          <w:bCs w:val="1"/>
        </w:rPr>
      </w:pPr>
      <w:r w:rsidDel="00000000" w:rsidR="00000000" w:rsidRPr="00000000">
        <w:rPr>
          <w:b w:val="1"/>
          <w:bCs w:val="1"/>
          <w:rtl w:val="0"/>
        </w:rPr>
        <w:t xml:space="preserve">Given the following data set:</w:t>
      </w:r>
    </w:p>
    <w:p w:rsidR="00000000" w:rsidDel="00000000" w:rsidP="00000000" w:rsidRDefault="00000000" w:rsidRPr="00000000" w14:paraId="00000016">
      <w:pPr>
        <w:spacing w:line="240" w:lineRule="auto"/>
        <w:ind w:left="36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Full Names</w:t>
        <w:tab/>
        <w:t xml:space="preserve">  Physical Address</w:t>
        <w:tab/>
        <w:t xml:space="preserve">         Items Purchased</w:t>
        <w:tab/>
        <w:t xml:space="preserve">       </w:t>
        <w:tab/>
        <w:t xml:space="preserve">Salutation</w:t>
      </w:r>
    </w:p>
    <w:p w:rsidR="00000000" w:rsidDel="00000000" w:rsidP="00000000" w:rsidRDefault="00000000" w:rsidRPr="00000000" w14:paraId="00000017">
      <w:pPr>
        <w:spacing w:line="240" w:lineRule="auto"/>
        <w:ind w:left="36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John Smith</w:t>
        <w:tab/>
        <w:t xml:space="preserve">  12th Street Block 7</w:t>
        <w:tab/>
        <w:t xml:space="preserve">   Laptop</w:t>
        <w:tab/>
        <w:tab/>
        <w:tab/>
        <w:tab/>
        <w:t xml:space="preserve">Mr.</w:t>
      </w:r>
    </w:p>
    <w:p w:rsidR="00000000" w:rsidDel="00000000" w:rsidP="00000000" w:rsidRDefault="00000000" w:rsidRPr="00000000" w14:paraId="00000018">
      <w:pPr>
        <w:spacing w:line="240" w:lineRule="auto"/>
        <w:ind w:left="36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Lisa Anderson Elm Road House 22</w:t>
        <w:tab/>
        <w:t xml:space="preserve">   Smartphone, Headphones</w:t>
        <w:tab/>
        <w:t xml:space="preserve">Ms.</w:t>
      </w:r>
    </w:p>
    <w:p w:rsidR="00000000" w:rsidDel="00000000" w:rsidP="00000000" w:rsidRDefault="00000000" w:rsidRPr="00000000" w14:paraId="00000019">
      <w:pPr>
        <w:spacing w:line="240" w:lineRule="auto"/>
        <w:ind w:left="36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George White</w:t>
        <w:tab/>
        <w:t xml:space="preserve">  Maple Lane Apartment 9   Refrigerator     </w:t>
        <w:tab/>
        <w:tab/>
        <w:t xml:space="preserve">Mr.</w:t>
      </w:r>
    </w:p>
    <w:p w:rsidR="00000000" w:rsidDel="00000000" w:rsidP="00000000" w:rsidRDefault="00000000" w:rsidRPr="00000000" w14:paraId="0000001A">
      <w:pPr>
        <w:spacing w:line="240" w:lineRule="auto"/>
        <w:ind w:left="36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Emily Clark</w:t>
        <w:tab/>
        <w:t xml:space="preserve">  Cedar Avenue No. 5</w:t>
        <w:tab/>
        <w:t xml:space="preserve">   Sofa, Coffee Table</w:t>
        <w:tab/>
        <w:tab/>
        <w:t xml:space="preserve">Ms.</w:t>
      </w:r>
    </w:p>
    <w:p w:rsidR="00000000" w:rsidDel="00000000" w:rsidP="00000000" w:rsidRDefault="00000000" w:rsidRPr="00000000" w14:paraId="0000001B">
      <w:pPr>
        <w:spacing w:line="240" w:lineRule="auto"/>
        <w:ind w:left="36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Richard Lee</w:t>
        <w:tab/>
        <w:t xml:space="preserve">  Oak Street No. 14</w:t>
        <w:tab/>
        <w:t xml:space="preserve">   Bicycle</w:t>
        <w:tab/>
        <w:tab/>
        <w:tab/>
        <w:tab/>
        <w:t xml:space="preserve">Mr.</w:t>
      </w:r>
    </w:p>
    <w:p w:rsidR="00000000" w:rsidDel="00000000" w:rsidP="00000000" w:rsidRDefault="00000000" w:rsidRPr="00000000" w14:paraId="0000001C">
      <w:pPr>
        <w:spacing w:line="240" w:lineRule="auto"/>
        <w:ind w:left="360" w:hanging="360"/>
        <w:rPr>
          <w:b w:val="1"/>
          <w:bCs w:val="1"/>
        </w:rPr>
      </w:pPr>
      <w:r w:rsidDel="00000000" w:rsidR="00000000" w:rsidRPr="00000000">
        <w:rPr>
          <w:rtl w:val="0"/>
        </w:rPr>
      </w:r>
    </w:p>
    <w:p w:rsidR="00000000" w:rsidDel="00000000" w:rsidP="00000000" w:rsidRDefault="00000000" w:rsidRPr="00000000" w14:paraId="0000001D">
      <w:pPr>
        <w:spacing w:line="240" w:lineRule="auto"/>
        <w:ind w:left="360" w:hanging="360"/>
        <w:rPr>
          <w:b w:val="1"/>
          <w:bCs w:val="1"/>
          <w:color w:val="273540"/>
          <w:highlight w:val="white"/>
        </w:rPr>
      </w:pPr>
      <w:r w:rsidDel="00000000" w:rsidR="00000000" w:rsidRPr="00000000">
        <w:rPr>
          <w:b w:val="1"/>
          <w:bCs w:val="1"/>
          <w:color w:val="273540"/>
          <w:highlight w:val="white"/>
          <w:rtl w:val="0"/>
        </w:rPr>
        <w:t xml:space="preserve">Step 1: Convert to First Normal Form (1NF)</w:t>
      </w:r>
    </w:p>
    <w:p w:rsidR="00000000" w:rsidDel="00000000" w:rsidP="00000000" w:rsidRDefault="00000000" w:rsidRPr="00000000" w14:paraId="0000001E">
      <w:pPr>
        <w:rPr/>
      </w:pPr>
      <w:r w:rsidDel="00000000" w:rsidR="00000000" w:rsidRPr="00000000">
        <w:rPr>
          <w:rtl w:val="0"/>
        </w:rPr>
        <w:t xml:space="preserve">Each column contains atomic (indivisible) values. No repeating groups or arrays. Each row is uniquely identifiable.</w:t>
      </w:r>
    </w:p>
    <w:tbl>
      <w:tblPr>
        <w:tblStyle w:val="Table1"/>
        <w:tblW w:w="95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15"/>
        <w:gridCol w:w="1800"/>
        <w:gridCol w:w="3060"/>
        <w:gridCol w:w="1920"/>
        <w:gridCol w:w="1590"/>
        <w:tblGridChange w:id="0">
          <w:tblGrid>
            <w:gridCol w:w="1215"/>
            <w:gridCol w:w="1800"/>
            <w:gridCol w:w="3060"/>
            <w:gridCol w:w="1920"/>
            <w:gridCol w:w="1590"/>
          </w:tblGrid>
        </w:tblGridChange>
      </w:tblGrid>
      <w:tr>
        <w:trPr>
          <w:cantSplit w:val="1"/>
          <w:trHeight w:val="404.3051330450080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1F">
            <w:pPr>
              <w:spacing w:line="240" w:lineRule="auto"/>
              <w:ind w:left="0" w:firstLine="0"/>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OrderID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0">
            <w:pPr>
              <w:spacing w:line="240" w:lineRule="auto"/>
              <w:ind w:left="0" w:firstLine="0"/>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Full Name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1">
            <w:pPr>
              <w:spacing w:line="240" w:lineRule="auto"/>
              <w:ind w:left="0" w:firstLine="0"/>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Physical Address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2">
            <w:pPr>
              <w:spacing w:line="240" w:lineRule="auto"/>
              <w:ind w:left="0" w:firstLine="0"/>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Item Purchased</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3">
            <w:pPr>
              <w:spacing w:line="240" w:lineRule="auto"/>
              <w:ind w:left="0" w:firstLine="0"/>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Salutation</w:t>
            </w:r>
          </w:p>
        </w:tc>
      </w:tr>
      <w:tr>
        <w:trPr>
          <w:cantSplit w:val="0"/>
          <w:trHeight w:val="541.774666471192"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4">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5">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John Smith</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6">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12th Street Block 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Laptop</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8">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r>
        <w:trPr>
          <w:cantSplit w:val="0"/>
          <w:trHeight w:val="597.341298929775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9">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A">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Lisa Anderson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B">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Elm Road House 22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C">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Smartphone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D">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430.64140155402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Lisa Anderson</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Elm Road House 22</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Headphones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2">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541.774666471192"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4">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George White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Maple Lane Apartment 9</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Refrigerator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r>
        <w:trPr>
          <w:cantSplit w:val="0"/>
          <w:trHeight w:val="513.991350241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Emily Clark</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Cedar Avenue No. 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Sofa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404.3051330450080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Emily Clark</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Cedar Avenue No. 5</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Coffee Table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513.991350241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Richard Lee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4">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Oak Street No. 14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Bicycle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spacing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bl>
    <w:p w:rsidR="00000000" w:rsidDel="00000000" w:rsidP="00000000" w:rsidRDefault="00000000" w:rsidRPr="00000000" w14:paraId="00000047">
      <w:pPr>
        <w:spacing w:line="240" w:lineRule="auto"/>
        <w:ind w:left="360" w:hanging="360"/>
        <w:rPr>
          <w:b w:val="1"/>
          <w:bCs w:val="1"/>
        </w:rPr>
      </w:pPr>
      <w:r w:rsidDel="00000000" w:rsidR="00000000" w:rsidRPr="00000000">
        <w:rPr>
          <w:rtl w:val="0"/>
        </w:rPr>
      </w:r>
    </w:p>
    <w:p w:rsidR="00000000" w:rsidDel="00000000" w:rsidP="00000000" w:rsidRDefault="00000000" w:rsidRPr="00000000" w14:paraId="00000048">
      <w:pPr>
        <w:spacing w:line="240" w:lineRule="auto"/>
        <w:ind w:left="360" w:hanging="36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240" w:lineRule="auto"/>
        <w:ind w:left="360" w:hanging="360"/>
        <w:rPr>
          <w:b w:val="1"/>
          <w:bCs w:val="1"/>
        </w:rPr>
      </w:pPr>
      <w:r w:rsidDel="00000000" w:rsidR="00000000" w:rsidRPr="00000000">
        <w:rPr>
          <w:b w:val="1"/>
          <w:bCs w:val="1"/>
          <w:rtl w:val="0"/>
        </w:rPr>
        <w:t xml:space="preserve">Step 2: Convert to Second Normal Form (2NF)</w:t>
      </w:r>
    </w:p>
    <w:p w:rsidR="00000000" w:rsidDel="00000000" w:rsidP="00000000" w:rsidRDefault="00000000" w:rsidRPr="00000000" w14:paraId="0000004A">
      <w:pPr>
        <w:spacing w:after="0" w:before="0" w:line="240" w:lineRule="auto"/>
        <w:ind w:left="0" w:firstLine="0"/>
        <w:rPr/>
      </w:pPr>
      <w:r w:rsidDel="00000000" w:rsidR="00000000" w:rsidRPr="00000000">
        <w:rPr>
          <w:rtl w:val="0"/>
        </w:rPr>
        <w:t xml:space="preserve">Identify and eliminate partial dependencies. We’ll convert the data into three tables.</w:t>
      </w:r>
    </w:p>
    <w:p w:rsidR="00000000" w:rsidDel="00000000" w:rsidP="00000000" w:rsidRDefault="00000000" w:rsidRPr="00000000" w14:paraId="0000004B">
      <w:pPr>
        <w:spacing w:after="0" w:before="0" w:line="240" w:lineRule="auto"/>
        <w:ind w:left="0" w:firstLine="0"/>
        <w:rPr/>
      </w:pPr>
      <w:r w:rsidDel="00000000" w:rsidR="00000000" w:rsidRPr="00000000">
        <w:rPr>
          <w:rtl w:val="0"/>
        </w:rPr>
      </w:r>
    </w:p>
    <w:p w:rsidR="00000000" w:rsidDel="00000000" w:rsidP="00000000" w:rsidRDefault="00000000" w:rsidRPr="00000000" w14:paraId="0000004C">
      <w:pPr>
        <w:pStyle w:val="Heading4"/>
        <w:spacing w:after="0" w:before="0" w:line="240" w:lineRule="auto"/>
        <w:rPr>
          <w:b w:val="1"/>
          <w:bCs w:val="1"/>
          <w:color w:val="000000"/>
        </w:rPr>
      </w:pPr>
      <w:bookmarkStart w:colFirst="0" w:colLast="0" w:name="_f3b9scpjtpzp" w:id="1"/>
      <w:bookmarkEnd w:id="1"/>
      <w:r w:rsidDel="00000000" w:rsidR="00000000" w:rsidRPr="00000000">
        <w:rPr>
          <w:b w:val="1"/>
          <w:bCs w:val="1"/>
          <w:color w:val="000000"/>
          <w:rtl w:val="0"/>
        </w:rPr>
        <w:t xml:space="preserve">Customers Table</w:t>
      </w:r>
    </w:p>
    <w:tbl>
      <w:tblPr>
        <w:tblStyle w:val="Table2"/>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45"/>
        <w:gridCol w:w="1995"/>
        <w:gridCol w:w="3270"/>
        <w:gridCol w:w="1710"/>
        <w:tblGridChange w:id="0">
          <w:tblGrid>
            <w:gridCol w:w="1545"/>
            <w:gridCol w:w="1995"/>
            <w:gridCol w:w="3270"/>
            <w:gridCol w:w="1710"/>
          </w:tblGrid>
        </w:tblGridChange>
      </w:tblGrid>
      <w:tr>
        <w:trPr>
          <w:cantSplit w:val="0"/>
          <w:trHeight w:val="413.94590335771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4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CustomerID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4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Full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4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Address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5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Salutation</w:t>
            </w:r>
            <w:r w:rsidDel="00000000" w:rsidR="00000000" w:rsidRPr="00000000">
              <w:rPr>
                <w:rtl w:val="0"/>
              </w:rPr>
            </w:r>
          </w:p>
        </w:tc>
      </w:tr>
      <w:tr>
        <w:trPr>
          <w:cantSplit w:val="0"/>
          <w:trHeight w:val="467.257694328457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John Smith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12th Street Block 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r>
        <w:trPr>
          <w:cantSplit w:val="0"/>
          <w:trHeight w:val="467.257694328457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Lisa Anderson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Elm Road House 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467.257694328457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George White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Maple Lane Apartment 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r>
        <w:trPr>
          <w:cantSplit w:val="0"/>
          <w:trHeight w:val="467.257694328457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Emily Clark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Cedar Avenue No. 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Richard Lee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Oak Street No. 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bl>
    <w:p w:rsidR="00000000" w:rsidDel="00000000" w:rsidP="00000000" w:rsidRDefault="00000000" w:rsidRPr="00000000" w14:paraId="00000065">
      <w:pPr>
        <w:pStyle w:val="Heading4"/>
        <w:spacing w:after="0" w:before="0" w:line="240" w:lineRule="auto"/>
        <w:rPr>
          <w:b w:val="1"/>
          <w:bCs w:val="1"/>
          <w:color w:val="000000"/>
        </w:rPr>
      </w:pPr>
      <w:bookmarkStart w:colFirst="0" w:colLast="0" w:name="_hjg2civtzk8c" w:id="2"/>
      <w:bookmarkEnd w:id="2"/>
      <w:r w:rsidDel="00000000" w:rsidR="00000000" w:rsidRPr="00000000">
        <w:rPr>
          <w:rtl w:val="0"/>
        </w:rPr>
      </w:r>
    </w:p>
    <w:p w:rsidR="00000000" w:rsidDel="00000000" w:rsidP="00000000" w:rsidRDefault="00000000" w:rsidRPr="00000000" w14:paraId="00000066">
      <w:pPr>
        <w:pStyle w:val="Heading4"/>
        <w:spacing w:after="0" w:before="0" w:line="240" w:lineRule="auto"/>
        <w:rPr>
          <w:b w:val="1"/>
          <w:bCs w:val="1"/>
          <w:color w:val="000000"/>
        </w:rPr>
      </w:pPr>
      <w:bookmarkStart w:colFirst="0" w:colLast="0" w:name="_616hrp2u870b" w:id="3"/>
      <w:bookmarkEnd w:id="3"/>
      <w:r w:rsidDel="00000000" w:rsidR="00000000" w:rsidRPr="00000000">
        <w:rPr>
          <w:b w:val="1"/>
          <w:bCs w:val="1"/>
          <w:color w:val="000000"/>
          <w:rtl w:val="0"/>
        </w:rPr>
        <w:t xml:space="preserve">Items Table</w:t>
      </w:r>
    </w:p>
    <w:tbl>
      <w:tblPr>
        <w:tblStyle w:val="Table3"/>
        <w:tblW w:w="76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50"/>
        <w:gridCol w:w="6045"/>
        <w:tblGridChange w:id="0">
          <w:tblGrid>
            <w:gridCol w:w="1650"/>
            <w:gridCol w:w="6045"/>
          </w:tblGrid>
        </w:tblGridChange>
      </w:tblGrid>
      <w:tr>
        <w:trPr>
          <w:cantSplit w:val="0"/>
          <w:trHeight w:val="458.8356164383561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67">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ItemID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68">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Item Name</w:t>
            </w:r>
            <w:r w:rsidDel="00000000" w:rsidR="00000000" w:rsidRPr="00000000">
              <w:rPr>
                <w:rtl w:val="0"/>
              </w:rPr>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Laptop</w:t>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Smartphone</w:t>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Headphones</w:t>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Refrigerator</w:t>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Sofa</w:t>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Coffee Table</w:t>
            </w:r>
          </w:p>
        </w:tc>
      </w:tr>
      <w:tr>
        <w:trPr>
          <w:cantSplit w:val="0"/>
          <w:trHeight w:val="431.02739726027403"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Bicycle</w:t>
            </w:r>
          </w:p>
        </w:tc>
      </w:tr>
    </w:tbl>
    <w:p w:rsidR="00000000" w:rsidDel="00000000" w:rsidP="00000000" w:rsidRDefault="00000000" w:rsidRPr="00000000" w14:paraId="00000077">
      <w:pPr>
        <w:spacing w:after="0" w:before="0" w:line="240" w:lineRule="auto"/>
        <w:rPr/>
      </w:pPr>
      <w:r w:rsidDel="00000000" w:rsidR="00000000" w:rsidRPr="00000000">
        <w:rPr>
          <w:rtl w:val="0"/>
        </w:rPr>
      </w:r>
    </w:p>
    <w:p w:rsidR="00000000" w:rsidDel="00000000" w:rsidP="00000000" w:rsidRDefault="00000000" w:rsidRPr="00000000" w14:paraId="00000078">
      <w:pPr>
        <w:spacing w:after="0" w:before="0" w:line="240" w:lineRule="auto"/>
        <w:rPr>
          <w:b w:val="1"/>
          <w:bCs w:val="1"/>
        </w:rPr>
      </w:pPr>
      <w:r w:rsidDel="00000000" w:rsidR="00000000" w:rsidRPr="00000000">
        <w:rPr>
          <w:b w:val="1"/>
          <w:bCs w:val="1"/>
          <w:rtl w:val="0"/>
        </w:rPr>
        <w:t xml:space="preserve">Orders Table</w:t>
      </w:r>
    </w:p>
    <w:tbl>
      <w:tblPr>
        <w:tblStyle w:val="Table4"/>
        <w:tblW w:w="79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35"/>
        <w:gridCol w:w="3305"/>
        <w:gridCol w:w="2165"/>
        <w:tblGridChange w:id="0">
          <w:tblGrid>
            <w:gridCol w:w="2435"/>
            <w:gridCol w:w="3305"/>
            <w:gridCol w:w="21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79">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OrderID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7A">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CustomerID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7B">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ItemID</w:t>
            </w:r>
            <w:r w:rsidDel="00000000" w:rsidR="00000000" w:rsidRPr="00000000">
              <w:rPr>
                <w:rtl w:val="0"/>
              </w:rPr>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I1</w:t>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I2</w:t>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I3</w:t>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I4</w:t>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I5</w:t>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I6</w:t>
            </w:r>
          </w:p>
        </w:tc>
      </w:tr>
      <w:tr>
        <w:trPr>
          <w:cantSplit w:val="0"/>
          <w:trHeight w:val="285.36585365853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I7</w:t>
            </w:r>
          </w:p>
        </w:tc>
      </w:tr>
    </w:tbl>
    <w:p w:rsidR="00000000" w:rsidDel="00000000" w:rsidP="00000000" w:rsidRDefault="00000000" w:rsidRPr="00000000" w14:paraId="00000091">
      <w:pPr>
        <w:spacing w:line="240" w:lineRule="auto"/>
        <w:ind w:left="0" w:firstLine="0"/>
        <w:rPr/>
      </w:pPr>
      <w:r w:rsidDel="00000000" w:rsidR="00000000" w:rsidRPr="00000000">
        <w:rPr>
          <w:rtl w:val="0"/>
        </w:rPr>
      </w:r>
    </w:p>
    <w:p w:rsidR="00000000" w:rsidDel="00000000" w:rsidP="00000000" w:rsidRDefault="00000000" w:rsidRPr="00000000" w14:paraId="00000092">
      <w:pPr>
        <w:spacing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line="240" w:lineRule="auto"/>
        <w:ind w:left="0" w:firstLine="0"/>
        <w:rPr>
          <w:b w:val="1"/>
          <w:bCs w:val="1"/>
        </w:rPr>
      </w:pPr>
      <w:r w:rsidDel="00000000" w:rsidR="00000000" w:rsidRPr="00000000">
        <w:rPr>
          <w:b w:val="1"/>
          <w:bCs w:val="1"/>
          <w:rtl w:val="0"/>
        </w:rPr>
        <w:t xml:space="preserve">Step 3: Convert to Third Normal Form (3NF)</w:t>
      </w:r>
    </w:p>
    <w:p w:rsidR="00000000" w:rsidDel="00000000" w:rsidP="00000000" w:rsidRDefault="00000000" w:rsidRPr="00000000" w14:paraId="00000094">
      <w:pPr>
        <w:spacing w:line="240" w:lineRule="auto"/>
        <w:ind w:left="0" w:firstLine="0"/>
        <w:rPr/>
      </w:pPr>
      <w:r w:rsidDel="00000000" w:rsidR="00000000" w:rsidRPr="00000000">
        <w:rPr>
          <w:rtl w:val="0"/>
        </w:rPr>
        <w:t xml:space="preserve">Identify and eliminate transitive dependencies.</w:t>
      </w:r>
    </w:p>
    <w:p w:rsidR="00000000" w:rsidDel="00000000" w:rsidP="00000000" w:rsidRDefault="00000000" w:rsidRPr="00000000" w14:paraId="00000095">
      <w:pPr>
        <w:spacing w:line="240" w:lineRule="auto"/>
        <w:ind w:left="0" w:firstLine="0"/>
        <w:rPr/>
      </w:pPr>
      <w:r w:rsidDel="00000000" w:rsidR="00000000" w:rsidRPr="00000000">
        <w:rPr>
          <w:rtl w:val="0"/>
        </w:rPr>
      </w:r>
    </w:p>
    <w:p w:rsidR="00000000" w:rsidDel="00000000" w:rsidP="00000000" w:rsidRDefault="00000000" w:rsidRPr="00000000" w14:paraId="00000096">
      <w:pPr>
        <w:spacing w:after="0" w:before="0" w:line="240" w:lineRule="auto"/>
        <w:ind w:left="0" w:firstLine="0"/>
        <w:rPr/>
      </w:pPr>
      <w:r w:rsidDel="00000000" w:rsidR="00000000" w:rsidRPr="00000000">
        <w:rPr>
          <w:rtl w:val="0"/>
        </w:rPr>
        <w:t xml:space="preserve">Orders and Items remain the same as 2NF because there are no transitive dependencies in them. Salutation, however, is dependent on the customer or name, so we’ll break these two tables out.</w:t>
      </w:r>
    </w:p>
    <w:p w:rsidR="00000000" w:rsidDel="00000000" w:rsidP="00000000" w:rsidRDefault="00000000" w:rsidRPr="00000000" w14:paraId="00000097">
      <w:pPr>
        <w:spacing w:after="0" w:before="0" w:line="240" w:lineRule="auto"/>
        <w:rPr/>
      </w:pPr>
      <w:r w:rsidDel="00000000" w:rsidR="00000000" w:rsidRPr="00000000">
        <w:rPr>
          <w:rtl w:val="0"/>
        </w:rPr>
      </w:r>
    </w:p>
    <w:p w:rsidR="00000000" w:rsidDel="00000000" w:rsidP="00000000" w:rsidRDefault="00000000" w:rsidRPr="00000000" w14:paraId="00000098">
      <w:pPr>
        <w:spacing w:after="0" w:before="0" w:line="240" w:lineRule="auto"/>
        <w:rPr>
          <w:b w:val="1"/>
          <w:bCs w:val="1"/>
        </w:rPr>
      </w:pPr>
      <w:r w:rsidDel="00000000" w:rsidR="00000000" w:rsidRPr="00000000">
        <w:rPr>
          <w:b w:val="1"/>
          <w:bCs w:val="1"/>
          <w:rtl w:val="0"/>
        </w:rPr>
        <w:t xml:space="preserve">New Customer Table</w:t>
      </w:r>
    </w:p>
    <w:tbl>
      <w:tblPr>
        <w:tblStyle w:val="Table5"/>
        <w:tblW w:w="79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5"/>
        <w:gridCol w:w="2225"/>
        <w:gridCol w:w="3455"/>
        <w:tblGridChange w:id="0">
          <w:tblGrid>
            <w:gridCol w:w="2225"/>
            <w:gridCol w:w="2225"/>
            <w:gridCol w:w="3455"/>
          </w:tblGrid>
        </w:tblGridChange>
      </w:tblGrid>
      <w:tr>
        <w:trPr>
          <w:cantSplit w:val="0"/>
          <w:trHeight w:val="369.543823793321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99">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CustomerID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9A">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Full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9B">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Address</w:t>
            </w:r>
            <w:r w:rsidDel="00000000" w:rsidR="00000000" w:rsidRPr="00000000">
              <w:rPr>
                <w:rtl w:val="0"/>
              </w:rPr>
            </w:r>
          </w:p>
        </w:tc>
      </w:tr>
      <w:tr>
        <w:trPr>
          <w:cantSplit w:val="0"/>
          <w:trHeight w:val="430.1726378016695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John Smith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12th Street Block 7</w:t>
            </w:r>
          </w:p>
        </w:tc>
      </w:tr>
      <w:tr>
        <w:trPr>
          <w:cantSplit w:val="0"/>
          <w:trHeight w:val="430.1726378016695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9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Lisa Anderson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1">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Elm Road House 22</w:t>
            </w:r>
          </w:p>
        </w:tc>
      </w:tr>
      <w:tr>
        <w:trPr>
          <w:cantSplit w:val="0"/>
          <w:trHeight w:val="430.1726378016695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2">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George White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Maple Lane Apartment 9</w:t>
            </w:r>
          </w:p>
        </w:tc>
      </w:tr>
      <w:tr>
        <w:trPr>
          <w:cantSplit w:val="0"/>
          <w:trHeight w:val="430.1726378016695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5">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6">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Emily Clark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Cedar Avenue No. 5</w:t>
            </w:r>
          </w:p>
        </w:tc>
      </w:tr>
      <w:tr>
        <w:trPr>
          <w:cantSplit w:val="0"/>
          <w:trHeight w:val="430.1726378016695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8">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9">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Richard Lee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A">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Oak Street No. 14</w:t>
            </w:r>
          </w:p>
        </w:tc>
      </w:tr>
    </w:tbl>
    <w:p w:rsidR="00000000" w:rsidDel="00000000" w:rsidP="00000000" w:rsidRDefault="00000000" w:rsidRPr="00000000" w14:paraId="000000AB">
      <w:pPr>
        <w:pStyle w:val="Heading4"/>
        <w:rPr>
          <w:b w:val="1"/>
          <w:bCs w:val="1"/>
          <w:color w:val="000000"/>
        </w:rPr>
      </w:pPr>
      <w:bookmarkStart w:colFirst="0" w:colLast="0" w:name="_k5hismihlzug" w:id="4"/>
      <w:bookmarkEnd w:id="4"/>
      <w:r w:rsidDel="00000000" w:rsidR="00000000" w:rsidRPr="00000000">
        <w:rPr>
          <w:b w:val="1"/>
          <w:bCs w:val="1"/>
          <w:color w:val="000000"/>
          <w:rtl w:val="0"/>
        </w:rPr>
        <w:t xml:space="preserve">NamePrefixes Table (New)</w:t>
      </w:r>
    </w:p>
    <w:tbl>
      <w:tblPr>
        <w:tblStyle w:val="Table6"/>
        <w:tblW w:w="77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85"/>
        <w:gridCol w:w="3620"/>
        <w:tblGridChange w:id="0">
          <w:tblGrid>
            <w:gridCol w:w="4085"/>
            <w:gridCol w:w="362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A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Full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AD">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Salutation</w:t>
            </w:r>
            <w:r w:rsidDel="00000000" w:rsidR="00000000" w:rsidRPr="00000000">
              <w:rPr>
                <w:rtl w:val="0"/>
              </w:rPr>
            </w:r>
          </w:p>
        </w:tc>
      </w:tr>
      <w:tr>
        <w:trPr>
          <w:cantSplit w:val="0"/>
          <w:trHeight w:val="185.48780487804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E">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John Smith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r>
        <w:trPr>
          <w:cantSplit w:val="0"/>
          <w:trHeight w:val="185.48780487804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Lisa Anderson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185.48780487804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George White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r>
        <w:trPr>
          <w:cantSplit w:val="0"/>
          <w:trHeight w:val="185.48780487804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Emily Clark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t>
            </w:r>
          </w:p>
        </w:tc>
      </w:tr>
      <w:tr>
        <w:trPr>
          <w:cantSplit w:val="0"/>
          <w:trHeight w:val="185.487804878048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6">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Richard Lee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w:t>
            </w:r>
          </w:p>
        </w:tc>
      </w:tr>
    </w:tbl>
    <w:p w:rsidR="00000000" w:rsidDel="00000000" w:rsidP="00000000" w:rsidRDefault="00000000" w:rsidRPr="00000000" w14:paraId="000000B8">
      <w:pPr>
        <w:spacing w:after="0" w:before="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9idzsfhy8j7o" w:id="5"/>
      <w:bookmarkEnd w:id="5"/>
      <w:r w:rsidDel="00000000" w:rsidR="00000000" w:rsidRPr="00000000">
        <w:rPr>
          <w:rtl w:val="0"/>
        </w:rPr>
        <w:t xml:space="preserve">References</w:t>
      </w:r>
    </w:p>
    <w:p w:rsidR="00000000" w:rsidDel="00000000" w:rsidP="00000000" w:rsidRDefault="00000000" w:rsidRPr="00000000" w14:paraId="000000BA">
      <w:pPr>
        <w:rPr/>
      </w:pPr>
      <w:r w:rsidDel="00000000" w:rsidR="00000000" w:rsidRPr="00000000">
        <w:rPr>
          <w:rtl w:val="0"/>
        </w:rPr>
        <w:t xml:space="preserve">Date, C. J. (2003). An introduction to database systems (8th ed.). Addison-Wesley.</w:t>
      </w:r>
    </w:p>
    <w:sectPr>
      <w:footerReference r:id="rId6"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jc w:val="center"/>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720"/>
    </w:pPr>
    <w:rPr/>
  </w:style>
  <w:style w:type="table" w:styleId="Table1">
    <w:basedOn w:val="TableNormal"/>
    <w:tblPr>
      <w:tblStyleRowBandSize w:val="1"/>
      <w:tblStyleColBandSize w:val="1"/>
      <w:tblCellMar/>
    </w:tblPr>
    <w:tcPr>
      <w:shd w:fill="2b2d30"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