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51744841" wp14:textId="77777777">
      <w:r>
        <w:rPr>
          <w:rStyle w:val="Normal"/>
        </w:rPr>
        <w:t xml:space="preserve">Absolutely—this is a common gap in standard product help: it tells you </w:t>
      </w:r>
      <w:r>
        <w:rPr>
          <w:b/>
          <w:bCs/>
          <w:rStyle w:val="Normal"/>
        </w:rPr>
        <w:t xml:space="preserve">what</w:t>
      </w:r>
      <w:r>
        <w:rPr>
          <w:rStyle w:val="Normal"/>
        </w:rPr>
        <w:t xml:space="preserve"> each piece does, but not </w:t>
      </w:r>
      <w:r>
        <w:rPr>
          <w:b/>
          <w:bCs/>
          <w:rStyle w:val="Normal"/>
        </w:rPr>
        <w:t xml:space="preserve">how to design the whole system</w:t>
      </w:r>
      <w:r>
        <w:rPr>
          <w:rStyle w:val="Normal"/>
        </w:rPr>
        <w:t xml:space="preserve"> so team templates, lifecycle templates, groups, users, and teams all work together for a real business.</w:t>
      </w:r>
    </w:p>
    <w:p xmlns:wp14="http://schemas.microsoft.com/office/word/2010/wordml" w14:paraId="0558707B" wp14:textId="77777777">
      <w:r>
        <w:rPr>
          <w:rStyle w:val="Normal"/>
        </w:rPr>
        <w:t xml:space="preserve">Below is a </w:t>
      </w:r>
      <w:r>
        <w:rPr>
          <w:b/>
          <w:bCs/>
          <w:rStyle w:val="Normal"/>
        </w:rPr>
        <w:t xml:space="preserve">practical implementation plan</w:t>
      </w:r>
      <w:r>
        <w:rPr>
          <w:rStyle w:val="Normal"/>
        </w:rPr>
        <w:t xml:space="preserve"> you can follow for a typical industrial manufacturer that builds </w:t>
      </w:r>
      <w:r>
        <w:rPr>
          <w:b/>
          <w:bCs/>
          <w:rStyle w:val="Normal"/>
        </w:rPr>
        <w:t xml:space="preserve">configurable and serviceable 3D printers</w:t>
      </w:r>
      <w:r>
        <w:rPr>
          <w:rStyle w:val="Normal"/>
        </w:rPr>
        <w:t xml:space="preserve">. It’s organized as a step-by-step playbook with </w:t>
      </w:r>
      <w:r>
        <w:rPr>
          <w:b/>
          <w:bCs/>
          <w:rStyle w:val="Normal"/>
        </w:rPr>
        <w:t xml:space="preserve">workshops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design decisions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example configurations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deliverables</w:t>
      </w:r>
      <w:r>
        <w:rPr>
          <w:rStyle w:val="Normal"/>
        </w:rPr>
        <w:t xml:space="preserve"> at each stage.</w:t>
      </w:r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A3CA199" wp14:textId="77777777">
      <w:pPr>
        <w:pStyle w:val="Heading2"/>
      </w:pPr>
      <w:r>
        <w:rPr>
          <w:rStyle w:val="Normal"/>
        </w:rPr>
        <w:t xml:space="preserve">0) Guiding Principles</w:t>
      </w:r>
    </w:p>
    <w:p xmlns:wp14="http://schemas.microsoft.com/office/word/2010/wordml" w14:paraId="0A70A8B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Context-driven security</w:t>
      </w:r>
      <w:r>
        <w:rPr>
          <w:rStyle w:val="Normal"/>
        </w:rPr>
        <w:t xml:space="preserve">: Most access is governed by </w:t>
      </w:r>
      <w:r>
        <w:rPr>
          <w:b/>
          <w:bCs/>
          <w:rStyle w:val="Normal"/>
        </w:rPr>
        <w:t xml:space="preserve">Context Teams</w:t>
      </w:r>
      <w:r>
        <w:rPr>
          <w:rStyle w:val="Normal"/>
        </w:rPr>
        <w:t xml:space="preserve"> + </w:t>
      </w:r>
      <w:r>
        <w:rPr>
          <w:b/>
          <w:bCs/>
          <w:rStyle w:val="Normal"/>
        </w:rPr>
        <w:t xml:space="preserve">ACLs</w:t>
      </w:r>
      <w:r>
        <w:rPr>
          <w:rStyle w:val="Normal"/>
        </w:rPr>
        <w:t xml:space="preserve">—not ad hoc per-user grants.</w:t>
      </w:r>
    </w:p>
    <w:p xmlns:wp14="http://schemas.microsoft.com/office/word/2010/wordml" w14:paraId="0F16B52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Template-first</w:t>
      </w:r>
      <w:r>
        <w:rPr>
          <w:rStyle w:val="Normal"/>
        </w:rPr>
        <w:t xml:space="preserve">: All repeatable behavior should be driven by </w:t>
      </w:r>
      <w:r>
        <w:rPr>
          <w:b/>
          <w:bCs/>
          <w:rStyle w:val="Normal"/>
        </w:rPr>
        <w:t xml:space="preserve">Team Templates</w:t>
      </w:r>
      <w:r>
        <w:rPr>
          <w:rStyle w:val="Normal"/>
        </w:rPr>
        <w:t xml:space="preserve"> and </w:t>
      </w:r>
      <w:r>
        <w:rPr>
          <w:b/>
          <w:bCs/>
          <w:rStyle w:val="Normal"/>
        </w:rPr>
        <w:t xml:space="preserve">Lifecycle Templates</w:t>
      </w:r>
      <w:r>
        <w:rPr>
          <w:rStyle w:val="Normal"/>
        </w:rPr>
        <w:t xml:space="preserve"> (LCs), not manual role assignment.</w:t>
      </w:r>
    </w:p>
    <w:p xmlns:wp14="http://schemas.microsoft.com/office/word/2010/wordml" w14:paraId="543FFBE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Role-based mapping</w:t>
      </w:r>
      <w:r>
        <w:rPr>
          <w:rStyle w:val="Normal"/>
        </w:rPr>
        <w:t xml:space="preserve">: Define </w:t>
      </w:r>
      <w:r>
        <w:rPr>
          <w:b/>
          <w:bCs/>
          <w:rStyle w:val="Normal"/>
        </w:rPr>
        <w:t xml:space="preserve">business roles → Windchill roles</w:t>
      </w:r>
      <w:r>
        <w:rPr>
          <w:rStyle w:val="Normal"/>
        </w:rPr>
        <w:t xml:space="preserve"> → access policies. Avoid user-specific logic.</w:t>
      </w:r>
    </w:p>
    <w:p xmlns:wp14="http://schemas.microsoft.com/office/word/2010/wordml" w14:paraId="0E2240B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Separation of concerns</w:t>
      </w:r>
      <w:r>
        <w:rPr>
          <w:rStyle w:val="Normal"/>
        </w:rPr>
        <w:t xml:space="preserve">:</w:t>
      </w:r>
    </w:p>
    <w:p xmlns:wp14="http://schemas.microsoft.com/office/word/2010/wordml" w14:paraId="3AD161A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Lifecycle</w:t>
      </w:r>
      <w:r>
        <w:rPr>
          <w:rStyle w:val="Normal"/>
        </w:rPr>
        <w:t xml:space="preserve"> controls </w:t>
      </w:r>
      <w:r>
        <w:rPr>
          <w:b/>
          <w:bCs/>
          <w:rStyle w:val="Normal"/>
        </w:rPr>
        <w:t xml:space="preserve">state &amp; process gates</w:t>
      </w:r>
      <w:r>
        <w:rPr>
          <w:rStyle w:val="Normal"/>
        </w:rPr>
        <w:t xml:space="preserve"> (e.g., WIP → In Review → Released → Obsolete).</w:t>
      </w:r>
    </w:p>
    <w:p xmlns:wp14="http://schemas.microsoft.com/office/word/2010/wordml" w14:paraId="64C0D7E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Teams</w:t>
      </w:r>
      <w:r>
        <w:rPr>
          <w:rStyle w:val="Normal"/>
        </w:rPr>
        <w:t xml:space="preserve"> control </w:t>
      </w:r>
      <w:r>
        <w:rPr>
          <w:b/>
          <w:bCs/>
          <w:rStyle w:val="Normal"/>
        </w:rPr>
        <w:t xml:space="preserve">who can do what</w:t>
      </w:r>
      <w:r>
        <w:rPr>
          <w:rStyle w:val="Normal"/>
        </w:rPr>
        <w:t xml:space="preserve"> at those gates.</w:t>
      </w:r>
    </w:p>
    <w:p xmlns:wp14="http://schemas.microsoft.com/office/word/2010/wordml" w14:paraId="26629C3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Policies</w:t>
      </w:r>
      <w:r>
        <w:rPr>
          <w:rStyle w:val="Normal"/>
        </w:rPr>
        <w:t xml:space="preserve"> control </w:t>
      </w:r>
      <w:r>
        <w:rPr>
          <w:b/>
          <w:bCs/>
          <w:rStyle w:val="Normal"/>
        </w:rPr>
        <w:t xml:space="preserve">how permissions apply</w:t>
      </w:r>
      <w:r>
        <w:rPr>
          <w:rStyle w:val="Normal"/>
        </w:rPr>
        <w:t xml:space="preserve"> to objects at each state.</w:t>
      </w:r>
    </w:p>
    <w:p xmlns:wp14="http://schemas.microsoft.com/office/word/2010/wordml" w14:paraId="233AEEA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b/>
          <w:bCs/>
          <w:rStyle w:val="Normal"/>
        </w:rPr>
        <w:t xml:space="preserve">One source of truth</w:t>
      </w:r>
      <w:r>
        <w:rPr>
          <w:rStyle w:val="Normal"/>
        </w:rPr>
        <w:t xml:space="preserve">:</w:t>
      </w:r>
    </w:p>
    <w:p xmlns:wp14="http://schemas.microsoft.com/office/word/2010/wordml" w14:paraId="0E1A459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Engineering BOM</w:t>
      </w:r>
      <w:r>
        <w:rPr>
          <w:rStyle w:val="Normal"/>
        </w:rPr>
        <w:t xml:space="preserve"> (E-BOM) in WTParts with CAD associations.</w:t>
      </w:r>
    </w:p>
    <w:p xmlns:wp14="http://schemas.microsoft.com/office/word/2010/wordml" w14:paraId="2E615FC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Service BOM</w:t>
      </w:r>
      <w:r>
        <w:rPr>
          <w:rStyle w:val="Normal"/>
        </w:rPr>
        <w:t xml:space="preserve"> (S-BOM) derived/redlined for serviceability.</w:t>
      </w:r>
    </w:p>
    <w:p xmlns:wp14="http://schemas.microsoft.com/office/word/2010/wordml" w14:paraId="2462E69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"/>
        </w:numPr>
      </w:pPr>
      <w:r>
        <w:rPr>
          <w:b/>
          <w:bCs/>
          <w:rStyle w:val="Normal"/>
        </w:rPr>
        <w:t xml:space="preserve">Option &amp; Variant</w:t>
      </w:r>
      <w:r>
        <w:rPr>
          <w:rStyle w:val="Normal"/>
        </w:rPr>
        <w:t xml:space="preserve"> logic established at product line level.</w:t>
      </w:r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E591ACF" wp14:textId="77777777">
      <w:pPr>
        <w:pStyle w:val="Heading2"/>
      </w:pPr>
      <w:r>
        <w:rPr>
          <w:rStyle w:val="Normal"/>
        </w:rPr>
        <w:t xml:space="preserve">1) Scope &amp; Reference Model (2–3 Workshops)</w:t>
      </w:r>
    </w:p>
    <w:p xmlns:wp14="http://schemas.microsoft.com/office/word/2010/wordml" w14:paraId="363BF782" wp14:textId="77777777">
      <w:pPr>
        <w:pStyle w:val="Heading3"/>
      </w:pPr>
      <w:r>
        <w:rPr>
          <w:rStyle w:val="Normal"/>
        </w:rPr>
        <w:t xml:space="preserve">1.1 Business Scope</w:t>
      </w:r>
    </w:p>
    <w:p xmlns:wp14="http://schemas.microsoft.com/office/word/2010/wordml" w14:paraId="563066A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Products</w:t>
      </w:r>
      <w:r>
        <w:rPr>
          <w:rStyle w:val="Normal"/>
        </w:rPr>
        <w:t xml:space="preserve">: Industrial 3D printer family; variants differ by:</w:t>
      </w:r>
    </w:p>
    <w:p xmlns:wp14="http://schemas.microsoft.com/office/word/2010/wordml" w14:paraId="11AF818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Build volume (Small, Medium, Large)</w:t>
      </w:r>
    </w:p>
    <w:p xmlns:wp14="http://schemas.microsoft.com/office/word/2010/wordml" w14:paraId="7340C8A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Extruder configurations (single/dual)</w:t>
      </w:r>
    </w:p>
    <w:p xmlns:wp14="http://schemas.microsoft.com/office/word/2010/wordml" w14:paraId="5B6FF1C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Materials (PLA, ABS, CFR Nylon)</w:t>
      </w:r>
    </w:p>
    <w:p xmlns:wp14="http://schemas.microsoft.com/office/word/2010/wordml" w14:paraId="099B99F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Control systems (Standard vs. Industrial PLC)</w:t>
      </w:r>
    </w:p>
    <w:p xmlns:wp14="http://schemas.microsoft.com/office/word/2010/wordml" w14:paraId="0CB4A57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Service offerings (Basic, Gold, Platinum)</w:t>
      </w:r>
    </w:p>
    <w:p xmlns:wp14="http://schemas.microsoft.com/office/word/2010/wordml" w14:paraId="766EC31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b/>
          <w:bCs/>
          <w:rStyle w:val="Normal"/>
        </w:rPr>
        <w:t xml:space="preserve">Processes to cover</w:t>
      </w:r>
      <w:r>
        <w:rPr>
          <w:rStyle w:val="Normal"/>
        </w:rPr>
        <w:t xml:space="preserve">:</w:t>
      </w:r>
    </w:p>
    <w:p xmlns:wp14="http://schemas.microsoft.com/office/word/2010/wordml" w14:paraId="009E038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CAD → WTPart association, E-BOM management</w:t>
      </w:r>
    </w:p>
    <w:p xmlns:wp14="http://schemas.microsoft.com/office/word/2010/wordml" w14:paraId="1E1C1F6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Change Management (ECR/ECO), Promotion-only flows for low-risk items</w:t>
      </w:r>
    </w:p>
    <w:p xmlns:wp14="http://schemas.microsoft.com/office/word/2010/wordml" w14:paraId="5ED8A22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Release and baselines for configurable models</w:t>
      </w:r>
    </w:p>
    <w:p xmlns:wp14="http://schemas.microsoft.com/office/word/2010/wordml" w14:paraId="3A5E9B4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Service BOM, service parts, and documentation (work instructions, IPL)</w:t>
      </w:r>
    </w:p>
    <w:p xmlns:wp14="http://schemas.microsoft.com/office/word/2010/wordml" w14:paraId="5051981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3"/>
        </w:numPr>
      </w:pPr>
      <w:r>
        <w:rPr>
          <w:rStyle w:val="Normal"/>
        </w:rPr>
        <w:t xml:space="preserve">Supplier collaboration (RFQ/AML/AVL optional phase 2)</w:t>
      </w:r>
    </w:p>
    <w:p xmlns:wp14="http://schemas.microsoft.com/office/word/2010/wordml" w14:paraId="0335DBF0" wp14:textId="77777777">
      <w:pPr>
        <w:pStyle w:val="Heading3"/>
      </w:pPr>
      <w:r>
        <w:rPr>
          <w:rStyle w:val="Normal"/>
        </w:rPr>
        <w:t xml:space="preserve">1.2 Governance Deliverables</w:t>
      </w:r>
    </w:p>
    <w:p xmlns:wp14="http://schemas.microsoft.com/office/word/2010/wordml" w14:paraId="063AB4F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Operating Model</w:t>
      </w:r>
      <w:r>
        <w:rPr>
          <w:rStyle w:val="Normal"/>
        </w:rPr>
        <w:t xml:space="preserve">: RACI + role catalog</w:t>
      </w:r>
    </w:p>
    <w:p xmlns:wp14="http://schemas.microsoft.com/office/word/2010/wordml" w14:paraId="55CA73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Context Strategy</w:t>
      </w:r>
      <w:r>
        <w:rPr>
          <w:rStyle w:val="Normal"/>
        </w:rPr>
        <w:t xml:space="preserve">: One </w:t>
      </w:r>
      <w:r>
        <w:rPr>
          <w:b/>
          <w:bCs/>
          <w:rStyle w:val="Normal"/>
        </w:rPr>
        <w:t xml:space="preserve">Product Context</w:t>
      </w:r>
      <w:r>
        <w:rPr>
          <w:rStyle w:val="Normal"/>
        </w:rPr>
        <w:t xml:space="preserve"> per product line (e.g., “Printers”), separate </w:t>
      </w:r>
      <w:r>
        <w:rPr>
          <w:b/>
          <w:bCs/>
          <w:rStyle w:val="Normal"/>
        </w:rPr>
        <w:t xml:space="preserve">Service Context</w:t>
      </w:r>
      <w:r>
        <w:rPr>
          <w:rStyle w:val="Normal"/>
        </w:rPr>
        <w:t xml:space="preserve"> (optional)</w:t>
      </w:r>
    </w:p>
    <w:p xmlns:wp14="http://schemas.microsoft.com/office/word/2010/wordml" w14:paraId="52187EF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Library Strategy</w:t>
      </w:r>
      <w:r>
        <w:rPr>
          <w:rStyle w:val="Normal"/>
        </w:rPr>
        <w:t xml:space="preserve">: </w:t>
      </w:r>
      <w:r>
        <w:rPr>
          <w:b/>
          <w:bCs/>
          <w:rStyle w:val="Normal"/>
        </w:rPr>
        <w:t xml:space="preserve">Common</w:t>
      </w:r>
      <w:r>
        <w:rPr>
          <w:rStyle w:val="Normal"/>
        </w:rPr>
        <w:t xml:space="preserve"> library for shared standards/parts</w:t>
      </w:r>
    </w:p>
    <w:p xmlns:wp14="http://schemas.microsoft.com/office/word/2010/wordml" w14:paraId="0167E7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b/>
          <w:bCs/>
          <w:rStyle w:val="Normal"/>
        </w:rPr>
        <w:t xml:space="preserve">Naming/Numbering</w:t>
      </w:r>
      <w:r>
        <w:rPr>
          <w:rStyle w:val="Normal"/>
        </w:rPr>
        <w:t xml:space="preserve">: Autonumbering patterns for WTPart, EPMDoc, WTDoc, Change objects</w:t>
      </w:r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F7501F6" wp14:textId="77777777">
      <w:pPr>
        <w:pStyle w:val="Heading2"/>
      </w:pPr>
      <w:r>
        <w:rPr>
          <w:rStyle w:val="Normal"/>
        </w:rPr>
        <w:t xml:space="preserve">2) Role &amp; Access Model (Workshops + Draft)</w:t>
      </w:r>
    </w:p>
    <w:p xmlns:wp14="http://schemas.microsoft.com/office/word/2010/wordml" w14:paraId="5CD62877" wp14:textId="77777777">
      <w:pPr>
        <w:pStyle w:val="Heading3"/>
      </w:pPr>
      <w:r>
        <w:rPr>
          <w:rStyle w:val="Normal"/>
        </w:rPr>
        <w:t xml:space="preserve">2.1 Business Role Catalog → Windchill Roles</w:t>
      </w:r>
    </w:p>
    <w:p xmlns:wp14="http://schemas.microsoft.com/office/word/2010/wordml" w14:paraId="35DE1E21" wp14:textId="77777777">
      <w:r>
        <w:rPr>
          <w:rStyle w:val="Normal"/>
        </w:rPr>
        <w:t xml:space="preserve">Map business roles to Windchill OOTB roles (or custom) used in </w:t>
      </w:r>
      <w:r>
        <w:rPr>
          <w:b/>
          <w:bCs/>
          <w:rStyle w:val="Normal"/>
        </w:rPr>
        <w:t xml:space="preserve">Context Teams</w:t>
      </w:r>
      <w:r>
        <w:rPr>
          <w:rStyle w:val="Normal"/>
        </w:rPr>
        <w:t xml:space="preserve">: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306AF3DF" wp14:textId="77777777">
        <w:tc>
          <w:tcPr>
            <w:vAlign w:val="center"/>
          </w:tcPr>
          <w:p w14:paraId="4DA6573B" wp14:textId="77777777">
            <w:r>
              <w:rPr>
                <w:rStyle w:val="Normal"/>
              </w:rPr>
              <w:t xml:space="preserve">Business Role</w:t>
            </w:r>
          </w:p>
        </w:tc>
        <w:tc>
          <w:tcPr>
            <w:vAlign w:val="center"/>
          </w:tcPr>
          <w:p w14:paraId="5B357EC3" wp14:textId="77777777">
            <w:r>
              <w:rPr>
                <w:rStyle w:val="Normal"/>
              </w:rPr>
              <w:t xml:space="preserve">Windchill Role (Context Team)</w:t>
            </w:r>
          </w:p>
        </w:tc>
        <w:tc>
          <w:tcPr>
            <w:vAlign w:val="center"/>
          </w:tcPr>
          <w:p w14:paraId="25546E3C" wp14:textId="77777777">
            <w:r>
              <w:rPr>
                <w:rStyle w:val="Normal"/>
              </w:rPr>
              <w:t xml:space="preserve">Notes</w:t>
            </w:r>
          </w:p>
        </w:tc>
      </w:tr>
      <w:tr xmlns:wp14="http://schemas.microsoft.com/office/word/2010/wordml" w14:paraId="5D7A0B70" wp14:textId="77777777">
        <w:tc>
          <w:tcPr>
            <w:vAlign w:val="center"/>
          </w:tcPr>
          <w:p w14:paraId="59B1E08E" wp14:textId="77777777">
            <w:r>
              <w:rPr>
                <w:rStyle w:val="Normal"/>
              </w:rPr>
              <w:t xml:space="preserve">Product Manager</w:t>
            </w:r>
          </w:p>
        </w:tc>
        <w:tc>
          <w:tcPr>
            <w:vAlign w:val="center"/>
          </w:tcPr>
          <w:p w14:paraId="0ABDF8E1" wp14:textId="77777777">
            <w:r>
              <w:rPr>
                <w:b/>
                <w:bCs/>
                <w:rStyle w:val="Normal"/>
              </w:rPr>
              <w:t xml:space="preserve">Product Manager</w:t>
            </w:r>
          </w:p>
        </w:tc>
        <w:tc>
          <w:tcPr>
            <w:vAlign w:val="center"/>
          </w:tcPr>
          <w:p w14:paraId="0738620E" wp14:textId="77777777">
            <w:r>
              <w:rPr>
                <w:rStyle w:val="Normal"/>
              </w:rPr>
              <w:t xml:space="preserve">Owns baselines, releases, variant structure</w:t>
            </w:r>
          </w:p>
        </w:tc>
      </w:tr>
      <w:tr xmlns:wp14="http://schemas.microsoft.com/office/word/2010/wordml" w14:paraId="612EC740" wp14:textId="77777777">
        <w:tc>
          <w:tcPr>
            <w:vAlign w:val="center"/>
          </w:tcPr>
          <w:p w14:paraId="49E90D49" wp14:textId="77777777">
            <w:r>
              <w:rPr>
                <w:rStyle w:val="Normal"/>
              </w:rPr>
              <w:t xml:space="preserve">Lead Mechanical Engineer</w:t>
            </w:r>
          </w:p>
        </w:tc>
        <w:tc>
          <w:tcPr>
            <w:vAlign w:val="center"/>
          </w:tcPr>
          <w:p w14:paraId="7005A1C9" wp14:textId="77777777">
            <w:r>
              <w:rPr>
                <w:b/>
                <w:bCs/>
                <w:rStyle w:val="Normal"/>
              </w:rPr>
              <w:t xml:space="preserve">Design Engineer</w:t>
            </w:r>
          </w:p>
        </w:tc>
        <w:tc>
          <w:tcPr>
            <w:vAlign w:val="center"/>
          </w:tcPr>
          <w:p w14:paraId="75272724" wp14:textId="77777777">
            <w:r>
              <w:rPr>
                <w:rStyle w:val="Normal"/>
              </w:rPr>
              <w:t xml:space="preserve">Creates/owns EPMDoc/WTPart, propose releases</w:t>
            </w:r>
          </w:p>
        </w:tc>
      </w:tr>
      <w:tr xmlns:wp14="http://schemas.microsoft.com/office/word/2010/wordml" w14:paraId="77556188" wp14:textId="77777777">
        <w:tc>
          <w:tcPr>
            <w:vAlign w:val="center"/>
          </w:tcPr>
          <w:p w14:paraId="3FF8EA3B" wp14:textId="77777777">
            <w:r>
              <w:rPr>
                <w:rStyle w:val="Normal"/>
              </w:rPr>
              <w:t xml:space="preserve">Manufacturing Engineer</w:t>
            </w:r>
          </w:p>
        </w:tc>
        <w:tc>
          <w:tcPr>
            <w:vAlign w:val="center"/>
          </w:tcPr>
          <w:p w14:paraId="4D1AE0EE" wp14:textId="77777777">
            <w:r>
              <w:rPr>
                <w:b/>
                <w:bCs/>
                <w:rStyle w:val="Normal"/>
              </w:rPr>
              <w:t xml:space="preserve">Manufacturing</w:t>
            </w:r>
          </w:p>
        </w:tc>
        <w:tc>
          <w:tcPr>
            <w:vAlign w:val="center"/>
          </w:tcPr>
          <w:p w14:paraId="11656F95" wp14:textId="77777777">
            <w:r>
              <w:rPr>
                <w:rStyle w:val="Normal"/>
              </w:rPr>
              <w:t xml:space="preserve">Contributes MBOM/plans</w:t>
            </w:r>
          </w:p>
        </w:tc>
      </w:tr>
      <w:tr xmlns:wp14="http://schemas.microsoft.com/office/word/2010/wordml" w14:paraId="57175855" wp14:textId="77777777">
        <w:tc>
          <w:tcPr>
            <w:vAlign w:val="center"/>
          </w:tcPr>
          <w:p w14:paraId="53679EC0" wp14:textId="77777777">
            <w:r>
              <w:rPr>
                <w:rStyle w:val="Normal"/>
              </w:rPr>
              <w:t xml:space="preserve">Service Engineer</w:t>
            </w:r>
          </w:p>
        </w:tc>
        <w:tc>
          <w:tcPr>
            <w:vAlign w:val="center"/>
          </w:tcPr>
          <w:p w14:paraId="08D49549" wp14:textId="77777777">
            <w:r>
              <w:rPr>
                <w:b/>
                <w:bCs/>
                <w:rStyle w:val="Normal"/>
              </w:rPr>
              <w:t xml:space="preserve">Service</w:t>
            </w:r>
          </w:p>
        </w:tc>
        <w:tc>
          <w:tcPr>
            <w:vAlign w:val="center"/>
          </w:tcPr>
          <w:p w14:paraId="7293C3B8" wp14:textId="77777777">
            <w:r>
              <w:rPr>
                <w:rStyle w:val="Normal"/>
              </w:rPr>
              <w:t xml:space="preserve">Builds S-BOM/redlines service parts</w:t>
            </w:r>
          </w:p>
        </w:tc>
      </w:tr>
      <w:tr xmlns:wp14="http://schemas.microsoft.com/office/word/2010/wordml" w14:paraId="5AC5D9A6" wp14:textId="77777777">
        <w:tc>
          <w:tcPr>
            <w:vAlign w:val="center"/>
          </w:tcPr>
          <w:p w14:paraId="6C9EB6B0" wp14:textId="77777777">
            <w:r>
              <w:rPr>
                <w:rStyle w:val="Normal"/>
              </w:rPr>
              <w:t xml:space="preserve">Quality Engineer</w:t>
            </w:r>
          </w:p>
        </w:tc>
        <w:tc>
          <w:tcPr>
            <w:vAlign w:val="center"/>
          </w:tcPr>
          <w:p w14:paraId="60C2B9DF" wp14:textId="77777777">
            <w:r>
              <w:rPr>
                <w:b/>
                <w:bCs/>
                <w:rStyle w:val="Normal"/>
              </w:rPr>
              <w:t xml:space="preserve">Quality</w:t>
            </w:r>
          </w:p>
        </w:tc>
        <w:tc>
          <w:tcPr>
            <w:vAlign w:val="center"/>
          </w:tcPr>
          <w:p w14:paraId="058571A5" wp14:textId="77777777">
            <w:r>
              <w:rPr>
                <w:rStyle w:val="Normal"/>
              </w:rPr>
              <w:t xml:space="preserve">Reviews at Release gates</w:t>
            </w:r>
          </w:p>
        </w:tc>
      </w:tr>
      <w:tr xmlns:wp14="http://schemas.microsoft.com/office/word/2010/wordml" w14:paraId="052D7EDD" wp14:textId="77777777">
        <w:tc>
          <w:tcPr>
            <w:vAlign w:val="center"/>
          </w:tcPr>
          <w:p w14:paraId="5DF56580" wp14:textId="77777777">
            <w:r>
              <w:rPr>
                <w:rStyle w:val="Normal"/>
              </w:rPr>
              <w:t xml:space="preserve">Configuration Manager</w:t>
            </w:r>
          </w:p>
        </w:tc>
        <w:tc>
          <w:tcPr>
            <w:vAlign w:val="center"/>
          </w:tcPr>
          <w:p w14:paraId="42008999" wp14:textId="77777777">
            <w:r>
              <w:rPr>
                <w:b/>
                <w:bCs/>
                <w:rStyle w:val="Normal"/>
              </w:rPr>
              <w:t xml:space="preserve">Configuration Manager</w:t>
            </w:r>
          </w:p>
        </w:tc>
        <w:tc>
          <w:tcPr>
            <w:vAlign w:val="center"/>
          </w:tcPr>
          <w:p w14:paraId="6DC62548" wp14:textId="77777777">
            <w:r>
              <w:rPr>
                <w:rStyle w:val="Normal"/>
              </w:rPr>
              <w:t xml:space="preserve">Variant rules/option sets; approval</w:t>
            </w:r>
          </w:p>
        </w:tc>
      </w:tr>
      <w:tr xmlns:wp14="http://schemas.microsoft.com/office/word/2010/wordml" w14:paraId="3830A60D" wp14:textId="77777777">
        <w:tc>
          <w:tcPr>
            <w:vAlign w:val="center"/>
          </w:tcPr>
          <w:p w14:paraId="61A7AFA9" wp14:textId="77777777">
            <w:r>
              <w:rPr>
                <w:rStyle w:val="Normal"/>
              </w:rPr>
              <w:t xml:space="preserve">Doc Control</w:t>
            </w:r>
          </w:p>
        </w:tc>
        <w:tc>
          <w:tcPr>
            <w:vAlign w:val="center"/>
          </w:tcPr>
          <w:p w14:paraId="04530CCF" wp14:textId="77777777">
            <w:r>
              <w:rPr>
                <w:b/>
                <w:bCs/>
                <w:rStyle w:val="Normal"/>
              </w:rPr>
              <w:t xml:space="preserve">Document Manager</w:t>
            </w:r>
          </w:p>
        </w:tc>
        <w:tc>
          <w:tcPr>
            <w:vAlign w:val="center"/>
          </w:tcPr>
          <w:p w14:paraId="1A900A46" wp14:textId="77777777">
            <w:r>
              <w:rPr>
                <w:rStyle w:val="Normal"/>
              </w:rPr>
              <w:t xml:space="preserve">Controls WTDocuments, publishing</w:t>
            </w:r>
          </w:p>
        </w:tc>
      </w:tr>
      <w:tr xmlns:wp14="http://schemas.microsoft.com/office/word/2010/wordml" w14:paraId="26842A22" wp14:textId="77777777">
        <w:tc>
          <w:tcPr>
            <w:vAlign w:val="center"/>
          </w:tcPr>
          <w:p w14:paraId="6B14009A" wp14:textId="77777777">
            <w:r>
              <w:rPr>
                <w:rStyle w:val="Normal"/>
              </w:rPr>
              <w:t xml:space="preserve">Change Admin</w:t>
            </w:r>
          </w:p>
        </w:tc>
        <w:tc>
          <w:tcPr>
            <w:vAlign w:val="center"/>
          </w:tcPr>
          <w:p w14:paraId="41BE98DA" wp14:textId="77777777">
            <w:r>
              <w:rPr>
                <w:b/>
                <w:bCs/>
                <w:rStyle w:val="Normal"/>
              </w:rPr>
              <w:t xml:space="preserve">Change Administrator I/II</w:t>
            </w:r>
          </w:p>
        </w:tc>
        <w:tc>
          <w:tcPr>
            <w:vAlign w:val="center"/>
          </w:tcPr>
          <w:p w14:paraId="13976233" wp14:textId="77777777">
            <w:r>
              <w:rPr>
                <w:rStyle w:val="Normal"/>
              </w:rPr>
              <w:t xml:space="preserve">Routes changes; approves ECO</w:t>
            </w:r>
          </w:p>
        </w:tc>
      </w:tr>
      <w:tr xmlns:wp14="http://schemas.microsoft.com/office/word/2010/wordml" w14:paraId="47004435" wp14:textId="77777777">
        <w:tc>
          <w:tcPr>
            <w:vAlign w:val="center"/>
          </w:tcPr>
          <w:p w14:paraId="34C2D158" wp14:textId="77777777">
            <w:r>
              <w:rPr>
                <w:rStyle w:val="Normal"/>
              </w:rPr>
              <w:t xml:space="preserve">Supplier (ext.)</w:t>
            </w:r>
          </w:p>
        </w:tc>
        <w:tc>
          <w:tcPr>
            <w:vAlign w:val="center"/>
          </w:tcPr>
          <w:p w14:paraId="49378FE4" wp14:textId="77777777">
            <w:r>
              <w:rPr>
                <w:b/>
                <w:bCs/>
                <w:rStyle w:val="Normal"/>
              </w:rPr>
              <w:t xml:space="preserve">Supplier</w:t>
            </w:r>
            <w:r>
              <w:rPr>
                <w:rStyle w:val="Normal"/>
              </w:rPr>
              <w:t xml:space="preserve"> (shared team only)</w:t>
            </w:r>
          </w:p>
        </w:tc>
        <w:tc>
          <w:tcPr>
            <w:vAlign w:val="center"/>
          </w:tcPr>
          <w:p w14:paraId="14989EAA" wp14:textId="77777777">
            <w:r>
              <w:rPr>
                <w:rStyle w:val="Normal"/>
              </w:rPr>
              <w:t xml:space="preserve">Limited access via Shared Team/Project</w:t>
            </w:r>
          </w:p>
        </w:tc>
      </w:tr>
    </w:tbl>
    <w:p xmlns:wp14="http://schemas.microsoft.com/office/word/2010/wordml" w14:paraId="5237B88F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Keep roles minimal. Resist creating many near-duplicate roles—complexity multiplies in ACLs.</w:t>
      </w:r>
    </w:p>
    <w:p xmlns:wp14="http://schemas.microsoft.com/office/word/2010/wordml" w14:paraId="1D356A2B" wp14:textId="77777777">
      <w:pPr>
        <w:pStyle w:val="Heading3"/>
      </w:pPr>
      <w:r>
        <w:rPr>
          <w:rStyle w:val="Normal"/>
        </w:rPr>
        <w:t xml:space="preserve">2.2 Access Policy Backbone (High-Level)</w:t>
      </w:r>
    </w:p>
    <w:p xmlns:wp14="http://schemas.microsoft.com/office/word/2010/wordml" w14:paraId="4709FE8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Pre-Release states (In Work, Under Review)</w:t>
      </w:r>
      <w:r>
        <w:rPr>
          <w:rStyle w:val="Normal"/>
        </w:rPr>
        <w:t xml:space="preserve">:</w:t>
      </w:r>
    </w:p>
    <w:p xmlns:wp14="http://schemas.microsoft.com/office/word/2010/wordml" w14:paraId="6DE2A12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b/>
          <w:bCs/>
          <w:rStyle w:val="Normal"/>
        </w:rPr>
        <w:t xml:space="preserve">Design Engineers</w:t>
      </w:r>
      <w:r>
        <w:rPr>
          <w:rStyle w:val="Normal"/>
        </w:rPr>
        <w:t xml:space="preserve">: Read/Download/Modify on their own WIP objects.</w:t>
      </w:r>
    </w:p>
    <w:p xmlns:wp14="http://schemas.microsoft.com/office/word/2010/wordml" w14:paraId="6D2C657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b/>
          <w:bCs/>
          <w:rStyle w:val="Normal"/>
        </w:rPr>
        <w:t xml:space="preserve">Team reviewers (Quality/Manufacturing/Service)</w:t>
      </w:r>
      <w:r>
        <w:rPr>
          <w:rStyle w:val="Normal"/>
        </w:rPr>
        <w:t xml:space="preserve">: Read during review; annotate, not modify.</w:t>
      </w:r>
    </w:p>
    <w:p xmlns:wp14="http://schemas.microsoft.com/office/word/2010/wordml" w14:paraId="567E9A0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Released</w:t>
      </w:r>
      <w:r>
        <w:rPr>
          <w:rStyle w:val="Normal"/>
        </w:rPr>
        <w:t xml:space="preserve">:</w:t>
      </w:r>
    </w:p>
    <w:p xmlns:wp14="http://schemas.microsoft.com/office/word/2010/wordml" w14:paraId="7E88239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b/>
          <w:bCs/>
          <w:rStyle w:val="Normal"/>
        </w:rPr>
        <w:t xml:space="preserve">Everyone in Product Context</w:t>
      </w:r>
      <w:r>
        <w:rPr>
          <w:rStyle w:val="Normal"/>
        </w:rPr>
        <w:t xml:space="preserve">: Read/Download Released items.</w:t>
      </w:r>
    </w:p>
    <w:p xmlns:wp14="http://schemas.microsoft.com/office/word/2010/wordml" w14:paraId="6F28540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b/>
          <w:bCs/>
          <w:rStyle w:val="Normal"/>
        </w:rPr>
        <w:t xml:space="preserve">Doc Control/CM</w:t>
      </w:r>
      <w:r>
        <w:rPr>
          <w:rStyle w:val="Normal"/>
        </w:rPr>
        <w:t xml:space="preserve">: Modify for supersedure only through Change process.</w:t>
      </w:r>
    </w:p>
    <w:p xmlns:wp14="http://schemas.microsoft.com/office/word/2010/wordml" w14:paraId="2E8D3DB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b/>
          <w:bCs/>
          <w:rStyle w:val="Normal"/>
        </w:rPr>
        <w:t xml:space="preserve">Obsolete</w:t>
      </w:r>
      <w:r>
        <w:rPr>
          <w:rStyle w:val="Normal"/>
        </w:rPr>
        <w:t xml:space="preserve">:</w:t>
      </w:r>
    </w:p>
    <w:p xmlns:wp14="http://schemas.microsoft.com/office/word/2010/wordml" w14:paraId="4C3926B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Hidden from non-admin search; still readable by CM/Doc Control.</w:t>
      </w:r>
    </w:p>
    <w:p xmlns:wp14="http://schemas.microsoft.com/office/word/2010/wordml" w14:paraId="1CB511CC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Actual policy implementation will be in </w:t>
      </w:r>
      <w:r>
        <w:rPr>
          <w:b/>
          <w:bCs/>
          <w:rStyle w:val="Normal"/>
        </w:rPr>
        <w:t xml:space="preserve">Policy Administration</w:t>
      </w:r>
      <w:r>
        <w:rPr>
          <w:rStyle w:val="Normal"/>
        </w:rPr>
        <w:t xml:space="preserve"> + </w:t>
      </w:r>
      <w:r>
        <w:rPr>
          <w:b/>
          <w:bCs/>
          <w:rStyle w:val="Normal"/>
        </w:rPr>
        <w:t xml:space="preserve">Lifecycle State Permissions</w:t>
      </w:r>
      <w:r>
        <w:rPr>
          <w:rStyle w:val="Normal"/>
        </w:rPr>
        <w:t xml:space="preserve">.</w:t>
      </w:r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9A719C2" wp14:textId="77777777">
      <w:pPr>
        <w:pStyle w:val="Heading2"/>
      </w:pPr>
      <w:r>
        <w:rPr>
          <w:rStyle w:val="Normal"/>
        </w:rPr>
        <w:t xml:space="preserve">3) Object Strategy &amp; Templates</w:t>
      </w:r>
    </w:p>
    <w:p xmlns:wp14="http://schemas.microsoft.com/office/word/2010/wordml" w14:paraId="634C61BA" wp14:textId="77777777">
      <w:pPr>
        <w:pStyle w:val="Heading3"/>
      </w:pPr>
      <w:r>
        <w:rPr>
          <w:rStyle w:val="Normal"/>
        </w:rPr>
        <w:t xml:space="preserve">3.1 Object Types &amp; Subtypes (where needed)</w:t>
      </w:r>
    </w:p>
    <w:p xmlns:wp14="http://schemas.microsoft.com/office/word/2010/wordml" w14:paraId="2D3F83A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WTPart</w:t>
      </w:r>
      <w:r>
        <w:rPr>
          <w:rStyle w:val="Normal"/>
        </w:rPr>
        <w:t xml:space="preserve">: E-BOM master, with subtypes:</w:t>
      </w:r>
    </w:p>
    <w:p xmlns:wp14="http://schemas.microsoft.com/office/word/2010/wordml" w14:paraId="5569D44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6"/>
        </w:numPr>
      </w:pPr>
      <w:r>
        <w:rPr>
          <w:rStyle w:val="Quote"/>
        </w:rPr>
        <w:t xml:space="preserve">WTPart/Make</w:t>
      </w:r>
      <w:r>
        <w:rPr>
          <w:rStyle w:val="Normal"/>
        </w:rPr>
        <w:t xml:space="preserve">, </w:t>
      </w:r>
      <w:r>
        <w:rPr>
          <w:rStyle w:val="Quote"/>
        </w:rPr>
        <w:t xml:space="preserve">WTPart/Buy</w:t>
      </w:r>
      <w:r>
        <w:rPr>
          <w:rStyle w:val="Normal"/>
        </w:rPr>
        <w:t xml:space="preserve">, </w:t>
      </w:r>
      <w:r>
        <w:rPr>
          <w:rStyle w:val="Quote"/>
        </w:rPr>
        <w:t xml:space="preserve">WTPart/ConfigurableModule</w:t>
      </w:r>
      <w:r>
        <w:rPr>
          <w:rStyle w:val="Normal"/>
        </w:rPr>
        <w:t xml:space="preserve"> (assemblies with options)</w:t>
      </w:r>
    </w:p>
    <w:p xmlns:wp14="http://schemas.microsoft.com/office/word/2010/wordml" w14:paraId="5F6A788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EPMDocument/CAD</w:t>
      </w:r>
      <w:r>
        <w:rPr>
          <w:rStyle w:val="Normal"/>
        </w:rPr>
        <w:t xml:space="preserve">: Creo files, associated to WTParts via Owner/Content links.</w:t>
      </w:r>
    </w:p>
    <w:p xmlns:wp14="http://schemas.microsoft.com/office/word/2010/wordml" w14:paraId="3CD37A4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WTDocument</w:t>
      </w:r>
      <w:r>
        <w:rPr>
          <w:rStyle w:val="Normal"/>
        </w:rPr>
        <w:t xml:space="preserve">: Specs, Work Instructions, Service Manuals</w:t>
      </w:r>
    </w:p>
    <w:p xmlns:wp14="http://schemas.microsoft.com/office/word/2010/wordml" w14:paraId="05EEBD1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Change Objects</w:t>
      </w:r>
      <w:r>
        <w:rPr>
          <w:rStyle w:val="Normal"/>
        </w:rPr>
        <w:t xml:space="preserve">: ECR, ECO (Promotion Request for trivial updates)</w:t>
      </w:r>
    </w:p>
    <w:p xmlns:wp14="http://schemas.microsoft.com/office/word/2010/wordml" w14:paraId="20FEC3B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b/>
          <w:bCs/>
          <w:rStyle w:val="Normal"/>
        </w:rPr>
        <w:t xml:space="preserve">Service Objects</w:t>
      </w:r>
      <w:r>
        <w:rPr>
          <w:rStyle w:val="Normal"/>
        </w:rPr>
        <w:t xml:space="preserve"> (if using Service Structure): </w:t>
      </w:r>
      <w:r>
        <w:rPr>
          <w:rStyle w:val="Quote"/>
        </w:rPr>
        <w:t xml:space="preserve">WTPart/Service</w:t>
      </w:r>
      <w:r>
        <w:rPr>
          <w:rStyle w:val="Normal"/>
        </w:rPr>
        <w:t xml:space="preserve"> or S-BOM view</w:t>
      </w:r>
    </w:p>
    <w:p xmlns:wp14="http://schemas.microsoft.com/office/word/2010/wordml" w14:paraId="4CA2269A" wp14:textId="77777777">
      <w:pPr>
        <w:pStyle w:val="Heading3"/>
      </w:pPr>
      <w:r>
        <w:rPr>
          <w:rStyle w:val="Normal"/>
        </w:rPr>
        <w:t xml:space="preserve">3.2 Lifecycle Templates (per object class)</w:t>
      </w:r>
    </w:p>
    <w:p xmlns:wp14="http://schemas.microsoft.com/office/word/2010/wordml" w14:paraId="2D787AD2" wp14:textId="77777777">
      <w:r>
        <w:rPr>
          <w:b/>
          <w:bCs/>
          <w:rStyle w:val="Normal"/>
        </w:rPr>
        <w:t xml:space="preserve">WTPart_LC</w:t>
      </w:r>
      <w:r>
        <w:rPr>
          <w:rStyle w:val="Normal"/>
        </w:rPr>
        <w:t xml:space="preserve"> (Engineering parts):</w:t>
      </w:r>
    </w:p>
    <w:p xmlns:wp14="http://schemas.microsoft.com/office/word/2010/wordml" w14:paraId="0E4131B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States</w:t>
      </w:r>
      <w:r>
        <w:rPr>
          <w:rStyle w:val="Normal"/>
        </w:rPr>
        <w:t xml:space="preserve">: </w:t>
      </w:r>
      <w:r>
        <w:rPr>
          <w:rStyle w:val="Quote"/>
        </w:rPr>
        <w:t xml:space="preserve">In Work</w:t>
      </w:r>
      <w:r>
        <w:rPr>
          <w:rStyle w:val="Normal"/>
        </w:rPr>
        <w:t xml:space="preserve"> → </w:t>
      </w:r>
      <w:r>
        <w:rPr>
          <w:rStyle w:val="Quote"/>
        </w:rPr>
        <w:t xml:space="preserve">Design Review</w:t>
      </w:r>
      <w:r>
        <w:rPr>
          <w:rStyle w:val="Normal"/>
        </w:rPr>
        <w:t xml:space="preserve"> → </w:t>
      </w:r>
      <w:r>
        <w:rPr>
          <w:rStyle w:val="Quote"/>
        </w:rPr>
        <w:t xml:space="preserve">Released</w:t>
      </w:r>
      <w:r>
        <w:rPr>
          <w:rStyle w:val="Normal"/>
        </w:rPr>
        <w:t xml:space="preserve"> → </w:t>
      </w:r>
      <w:r>
        <w:rPr>
          <w:rStyle w:val="Quote"/>
        </w:rPr>
        <w:t xml:space="preserve">Obsolete</w:t>
      </w:r>
    </w:p>
    <w:p xmlns:wp14="http://schemas.microsoft.com/office/word/2010/wordml" w14:paraId="191DD2E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Transitions</w:t>
      </w:r>
      <w:r>
        <w:rPr>
          <w:rStyle w:val="Normal"/>
        </w:rPr>
        <w:t xml:space="preserve">:</w:t>
      </w:r>
    </w:p>
    <w:p xmlns:wp14="http://schemas.microsoft.com/office/word/2010/wordml" w14:paraId="199287B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In Work → Design Review: requires </w:t>
      </w:r>
      <w:r>
        <w:rPr>
          <w:b/>
          <w:bCs/>
          <w:rStyle w:val="Normal"/>
        </w:rPr>
        <w:t xml:space="preserve">Peer Review</w:t>
      </w:r>
      <w:r>
        <w:rPr>
          <w:rStyle w:val="Normal"/>
        </w:rPr>
        <w:t xml:space="preserve"> task</w:t>
      </w:r>
    </w:p>
    <w:p xmlns:wp14="http://schemas.microsoft.com/office/word/2010/wordml" w14:paraId="34E08EA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Design Review → Released: via </w:t>
      </w:r>
      <w:r>
        <w:rPr>
          <w:b/>
          <w:bCs/>
          <w:rStyle w:val="Normal"/>
        </w:rPr>
        <w:t xml:space="preserve">ECO</w:t>
      </w:r>
      <w:r>
        <w:rPr>
          <w:rStyle w:val="Normal"/>
        </w:rPr>
        <w:t xml:space="preserve"> (preferred) or </w:t>
      </w:r>
      <w:r>
        <w:rPr>
          <w:b/>
          <w:bCs/>
          <w:rStyle w:val="Normal"/>
        </w:rPr>
        <w:t xml:space="preserve">Promotion</w:t>
      </w:r>
      <w:r>
        <w:rPr>
          <w:rStyle w:val="Normal"/>
        </w:rPr>
        <w:t xml:space="preserve"> (low-risk, doc-only)</w:t>
      </w:r>
    </w:p>
    <w:p xmlns:wp14="http://schemas.microsoft.com/office/word/2010/wordml" w14:paraId="5BE0C67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rStyle w:val="Normal"/>
        </w:rPr>
        <w:t xml:space="preserve">Released → Obsolete: </w:t>
      </w:r>
      <w:r>
        <w:rPr>
          <w:b/>
          <w:bCs/>
          <w:rStyle w:val="Normal"/>
        </w:rPr>
        <w:t xml:space="preserve">ECO</w:t>
      </w:r>
      <w:r>
        <w:rPr>
          <w:rStyle w:val="Normal"/>
        </w:rPr>
        <w:t xml:space="preserve"> only</w:t>
      </w:r>
    </w:p>
    <w:p xmlns:wp14="http://schemas.microsoft.com/office/word/2010/wordml" w14:paraId="383B725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Workflow Roles</w:t>
      </w:r>
      <w:r>
        <w:rPr>
          <w:rStyle w:val="Normal"/>
        </w:rPr>
        <w:t xml:space="preserve"> used: </w:t>
      </w:r>
      <w:r>
        <w:rPr>
          <w:i/>
          <w:iCs/>
          <w:rStyle w:val="Normal"/>
        </w:rPr>
        <w:t xml:space="preserve">Author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Reviewer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Approver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Change Admin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Doc Control</w:t>
      </w:r>
    </w:p>
    <w:p xmlns:wp14="http://schemas.microsoft.com/office/word/2010/wordml" w14:paraId="7D960CAD" wp14:textId="77777777">
      <w:r>
        <w:rPr>
          <w:b/>
          <w:bCs/>
          <w:rStyle w:val="Normal"/>
        </w:rPr>
        <w:t xml:space="preserve">EPMDoc_LC</w:t>
      </w:r>
      <w:r>
        <w:rPr>
          <w:rStyle w:val="Normal"/>
        </w:rPr>
        <w:t xml:space="preserve"> (CAD):</w:t>
      </w:r>
    </w:p>
    <w:p xmlns:wp14="http://schemas.microsoft.com/office/word/2010/wordml" w14:paraId="3C95819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Typically mirrors parts but allows </w:t>
      </w:r>
      <w:r>
        <w:rPr>
          <w:b/>
          <w:bCs/>
          <w:rStyle w:val="Normal"/>
        </w:rPr>
        <w:t xml:space="preserve">WIP iterations</w:t>
      </w:r>
      <w:r>
        <w:rPr>
          <w:rStyle w:val="Normal"/>
        </w:rPr>
        <w:t xml:space="preserve"> more freely; release must align with WTPart.</w:t>
      </w:r>
    </w:p>
    <w:p xmlns:wp14="http://schemas.microsoft.com/office/word/2010/wordml" w14:paraId="3AF04344" wp14:textId="77777777">
      <w:r>
        <w:rPr>
          <w:b/>
          <w:bCs/>
          <w:rStyle w:val="Normal"/>
        </w:rPr>
        <w:t xml:space="preserve">WTDocument_LC</w:t>
      </w:r>
      <w:r>
        <w:rPr>
          <w:rStyle w:val="Normal"/>
        </w:rPr>
        <w:t xml:space="preserve"> (Docs):</w:t>
      </w:r>
    </w:p>
    <w:p xmlns:wp14="http://schemas.microsoft.com/office/word/2010/wordml" w14:paraId="2013EAA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Quote"/>
        </w:rPr>
        <w:t xml:space="preserve">In Work</w:t>
      </w:r>
      <w:r>
        <w:rPr>
          <w:rStyle w:val="Normal"/>
        </w:rPr>
        <w:t xml:space="preserve"> → </w:t>
      </w:r>
      <w:r>
        <w:rPr>
          <w:rStyle w:val="Quote"/>
        </w:rPr>
        <w:t xml:space="preserve">Doc Review</w:t>
      </w:r>
      <w:r>
        <w:rPr>
          <w:rStyle w:val="Normal"/>
        </w:rPr>
        <w:t xml:space="preserve"> → </w:t>
      </w:r>
      <w:r>
        <w:rPr>
          <w:rStyle w:val="Quote"/>
        </w:rPr>
        <w:t xml:space="preserve">Released</w:t>
      </w:r>
      <w:r>
        <w:rPr>
          <w:rStyle w:val="Normal"/>
        </w:rPr>
        <w:t xml:space="preserve"> → </w:t>
      </w:r>
      <w:r>
        <w:rPr>
          <w:rStyle w:val="Quote"/>
        </w:rPr>
        <w:t xml:space="preserve">Superseded</w:t>
      </w:r>
    </w:p>
    <w:p xmlns:wp14="http://schemas.microsoft.com/office/word/2010/wordml" w14:paraId="308C768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Promotion allowed for minor updates with </w:t>
      </w:r>
      <w:r>
        <w:rPr>
          <w:b/>
          <w:bCs/>
          <w:rStyle w:val="Normal"/>
        </w:rPr>
        <w:t xml:space="preserve">Doc Control</w:t>
      </w:r>
      <w:r>
        <w:rPr>
          <w:rStyle w:val="Normal"/>
        </w:rPr>
        <w:t xml:space="preserve"> approval.</w:t>
      </w:r>
    </w:p>
    <w:p xmlns:wp14="http://schemas.microsoft.com/office/word/2010/wordml" w14:paraId="2C8801F6" wp14:textId="77777777">
      <w:r>
        <w:rPr>
          <w:b/>
          <w:bCs/>
          <w:rStyle w:val="Normal"/>
        </w:rPr>
        <w:t xml:space="preserve">Change_LC</w:t>
      </w:r>
      <w:r>
        <w:rPr>
          <w:rStyle w:val="Normal"/>
        </w:rPr>
        <w:t xml:space="preserve">:</w:t>
      </w:r>
    </w:p>
    <w:p xmlns:wp14="http://schemas.microsoft.com/office/word/2010/wordml" w14:paraId="57C87AC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ECR: triage → analysis → decision (Approve/Reject) → if approved, auto-create ECO</w:t>
      </w:r>
    </w:p>
    <w:p xmlns:wp14="http://schemas.microsoft.com/office/word/2010/wordml" w14:paraId="505CABE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ECO: implementation plan → tasks (CAD update, Part update, Document update) → verification → close</w:t>
      </w:r>
    </w:p>
    <w:p xmlns:wp14="http://schemas.microsoft.com/office/word/2010/wordml" w14:paraId="1BCAE007" wp14:textId="77777777">
      <w:pPr>
        <w:pStyle w:val="Heading3"/>
      </w:pPr>
      <w:r>
        <w:rPr>
          <w:rStyle w:val="Normal"/>
        </w:rPr>
        <w:t xml:space="preserve">3.3 Team Templates (Context &amp; Shared Team)</w:t>
      </w:r>
    </w:p>
    <w:p xmlns:wp14="http://schemas.microsoft.com/office/word/2010/wordml" w14:paraId="00FC87FE" wp14:textId="77777777">
      <w:r>
        <w:rPr>
          <w:b/>
          <w:bCs/>
          <w:rStyle w:val="Normal"/>
        </w:rPr>
        <w:t xml:space="preserve">Context Team Template: Product – Printers</w:t>
      </w:r>
    </w:p>
    <w:p xmlns:wp14="http://schemas.microsoft.com/office/word/2010/wordml" w14:paraId="469FA72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b/>
          <w:bCs/>
          <w:rStyle w:val="Normal"/>
        </w:rPr>
        <w:t xml:space="preserve">Members by Role</w:t>
      </w:r>
      <w:r>
        <w:rPr>
          <w:rStyle w:val="Normal"/>
        </w:rPr>
        <w:t xml:space="preserve">:</w:t>
      </w:r>
    </w:p>
    <w:p xmlns:wp14="http://schemas.microsoft.com/office/word/2010/wordml" w14:paraId="779A3E8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Product Manager: Named users or group </w:t>
      </w:r>
      <w:r>
        <w:rPr>
          <w:rStyle w:val="Quote"/>
        </w:rPr>
        <w:t xml:space="preserve">GRP_ProductManagers</w:t>
      </w:r>
    </w:p>
    <w:p xmlns:wp14="http://schemas.microsoft.com/office/word/2010/wordml" w14:paraId="2E336A5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Design Engineer: </w:t>
      </w:r>
      <w:r>
        <w:rPr>
          <w:rStyle w:val="Quote"/>
        </w:rPr>
        <w:t xml:space="preserve">GRP_Design_Mech</w:t>
      </w:r>
      <w:r>
        <w:rPr>
          <w:rStyle w:val="Normal"/>
        </w:rPr>
        <w:t xml:space="preserve">, </w:t>
      </w:r>
      <w:r>
        <w:rPr>
          <w:rStyle w:val="Quote"/>
        </w:rPr>
        <w:t xml:space="preserve">GRP_Design_EE</w:t>
      </w:r>
    </w:p>
    <w:p xmlns:wp14="http://schemas.microsoft.com/office/word/2010/wordml" w14:paraId="050654B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Configuration Manager: </w:t>
      </w:r>
      <w:r>
        <w:rPr>
          <w:rStyle w:val="Quote"/>
        </w:rPr>
        <w:t xml:space="preserve">GRP_ConfigMgmt</w:t>
      </w:r>
    </w:p>
    <w:p xmlns:wp14="http://schemas.microsoft.com/office/word/2010/wordml" w14:paraId="08B3A30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Quality: </w:t>
      </w:r>
      <w:r>
        <w:rPr>
          <w:rStyle w:val="Quote"/>
        </w:rPr>
        <w:t xml:space="preserve">GRP_Quality</w:t>
      </w:r>
    </w:p>
    <w:p xmlns:wp14="http://schemas.microsoft.com/office/word/2010/wordml" w14:paraId="1F256D8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Manufacturing: </w:t>
      </w:r>
      <w:r>
        <w:rPr>
          <w:rStyle w:val="Quote"/>
        </w:rPr>
        <w:t xml:space="preserve">GRP_MfgEng</w:t>
      </w:r>
    </w:p>
    <w:p xmlns:wp14="http://schemas.microsoft.com/office/word/2010/wordml" w14:paraId="66ACB8D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Service: </w:t>
      </w:r>
      <w:r>
        <w:rPr>
          <w:rStyle w:val="Quote"/>
        </w:rPr>
        <w:t xml:space="preserve">GRP_ServiceEng</w:t>
      </w:r>
    </w:p>
    <w:p xmlns:wp14="http://schemas.microsoft.com/office/word/2010/wordml" w14:paraId="5CAEB38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Document Manager: </w:t>
      </w:r>
      <w:r>
        <w:rPr>
          <w:rStyle w:val="Quote"/>
        </w:rPr>
        <w:t xml:space="preserve">GRP_DocControl</w:t>
      </w:r>
    </w:p>
    <w:p xmlns:wp14="http://schemas.microsoft.com/office/word/2010/wordml" w14:paraId="76BAF0C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1"/>
        </w:numPr>
      </w:pPr>
      <w:r>
        <w:rPr>
          <w:rStyle w:val="Normal"/>
        </w:rPr>
        <w:t xml:space="preserve">Change Administrator II: </w:t>
      </w:r>
      <w:r>
        <w:rPr>
          <w:rStyle w:val="Quote"/>
        </w:rPr>
        <w:t xml:space="preserve">GRP_ChangeAdmin</w:t>
      </w:r>
    </w:p>
    <w:p xmlns:wp14="http://schemas.microsoft.com/office/word/2010/wordml" w14:paraId="78E085D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b/>
          <w:bCs/>
          <w:rStyle w:val="Normal"/>
        </w:rPr>
        <w:t xml:space="preserve">Usage</w:t>
      </w:r>
      <w:r>
        <w:rPr>
          <w:rStyle w:val="Normal"/>
        </w:rPr>
        <w:t xml:space="preserve">: Applied automatically to the </w:t>
      </w:r>
      <w:r>
        <w:rPr>
          <w:b/>
          <w:bCs/>
          <w:rStyle w:val="Normal"/>
        </w:rPr>
        <w:t xml:space="preserve">Printers</w:t>
      </w:r>
      <w:r>
        <w:rPr>
          <w:rStyle w:val="Normal"/>
        </w:rPr>
        <w:t xml:space="preserve"> Product Context.</w:t>
      </w:r>
    </w:p>
    <w:p xmlns:wp14="http://schemas.microsoft.com/office/word/2010/wordml" w14:paraId="7587AC84" wp14:textId="77777777">
      <w:r>
        <w:rPr>
          <w:b/>
          <w:bCs/>
          <w:rStyle w:val="Normal"/>
        </w:rPr>
        <w:t xml:space="preserve">Shared Team Template: “Printers – Supplier Collaboration”</w:t>
      </w:r>
    </w:p>
    <w:p xmlns:wp14="http://schemas.microsoft.com/office/word/2010/wordml" w14:paraId="66457C9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Roles: </w:t>
      </w:r>
      <w:r>
        <w:rPr>
          <w:b/>
          <w:bCs/>
          <w:rStyle w:val="Normal"/>
        </w:rPr>
        <w:t xml:space="preserve">Supplier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Supplier QA</w:t>
      </w:r>
    </w:p>
    <w:p xmlns:wp14="http://schemas.microsoft.com/office/word/2010/wordml" w14:paraId="0E2D52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Mapped groups: </w:t>
      </w:r>
      <w:r>
        <w:rPr>
          <w:rStyle w:val="Quote"/>
        </w:rPr>
        <w:t xml:space="preserve">GRP_Suppliers_&lt;Domain&gt;</w:t>
      </w:r>
    </w:p>
    <w:p xmlns:wp14="http://schemas.microsoft.com/office/word/2010/wordml" w14:paraId="581487C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b/>
          <w:bCs/>
          <w:rStyle w:val="Normal"/>
        </w:rPr>
        <w:t xml:space="preserve">Usage</w:t>
      </w:r>
      <w:r>
        <w:rPr>
          <w:rStyle w:val="Normal"/>
        </w:rPr>
        <w:t xml:space="preserve">: Referenced in workflows (ECO/ECR tasks to Supplier), or Projects when collaborating.</w:t>
      </w:r>
    </w:p>
    <w:p xmlns:wp14="http://schemas.microsoft.com/office/word/2010/wordml" w14:paraId="03C8D784" wp14:textId="77777777">
      <w:pPr>
        <w:pBdr>
          <w:left w:val="single" w:color="A6A6A6" w:sz="18" w:space="4"/>
        </w:pBdr>
        <w:ind w:left="180"/>
      </w:pPr>
      <w:r>
        <w:rPr>
          <w:b/>
          <w:bCs/>
          <w:rStyle w:val="Normal"/>
        </w:rPr>
        <w:t xml:space="preserve">Rule</w:t>
      </w:r>
      <w:r>
        <w:rPr>
          <w:rStyle w:val="Normal"/>
        </w:rPr>
        <w:t xml:space="preserve">: Use </w:t>
      </w:r>
      <w:r>
        <w:rPr>
          <w:b/>
          <w:bCs/>
          <w:rStyle w:val="Normal"/>
        </w:rPr>
        <w:t xml:space="preserve">Context Team</w:t>
      </w:r>
      <w:r>
        <w:rPr>
          <w:rStyle w:val="Normal"/>
        </w:rPr>
        <w:t xml:space="preserve"> for internal standing access. Use </w:t>
      </w:r>
      <w:r>
        <w:rPr>
          <w:b/>
          <w:bCs/>
          <w:rStyle w:val="Normal"/>
        </w:rPr>
        <w:t xml:space="preserve">Shared Team</w:t>
      </w:r>
      <w:r>
        <w:rPr>
          <w:rStyle w:val="Normal"/>
        </w:rPr>
        <w:t xml:space="preserve"> when specific external parties or cross-context participants need scoped access.</w:t>
      </w:r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3E9ED4D" wp14:textId="77777777">
      <w:pPr>
        <w:pStyle w:val="Heading2"/>
      </w:pPr>
      <w:r>
        <w:rPr>
          <w:rStyle w:val="Normal"/>
        </w:rPr>
        <w:t xml:space="preserve">4) Option &amp; Variant Planning (for Configurable 3D Printers)</w:t>
      </w:r>
    </w:p>
    <w:p xmlns:wp14="http://schemas.microsoft.com/office/word/2010/wordml" w14:paraId="29ACA869" wp14:textId="77777777">
      <w:pPr>
        <w:pStyle w:val="Heading3"/>
      </w:pPr>
      <w:r>
        <w:rPr>
          <w:rStyle w:val="Normal"/>
        </w:rPr>
        <w:t xml:space="preserve">4.1 Option Model</w:t>
      </w:r>
    </w:p>
    <w:p xmlns:wp14="http://schemas.microsoft.com/office/word/2010/wordml" w14:paraId="56A91AF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  <w:rStyle w:val="Normal"/>
        </w:rPr>
        <w:t xml:space="preserve">Option Sets</w:t>
      </w:r>
      <w:r>
        <w:rPr>
          <w:rStyle w:val="Normal"/>
        </w:rPr>
        <w:t xml:space="preserve"> (at Product Context “Printers”):</w:t>
      </w:r>
    </w:p>
    <w:p xmlns:wp14="http://schemas.microsoft.com/office/word/2010/wordml" w14:paraId="6C964F7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Quote"/>
        </w:rPr>
        <w:t xml:space="preserve">Build Volume</w:t>
      </w:r>
      <w:r>
        <w:rPr>
          <w:rStyle w:val="Normal"/>
        </w:rPr>
        <w:t xml:space="preserve">: S / M / L</w:t>
      </w:r>
    </w:p>
    <w:p xmlns:wp14="http://schemas.microsoft.com/office/word/2010/wordml" w14:paraId="27B9037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Quote"/>
        </w:rPr>
        <w:t xml:space="preserve">Extruder Configuration</w:t>
      </w:r>
      <w:r>
        <w:rPr>
          <w:rStyle w:val="Normal"/>
        </w:rPr>
        <w:t xml:space="preserve">: Single / Dual</w:t>
      </w:r>
    </w:p>
    <w:p xmlns:wp14="http://schemas.microsoft.com/office/word/2010/wordml" w14:paraId="3CA4B38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Quote"/>
        </w:rPr>
        <w:t xml:space="preserve">Material Capability</w:t>
      </w:r>
      <w:r>
        <w:rPr>
          <w:rStyle w:val="Normal"/>
        </w:rPr>
        <w:t xml:space="preserve">: PLA / ABS / CFR</w:t>
      </w:r>
    </w:p>
    <w:p xmlns:wp14="http://schemas.microsoft.com/office/word/2010/wordml" w14:paraId="0B749CB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Quote"/>
        </w:rPr>
        <w:t xml:space="preserve">Controller</w:t>
      </w:r>
      <w:r>
        <w:rPr>
          <w:rStyle w:val="Normal"/>
        </w:rPr>
        <w:t xml:space="preserve">: Standard / Industrial PLC</w:t>
      </w:r>
    </w:p>
    <w:p xmlns:wp14="http://schemas.microsoft.com/office/word/2010/wordml" w14:paraId="52961FE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Quote"/>
        </w:rPr>
        <w:t xml:space="preserve">Service Package</w:t>
      </w:r>
      <w:r>
        <w:rPr>
          <w:rStyle w:val="Normal"/>
        </w:rPr>
        <w:t xml:space="preserve">: Basic / Gold / Platinum</w:t>
      </w:r>
    </w:p>
    <w:p xmlns:wp14="http://schemas.microsoft.com/office/word/2010/wordml" w14:paraId="7A3FBFF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b/>
          <w:bCs/>
          <w:rStyle w:val="Normal"/>
        </w:rPr>
        <w:t xml:space="preserve">Rules</w:t>
      </w:r>
      <w:r>
        <w:rPr>
          <w:rStyle w:val="Normal"/>
        </w:rPr>
        <w:t xml:space="preserve">:</w:t>
      </w:r>
    </w:p>
    <w:p xmlns:wp14="http://schemas.microsoft.com/office/word/2010/wordml" w14:paraId="631DB5F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If </w:t>
      </w:r>
      <w:r>
        <w:rPr>
          <w:rStyle w:val="Quote"/>
        </w:rPr>
        <w:t xml:space="preserve">Extruder=Dual</w:t>
      </w:r>
      <w:r>
        <w:rPr>
          <w:rStyle w:val="Normal"/>
        </w:rPr>
        <w:t xml:space="preserve"> → require </w:t>
      </w:r>
      <w:r>
        <w:rPr>
          <w:rStyle w:val="Quote"/>
        </w:rPr>
        <w:t xml:space="preserve">Material Capability != CFR</w:t>
      </w:r>
      <w:r>
        <w:rPr>
          <w:rStyle w:val="Normal"/>
        </w:rPr>
        <w:t xml:space="preserve"> (example constraint)</w:t>
      </w:r>
    </w:p>
    <w:p xmlns:wp14="http://schemas.microsoft.com/office/word/2010/wordml" w14:paraId="336C2D3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3"/>
        </w:numPr>
      </w:pPr>
      <w:r>
        <w:rPr>
          <w:rStyle w:val="Normal"/>
        </w:rPr>
        <w:t xml:space="preserve">If </w:t>
      </w:r>
      <w:r>
        <w:rPr>
          <w:rStyle w:val="Quote"/>
        </w:rPr>
        <w:t xml:space="preserve">Controller=Industrial PLC</w:t>
      </w:r>
      <w:r>
        <w:rPr>
          <w:rStyle w:val="Normal"/>
        </w:rPr>
        <w:t xml:space="preserve"> → require </w:t>
      </w:r>
      <w:r>
        <w:rPr>
          <w:rStyle w:val="Quote"/>
        </w:rPr>
        <w:t xml:space="preserve">Service Package ∈ {Gold, Platinum}</w:t>
      </w:r>
    </w:p>
    <w:p xmlns:wp14="http://schemas.microsoft.com/office/word/2010/wordml" w14:paraId="5578F559" wp14:textId="77777777">
      <w:pPr>
        <w:pStyle w:val="Heading3"/>
      </w:pPr>
      <w:r>
        <w:rPr>
          <w:rStyle w:val="Normal"/>
        </w:rPr>
        <w:t xml:space="preserve">4.2 Configurable Modules</w:t>
      </w:r>
    </w:p>
    <w:p xmlns:wp14="http://schemas.microsoft.com/office/word/2010/wordml" w14:paraId="57A6F79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Example </w:t>
      </w:r>
      <w:r>
        <w:rPr>
          <w:b/>
          <w:bCs/>
          <w:rStyle w:val="Normal"/>
        </w:rPr>
        <w:t xml:space="preserve">WTPart/ConfigurableModule</w:t>
      </w:r>
      <w:r>
        <w:rPr>
          <w:rStyle w:val="Normal"/>
        </w:rPr>
        <w:t xml:space="preserve">: “Printhead Assembly”</w:t>
      </w:r>
    </w:p>
    <w:p xmlns:wp14="http://schemas.microsoft.com/office/word/2010/wordml" w14:paraId="538F8CC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4"/>
        </w:numPr>
      </w:pPr>
      <w:r>
        <w:rPr>
          <w:rStyle w:val="Normal"/>
        </w:rPr>
        <w:t xml:space="preserve">Variant conditions determined by </w:t>
      </w:r>
      <w:r>
        <w:rPr>
          <w:rStyle w:val="Quote"/>
        </w:rPr>
        <w:t xml:space="preserve">Extruder Configuration</w:t>
      </w:r>
      <w:r>
        <w:rPr>
          <w:rStyle w:val="Normal"/>
        </w:rPr>
        <w:t xml:space="preserve"> and </w:t>
      </w:r>
      <w:r>
        <w:rPr>
          <w:rStyle w:val="Quote"/>
        </w:rPr>
        <w:t xml:space="preserve">Material Capability</w:t>
      </w:r>
    </w:p>
    <w:p xmlns:wp14="http://schemas.microsoft.com/office/word/2010/wordml" w14:paraId="67B433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Use </w:t>
      </w:r>
      <w:r>
        <w:rPr>
          <w:b/>
          <w:bCs/>
          <w:rStyle w:val="Normal"/>
        </w:rPr>
        <w:t xml:space="preserve">Aliases</w:t>
      </w:r>
      <w:r>
        <w:rPr>
          <w:rStyle w:val="Normal"/>
        </w:rPr>
        <w:t xml:space="preserve"> (synonyms) for options only if UX requires; maintain canonical internal option keys.</w:t>
      </w:r>
    </w:p>
    <w:p xmlns:wp14="http://schemas.microsoft.com/office/word/2010/wordml" w14:paraId="6B8948E6" wp14:textId="77777777">
      <w:pPr>
        <w:pStyle w:val="Heading3"/>
      </w:pPr>
      <w:r>
        <w:rPr>
          <w:rStyle w:val="Normal"/>
        </w:rPr>
        <w:t xml:space="preserve">4.3 Lifecycle &amp; Team Interactions</w:t>
      </w:r>
    </w:p>
    <w:p xmlns:wp14="http://schemas.microsoft.com/office/word/2010/wordml" w14:paraId="474E222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b/>
          <w:bCs/>
          <w:rStyle w:val="Normal"/>
        </w:rPr>
        <w:t xml:space="preserve">Configuration Manager</w:t>
      </w:r>
      <w:r>
        <w:rPr>
          <w:rStyle w:val="Normal"/>
        </w:rPr>
        <w:t xml:space="preserve"> owns Option Set governance (LC state changes for OptionSets often require CM approval).</w:t>
      </w:r>
    </w:p>
    <w:p xmlns:wp14="http://schemas.microsoft.com/office/word/2010/wordml" w14:paraId="6771E35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Released </w:t>
      </w:r>
      <w:r>
        <w:rPr>
          <w:b/>
          <w:bCs/>
          <w:rStyle w:val="Normal"/>
        </w:rPr>
        <w:t xml:space="preserve">variant specs</w:t>
      </w:r>
      <w:r>
        <w:rPr>
          <w:rStyle w:val="Normal"/>
        </w:rPr>
        <w:t xml:space="preserve"> are baselineable with product configurations.</w:t>
      </w:r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941AF5F" wp14:textId="77777777">
      <w:pPr>
        <w:pStyle w:val="Heading2"/>
      </w:pPr>
      <w:r>
        <w:rPr>
          <w:rStyle w:val="Normal"/>
        </w:rPr>
        <w:t xml:space="preserve">5) Lifecycle ↔ Team ↔ Policy Alignment</w:t>
      </w:r>
    </w:p>
    <w:p xmlns:wp14="http://schemas.microsoft.com/office/word/2010/wordml" w14:paraId="0C2B3BC3" wp14:textId="77777777">
      <w:r>
        <w:rPr>
          <w:b/>
          <w:bCs/>
          <w:rStyle w:val="Normal"/>
        </w:rPr>
        <w:t xml:space="preserve">Pattern</w:t>
      </w:r>
      <w:r>
        <w:rPr>
          <w:rStyle w:val="Normal"/>
        </w:rPr>
        <w:t xml:space="preserve">: For each </w:t>
      </w:r>
      <w:r>
        <w:rPr>
          <w:b/>
          <w:bCs/>
          <w:rStyle w:val="Normal"/>
        </w:rPr>
        <w:t xml:space="preserve">Lifecycle State</w:t>
      </w:r>
      <w:r>
        <w:rPr>
          <w:rStyle w:val="Normal"/>
        </w:rPr>
        <w:t xml:space="preserve">, specify </w:t>
      </w:r>
      <w:r>
        <w:rPr>
          <w:b/>
          <w:bCs/>
          <w:rStyle w:val="Normal"/>
        </w:rPr>
        <w:t xml:space="preserve">which Team Roles</w:t>
      </w:r>
      <w:r>
        <w:rPr>
          <w:rStyle w:val="Normal"/>
        </w:rPr>
        <w:t xml:space="preserve"> have </w:t>
      </w:r>
      <w:r>
        <w:rPr>
          <w:b/>
          <w:bCs/>
          <w:rStyle w:val="Normal"/>
        </w:rPr>
        <w:t xml:space="preserve">what permissions</w:t>
      </w:r>
      <w:r>
        <w:rPr>
          <w:rStyle w:val="Normal"/>
        </w:rPr>
        <w:t xml:space="preserve">. Then implement in </w:t>
      </w:r>
      <w:r>
        <w:rPr>
          <w:b/>
          <w:bCs/>
          <w:rStyle w:val="Normal"/>
        </w:rPr>
        <w:t xml:space="preserve">Policy Administration</w:t>
      </w:r>
      <w:r>
        <w:rPr>
          <w:rStyle w:val="Normal"/>
        </w:rPr>
        <w:t xml:space="preserve"> under the object type + state.</w:t>
      </w:r>
    </w:p>
    <w:p xmlns:wp14="http://schemas.microsoft.com/office/word/2010/wordml" w14:paraId="70EA1D79" wp14:textId="77777777">
      <w:r>
        <w:rPr>
          <w:b/>
          <w:bCs/>
          <w:rStyle w:val="Normal"/>
        </w:rPr>
        <w:t xml:space="preserve">Example: WTPart (Engineering Parts)</w:t>
      </w:r>
    </w:p>
    <w:tbl>
      <w:tblPr>
        <w:tblStyle w:val="GridTable4-Accent1"/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5"/>
        <w:gridCol w:w="3005"/>
        <w:gridCol w:w="3005"/>
      </w:tblGrid>
      <w:tr xmlns:wp14="http://schemas.microsoft.com/office/word/2010/wordml" w14:paraId="30F458FB" wp14:textId="77777777">
        <w:tc>
          <w:tcPr>
            <w:vAlign w:val="center"/>
          </w:tcPr>
          <w:p w14:paraId="5BBC57E9" wp14:textId="77777777">
            <w:r>
              <w:rPr>
                <w:rStyle w:val="Normal"/>
              </w:rPr>
              <w:t xml:space="preserve">LC State</w:t>
            </w:r>
          </w:p>
        </w:tc>
        <w:tc>
          <w:tcPr>
            <w:vAlign w:val="center"/>
          </w:tcPr>
          <w:p w14:paraId="3DA086C9" wp14:textId="77777777">
            <w:r>
              <w:rPr>
                <w:rStyle w:val="Normal"/>
              </w:rPr>
              <w:t xml:space="preserve">Team Role</w:t>
            </w:r>
          </w:p>
        </w:tc>
        <w:tc>
          <w:tcPr>
            <w:vAlign w:val="center"/>
          </w:tcPr>
          <w:p w14:paraId="119FAD42" wp14:textId="77777777">
            <w:r>
              <w:rPr>
                <w:rStyle w:val="Normal"/>
              </w:rPr>
              <w:t xml:space="preserve">Permissions</w:t>
            </w:r>
          </w:p>
        </w:tc>
      </w:tr>
      <w:tr xmlns:wp14="http://schemas.microsoft.com/office/word/2010/wordml" w14:paraId="1E89537E" wp14:textId="77777777">
        <w:tc>
          <w:tcPr>
            <w:vAlign w:val="center"/>
          </w:tcPr>
          <w:p w14:paraId="57BDCB37" wp14:textId="77777777">
            <w:r>
              <w:rPr>
                <w:rStyle w:val="Normal"/>
              </w:rPr>
              <w:t xml:space="preserve">In Work</w:t>
            </w:r>
          </w:p>
        </w:tc>
        <w:tc>
          <w:tcPr>
            <w:vAlign w:val="center"/>
          </w:tcPr>
          <w:p w14:paraId="3614E24E" wp14:textId="77777777">
            <w:r>
              <w:rPr>
                <w:rStyle w:val="Normal"/>
              </w:rPr>
              <w:t xml:space="preserve">Design Engineer</w:t>
            </w:r>
          </w:p>
        </w:tc>
        <w:tc>
          <w:tcPr>
            <w:vAlign w:val="center"/>
          </w:tcPr>
          <w:p w14:paraId="0D508E57" wp14:textId="77777777">
            <w:r>
              <w:rPr>
                <w:rStyle w:val="Normal"/>
              </w:rPr>
              <w:t xml:space="preserve">Read, Download, Modify, Change Domain</w:t>
            </w:r>
          </w:p>
        </w:tc>
      </w:tr>
      <w:tr xmlns:wp14="http://schemas.microsoft.com/office/word/2010/wordml" w14:paraId="1EB44657" wp14:textId="77777777">
        <w:tc>
          <w:tcPr>
            <w:vAlign w:val="center"/>
          </w:tcPr>
          <w:p w14:paraId="085E2A66" wp14:textId="77777777">
            <w:r>
              <w:rPr>
                <w:rStyle w:val="Normal"/>
              </w:rPr>
              <w:t xml:space="preserve">In Work</w:t>
            </w:r>
          </w:p>
        </w:tc>
        <w:tc>
          <w:tcPr>
            <w:vAlign w:val="center"/>
          </w:tcPr>
          <w:p w14:paraId="2FBF92C2" wp14:textId="77777777">
            <w:r>
              <w:rPr>
                <w:rStyle w:val="Normal"/>
              </w:rPr>
              <w:t xml:space="preserve">Quality / Mfg / Service</w:t>
            </w:r>
          </w:p>
        </w:tc>
        <w:tc>
          <w:tcPr>
            <w:vAlign w:val="center"/>
          </w:tcPr>
          <w:p w14:paraId="0687F14F" wp14:textId="77777777">
            <w:r>
              <w:rPr>
                <w:rStyle w:val="Normal"/>
              </w:rPr>
              <w:t xml:space="preserve">Read, Download</w:t>
            </w:r>
          </w:p>
        </w:tc>
      </w:tr>
      <w:tr xmlns:wp14="http://schemas.microsoft.com/office/word/2010/wordml" w14:paraId="3DF9C593" wp14:textId="77777777">
        <w:tc>
          <w:tcPr>
            <w:vAlign w:val="center"/>
          </w:tcPr>
          <w:p w14:paraId="7C1CB2BF" wp14:textId="77777777">
            <w:r>
              <w:rPr>
                <w:rStyle w:val="Normal"/>
              </w:rPr>
              <w:t xml:space="preserve">Design Review</w:t>
            </w:r>
          </w:p>
        </w:tc>
        <w:tc>
          <w:tcPr>
            <w:vAlign w:val="center"/>
          </w:tcPr>
          <w:p w14:paraId="7E090388" wp14:textId="77777777">
            <w:r>
              <w:rPr>
                <w:rStyle w:val="Normal"/>
              </w:rPr>
              <w:t xml:space="preserve">Reviewer (Team placeholder)</w:t>
            </w:r>
          </w:p>
        </w:tc>
        <w:tc>
          <w:tcPr>
            <w:vAlign w:val="center"/>
          </w:tcPr>
          <w:p w14:paraId="507A0564" wp14:textId="77777777">
            <w:r>
              <w:rPr>
                <w:rStyle w:val="Normal"/>
              </w:rPr>
              <w:t xml:space="preserve">Read, Download, Annotate</w:t>
            </w:r>
          </w:p>
        </w:tc>
      </w:tr>
      <w:tr xmlns:wp14="http://schemas.microsoft.com/office/word/2010/wordml" w14:paraId="4287261E" wp14:textId="77777777">
        <w:tc>
          <w:tcPr>
            <w:vAlign w:val="center"/>
          </w:tcPr>
          <w:p w14:paraId="62483B46" wp14:textId="77777777">
            <w:r>
              <w:rPr>
                <w:rStyle w:val="Normal"/>
              </w:rPr>
              <w:t xml:space="preserve">Released</w:t>
            </w:r>
          </w:p>
        </w:tc>
        <w:tc>
          <w:tcPr>
            <w:vAlign w:val="center"/>
          </w:tcPr>
          <w:p w14:paraId="6D63AB6D" wp14:textId="77777777">
            <w:r>
              <w:rPr>
                <w:rStyle w:val="Normal"/>
              </w:rPr>
              <w:t xml:space="preserve">All Context Members</w:t>
            </w:r>
          </w:p>
        </w:tc>
        <w:tc>
          <w:tcPr>
            <w:vAlign w:val="center"/>
          </w:tcPr>
          <w:p w14:paraId="7C1BE889" wp14:textId="77777777">
            <w:r>
              <w:rPr>
                <w:rStyle w:val="Normal"/>
              </w:rPr>
              <w:t xml:space="preserve">Read, Download</w:t>
            </w:r>
          </w:p>
        </w:tc>
      </w:tr>
      <w:tr xmlns:wp14="http://schemas.microsoft.com/office/word/2010/wordml" w14:paraId="321EDCA1" wp14:textId="77777777">
        <w:tc>
          <w:tcPr>
            <w:vAlign w:val="center"/>
          </w:tcPr>
          <w:p w14:paraId="2511A73B" wp14:textId="77777777">
            <w:r>
              <w:rPr>
                <w:rStyle w:val="Normal"/>
              </w:rPr>
              <w:t xml:space="preserve">Released</w:t>
            </w:r>
          </w:p>
        </w:tc>
        <w:tc>
          <w:tcPr>
            <w:vAlign w:val="center"/>
          </w:tcPr>
          <w:p w14:paraId="3150E1A3" wp14:textId="77777777">
            <w:r>
              <w:rPr>
                <w:rStyle w:val="Normal"/>
              </w:rPr>
              <w:t xml:space="preserve">Doc Control / CM</w:t>
            </w:r>
          </w:p>
        </w:tc>
        <w:tc>
          <w:tcPr>
            <w:vAlign w:val="center"/>
          </w:tcPr>
          <w:p w14:paraId="2045EEC6" wp14:textId="77777777">
            <w:r>
              <w:rPr>
                <w:rStyle w:val="Normal"/>
              </w:rPr>
              <w:t xml:space="preserve">Revise via Change (not direct Modify)</w:t>
            </w:r>
          </w:p>
        </w:tc>
      </w:tr>
      <w:tr xmlns:wp14="http://schemas.microsoft.com/office/word/2010/wordml" w14:paraId="12D9BBBA" wp14:textId="77777777">
        <w:tc>
          <w:tcPr>
            <w:vAlign w:val="center"/>
          </w:tcPr>
          <w:p w14:paraId="4037F18B" wp14:textId="77777777">
            <w:r>
              <w:rPr>
                <w:rStyle w:val="Normal"/>
              </w:rPr>
              <w:t xml:space="preserve">Obsolete</w:t>
            </w:r>
          </w:p>
        </w:tc>
        <w:tc>
          <w:tcPr>
            <w:vAlign w:val="center"/>
          </w:tcPr>
          <w:p w14:paraId="0E4055E2" wp14:textId="77777777">
            <w:r>
              <w:rPr>
                <w:rStyle w:val="Normal"/>
              </w:rPr>
              <w:t xml:space="preserve">CM / Doc Control</w:t>
            </w:r>
          </w:p>
        </w:tc>
        <w:tc>
          <w:tcPr>
            <w:vAlign w:val="center"/>
          </w:tcPr>
          <w:p w14:paraId="60F26A42" wp14:textId="77777777">
            <w:r>
              <w:rPr>
                <w:rStyle w:val="Normal"/>
              </w:rPr>
              <w:t xml:space="preserve">Read (limited), No Modify except via ECO</w:t>
            </w:r>
          </w:p>
        </w:tc>
      </w:tr>
    </w:tbl>
    <w:p xmlns:wp14="http://schemas.microsoft.com/office/word/2010/wordml" w14:paraId="40247DF9" wp14:textId="77777777"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Implement reviewers by </w:t>
      </w:r>
      <w:r>
        <w:rPr>
          <w:b/>
          <w:bCs/>
          <w:rStyle w:val="Normal"/>
        </w:rPr>
        <w:t xml:space="preserve">workflow assignments</w:t>
      </w:r>
      <w:r>
        <w:rPr>
          <w:rStyle w:val="Normal"/>
        </w:rPr>
        <w:t xml:space="preserve"> to a </w:t>
      </w:r>
      <w:r>
        <w:rPr>
          <w:b/>
          <w:bCs/>
          <w:rStyle w:val="Normal"/>
        </w:rPr>
        <w:t xml:space="preserve">Reviewers</w:t>
      </w:r>
      <w:r>
        <w:rPr>
          <w:rStyle w:val="Normal"/>
        </w:rPr>
        <w:t xml:space="preserve"> role placeholder bound to </w:t>
      </w:r>
      <w:r>
        <w:rPr>
          <w:b/>
          <w:bCs/>
          <w:rStyle w:val="Normal"/>
        </w:rPr>
        <w:t xml:space="preserve">Team roles</w:t>
      </w:r>
      <w:r>
        <w:rPr>
          <w:rStyle w:val="Normal"/>
        </w:rPr>
        <w:t xml:space="preserve">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ED07323" wp14:textId="77777777">
      <w:pPr>
        <w:pStyle w:val="Heading2"/>
      </w:pPr>
      <w:r>
        <w:rPr>
          <w:rStyle w:val="Normal"/>
        </w:rPr>
        <w:t xml:space="preserve">6) Change Governance</w:t>
      </w:r>
    </w:p>
    <w:p xmlns:wp14="http://schemas.microsoft.com/office/word/2010/wordml" w14:paraId="78E67B89" wp14:textId="77777777">
      <w:pPr>
        <w:pStyle w:val="Heading3"/>
      </w:pPr>
      <w:r>
        <w:rPr>
          <w:rStyle w:val="Normal"/>
        </w:rPr>
        <w:t xml:space="preserve">6.1 When to use Promotion vs. ECR/ECO</w:t>
      </w:r>
    </w:p>
    <w:p xmlns:wp14="http://schemas.microsoft.com/office/word/2010/wordml" w14:paraId="2FB6632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b/>
          <w:bCs/>
          <w:rStyle w:val="Normal"/>
        </w:rPr>
        <w:t xml:space="preserve">Promotion Request</w:t>
      </w:r>
      <w:r>
        <w:rPr>
          <w:rStyle w:val="Normal"/>
        </w:rPr>
        <w:t xml:space="preserve">: Minor doc updates (spelling, format), metadata-only changes with no BOM impact.</w:t>
      </w:r>
    </w:p>
    <w:p xmlns:wp14="http://schemas.microsoft.com/office/word/2010/wordml" w14:paraId="3FA5E1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b/>
          <w:bCs/>
          <w:rStyle w:val="Normal"/>
        </w:rPr>
        <w:t xml:space="preserve">ECR/ECO</w:t>
      </w:r>
      <w:r>
        <w:rPr>
          <w:rStyle w:val="Normal"/>
        </w:rPr>
        <w:t xml:space="preserve">: Any functional change, form/fit/function, BOM structure, CAD geometry, or safety/regulatory impact.</w:t>
      </w:r>
    </w:p>
    <w:p xmlns:wp14="http://schemas.microsoft.com/office/word/2010/wordml" w14:paraId="2414DACE" wp14:textId="77777777">
      <w:pPr>
        <w:pStyle w:val="Heading3"/>
      </w:pPr>
      <w:r>
        <w:rPr>
          <w:rStyle w:val="Normal"/>
        </w:rPr>
        <w:t xml:space="preserve">6.2 Templates</w:t>
      </w:r>
    </w:p>
    <w:p xmlns:wp14="http://schemas.microsoft.com/office/word/2010/wordml" w14:paraId="438F694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ECR Template</w:t>
      </w:r>
      <w:r>
        <w:rPr>
          <w:rStyle w:val="Normal"/>
        </w:rPr>
        <w:t xml:space="preserve">:</w:t>
      </w:r>
    </w:p>
    <w:p xmlns:wp14="http://schemas.microsoft.com/office/word/2010/wordml" w14:paraId="0121C37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r>
        <w:rPr>
          <w:rStyle w:val="Normal"/>
        </w:rPr>
        <w:t xml:space="preserve">Activities: Submit → Triage (Change Admin) → Impact Analysis (Design, Mfg, Service, Quality) → CAB decision</w:t>
      </w:r>
    </w:p>
    <w:p xmlns:wp14="http://schemas.microsoft.com/office/word/2010/wordml" w14:paraId="67D40DF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ECO Template</w:t>
      </w:r>
      <w:r>
        <w:rPr>
          <w:rStyle w:val="Normal"/>
        </w:rPr>
        <w:t xml:space="preserve">:</w:t>
      </w:r>
    </w:p>
    <w:p xmlns:wp14="http://schemas.microsoft.com/office/word/2010/wordml" w14:paraId="320D87F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17"/>
        </w:numPr>
      </w:pPr>
      <w:r>
        <w:rPr>
          <w:rStyle w:val="Normal"/>
        </w:rPr>
        <w:t xml:space="preserve">Activities: Plan → Implement (tasks for CAD, Parts, Docs) → Verify → Release → Close</w:t>
      </w:r>
    </w:p>
    <w:p xmlns:wp14="http://schemas.microsoft.com/office/word/2010/wordml" w14:paraId="04C4B2E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Role gating</w:t>
      </w:r>
      <w:r>
        <w:rPr>
          <w:rStyle w:val="Normal"/>
        </w:rPr>
        <w:t xml:space="preserve">: Approvals require </w:t>
      </w:r>
      <w:r>
        <w:rPr>
          <w:b/>
          <w:bCs/>
          <w:rStyle w:val="Normal"/>
        </w:rPr>
        <w:t xml:space="preserve">Change Admin</w:t>
      </w:r>
      <w:r>
        <w:rPr>
          <w:rStyle w:val="Normal"/>
        </w:rPr>
        <w:t xml:space="preserve"> + </w:t>
      </w:r>
      <w:r>
        <w:rPr>
          <w:b/>
          <w:bCs/>
          <w:rStyle w:val="Normal"/>
        </w:rPr>
        <w:t xml:space="preserve">Quality</w:t>
      </w:r>
      <w:r>
        <w:rPr>
          <w:rStyle w:val="Normal"/>
        </w:rPr>
        <w:t xml:space="preserve"> + </w:t>
      </w:r>
      <w:r>
        <w:rPr>
          <w:b/>
          <w:bCs/>
          <w:rStyle w:val="Normal"/>
        </w:rPr>
        <w:t xml:space="preserve">Product Manager</w:t>
      </w:r>
      <w:r>
        <w:rPr>
          <w:rStyle w:val="Normal"/>
        </w:rPr>
        <w:t xml:space="preserve">.</w:t>
      </w:r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137A62F" wp14:textId="77777777">
      <w:pPr>
        <w:pStyle w:val="Heading2"/>
      </w:pPr>
      <w:r>
        <w:rPr>
          <w:rStyle w:val="Normal"/>
        </w:rPr>
        <w:t xml:space="preserve">7) Directory, Groups, and Provisioning</w:t>
      </w:r>
    </w:p>
    <w:p xmlns:wp14="http://schemas.microsoft.com/office/word/2010/wordml" w14:paraId="6C263489" wp14:textId="77777777">
      <w:pPr>
        <w:pStyle w:val="Heading3"/>
      </w:pPr>
      <w:r>
        <w:rPr>
          <w:rStyle w:val="Normal"/>
        </w:rPr>
        <w:t xml:space="preserve">7.1 Identity Sources</w:t>
      </w:r>
    </w:p>
    <w:p xmlns:wp14="http://schemas.microsoft.com/office/word/2010/wordml" w14:paraId="4893D3C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Integrate with corporate identity (AD/AAD/LDAP).</w:t>
      </w:r>
    </w:p>
    <w:p xmlns:wp14="http://schemas.microsoft.com/office/word/2010/wordml" w14:paraId="0259628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b/>
          <w:bCs/>
          <w:rStyle w:val="Normal"/>
        </w:rPr>
        <w:t xml:space="preserve">Windchill Groups</w:t>
      </w:r>
      <w:r>
        <w:rPr>
          <w:rStyle w:val="Normal"/>
        </w:rPr>
        <w:t xml:space="preserve"> (prefix with </w:t>
      </w:r>
      <w:r>
        <w:rPr>
          <w:rStyle w:val="Quote"/>
        </w:rPr>
        <w:t xml:space="preserve">GRP_</w:t>
      </w:r>
      <w:r>
        <w:rPr>
          <w:rStyle w:val="Normal"/>
        </w:rPr>
        <w:t xml:space="preserve">), each maps to a </w:t>
      </w:r>
      <w:r>
        <w:rPr>
          <w:b/>
          <w:bCs/>
          <w:rStyle w:val="Normal"/>
        </w:rPr>
        <w:t xml:space="preserve">business function</w:t>
      </w:r>
      <w:r>
        <w:rPr>
          <w:rStyle w:val="Normal"/>
        </w:rPr>
        <w:t xml:space="preserve">.</w:t>
      </w:r>
    </w:p>
    <w:p xmlns:wp14="http://schemas.microsoft.com/office/word/2010/wordml" w14:paraId="6FD9975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Avoid putting </w:t>
      </w:r>
      <w:r>
        <w:rPr>
          <w:b/>
          <w:bCs/>
          <w:rStyle w:val="Normal"/>
        </w:rPr>
        <w:t xml:space="preserve">users directly</w:t>
      </w:r>
      <w:r>
        <w:rPr>
          <w:rStyle w:val="Normal"/>
        </w:rPr>
        <w:t xml:space="preserve"> in Context Teams; use </w:t>
      </w:r>
      <w:r>
        <w:rPr>
          <w:b/>
          <w:bCs/>
          <w:rStyle w:val="Normal"/>
        </w:rPr>
        <w:t xml:space="preserve">groups</w:t>
      </w:r>
      <w:r>
        <w:rPr>
          <w:rStyle w:val="Normal"/>
        </w:rPr>
        <w:t xml:space="preserve">.</w:t>
      </w:r>
    </w:p>
    <w:p xmlns:wp14="http://schemas.microsoft.com/office/word/2010/wordml" w14:paraId="1F40929E" wp14:textId="77777777">
      <w:pPr>
        <w:pStyle w:val="Heading3"/>
      </w:pPr>
      <w:r>
        <w:rPr>
          <w:rStyle w:val="Normal"/>
        </w:rPr>
        <w:t xml:space="preserve">7.2 Provisioning Workflow</w:t>
      </w:r>
    </w:p>
    <w:p xmlns:wp14="http://schemas.microsoft.com/office/word/2010/wordml" w14:paraId="683C65C8" wp14:textId="77777777"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HR/IT adds user to corporate group (e.g., “Design Engineering”).</w:t>
      </w:r>
    </w:p>
    <w:p xmlns:wp14="http://schemas.microsoft.com/office/word/2010/wordml" w14:paraId="173D7C53" wp14:textId="77777777"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Automated sync adds user to </w:t>
      </w:r>
      <w:r>
        <w:rPr>
          <w:rStyle w:val="Quote"/>
        </w:rPr>
        <w:t xml:space="preserve">GRP_Design_Mech</w:t>
      </w:r>
      <w:r>
        <w:rPr>
          <w:rStyle w:val="Normal"/>
        </w:rPr>
        <w:t xml:space="preserve">.</w:t>
      </w:r>
    </w:p>
    <w:p xmlns:wp14="http://schemas.microsoft.com/office/word/2010/wordml" w14:paraId="570A43CA" wp14:textId="77777777">
      <w:pPr>
        <w:pStyle w:val="ListParagraph"/>
        <w:numPr>
          <w:ilvl w:val="0"/>
          <w:numId w:val="19"/>
        </w:numPr>
      </w:pPr>
      <w:r>
        <w:rPr>
          <w:rStyle w:val="Normal"/>
        </w:rPr>
        <w:t xml:space="preserve">Context Team Template already includes </w:t>
      </w:r>
      <w:r>
        <w:rPr>
          <w:rStyle w:val="Quote"/>
        </w:rPr>
        <w:t xml:space="preserve">GRP_Design_Mech</w:t>
      </w:r>
      <w:r>
        <w:rPr>
          <w:rStyle w:val="Normal"/>
        </w:rPr>
        <w:t xml:space="preserve"> → user gains contextual access.</w:t>
      </w:r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80E4B81" wp14:textId="77777777">
      <w:pPr>
        <w:pStyle w:val="Heading2"/>
      </w:pPr>
      <w:r>
        <w:rPr>
          <w:rStyle w:val="Normal"/>
        </w:rPr>
        <w:t xml:space="preserve">8) Implementation Phases &amp; Deliverables</w:t>
      </w:r>
    </w:p>
    <w:p xmlns:wp14="http://schemas.microsoft.com/office/word/2010/wordml" w14:paraId="08725312" wp14:textId="77777777">
      <w:pPr>
        <w:pStyle w:val="Heading3"/>
      </w:pPr>
      <w:r>
        <w:rPr>
          <w:rStyle w:val="Normal"/>
        </w:rPr>
        <w:t xml:space="preserve">Phase A: Foundation (2–4 weeks)</w:t>
      </w:r>
    </w:p>
    <w:p xmlns:wp14="http://schemas.microsoft.com/office/word/2010/wordml" w14:paraId="102DAAF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  <w:rStyle w:val="Normal"/>
        </w:rPr>
        <w:t xml:space="preserve">Decisions</w:t>
      </w:r>
      <w:r>
        <w:rPr>
          <w:rStyle w:val="Normal"/>
        </w:rPr>
        <w:t xml:space="preserve">:</w:t>
      </w:r>
    </w:p>
    <w:p xmlns:wp14="http://schemas.microsoft.com/office/word/2010/wordml" w14:paraId="5E00FC9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Contexts (Product: Printers, Library: Common, optional Service context)</w:t>
      </w:r>
    </w:p>
    <w:p xmlns:wp14="http://schemas.microsoft.com/office/word/2010/wordml" w14:paraId="1A2CD13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Numbering &amp; Naming schemes</w:t>
      </w:r>
    </w:p>
    <w:p xmlns:wp14="http://schemas.microsoft.com/office/word/2010/wordml" w14:paraId="0BEE1CF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Role Catalog &amp; Groups</w:t>
      </w:r>
    </w:p>
    <w:p xmlns:wp14="http://schemas.microsoft.com/office/word/2010/wordml" w14:paraId="1F144DC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  <w:rStyle w:val="Normal"/>
        </w:rPr>
        <w:t xml:space="preserve">Build</w:t>
      </w:r>
      <w:r>
        <w:rPr>
          <w:rStyle w:val="Normal"/>
        </w:rPr>
        <w:t xml:space="preserve">:</w:t>
      </w:r>
    </w:p>
    <w:p xmlns:wp14="http://schemas.microsoft.com/office/word/2010/wordml" w14:paraId="30B44AA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Create Groups in Windchill</w:t>
      </w:r>
    </w:p>
    <w:p xmlns:wp14="http://schemas.microsoft.com/office/word/2010/wordml" w14:paraId="7901924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Create </w:t>
      </w:r>
      <w:r>
        <w:rPr>
          <w:b/>
          <w:bCs/>
          <w:rStyle w:val="Normal"/>
        </w:rPr>
        <w:t xml:space="preserve">Context Team Template</w:t>
      </w:r>
      <w:r>
        <w:rPr>
          <w:rStyle w:val="Normal"/>
        </w:rPr>
        <w:t xml:space="preserve"> and assign groups</w:t>
      </w:r>
    </w:p>
    <w:p xmlns:wp14="http://schemas.microsoft.com/office/word/2010/wordml" w14:paraId="2D7BB66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Baseline </w:t>
      </w:r>
      <w:r>
        <w:rPr>
          <w:b/>
          <w:bCs/>
          <w:rStyle w:val="Normal"/>
        </w:rPr>
        <w:t xml:space="preserve">Policy Administration</w:t>
      </w:r>
      <w:r>
        <w:rPr>
          <w:rStyle w:val="Normal"/>
        </w:rPr>
        <w:t xml:space="preserve"> defaults (start OOTB, then tighten)</w:t>
      </w:r>
    </w:p>
    <w:p xmlns:wp14="http://schemas.microsoft.com/office/word/2010/wordml" w14:paraId="0E2AFE2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  <w:rStyle w:val="Normal"/>
        </w:rPr>
        <w:t xml:space="preserve">Deliverables</w:t>
      </w:r>
      <w:r>
        <w:rPr>
          <w:rStyle w:val="Normal"/>
        </w:rPr>
        <w:t xml:space="preserve">:</w:t>
      </w:r>
    </w:p>
    <w:p xmlns:wp14="http://schemas.microsoft.com/office/word/2010/wordml" w14:paraId="01960D2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Role Matrix (RACI)</w:t>
      </w:r>
    </w:p>
    <w:p xmlns:wp14="http://schemas.microsoft.com/office/word/2010/wordml" w14:paraId="31BFCBE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Context &amp; Team Template definitions</w:t>
      </w:r>
    </w:p>
    <w:p xmlns:wp14="http://schemas.microsoft.com/office/word/2010/wordml" w14:paraId="6D885A6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0"/>
        </w:numPr>
      </w:pPr>
      <w:r>
        <w:rPr>
          <w:rStyle w:val="Normal"/>
        </w:rPr>
        <w:t xml:space="preserve">Policy matrix per Object Type &amp; State</w:t>
      </w:r>
    </w:p>
    <w:p xmlns:wp14="http://schemas.microsoft.com/office/word/2010/wordml" w14:paraId="202FE1C3" wp14:textId="77777777">
      <w:pPr>
        <w:pStyle w:val="Heading3"/>
      </w:pPr>
      <w:r>
        <w:rPr>
          <w:rStyle w:val="Normal"/>
        </w:rPr>
        <w:t xml:space="preserve">Phase B: Lifecycles &amp; Workflows (3–6 weeks)</w:t>
      </w:r>
    </w:p>
    <w:p xmlns:wp14="http://schemas.microsoft.com/office/word/2010/wordml" w14:paraId="23FA2E0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b/>
          <w:bCs/>
          <w:rStyle w:val="Normal"/>
        </w:rPr>
        <w:t xml:space="preserve">Design</w:t>
      </w:r>
      <w:r>
        <w:rPr>
          <w:rStyle w:val="Normal"/>
        </w:rPr>
        <w:t xml:space="preserve">:</w:t>
      </w:r>
    </w:p>
    <w:p xmlns:wp14="http://schemas.microsoft.com/office/word/2010/wordml" w14:paraId="770D8A2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Lifecycle templates (WTPart, EPMDoc, WTDoc, Change)</w:t>
      </w:r>
    </w:p>
    <w:p xmlns:wp14="http://schemas.microsoft.com/office/word/2010/wordml" w14:paraId="675B173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Workflows for Review, Promotion, ECR, ECO</w:t>
      </w:r>
    </w:p>
    <w:p xmlns:wp14="http://schemas.microsoft.com/office/word/2010/wordml" w14:paraId="05D8F66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b/>
          <w:bCs/>
          <w:rStyle w:val="Normal"/>
        </w:rPr>
        <w:t xml:space="preserve">Build</w:t>
      </w:r>
      <w:r>
        <w:rPr>
          <w:rStyle w:val="Normal"/>
        </w:rPr>
        <w:t xml:space="preserve">:</w:t>
      </w:r>
    </w:p>
    <w:p xmlns:wp14="http://schemas.microsoft.com/office/word/2010/wordml" w14:paraId="4CA0305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Implement LC templates &amp; routing</w:t>
      </w:r>
    </w:p>
    <w:p xmlns:wp14="http://schemas.microsoft.com/office/word/2010/wordml" w14:paraId="0290004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Map workflow roles to Team roles</w:t>
      </w:r>
    </w:p>
    <w:p xmlns:wp14="http://schemas.microsoft.com/office/word/2010/wordml" w14:paraId="7E25206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Notification &amp; task SLAs</w:t>
      </w:r>
    </w:p>
    <w:p xmlns:wp14="http://schemas.microsoft.com/office/word/2010/wordml" w14:paraId="1D6D4A7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b/>
          <w:bCs/>
          <w:rStyle w:val="Normal"/>
        </w:rPr>
        <w:t xml:space="preserve">Deliverables</w:t>
      </w:r>
      <w:r>
        <w:rPr>
          <w:rStyle w:val="Normal"/>
        </w:rPr>
        <w:t xml:space="preserve">:</w:t>
      </w:r>
    </w:p>
    <w:p xmlns:wp14="http://schemas.microsoft.com/office/word/2010/wordml" w14:paraId="3C2092A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LC BPMN diagrams (or screenshots)</w:t>
      </w:r>
    </w:p>
    <w:p xmlns:wp14="http://schemas.microsoft.com/office/word/2010/wordml" w14:paraId="1A089FE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Workflow definitions + test plans</w:t>
      </w:r>
    </w:p>
    <w:p xmlns:wp14="http://schemas.microsoft.com/office/word/2010/wordml" w14:paraId="093F0D8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1"/>
        </w:numPr>
      </w:pPr>
      <w:r>
        <w:rPr>
          <w:rStyle w:val="Normal"/>
        </w:rPr>
        <w:t xml:space="preserve">Approval matrices</w:t>
      </w:r>
    </w:p>
    <w:p xmlns:wp14="http://schemas.microsoft.com/office/word/2010/wordml" w14:paraId="3E3AB664" wp14:textId="77777777">
      <w:pPr>
        <w:pStyle w:val="Heading3"/>
      </w:pPr>
      <w:r>
        <w:rPr>
          <w:rStyle w:val="Normal"/>
        </w:rPr>
        <w:t xml:space="preserve">Phase C: Options &amp; Variants (3–5 weeks)</w:t>
      </w:r>
    </w:p>
    <w:p xmlns:wp14="http://schemas.microsoft.com/office/word/2010/wordml" w14:paraId="33BC3E6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b/>
          <w:bCs/>
          <w:rStyle w:val="Normal"/>
        </w:rPr>
        <w:t xml:space="preserve">Design</w:t>
      </w:r>
      <w:r>
        <w:rPr>
          <w:rStyle w:val="Normal"/>
        </w:rPr>
        <w:t xml:space="preserve">:</w:t>
      </w:r>
    </w:p>
    <w:p xmlns:wp14="http://schemas.microsoft.com/office/word/2010/wordml" w14:paraId="67B0FB8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Option Sets, constraints, and Configurable Modules</w:t>
      </w:r>
    </w:p>
    <w:p xmlns:wp14="http://schemas.microsoft.com/office/word/2010/wordml" w14:paraId="09A5CB8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b/>
          <w:bCs/>
          <w:rStyle w:val="Normal"/>
        </w:rPr>
        <w:t xml:space="preserve">Build</w:t>
      </w:r>
      <w:r>
        <w:rPr>
          <w:rStyle w:val="Normal"/>
        </w:rPr>
        <w:t xml:space="preserve">:</w:t>
      </w:r>
    </w:p>
    <w:p xmlns:wp14="http://schemas.microsoft.com/office/word/2010/wordml" w14:paraId="708A159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Create Option Sets in Product context</w:t>
      </w:r>
    </w:p>
    <w:p xmlns:wp14="http://schemas.microsoft.com/office/word/2010/wordml" w14:paraId="7DF45A3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Assign rules to modules</w:t>
      </w:r>
    </w:p>
    <w:p xmlns:wp14="http://schemas.microsoft.com/office/word/2010/wordml" w14:paraId="58FC003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b/>
          <w:bCs/>
          <w:rStyle w:val="Normal"/>
        </w:rPr>
        <w:t xml:space="preserve">Deliverables</w:t>
      </w:r>
      <w:r>
        <w:rPr>
          <w:rStyle w:val="Normal"/>
        </w:rPr>
        <w:t xml:space="preserve">:</w:t>
      </w:r>
    </w:p>
    <w:p xmlns:wp14="http://schemas.microsoft.com/office/word/2010/wordml" w14:paraId="5661199A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Option catalog &amp; rulebook</w:t>
      </w:r>
    </w:p>
    <w:p xmlns:wp14="http://schemas.microsoft.com/office/word/2010/wordml" w14:paraId="0669722F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Example configured BOMs</w:t>
      </w:r>
    </w:p>
    <w:p xmlns:wp14="http://schemas.microsoft.com/office/word/2010/wordml" w14:paraId="5B69957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2"/>
        </w:numPr>
      </w:pPr>
      <w:r>
        <w:rPr>
          <w:rStyle w:val="Normal"/>
        </w:rPr>
        <w:t xml:space="preserve">Variant release/baseline procedure</w:t>
      </w:r>
    </w:p>
    <w:p xmlns:wp14="http://schemas.microsoft.com/office/word/2010/wordml" w14:paraId="7A71495E" wp14:textId="77777777">
      <w:pPr>
        <w:pStyle w:val="Heading3"/>
      </w:pPr>
      <w:r>
        <w:rPr>
          <w:rStyle w:val="Normal"/>
        </w:rPr>
        <w:t xml:space="preserve">Phase D: Service Structures (2–4 weeks)</w:t>
      </w:r>
    </w:p>
    <w:p xmlns:wp14="http://schemas.microsoft.com/office/word/2010/wordml" w14:paraId="5E54DB3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b/>
          <w:bCs/>
          <w:rStyle w:val="Normal"/>
        </w:rPr>
        <w:t xml:space="preserve">Design</w:t>
      </w:r>
      <w:r>
        <w:rPr>
          <w:rStyle w:val="Normal"/>
        </w:rPr>
        <w:t xml:space="preserve">:</w:t>
      </w:r>
    </w:p>
    <w:p xmlns:wp14="http://schemas.microsoft.com/office/word/2010/wordml" w14:paraId="2D0ECE4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3"/>
        </w:numPr>
      </w:pPr>
      <w:r>
        <w:rPr>
          <w:rStyle w:val="Normal"/>
        </w:rPr>
        <w:t xml:space="preserve">S-BOM derivation rules (1:1 vs. simplified serviceable units)</w:t>
      </w:r>
    </w:p>
    <w:p xmlns:wp14="http://schemas.microsoft.com/office/word/2010/wordml" w14:paraId="25DD32A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3"/>
        </w:numPr>
      </w:pPr>
      <w:r>
        <w:rPr>
          <w:rStyle w:val="Normal"/>
        </w:rPr>
        <w:t xml:space="preserve">Redline process, service part identification, supersedure rules</w:t>
      </w:r>
    </w:p>
    <w:p xmlns:wp14="http://schemas.microsoft.com/office/word/2010/wordml" w14:paraId="26DC685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b/>
          <w:bCs/>
          <w:rStyle w:val="Normal"/>
        </w:rPr>
        <w:t xml:space="preserve">Build</w:t>
      </w:r>
      <w:r>
        <w:rPr>
          <w:rStyle w:val="Normal"/>
        </w:rPr>
        <w:t xml:space="preserve">:</w:t>
      </w:r>
    </w:p>
    <w:p xmlns:wp14="http://schemas.microsoft.com/office/word/2010/wordml" w14:paraId="1818F27A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3"/>
        </w:numPr>
      </w:pPr>
      <w:r>
        <w:rPr>
          <w:rStyle w:val="Normal"/>
        </w:rPr>
        <w:t xml:space="preserve">Service BOM view or dedicated Service context</w:t>
      </w:r>
    </w:p>
    <w:p xmlns:wp14="http://schemas.microsoft.com/office/word/2010/wordml" w14:paraId="5FFFA1E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3"/>
        </w:numPr>
      </w:pPr>
      <w:r>
        <w:rPr>
          <w:rStyle w:val="Normal"/>
        </w:rPr>
        <w:t xml:space="preserve">Lifecycle for service docs (manuals, WIs)</w:t>
      </w:r>
    </w:p>
    <w:p xmlns:wp14="http://schemas.microsoft.com/office/word/2010/wordml" w14:paraId="6D0D9A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b/>
          <w:bCs/>
          <w:rStyle w:val="Normal"/>
        </w:rPr>
        <w:t xml:space="preserve">Deliverables</w:t>
      </w:r>
      <w:r>
        <w:rPr>
          <w:rStyle w:val="Normal"/>
        </w:rPr>
        <w:t xml:space="preserve">:</w:t>
      </w:r>
    </w:p>
    <w:p xmlns:wp14="http://schemas.microsoft.com/office/word/2010/wordml" w14:paraId="58F5C3C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3"/>
        </w:numPr>
      </w:pPr>
      <w:r>
        <w:rPr>
          <w:rStyle w:val="Normal"/>
        </w:rPr>
        <w:t xml:space="preserve">S-BOM governance guide</w:t>
      </w:r>
    </w:p>
    <w:p xmlns:wp14="http://schemas.microsoft.com/office/word/2010/wordml" w14:paraId="0692DE3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3"/>
        </w:numPr>
      </w:pPr>
      <w:r>
        <w:rPr>
          <w:rStyle w:val="Normal"/>
        </w:rPr>
        <w:t xml:space="preserve">Service doc LC &amp; templates</w:t>
      </w:r>
    </w:p>
    <w:p xmlns:wp14="http://schemas.microsoft.com/office/word/2010/wordml" w14:paraId="5D93ADFC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3"/>
        </w:numPr>
      </w:pPr>
      <w:r>
        <w:rPr>
          <w:rStyle w:val="Normal"/>
        </w:rPr>
        <w:t xml:space="preserve">Publication pipeline (PDF, HTML, translations if any)</w:t>
      </w:r>
    </w:p>
    <w:p xmlns:wp14="http://schemas.microsoft.com/office/word/2010/wordml" w14:paraId="2517C2D5" wp14:textId="77777777">
      <w:pPr>
        <w:pStyle w:val="Heading3"/>
      </w:pPr>
      <w:r>
        <w:rPr>
          <w:rStyle w:val="Normal"/>
        </w:rPr>
        <w:t xml:space="preserve">Phase E: Hardening &amp; Rollout (2–4 weeks)</w:t>
      </w:r>
    </w:p>
    <w:p xmlns:wp14="http://schemas.microsoft.com/office/word/2010/wordml" w14:paraId="5376428D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b/>
          <w:bCs/>
          <w:rStyle w:val="Normal"/>
        </w:rPr>
        <w:t xml:space="preserve">Hardening</w:t>
      </w:r>
      <w:r>
        <w:rPr>
          <w:rStyle w:val="Normal"/>
        </w:rPr>
        <w:t xml:space="preserve">:</w:t>
      </w:r>
    </w:p>
    <w:p xmlns:wp14="http://schemas.microsoft.com/office/word/2010/wordml" w14:paraId="034C5E80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4"/>
        </w:numPr>
      </w:pPr>
      <w:r>
        <w:rPr>
          <w:rStyle w:val="Normal"/>
        </w:rPr>
        <w:t xml:space="preserve">Security tests, search/visibility checks</w:t>
      </w:r>
    </w:p>
    <w:p xmlns:wp14="http://schemas.microsoft.com/office/word/2010/wordml" w14:paraId="3C3F7D6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4"/>
        </w:numPr>
      </w:pPr>
      <w:r>
        <w:rPr>
          <w:rStyle w:val="Normal"/>
        </w:rPr>
        <w:t xml:space="preserve">Performance review on large assemblies</w:t>
      </w:r>
    </w:p>
    <w:p xmlns:wp14="http://schemas.microsoft.com/office/word/2010/wordml" w14:paraId="1E5BE65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b/>
          <w:bCs/>
          <w:rStyle w:val="Normal"/>
        </w:rPr>
        <w:t xml:space="preserve">Training</w:t>
      </w:r>
      <w:r>
        <w:rPr>
          <w:rStyle w:val="Normal"/>
        </w:rPr>
        <w:t xml:space="preserve">:</w:t>
      </w:r>
    </w:p>
    <w:p xmlns:wp14="http://schemas.microsoft.com/office/word/2010/wordml" w14:paraId="26915E6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4"/>
        </w:numPr>
      </w:pPr>
      <w:r>
        <w:rPr>
          <w:rStyle w:val="Normal"/>
        </w:rPr>
        <w:t xml:space="preserve">Role-based guides: Designer, Reviewer, CM, Doc Control, Service</w:t>
      </w:r>
    </w:p>
    <w:p xmlns:wp14="http://schemas.microsoft.com/office/word/2010/wordml" w14:paraId="42691BF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b/>
          <w:bCs/>
          <w:rStyle w:val="Normal"/>
        </w:rPr>
        <w:t xml:space="preserve">Migration</w:t>
      </w:r>
      <w:r>
        <w:rPr>
          <w:rStyle w:val="Normal"/>
        </w:rPr>
        <w:t xml:space="preserve"> (if needed):</w:t>
      </w:r>
    </w:p>
    <w:p xmlns:wp14="http://schemas.microsoft.com/office/word/2010/wordml" w14:paraId="228F94E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4"/>
        </w:numPr>
      </w:pPr>
      <w:r>
        <w:rPr>
          <w:rStyle w:val="Normal"/>
        </w:rPr>
        <w:t xml:space="preserve">CAD/Part alignment (Owner vs. Content links)</w:t>
      </w:r>
    </w:p>
    <w:p xmlns:wp14="http://schemas.microsoft.com/office/word/2010/wordml" w14:paraId="3333880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4"/>
        </w:numPr>
      </w:pPr>
      <w:r>
        <w:rPr>
          <w:rStyle w:val="Normal"/>
        </w:rPr>
        <w:t xml:space="preserve">Data cleansing rules for states/ownership/attributes</w:t>
      </w:r>
    </w:p>
    <w:p xmlns:wp14="http://schemas.microsoft.com/office/word/2010/wordml" w14:paraId="607C17D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b/>
          <w:bCs/>
          <w:rStyle w:val="Normal"/>
        </w:rPr>
        <w:t xml:space="preserve">Deliverables</w:t>
      </w:r>
      <w:r>
        <w:rPr>
          <w:rStyle w:val="Normal"/>
        </w:rPr>
        <w:t xml:space="preserve">:</w:t>
      </w:r>
    </w:p>
    <w:p xmlns:wp14="http://schemas.microsoft.com/office/word/2010/wordml" w14:paraId="6888ED4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4"/>
        </w:numPr>
      </w:pPr>
      <w:r>
        <w:rPr>
          <w:rStyle w:val="Normal"/>
        </w:rPr>
        <w:t xml:space="preserve">UAT sign-off</w:t>
      </w:r>
    </w:p>
    <w:p xmlns:wp14="http://schemas.microsoft.com/office/word/2010/wordml" w14:paraId="0B3725E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4"/>
        </w:numPr>
      </w:pPr>
      <w:r>
        <w:rPr>
          <w:rStyle w:val="Normal"/>
        </w:rPr>
        <w:t xml:space="preserve">Admin runbook</w:t>
      </w:r>
    </w:p>
    <w:p xmlns:wp14="http://schemas.microsoft.com/office/word/2010/wordml" w14:paraId="4A929056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4"/>
        </w:numPr>
      </w:pPr>
      <w:r>
        <w:rPr>
          <w:rStyle w:val="Normal"/>
        </w:rPr>
        <w:t xml:space="preserve">Training assets &amp; quick cards</w:t>
      </w:r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20F0FFE" wp14:textId="77777777">
      <w:pPr>
        <w:pStyle w:val="Heading2"/>
      </w:pPr>
      <w:r>
        <w:rPr>
          <w:rStyle w:val="Normal"/>
        </w:rPr>
        <w:t xml:space="preserve">9) Example Configuration (Concrete, Ready-to-Use)</w:t>
      </w:r>
    </w:p>
    <w:p xmlns:wp14="http://schemas.microsoft.com/office/word/2010/wordml" w14:paraId="1BABC7CD" wp14:textId="77777777">
      <w:pPr>
        <w:pStyle w:val="Heading3"/>
      </w:pPr>
      <w:r>
        <w:rPr>
          <w:rStyle w:val="Normal"/>
        </w:rPr>
        <w:t xml:space="preserve">9.1 Team Template: “Printers – Product Context”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0DC8BA47" wp14:textId="77777777">
        <w:tc>
          <w:tcPr>
            <w:vAlign w:val="center"/>
          </w:tcPr>
          <w:p w14:paraId="0E13A09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Team Roles:</w:t>
            </w:r>
          </w:p>
          <w:p w14:paraId="2A98F79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- Product Manager      -&gt; GRP_ProductManagers</w:t>
            </w:r>
          </w:p>
          <w:p w14:paraId="723E71D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- Design Engineer      -&gt; GRP_Design_Mech, GRP_Design_EE</w:t>
            </w:r>
          </w:p>
          <w:p w14:paraId="57730E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- Configuration Manager-&gt; GRP_ConfigMgmt</w:t>
            </w:r>
          </w:p>
          <w:p w14:paraId="59D7450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- Quality              -&gt; GRP_Quality</w:t>
            </w:r>
          </w:p>
          <w:p w14:paraId="1B21369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- Manufacturing        -&gt; GRP_MfgEng</w:t>
            </w:r>
          </w:p>
          <w:p w14:paraId="60856F6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- Service              -&gt; GRP_ServiceEng</w:t>
            </w:r>
          </w:p>
          <w:p w14:paraId="4DA7691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- Document Manager     -&gt; GRP_DocControl</w:t>
            </w:r>
          </w:p>
          <w:p w14:paraId="391381F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- Change Admin II      -&gt; GRP_ChangeAdmin</w:t>
            </w:r>
          </w:p>
          <w:p w14:paraId="531D7FF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Shared Team (optional):</w:t>
            </w:r>
          </w:p>
          <w:p w14:paraId="7735953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- Supplier             -&gt; GRP_Suppliers_EMEA, GRP_Suppliers_AMER</w:t>
            </w:r>
          </w:p>
        </w:tc>
      </w:tr>
    </w:tbl>
    <w:p xmlns:wp14="http://schemas.microsoft.com/office/word/2010/wordml" w14:paraId="6366D836" wp14:textId="77777777">
      <w:pPr>
        <w:pStyle w:val="Heading3"/>
      </w:pPr>
      <w:r>
        <w:rPr>
          <w:rStyle w:val="Normal"/>
        </w:rPr>
        <w:t xml:space="preserve">9.2 Lifecycle: “WTPart – Printers Engineering”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A6DA0BE" wp14:textId="77777777">
        <w:tc>
          <w:tcPr>
            <w:vAlign w:val="center"/>
          </w:tcPr>
          <w:p w14:paraId="1ACAE1E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States: In Work -&gt; Design Review -&gt; Released -&gt; Obsolete</w:t>
            </w:r>
          </w:p>
          <w:p w14:paraId="7AC5DAA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Key Gates:</w:t>
            </w:r>
          </w:p>
          <w:p w14:paraId="36C4DF7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- In Work -&gt; Design Review: Task "Peer Design Review" (Reviewers from Quality + Peer Designer)</w:t>
            </w:r>
          </w:p>
          <w:p w14:paraId="2B6EB4B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- Design Review -&gt; Released: via ECO OR Promotion tiered rule</w:t>
            </w:r>
          </w:p>
          <w:p w14:paraId="15E8EEF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- Released -&gt; Obsolete: ECO only; doc control verifies supersedure</w:t>
            </w:r>
          </w:p>
        </w:tc>
      </w:tr>
    </w:tbl>
    <w:p xmlns:wp14="http://schemas.microsoft.com/office/word/2010/wordml" w14:paraId="5BD763E8" wp14:textId="77777777">
      <w:pPr>
        <w:pStyle w:val="Heading3"/>
      </w:pPr>
      <w:r>
        <w:rPr>
          <w:rStyle w:val="Normal"/>
        </w:rPr>
        <w:t xml:space="preserve">9.3 Policy Snippet (illustrative)</w:t>
      </w:r>
    </w:p>
    <w:p xmlns:wp14="http://schemas.microsoft.com/office/word/2010/wordml" w14:paraId="3549E5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b/>
          <w:bCs/>
          <w:rStyle w:val="Normal"/>
        </w:rPr>
        <w:t xml:space="preserve">WTPart / In Work</w:t>
      </w:r>
      <w:r>
        <w:rPr>
          <w:rStyle w:val="Normal"/>
        </w:rPr>
        <w:t xml:space="preserve">:</w:t>
      </w:r>
    </w:p>
    <w:p xmlns:wp14="http://schemas.microsoft.com/office/word/2010/wordml" w14:paraId="5D68828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5"/>
        </w:numPr>
      </w:pPr>
      <w:r>
        <w:rPr>
          <w:b/>
          <w:bCs/>
          <w:rStyle w:val="Normal"/>
        </w:rPr>
        <w:t xml:space="preserve">Design Engineer</w:t>
      </w:r>
      <w:r>
        <w:rPr>
          <w:rStyle w:val="Normal"/>
        </w:rPr>
        <w:t xml:space="preserve">: Read, Download, Modify, Change Domain</w:t>
      </w:r>
    </w:p>
    <w:p xmlns:wp14="http://schemas.microsoft.com/office/word/2010/wordml" w14:paraId="70DE1BF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5"/>
        </w:numPr>
      </w:pPr>
      <w:r>
        <w:rPr>
          <w:b/>
          <w:bCs/>
          <w:rStyle w:val="Normal"/>
        </w:rPr>
        <w:t xml:space="preserve">Others</w:t>
      </w:r>
      <w:r>
        <w:rPr>
          <w:rStyle w:val="Normal"/>
        </w:rPr>
        <w:t xml:space="preserve">: Read (if on Team), no Modify</w:t>
      </w:r>
    </w:p>
    <w:p xmlns:wp14="http://schemas.microsoft.com/office/word/2010/wordml" w14:paraId="612C7A4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b/>
          <w:bCs/>
          <w:rStyle w:val="Normal"/>
        </w:rPr>
        <w:t xml:space="preserve">WTPart / Released</w:t>
      </w:r>
      <w:r>
        <w:rPr>
          <w:rStyle w:val="Normal"/>
        </w:rPr>
        <w:t xml:space="preserve">:</w:t>
      </w:r>
    </w:p>
    <w:p xmlns:wp14="http://schemas.microsoft.com/office/word/2010/wordml" w14:paraId="5B34226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5"/>
        </w:numPr>
      </w:pPr>
      <w:r>
        <w:rPr>
          <w:b/>
          <w:bCs/>
          <w:rStyle w:val="Normal"/>
        </w:rPr>
        <w:t xml:space="preserve">All Context Members</w:t>
      </w:r>
      <w:r>
        <w:rPr>
          <w:rStyle w:val="Normal"/>
        </w:rPr>
        <w:t xml:space="preserve">: Read, Download</w:t>
      </w:r>
    </w:p>
    <w:p xmlns:wp14="http://schemas.microsoft.com/office/word/2010/wordml" w14:paraId="31089525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5"/>
        </w:numPr>
      </w:pPr>
      <w:r>
        <w:rPr>
          <w:b/>
          <w:bCs/>
          <w:rStyle w:val="Normal"/>
        </w:rPr>
        <w:t xml:space="preserve">Doc Control / CM</w:t>
      </w:r>
      <w:r>
        <w:rPr>
          <w:rStyle w:val="Normal"/>
        </w:rPr>
        <w:t xml:space="preserve">: Revise via Change, not direct Modify</w:t>
      </w:r>
    </w:p>
    <w:p xmlns:wp14="http://schemas.microsoft.com/office/word/2010/wordml" w14:paraId="7301A15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b/>
          <w:bCs/>
          <w:rStyle w:val="Normal"/>
        </w:rPr>
        <w:t xml:space="preserve">WTDocument / Released</w:t>
      </w:r>
      <w:r>
        <w:rPr>
          <w:rStyle w:val="Normal"/>
        </w:rPr>
        <w:t xml:space="preserve">:</w:t>
      </w:r>
    </w:p>
    <w:p xmlns:wp14="http://schemas.microsoft.com/office/word/2010/wordml" w14:paraId="7F27E64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5"/>
        </w:numPr>
      </w:pPr>
      <w:r>
        <w:rPr>
          <w:b/>
          <w:bCs/>
          <w:rStyle w:val="Normal"/>
        </w:rPr>
        <w:t xml:space="preserve">Document Manager</w:t>
      </w:r>
      <w:r>
        <w:rPr>
          <w:rStyle w:val="Normal"/>
        </w:rPr>
        <w:t xml:space="preserve">: Can supersede via Promotion (minor) or ECO (major)</w:t>
      </w:r>
    </w:p>
    <w:p xmlns:wp14="http://schemas.microsoft.com/office/word/2010/wordml" w14:paraId="1198F5D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5"/>
        </w:numPr>
      </w:pPr>
      <w:r>
        <w:rPr>
          <w:b/>
          <w:bCs/>
          <w:rStyle w:val="Normal"/>
        </w:rPr>
        <w:t xml:space="preserve">General</w:t>
      </w:r>
      <w:r>
        <w:rPr>
          <w:rStyle w:val="Normal"/>
        </w:rPr>
        <w:t xml:space="preserve">: Read</w:t>
      </w:r>
    </w:p>
    <w:p xmlns:wp14="http://schemas.microsoft.com/office/word/2010/wordml" w14:paraId="7A0BC698" wp14:textId="77777777">
      <w:pPr>
        <w:pStyle w:val="Heading3"/>
      </w:pPr>
      <w:r>
        <w:rPr>
          <w:rStyle w:val="Normal"/>
        </w:rPr>
        <w:t xml:space="preserve">9.4 Change Templates</w:t>
      </w:r>
    </w:p>
    <w:p xmlns:wp14="http://schemas.microsoft.com/office/word/2010/wordml" w14:paraId="5FE5A25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b/>
          <w:bCs/>
          <w:rStyle w:val="Normal"/>
        </w:rPr>
        <w:t xml:space="preserve">ECR</w:t>
      </w:r>
      <w:r>
        <w:rPr>
          <w:rStyle w:val="Normal"/>
        </w:rPr>
        <w:t xml:space="preserve">:</w:t>
      </w:r>
    </w:p>
    <w:p xmlns:wp14="http://schemas.microsoft.com/office/word/2010/wordml" w14:paraId="31CF1FD8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6"/>
        </w:numPr>
      </w:pPr>
      <w:r>
        <w:rPr>
          <w:rStyle w:val="Normal"/>
        </w:rPr>
        <w:t xml:space="preserve">Participants: Requestor (any), </w:t>
      </w:r>
      <w:r>
        <w:rPr>
          <w:i/>
          <w:iCs/>
          <w:rStyle w:val="Normal"/>
        </w:rPr>
        <w:t xml:space="preserve">Change Admin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Quality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Design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Mfg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Service</w:t>
      </w:r>
    </w:p>
    <w:p xmlns:wp14="http://schemas.microsoft.com/office/word/2010/wordml" w14:paraId="687DF13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6"/>
        </w:numPr>
      </w:pPr>
      <w:r>
        <w:rPr>
          <w:rStyle w:val="Normal"/>
        </w:rPr>
        <w:t xml:space="preserve">Outcome: Approve → auto-create ECO; Reject → Close</w:t>
      </w:r>
    </w:p>
    <w:p xmlns:wp14="http://schemas.microsoft.com/office/word/2010/wordml" w14:paraId="18CE6E9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b/>
          <w:bCs/>
          <w:rStyle w:val="Normal"/>
        </w:rPr>
        <w:t xml:space="preserve">ECO</w:t>
      </w:r>
      <w:r>
        <w:rPr>
          <w:rStyle w:val="Normal"/>
        </w:rPr>
        <w:t xml:space="preserve">:</w:t>
      </w:r>
    </w:p>
    <w:p xmlns:wp14="http://schemas.microsoft.com/office/word/2010/wordml" w14:paraId="07C25454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6"/>
        </w:numPr>
      </w:pPr>
      <w:r>
        <w:rPr>
          <w:rStyle w:val="Normal"/>
        </w:rPr>
        <w:t xml:space="preserve">Tasks: CAD update (EPMDoc), Part update (WTPart), Doc update (WTDoc), Verification</w:t>
      </w:r>
    </w:p>
    <w:p xmlns:wp14="http://schemas.microsoft.com/office/word/2010/wordml" w14:paraId="46C812A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6"/>
        </w:numPr>
      </w:pPr>
      <w:r>
        <w:rPr>
          <w:rStyle w:val="Normal"/>
        </w:rPr>
        <w:t xml:space="preserve">Final Approval: </w:t>
      </w:r>
      <w:r>
        <w:rPr>
          <w:i/>
          <w:iCs/>
          <w:rStyle w:val="Normal"/>
        </w:rPr>
        <w:t xml:space="preserve">Change Admin</w:t>
      </w:r>
      <w:r>
        <w:rPr>
          <w:rStyle w:val="Normal"/>
        </w:rPr>
        <w:t xml:space="preserve"> + </w:t>
      </w:r>
      <w:r>
        <w:rPr>
          <w:i/>
          <w:iCs/>
          <w:rStyle w:val="Normal"/>
        </w:rPr>
        <w:t xml:space="preserve">Quality</w:t>
      </w:r>
      <w:r>
        <w:rPr>
          <w:rStyle w:val="Normal"/>
        </w:rPr>
        <w:t xml:space="preserve"> + </w:t>
      </w:r>
      <w:r>
        <w:rPr>
          <w:i/>
          <w:iCs/>
          <w:rStyle w:val="Normal"/>
        </w:rPr>
        <w:t xml:space="preserve">Product Manager</w:t>
      </w:r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51D07EF" wp14:textId="77777777">
      <w:pPr>
        <w:pStyle w:val="Heading2"/>
      </w:pPr>
      <w:r>
        <w:rPr>
          <w:rStyle w:val="Normal"/>
        </w:rPr>
        <w:t xml:space="preserve">10) Quality Checks &amp; Guardrails</w:t>
      </w:r>
    </w:p>
    <w:p xmlns:wp14="http://schemas.microsoft.com/office/word/2010/wordml" w14:paraId="3778499A" wp14:textId="77777777">
      <w:r>
        <w:rPr>
          <w:rStyle w:val="Normal"/>
        </w:rPr>
        <w:t xml:space="preserve">Use this as a </w:t>
      </w:r>
      <w:r>
        <w:rPr>
          <w:b/>
          <w:bCs/>
          <w:rStyle w:val="Normal"/>
        </w:rPr>
        <w:t xml:space="preserve">punch list</w:t>
      </w:r>
      <w:r>
        <w:rPr>
          <w:rStyle w:val="Normal"/>
        </w:rPr>
        <w:t xml:space="preserve"> during build and UAT:</w:t>
      </w:r>
    </w:p>
    <w:p xmlns:wp14="http://schemas.microsoft.com/office/word/2010/wordml" w14:paraId="2C4E4692" wp14:textId="77777777"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Team Template coverage</w:t>
      </w:r>
      <w:r>
        <w:rPr>
          <w:rStyle w:val="Normal"/>
        </w:rPr>
        <w:t xml:space="preserve">: Every </w:t>
      </w:r>
      <w:r>
        <w:rPr>
          <w:b/>
          <w:bCs/>
          <w:rStyle w:val="Normal"/>
        </w:rPr>
        <w:t xml:space="preserve">Product Context</w:t>
      </w:r>
      <w:r>
        <w:rPr>
          <w:rStyle w:val="Normal"/>
        </w:rPr>
        <w:t xml:space="preserve"> uses the </w:t>
      </w:r>
      <w:r>
        <w:rPr>
          <w:b/>
          <w:bCs/>
          <w:rStyle w:val="Normal"/>
        </w:rPr>
        <w:t xml:space="preserve">Context Team Template</w:t>
      </w:r>
      <w:r>
        <w:rPr>
          <w:rStyle w:val="Normal"/>
        </w:rPr>
        <w:t xml:space="preserve">; no direct user additions (except emergencies).</w:t>
      </w:r>
    </w:p>
    <w:p xmlns:wp14="http://schemas.microsoft.com/office/word/2010/wordml" w14:paraId="13FC4472" wp14:textId="77777777"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Workflow role bindings</w:t>
      </w:r>
      <w:r>
        <w:rPr>
          <w:rStyle w:val="Normal"/>
        </w:rPr>
        <w:t xml:space="preserve">: Every workflow swimlane role maps to a Team role (no hard-coded users).</w:t>
      </w:r>
    </w:p>
    <w:p xmlns:wp14="http://schemas.microsoft.com/office/word/2010/wordml" w14:paraId="067459BD" wp14:textId="77777777"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Released visibility</w:t>
      </w:r>
      <w:r>
        <w:rPr>
          <w:rStyle w:val="Normal"/>
        </w:rPr>
        <w:t xml:space="preserve">: Search as a non-team member—verify Released items are discoverable if intended.</w:t>
      </w:r>
    </w:p>
    <w:p xmlns:wp14="http://schemas.microsoft.com/office/word/2010/wordml" w14:paraId="7DC537AC" wp14:textId="77777777"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State transitions</w:t>
      </w:r>
      <w:r>
        <w:rPr>
          <w:rStyle w:val="Normal"/>
        </w:rPr>
        <w:t xml:space="preserve">: Attempt invalid transitions (e.g., Released → In Work) to confirm blocks work.</w:t>
      </w:r>
    </w:p>
    <w:p xmlns:wp14="http://schemas.microsoft.com/office/word/2010/wordml" w14:paraId="312BE40B" wp14:textId="77777777"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Promotion vs ECO enforcement</w:t>
      </w:r>
      <w:r>
        <w:rPr>
          <w:rStyle w:val="Normal"/>
        </w:rPr>
        <w:t xml:space="preserve">: Try to promote a part with BOM changes → should be blocked; require ECO.</w:t>
      </w:r>
    </w:p>
    <w:p xmlns:wp14="http://schemas.microsoft.com/office/word/2010/wordml" w14:paraId="5EDC18C4" wp14:textId="77777777"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CAD–WTPart alignment</w:t>
      </w:r>
      <w:r>
        <w:rPr>
          <w:rStyle w:val="Normal"/>
        </w:rPr>
        <w:t xml:space="preserve">: Confirm Owner link is correct; publishing/release handshake works.</w:t>
      </w:r>
    </w:p>
    <w:p xmlns:wp14="http://schemas.microsoft.com/office/word/2010/wordml" w14:paraId="7EA400BB" wp14:textId="77777777"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Option Sets</w:t>
      </w:r>
      <w:r>
        <w:rPr>
          <w:rStyle w:val="Normal"/>
        </w:rPr>
        <w:t xml:space="preserve">: Configure illegal combination—ensure rule prevents or warnings are clear.</w:t>
      </w:r>
    </w:p>
    <w:p xmlns:wp14="http://schemas.microsoft.com/office/word/2010/wordml" w14:paraId="7E556467" wp14:textId="77777777"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Service derivation</w:t>
      </w:r>
      <w:r>
        <w:rPr>
          <w:rStyle w:val="Normal"/>
        </w:rPr>
        <w:t xml:space="preserve">: E-BOM → S-BOM propagation works; redlines tracked; service docs synced.</w:t>
      </w:r>
    </w:p>
    <w:p xmlns:wp14="http://schemas.microsoft.com/office/word/2010/wordml" w14:paraId="77734D93" wp14:textId="77777777"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Audit logging</w:t>
      </w:r>
      <w:r>
        <w:rPr>
          <w:rStyle w:val="Normal"/>
        </w:rPr>
        <w:t xml:space="preserve">: Key approvals, sign-offs, and state changes are traceable.</w:t>
      </w:r>
    </w:p>
    <w:p xmlns:wp14="http://schemas.microsoft.com/office/word/2010/wordml" w14:paraId="26CAE4E4" wp14:textId="77777777">
      <w:pPr>
        <w:pStyle w:val="ListParagraph"/>
        <w:numPr>
          <w:ilvl w:val="0"/>
          <w:numId w:val="27"/>
        </w:numPr>
      </w:pPr>
      <w:r>
        <w:rPr>
          <w:b/>
          <w:bCs/>
          <w:rStyle w:val="Normal"/>
        </w:rPr>
        <w:t xml:space="preserve">Performance</w:t>
      </w:r>
      <w:r>
        <w:rPr>
          <w:rStyle w:val="Normal"/>
        </w:rPr>
        <w:t xml:space="preserve">: Open a Large variant assembly; verify load times and filtering options (variant expression) are acceptable.</w:t>
      </w:r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2DC6214" wp14:textId="77777777">
      <w:pPr>
        <w:pStyle w:val="Heading2"/>
      </w:pPr>
      <w:r>
        <w:rPr>
          <w:rStyle w:val="Normal"/>
        </w:rPr>
        <w:t xml:space="preserve">11) Training &amp; Adoption</w:t>
      </w:r>
    </w:p>
    <w:p xmlns:wp14="http://schemas.microsoft.com/office/word/2010/wordml" w14:paraId="0C0853C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b/>
          <w:bCs/>
          <w:rStyle w:val="Normal"/>
        </w:rPr>
        <w:t xml:space="preserve">Role-based quick guides</w:t>
      </w:r>
      <w:r>
        <w:rPr>
          <w:rStyle w:val="Normal"/>
        </w:rPr>
        <w:t xml:space="preserve">:</w:t>
      </w:r>
    </w:p>
    <w:p xmlns:wp14="http://schemas.microsoft.com/office/word/2010/wordml" w14:paraId="01AB2F2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8"/>
        </w:numPr>
      </w:pPr>
      <w:r>
        <w:rPr>
          <w:rStyle w:val="Normal"/>
        </w:rPr>
        <w:t xml:space="preserve">Designers: Check-in, Associate to WTPart, WIP best practices, request review/promotion.</w:t>
      </w:r>
    </w:p>
    <w:p xmlns:wp14="http://schemas.microsoft.com/office/word/2010/wordml" w14:paraId="3FC281D2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8"/>
        </w:numPr>
      </w:pPr>
      <w:r>
        <w:rPr>
          <w:rStyle w:val="Normal"/>
        </w:rPr>
        <w:t xml:space="preserve">Reviewers: Where to find tasks, how to annotate/approve.</w:t>
      </w:r>
    </w:p>
    <w:p xmlns:wp14="http://schemas.microsoft.com/office/word/2010/wordml" w14:paraId="567C2A6D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8"/>
        </w:numPr>
      </w:pPr>
      <w:r>
        <w:rPr>
          <w:rStyle w:val="Normal"/>
        </w:rPr>
        <w:t xml:space="preserve">Change Admins: ECR triage, ECO planning, baselines, effectivity.</w:t>
      </w:r>
    </w:p>
    <w:p xmlns:wp14="http://schemas.microsoft.com/office/word/2010/wordml" w14:paraId="02A0A25E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8"/>
        </w:numPr>
      </w:pPr>
      <w:r>
        <w:rPr>
          <w:rStyle w:val="Normal"/>
        </w:rPr>
        <w:t xml:space="preserve">Service: Create S-BOM, identify service parts, publish service docs.</w:t>
      </w:r>
    </w:p>
    <w:p xmlns:wp14="http://schemas.microsoft.com/office/word/2010/wordml" w14:paraId="27AE89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b/>
          <w:bCs/>
          <w:rStyle w:val="Normal"/>
        </w:rPr>
        <w:t xml:space="preserve">Visual Aids</w:t>
      </w:r>
      <w:r>
        <w:rPr>
          <w:rStyle w:val="Normal"/>
        </w:rPr>
        <w:t xml:space="preserve">:</w:t>
      </w:r>
    </w:p>
    <w:p xmlns:wp14="http://schemas.microsoft.com/office/word/2010/wordml" w14:paraId="1DEC10C3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8"/>
        </w:numPr>
      </w:pPr>
      <w:r>
        <w:rPr>
          <w:rStyle w:val="Normal"/>
        </w:rPr>
        <w:t xml:space="preserve">“Who can do what at each state” poster.</w:t>
      </w:r>
    </w:p>
    <w:p xmlns:wp14="http://schemas.microsoft.com/office/word/2010/wordml" w14:paraId="7A041DD9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8"/>
        </w:numPr>
      </w:pPr>
      <w:r>
        <w:rPr>
          <w:rStyle w:val="Normal"/>
        </w:rPr>
        <w:t xml:space="preserve">“Change decision tree: Promotion vs ECR/ECO.”</w:t>
      </w:r>
    </w:p>
    <w:p xmlns:wp14="http://schemas.microsoft.com/office/word/2010/wordml" w14:paraId="71584B2B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8"/>
        </w:numPr>
      </w:pPr>
      <w:r>
        <w:rPr>
          <w:rStyle w:val="Normal"/>
        </w:rPr>
        <w:t xml:space="preserve">“Option &amp; Variant rulebook” cheat sheet.</w:t>
      </w:r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593CB8D" wp14:textId="77777777">
      <w:pPr>
        <w:pStyle w:val="Heading2"/>
      </w:pPr>
      <w:r>
        <w:rPr>
          <w:rStyle w:val="Normal"/>
        </w:rPr>
        <w:t xml:space="preserve">12) What I Can Build Next for You</w:t>
      </w:r>
    </w:p>
    <w:p xmlns:wp14="http://schemas.microsoft.com/office/word/2010/wordml" w14:paraId="78DCEC58" wp14:textId="77777777">
      <w:r>
        <w:rPr>
          <w:rStyle w:val="Normal"/>
        </w:rPr>
        <w:t xml:space="preserve">If you’d like, I can produce:</w:t>
      </w:r>
    </w:p>
    <w:p xmlns:wp14="http://schemas.microsoft.com/office/word/2010/wordml" w14:paraId="29375FD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matrix workbook (Excel)</w:t>
      </w:r>
      <w:r>
        <w:rPr>
          <w:rStyle w:val="Normal"/>
        </w:rPr>
        <w:t xml:space="preserve"> with:</w:t>
      </w:r>
    </w:p>
    <w:p xmlns:wp14="http://schemas.microsoft.com/office/word/2010/wordml" w14:paraId="1DF37EF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9"/>
        </w:numPr>
      </w:pPr>
      <w:r>
        <w:rPr>
          <w:rStyle w:val="Normal"/>
        </w:rPr>
        <w:t xml:space="preserve">Roles × Lifecycle States × Permissions</w:t>
      </w:r>
    </w:p>
    <w:p xmlns:wp14="http://schemas.microsoft.com/office/word/2010/wordml" w14:paraId="6D6F7DF7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9"/>
        </w:numPr>
      </w:pPr>
      <w:r>
        <w:rPr>
          <w:rStyle w:val="Normal"/>
        </w:rPr>
        <w:t xml:space="preserve">Team Template → Group mappings</w:t>
      </w:r>
    </w:p>
    <w:p xmlns:wp14="http://schemas.microsoft.com/office/word/2010/wordml" w14:paraId="57BE3E31" wp14:textId="77777777">
      <w:pPr>
        <w:pStyle w:val="ListParagraph"/>
        <w:pStyle w:val="ListParagraph"/>
        <w:numPr>
          <w:ilvl w:val="1"/>
          <w:numId w:val="1"/>
        </w:numPr>
        <w:numPr>
          <w:ilvl w:val="1"/>
          <w:numId w:val="29"/>
        </w:numPr>
      </w:pPr>
      <w:r>
        <w:rPr>
          <w:rStyle w:val="Normal"/>
        </w:rPr>
        <w:t xml:space="preserve">Object type → Lifecycle Template mapping</w:t>
      </w:r>
    </w:p>
    <w:p xmlns:wp14="http://schemas.microsoft.com/office/word/2010/wordml" w14:paraId="7661997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b/>
          <w:bCs/>
          <w:rStyle w:val="Normal"/>
        </w:rPr>
        <w:t xml:space="preserve">Workflow diagrams</w:t>
      </w:r>
      <w:r>
        <w:rPr>
          <w:rStyle w:val="Normal"/>
        </w:rPr>
        <w:t xml:space="preserve"> (review, promotion, ECR, ECO) ready for slides.</w:t>
      </w:r>
    </w:p>
    <w:p xmlns:wp14="http://schemas.microsoft.com/office/word/2010/wordml" w14:paraId="73FE2BB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RACI</w:t>
      </w:r>
      <w:r>
        <w:rPr>
          <w:rStyle w:val="Normal"/>
        </w:rPr>
        <w:t xml:space="preserve"> for change process and release.</w:t>
      </w:r>
    </w:p>
    <w:p xmlns:wp14="http://schemas.microsoft.com/office/word/2010/wordml" w14:paraId="6C4C3C8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rStyle w:val="Normal"/>
        </w:rPr>
        <w:t xml:space="preserve">A </w:t>
      </w:r>
      <w:r>
        <w:rPr>
          <w:b/>
          <w:bCs/>
          <w:rStyle w:val="Normal"/>
        </w:rPr>
        <w:t xml:space="preserve">starter Policy Admin export</w:t>
      </w:r>
      <w:r>
        <w:rPr>
          <w:rStyle w:val="Normal"/>
        </w:rPr>
        <w:t xml:space="preserve"> (documented, not system export) describing exact ACL entries per state.</w:t>
      </w:r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A5F7D16" wp14:textId="77777777">
      <w:pPr>
        <w:pStyle w:val="Heading3"/>
      </w:pPr>
      <w:r>
        <w:rPr>
          <w:rStyle w:val="Normal"/>
        </w:rPr>
        <w:t xml:space="preserve">Quick Follow-up Questions to Tailor This Plan</w:t>
      </w:r>
    </w:p>
    <w:p xmlns:wp14="http://schemas.microsoft.com/office/word/2010/wordml" w14:paraId="26CE38EA" wp14:textId="77777777">
      <w:pPr>
        <w:pStyle w:val="ListParagraph"/>
        <w:numPr>
          <w:ilvl w:val="0"/>
          <w:numId w:val="30"/>
        </w:numPr>
      </w:pPr>
      <w:r>
        <w:rPr>
          <w:rStyle w:val="Normal"/>
        </w:rPr>
        <w:t xml:space="preserve">Do you want a </w:t>
      </w:r>
      <w:r>
        <w:rPr>
          <w:b/>
          <w:bCs/>
          <w:rStyle w:val="Normal"/>
        </w:rPr>
        <w:t xml:space="preserve">single Product Context</w:t>
      </w:r>
      <w:r>
        <w:rPr>
          <w:rStyle w:val="Normal"/>
        </w:rPr>
        <w:t xml:space="preserve"> (“Printers”) or one per </w:t>
      </w:r>
      <w:r>
        <w:rPr>
          <w:b/>
          <w:bCs/>
          <w:rStyle w:val="Normal"/>
        </w:rPr>
        <w:t xml:space="preserve">Product Family</w:t>
      </w:r>
      <w:r>
        <w:rPr>
          <w:rStyle w:val="Normal"/>
        </w:rPr>
        <w:t xml:space="preserve"> (e.g., “F-Series”, “L-Series”)?</w:t>
      </w:r>
    </w:p>
    <w:p xmlns:wp14="http://schemas.microsoft.com/office/word/2010/wordml" w14:paraId="39CF8D4F" wp14:textId="77777777">
      <w:pPr>
        <w:pStyle w:val="ListParagraph"/>
        <w:numPr>
          <w:ilvl w:val="0"/>
          <w:numId w:val="30"/>
        </w:numPr>
      </w:pPr>
      <w:r>
        <w:rPr>
          <w:rStyle w:val="Normal"/>
        </w:rPr>
        <w:t xml:space="preserve">Should </w:t>
      </w:r>
      <w:r>
        <w:rPr>
          <w:b/>
          <w:bCs/>
          <w:rStyle w:val="Normal"/>
        </w:rPr>
        <w:t xml:space="preserve">Service</w:t>
      </w:r>
      <w:r>
        <w:rPr>
          <w:rStyle w:val="Normal"/>
        </w:rPr>
        <w:t xml:space="preserve"> live in the same Product Context or a separate </w:t>
      </w:r>
      <w:r>
        <w:rPr>
          <w:b/>
          <w:bCs/>
          <w:rStyle w:val="Normal"/>
        </w:rPr>
        <w:t xml:space="preserve">Service Context</w:t>
      </w:r>
      <w:r>
        <w:rPr>
          <w:rStyle w:val="Normal"/>
        </w:rPr>
        <w:t xml:space="preserve"> with its own Team Template?</w:t>
      </w:r>
    </w:p>
    <w:p xmlns:wp14="http://schemas.microsoft.com/office/word/2010/wordml" w14:paraId="49476039" wp14:textId="77777777">
      <w:pPr>
        <w:pStyle w:val="ListParagraph"/>
        <w:numPr>
          <w:ilvl w:val="0"/>
          <w:numId w:val="30"/>
        </w:numPr>
      </w:pPr>
      <w:r>
        <w:rPr>
          <w:rStyle w:val="Normal"/>
        </w:rPr>
        <w:t xml:space="preserve">Which external collaboration scenario is in scope first—</w:t>
      </w:r>
      <w:r>
        <w:rPr>
          <w:b/>
          <w:bCs/>
          <w:rStyle w:val="Normal"/>
        </w:rPr>
        <w:t xml:space="preserve">suppliers</w:t>
      </w:r>
      <w:r>
        <w:rPr>
          <w:rStyle w:val="Normal"/>
        </w:rPr>
        <w:t xml:space="preserve"> or </w:t>
      </w:r>
      <w:r>
        <w:rPr>
          <w:b/>
          <w:bCs/>
          <w:rStyle w:val="Normal"/>
        </w:rPr>
        <w:t xml:space="preserve">field service partners</w:t>
      </w:r>
      <w:r>
        <w:rPr>
          <w:rStyle w:val="Normal"/>
        </w:rPr>
        <w:t xml:space="preserve">?</w:t>
      </w:r>
    </w:p>
    <w:p xmlns:wp14="http://schemas.microsoft.com/office/word/2010/wordml" w14:paraId="0D116847" wp14:textId="77777777">
      <w:pPr>
        <w:pStyle w:val="ListParagraph"/>
        <w:numPr>
          <w:ilvl w:val="0"/>
          <w:numId w:val="30"/>
        </w:numPr>
      </w:pPr>
      <w:r>
        <w:rPr>
          <w:rStyle w:val="Normal"/>
        </w:rPr>
        <w:t xml:space="preserve">Do you want me to generate the </w:t>
      </w:r>
      <w:r>
        <w:rPr>
          <w:b/>
          <w:bCs/>
          <w:rStyle w:val="Normal"/>
        </w:rPr>
        <w:t xml:space="preserve">Excel role/LC/policy matrix</w:t>
      </w:r>
      <w:r>
        <w:rPr>
          <w:rStyle w:val="Normal"/>
        </w:rPr>
        <w:t xml:space="preserve"> now so your team can execute directly?</w:t>
      </w:r>
    </w:p>
    <w:p xmlns:wp14="http://schemas.microsoft.com/office/word/2010/wordml" w14:paraId="00499E4B" wp14:textId="77777777">
      <w:r>
        <w:rPr>
          <w:rStyle w:val="Normal"/>
        </w:rPr>
        <w:t xml:space="preserve">If you share your current org roles and any must-keep rules you already use, I’ll plug them into the templates above and deliver ready-to-use matrices and diagrams.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2c84f38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9e8f3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30690b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4f318a3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3747649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25233f5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5a07811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3cac3bc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260161c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69c49f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73b3286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6924392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47dabe3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404dd65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5" w15:restartNumberingAfterBreak="0">
    <w:nsid w:val="55d0238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eb67118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785d191b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3ce395b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9" w15:restartNumberingAfterBreak="0">
    <w:nsid w:val="2f2cc30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0" w15:restartNumberingAfterBreak="0">
    <w:nsid w:val="66e8068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1" w15:restartNumberingAfterBreak="0">
    <w:nsid w:val="757e526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2" w15:restartNumberingAfterBreak="0">
    <w:nsid w:val="4e3379a9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3" w15:restartNumberingAfterBreak="0">
    <w:nsid w:val="4b77179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4" w15:restartNumberingAfterBreak="0">
    <w:nsid w:val="40e39824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5" w15:restartNumberingAfterBreak="0">
    <w:nsid w:val="34fe2d6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6" w15:restartNumberingAfterBreak="0">
    <w:nsid w:val="619bcde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7" w15:restartNumberingAfterBreak="0">
    <w:nsid w:val="57b94792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28" w15:restartNumberingAfterBreak="0">
    <w:nsid w:val="1bab06e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29" w15:restartNumberingAfterBreak="0">
    <w:nsid w:val="7db3e8f5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0" w15:restartNumberingAfterBreak="0">
    <w:nsid w:val="1ae3c0db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0D0D175"/>
  <w15:docId w15:val="{10789823-026F-410F-BA50-087FB144485F}"/>
  <w:rsids>
    <w:rsidRoot w:val="04C68E2C"/>
    <w:rsid w:val="04C68E2C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Grey-Wilson, Steve</lastModifiedBy>
  <revision>2</revision>
  <dcterms:created xsi:type="dcterms:W3CDTF">2026-02-23T23:54:45.7630000Z</dcterms:created>
  <dcterms:modified xsi:type="dcterms:W3CDTF">2026-02-23T23:55:12.4383724Z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