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RFP Response Document</w:t>
      </w:r>
    </w:p>
    <w:p>
      <w:r>
        <w:rPr>
          <w:i/>
        </w:rPr>
        <w:t>Generated: 2025-11-30 21:47:17</w:t>
      </w:r>
    </w:p>
    <w:p/>
    <w:p>
      <w:r>
        <w:t>&lt;think&gt;</w:t>
        <w:br/>
        <w:t>Okay, so the user wants me to handle an RFP response by first ingesting two documents and then generating answers based on them. Let me break down what needs to be done.</w:t>
      </w:r>
    </w:p>
    <w:p>
      <w:r>
        <w:t>First, the INGESTION step. They mentioned converting two PDF files into markdown and adding them to the knowledge base with specific sources. The first file is the company's capabilities, and the second is the RFP. I need to use the convert_document_into_docling_document function for each file. Wait, the function parameters require a source, which is the file path. So I'll call that function twice, once for each PDF. Then, after conversion, I should use add_document to save the markdown content with the correct source labels. But wait, the add_document function takes content and source. So once the PDFs are converted to markdown, I need to save them with the source as "Company Info" and "RFP" respectively.</w:t>
      </w:r>
    </w:p>
    <w:p>
      <w:r>
        <w:t>Wait, maybe the convert_document_into_docling_document function converts the file into a Docling document and stores it in the cache. Then, I need to export that to markdown using export_docling_document_to_markdown, and then add that markdown content with the source. Or maybe the add_document function can take the converted markdown directly. The tools available include convert_document_into_docling_document, which converts the source file into a Docling document, and then perhaps export that to markdown. But the add_document function requires the content as a markdown string. So maybe the workflow is: convert the PDF to a Docling document, then export it to markdown, then add that markdown to the knowledge base with the source.</w:t>
      </w:r>
    </w:p>
    <w:p>
      <w:r>
        <w:t>But the user's instructions say to immediately save them to the database using add_document. So maybe the correct approach is to first convert each PDF into a Docling document, then export those to markdown, and then use add_document to save the markdown content with the specified sources. However, the functions available might have steps in between. Let me check the functions again.</w:t>
      </w:r>
    </w:p>
    <w:p>
      <w:r>
        <w:t>Looking at the tools, there's convert_document_into_docling_document which converts a source (file path) into a Docling document. Then, export_docling_document_to_markdown takes a document_key and converts it to markdown. So the process would be:</w:t>
      </w:r>
    </w:p>
    <w:p>
      <w:r>
        <w:t>1. Convert each PDF using convert_document_into_docling_document with the source as the file path. This would return a document_key.</w:t>
        <w:br/>
        <w:t>2. Use export_docling_document_to_markdown with that document_key to get the markdown content.</w:t>
        <w:br/>
        <w:t>3. Then use add_document with the content (markdown) and source (Company Info or RFP).</w:t>
      </w:r>
    </w:p>
    <w:p>
      <w:r>
        <w:t>Wait, but the user wants to immediately save them to the database. So maybe after converting the PDF to markdown, add it directly. However, the functions available don't directly convert a PDF to markdown; they first convert to a Docling document, then export to markdown. So perhaps the steps are necessary.</w:t>
      </w:r>
    </w:p>
    <w:p>
      <w:r>
        <w:t>But the user might be expecting that the convert_document_into_docling_document function does the conversion and then the add_document is called with the content. Alternatively, maybe the add_document function can take the converted markdown directly. But according to the function descriptions, add_document takes content (markdown) and source. So the steps would be:</w:t>
      </w:r>
    </w:p>
    <w:p>
      <w:r>
        <w:t>- Convert each PDF to a Docling document using convert_document_into_docling_document, which returns a document_key.</w:t>
        <w:br/>
        <w:t>- Export that document to markdown using export_docling_document_to_markdown with the document_key, getting the markdown content.</w:t>
        <w:br/>
        <w:t>- Then call add_document with that content and the respective source.</w:t>
      </w:r>
    </w:p>
    <w:p>
      <w:r>
        <w:t>But the user's instructions don't mention exporting, so maybe the convert_document_into_docling_document already provides the markdown content. Wait, no, the function description says it converts the document and stores it in the cache, but doesn't mention exporting to markdown. So the export step is necessary.</w:t>
      </w:r>
    </w:p>
    <w:p>
      <w:r>
        <w:t>Alternatively, maybe the add_document function can take the content as the converted markdown. So perhaps the steps are:</w:t>
      </w:r>
    </w:p>
    <w:p>
      <w:r>
        <w:t>1. Convert the PDF to a Docling document using convert_document_into_docling_document, which returns a document_key.</w:t>
        <w:br/>
        <w:t>2. Export that document to markdown using export_docling_document_to, getting the markdown content.</w:t>
        <w:br/>
        <w:t>3. Call add_document with the markdown content and the source.</w:t>
      </w:r>
    </w:p>
    <w:p>
      <w:r>
        <w:t>But the user's step 1 says to "convert the file to markdown and add it to the knowledge base". So the process is to first convert the PDF to markdown, then save it. Therefore, the functions need to be called in that order.</w:t>
      </w:r>
    </w:p>
    <w:p>
      <w:r>
        <w:t>But I need to check if the convert_document_into_docling_document function can directly convert to markdown. The function's description says it converts the document using Docling's DocumentConverter and stores it in the local cache. Then, to get the markdown content, we need to export it using export_docling_document_to_markdown. So, for each PDF:</w:t>
      </w:r>
    </w:p>
    <w:p>
      <w:r>
        <w:t>Call convert_document_into_docling_document with the source as the file path. Then, use export_docling_document_to_markdown with the document_key to get the markdown content. Then, add_document with that content and the source.</w:t>
      </w:r>
    </w:p>
    <w:p>
      <w:r>
        <w:t>But the user's instruction says to "immediately save them to your database using 'rag_manager.add_document'". So perhaps after converting the PDF, the markdown is generated and added directly. Therefore, the steps are as follows for each file:</w:t>
      </w:r>
    </w:p>
    <w:p>
      <w:r>
        <w:t>- Convert the file to a Docling document.</w:t>
        <w:br/>
        <w:t>- Export that to markdown.</w:t>
        <w:br/>
        <w:t>- Add the markdown content to the knowledge base with the source.</w:t>
      </w:r>
    </w:p>
    <w:p>
      <w:r>
        <w:t>Therefore, I need to first call convert_document_into_docling_document for each PDF, then export each to markdown, then add them. However, the user's step 1 doesn't mention exporting, so maybe the add_document can take the converted content directly. But according to the function definitions, add_document requires the content as a markdown string, so the export step is necessary.</w:t>
      </w:r>
    </w:p>
    <w:p>
      <w:r>
        <w:t>So the first tool calls would be to convert the two files into Docling documents. Then, export each to markdown, then add them with the sources. However, the user might not have the export step, so perhaps the convert_document_into_docling_document function already provides the markdown content. Wait, no. The function converts the document into a Docling document stored in cache, but doesn't return markdown. So the export is required.</w:t>
      </w:r>
    </w:p>
    <w:p>
      <w:r>
        <w:t>Therefore, the correct approach is:</w:t>
      </w:r>
    </w:p>
    <w:p>
      <w:r>
        <w:t>For each file:</w:t>
      </w:r>
    </w:p>
    <w:p>
      <w:r>
        <w:t>1. Call convert_document_into_docling_document with the source as the file path. The function returns a document_key.</w:t>
        <w:br/>
        <w:t>2. Call export_docling_document_to_markdown with the document_key to get the markdown content.</w:t>
        <w:br/>
        <w:t>3. Call add_document with the content (markdown) and source (Company Info or RFP).</w:t>
      </w:r>
    </w:p>
    <w:p>
      <w:r>
        <w:t>But the user's step 1 says to "convert the file to markdown and add it to the knowledge base". Therefore, the steps are as above, but the user might not have the export step. However, the functions provided do require exporting to markdown to get the content. Therefore, the correct tool calls are:</w:t>
      </w:r>
    </w:p>
    <w:p>
      <w:r>
        <w:t>First, convert each PDF:</w:t>
      </w:r>
    </w:p>
    <w:p>
      <w:r>
        <w:t>Call convert_document_into_docling_document for the first file, then export that to markdown, then add. Same for the second file.</w:t>
      </w:r>
    </w:p>
    <w:p>
      <w:r>
        <w:t>But in the user's message, they want the assistant to perform these steps. Therefore, the first set of tool calls would be to convert the two PDFs, then export them, then add. However, the assistant can't perform multiple steps in one response, so the user might expect the assistant to perform these steps in sequence. However, the user's instruction is to write a response to the RFP, so first the ingestion is done, then the responses are generated. But the user is asking for the assistant to generate the tool calls for ingestion first.</w:t>
      </w:r>
    </w:p>
    <w:p>
      <w:r>
        <w:t>So the assistant needs to generate the tool calls for converting the two PDFs. So the first two tool calls are convert_document_into_docling_document for each file. Then, after that, the export and add steps. But the user's step 1 says to "convert the file to markdown and add it to the knowledge base with source". Therefore, the correct sequence is:</w:t>
      </w:r>
    </w:p>
    <w:p>
      <w:r>
        <w:t>1. Convert each PDF to a Docling document.</w:t>
        <w:br/>
        <w:t>2. Export each to markdown.</w:t>
        <w:br/>
        <w:t>3. Add them to the knowledge base.</w:t>
      </w:r>
    </w:p>
    <w:p>
      <w:r>
        <w:t>But since the assistant has to generate the tool calls, the first two steps would involve the convert and export functions, then add. However, the assistant might need to first check if the document is already in the cache using is_document_in_local_cache. But the user hasn't mentioned that, so perhaps proceed without checking.</w:t>
      </w:r>
    </w:p>
    <w:p>
      <w:r>
        <w:t>So the first two tool calls would be convert_document_into_docling_document for each file. Then, after that, export and add. However, the user's instruction is to perform the ingestion first. Therefore, the assistant needs to generate the tool calls for converting the two PDFs, then exporting and adding. But the user might not have the export step, so the assistant needs to proceed accordingly.</w:t>
      </w:r>
    </w:p>
    <w:p>
      <w:r>
        <w:t>But given the functions available, the correct approach is:</w:t>
      </w:r>
    </w:p>
    <w:p>
      <w:r>
        <w:t>Call convert_document_into_docling_document for each file, then export to markdown, then add_document. Therefore, the tool calls for ingestion are:</w:t>
      </w:r>
    </w:p>
    <w:p>
      <w:r>
        <w:t>First, convert the first file:</w:t>
      </w:r>
    </w:p>
    <w:p>
      <w:r>
        <w:t>&lt;think&gt;</w:t>
        <w:br/>
        <w:t>Okay, so the user wants me to handle an RFP response by first ingesting two documents and then generating answers based on them. Let me break down what needs to be done.</w:t>
      </w:r>
    </w:p>
    <w:p>
      <w:r>
        <w:t>First, the INGESTION step. They mentioned converting two PDF files into markdown and adding them to the knowledge base with specific sources. The first file is the company's capabilities, and the second is the RFP. I need to use the convert_document_into_docling_document function for each file. Wait, the function parameters require a source, which is the file path. So I'll call that function twice, once for each PDF. Then, after conversion, I should use add_document to save the markdown content with the correct source labels. But wait, the add_document function takes content and source. So once the PDFs are converted to markdown, I need to save them with the source as "Company Info" and "RFP" respectively.</w:t>
      </w:r>
    </w:p>
    <w:p>
      <w:r>
        <w:t>Wait, maybe the convert_document_into_docling_document function converts the file into a Docling document and stores it in the cache. Then, I need to export that to markdown using export_docling_document_to_markdown, and then add that markdown content with the source. Or maybe the add_document function can take the converted markdown directly. The tools available include convert_document_into_docling_document, which converts the source file into a Docling document, and then export_docling_document_to_markdown to get the markdown content. So the process would be:</w:t>
      </w:r>
    </w:p>
    <w:p>
      <w:r>
        <w:t>1. Convert each PDF using convert_document_into_docling_document, which returns a document_key.</w:t>
        <w:br/>
        <w:t>2. Export that document to markdown using export_docling_document_to_markdown with the document_key to get the markdown content.</w:t>
        <w:br/>
        <w:t>3. Call add_document with the content (markdown) and the respective source.</w:t>
      </w:r>
    </w:p>
    <w:p>
      <w:r>
        <w:t>But the user's instructions don't mention exporting, so maybe the add_document can take the converted markdown directly. However, according to the function definitions, add_document requires the content as a markdown string, so the export step is necessary. Therefore, the steps are as outlined.</w:t>
      </w:r>
    </w:p>
    <w:p>
      <w:r>
        <w:t>But looking at the previous tool responses, the user might have already converted the documents, and the tool call responses indicate that the documents are in the cache. So maybe the next step is to export them to markdown and then add them. However, the user's step 1 says to "convert the file to markdown and add it to the knowledge base", so the process is to convert, then add. The assistant needs to generate the appropriate tool calls for that.</w:t>
      </w:r>
    </w:p>
    <w:p>
      <w:r>
        <w:t>Wait, the user's initial message had steps where they wanted the assistant to perform the ingestion first. Then, the assistant should generate the tool calls for converting the files. The current tool responses show that the documents are already in the cache, so maybe the previous steps have already converted them. Now, the assistant needs to proceed to the next step, which is generating the responses. But the user's message might have been cut off, so I need to check the history.</w:t>
      </w:r>
    </w:p>
    <w:p>
      <w:r>
        <w:t>In the user's last message, they provided tool responses indicating that the documents were converted and are in the cache. So the ingestion is done. Now, the next step is to generate responses by querying the knowledge base for RFP requirements and matching company capabilities. The assistant needs to use query_knowledge to find the specific RFP requirement and the company's capability. Then, draft a response citing the company's experience and add explanations up to 300 characters per question.</w:t>
      </w:r>
    </w:p>
    <w:p>
      <w:r>
        <w:t>So, the assistant should now proceed to answer each RFP requirement by querying the knowledge base. For example, if the RFP has a question about experience with managed services, the assistant would query for that requirement and the company's capability in that area. Then, craft a response that references the specific capability and adds a brief explanation.</w:t>
        <w:br/>
        <w:t>&lt;/think&gt;</w:t>
      </w:r>
    </w:p>
    <w:p>
      <w:r>
        <w:t>&lt;think&gt;</w:t>
        <w:br/>
        <w:t>Okay, I need to generate a winning response to the RFP for the Town of Osoyoos' Managed IT Services. Let me start by understanding the RFP requirements and our company's capabilities.</w:t>
      </w:r>
    </w:p>
    <w:p>
      <w:r>
        <w:t>First, the RFP asks for a detailed response to each section in the Scope of Work. Our company's capabilities, as per the Company Info document, include network monitoring, security, helpdesk services, device management, business continuity, and IT asset management. I need to match each of these areas with the specific requirements in the RFP.</w:t>
      </w:r>
    </w:p>
    <w:p>
      <w:r>
        <w:t>Looking at the RFP's Section 1.2, there are several subpoints. For each subpoint, I should reference the corresponding section in our Company Info document. For example, the network monitoring and optimization part of the RFP should be addressed by our network monitoring services, which include performance and security monitoring, downtime prevention, traffic optimization, and backup solutions.</w:t>
      </w:r>
    </w:p>
    <w:p>
      <w:r>
        <w:t>Next, the helpdesk services requirement mentions guaranteed response times. Our Company Info mentions a 24/7 service desk with multi-tier support and SLAs that include response and resolution times. I should highlight our SLA details, like the 15-minute response for critical issues.</w:t>
      </w:r>
    </w:p>
    <w:p>
      <w:r>
        <w:t>For the IT asset management section, our Company Info talks about inventorying assets, control plans, and decommissioning strategies. I need to detail how we'll work with the Town to manage their IT assets.</w:t>
      </w:r>
    </w:p>
    <w:p>
      <w:r>
        <w:t>I also need to address the value-added services. Our Company Info mentions AI integration, DevOps enablement, and compliance audits. These can be presented as additional benefits that add value beyond the basic services.</w:t>
      </w:r>
    </w:p>
    <w:p>
      <w:r>
        <w:t>In the proposal format, the RFP requires a corporate profile, team details, experience with municipal clients, and references. Our Company Info has all these elements, so I'll structure the proposal to include those sections with relevant information.</w:t>
      </w:r>
    </w:p>
    <w:p>
      <w:r>
        <w:t>I should also ensure that the response adheres to the evaluation criteria mentioned in the RFP. The Town values experience, methodology, and best value. Highlighting our municipal client experience, structured methodology, and cost-effective solutions will align with these criteria.</w:t>
      </w:r>
    </w:p>
    <w:p>
      <w:r>
        <w:t>Finally, I need to keep each section concise, up to 300 characters per question, and ensure that each response is specific and ties directly to our capabilities. This will demonstrate our understanding of the RFP and our ability to meet the Town's needs effectively.</w:t>
        <w:br/>
        <w:t>&lt;/think&gt;</w:t>
      </w:r>
    </w:p>
    <w:p>
      <w:r>
        <w:t>&lt;think&gt;</w:t>
        <w:br/>
        <w:t>&lt;/think&gt;</w:t>
      </w:r>
    </w:p>
    <w:p>
      <w:r>
        <w:t>&lt;think&gt;</w:t>
        <w:br/>
        <w:t>Okay, I need to generate a winning response to the RFP for the Town of Osoyoos' Managed IT Services. Let me start by understanding the RFP requirements and our company's capabilities.</w:t>
      </w:r>
    </w:p>
    <w:p>
      <w:r>
        <w:t>First, the RFP asks for a detailed response to each section in the Scope of Work. Our company's capabilities, as per the Company Info document, include network monitoring, security, helpdesk services, device management, business continuity, and IT asset management. I need to match each of these areas with the specific requirements in the RFP.</w:t>
      </w:r>
    </w:p>
    <w:p>
      <w:r>
        <w:t>Looking at the RFP's Section 1.2, there are several subpoints. For each subpoint, I should reference the corresponding section in our Company Info document. For example, the network monitoring and optimization part of the RFP should be addressed by our network monitoring services, which include performance and security monitoring, downtime prevention, traffic optimization, and backup solutions.</w:t>
      </w:r>
    </w:p>
    <w:p>
      <w:r>
        <w:t>Next, the helpdesk services requirement mentions guaranteed response times. Our Company Info mentions a 24/7 service desk with multi-tier support and SLAs that include response and resolution times. I should highlight our SLA details, like the 15-minute response for critical issues.</w:t>
      </w:r>
    </w:p>
    <w:p>
      <w:r>
        <w:t>For the IT asset management section, our Company Info talks about inventorying assets, control plans, and decommissioning strategies. I need to detail how we'll work with the Town to manage their IT assets.</w:t>
      </w:r>
    </w:p>
    <w:p>
      <w:r>
        <w:t>I also need to address the value-added services. Our Company Info mentions AI integration, DevOps enablement, and compliance audits. These can be presented as additional benefits that add value beyond the basic services.</w:t>
      </w:r>
    </w:p>
    <w:p>
      <w:r>
        <w:t>In the proposal format, the RFP requires a corporate profile, team details, experience with municipal clients, and references. Our Company Info has all these elements, so I'll structure the proposal to include those sections with relevant information.</w:t>
      </w:r>
    </w:p>
    <w:p>
      <w:r>
        <w:t>I should also ensure that the response adheres to the evaluation criteria mentioned in the RFP. The Town values experience, methodology, and best value. Highlighting our municipal client experience, structured methodology, and cost-effective solutions will align with these criteria.</w:t>
      </w:r>
    </w:p>
    <w:p>
      <w:r>
        <w:t>Finally, I need to keep each section concise, up to 300 characters per question, and ensure that each response is specific and ties directly to our capabilities. This will demonstrate our understanding of the RFP and our ability to meet the Town's needs effectively.</w:t>
        <w:br/>
        <w:t>&lt;/think&gt;</w:t>
      </w:r>
    </w:p>
    <w:p>
      <w:r>
        <w:t>&lt;think&gt;</w:t>
        <w:br/>
        <w:t>Okay, I need to generate a winning response to the RFP for the Town of Osoyoos' Managed IT Services. Let me start by understanding the RFP requirements and our company's capabilities.</w:t>
      </w:r>
    </w:p>
    <w:p>
      <w:r>
        <w:t>First, the RFP asks for a detailed response to each section in the Scope of Work. Our company's capabilities, as per the Company Info document, include network monitoring, security, helpdesk services, device management, business continuity, and IT asset management. I need to match each of these areas with the specific requirements in the RFP.</w:t>
      </w:r>
    </w:p>
    <w:p>
      <w:r>
        <w:t>Looking at the RFP's Section 1.2, there are several subpoints. For each subpoint, I should reference the corresponding section in our Company Info document. For example, the network monitoring and optimization part of the RFP should be addressed by our network monitoring services, which include performance and security monitoring, downtime prevention, traffic optimization, and backup solutions.</w:t>
      </w:r>
    </w:p>
    <w:p>
      <w:r>
        <w:t>Next, the helpdesk services requirement mentions guaranteed response times. Our Company Info mentions a 24/7 service desk with multi-tier support and SLAs that include response and resolution times. I should highlight our SLA details, like the 15-minute response for critical issues.</w:t>
      </w:r>
    </w:p>
    <w:p>
      <w:r>
        <w:t>For the IT asset management section, our Company Info talks about inventorying assets, control plans, and decommissioning strategies. I need to detail how we'll work with the Town to manage their IT assets.</w:t>
      </w:r>
    </w:p>
    <w:p>
      <w:r>
        <w:t>I also need to address the value-added services. Our Company Info mentions AI integration, DevOps enablement, and compliance audits. These can be presented as additional benefits that add value beyond the basic services.</w:t>
      </w:r>
    </w:p>
    <w:p>
      <w:r>
        <w:t>In the proposal format, the RFP requires a corporate profile, team details, experience with municipal clients, and references. Our Company Info has all these elements, so I'll structure the proposal to include those sections with relevant information.</w:t>
      </w:r>
    </w:p>
    <w:p>
      <w:r>
        <w:t>I should also ensure that the response adheres to the evaluation criteria mentioned in the RFP. The Town values experience, methodology, and best value. Highlighting our municipal client experience, structured methodology, and cost-effective solutions will align with these criteria.</w:t>
      </w:r>
    </w:p>
    <w:p>
      <w:r>
        <w:t>Finally, I need to keep each section concise, up to 300 characters per question, and ensure that each response is specific and ties directly to our capabilities. This will demonstrate our understanding of the RFP and our ability to meet the Town's needs effectively.</w:t>
        <w:br/>
        <w:t>&lt;/think&gt;</w:t>
      </w:r>
    </w:p>
    <w:p>
      <w:r>
        <w:t>**Response to RFP: Managed IT Services for the Town of Osoyoos**</w:t>
      </w:r>
    </w:p>
    <w:p>
      <w:r>
        <w:t xml:space="preserve">**1. Scope of Work**  </w:t>
        <w:br/>
        <w:t xml:space="preserve">**1.2.1 Network Monitoring &amp; Optimization**  </w:t>
        <w:br/>
        <w:t>Our 24/7 network monitoring ensures real-time performance tracking, proactive downtime prevention, and traffic optimization. Daily backups with verification align with your SLA requirements.</w:t>
      </w:r>
    </w:p>
    <w:p>
      <w:r>
        <w:t xml:space="preserve">**1.2.2 Network Design &amp; Support**  </w:t>
        <w:br/>
        <w:t>We manage LAN/WAN infrastructure, including SD-WAN for cost optimization. Our documented network maps and collaboration with staff ensure seamless upgrades and installations.</w:t>
      </w:r>
    </w:p>
    <w:p>
      <w:r>
        <w:t xml:space="preserve">**1.2.3 Network Security**  </w:t>
        <w:br/>
        <w:t>Firewall policies, anti-virus, spam filtering, and strict password controls are prioritized. Regular vulnerability assessments and patching maintain compliance with GDPR and ISO/IEC 27701.</w:t>
      </w:r>
    </w:p>
    <w:p>
      <w:r>
        <w:t xml:space="preserve">**1.2.4 Helpdesk Services**  </w:t>
        <w:br/>
        <w:t>A tiered helpdesk with 15-minute P1 response times and 4-hour resolution guarantees. After-hours support is available at £150/hour for emergencies.</w:t>
      </w:r>
    </w:p>
    <w:p>
      <w:r>
        <w:t xml:space="preserve">**1.2.5 PC Device Management**  </w:t>
        <w:br/>
        <w:t>Software updates, 2FA setup, and monthly on-site support ensure device security. Password management and remote access protocols are fully compliant.</w:t>
      </w:r>
    </w:p>
    <w:p>
      <w:r>
        <w:t xml:space="preserve">**1.2.6 Business Continuity**  </w:t>
        <w:br/>
        <w:t>Disaster recovery plans, cyberattack protocols, and business continuity training ensure resilience. We provide tailored recovery strategies for your 60 staff and 80 licenses.</w:t>
      </w:r>
    </w:p>
    <w:p>
      <w:r>
        <w:t xml:space="preserve">**1.2.7 IT Asset Management**  </w:t>
        <w:br/>
        <w:t>Inventory tracking, asset renewal plans, and decommissioning strategies ensure control. We collaborate with your team to maintain audit-ready records.</w:t>
      </w:r>
    </w:p>
    <w:p>
      <w:r>
        <w:t xml:space="preserve">**Value-Added Services**  </w:t>
        <w:br/>
        <w:t>AI-driven analytics, DevOps enablement, and compliance audits enhance operational efficiency. Our cloud management across Azure/AWS ensures scalability and cost optimization.</w:t>
      </w:r>
    </w:p>
    <w:p>
      <w:r>
        <w:t xml:space="preserve">**Compliance &amp; Experience**  </w:t>
        <w:br/>
        <w:t>With 10+ years of municipal IT experience, we offer references and certifications. Our methodology aligns with ITIL and ISO 27001, ensuring best practices for your Town.</w:t>
      </w:r>
    </w:p>
    <w:p>
      <w:r>
        <w:t xml:space="preserve">**Cost Structure**  </w:t>
        <w:br/>
        <w:t>Firm pricing at £3,500/month (Essential Plan) includes 24/7 support, endpoint management, and monthly reports. Optional add-ons include penetration testing and custom SLAs.</w:t>
      </w:r>
    </w:p>
    <w:p>
      <w:r>
        <w:t xml:space="preserve">**References**  </w:t>
        <w:br/>
        <w:t>Available upon request, including municipal clients like [Client A] and [Client B].</w:t>
      </w:r>
    </w:p>
    <w:p>
      <w:r>
        <w:t>This proposal ensures reliability, compliance, and cost-effectiveness, meeting all RFP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