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4B1576">
        <w:rPr>
          <w:rFonts w:ascii="Times New Roman" w:hAnsi="Times New Roman" w:cs="Times New Roman"/>
          <w:b/>
          <w:bCs/>
          <w:sz w:val="28"/>
          <w:szCs w:val="28"/>
        </w:rPr>
        <w:t>DSHIRE DISTRICT COUNCIL – JANUARY</w:t>
      </w:r>
      <w:r w:rsidRPr="000013F7">
        <w:rPr>
          <w:rFonts w:ascii="Times New Roman" w:hAnsi="Times New Roman" w:cs="Times New Roman"/>
          <w:b/>
          <w:bCs/>
          <w:sz w:val="28"/>
          <w:szCs w:val="28"/>
        </w:rPr>
        <w:t xml:space="preserve"> UPDATE</w:t>
      </w:r>
    </w:p>
    <w:p w:rsidR="00942AC0" w:rsidRPr="00942AC0" w:rsidRDefault="004C0DBB" w:rsidP="00942AC0">
      <w:pPr>
        <w:pStyle w:val="Heading1"/>
        <w:spacing w:after="0" w:afterAutospacing="0"/>
        <w:rPr>
          <w:sz w:val="24"/>
          <w:szCs w:val="24"/>
        </w:rPr>
      </w:pPr>
      <w:bookmarkStart w:id="0" w:name="1487a9d14edcae9e_h.zgnly27861hg"/>
      <w:bookmarkStart w:id="1" w:name="1487a9d14edcae9e_h.d5zk6ma2kjbn"/>
      <w:bookmarkStart w:id="2" w:name="1487a9d14edcae9e_h.8tt51j1k6g4w"/>
      <w:bookmarkEnd w:id="0"/>
      <w:bookmarkEnd w:id="1"/>
      <w:bookmarkEnd w:id="2"/>
      <w:r>
        <w:rPr>
          <w:sz w:val="24"/>
          <w:szCs w:val="24"/>
        </w:rPr>
        <w:t xml:space="preserve">NHDC </w:t>
      </w:r>
      <w:r w:rsidR="00942AC0">
        <w:rPr>
          <w:sz w:val="24"/>
          <w:szCs w:val="24"/>
        </w:rPr>
        <w:t xml:space="preserve">Local Plan - </w:t>
      </w:r>
      <w:r w:rsidR="00942AC0" w:rsidRPr="00942AC0">
        <w:rPr>
          <w:sz w:val="24"/>
          <w:szCs w:val="24"/>
        </w:rPr>
        <w:t>Preferred Options Consultation</w:t>
      </w:r>
    </w:p>
    <w:p w:rsidR="00942AC0" w:rsidRDefault="00942AC0" w:rsidP="00942AC0">
      <w:pPr>
        <w:rPr>
          <w:rFonts w:ascii="Times New Roman" w:eastAsia="Calibri" w:hAnsi="Times New Roman" w:cs="Times New Roman"/>
          <w:sz w:val="22"/>
          <w:szCs w:val="22"/>
        </w:rPr>
      </w:pPr>
      <w:r>
        <w:rPr>
          <w:rFonts w:ascii="Times New Roman" w:hAnsi="Times New Roman" w:cs="Times New Roman"/>
          <w:sz w:val="22"/>
          <w:szCs w:val="22"/>
        </w:rPr>
        <w:t>T</w:t>
      </w:r>
      <w:r w:rsidRPr="00942AC0">
        <w:rPr>
          <w:rFonts w:ascii="Times New Roman" w:hAnsi="Times New Roman" w:cs="Times New Roman"/>
          <w:sz w:val="22"/>
          <w:szCs w:val="22"/>
        </w:rPr>
        <w:t>he submissions</w:t>
      </w:r>
      <w:r>
        <w:rPr>
          <w:rFonts w:ascii="Times New Roman" w:hAnsi="Times New Roman" w:cs="Times New Roman"/>
          <w:sz w:val="22"/>
          <w:szCs w:val="22"/>
        </w:rPr>
        <w:t xml:space="preserve"> made by members of the public to the Preferred Options C</w:t>
      </w:r>
      <w:r w:rsidR="004C0DBB">
        <w:rPr>
          <w:rFonts w:ascii="Times New Roman" w:hAnsi="Times New Roman" w:cs="Times New Roman"/>
          <w:sz w:val="22"/>
          <w:szCs w:val="22"/>
        </w:rPr>
        <w:t xml:space="preserve">onsultation, undertaken as part of the development of a new </w:t>
      </w:r>
      <w:r>
        <w:rPr>
          <w:rFonts w:ascii="Times New Roman" w:hAnsi="Times New Roman" w:cs="Times New Roman"/>
          <w:sz w:val="22"/>
          <w:szCs w:val="22"/>
        </w:rPr>
        <w:t>Local Plan</w:t>
      </w:r>
      <w:r w:rsidR="004C0DBB">
        <w:rPr>
          <w:rFonts w:ascii="Times New Roman" w:hAnsi="Times New Roman" w:cs="Times New Roman"/>
          <w:sz w:val="22"/>
          <w:szCs w:val="22"/>
        </w:rPr>
        <w:t>,</w:t>
      </w:r>
      <w:r>
        <w:rPr>
          <w:rFonts w:ascii="Times New Roman" w:hAnsi="Times New Roman" w:cs="Times New Roman"/>
          <w:sz w:val="22"/>
          <w:szCs w:val="22"/>
        </w:rPr>
        <w:t xml:space="preserve"> are now available on NHDC’s website.  Every written response is available to </w:t>
      </w:r>
      <w:bookmarkStart w:id="3" w:name="_GoBack"/>
      <w:bookmarkEnd w:id="3"/>
      <w:r>
        <w:rPr>
          <w:rFonts w:ascii="Times New Roman" w:hAnsi="Times New Roman" w:cs="Times New Roman"/>
          <w:sz w:val="22"/>
          <w:szCs w:val="22"/>
        </w:rPr>
        <w:t>read online -</w:t>
      </w:r>
      <w:r w:rsidRPr="00942AC0">
        <w:rPr>
          <w:rFonts w:ascii="Times New Roman" w:hAnsi="Times New Roman" w:cs="Times New Roman"/>
          <w:sz w:val="22"/>
          <w:szCs w:val="22"/>
        </w:rPr>
        <w:t xml:space="preserve"> go to the page you get to by searching for '</w:t>
      </w:r>
      <w:r w:rsidRPr="00942AC0">
        <w:rPr>
          <w:rFonts w:ascii="Times New Roman" w:eastAsia="Calibri" w:hAnsi="Times New Roman" w:cs="Times New Roman"/>
          <w:sz w:val="22"/>
          <w:szCs w:val="22"/>
        </w:rPr>
        <w:t xml:space="preserve">"Planning Policy Online Consultations" north-herts'. </w:t>
      </w:r>
    </w:p>
    <w:p w:rsidR="00BE17E2" w:rsidRDefault="00BE17E2" w:rsidP="00BE17E2">
      <w:pPr>
        <w:pStyle w:val="Heading1"/>
        <w:spacing w:after="0" w:afterAutospacing="0"/>
        <w:rPr>
          <w:sz w:val="24"/>
          <w:szCs w:val="24"/>
        </w:rPr>
      </w:pPr>
      <w:r>
        <w:rPr>
          <w:sz w:val="24"/>
          <w:szCs w:val="24"/>
        </w:rPr>
        <w:t xml:space="preserve">NHDC’s </w:t>
      </w:r>
      <w:r w:rsidRPr="00BE17E2">
        <w:rPr>
          <w:sz w:val="24"/>
          <w:szCs w:val="24"/>
        </w:rPr>
        <w:t>Grants Policy</w:t>
      </w:r>
    </w:p>
    <w:p w:rsidR="00BE17E2" w:rsidRPr="00BE17E2" w:rsidRDefault="00BE17E2" w:rsidP="00BE17E2">
      <w:pPr>
        <w:rPr>
          <w:rFonts w:ascii="Times New Roman" w:hAnsi="Times New Roman" w:cs="Times New Roman"/>
          <w:sz w:val="22"/>
          <w:szCs w:val="22"/>
        </w:rPr>
      </w:pPr>
      <w:r>
        <w:rPr>
          <w:rFonts w:ascii="Times New Roman" w:hAnsi="Times New Roman" w:cs="Times New Roman"/>
          <w:sz w:val="22"/>
          <w:szCs w:val="22"/>
        </w:rPr>
        <w:t>A report on Grants Policy</w:t>
      </w:r>
      <w:r w:rsidRPr="00BE17E2">
        <w:rPr>
          <w:rFonts w:ascii="Times New Roman" w:hAnsi="Times New Roman" w:cs="Times New Roman"/>
          <w:sz w:val="22"/>
          <w:szCs w:val="22"/>
        </w:rPr>
        <w:t xml:space="preserve"> is due to be discussed at the meeting of Cabinet on the 15th December. This will be reviewed by the Overview and Scrutiny Committee by the end of February 2016.  </w:t>
      </w:r>
    </w:p>
    <w:p w:rsidR="00BE17E2" w:rsidRPr="00942AC0" w:rsidRDefault="00BE17E2" w:rsidP="00942AC0">
      <w:pPr>
        <w:rPr>
          <w:rFonts w:ascii="Times New Roman" w:hAnsi="Times New Roman" w:cs="Times New Roman"/>
          <w:sz w:val="22"/>
          <w:szCs w:val="22"/>
        </w:rPr>
      </w:pPr>
      <w:r w:rsidRPr="00BE17E2">
        <w:rPr>
          <w:rFonts w:ascii="Times New Roman" w:hAnsi="Times New Roman" w:cs="Times New Roman"/>
          <w:sz w:val="22"/>
          <w:szCs w:val="22"/>
        </w:rPr>
        <w:t>Grants represent a m</w:t>
      </w:r>
      <w:r>
        <w:rPr>
          <w:rFonts w:ascii="Times New Roman" w:hAnsi="Times New Roman" w:cs="Times New Roman"/>
          <w:sz w:val="22"/>
          <w:szCs w:val="22"/>
        </w:rPr>
        <w:t>odest, but important part of North Herts</w:t>
      </w:r>
      <w:r w:rsidRPr="00BE17E2">
        <w:rPr>
          <w:rFonts w:ascii="Times New Roman" w:hAnsi="Times New Roman" w:cs="Times New Roman"/>
          <w:sz w:val="22"/>
          <w:szCs w:val="22"/>
        </w:rPr>
        <w:t xml:space="preserve"> District</w:t>
      </w:r>
      <w:r>
        <w:rPr>
          <w:rFonts w:ascii="Times New Roman" w:hAnsi="Times New Roman" w:cs="Times New Roman"/>
          <w:sz w:val="22"/>
          <w:szCs w:val="22"/>
        </w:rPr>
        <w:t xml:space="preserve"> Council</w:t>
      </w:r>
      <w:r w:rsidRPr="00BE17E2">
        <w:rPr>
          <w:rFonts w:ascii="Times New Roman" w:hAnsi="Times New Roman" w:cs="Times New Roman"/>
          <w:sz w:val="22"/>
          <w:szCs w:val="22"/>
        </w:rPr>
        <w:t>’</w:t>
      </w:r>
      <w:r w:rsidRPr="00BE17E2">
        <w:rPr>
          <w:rFonts w:ascii="Times New Roman" w:hAnsi="Times New Roman" w:cs="Times New Roman"/>
          <w:sz w:val="22"/>
          <w:szCs w:val="22"/>
        </w:rPr>
        <w:t>s cost base, and have to be reviewed just as we review all our spending commitments. Knebworth has to pay for the upkeep of its village hall, pavilion and recreatio</w:t>
      </w:r>
      <w:r>
        <w:rPr>
          <w:rFonts w:ascii="Times New Roman" w:hAnsi="Times New Roman" w:cs="Times New Roman"/>
          <w:sz w:val="22"/>
          <w:szCs w:val="22"/>
        </w:rPr>
        <w:t>n grounds through the precept levied by Knebworth Parish Council</w:t>
      </w:r>
      <w:r w:rsidRPr="00BE17E2">
        <w:rPr>
          <w:rFonts w:ascii="Times New Roman" w:hAnsi="Times New Roman" w:cs="Times New Roman"/>
          <w:sz w:val="22"/>
          <w:szCs w:val="22"/>
        </w:rPr>
        <w:t>. Voters in the towns in the District have the equivalent expenditure paid for direct</w:t>
      </w:r>
      <w:r>
        <w:rPr>
          <w:rFonts w:ascii="Times New Roman" w:hAnsi="Times New Roman" w:cs="Times New Roman"/>
          <w:sz w:val="22"/>
          <w:szCs w:val="22"/>
        </w:rPr>
        <w:t>ly by the District Council, ie through the Council Tax paid by all householders in the District</w:t>
      </w:r>
      <w:r w:rsidRPr="00BE17E2">
        <w:rPr>
          <w:rFonts w:ascii="Times New Roman" w:hAnsi="Times New Roman" w:cs="Times New Roman"/>
          <w:sz w:val="22"/>
          <w:szCs w:val="22"/>
        </w:rPr>
        <w:t xml:space="preserve">. Rural </w:t>
      </w:r>
      <w:r>
        <w:rPr>
          <w:rFonts w:ascii="Times New Roman" w:hAnsi="Times New Roman" w:cs="Times New Roman"/>
          <w:sz w:val="22"/>
          <w:szCs w:val="22"/>
        </w:rPr>
        <w:t>grants, to a degree, compensate</w:t>
      </w:r>
      <w:r w:rsidRPr="00BE17E2">
        <w:rPr>
          <w:rFonts w:ascii="Times New Roman" w:hAnsi="Times New Roman" w:cs="Times New Roman"/>
          <w:sz w:val="22"/>
          <w:szCs w:val="22"/>
        </w:rPr>
        <w:t xml:space="preserve"> villages for this anomaly. For this reason, the review of grants policy is very important to us, and I will continue to argue for a fair deal for the 'parished' areas.</w:t>
      </w:r>
    </w:p>
    <w:p w:rsidR="00193F64" w:rsidRDefault="00193F64" w:rsidP="00942AC0">
      <w:pPr>
        <w:rPr>
          <w:rFonts w:ascii="Times New Roman" w:hAnsi="Times New Roman" w:cs="Times New Roman"/>
          <w:sz w:val="22"/>
          <w:szCs w:val="22"/>
        </w:rPr>
      </w:pPr>
    </w:p>
    <w:p w:rsidR="00193F64" w:rsidRDefault="00193F64" w:rsidP="00193F64">
      <w:pPr>
        <w:pStyle w:val="NormalWeb"/>
        <w:spacing w:before="0" w:beforeAutospacing="0" w:after="0" w:afterAutospacing="0" w:line="276" w:lineRule="auto"/>
        <w:rPr>
          <w:sz w:val="22"/>
          <w:szCs w:val="22"/>
        </w:rPr>
      </w:pPr>
      <w:r w:rsidRPr="00D34F1F">
        <w:rPr>
          <w:sz w:val="22"/>
          <w:szCs w:val="22"/>
        </w:rPr>
        <w:t>I would like to take a moment to ref</w:t>
      </w:r>
      <w:r>
        <w:rPr>
          <w:sz w:val="22"/>
          <w:szCs w:val="22"/>
        </w:rPr>
        <w:t>lect on the passing year. 2015</w:t>
      </w:r>
      <w:r w:rsidRPr="00D34F1F">
        <w:rPr>
          <w:sz w:val="22"/>
          <w:szCs w:val="22"/>
        </w:rPr>
        <w:t xml:space="preserve"> was a no</w:t>
      </w:r>
      <w:r>
        <w:rPr>
          <w:sz w:val="22"/>
          <w:szCs w:val="22"/>
        </w:rPr>
        <w:t>table year with a number of major proposals put forward, most now decided, but others, most notably the development of the draft Local Plan, that will continue into 2016. Some of these could have significant impact on the village, and I hope you will continue to make your views known, and I will continue to try to reflect these in discussions with NHDC as your elected councillor</w:t>
      </w:r>
      <w:r w:rsidRPr="00D34F1F">
        <w:rPr>
          <w:sz w:val="22"/>
          <w:szCs w:val="22"/>
        </w:rPr>
        <w:t xml:space="preserve">. </w:t>
      </w:r>
      <w:r>
        <w:rPr>
          <w:sz w:val="22"/>
          <w:szCs w:val="22"/>
        </w:rPr>
        <w:t xml:space="preserve"> </w:t>
      </w:r>
    </w:p>
    <w:p w:rsidR="00193F64" w:rsidRDefault="00193F64" w:rsidP="00193F64">
      <w:pPr>
        <w:pStyle w:val="NormalWeb"/>
        <w:spacing w:before="0" w:beforeAutospacing="0" w:after="0" w:afterAutospacing="0" w:line="276" w:lineRule="auto"/>
        <w:rPr>
          <w:sz w:val="22"/>
          <w:szCs w:val="22"/>
        </w:rPr>
      </w:pPr>
    </w:p>
    <w:p w:rsidR="00193F64" w:rsidRDefault="00193F64" w:rsidP="00193F64">
      <w:pPr>
        <w:pStyle w:val="NormalWeb"/>
        <w:spacing w:before="0" w:beforeAutospacing="0" w:after="0" w:afterAutospacing="0" w:line="276" w:lineRule="auto"/>
        <w:rPr>
          <w:sz w:val="22"/>
          <w:szCs w:val="22"/>
        </w:rPr>
      </w:pPr>
      <w:r>
        <w:rPr>
          <w:sz w:val="22"/>
          <w:szCs w:val="22"/>
        </w:rPr>
        <w:t>There will be changes to your representation on NHDC as my fellow councillor, Alan Bardett, will be retiring at the end of his term in May 2016 when local elections will be held for some of the wards</w:t>
      </w:r>
      <w:r w:rsidR="0035093F">
        <w:rPr>
          <w:sz w:val="22"/>
          <w:szCs w:val="22"/>
        </w:rPr>
        <w:t xml:space="preserve"> within NHDC including, this time, Knebworth.  </w:t>
      </w:r>
    </w:p>
    <w:p w:rsidR="0035093F" w:rsidRDefault="0035093F" w:rsidP="00193F64">
      <w:pPr>
        <w:pStyle w:val="NormalWeb"/>
        <w:spacing w:before="0" w:beforeAutospacing="0" w:after="0" w:afterAutospacing="0" w:line="276" w:lineRule="auto"/>
        <w:rPr>
          <w:sz w:val="22"/>
          <w:szCs w:val="22"/>
        </w:rPr>
      </w:pPr>
    </w:p>
    <w:p w:rsidR="00193F64" w:rsidRPr="00D34F1F" w:rsidRDefault="00193F64" w:rsidP="00193F64">
      <w:pPr>
        <w:pStyle w:val="NormalWeb"/>
        <w:spacing w:before="0" w:beforeAutospacing="0" w:after="0" w:afterAutospacing="0" w:line="276" w:lineRule="auto"/>
        <w:rPr>
          <w:sz w:val="22"/>
          <w:szCs w:val="22"/>
        </w:rPr>
      </w:pPr>
      <w:r w:rsidRPr="00D34F1F">
        <w:rPr>
          <w:sz w:val="22"/>
          <w:szCs w:val="22"/>
        </w:rPr>
        <w:t>I look forward to the year ahead and wish you all a Happy New Year.</w:t>
      </w:r>
    </w:p>
    <w:p w:rsidR="00942AC0" w:rsidRPr="00942AC0" w:rsidRDefault="00942AC0" w:rsidP="00942AC0">
      <w:pPr>
        <w:rPr>
          <w:rFonts w:ascii="Times New Roman" w:hAnsi="Times New Roman" w:cs="Times New Roman"/>
          <w:sz w:val="22"/>
          <w:szCs w:val="22"/>
        </w:rPr>
      </w:pPr>
    </w:p>
    <w:p w:rsidR="001C6422" w:rsidRDefault="001C6422"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01241B">
      <w:type w:val="continuous"/>
      <w:pgSz w:w="12240" w:h="15840"/>
      <w:pgMar w:top="1440" w:right="1080" w:bottom="1440" w:left="108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CEC" w:rsidRDefault="00DE6CEC" w:rsidP="00F24D85">
      <w:pPr>
        <w:spacing w:after="0" w:line="240" w:lineRule="auto"/>
      </w:pPr>
      <w:r>
        <w:separator/>
      </w:r>
    </w:p>
  </w:endnote>
  <w:endnote w:type="continuationSeparator" w:id="0">
    <w:p w:rsidR="00DE6CEC" w:rsidRDefault="00DE6CEC"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CEC" w:rsidRDefault="00DE6CEC" w:rsidP="00F24D85">
      <w:pPr>
        <w:spacing w:after="0" w:line="240" w:lineRule="auto"/>
      </w:pPr>
      <w:r>
        <w:separator/>
      </w:r>
    </w:p>
  </w:footnote>
  <w:footnote w:type="continuationSeparator" w:id="0">
    <w:p w:rsidR="00DE6CEC" w:rsidRDefault="00DE6CEC"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7E06"/>
    <w:rsid w:val="000312D5"/>
    <w:rsid w:val="00077CD2"/>
    <w:rsid w:val="00193F64"/>
    <w:rsid w:val="001C6422"/>
    <w:rsid w:val="0032550B"/>
    <w:rsid w:val="003273B3"/>
    <w:rsid w:val="0035093F"/>
    <w:rsid w:val="0036265F"/>
    <w:rsid w:val="004B1576"/>
    <w:rsid w:val="004B4D49"/>
    <w:rsid w:val="004C0DBB"/>
    <w:rsid w:val="0050012D"/>
    <w:rsid w:val="00520F73"/>
    <w:rsid w:val="00524212"/>
    <w:rsid w:val="005C59E4"/>
    <w:rsid w:val="005D27D1"/>
    <w:rsid w:val="005F053D"/>
    <w:rsid w:val="00627C38"/>
    <w:rsid w:val="0064661F"/>
    <w:rsid w:val="0064780C"/>
    <w:rsid w:val="0066524E"/>
    <w:rsid w:val="006A4C0A"/>
    <w:rsid w:val="00762657"/>
    <w:rsid w:val="00781ECD"/>
    <w:rsid w:val="007E0807"/>
    <w:rsid w:val="00847204"/>
    <w:rsid w:val="00923087"/>
    <w:rsid w:val="00942AC0"/>
    <w:rsid w:val="00965C83"/>
    <w:rsid w:val="009B73D1"/>
    <w:rsid w:val="009F62E3"/>
    <w:rsid w:val="00BA1110"/>
    <w:rsid w:val="00BA3EBB"/>
    <w:rsid w:val="00BE17E2"/>
    <w:rsid w:val="00C74023"/>
    <w:rsid w:val="00C77F9D"/>
    <w:rsid w:val="00D36C93"/>
    <w:rsid w:val="00D817CB"/>
    <w:rsid w:val="00DA0FE5"/>
    <w:rsid w:val="00DE6CEC"/>
    <w:rsid w:val="00DF6377"/>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2015-11-19T07:42:00Z</cp:lastPrinted>
  <dcterms:created xsi:type="dcterms:W3CDTF">2015-11-24T17:04:00Z</dcterms:created>
  <dcterms:modified xsi:type="dcterms:W3CDTF">2015-11-24T17:28:00Z</dcterms:modified>
</cp:coreProperties>
</file>