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ED2C66" w14:textId="03FC2BD2" w:rsidR="00781ECD" w:rsidRPr="000013F7" w:rsidRDefault="00781ECD" w:rsidP="00781ECD">
      <w:pPr>
        <w:jc w:val="cente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925A43">
        <w:rPr>
          <w:rFonts w:ascii="Times New Roman" w:hAnsi="Times New Roman" w:cs="Times New Roman"/>
          <w:b/>
          <w:bCs/>
          <w:sz w:val="28"/>
          <w:szCs w:val="28"/>
        </w:rPr>
        <w:t>DSHIRE DISTRICT COUNCIL – AUGUST</w:t>
      </w:r>
      <w:r w:rsidRPr="000013F7">
        <w:rPr>
          <w:rFonts w:ascii="Times New Roman" w:hAnsi="Times New Roman" w:cs="Times New Roman"/>
          <w:b/>
          <w:bCs/>
          <w:sz w:val="28"/>
          <w:szCs w:val="28"/>
        </w:rPr>
        <w:t xml:space="preserve"> UPDATE</w:t>
      </w:r>
    </w:p>
    <w:p w14:paraId="67ED2C67" w14:textId="77777777" w:rsidR="00FD722D" w:rsidRPr="00FD722D" w:rsidRDefault="00FD722D" w:rsidP="00FD722D">
      <w:pPr>
        <w:spacing w:after="0" w:line="240" w:lineRule="auto"/>
        <w:rPr>
          <w:rFonts w:ascii="Times New Roman" w:hAnsi="Times New Roman" w:cs="Times New Roman"/>
          <w:color w:val="auto"/>
          <w:sz w:val="22"/>
          <w:szCs w:val="22"/>
        </w:rPr>
      </w:pPr>
    </w:p>
    <w:p w14:paraId="228FA9BF" w14:textId="083E6E80" w:rsidR="00046382" w:rsidRDefault="001B488B" w:rsidP="001B488B">
      <w:pPr>
        <w:spacing w:before="240"/>
        <w:rPr>
          <w:rFonts w:ascii="Times New Roman" w:hAnsi="Times New Roman" w:cs="Times New Roman"/>
          <w:sz w:val="22"/>
          <w:szCs w:val="22"/>
        </w:rPr>
      </w:pPr>
      <w:r w:rsidRPr="001B488B">
        <w:rPr>
          <w:rFonts w:ascii="Times New Roman" w:hAnsi="Times New Roman" w:cs="Times New Roman"/>
          <w:b/>
          <w:sz w:val="24"/>
          <w:szCs w:val="24"/>
        </w:rPr>
        <w:t>Park</w:t>
      </w:r>
      <w:r w:rsidR="00E66367">
        <w:rPr>
          <w:rFonts w:ascii="Times New Roman" w:hAnsi="Times New Roman" w:cs="Times New Roman"/>
          <w:b/>
          <w:sz w:val="24"/>
          <w:szCs w:val="24"/>
        </w:rPr>
        <w:t>ing in Knebworth</w:t>
      </w:r>
      <w:r w:rsidR="00726009">
        <w:rPr>
          <w:rFonts w:ascii="Times New Roman" w:hAnsi="Times New Roman" w:cs="Times New Roman"/>
          <w:b/>
          <w:sz w:val="24"/>
          <w:szCs w:val="24"/>
        </w:rPr>
        <w:t xml:space="preserve">: </w:t>
      </w:r>
      <w:r w:rsidR="004309BF">
        <w:rPr>
          <w:rFonts w:ascii="Times New Roman" w:hAnsi="Times New Roman" w:cs="Times New Roman"/>
          <w:sz w:val="22"/>
          <w:szCs w:val="22"/>
        </w:rPr>
        <w:t>NHDC Councillor</w:t>
      </w:r>
      <w:r w:rsidRPr="001B488B">
        <w:rPr>
          <w:rFonts w:ascii="Times New Roman" w:hAnsi="Times New Roman" w:cs="Times New Roman"/>
          <w:sz w:val="22"/>
          <w:szCs w:val="22"/>
        </w:rPr>
        <w:t xml:space="preserve"> Jul</w:t>
      </w:r>
      <w:r w:rsidR="002B7664">
        <w:rPr>
          <w:rFonts w:ascii="Times New Roman" w:hAnsi="Times New Roman" w:cs="Times New Roman"/>
          <w:sz w:val="22"/>
          <w:szCs w:val="22"/>
        </w:rPr>
        <w:t xml:space="preserve">ian Cunningham, the NHDC </w:t>
      </w:r>
      <w:r w:rsidR="00046382">
        <w:rPr>
          <w:rFonts w:ascii="Times New Roman" w:hAnsi="Times New Roman" w:cs="Times New Roman"/>
          <w:sz w:val="22"/>
          <w:szCs w:val="22"/>
        </w:rPr>
        <w:t>executive</w:t>
      </w:r>
      <w:r w:rsidR="002B7664">
        <w:rPr>
          <w:rFonts w:ascii="Times New Roman" w:hAnsi="Times New Roman" w:cs="Times New Roman"/>
          <w:sz w:val="22"/>
          <w:szCs w:val="22"/>
        </w:rPr>
        <w:t xml:space="preserve"> member with responsibility for parking policy, attended</w:t>
      </w:r>
      <w:r w:rsidRPr="001B488B">
        <w:rPr>
          <w:rFonts w:ascii="Times New Roman" w:hAnsi="Times New Roman" w:cs="Times New Roman"/>
          <w:sz w:val="22"/>
          <w:szCs w:val="22"/>
        </w:rPr>
        <w:t xml:space="preserve"> the Parish C</w:t>
      </w:r>
      <w:r w:rsidR="00E66367">
        <w:rPr>
          <w:rFonts w:ascii="Times New Roman" w:hAnsi="Times New Roman" w:cs="Times New Roman"/>
          <w:sz w:val="22"/>
          <w:szCs w:val="22"/>
        </w:rPr>
        <w:t>ouncil meeting in July</w:t>
      </w:r>
      <w:r w:rsidRPr="001B488B">
        <w:rPr>
          <w:rFonts w:ascii="Times New Roman" w:hAnsi="Times New Roman" w:cs="Times New Roman"/>
          <w:sz w:val="22"/>
          <w:szCs w:val="22"/>
        </w:rPr>
        <w:t>.</w:t>
      </w:r>
      <w:r w:rsidR="002B7664">
        <w:rPr>
          <w:rFonts w:ascii="Times New Roman" w:hAnsi="Times New Roman" w:cs="Times New Roman"/>
          <w:sz w:val="22"/>
          <w:szCs w:val="22"/>
        </w:rPr>
        <w:t xml:space="preserve"> </w:t>
      </w:r>
      <w:r w:rsidR="00A934FF">
        <w:rPr>
          <w:rFonts w:ascii="Times New Roman" w:hAnsi="Times New Roman" w:cs="Times New Roman"/>
          <w:sz w:val="22"/>
          <w:szCs w:val="22"/>
        </w:rPr>
        <w:t>Cllr Cunningham ran through the Council</w:t>
      </w:r>
      <w:r w:rsidR="00E66367">
        <w:rPr>
          <w:rFonts w:ascii="Times New Roman" w:hAnsi="Times New Roman" w:cs="Times New Roman"/>
          <w:sz w:val="22"/>
          <w:szCs w:val="22"/>
        </w:rPr>
        <w:t>’</w:t>
      </w:r>
      <w:r w:rsidR="00A934FF">
        <w:rPr>
          <w:rFonts w:ascii="Times New Roman" w:hAnsi="Times New Roman" w:cs="Times New Roman"/>
          <w:sz w:val="22"/>
          <w:szCs w:val="22"/>
        </w:rPr>
        <w:t>s current parking policy and confirmed that the underlying principles were unlikely to change in the new policy which is about to be developed.</w:t>
      </w:r>
      <w:r w:rsidR="00541801">
        <w:rPr>
          <w:rFonts w:ascii="Times New Roman" w:hAnsi="Times New Roman" w:cs="Times New Roman"/>
          <w:sz w:val="22"/>
          <w:szCs w:val="22"/>
        </w:rPr>
        <w:t xml:space="preserve"> </w:t>
      </w:r>
    </w:p>
    <w:p w14:paraId="00265CAE" w14:textId="680952DF" w:rsidR="00541801" w:rsidRDefault="00046382" w:rsidP="001B488B">
      <w:pPr>
        <w:spacing w:before="240"/>
        <w:rPr>
          <w:rFonts w:ascii="Times New Roman" w:hAnsi="Times New Roman" w:cs="Times New Roman"/>
          <w:sz w:val="22"/>
          <w:szCs w:val="22"/>
        </w:rPr>
      </w:pPr>
      <w:r>
        <w:rPr>
          <w:rFonts w:ascii="Times New Roman" w:hAnsi="Times New Roman" w:cs="Times New Roman"/>
          <w:sz w:val="22"/>
          <w:szCs w:val="22"/>
        </w:rPr>
        <w:t xml:space="preserve">Residents at the meeting raised </w:t>
      </w:r>
      <w:r w:rsidR="00A934FF">
        <w:rPr>
          <w:rFonts w:ascii="Times New Roman" w:hAnsi="Times New Roman" w:cs="Times New Roman"/>
          <w:sz w:val="22"/>
          <w:szCs w:val="22"/>
        </w:rPr>
        <w:t>a number of issues, including hazardous parking on the east of London Road, south of Knebworth School, around the Gun Road/Gun Lane junction</w:t>
      </w:r>
      <w:r w:rsidR="00541801">
        <w:rPr>
          <w:rFonts w:ascii="Times New Roman" w:hAnsi="Times New Roman" w:cs="Times New Roman"/>
          <w:sz w:val="22"/>
          <w:szCs w:val="22"/>
        </w:rPr>
        <w:t xml:space="preserve"> and along Hor</w:t>
      </w:r>
      <w:r w:rsidR="00E66367">
        <w:rPr>
          <w:rFonts w:ascii="Times New Roman" w:hAnsi="Times New Roman" w:cs="Times New Roman"/>
          <w:sz w:val="22"/>
          <w:szCs w:val="22"/>
        </w:rPr>
        <w:t>n</w:t>
      </w:r>
      <w:r w:rsidR="00541801">
        <w:rPr>
          <w:rFonts w:ascii="Times New Roman" w:hAnsi="Times New Roman" w:cs="Times New Roman"/>
          <w:sz w:val="22"/>
          <w:szCs w:val="22"/>
        </w:rPr>
        <w:t xml:space="preserve">beam Spring, to mention just three </w:t>
      </w:r>
      <w:r w:rsidR="00E66367">
        <w:rPr>
          <w:rFonts w:ascii="Times New Roman" w:hAnsi="Times New Roman" w:cs="Times New Roman"/>
          <w:sz w:val="22"/>
          <w:szCs w:val="22"/>
        </w:rPr>
        <w:t>of a considerable number of place</w:t>
      </w:r>
      <w:r w:rsidR="00541801">
        <w:rPr>
          <w:rFonts w:ascii="Times New Roman" w:hAnsi="Times New Roman" w:cs="Times New Roman"/>
          <w:sz w:val="22"/>
          <w:szCs w:val="22"/>
        </w:rPr>
        <w:t>s</w:t>
      </w:r>
      <w:r w:rsidR="00E66367">
        <w:rPr>
          <w:rFonts w:ascii="Times New Roman" w:hAnsi="Times New Roman" w:cs="Times New Roman"/>
          <w:sz w:val="22"/>
          <w:szCs w:val="22"/>
        </w:rPr>
        <w:t xml:space="preserve"> of concern</w:t>
      </w:r>
      <w:r w:rsidR="00541801">
        <w:rPr>
          <w:rFonts w:ascii="Times New Roman" w:hAnsi="Times New Roman" w:cs="Times New Roman"/>
          <w:sz w:val="22"/>
          <w:szCs w:val="22"/>
        </w:rPr>
        <w:t xml:space="preserve"> around the village</w:t>
      </w:r>
      <w:r w:rsidR="00A934FF">
        <w:rPr>
          <w:rFonts w:ascii="Times New Roman" w:hAnsi="Times New Roman" w:cs="Times New Roman"/>
          <w:sz w:val="22"/>
          <w:szCs w:val="22"/>
        </w:rPr>
        <w:t xml:space="preserve">. </w:t>
      </w:r>
    </w:p>
    <w:p w14:paraId="67ED2C6A" w14:textId="5CFC0515" w:rsidR="001B488B" w:rsidRPr="00726009" w:rsidRDefault="00A934FF" w:rsidP="001B488B">
      <w:pPr>
        <w:spacing w:before="240"/>
        <w:rPr>
          <w:rFonts w:ascii="Times New Roman" w:hAnsi="Times New Roman" w:cs="Times New Roman"/>
          <w:b/>
          <w:sz w:val="24"/>
          <w:szCs w:val="24"/>
        </w:rPr>
      </w:pPr>
      <w:r>
        <w:rPr>
          <w:rFonts w:ascii="Times New Roman" w:hAnsi="Times New Roman" w:cs="Times New Roman"/>
          <w:sz w:val="22"/>
          <w:szCs w:val="22"/>
        </w:rPr>
        <w:t>Gun Lane had been previously identified as likely to benefit from extending some of th</w:t>
      </w:r>
      <w:r w:rsidR="00541801">
        <w:rPr>
          <w:rFonts w:ascii="Times New Roman" w:hAnsi="Times New Roman" w:cs="Times New Roman"/>
          <w:sz w:val="22"/>
          <w:szCs w:val="22"/>
        </w:rPr>
        <w:t xml:space="preserve">e existing double yellow lines. </w:t>
      </w:r>
      <w:r>
        <w:rPr>
          <w:rFonts w:ascii="Times New Roman" w:hAnsi="Times New Roman" w:cs="Times New Roman"/>
          <w:sz w:val="22"/>
          <w:szCs w:val="22"/>
        </w:rPr>
        <w:t>Our county councillor, Richard Thake was also present, which was useful as H</w:t>
      </w:r>
      <w:r w:rsidR="00E66367">
        <w:rPr>
          <w:rFonts w:ascii="Times New Roman" w:hAnsi="Times New Roman" w:cs="Times New Roman"/>
          <w:sz w:val="22"/>
          <w:szCs w:val="22"/>
        </w:rPr>
        <w:t xml:space="preserve">erts </w:t>
      </w:r>
      <w:r>
        <w:rPr>
          <w:rFonts w:ascii="Times New Roman" w:hAnsi="Times New Roman" w:cs="Times New Roman"/>
          <w:sz w:val="22"/>
          <w:szCs w:val="22"/>
        </w:rPr>
        <w:t>CC and the Herts Constabulary are consultees in matters of road safety.</w:t>
      </w:r>
    </w:p>
    <w:p w14:paraId="6CF5C795" w14:textId="77777777" w:rsidR="00925A43" w:rsidRDefault="001B488B" w:rsidP="001B488B">
      <w:pPr>
        <w:spacing w:before="240"/>
        <w:rPr>
          <w:rFonts w:ascii="Times New Roman" w:hAnsi="Times New Roman" w:cs="Times New Roman"/>
          <w:sz w:val="22"/>
          <w:szCs w:val="22"/>
        </w:rPr>
      </w:pPr>
      <w:r w:rsidRPr="001B488B">
        <w:rPr>
          <w:rFonts w:ascii="Times New Roman" w:hAnsi="Times New Roman" w:cs="Times New Roman"/>
          <w:b/>
          <w:sz w:val="24"/>
          <w:szCs w:val="24"/>
        </w:rPr>
        <w:t>NHDC Draft Local Plan</w:t>
      </w:r>
      <w:r w:rsidR="00726009">
        <w:rPr>
          <w:rFonts w:ascii="Times New Roman" w:hAnsi="Times New Roman" w:cs="Times New Roman"/>
          <w:b/>
          <w:sz w:val="24"/>
          <w:szCs w:val="24"/>
        </w:rPr>
        <w:t xml:space="preserve">: </w:t>
      </w:r>
      <w:r w:rsidR="00925A43">
        <w:rPr>
          <w:rFonts w:ascii="Times New Roman" w:hAnsi="Times New Roman" w:cs="Times New Roman"/>
          <w:sz w:val="22"/>
          <w:szCs w:val="22"/>
        </w:rPr>
        <w:t>As I write there is a week to go before</w:t>
      </w:r>
      <w:r>
        <w:rPr>
          <w:rFonts w:ascii="Times New Roman" w:hAnsi="Times New Roman" w:cs="Times New Roman"/>
          <w:sz w:val="22"/>
          <w:szCs w:val="22"/>
        </w:rPr>
        <w:t xml:space="preserve"> an extraordinary meeting of the </w:t>
      </w:r>
      <w:r w:rsidRPr="001B488B">
        <w:rPr>
          <w:rFonts w:ascii="Times New Roman" w:hAnsi="Times New Roman" w:cs="Times New Roman"/>
          <w:sz w:val="22"/>
          <w:szCs w:val="22"/>
        </w:rPr>
        <w:t>Counci</w:t>
      </w:r>
      <w:r w:rsidR="00925A43">
        <w:rPr>
          <w:rFonts w:ascii="Times New Roman" w:hAnsi="Times New Roman" w:cs="Times New Roman"/>
          <w:sz w:val="22"/>
          <w:szCs w:val="22"/>
        </w:rPr>
        <w:t>l to consider</w:t>
      </w:r>
      <w:r>
        <w:rPr>
          <w:rFonts w:ascii="Times New Roman" w:hAnsi="Times New Roman" w:cs="Times New Roman"/>
          <w:sz w:val="22"/>
          <w:szCs w:val="22"/>
        </w:rPr>
        <w:t xml:space="preserve"> a draft Local Plan</w:t>
      </w:r>
      <w:r w:rsidR="00925A43">
        <w:rPr>
          <w:rFonts w:ascii="Times New Roman" w:hAnsi="Times New Roman" w:cs="Times New Roman"/>
          <w:sz w:val="22"/>
          <w:szCs w:val="22"/>
        </w:rPr>
        <w:t>. If that Council meeting endorses the plan, it will be taken forward the NHDC Cabinet meeting in September as, under the council’s constitution, Cabinet has the ultimate responsibility for approving the final draft for submission for examination by the government appointed Planning Inspectorate.</w:t>
      </w:r>
    </w:p>
    <w:p w14:paraId="11658A1C" w14:textId="189CE07A" w:rsidR="00C936D6" w:rsidRDefault="00925A43" w:rsidP="001B488B">
      <w:pPr>
        <w:spacing w:before="240"/>
        <w:rPr>
          <w:rFonts w:ascii="Times New Roman" w:hAnsi="Times New Roman" w:cs="Times New Roman"/>
          <w:sz w:val="22"/>
          <w:szCs w:val="22"/>
        </w:rPr>
      </w:pPr>
      <w:r>
        <w:rPr>
          <w:rFonts w:ascii="Times New Roman" w:hAnsi="Times New Roman" w:cs="Times New Roman"/>
          <w:sz w:val="22"/>
          <w:szCs w:val="22"/>
        </w:rPr>
        <w:t>Assuming that Cabinet approve the plan, public consultation</w:t>
      </w:r>
      <w:r w:rsidR="00C936D6">
        <w:rPr>
          <w:rFonts w:ascii="Times New Roman" w:hAnsi="Times New Roman" w:cs="Times New Roman"/>
          <w:sz w:val="22"/>
          <w:szCs w:val="22"/>
        </w:rPr>
        <w:t xml:space="preserve"> will commence shortly thereafter,</w:t>
      </w:r>
      <w:r>
        <w:rPr>
          <w:rFonts w:ascii="Times New Roman" w:hAnsi="Times New Roman" w:cs="Times New Roman"/>
          <w:sz w:val="22"/>
          <w:szCs w:val="22"/>
        </w:rPr>
        <w:t xml:space="preserve"> with a statutory six-week period. At this stage of the process the Council collates responses </w:t>
      </w:r>
      <w:r w:rsidR="00C936D6">
        <w:rPr>
          <w:rFonts w:ascii="Times New Roman" w:hAnsi="Times New Roman" w:cs="Times New Roman"/>
          <w:sz w:val="22"/>
          <w:szCs w:val="22"/>
        </w:rPr>
        <w:t xml:space="preserve">and submits them </w:t>
      </w:r>
      <w:r>
        <w:rPr>
          <w:rFonts w:ascii="Times New Roman" w:hAnsi="Times New Roman" w:cs="Times New Roman"/>
          <w:sz w:val="22"/>
          <w:szCs w:val="22"/>
        </w:rPr>
        <w:t xml:space="preserve">for examination by the Inspector, </w:t>
      </w:r>
      <w:r w:rsidR="00C936D6">
        <w:rPr>
          <w:rFonts w:ascii="Times New Roman" w:hAnsi="Times New Roman" w:cs="Times New Roman"/>
          <w:sz w:val="22"/>
          <w:szCs w:val="22"/>
        </w:rPr>
        <w:t xml:space="preserve">together with all associated supporting information relating to the draft plan. </w:t>
      </w:r>
    </w:p>
    <w:p w14:paraId="4330474A" w14:textId="3E16EE86" w:rsidR="00925A43" w:rsidRPr="00C936D6" w:rsidRDefault="00C936D6" w:rsidP="00C936D6">
      <w:pPr>
        <w:spacing w:before="240"/>
        <w:rPr>
          <w:rFonts w:ascii="Times New Roman" w:hAnsi="Times New Roman" w:cs="Times New Roman"/>
          <w:sz w:val="22"/>
          <w:szCs w:val="22"/>
        </w:rPr>
      </w:pPr>
      <w:r>
        <w:rPr>
          <w:rFonts w:ascii="Times New Roman" w:hAnsi="Times New Roman" w:cs="Times New Roman"/>
          <w:sz w:val="22"/>
          <w:szCs w:val="22"/>
        </w:rPr>
        <w:t xml:space="preserve">You can find detailed information on the NHDC website at this address: </w:t>
      </w:r>
      <w:r w:rsidRPr="00C936D6">
        <w:rPr>
          <w:rFonts w:ascii="Times New Roman" w:hAnsi="Times New Roman" w:cs="Times New Roman"/>
          <w:sz w:val="22"/>
          <w:szCs w:val="22"/>
        </w:rPr>
        <w:t>www.north-herts.gov.uk/home/planning/planning-policy/emerging-local-plan/proposed-submission-local-plan-2011-2031</w:t>
      </w:r>
      <w:r>
        <w:rPr>
          <w:rFonts w:ascii="Times New Roman" w:hAnsi="Times New Roman" w:cs="Times New Roman"/>
          <w:sz w:val="22"/>
          <w:szCs w:val="22"/>
        </w:rPr>
        <w:t xml:space="preserve"> </w:t>
      </w:r>
      <w:r w:rsidR="00925A43">
        <w:t xml:space="preserve"> </w:t>
      </w:r>
    </w:p>
    <w:p w14:paraId="67ED2C6C" w14:textId="08232678" w:rsidR="00207DB9" w:rsidRPr="00726009" w:rsidRDefault="00207DB9" w:rsidP="00207DB9">
      <w:pPr>
        <w:spacing w:before="240"/>
        <w:rPr>
          <w:rFonts w:ascii="Times New Roman" w:hAnsi="Times New Roman" w:cs="Times New Roman"/>
          <w:b/>
          <w:sz w:val="22"/>
          <w:szCs w:val="22"/>
        </w:rPr>
      </w:pPr>
      <w:r>
        <w:rPr>
          <w:rFonts w:ascii="Times New Roman" w:hAnsi="Times New Roman" w:cs="Times New Roman"/>
          <w:b/>
          <w:sz w:val="22"/>
          <w:szCs w:val="22"/>
        </w:rPr>
        <w:t>Flooding in Knebworth</w:t>
      </w:r>
      <w:r w:rsidRPr="004309BF">
        <w:rPr>
          <w:rFonts w:ascii="Times New Roman" w:hAnsi="Times New Roman" w:cs="Times New Roman"/>
          <w:b/>
          <w:sz w:val="22"/>
          <w:szCs w:val="22"/>
        </w:rPr>
        <w:t xml:space="preserve"> Cemetery</w:t>
      </w:r>
      <w:r w:rsidR="00726009">
        <w:rPr>
          <w:rFonts w:ascii="Times New Roman" w:hAnsi="Times New Roman" w:cs="Times New Roman"/>
          <w:b/>
          <w:sz w:val="22"/>
          <w:szCs w:val="22"/>
        </w:rPr>
        <w:t xml:space="preserve">: </w:t>
      </w:r>
      <w:r w:rsidR="00C936D6">
        <w:rPr>
          <w:rFonts w:ascii="Times New Roman" w:hAnsi="Times New Roman" w:cs="Times New Roman"/>
          <w:sz w:val="22"/>
          <w:szCs w:val="22"/>
        </w:rPr>
        <w:t>O</w:t>
      </w:r>
      <w:r>
        <w:rPr>
          <w:rFonts w:ascii="Times New Roman" w:hAnsi="Times New Roman" w:cs="Times New Roman"/>
          <w:sz w:val="22"/>
          <w:szCs w:val="22"/>
        </w:rPr>
        <w:t xml:space="preserve">fficers from Herts CC and </w:t>
      </w:r>
      <w:r w:rsidR="00C936D6">
        <w:rPr>
          <w:rFonts w:ascii="Times New Roman" w:hAnsi="Times New Roman" w:cs="Times New Roman"/>
          <w:sz w:val="22"/>
          <w:szCs w:val="22"/>
        </w:rPr>
        <w:t>NHDC, Stephen McPartland MP and I inspected</w:t>
      </w:r>
      <w:r>
        <w:rPr>
          <w:rFonts w:ascii="Times New Roman" w:hAnsi="Times New Roman" w:cs="Times New Roman"/>
          <w:sz w:val="22"/>
          <w:szCs w:val="22"/>
        </w:rPr>
        <w:t xml:space="preserve"> Knebworth cemetery (off Wadnall Way), part of which has been subject to periodic flooding, to understand what practical solutions to improving the drainage can be found.</w:t>
      </w:r>
      <w:r w:rsidR="00C936D6">
        <w:rPr>
          <w:rFonts w:ascii="Times New Roman" w:hAnsi="Times New Roman" w:cs="Times New Roman"/>
          <w:sz w:val="22"/>
          <w:szCs w:val="22"/>
        </w:rPr>
        <w:t xml:space="preserve">  Herts CC, who are the responsible body for flood plans, explained that it was important that any changes did not increase the possibility of flooding further into the village, and thereby put properties at risk, and undertoo</w:t>
      </w:r>
      <w:r w:rsidR="00E31875">
        <w:rPr>
          <w:rFonts w:ascii="Times New Roman" w:hAnsi="Times New Roman" w:cs="Times New Roman"/>
          <w:sz w:val="22"/>
          <w:szCs w:val="22"/>
        </w:rPr>
        <w:t>k to provide a summary of the issues</w:t>
      </w:r>
      <w:r w:rsidR="00C936D6">
        <w:rPr>
          <w:rFonts w:ascii="Times New Roman" w:hAnsi="Times New Roman" w:cs="Times New Roman"/>
          <w:sz w:val="22"/>
          <w:szCs w:val="22"/>
        </w:rPr>
        <w:t>.</w:t>
      </w:r>
    </w:p>
    <w:p w14:paraId="67ED2C6E" w14:textId="77777777" w:rsidR="00726009" w:rsidRDefault="00726009" w:rsidP="000013F7">
      <w:pPr>
        <w:spacing w:line="276" w:lineRule="auto"/>
        <w:rPr>
          <w:rFonts w:ascii="Times New Roman" w:hAnsi="Times New Roman" w:cs="Times New Roman"/>
          <w:sz w:val="22"/>
          <w:szCs w:val="22"/>
        </w:rPr>
      </w:pPr>
    </w:p>
    <w:p w14:paraId="67ED2C6F" w14:textId="77777777" w:rsidR="00734B1E"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Please contact your NHDC councillors</w:t>
      </w:r>
      <w:r w:rsidR="00781ECD" w:rsidRPr="00781ECD">
        <w:rPr>
          <w:rFonts w:ascii="Times New Roman" w:hAnsi="Times New Roman" w:cs="Times New Roman"/>
          <w:sz w:val="22"/>
          <w:szCs w:val="22"/>
        </w:rPr>
        <w:t xml:space="preserve"> if you would like to discuss these or any other matters</w:t>
      </w:r>
      <w:r w:rsidR="00781ECD">
        <w:rPr>
          <w:rFonts w:ascii="Times New Roman" w:hAnsi="Times New Roman" w:cs="Times New Roman"/>
          <w:sz w:val="22"/>
          <w:szCs w:val="22"/>
        </w:rPr>
        <w:t xml:space="preserve">: </w:t>
      </w:r>
    </w:p>
    <w:p w14:paraId="67ED2C70" w14:textId="77777777" w:rsidR="005D27D1" w:rsidRDefault="00734B1E" w:rsidP="000013F7">
      <w:pPr>
        <w:spacing w:line="276" w:lineRule="auto"/>
        <w:rPr>
          <w:rFonts w:ascii="Times New Roman" w:hAnsi="Times New Roman" w:cs="Times New Roman"/>
          <w:b/>
          <w:sz w:val="22"/>
          <w:szCs w:val="22"/>
        </w:rPr>
      </w:pPr>
      <w:r>
        <w:rPr>
          <w:rFonts w:ascii="Times New Roman" w:hAnsi="Times New Roman" w:cs="Times New Roman"/>
          <w:b/>
          <w:sz w:val="22"/>
          <w:szCs w:val="22"/>
        </w:rPr>
        <w:t>Steve Hemingway,</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061737">
        <w:rPr>
          <w:rFonts w:ascii="Times New Roman" w:hAnsi="Times New Roman" w:cs="Times New Roman"/>
          <w:b/>
          <w:sz w:val="22"/>
          <w:szCs w:val="22"/>
        </w:rPr>
        <w:t xml:space="preserve">stevehemingway.com </w:t>
      </w:r>
      <w:r w:rsidR="00F24D85" w:rsidRPr="00781ECD">
        <w:rPr>
          <w:rFonts w:ascii="Times New Roman" w:hAnsi="Times New Roman" w:cs="Times New Roman"/>
          <w:b/>
          <w:sz w:val="22"/>
          <w:szCs w:val="22"/>
        </w:rPr>
        <w:t>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p>
    <w:p w14:paraId="67ED2C71" w14:textId="77777777" w:rsidR="00734B1E"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b/>
          <w:sz w:val="22"/>
          <w:szCs w:val="22"/>
        </w:rPr>
        <w:t>Steve Deakin-Davies,</w:t>
      </w:r>
      <w:r w:rsidRPr="00781ECD">
        <w:rPr>
          <w:rFonts w:ascii="Times New Roman" w:hAnsi="Times New Roman" w:cs="Times New Roman"/>
          <w:b/>
          <w:sz w:val="22"/>
          <w:szCs w:val="22"/>
        </w:rPr>
        <w:t xml:space="preserve"> steve</w:t>
      </w:r>
      <w:r>
        <w:rPr>
          <w:rFonts w:ascii="Times New Roman" w:hAnsi="Times New Roman" w:cs="Times New Roman"/>
          <w:b/>
          <w:sz w:val="22"/>
          <w:szCs w:val="22"/>
        </w:rPr>
        <w:t>deakindavies</w:t>
      </w:r>
      <w:r w:rsidRPr="00781ECD">
        <w:rPr>
          <w:rFonts w:ascii="Times New Roman" w:hAnsi="Times New Roman" w:cs="Times New Roman"/>
          <w:b/>
          <w:sz w:val="22"/>
          <w:szCs w:val="22"/>
        </w:rPr>
        <w:t>@</w:t>
      </w:r>
      <w:r>
        <w:rPr>
          <w:rFonts w:ascii="Times New Roman" w:hAnsi="Times New Roman" w:cs="Times New Roman"/>
          <w:b/>
          <w:sz w:val="22"/>
          <w:szCs w:val="22"/>
        </w:rPr>
        <w:t xml:space="preserve">gmail.com </w:t>
      </w:r>
      <w:r w:rsidRPr="00781ECD">
        <w:rPr>
          <w:rFonts w:ascii="Times New Roman" w:hAnsi="Times New Roman" w:cs="Times New Roman"/>
          <w:b/>
          <w:sz w:val="22"/>
          <w:szCs w:val="22"/>
        </w:rPr>
        <w:t>or phone</w:t>
      </w:r>
      <w:r>
        <w:rPr>
          <w:rFonts w:ascii="Times New Roman" w:hAnsi="Times New Roman" w:cs="Times New Roman"/>
          <w:b/>
          <w:sz w:val="22"/>
          <w:szCs w:val="22"/>
        </w:rPr>
        <w:t xml:space="preserve"> 07949 435435 </w:t>
      </w:r>
    </w:p>
    <w:p w14:paraId="67ED2C72" w14:textId="77777777" w:rsidR="005D27D1"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O</w:t>
      </w:r>
      <w:r w:rsidR="005D27D1" w:rsidRPr="00781ECD">
        <w:rPr>
          <w:rFonts w:ascii="Times New Roman" w:hAnsi="Times New Roman" w:cs="Times New Roman"/>
          <w:sz w:val="22"/>
          <w:szCs w:val="22"/>
        </w:rPr>
        <w:t xml:space="preserve">r be in touch directly with your County Councillor Richard Thake or your Member of Parliament Stephen McPartland: </w:t>
      </w:r>
    </w:p>
    <w:p w14:paraId="67ED2C73"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w:t>
      </w:r>
      <w:r w:rsidR="00A478CC">
        <w:rPr>
          <w:rFonts w:ascii="Times New Roman" w:hAnsi="Times New Roman" w:cs="Times New Roman"/>
          <w:sz w:val="22"/>
          <w:szCs w:val="22"/>
        </w:rPr>
        <w:t xml:space="preserve">hertfordshire.gov.uk, </w:t>
      </w:r>
      <w:r w:rsidR="00207DB9">
        <w:rPr>
          <w:rFonts w:ascii="Times New Roman" w:hAnsi="Times New Roman" w:cs="Times New Roman"/>
          <w:sz w:val="22"/>
          <w:szCs w:val="22"/>
        </w:rPr>
        <w:t xml:space="preserve">phone </w:t>
      </w:r>
      <w:r w:rsidR="00A478CC">
        <w:rPr>
          <w:rFonts w:ascii="Times New Roman" w:hAnsi="Times New Roman" w:cs="Times New Roman"/>
          <w:sz w:val="22"/>
          <w:szCs w:val="22"/>
        </w:rPr>
        <w:t>07973 157</w:t>
      </w:r>
      <w:r w:rsidR="003273B3" w:rsidRPr="00781ECD">
        <w:rPr>
          <w:rFonts w:ascii="Times New Roman" w:hAnsi="Times New Roman" w:cs="Times New Roman"/>
          <w:sz w:val="22"/>
          <w:szCs w:val="22"/>
        </w:rPr>
        <w:t>605</w:t>
      </w:r>
    </w:p>
    <w:p w14:paraId="67ED2C74"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w:t>
      </w:r>
      <w:bookmarkStart w:id="0" w:name="_GoBack"/>
      <w:bookmarkEnd w:id="0"/>
      <w:r w:rsidRPr="00781ECD">
        <w:rPr>
          <w:rFonts w:ascii="Times New Roman" w:hAnsi="Times New Roman" w:cs="Times New Roman"/>
          <w:sz w:val="22"/>
          <w:szCs w:val="22"/>
        </w:rPr>
        <w:t>inster, London, SW1A 0AA</w:t>
      </w:r>
    </w:p>
    <w:sectPr w:rsidR="005D27D1" w:rsidRPr="00781ECD" w:rsidSect="00726009">
      <w:type w:val="continuous"/>
      <w:pgSz w:w="12240" w:h="15840"/>
      <w:pgMar w:top="720" w:right="1134" w:bottom="720"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D9CCA" w14:textId="77777777" w:rsidR="009A4A44" w:rsidRDefault="009A4A44" w:rsidP="00F24D85">
      <w:pPr>
        <w:spacing w:after="0" w:line="240" w:lineRule="auto"/>
      </w:pPr>
      <w:r>
        <w:separator/>
      </w:r>
    </w:p>
  </w:endnote>
  <w:endnote w:type="continuationSeparator" w:id="0">
    <w:p w14:paraId="5424C01B" w14:textId="77777777" w:rsidR="009A4A44" w:rsidRDefault="009A4A44"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01533" w14:textId="77777777" w:rsidR="009A4A44" w:rsidRDefault="009A4A44" w:rsidP="00F24D85">
      <w:pPr>
        <w:spacing w:after="0" w:line="240" w:lineRule="auto"/>
      </w:pPr>
      <w:r>
        <w:separator/>
      </w:r>
    </w:p>
  </w:footnote>
  <w:footnote w:type="continuationSeparator" w:id="0">
    <w:p w14:paraId="2B5DF506" w14:textId="77777777" w:rsidR="009A4A44" w:rsidRDefault="009A4A44" w:rsidP="00F24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AE24704"/>
    <w:lvl w:ilvl="0">
      <w:numFmt w:val="bullet"/>
      <w:lvlText w:val="*"/>
      <w:lvlJc w:val="left"/>
    </w:lvl>
  </w:abstractNum>
  <w:abstractNum w:abstractNumId="1" w15:restartNumberingAfterBreak="0">
    <w:nsid w:val="1A2832B8"/>
    <w:multiLevelType w:val="hybridMultilevel"/>
    <w:tmpl w:val="A54E32DA"/>
    <w:lvl w:ilvl="0" w:tplc="7EB45704">
      <w:numFmt w:val="bullet"/>
      <w:lvlText w:val="-"/>
      <w:lvlJc w:val="left"/>
      <w:pPr>
        <w:ind w:left="720" w:hanging="360"/>
      </w:pPr>
      <w:rPr>
        <w:rFonts w:ascii="Times New Roman" w:eastAsia="Times New Roman" w:hAnsi="Times New Roman" w:cs="Times New Roman" w:hint="default"/>
        <w: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Symbol" w:hAnsi="Symbol" w:hint="default"/>
          <w:sz w:val="20"/>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05F77"/>
    <w:rsid w:val="00027E06"/>
    <w:rsid w:val="000312D5"/>
    <w:rsid w:val="00046382"/>
    <w:rsid w:val="00061737"/>
    <w:rsid w:val="00077CD2"/>
    <w:rsid w:val="0008247E"/>
    <w:rsid w:val="000A2A94"/>
    <w:rsid w:val="000F2C14"/>
    <w:rsid w:val="00131229"/>
    <w:rsid w:val="00143A19"/>
    <w:rsid w:val="001B488B"/>
    <w:rsid w:val="00207DB9"/>
    <w:rsid w:val="00215294"/>
    <w:rsid w:val="00270503"/>
    <w:rsid w:val="002B7664"/>
    <w:rsid w:val="0032550B"/>
    <w:rsid w:val="003273B3"/>
    <w:rsid w:val="00330F67"/>
    <w:rsid w:val="0035322A"/>
    <w:rsid w:val="00364793"/>
    <w:rsid w:val="003D58BF"/>
    <w:rsid w:val="00400694"/>
    <w:rsid w:val="004309BF"/>
    <w:rsid w:val="00476311"/>
    <w:rsid w:val="004B4D49"/>
    <w:rsid w:val="004E4789"/>
    <w:rsid w:val="004E52E8"/>
    <w:rsid w:val="0050012D"/>
    <w:rsid w:val="00520F73"/>
    <w:rsid w:val="00526723"/>
    <w:rsid w:val="00541801"/>
    <w:rsid w:val="00553A33"/>
    <w:rsid w:val="00557915"/>
    <w:rsid w:val="0059582B"/>
    <w:rsid w:val="005C59E4"/>
    <w:rsid w:val="005D27D1"/>
    <w:rsid w:val="005F053D"/>
    <w:rsid w:val="006460B6"/>
    <w:rsid w:val="0064661F"/>
    <w:rsid w:val="0064780C"/>
    <w:rsid w:val="00695878"/>
    <w:rsid w:val="006A4C0A"/>
    <w:rsid w:val="00702A97"/>
    <w:rsid w:val="007223F4"/>
    <w:rsid w:val="00726009"/>
    <w:rsid w:val="00734B1E"/>
    <w:rsid w:val="00762657"/>
    <w:rsid w:val="00781ECD"/>
    <w:rsid w:val="0079031E"/>
    <w:rsid w:val="00847204"/>
    <w:rsid w:val="008525B8"/>
    <w:rsid w:val="00855B01"/>
    <w:rsid w:val="0087421D"/>
    <w:rsid w:val="008C1376"/>
    <w:rsid w:val="00923087"/>
    <w:rsid w:val="00925A43"/>
    <w:rsid w:val="00962561"/>
    <w:rsid w:val="00965C83"/>
    <w:rsid w:val="009A3485"/>
    <w:rsid w:val="009A4A44"/>
    <w:rsid w:val="009B2BA6"/>
    <w:rsid w:val="00A478CC"/>
    <w:rsid w:val="00A524A9"/>
    <w:rsid w:val="00A934FF"/>
    <w:rsid w:val="00B51578"/>
    <w:rsid w:val="00B56E37"/>
    <w:rsid w:val="00BA3EBB"/>
    <w:rsid w:val="00BE5D5F"/>
    <w:rsid w:val="00C010E6"/>
    <w:rsid w:val="00C74023"/>
    <w:rsid w:val="00C77F9D"/>
    <w:rsid w:val="00C936D6"/>
    <w:rsid w:val="00CF1570"/>
    <w:rsid w:val="00D34F1F"/>
    <w:rsid w:val="00D45469"/>
    <w:rsid w:val="00D817CB"/>
    <w:rsid w:val="00D876E7"/>
    <w:rsid w:val="00DA0FE5"/>
    <w:rsid w:val="00DA6D5A"/>
    <w:rsid w:val="00DF6377"/>
    <w:rsid w:val="00DF7D01"/>
    <w:rsid w:val="00E31875"/>
    <w:rsid w:val="00E66367"/>
    <w:rsid w:val="00E71B41"/>
    <w:rsid w:val="00EE3786"/>
    <w:rsid w:val="00F21470"/>
    <w:rsid w:val="00F24D85"/>
    <w:rsid w:val="00F5124E"/>
    <w:rsid w:val="00F75A5D"/>
    <w:rsid w:val="00F86A52"/>
    <w:rsid w:val="00F93A20"/>
    <w:rsid w:val="00FA2A9C"/>
    <w:rsid w:val="00FD722D"/>
    <w:rsid w:val="00FE1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ED2C66"/>
  <w15:docId w15:val="{1D705BB1-4485-42A3-9DFD-ED50234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925A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character" w:customStyle="1" w:styleId="st">
    <w:name w:val="st"/>
    <w:basedOn w:val="DefaultParagraphFont"/>
    <w:rsid w:val="00364793"/>
  </w:style>
  <w:style w:type="paragraph" w:styleId="ListParagraph">
    <w:name w:val="List Paragraph"/>
    <w:basedOn w:val="Normal"/>
    <w:uiPriority w:val="34"/>
    <w:qFormat/>
    <w:rsid w:val="00702A97"/>
    <w:pPr>
      <w:ind w:left="720"/>
      <w:contextualSpacing/>
    </w:pPr>
  </w:style>
  <w:style w:type="character" w:customStyle="1" w:styleId="Heading2Char">
    <w:name w:val="Heading 2 Char"/>
    <w:basedOn w:val="DefaultParagraphFont"/>
    <w:link w:val="Heading2"/>
    <w:uiPriority w:val="9"/>
    <w:semiHidden/>
    <w:rsid w:val="00925A43"/>
    <w:rPr>
      <w:rFonts w:asciiTheme="majorHAnsi" w:eastAsiaTheme="majorEastAsia" w:hAnsiTheme="majorHAnsi" w:cstheme="majorBidi"/>
      <w:color w:val="365F91" w:themeColor="accent1" w:themeShade="BF"/>
      <w:kern w:val="28"/>
      <w:sz w:val="26"/>
      <w:szCs w:val="26"/>
    </w:rPr>
  </w:style>
  <w:style w:type="paragraph" w:styleId="BodyText">
    <w:name w:val="Body Text"/>
    <w:basedOn w:val="Normal"/>
    <w:link w:val="BodyTextChar"/>
    <w:qFormat/>
    <w:rsid w:val="00925A43"/>
    <w:pPr>
      <w:widowControl/>
      <w:overflowPunct/>
      <w:autoSpaceDE/>
      <w:autoSpaceDN/>
      <w:adjustRightInd/>
      <w:spacing w:before="180" w:after="180" w:line="240" w:lineRule="auto"/>
    </w:pPr>
    <w:rPr>
      <w:rFonts w:asciiTheme="minorHAnsi" w:eastAsiaTheme="minorHAnsi" w:hAnsiTheme="minorHAnsi" w:cstheme="minorBidi"/>
      <w:color w:val="auto"/>
      <w:kern w:val="0"/>
      <w:sz w:val="24"/>
      <w:szCs w:val="24"/>
      <w:lang w:val="en-US" w:eastAsia="en-US"/>
    </w:rPr>
  </w:style>
  <w:style w:type="character" w:customStyle="1" w:styleId="BodyTextChar">
    <w:name w:val="Body Text Char"/>
    <w:basedOn w:val="DefaultParagraphFont"/>
    <w:link w:val="BodyText"/>
    <w:rsid w:val="00925A43"/>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925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Kathie Painter</cp:lastModifiedBy>
  <cp:revision>2</cp:revision>
  <cp:lastPrinted>2016-06-15T10:57:00Z</cp:lastPrinted>
  <dcterms:created xsi:type="dcterms:W3CDTF">2016-07-15T18:40:00Z</dcterms:created>
  <dcterms:modified xsi:type="dcterms:W3CDTF">2016-07-15T18:40:00Z</dcterms:modified>
</cp:coreProperties>
</file>