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7F159" w14:textId="05E1D124" w:rsidR="002B1C6C" w:rsidRPr="002B1C6C" w:rsidRDefault="00632E51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sz w:val="40"/>
          <w:szCs w:val="40"/>
        </w:rPr>
      </w:pPr>
      <w:r>
        <w:rPr>
          <w:rFonts w:ascii="Helvetica Neue" w:hAnsi="Helvetica Neue" w:cs="Helvetica Neue"/>
          <w:b/>
          <w:sz w:val="40"/>
          <w:szCs w:val="40"/>
        </w:rPr>
        <w:t xml:space="preserve">CS412 </w:t>
      </w:r>
      <w:r w:rsidR="002B1C6C" w:rsidRPr="002B1C6C">
        <w:rPr>
          <w:rFonts w:ascii="Helvetica Neue" w:hAnsi="Helvetica Neue" w:cs="Helvetica Neue"/>
          <w:b/>
          <w:sz w:val="40"/>
          <w:szCs w:val="40"/>
        </w:rPr>
        <w:t>Project Proposal</w:t>
      </w:r>
    </w:p>
    <w:p w14:paraId="59A2AF9C" w14:textId="77777777" w:rsidR="002B1C6C" w:rsidRPr="008D7CE5" w:rsidRDefault="002B1C6C" w:rsidP="00664E56">
      <w:pPr>
        <w:shd w:val="clear" w:color="auto" w:fill="FFFFFF"/>
        <w:spacing w:after="210"/>
        <w:textAlignment w:val="baseline"/>
        <w:rPr>
          <w:rFonts w:ascii="Helvetica" w:hAnsi="Helvetica" w:cs="Times New Roman"/>
          <w:color w:val="47494D"/>
          <w:sz w:val="21"/>
          <w:szCs w:val="21"/>
        </w:rPr>
      </w:pPr>
    </w:p>
    <w:p w14:paraId="5137CA10" w14:textId="77777777" w:rsidR="002B1C6C" w:rsidRPr="00664E56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664E56">
        <w:rPr>
          <w:rFonts w:ascii="Helvetica Neue" w:hAnsi="Helvetica Neue" w:cs="Helvetica Neue"/>
          <w:b/>
          <w:sz w:val="28"/>
          <w:szCs w:val="28"/>
        </w:rPr>
        <w:t>Group Member:</w:t>
      </w:r>
    </w:p>
    <w:p w14:paraId="644FB235" w14:textId="77777777" w:rsidR="002B1C6C" w:rsidRPr="00664E56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07498C2" w14:textId="0D382559" w:rsidR="002B1C6C" w:rsidRPr="000B6C8F" w:rsidRDefault="00632E51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He H</w:t>
      </w:r>
      <w:r w:rsidR="002B1C6C" w:rsidRPr="000B6C8F">
        <w:rPr>
          <w:rFonts w:ascii="Helvetica Neue" w:hAnsi="Helvetica Neue" w:cs="Helvetica Neue"/>
          <w:sz w:val="28"/>
          <w:szCs w:val="28"/>
        </w:rPr>
        <w:t>uang</w:t>
      </w:r>
    </w:p>
    <w:p w14:paraId="74152DD4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Ye Liu</w:t>
      </w:r>
    </w:p>
    <w:p w14:paraId="6B8C18AC" w14:textId="64C22B8D" w:rsidR="002B1C6C" w:rsidRPr="000B6C8F" w:rsidRDefault="00632E51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Zhu W</w:t>
      </w:r>
      <w:r w:rsidR="002B1C6C" w:rsidRPr="000B6C8F">
        <w:rPr>
          <w:rFonts w:ascii="Helvetica Neue" w:hAnsi="Helvetica Neue" w:cs="Helvetica Neue"/>
          <w:sz w:val="28"/>
          <w:szCs w:val="28"/>
        </w:rPr>
        <w:t>ang</w:t>
      </w:r>
    </w:p>
    <w:p w14:paraId="789B65A8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Congying Xia</w:t>
      </w:r>
    </w:p>
    <w:p w14:paraId="7C97E2E0" w14:textId="77777777" w:rsidR="002B1C6C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Lichao Sun</w:t>
      </w:r>
    </w:p>
    <w:p w14:paraId="5D0505FB" w14:textId="6FB5D9CF" w:rsidR="00C374CB" w:rsidRPr="000B6C8F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0B6C8F">
        <w:rPr>
          <w:rFonts w:ascii="Helvetica Neue" w:hAnsi="Helvetica Neue" w:cs="Helvetica Neue"/>
          <w:sz w:val="28"/>
          <w:szCs w:val="28"/>
        </w:rPr>
        <w:t>Fan Zhu</w:t>
      </w:r>
    </w:p>
    <w:p w14:paraId="77F8DB26" w14:textId="77777777" w:rsidR="002B1C6C" w:rsidRPr="00664E56" w:rsidRDefault="002B1C6C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F4D3F84" w14:textId="3C6EB7E2" w:rsidR="009C7E89" w:rsidRDefault="002B1C6C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664E56">
        <w:rPr>
          <w:rFonts w:ascii="Helvetica Neue" w:hAnsi="Helvetica Neue" w:cs="Helvetica Neue"/>
          <w:b/>
          <w:sz w:val="28"/>
          <w:szCs w:val="28"/>
        </w:rPr>
        <w:t>Dataset:</w:t>
      </w:r>
      <w:r w:rsidR="00664E56" w:rsidRPr="009C7E89">
        <w:rPr>
          <w:rFonts w:ascii="Helvetica Neue" w:hAnsi="Helvetica Neue" w:cs="Helvetica Neue" w:hint="eastAsia"/>
          <w:sz w:val="26"/>
          <w:szCs w:val="26"/>
        </w:rPr>
        <w:tab/>
      </w:r>
    </w:p>
    <w:p w14:paraId="7E91399B" w14:textId="77777777" w:rsidR="009C7E89" w:rsidRPr="009C7E89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</w:p>
    <w:p w14:paraId="5833AD89" w14:textId="77777777" w:rsidR="007E623D" w:rsidRDefault="009C7E89" w:rsidP="00A4178D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Our project is about a competition named “What’s Cooking?” on Kaggle</w:t>
      </w:r>
      <w:r w:rsid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, </w:t>
      </w:r>
      <w:hyperlink r:id="rId5" w:history="1">
        <w:r w:rsidR="009F762F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www.kaggle.com</w:t>
        </w:r>
      </w:hyperlink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. </w:t>
      </w:r>
      <w:r w:rsidR="00047C9F">
        <w:rPr>
          <w:rFonts w:ascii="Helvetica Neue" w:eastAsiaTheme="minorEastAsia" w:hAnsi="Helvetica Neue" w:cs="Helvetica Neue"/>
          <w:color w:val="auto"/>
          <w:sz w:val="26"/>
          <w:szCs w:val="26"/>
        </w:rPr>
        <w:t>The dataset is provided by Yummy</w:t>
      </w:r>
      <w:r w:rsid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, </w:t>
      </w:r>
      <w:hyperlink r:id="rId6" w:history="1">
        <w:r w:rsidR="009F762F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www.yummly.com</w:t>
        </w:r>
      </w:hyperlink>
      <w:r w:rsid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.  </w:t>
      </w:r>
    </w:p>
    <w:p w14:paraId="5422BB9D" w14:textId="1C7D653A" w:rsidR="007B15C4" w:rsidRDefault="009F762F" w:rsidP="00A4178D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 w:rsidRPr="009F762F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Food is </w:t>
      </w:r>
      <w:r w:rsidR="00927332">
        <w:rPr>
          <w:rFonts w:ascii="Helvetica Neue" w:eastAsiaTheme="minorEastAsia" w:hAnsi="Helvetica Neue" w:cs="Helvetica Neue"/>
          <w:color w:val="auto"/>
          <w:sz w:val="26"/>
          <w:szCs w:val="26"/>
        </w:rPr>
        <w:t>an important part of most cultures.</w:t>
      </w:r>
      <w:r w:rsidR="000C7573" w:rsidRPr="000C7573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</w:t>
      </w:r>
      <w:r w:rsidR="000C7573" w:rsidRPr="009F762F">
        <w:rPr>
          <w:rFonts w:ascii="Helvetica Neue" w:eastAsiaTheme="minorEastAsia" w:hAnsi="Helvetica Neue" w:cs="Helvetica Neue"/>
          <w:color w:val="auto"/>
          <w:sz w:val="26"/>
          <w:szCs w:val="26"/>
        </w:rPr>
        <w:t>Some of our strongest geographic and cultural associations are tied to a region's local foods</w:t>
      </w:r>
      <w:r w:rsidR="000C7573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. In the dataset, we have </w:t>
      </w:r>
      <w:r w:rsidR="00A85362">
        <w:rPr>
          <w:rFonts w:ascii="Helvetica Neue" w:eastAsiaTheme="minorEastAsia" w:hAnsi="Helvetica Neue" w:cs="Helvetica Neue"/>
          <w:color w:val="auto"/>
          <w:sz w:val="26"/>
          <w:szCs w:val="26"/>
        </w:rPr>
        <w:t>a train file and a test file.</w:t>
      </w:r>
      <w:r w:rsidR="000509CE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T</w:t>
      </w:r>
      <w:r w:rsidR="00E34C75">
        <w:rPr>
          <w:rFonts w:ascii="Helvetica Neue" w:eastAsiaTheme="minorEastAsia" w:hAnsi="Helvetica Neue" w:cs="Helvetica Neue"/>
          <w:color w:val="auto"/>
          <w:sz w:val="26"/>
          <w:szCs w:val="26"/>
        </w:rPr>
        <w:t>he train file</w:t>
      </w:r>
      <w:r w:rsidR="00A042C0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include</w:t>
      </w:r>
      <w:r w:rsidR="006425E2">
        <w:rPr>
          <w:rFonts w:ascii="Helvetica Neue" w:eastAsiaTheme="minorEastAsia" w:hAnsi="Helvetica Neue" w:cs="Helvetica Neue"/>
          <w:color w:val="auto"/>
          <w:sz w:val="26"/>
          <w:szCs w:val="26"/>
        </w:rPr>
        <w:t>s</w:t>
      </w:r>
      <w:r w:rsidR="00A042C0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the recipe id, the type of cuisine, and the list of ingredients of each recipe (of variable length). The data is stored in JSON format. </w:t>
      </w:r>
      <w:r w:rsidR="006D7852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In the test file, 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the format of a recipe </w:t>
      </w:r>
      <w:r w:rsidR="00987763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is the same as the 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>train</w:t>
      </w:r>
      <w:r w:rsidR="00987763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file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>, only the cuisine type is removed, as it is the target variable </w:t>
      </w:r>
      <w:r w:rsidR="00793BC8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>we</w:t>
      </w:r>
      <w:r w:rsidR="00987763" w:rsidRPr="008D7CE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are going to predict</w:t>
      </w:r>
      <w:r w:rsidR="00B53D96" w:rsidRPr="007B15C4">
        <w:rPr>
          <w:rFonts w:ascii="Helvetica Neue" w:eastAsiaTheme="minorEastAsia" w:hAnsi="Helvetica Neue" w:cs="Helvetica Neue"/>
          <w:color w:val="auto"/>
          <w:sz w:val="26"/>
          <w:szCs w:val="26"/>
        </w:rPr>
        <w:t>.</w:t>
      </w:r>
    </w:p>
    <w:p w14:paraId="0EBB3110" w14:textId="138B7029" w:rsidR="007B15C4" w:rsidRPr="007B15C4" w:rsidRDefault="009B5386" w:rsidP="00A4178D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In the train file, </w:t>
      </w:r>
      <w:r w:rsidR="00040ACA">
        <w:rPr>
          <w:rFonts w:ascii="Helvetica Neue" w:eastAsiaTheme="minorEastAsia" w:hAnsi="Helvetica Neue" w:cs="Helvetica Neue"/>
          <w:color w:val="auto"/>
          <w:sz w:val="26"/>
          <w:szCs w:val="26"/>
        </w:rPr>
        <w:t>there are 39774 recipes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and 20 kinds of cuisines</w:t>
      </w:r>
      <w:r w:rsidR="00040ACA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in total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. In the test file, there are 9944 recipes that we need to predict.</w:t>
      </w:r>
    </w:p>
    <w:p w14:paraId="118AB651" w14:textId="3EA4D240" w:rsidR="00480C54" w:rsidRDefault="00CE386A" w:rsidP="00A4178D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You can find the competition </w:t>
      </w:r>
      <w:r w:rsidR="00ED6205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from this </w:t>
      </w:r>
      <w:r w:rsidR="005C6E1B">
        <w:rPr>
          <w:rFonts w:ascii="Helvetica Neue" w:eastAsiaTheme="minorEastAsia" w:hAnsi="Helvetica Neue" w:cs="Helvetica Neue"/>
          <w:color w:val="auto"/>
          <w:sz w:val="26"/>
          <w:szCs w:val="26"/>
        </w:rPr>
        <w:t>website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:</w:t>
      </w:r>
      <w:r w:rsidR="00480C5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       </w:t>
      </w:r>
      <w:r w:rsidR="00D43676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D43676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480C54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 </w:t>
      </w: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</w:t>
      </w:r>
      <w:hyperlink r:id="rId7" w:history="1">
        <w:r w:rsidR="00D43676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www.kaggle.com/c/whats-cooking</w:t>
        </w:r>
      </w:hyperlink>
    </w:p>
    <w:p w14:paraId="40AA169B" w14:textId="4E360408" w:rsidR="00047C9F" w:rsidRPr="00047C9F" w:rsidRDefault="00CE386A" w:rsidP="00A4178D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Helvetica Neue" w:eastAsiaTheme="minorEastAsia" w:hAnsi="Helvetica Neue" w:cs="Helvetica Neue"/>
          <w:color w:val="auto"/>
          <w:sz w:val="26"/>
          <w:szCs w:val="26"/>
        </w:rPr>
      </w:pPr>
      <w:r>
        <w:rPr>
          <w:rFonts w:ascii="Helvetica Neue" w:eastAsiaTheme="minorEastAsia" w:hAnsi="Helvetica Neue" w:cs="Helvetica Neue"/>
          <w:color w:val="auto"/>
          <w:sz w:val="26"/>
          <w:szCs w:val="26"/>
        </w:rPr>
        <w:t>And y</w:t>
      </w:r>
      <w:r w:rsidR="005C6DC1">
        <w:rPr>
          <w:rFonts w:ascii="Helvetica Neue" w:eastAsiaTheme="minorEastAsia" w:hAnsi="Helvetica Neue" w:cs="Helvetica Neue"/>
          <w:color w:val="auto"/>
          <w:sz w:val="26"/>
          <w:szCs w:val="26"/>
        </w:rPr>
        <w:t>ou can download the dataset</w:t>
      </w:r>
      <w:r w:rsidR="00DC6AAB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from this website</w:t>
      </w:r>
      <w:r w:rsidR="00047C9F">
        <w:rPr>
          <w:rFonts w:ascii="Helvetica Neue" w:eastAsiaTheme="minorEastAsia" w:hAnsi="Helvetica Neue" w:cs="Helvetica Neue"/>
          <w:color w:val="auto"/>
          <w:sz w:val="26"/>
          <w:szCs w:val="26"/>
        </w:rPr>
        <w:t>:</w:t>
      </w:r>
      <w:r w:rsidR="005C6DC1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5C6DC1">
        <w:rPr>
          <w:rFonts w:ascii="Helvetica Neue" w:eastAsiaTheme="minorEastAsia" w:hAnsi="Helvetica Neue" w:cs="Helvetica Neue"/>
          <w:color w:val="auto"/>
          <w:sz w:val="26"/>
          <w:szCs w:val="26"/>
        </w:rPr>
        <w:tab/>
      </w:r>
      <w:r w:rsidR="00281D72">
        <w:rPr>
          <w:rFonts w:ascii="Helvetica Neue" w:eastAsiaTheme="minorEastAsia" w:hAnsi="Helvetica Neue" w:cs="Helvetica Neue"/>
          <w:color w:val="auto"/>
          <w:sz w:val="26"/>
          <w:szCs w:val="26"/>
        </w:rPr>
        <w:t xml:space="preserve"> </w:t>
      </w:r>
      <w:hyperlink r:id="rId8" w:history="1">
        <w:r w:rsidR="00281D72" w:rsidRPr="00A75564">
          <w:rPr>
            <w:rStyle w:val="Hyperlink"/>
            <w:rFonts w:ascii="Helvetica Neue" w:eastAsiaTheme="minorEastAsia" w:hAnsi="Helvetica Neue" w:cs="Helvetica Neue"/>
            <w:sz w:val="26"/>
            <w:szCs w:val="26"/>
          </w:rPr>
          <w:t>www.kaggle.com/c/whats-cooking/data</w:t>
        </w:r>
      </w:hyperlink>
    </w:p>
    <w:p w14:paraId="51126430" w14:textId="77777777" w:rsidR="009C7E89" w:rsidRPr="009C7E89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9C7E89">
        <w:rPr>
          <w:rFonts w:ascii="Helvetica Neue" w:hAnsi="Helvetica Neue" w:cs="Helvetica Neue"/>
          <w:b/>
          <w:sz w:val="28"/>
          <w:szCs w:val="28"/>
        </w:rPr>
        <w:t>Machine Learning Task</w:t>
      </w:r>
      <w:bookmarkStart w:id="0" w:name="_GoBack"/>
      <w:bookmarkEnd w:id="0"/>
      <w:r w:rsidRPr="009C7E89">
        <w:rPr>
          <w:rFonts w:ascii="Helvetica Neue" w:hAnsi="Helvetica Neue" w:cs="Helvetica Neue"/>
          <w:b/>
          <w:sz w:val="28"/>
          <w:szCs w:val="28"/>
        </w:rPr>
        <w:t>:</w:t>
      </w:r>
    </w:p>
    <w:p w14:paraId="499A6FE9" w14:textId="77777777" w:rsidR="009C7E89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76B677B" w14:textId="1BDD8C39" w:rsidR="00800EE9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Our </w:t>
      </w:r>
      <w:r w:rsidR="00F27076">
        <w:rPr>
          <w:rFonts w:ascii="Helvetica Neue" w:hAnsi="Helvetica Neue" w:cs="Helvetica Neue"/>
          <w:sz w:val="26"/>
          <w:szCs w:val="26"/>
        </w:rPr>
        <w:t>goal</w:t>
      </w:r>
      <w:r>
        <w:rPr>
          <w:rFonts w:ascii="Helvetica Neue" w:hAnsi="Helvetica Neue" w:cs="Helvetica Neue"/>
          <w:sz w:val="26"/>
          <w:szCs w:val="26"/>
        </w:rPr>
        <w:t xml:space="preserve"> with this </w:t>
      </w:r>
      <w:r w:rsidR="00BE691F">
        <w:rPr>
          <w:rFonts w:ascii="Helvetica Neue" w:hAnsi="Helvetica Neue" w:cs="Helvetica Neue"/>
          <w:sz w:val="26"/>
          <w:szCs w:val="26"/>
        </w:rPr>
        <w:t>project</w:t>
      </w:r>
      <w:r>
        <w:rPr>
          <w:rFonts w:ascii="Helvetica Neue" w:hAnsi="Helvetica Neue" w:cs="Helvetica Neue"/>
          <w:sz w:val="26"/>
          <w:szCs w:val="26"/>
        </w:rPr>
        <w:t xml:space="preserve"> is to use recipe ingredients to </w:t>
      </w:r>
      <w:r w:rsidR="00F27076">
        <w:rPr>
          <w:rFonts w:ascii="Helvetica Neue" w:hAnsi="Helvetica Neue" w:cs="Helvetica Neue"/>
          <w:sz w:val="26"/>
          <w:szCs w:val="26"/>
        </w:rPr>
        <w:t>predict</w:t>
      </w:r>
      <w:r>
        <w:rPr>
          <w:rFonts w:ascii="Helvetica Neue" w:hAnsi="Helvetica Neue" w:cs="Helvetica Neue"/>
          <w:sz w:val="26"/>
          <w:szCs w:val="26"/>
        </w:rPr>
        <w:t xml:space="preserve"> the cuisine.</w:t>
      </w:r>
    </w:p>
    <w:p w14:paraId="377692B4" w14:textId="77777777" w:rsidR="001A4D44" w:rsidRDefault="001A4D44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2F7A125" w14:textId="7F344465" w:rsidR="001A4D44" w:rsidRPr="00F27076" w:rsidRDefault="001A4D44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6"/>
          <w:szCs w:val="26"/>
        </w:rPr>
      </w:pPr>
      <w:r w:rsidRPr="00F27076">
        <w:rPr>
          <w:rFonts w:ascii="Helvetica Neue" w:hAnsi="Helvetica Neue" w:cs="Helvetica Neue"/>
          <w:b/>
          <w:sz w:val="26"/>
          <w:szCs w:val="26"/>
        </w:rPr>
        <w:t xml:space="preserve">Problem definition: </w:t>
      </w:r>
      <w:r w:rsidR="00F27076" w:rsidRPr="00F27076">
        <w:rPr>
          <w:rFonts w:ascii="Helvetica Neue" w:hAnsi="Helvetica Neue" w:cs="Helvetica Neue"/>
          <w:b/>
          <w:sz w:val="26"/>
          <w:szCs w:val="26"/>
        </w:rPr>
        <w:t xml:space="preserve"> </w:t>
      </w:r>
      <w:r w:rsidR="00E63FB7" w:rsidRPr="00F27076">
        <w:rPr>
          <w:rFonts w:ascii="Helvetica Neue" w:hAnsi="Helvetica Neue" w:cs="Helvetica Neue"/>
          <w:b/>
          <w:sz w:val="26"/>
          <w:szCs w:val="26"/>
        </w:rPr>
        <w:t xml:space="preserve">Multiclass </w:t>
      </w:r>
      <w:r w:rsidR="00AB1233" w:rsidRPr="00F27076">
        <w:rPr>
          <w:rFonts w:ascii="Helvetica Neue" w:hAnsi="Helvetica Neue" w:cs="Helvetica Neue"/>
          <w:b/>
          <w:sz w:val="26"/>
          <w:szCs w:val="26"/>
        </w:rPr>
        <w:t>Classification</w:t>
      </w:r>
    </w:p>
    <w:p w14:paraId="60EDC49B" w14:textId="77777777" w:rsidR="001A4D44" w:rsidRDefault="001A4D44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1) </w:t>
      </w:r>
      <w:r w:rsidRPr="00F27076">
        <w:rPr>
          <w:rFonts w:ascii="Helvetica Neue" w:hAnsi="Helvetica Neue" w:cs="Helvetica Neue"/>
          <w:b/>
          <w:sz w:val="26"/>
          <w:szCs w:val="26"/>
        </w:rPr>
        <w:t>Features</w:t>
      </w:r>
      <w:r>
        <w:rPr>
          <w:rFonts w:ascii="Helvetica Neue" w:hAnsi="Helvetica Neue" w:cs="Helvetica Neue"/>
          <w:sz w:val="26"/>
          <w:szCs w:val="26"/>
        </w:rPr>
        <w:t xml:space="preserve">: all </w:t>
      </w:r>
      <w:r w:rsidRPr="00F27076">
        <w:rPr>
          <w:rFonts w:ascii="Helvetica Neue" w:hAnsi="Helvetica Neue" w:cs="Helvetica Neue"/>
          <w:i/>
          <w:sz w:val="26"/>
          <w:szCs w:val="26"/>
        </w:rPr>
        <w:t>V</w:t>
      </w:r>
      <w:r>
        <w:rPr>
          <w:rFonts w:ascii="Helvetica Neue" w:hAnsi="Helvetica Neue" w:cs="Helvetica Neue"/>
          <w:sz w:val="26"/>
          <w:szCs w:val="26"/>
        </w:rPr>
        <w:t xml:space="preserve"> ingredients, and each recipe is represented as a vector of length </w:t>
      </w:r>
      <w:r w:rsidRPr="00F27076">
        <w:rPr>
          <w:rFonts w:ascii="Helvetica Neue" w:hAnsi="Helvetica Neue" w:cs="Helvetica Neue"/>
          <w:i/>
          <w:sz w:val="26"/>
          <w:szCs w:val="26"/>
        </w:rPr>
        <w:t>V</w:t>
      </w:r>
      <w:r>
        <w:rPr>
          <w:rFonts w:ascii="Helvetica Neue" w:hAnsi="Helvetica Neue" w:cs="Helvetica Neue"/>
          <w:sz w:val="26"/>
          <w:szCs w:val="26"/>
        </w:rPr>
        <w:t>.</w:t>
      </w:r>
    </w:p>
    <w:p w14:paraId="1C9C690B" w14:textId="4C18193F" w:rsidR="001A4D44" w:rsidRDefault="00AB1233" w:rsidP="001A4D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2) </w:t>
      </w:r>
      <w:r w:rsidRPr="00F27076">
        <w:rPr>
          <w:rFonts w:ascii="Helvetica Neue" w:hAnsi="Helvetica Neue" w:cs="Helvetica Neue"/>
          <w:b/>
          <w:sz w:val="26"/>
          <w:szCs w:val="26"/>
        </w:rPr>
        <w:t>Classes</w:t>
      </w:r>
      <w:r>
        <w:rPr>
          <w:rFonts w:ascii="Helvetica Neue" w:hAnsi="Helvetica Neue" w:cs="Helvetica Neue"/>
          <w:sz w:val="26"/>
          <w:szCs w:val="26"/>
        </w:rPr>
        <w:t>: all 20</w:t>
      </w:r>
      <w:r w:rsidR="001A4D44">
        <w:rPr>
          <w:rFonts w:ascii="Helvetica Neue" w:hAnsi="Helvetica Neue" w:cs="Helvetica Neue"/>
          <w:sz w:val="26"/>
          <w:szCs w:val="26"/>
        </w:rPr>
        <w:t xml:space="preserve"> kinds of cuisines </w:t>
      </w:r>
    </w:p>
    <w:p w14:paraId="478C6C94" w14:textId="77777777" w:rsidR="009C7E89" w:rsidRPr="00664E56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12E52F6" w14:textId="77777777" w:rsidR="009C7E89" w:rsidRPr="00664E56" w:rsidRDefault="009C7E89" w:rsidP="009C7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9C7E89">
        <w:rPr>
          <w:rFonts w:ascii="Helvetica Neue" w:hAnsi="Helvetica Neue" w:cs="Helvetica Neue"/>
          <w:b/>
          <w:sz w:val="28"/>
          <w:szCs w:val="28"/>
        </w:rPr>
        <w:lastRenderedPageBreak/>
        <w:t>Machine Learning Techniques:</w:t>
      </w:r>
    </w:p>
    <w:p w14:paraId="2571DA37" w14:textId="77777777" w:rsidR="00E3726F" w:rsidRDefault="00E3726F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A824D53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ML Algorithms: </w:t>
      </w:r>
    </w:p>
    <w:p w14:paraId="4278D18A" w14:textId="77777777" w:rsidR="00A06047" w:rsidRDefault="00A06047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3DD3CD9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1. SVM (multiple classes version)</w:t>
      </w:r>
    </w:p>
    <w:p w14:paraId="6974268C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2. Random Forest</w:t>
      </w:r>
    </w:p>
    <w:p w14:paraId="27F7C145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3. Naive Bayes</w:t>
      </w:r>
    </w:p>
    <w:p w14:paraId="66BE49EF" w14:textId="1330E608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4. Class-ba</w:t>
      </w:r>
      <w:r w:rsidR="00F27076">
        <w:rPr>
          <w:rFonts w:ascii="Helvetica Neue" w:hAnsi="Helvetica Neue" w:cs="Helvetica Neue"/>
          <w:sz w:val="26"/>
          <w:szCs w:val="26"/>
        </w:rPr>
        <w:t>s</w:t>
      </w:r>
      <w:r>
        <w:rPr>
          <w:rFonts w:ascii="Helvetica Neue" w:hAnsi="Helvetica Neue" w:cs="Helvetica Neue"/>
          <w:sz w:val="26"/>
          <w:szCs w:val="26"/>
        </w:rPr>
        <w:t>ed Association Rule Mining</w:t>
      </w:r>
    </w:p>
    <w:p w14:paraId="2D2735CF" w14:textId="77002364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5. Neural Network</w:t>
      </w:r>
    </w:p>
    <w:p w14:paraId="7C742FB7" w14:textId="2D0AD490" w:rsidR="00F27076" w:rsidRDefault="00F27076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6</w:t>
      </w:r>
      <w:r>
        <w:rPr>
          <w:rFonts w:ascii="Helvetica Neue" w:hAnsi="Helvetica Neue" w:cs="Helvetica Neue"/>
          <w:sz w:val="26"/>
          <w:szCs w:val="26"/>
        </w:rPr>
        <w:t xml:space="preserve">. </w:t>
      </w:r>
      <w:r>
        <w:rPr>
          <w:rFonts w:ascii="Helvetica Neue" w:hAnsi="Helvetica Neue" w:cs="Helvetica Neue"/>
          <w:sz w:val="26"/>
          <w:szCs w:val="26"/>
        </w:rPr>
        <w:t>Latent Dirichlet Allocation</w:t>
      </w:r>
    </w:p>
    <w:p w14:paraId="5B5AB57A" w14:textId="77777777" w:rsidR="00F27076" w:rsidRDefault="00F27076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 w:hint="eastAsia"/>
          <w:sz w:val="26"/>
          <w:szCs w:val="26"/>
        </w:rPr>
      </w:pPr>
    </w:p>
    <w:p w14:paraId="422DAC94" w14:textId="77777777" w:rsidR="006703D5" w:rsidRDefault="006703D5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BA5C425" w14:textId="1C5AFCB9" w:rsidR="006703D5" w:rsidRDefault="006703D5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Bagging &amp; Boosting</w:t>
      </w:r>
    </w:p>
    <w:p w14:paraId="544813D3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C2D6662" w14:textId="77777777" w:rsidR="00311DC8" w:rsidRPr="00F27076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sz w:val="26"/>
          <w:szCs w:val="26"/>
        </w:rPr>
      </w:pPr>
      <w:r w:rsidRPr="00F27076">
        <w:rPr>
          <w:rFonts w:ascii="Helvetica Neue" w:hAnsi="Helvetica Neue" w:cs="Helvetica Neue"/>
          <w:b/>
          <w:sz w:val="26"/>
          <w:szCs w:val="26"/>
        </w:rPr>
        <w:t xml:space="preserve">Visualization: </w:t>
      </w:r>
    </w:p>
    <w:p w14:paraId="635ADC74" w14:textId="2F3C18C1" w:rsidR="00F27076" w:rsidRDefault="00F27076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To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r w:rsidR="00311DC8">
        <w:rPr>
          <w:rFonts w:ascii="Helvetica Neue" w:hAnsi="Helvetica Neue" w:cs="Helvetica Neue"/>
          <w:sz w:val="26"/>
          <w:szCs w:val="26"/>
        </w:rPr>
        <w:t>reduce V-dimensional vectors to 2- or 3- dimensional ones</w:t>
      </w:r>
    </w:p>
    <w:p w14:paraId="2F8E5E42" w14:textId="77777777" w:rsidR="008522BF" w:rsidRDefault="008522BF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B449AE6" w14:textId="66659DB3" w:rsidR="00311DC8" w:rsidRDefault="008522BF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Visualization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r w:rsidR="00F27076">
        <w:rPr>
          <w:rFonts w:ascii="Helvetica Neue" w:hAnsi="Helvetica Neue" w:cs="Helvetica Neue"/>
          <w:sz w:val="26"/>
          <w:szCs w:val="26"/>
        </w:rPr>
        <w:t>M</w:t>
      </w:r>
      <w:r w:rsidR="00311DC8">
        <w:rPr>
          <w:rFonts w:ascii="Helvetica Neue" w:hAnsi="Helvetica Neue" w:cs="Helvetica Neue"/>
          <w:sz w:val="26"/>
          <w:szCs w:val="26"/>
        </w:rPr>
        <w:t>ethods:</w:t>
      </w:r>
    </w:p>
    <w:p w14:paraId="31F71B75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1) PCA</w:t>
      </w:r>
    </w:p>
    <w:p w14:paraId="6FE5304B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2) t-SNE</w:t>
      </w:r>
    </w:p>
    <w:p w14:paraId="467A9073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81D9E9E" w14:textId="77777777" w:rsidR="00F27076" w:rsidRDefault="00F27076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 w:hint="eastAsia"/>
          <w:sz w:val="26"/>
          <w:szCs w:val="26"/>
        </w:rPr>
      </w:pPr>
    </w:p>
    <w:p w14:paraId="3FD11CD1" w14:textId="2D453343" w:rsidR="000B744F" w:rsidRPr="00F27076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 w:hint="eastAsia"/>
          <w:b/>
          <w:sz w:val="26"/>
          <w:szCs w:val="26"/>
        </w:rPr>
      </w:pPr>
      <w:r w:rsidRPr="00F27076">
        <w:rPr>
          <w:rFonts w:ascii="Helvetica Neue" w:hAnsi="Helvetica Neue" w:cs="Helvetica Neue"/>
          <w:b/>
          <w:sz w:val="26"/>
          <w:szCs w:val="26"/>
        </w:rPr>
        <w:t>Contribution</w:t>
      </w:r>
      <w:r w:rsidR="00F27076">
        <w:rPr>
          <w:rFonts w:ascii="Helvetica Neue" w:hAnsi="Helvetica Neue" w:cs="Helvetica Neue"/>
          <w:b/>
          <w:sz w:val="26"/>
          <w:szCs w:val="26"/>
        </w:rPr>
        <w:t>s</w:t>
      </w:r>
      <w:r w:rsidRPr="00F27076">
        <w:rPr>
          <w:rFonts w:ascii="Helvetica Neue" w:hAnsi="Helvetica Neue" w:cs="Helvetica Neue"/>
          <w:b/>
          <w:sz w:val="26"/>
          <w:szCs w:val="26"/>
        </w:rPr>
        <w:t>:</w:t>
      </w:r>
    </w:p>
    <w:p w14:paraId="318F8F7B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1. Using many traditional ML techniques</w:t>
      </w:r>
    </w:p>
    <w:p w14:paraId="6B803860" w14:textId="77777777" w:rsidR="00311DC8" w:rsidRDefault="00311DC8" w:rsidP="00664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2. Compare the performance of each used technique</w:t>
      </w:r>
    </w:p>
    <w:p w14:paraId="0402F1C7" w14:textId="30FF9AC9" w:rsidR="001F1882" w:rsidRDefault="00311DC8" w:rsidP="00664E56">
      <w:r>
        <w:rPr>
          <w:rFonts w:ascii="Helvetica Neue" w:hAnsi="Helvetica Neue" w:cs="Helvetica Neue"/>
          <w:sz w:val="26"/>
          <w:szCs w:val="26"/>
        </w:rPr>
        <w:t xml:space="preserve"> 3. Visualizing the recipes in 2-D/3-D space to show the closeness of recipes.</w:t>
      </w:r>
    </w:p>
    <w:sectPr w:rsidR="001F1882" w:rsidSect="00D973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15A8C"/>
    <w:multiLevelType w:val="multilevel"/>
    <w:tmpl w:val="0278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E233F6"/>
    <w:multiLevelType w:val="multilevel"/>
    <w:tmpl w:val="5AB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6D12C7"/>
    <w:multiLevelType w:val="multilevel"/>
    <w:tmpl w:val="2A5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6C"/>
    <w:rsid w:val="00010317"/>
    <w:rsid w:val="00033077"/>
    <w:rsid w:val="00040ACA"/>
    <w:rsid w:val="00047C9F"/>
    <w:rsid w:val="000509CE"/>
    <w:rsid w:val="00060F9C"/>
    <w:rsid w:val="00091EE4"/>
    <w:rsid w:val="000A0055"/>
    <w:rsid w:val="000A261A"/>
    <w:rsid w:val="000A7472"/>
    <w:rsid w:val="000B6C8F"/>
    <w:rsid w:val="000B744F"/>
    <w:rsid w:val="000C7573"/>
    <w:rsid w:val="000F37A2"/>
    <w:rsid w:val="00110504"/>
    <w:rsid w:val="00120F44"/>
    <w:rsid w:val="00141D93"/>
    <w:rsid w:val="001A4D44"/>
    <w:rsid w:val="001C6732"/>
    <w:rsid w:val="00232EE7"/>
    <w:rsid w:val="00241D71"/>
    <w:rsid w:val="00275836"/>
    <w:rsid w:val="0027635B"/>
    <w:rsid w:val="00281D72"/>
    <w:rsid w:val="002B0D01"/>
    <w:rsid w:val="002B1C6C"/>
    <w:rsid w:val="00311DC8"/>
    <w:rsid w:val="00364607"/>
    <w:rsid w:val="003D708C"/>
    <w:rsid w:val="00405636"/>
    <w:rsid w:val="00480877"/>
    <w:rsid w:val="00480C54"/>
    <w:rsid w:val="004878BD"/>
    <w:rsid w:val="004C77AA"/>
    <w:rsid w:val="004F3DE0"/>
    <w:rsid w:val="0055177E"/>
    <w:rsid w:val="005609DA"/>
    <w:rsid w:val="005818DB"/>
    <w:rsid w:val="005A7C9E"/>
    <w:rsid w:val="005C0EA4"/>
    <w:rsid w:val="005C6DC1"/>
    <w:rsid w:val="005C6E1B"/>
    <w:rsid w:val="0060547D"/>
    <w:rsid w:val="00632E51"/>
    <w:rsid w:val="006425E2"/>
    <w:rsid w:val="0066216A"/>
    <w:rsid w:val="00664E56"/>
    <w:rsid w:val="00667118"/>
    <w:rsid w:val="006703D5"/>
    <w:rsid w:val="0067513C"/>
    <w:rsid w:val="00685DDC"/>
    <w:rsid w:val="006D3579"/>
    <w:rsid w:val="006D7852"/>
    <w:rsid w:val="00771CBF"/>
    <w:rsid w:val="00793BC8"/>
    <w:rsid w:val="007A02FA"/>
    <w:rsid w:val="007B15C4"/>
    <w:rsid w:val="007C4834"/>
    <w:rsid w:val="007D4441"/>
    <w:rsid w:val="007E623D"/>
    <w:rsid w:val="00800EE9"/>
    <w:rsid w:val="008522BF"/>
    <w:rsid w:val="00890AD4"/>
    <w:rsid w:val="008B753E"/>
    <w:rsid w:val="008C4C90"/>
    <w:rsid w:val="008D7CE5"/>
    <w:rsid w:val="009124D5"/>
    <w:rsid w:val="009206A4"/>
    <w:rsid w:val="00927332"/>
    <w:rsid w:val="00955816"/>
    <w:rsid w:val="009817D4"/>
    <w:rsid w:val="00984FA7"/>
    <w:rsid w:val="00987763"/>
    <w:rsid w:val="009A5225"/>
    <w:rsid w:val="009A7653"/>
    <w:rsid w:val="009B5386"/>
    <w:rsid w:val="009C7E89"/>
    <w:rsid w:val="009F762F"/>
    <w:rsid w:val="00A042C0"/>
    <w:rsid w:val="00A06047"/>
    <w:rsid w:val="00A378AB"/>
    <w:rsid w:val="00A4178D"/>
    <w:rsid w:val="00A85362"/>
    <w:rsid w:val="00AB1233"/>
    <w:rsid w:val="00B24213"/>
    <w:rsid w:val="00B35B5B"/>
    <w:rsid w:val="00B53D96"/>
    <w:rsid w:val="00BD6AFD"/>
    <w:rsid w:val="00BE691F"/>
    <w:rsid w:val="00C374CB"/>
    <w:rsid w:val="00C65D87"/>
    <w:rsid w:val="00C96F78"/>
    <w:rsid w:val="00CA2D91"/>
    <w:rsid w:val="00CB4AFC"/>
    <w:rsid w:val="00CC02E1"/>
    <w:rsid w:val="00CE386A"/>
    <w:rsid w:val="00CE69A6"/>
    <w:rsid w:val="00D43676"/>
    <w:rsid w:val="00D43B23"/>
    <w:rsid w:val="00D973F2"/>
    <w:rsid w:val="00DC6AAB"/>
    <w:rsid w:val="00E34C75"/>
    <w:rsid w:val="00E3726F"/>
    <w:rsid w:val="00E447F0"/>
    <w:rsid w:val="00E63FB7"/>
    <w:rsid w:val="00E95F47"/>
    <w:rsid w:val="00EA2061"/>
    <w:rsid w:val="00EC61D4"/>
    <w:rsid w:val="00EC70BF"/>
    <w:rsid w:val="00ED6205"/>
    <w:rsid w:val="00EE1A5B"/>
    <w:rsid w:val="00F2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3F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CE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C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7CE5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7CE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CE5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7CE5"/>
    <w:rPr>
      <w:b/>
      <w:bCs/>
    </w:rPr>
  </w:style>
  <w:style w:type="character" w:customStyle="1" w:styleId="apple-converted-space">
    <w:name w:val="apple-converted-space"/>
    <w:basedOn w:val="DefaultParagraphFont"/>
    <w:rsid w:val="008D7CE5"/>
  </w:style>
  <w:style w:type="character" w:customStyle="1" w:styleId="Heading1Char">
    <w:name w:val="Heading 1 Char"/>
    <w:basedOn w:val="DefaultParagraphFont"/>
    <w:link w:val="Heading1"/>
    <w:uiPriority w:val="9"/>
    <w:rsid w:val="00241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762F"/>
    <w:rPr>
      <w:color w:val="954F72" w:themeColor="followedHyperlink"/>
      <w:u w:val="single"/>
    </w:rPr>
  </w:style>
  <w:style w:type="character" w:customStyle="1" w:styleId="etsocialtotalcountcount">
    <w:name w:val="et_social_totalcount_count"/>
    <w:basedOn w:val="DefaultParagraphFont"/>
    <w:rsid w:val="00927332"/>
  </w:style>
  <w:style w:type="character" w:customStyle="1" w:styleId="etsocialtotalcountlabel">
    <w:name w:val="et_social_totalcount_label"/>
    <w:basedOn w:val="DefaultParagraphFont"/>
    <w:rsid w:val="0092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3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33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52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1185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24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95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0077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3332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783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2114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8279">
                      <w:marLeft w:val="60"/>
                      <w:marRight w:val="6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ggle.com" TargetMode="External"/><Relationship Id="rId6" Type="http://schemas.openxmlformats.org/officeDocument/2006/relationships/hyperlink" Target="http://www.yummly.com" TargetMode="External"/><Relationship Id="rId7" Type="http://schemas.openxmlformats.org/officeDocument/2006/relationships/hyperlink" Target="http://www.kaggle.com/c/whats-cooking" TargetMode="External"/><Relationship Id="rId8" Type="http://schemas.openxmlformats.org/officeDocument/2006/relationships/hyperlink" Target="http://www.kaggle.com/c/whats-cooking/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312</Words>
  <Characters>1782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Our project is about a competition named “What’s Cooking?” on Kaggle, www.kaggle</vt:lpstr>
      <vt:lpstr>Food is an important part of most cultures. Some of our strongest geographic and</vt:lpstr>
      <vt:lpstr>In the train file, there are 39774 recipes and 20 kinds of cuisines in total. In</vt:lpstr>
      <vt:lpstr>You can find the competition from this website:        		   www.kaggle.com/c/wha</vt:lpstr>
      <vt:lpstr>And you can download the dataset from this website:		 www.kaggle.com/c/whats-coo</vt:lpstr>
    </vt:vector>
  </TitlesOfParts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Congying</dc:creator>
  <cp:keywords/>
  <dc:description/>
  <cp:lastModifiedBy>steve huang</cp:lastModifiedBy>
  <cp:revision>101</cp:revision>
  <dcterms:created xsi:type="dcterms:W3CDTF">2017-03-15T00:39:00Z</dcterms:created>
  <dcterms:modified xsi:type="dcterms:W3CDTF">2017-03-15T02:42:00Z</dcterms:modified>
</cp:coreProperties>
</file>