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Nuvreon – Company Overview</w:t>
      </w:r>
    </w:p>
    <w:p/>
    <w:p>
      <w:r>
        <w:t>Company Overview</w:t>
      </w:r>
    </w:p>
    <w:p/>
    <w:p>
      <w:r>
        <w:t>Nuvreon is a U.S.-based AI-centered software company building intelligent systems that connect digital data, human influence, and physical device operations into unified software architectures.</w:t>
      </w:r>
    </w:p>
    <w:p/>
    <w:p>
      <w:r>
        <w:t>The company develops scalable software platforms that transform data into operational intelligence. Nuvreon integrates digital analytics, SaaS services, and real-time device control systems into a cohesive AI-driven software ecosystem.</w:t>
      </w:r>
    </w:p>
    <w:p/>
    <w:p>
      <w:r>
        <w:t>Core Solution Portfolio</w:t>
      </w:r>
    </w:p>
    <w:p/>
    <w:p>
      <w:r>
        <w:t>1. Keyranki – Keyword Visibility Intelligence Platform</w:t>
      </w:r>
    </w:p>
    <w:p/>
    <w:p>
      <w:r>
        <w:t>Keyranki is a keyword-based ranking and visibility analysis platform designed to identify public demand and market interest trends.</w:t>
      </w:r>
    </w:p>
    <w:p/>
    <w:p>
      <w:r>
        <w:t>Key Functions:</w:t>
      </w:r>
    </w:p>
    <w:p>
      <w:r>
        <w:t>- Keyword-based ranking analysis</w:t>
      </w:r>
    </w:p>
    <w:p>
      <w:r>
        <w:t>- Visibility and search exposure tracking</w:t>
      </w:r>
    </w:p>
    <w:p>
      <w:r>
        <w:t>- Market competition insights</w:t>
      </w:r>
    </w:p>
    <w:p>
      <w:r>
        <w:t>- Trend monitoring</w:t>
      </w:r>
    </w:p>
    <w:p/>
    <w:p>
      <w:r>
        <w:t>Value:</w:t>
      </w:r>
    </w:p>
    <w:p>
      <w:r>
        <w:t>Keyranki structures public demand data into actionable digital intelligence.</w:t>
      </w:r>
    </w:p>
    <w:p/>
    <w:p>
      <w:r>
        <w:t>2. Influencer Analytics – SaaS Subscription Platform</w:t>
      </w:r>
    </w:p>
    <w:p/>
    <w:p>
      <w:r>
        <w:t>This solution operates as a subscription-based SaaS platform targeting creators, professional influencers, and marketing teams.</w:t>
      </w:r>
    </w:p>
    <w:p/>
    <w:p>
      <w:r>
        <w:t>Key Functions:</w:t>
      </w:r>
    </w:p>
    <w:p>
      <w:r>
        <w:t>- Channel growth analysis</w:t>
      </w:r>
    </w:p>
    <w:p>
      <w:r>
        <w:t>- Engagement and influence scoring</w:t>
      </w:r>
    </w:p>
    <w:p>
      <w:r>
        <w:t>- Campaign performance tracking</w:t>
      </w:r>
    </w:p>
    <w:p>
      <w:r>
        <w:t>- Data-driven influencer strategy support</w:t>
      </w:r>
    </w:p>
    <w:p/>
    <w:p>
      <w:r>
        <w:t>Future Direction:</w:t>
      </w:r>
    </w:p>
    <w:p>
      <w:r>
        <w:t>While currently separate from Keyranki, integration potential exists to unify demand intelligence and influencer intelligence into a single AI marketing platform.</w:t>
      </w:r>
    </w:p>
    <w:p/>
    <w:p>
      <w:r>
        <w:t>3. Robotic Control &amp; Monitoring System (On-Premise)</w:t>
      </w:r>
    </w:p>
    <w:p/>
    <w:p>
      <w:r>
        <w:t>Nuvreon provides on-premise robotic control software for public and industrial environments.</w:t>
      </w:r>
    </w:p>
    <w:p/>
    <w:p>
      <w:r>
        <w:t>Technical Structure:</w:t>
      </w:r>
    </w:p>
    <w:p>
      <w:r>
        <w:t>- Real-time raw video data collection from robots</w:t>
      </w:r>
    </w:p>
    <w:p>
      <w:r>
        <w:t>- Low-latency browser-based streaming</w:t>
      </w:r>
    </w:p>
    <w:p>
      <w:r>
        <w:t>- Telemetry and operational data generation</w:t>
      </w:r>
    </w:p>
    <w:p>
      <w:r>
        <w:t>- Event logging and monitoring</w:t>
      </w:r>
    </w:p>
    <w:p/>
    <w:p>
      <w:r>
        <w:t>AI Strategy:</w:t>
      </w:r>
    </w:p>
    <w:p>
      <w:r>
        <w:t>Rather than training dedicated vision recognition models, the system aims to implement space-action contextual reasoning using LLM-based or rule-based decision engines.</w:t>
      </w:r>
    </w:p>
    <w:p/>
    <w:p>
      <w:r>
        <w:t>Strategic Vision</w:t>
      </w:r>
    </w:p>
    <w:p/>
    <w:p>
      <w:r>
        <w:t>Nuvreon connects:</w:t>
      </w:r>
    </w:p>
    <w:p/>
    <w:p>
      <w:r>
        <w:t>- Public Demand Intelligence</w:t>
      </w:r>
    </w:p>
    <w:p>
      <w:r>
        <w:t>- Influencer Intelligence</w:t>
      </w:r>
    </w:p>
    <w:p>
      <w:r>
        <w:t>- Physical Device Operational Intelligence</w:t>
      </w:r>
    </w:p>
    <w:p/>
    <w:p>
      <w:r>
        <w:t>The long-term objective is to evolve into an AI-centered software infrastructure company capable of controlling and optimizing both digital services and physical device ecosystems.</w:t>
      </w:r>
    </w:p>
    <w:p/>
    <w:p>
      <w:r>
        <w:t>Positioning Statement</w:t>
      </w:r>
    </w:p>
    <w:p/>
    <w:p>
      <w:r>
        <w:t>Nuvreon builds AI-powered software systems that convert data into operational intelligence, bridging digital platforms and intelligent devices into a unified software architecture.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