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7"/>
        <w:gridCol w:w="7087"/>
      </w:tblGrid>
      <w:tr w:rsidR="007D1443" w:rsidRPr="00A2792B" w14:paraId="60C178B0" w14:textId="77777777" w:rsidTr="00982060">
        <w:trPr>
          <w:cantSplit/>
          <w:trHeight w:val="312"/>
        </w:trPr>
        <w:tc>
          <w:tcPr>
            <w:tcW w:w="14884" w:type="dxa"/>
            <w:gridSpan w:val="2"/>
            <w:shd w:val="clear" w:color="auto" w:fill="C00000"/>
          </w:tcPr>
          <w:p w14:paraId="0F523B81" w14:textId="77777777" w:rsidR="007D1443" w:rsidRPr="00A2792B" w:rsidRDefault="007D1443" w:rsidP="00982060">
            <w:pPr>
              <w:pStyle w:val="Overskrift1"/>
              <w:rPr>
                <w:rFonts w:ascii="Arial" w:hAnsi="Arial"/>
              </w:rPr>
            </w:pPr>
            <w:r w:rsidRPr="00A2792B">
              <w:rPr>
                <w:rFonts w:ascii="Arial" w:hAnsi="Arial"/>
              </w:rPr>
              <w:t>How to complete the template</w:t>
            </w:r>
          </w:p>
        </w:tc>
      </w:tr>
      <w:tr w:rsidR="007D1443" w:rsidRPr="00A2792B" w14:paraId="006C1FBD" w14:textId="77777777" w:rsidTr="00982060">
        <w:trPr>
          <w:cantSplit/>
          <w:trHeight w:val="395"/>
        </w:trPr>
        <w:tc>
          <w:tcPr>
            <w:tcW w:w="7797" w:type="dxa"/>
            <w:tcBorders>
              <w:bottom w:val="single" w:sz="4" w:space="0" w:color="auto"/>
            </w:tcBorders>
          </w:tcPr>
          <w:p w14:paraId="793FD3F2" w14:textId="77777777" w:rsidR="007D1443" w:rsidRPr="00A2792B" w:rsidRDefault="007D1443" w:rsidP="00982060">
            <w:pPr>
              <w:tabs>
                <w:tab w:val="left" w:pos="4056"/>
              </w:tabs>
              <w:spacing w:before="40" w:after="40"/>
              <w:rPr>
                <w:rFonts w:cs="Arial"/>
                <w:sz w:val="16"/>
              </w:rPr>
            </w:pPr>
          </w:p>
          <w:p w14:paraId="20B2ED37" w14:textId="209D071A" w:rsidR="007D1443" w:rsidRPr="00A2792B" w:rsidRDefault="004532B1" w:rsidP="00982060">
            <w:pPr>
              <w:tabs>
                <w:tab w:val="left" w:pos="4056"/>
              </w:tabs>
              <w:spacing w:before="40" w:after="40"/>
              <w:rPr>
                <w:rFonts w:cs="Arial"/>
                <w:sz w:val="16"/>
              </w:rPr>
            </w:pPr>
            <w:r w:rsidRPr="00A2792B">
              <w:rPr>
                <w:rFonts w:cs="Arial"/>
                <w:bCs/>
                <w:noProof/>
                <w:szCs w:val="20"/>
                <w:lang w:val="da-DK" w:eastAsia="da-DK"/>
              </w:rPr>
              <mc:AlternateContent>
                <mc:Choice Requires="wps">
                  <w:drawing>
                    <wp:anchor distT="0" distB="0" distL="114300" distR="114300" simplePos="0" relativeHeight="251657216" behindDoc="0" locked="0" layoutInCell="1" allowOverlap="1" wp14:anchorId="3A1B5388" wp14:editId="1FA53989">
                      <wp:simplePos x="0" y="0"/>
                      <wp:positionH relativeFrom="column">
                        <wp:posOffset>4363720</wp:posOffset>
                      </wp:positionH>
                      <wp:positionV relativeFrom="paragraph">
                        <wp:posOffset>64770</wp:posOffset>
                      </wp:positionV>
                      <wp:extent cx="739775" cy="709930"/>
                      <wp:effectExtent l="20320" t="17145" r="11430" b="82550"/>
                      <wp:wrapNone/>
                      <wp:docPr id="5"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39775" cy="709930"/>
                              </a:xfrm>
                              <a:prstGeom prst="bentConnector3">
                                <a:avLst>
                                  <a:gd name="adj1" fmla="val 49958"/>
                                </a:avLst>
                              </a:prstGeom>
                              <a:noFill/>
                              <a:ln w="19050" algn="ctr">
                                <a:solidFill>
                                  <a:srgbClr val="000000"/>
                                </a:solidFill>
                                <a:prstDash val="sysDash"/>
                                <a:round/>
                                <a:headEnd/>
                                <a:tailEnd type="arrow"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a14="http://schemas.microsoft.com/office/drawing/2010/main" xmlns:pic="http://schemas.openxmlformats.org/drawingml/2006/picture">
                  <w:pict w14:anchorId="05A97830">
                    <v:shapetype id="_x0000_t34" coordsize="21600,21600" o:oned="t" filled="f" o:spt="34" adj="10800" path="m,l@0,0@0,21600,21600,21600e" w14:anchorId="4D5B609B">
                      <v:stroke joinstyle="miter"/>
                      <v:formulas>
                        <v:f eqn="val #0"/>
                      </v:formulas>
                      <v:path fillok="f" arrowok="t" o:connecttype="none"/>
                      <v:handles>
                        <v:h position="#0,center"/>
                      </v:handles>
                      <o:lock v:ext="edit" shapetype="t"/>
                    </v:shapetype>
                    <v:shape id="Straight Arrow Connector 119" style="position:absolute;margin-left:343.6pt;margin-top:5.1pt;width:58.25pt;height:55.9pt;rotation:18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4" adj="1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">
                      <v:stroke joinstyle="round" dashstyle="3 1" endarrow="open"/>
                      <v:shadow color="#eeece1"/>
                    </v:shape>
                  </w:pict>
                </mc:Fallback>
              </mc:AlternateContent>
            </w:r>
            <w:r w:rsidRPr="00A2792B">
              <w:rPr>
                <w:rFonts w:cs="Arial"/>
                <w:noProof/>
                <w:sz w:val="16"/>
                <w:lang w:val="da-DK" w:eastAsia="da-DK"/>
              </w:rPr>
              <mc:AlternateContent>
                <mc:Choice Requires="wpg">
                  <w:drawing>
                    <wp:anchor distT="0" distB="0" distL="114300" distR="114300" simplePos="0" relativeHeight="251656192" behindDoc="0" locked="0" layoutInCell="1" allowOverlap="1" wp14:anchorId="45604C37" wp14:editId="523E54A1">
                      <wp:simplePos x="0" y="0"/>
                      <wp:positionH relativeFrom="column">
                        <wp:posOffset>83820</wp:posOffset>
                      </wp:positionH>
                      <wp:positionV relativeFrom="paragraph">
                        <wp:posOffset>64770</wp:posOffset>
                      </wp:positionV>
                      <wp:extent cx="4449445" cy="4780915"/>
                      <wp:effectExtent l="0" t="0" r="0" b="0"/>
                      <wp:wrapNone/>
                      <wp:docPr id="110"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9445" cy="4780915"/>
                                <a:chOff x="0" y="0"/>
                                <a:chExt cx="5138266" cy="5078519"/>
                              </a:xfrm>
                            </wpg:grpSpPr>
                            <pic:pic xmlns:pic="http://schemas.openxmlformats.org/drawingml/2006/picture">
                              <pic:nvPicPr>
                                <pic:cNvPr id="3"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266" cy="507851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4" name="Straight Connector 3"/>
                              <wps:cNvCnPr/>
                              <wps:spPr bwMode="auto">
                                <a:xfrm>
                                  <a:off x="183280" y="0"/>
                                  <a:ext cx="4810970" cy="0"/>
                                </a:xfrm>
                                <a:prstGeom prst="line">
                                  <a:avLst/>
                                </a:prstGeom>
                                <a:solidFill>
                                  <a:srgbClr val="4F81BD"/>
                                </a:solidFill>
                                <a:ln w="9525" cap="flat" cmpd="sng" algn="ctr">
                                  <a:solidFill>
                                    <a:sysClr val="windowText" lastClr="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a14="http://schemas.microsoft.com/office/drawing/2010/main" xmlns:pic="http://schemas.openxmlformats.org/drawingml/2006/picture">
                  <w:pict w14:anchorId="2A103A5C">
                    <v:group id="Group 109" style="position:absolute;margin-left:6.6pt;margin-top:5.1pt;width:350.35pt;height:376.45pt;z-index:251656192" coordsize="51382,50785" o:spid="_x0000_s1026" w14:anchorId="2D5EF8C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width:51382;height:50785;visibility:visible;mso-wrap-style:square" o:spid="_x0000_s1027" fillcolor="#4472c4 [3204]" strokecolor="black [321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">
                        <v:imagedata o:title="" r:id="rId12"/>
                      </v:shape>
                      <v:line id="Straight Connector 3" style="position:absolute;visibility:visible;mso-wrap-style:square" o:spid="_x0000_s1028" filled="t" fillcolor="#4f81bd" strokecolor="windowText" o:connectortype="straight" from="1832,0" to="49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">
                        <v:shadow color="#e7e6e6 [3214]"/>
                      </v:line>
                    </v:group>
                  </w:pict>
                </mc:Fallback>
              </mc:AlternateContent>
            </w:r>
          </w:p>
          <w:p w14:paraId="0B432C07" w14:textId="77777777" w:rsidR="007D1443" w:rsidRPr="00A2792B" w:rsidRDefault="007D1443" w:rsidP="00982060">
            <w:pPr>
              <w:tabs>
                <w:tab w:val="left" w:pos="4056"/>
              </w:tabs>
              <w:spacing w:before="40" w:after="40"/>
              <w:rPr>
                <w:rFonts w:cs="Arial"/>
                <w:sz w:val="16"/>
              </w:rPr>
            </w:pPr>
          </w:p>
          <w:p w14:paraId="2AFCC23D" w14:textId="77777777" w:rsidR="007D1443" w:rsidRPr="00A2792B" w:rsidRDefault="007D1443" w:rsidP="00982060">
            <w:pPr>
              <w:tabs>
                <w:tab w:val="left" w:pos="4056"/>
              </w:tabs>
              <w:spacing w:before="40" w:after="40"/>
              <w:rPr>
                <w:rFonts w:cs="Arial"/>
                <w:sz w:val="16"/>
              </w:rPr>
            </w:pPr>
          </w:p>
          <w:p w14:paraId="3DB472C1" w14:textId="77777777" w:rsidR="007D1443" w:rsidRPr="00A2792B" w:rsidRDefault="007D1443" w:rsidP="00982060">
            <w:pPr>
              <w:tabs>
                <w:tab w:val="left" w:pos="4056"/>
              </w:tabs>
              <w:spacing w:before="40" w:after="40"/>
              <w:rPr>
                <w:rFonts w:cs="Arial"/>
                <w:sz w:val="16"/>
              </w:rPr>
            </w:pPr>
          </w:p>
          <w:p w14:paraId="4EA332B9" w14:textId="77777777" w:rsidR="007D1443" w:rsidRPr="00A2792B" w:rsidRDefault="007D1443" w:rsidP="00982060">
            <w:pPr>
              <w:tabs>
                <w:tab w:val="left" w:pos="4056"/>
              </w:tabs>
              <w:spacing w:before="40" w:after="40"/>
              <w:rPr>
                <w:rFonts w:cs="Arial"/>
                <w:sz w:val="16"/>
              </w:rPr>
            </w:pPr>
          </w:p>
          <w:p w14:paraId="65DDD087" w14:textId="77777777" w:rsidR="007D1443" w:rsidRPr="00A2792B" w:rsidRDefault="007D1443" w:rsidP="00982060">
            <w:pPr>
              <w:tabs>
                <w:tab w:val="left" w:pos="4056"/>
              </w:tabs>
              <w:spacing w:before="40" w:after="40"/>
              <w:rPr>
                <w:rFonts w:cs="Arial"/>
                <w:sz w:val="16"/>
              </w:rPr>
            </w:pPr>
          </w:p>
          <w:p w14:paraId="0995A569" w14:textId="77777777" w:rsidR="007D1443" w:rsidRPr="00A2792B" w:rsidRDefault="007D1443" w:rsidP="00982060">
            <w:pPr>
              <w:tabs>
                <w:tab w:val="left" w:pos="4056"/>
              </w:tabs>
              <w:spacing w:before="40" w:after="40"/>
              <w:rPr>
                <w:rFonts w:cs="Arial"/>
                <w:sz w:val="16"/>
              </w:rPr>
            </w:pPr>
          </w:p>
          <w:p w14:paraId="4CF762DE" w14:textId="77777777" w:rsidR="007D1443" w:rsidRPr="00A2792B" w:rsidRDefault="007D1443" w:rsidP="00982060">
            <w:pPr>
              <w:tabs>
                <w:tab w:val="left" w:pos="4056"/>
              </w:tabs>
              <w:spacing w:before="40" w:after="40"/>
              <w:rPr>
                <w:rFonts w:cs="Arial"/>
                <w:sz w:val="16"/>
              </w:rPr>
            </w:pPr>
          </w:p>
          <w:p w14:paraId="4998C18E" w14:textId="2B191DEF" w:rsidR="007D1443" w:rsidRPr="00A2792B" w:rsidRDefault="004532B1" w:rsidP="00982060">
            <w:pPr>
              <w:tabs>
                <w:tab w:val="left" w:pos="4056"/>
              </w:tabs>
              <w:spacing w:before="40" w:after="40"/>
              <w:rPr>
                <w:rFonts w:cs="Arial"/>
                <w:sz w:val="16"/>
              </w:rPr>
            </w:pPr>
            <w:r w:rsidRPr="00A2792B">
              <w:rPr>
                <w:rFonts w:cs="Arial"/>
                <w:noProof/>
                <w:lang w:val="da-DK" w:eastAsia="da-DK"/>
              </w:rPr>
              <mc:AlternateContent>
                <mc:Choice Requires="wps">
                  <w:drawing>
                    <wp:anchor distT="0" distB="0" distL="114300" distR="114300" simplePos="0" relativeHeight="251658240" behindDoc="0" locked="0" layoutInCell="1" allowOverlap="1" wp14:anchorId="1A58C295" wp14:editId="2A376B38">
                      <wp:simplePos x="0" y="0"/>
                      <wp:positionH relativeFrom="column">
                        <wp:posOffset>1378585</wp:posOffset>
                      </wp:positionH>
                      <wp:positionV relativeFrom="paragraph">
                        <wp:posOffset>64770</wp:posOffset>
                      </wp:positionV>
                      <wp:extent cx="3724910" cy="1200150"/>
                      <wp:effectExtent l="26035" t="17145" r="11430" b="78105"/>
                      <wp:wrapNone/>
                      <wp:docPr id="2" name="Straight Arrow Connector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724910" cy="1200150"/>
                              </a:xfrm>
                              <a:prstGeom prst="bentConnector3">
                                <a:avLst>
                                  <a:gd name="adj1" fmla="val 50000"/>
                                </a:avLst>
                              </a:prstGeom>
                              <a:noFill/>
                              <a:ln w="19050" algn="ctr">
                                <a:solidFill>
                                  <a:srgbClr val="000000"/>
                                </a:solidFill>
                                <a:prstDash val="sysDash"/>
                                <a:round/>
                                <a:headEnd/>
                                <a:tailEnd type="arrow"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a14="http://schemas.microsoft.com/office/drawing/2010/main" xmlns:pic="http://schemas.openxmlformats.org/drawingml/2006/picture">
                  <w:pict w14:anchorId="0E33FE52">
                    <v:shape id="Straight Arrow Connector 1024" style="position:absolute;margin-left:108.55pt;margin-top:5.1pt;width:293.3pt;height:94.5pt;rotation:18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" w14:anchorId="2F6BDE3F">
                      <v:stroke joinstyle="round" dashstyle="3 1" endarrow="open"/>
                      <v:shadow color="#eeece1"/>
                    </v:shape>
                  </w:pict>
                </mc:Fallback>
              </mc:AlternateContent>
            </w:r>
          </w:p>
          <w:p w14:paraId="04463570" w14:textId="77777777" w:rsidR="007D1443" w:rsidRPr="00A2792B" w:rsidRDefault="007D1443" w:rsidP="00982060">
            <w:pPr>
              <w:tabs>
                <w:tab w:val="left" w:pos="4056"/>
              </w:tabs>
              <w:spacing w:before="40" w:after="40"/>
              <w:rPr>
                <w:rFonts w:cs="Arial"/>
                <w:sz w:val="16"/>
              </w:rPr>
            </w:pPr>
          </w:p>
          <w:p w14:paraId="147CBCCB" w14:textId="77777777" w:rsidR="007D1443" w:rsidRPr="00A2792B" w:rsidRDefault="007D1443" w:rsidP="00982060">
            <w:pPr>
              <w:tabs>
                <w:tab w:val="left" w:pos="4056"/>
              </w:tabs>
              <w:spacing w:before="40" w:after="40"/>
              <w:rPr>
                <w:rFonts w:cs="Arial"/>
                <w:sz w:val="16"/>
              </w:rPr>
            </w:pPr>
          </w:p>
          <w:p w14:paraId="10636694" w14:textId="77777777" w:rsidR="007D1443" w:rsidRPr="00A2792B" w:rsidRDefault="007D1443" w:rsidP="00982060">
            <w:pPr>
              <w:tabs>
                <w:tab w:val="left" w:pos="4056"/>
              </w:tabs>
              <w:spacing w:before="40" w:after="40"/>
              <w:rPr>
                <w:rFonts w:cs="Arial"/>
                <w:sz w:val="16"/>
              </w:rPr>
            </w:pPr>
          </w:p>
          <w:p w14:paraId="50630365" w14:textId="77777777" w:rsidR="007D1443" w:rsidRPr="00A2792B" w:rsidRDefault="007D1443" w:rsidP="00982060">
            <w:pPr>
              <w:tabs>
                <w:tab w:val="left" w:pos="4056"/>
              </w:tabs>
              <w:spacing w:before="40" w:after="40"/>
              <w:rPr>
                <w:rFonts w:cs="Arial"/>
                <w:sz w:val="16"/>
              </w:rPr>
            </w:pPr>
          </w:p>
          <w:p w14:paraId="01862C69" w14:textId="77777777" w:rsidR="007D1443" w:rsidRPr="00A2792B" w:rsidRDefault="007D1443" w:rsidP="00982060">
            <w:pPr>
              <w:tabs>
                <w:tab w:val="left" w:pos="4056"/>
              </w:tabs>
              <w:spacing w:before="40" w:after="40"/>
              <w:rPr>
                <w:rFonts w:cs="Arial"/>
                <w:sz w:val="16"/>
              </w:rPr>
            </w:pPr>
          </w:p>
          <w:p w14:paraId="13626F25" w14:textId="77777777" w:rsidR="007D1443" w:rsidRPr="00A2792B" w:rsidRDefault="007D1443" w:rsidP="00982060">
            <w:pPr>
              <w:tabs>
                <w:tab w:val="left" w:pos="4056"/>
              </w:tabs>
              <w:spacing w:before="40" w:after="40"/>
              <w:rPr>
                <w:rFonts w:cs="Arial"/>
                <w:sz w:val="16"/>
              </w:rPr>
            </w:pPr>
          </w:p>
          <w:p w14:paraId="424E9E5B" w14:textId="77777777" w:rsidR="007D1443" w:rsidRPr="00A2792B" w:rsidRDefault="007D1443" w:rsidP="00982060">
            <w:pPr>
              <w:tabs>
                <w:tab w:val="left" w:pos="4056"/>
              </w:tabs>
              <w:spacing w:before="40" w:after="40"/>
              <w:rPr>
                <w:rFonts w:cs="Arial"/>
                <w:sz w:val="16"/>
              </w:rPr>
            </w:pPr>
          </w:p>
          <w:p w14:paraId="5D1DEC13" w14:textId="77777777" w:rsidR="007D1443" w:rsidRPr="00A2792B" w:rsidRDefault="007D1443" w:rsidP="00982060">
            <w:pPr>
              <w:tabs>
                <w:tab w:val="left" w:pos="4056"/>
              </w:tabs>
              <w:spacing w:before="40" w:after="40"/>
              <w:rPr>
                <w:rFonts w:cs="Arial"/>
                <w:sz w:val="16"/>
              </w:rPr>
            </w:pPr>
          </w:p>
          <w:p w14:paraId="5FF68358" w14:textId="77777777" w:rsidR="007D1443" w:rsidRPr="00A2792B" w:rsidRDefault="007D1443" w:rsidP="00982060">
            <w:pPr>
              <w:tabs>
                <w:tab w:val="left" w:pos="4056"/>
              </w:tabs>
              <w:spacing w:before="40" w:after="40"/>
              <w:rPr>
                <w:rFonts w:cs="Arial"/>
                <w:sz w:val="16"/>
              </w:rPr>
            </w:pPr>
          </w:p>
          <w:p w14:paraId="0F19BD22" w14:textId="77777777" w:rsidR="007D1443" w:rsidRPr="00A2792B" w:rsidRDefault="007D1443" w:rsidP="00982060">
            <w:pPr>
              <w:tabs>
                <w:tab w:val="left" w:pos="4056"/>
              </w:tabs>
              <w:spacing w:before="40" w:after="40"/>
              <w:rPr>
                <w:rFonts w:cs="Arial"/>
                <w:sz w:val="16"/>
              </w:rPr>
            </w:pPr>
          </w:p>
          <w:p w14:paraId="697985FC" w14:textId="77777777" w:rsidR="007D1443" w:rsidRPr="00A2792B" w:rsidRDefault="007D1443" w:rsidP="00982060">
            <w:pPr>
              <w:tabs>
                <w:tab w:val="left" w:pos="4056"/>
              </w:tabs>
              <w:spacing w:before="40" w:after="40"/>
              <w:rPr>
                <w:rFonts w:cs="Arial"/>
                <w:sz w:val="16"/>
              </w:rPr>
            </w:pPr>
          </w:p>
          <w:p w14:paraId="7615FD12" w14:textId="40F04DE1" w:rsidR="007D1443" w:rsidRPr="00A2792B" w:rsidRDefault="004532B1" w:rsidP="00982060">
            <w:pPr>
              <w:tabs>
                <w:tab w:val="left" w:pos="4056"/>
              </w:tabs>
              <w:spacing w:before="40" w:after="40"/>
              <w:rPr>
                <w:rFonts w:cs="Arial"/>
                <w:sz w:val="16"/>
              </w:rPr>
            </w:pPr>
            <w:r w:rsidRPr="00A2792B">
              <w:rPr>
                <w:rFonts w:cs="Arial"/>
                <w:noProof/>
                <w:lang w:val="da-DK" w:eastAsia="da-DK"/>
              </w:rPr>
              <mc:AlternateContent>
                <mc:Choice Requires="wps">
                  <w:drawing>
                    <wp:anchor distT="0" distB="0" distL="114300" distR="114300" simplePos="0" relativeHeight="251659264" behindDoc="0" locked="0" layoutInCell="1" allowOverlap="1" wp14:anchorId="5A2D977C" wp14:editId="3F3DCD0D">
                      <wp:simplePos x="0" y="0"/>
                      <wp:positionH relativeFrom="column">
                        <wp:posOffset>1430655</wp:posOffset>
                      </wp:positionH>
                      <wp:positionV relativeFrom="paragraph">
                        <wp:posOffset>116840</wp:posOffset>
                      </wp:positionV>
                      <wp:extent cx="3672840" cy="635000"/>
                      <wp:effectExtent l="20955" t="12065" r="11430" b="76835"/>
                      <wp:wrapNone/>
                      <wp:docPr id="1"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672840" cy="635000"/>
                              </a:xfrm>
                              <a:prstGeom prst="bentConnector3">
                                <a:avLst>
                                  <a:gd name="adj1" fmla="val 50000"/>
                                </a:avLst>
                              </a:prstGeom>
                              <a:noFill/>
                              <a:ln w="19050" algn="ctr">
                                <a:solidFill>
                                  <a:srgbClr val="000000"/>
                                </a:solidFill>
                                <a:prstDash val="sysDash"/>
                                <a:round/>
                                <a:headEnd/>
                                <a:tailEnd type="arrow"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a14="http://schemas.microsoft.com/office/drawing/2010/main" xmlns:pic="http://schemas.openxmlformats.org/drawingml/2006/picture">
                  <w:pict w14:anchorId="234FD118">
                    <v:shape id="Straight Arrow Connector 1028" style="position:absolute;margin-left:112.65pt;margin-top:9.2pt;width:289.2pt;height:50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" w14:anchorId="23461451">
                      <v:stroke joinstyle="round" dashstyle="3 1" endarrow="open"/>
                      <v:shadow color="#eeece1"/>
                    </v:shape>
                  </w:pict>
                </mc:Fallback>
              </mc:AlternateContent>
            </w:r>
          </w:p>
          <w:p w14:paraId="449A844A" w14:textId="77777777" w:rsidR="007D1443" w:rsidRPr="00A2792B" w:rsidRDefault="007D1443" w:rsidP="00982060">
            <w:pPr>
              <w:tabs>
                <w:tab w:val="left" w:pos="4056"/>
              </w:tabs>
              <w:spacing w:before="40" w:after="40"/>
              <w:rPr>
                <w:rFonts w:cs="Arial"/>
                <w:sz w:val="16"/>
              </w:rPr>
            </w:pPr>
          </w:p>
          <w:p w14:paraId="76D1E252" w14:textId="77777777" w:rsidR="007D1443" w:rsidRPr="00A2792B" w:rsidRDefault="007D1443" w:rsidP="00982060">
            <w:pPr>
              <w:tabs>
                <w:tab w:val="left" w:pos="4056"/>
              </w:tabs>
              <w:spacing w:before="40" w:after="40"/>
              <w:rPr>
                <w:rFonts w:cs="Arial"/>
                <w:sz w:val="16"/>
              </w:rPr>
            </w:pPr>
          </w:p>
          <w:p w14:paraId="6CE46304" w14:textId="77777777" w:rsidR="007D1443" w:rsidRPr="00A2792B" w:rsidRDefault="007D1443" w:rsidP="00982060">
            <w:pPr>
              <w:tabs>
                <w:tab w:val="left" w:pos="4056"/>
              </w:tabs>
              <w:spacing w:before="40" w:after="40"/>
              <w:rPr>
                <w:rFonts w:cs="Arial"/>
                <w:sz w:val="16"/>
              </w:rPr>
            </w:pPr>
          </w:p>
          <w:p w14:paraId="10B77AC8" w14:textId="77777777" w:rsidR="007D1443" w:rsidRPr="00A2792B" w:rsidRDefault="007D1443" w:rsidP="00982060">
            <w:pPr>
              <w:tabs>
                <w:tab w:val="left" w:pos="4056"/>
              </w:tabs>
              <w:spacing w:before="40" w:after="40"/>
              <w:rPr>
                <w:rFonts w:cs="Arial"/>
                <w:sz w:val="16"/>
              </w:rPr>
            </w:pPr>
          </w:p>
          <w:p w14:paraId="69EDF48A" w14:textId="77777777" w:rsidR="007D1443" w:rsidRPr="00A2792B" w:rsidRDefault="007D1443" w:rsidP="00982060">
            <w:pPr>
              <w:tabs>
                <w:tab w:val="left" w:pos="4056"/>
              </w:tabs>
              <w:spacing w:before="40" w:after="40"/>
              <w:rPr>
                <w:rFonts w:cs="Arial"/>
                <w:sz w:val="16"/>
              </w:rPr>
            </w:pPr>
          </w:p>
          <w:p w14:paraId="68CB4093" w14:textId="77777777" w:rsidR="007D1443" w:rsidRPr="00A2792B" w:rsidRDefault="007D1443" w:rsidP="00982060">
            <w:pPr>
              <w:tabs>
                <w:tab w:val="left" w:pos="4056"/>
              </w:tabs>
              <w:spacing w:before="40" w:after="40"/>
              <w:rPr>
                <w:rFonts w:cs="Arial"/>
                <w:sz w:val="16"/>
              </w:rPr>
            </w:pPr>
          </w:p>
          <w:p w14:paraId="58793D90" w14:textId="77777777" w:rsidR="007D1443" w:rsidRPr="00A2792B" w:rsidRDefault="007D1443" w:rsidP="00982060">
            <w:pPr>
              <w:tabs>
                <w:tab w:val="left" w:pos="4056"/>
              </w:tabs>
              <w:spacing w:before="40" w:after="40"/>
              <w:rPr>
                <w:rFonts w:cs="Arial"/>
                <w:sz w:val="16"/>
              </w:rPr>
            </w:pPr>
          </w:p>
          <w:p w14:paraId="3E3BA84F" w14:textId="77777777" w:rsidR="007D1443" w:rsidRPr="00A2792B" w:rsidRDefault="007D1443" w:rsidP="00982060">
            <w:pPr>
              <w:tabs>
                <w:tab w:val="left" w:pos="4056"/>
              </w:tabs>
              <w:spacing w:before="40" w:after="40"/>
              <w:rPr>
                <w:rFonts w:cs="Arial"/>
                <w:sz w:val="16"/>
              </w:rPr>
            </w:pPr>
          </w:p>
        </w:tc>
        <w:tc>
          <w:tcPr>
            <w:tcW w:w="7087" w:type="dxa"/>
            <w:tcBorders>
              <w:bottom w:val="single" w:sz="4" w:space="0" w:color="auto"/>
            </w:tcBorders>
          </w:tcPr>
          <w:p w14:paraId="11B4C73A" w14:textId="77777777" w:rsidR="007D1443" w:rsidRPr="00A2792B" w:rsidRDefault="007D1443" w:rsidP="00982060">
            <w:pPr>
              <w:ind w:left="720"/>
              <w:rPr>
                <w:rFonts w:cs="Arial"/>
                <w:bCs/>
                <w:szCs w:val="20"/>
              </w:rPr>
            </w:pPr>
          </w:p>
          <w:p w14:paraId="5F4BBE75" w14:textId="77777777" w:rsidR="007D1443" w:rsidRPr="00A2792B" w:rsidRDefault="007D1443" w:rsidP="007D1443">
            <w:pPr>
              <w:numPr>
                <w:ilvl w:val="0"/>
                <w:numId w:val="25"/>
              </w:numPr>
              <w:spacing w:after="200"/>
              <w:rPr>
                <w:rFonts w:cs="Arial"/>
                <w:b/>
                <w:bCs/>
                <w:szCs w:val="20"/>
              </w:rPr>
            </w:pPr>
            <w:r w:rsidRPr="00A2792B">
              <w:rPr>
                <w:rFonts w:cs="Arial"/>
                <w:b/>
                <w:bCs/>
                <w:szCs w:val="20"/>
              </w:rPr>
              <w:t>Fill in the grey boxes</w:t>
            </w:r>
          </w:p>
          <w:p w14:paraId="77D665CB" w14:textId="77777777" w:rsidR="007D1443" w:rsidRPr="00A2792B" w:rsidRDefault="007D1443" w:rsidP="007D1443">
            <w:pPr>
              <w:numPr>
                <w:ilvl w:val="1"/>
                <w:numId w:val="25"/>
              </w:numPr>
              <w:spacing w:after="200"/>
              <w:rPr>
                <w:rFonts w:cs="Arial"/>
                <w:bCs/>
                <w:szCs w:val="20"/>
              </w:rPr>
            </w:pPr>
            <w:r w:rsidRPr="00A2792B">
              <w:rPr>
                <w:rFonts w:cs="Arial"/>
                <w:bCs/>
                <w:szCs w:val="20"/>
              </w:rPr>
              <w:t>Refer to:</w:t>
            </w:r>
          </w:p>
          <w:p w14:paraId="770C0E09" w14:textId="77777777" w:rsidR="007D1443" w:rsidRPr="00A2792B" w:rsidRDefault="007D1443" w:rsidP="007D1443">
            <w:pPr>
              <w:numPr>
                <w:ilvl w:val="2"/>
                <w:numId w:val="25"/>
              </w:numPr>
              <w:spacing w:after="200"/>
              <w:rPr>
                <w:rFonts w:cs="Arial"/>
                <w:bCs/>
                <w:szCs w:val="20"/>
              </w:rPr>
            </w:pPr>
            <w:r w:rsidRPr="00A2792B">
              <w:rPr>
                <w:rFonts w:cs="Arial"/>
                <w:bCs/>
                <w:szCs w:val="20"/>
              </w:rPr>
              <w:t>Drafting notes [DN:…]</w:t>
            </w:r>
          </w:p>
          <w:p w14:paraId="248361B0" w14:textId="77777777" w:rsidR="007D1443" w:rsidRPr="00A2792B" w:rsidRDefault="007D1443" w:rsidP="007D1443">
            <w:pPr>
              <w:numPr>
                <w:ilvl w:val="2"/>
                <w:numId w:val="25"/>
              </w:numPr>
              <w:spacing w:after="200"/>
              <w:rPr>
                <w:rFonts w:cs="Arial"/>
                <w:bCs/>
                <w:szCs w:val="20"/>
              </w:rPr>
            </w:pPr>
            <w:r w:rsidRPr="00A2792B">
              <w:rPr>
                <w:rFonts w:cs="Arial"/>
                <w:bCs/>
                <w:szCs w:val="20"/>
              </w:rPr>
              <w:t>Footnotes, and</w:t>
            </w:r>
          </w:p>
          <w:p w14:paraId="5F475E80" w14:textId="77777777" w:rsidR="007D1443" w:rsidRPr="00A2792B" w:rsidRDefault="007D1443" w:rsidP="007D1443">
            <w:pPr>
              <w:numPr>
                <w:ilvl w:val="2"/>
                <w:numId w:val="25"/>
              </w:numPr>
              <w:spacing w:after="200"/>
              <w:rPr>
                <w:rFonts w:cs="Arial"/>
                <w:bCs/>
                <w:szCs w:val="20"/>
              </w:rPr>
            </w:pPr>
            <w:r w:rsidRPr="00A2792B">
              <w:rPr>
                <w:rFonts w:cs="Arial"/>
                <w:bCs/>
                <w:szCs w:val="20"/>
              </w:rPr>
              <w:t>The negotiation manual (if necessary)</w:t>
            </w:r>
          </w:p>
          <w:p w14:paraId="50012BDE" w14:textId="77777777" w:rsidR="007D1443" w:rsidRPr="00A2792B" w:rsidRDefault="007D1443" w:rsidP="007D1443">
            <w:pPr>
              <w:numPr>
                <w:ilvl w:val="0"/>
                <w:numId w:val="25"/>
              </w:numPr>
              <w:spacing w:after="200"/>
              <w:rPr>
                <w:rFonts w:cs="Arial"/>
                <w:b/>
                <w:bCs/>
                <w:szCs w:val="20"/>
              </w:rPr>
            </w:pPr>
            <w:r w:rsidRPr="00A2792B">
              <w:rPr>
                <w:rFonts w:cs="Arial"/>
                <w:b/>
                <w:bCs/>
                <w:szCs w:val="20"/>
              </w:rPr>
              <w:t>Select optional clauses</w:t>
            </w:r>
          </w:p>
          <w:p w14:paraId="57FCB58B" w14:textId="77777777" w:rsidR="007D1443" w:rsidRPr="00A2792B" w:rsidRDefault="007D1443" w:rsidP="007D1443">
            <w:pPr>
              <w:numPr>
                <w:ilvl w:val="1"/>
                <w:numId w:val="25"/>
              </w:numPr>
              <w:spacing w:after="200"/>
              <w:rPr>
                <w:rFonts w:cs="Arial"/>
                <w:bCs/>
                <w:szCs w:val="20"/>
              </w:rPr>
            </w:pPr>
            <w:r w:rsidRPr="00A2792B">
              <w:rPr>
                <w:rFonts w:cs="Arial"/>
                <w:bCs/>
                <w:szCs w:val="20"/>
              </w:rPr>
              <w:t>Refer to:</w:t>
            </w:r>
          </w:p>
          <w:p w14:paraId="14CD83CB" w14:textId="77777777" w:rsidR="007D1443" w:rsidRPr="00A2792B" w:rsidRDefault="007D1443" w:rsidP="007D1443">
            <w:pPr>
              <w:numPr>
                <w:ilvl w:val="2"/>
                <w:numId w:val="25"/>
              </w:numPr>
              <w:spacing w:after="200"/>
              <w:rPr>
                <w:rFonts w:cs="Arial"/>
                <w:bCs/>
                <w:szCs w:val="20"/>
              </w:rPr>
            </w:pPr>
            <w:r w:rsidRPr="00A2792B">
              <w:rPr>
                <w:rFonts w:cs="Arial"/>
                <w:bCs/>
                <w:szCs w:val="20"/>
              </w:rPr>
              <w:t>Drafting notes [DN:…]</w:t>
            </w:r>
          </w:p>
          <w:p w14:paraId="2B45C49C" w14:textId="77777777" w:rsidR="007D1443" w:rsidRPr="00A2792B" w:rsidRDefault="007D1443" w:rsidP="007D1443">
            <w:pPr>
              <w:numPr>
                <w:ilvl w:val="2"/>
                <w:numId w:val="25"/>
              </w:numPr>
              <w:spacing w:after="200"/>
              <w:rPr>
                <w:rFonts w:cs="Arial"/>
                <w:bCs/>
                <w:szCs w:val="20"/>
              </w:rPr>
            </w:pPr>
            <w:r w:rsidRPr="00A2792B">
              <w:rPr>
                <w:rFonts w:cs="Arial"/>
                <w:bCs/>
                <w:szCs w:val="20"/>
              </w:rPr>
              <w:t>Footnotes, and</w:t>
            </w:r>
          </w:p>
          <w:p w14:paraId="2E94618D" w14:textId="77777777" w:rsidR="007D1443" w:rsidRPr="00A2792B" w:rsidRDefault="007D1443" w:rsidP="007D1443">
            <w:pPr>
              <w:numPr>
                <w:ilvl w:val="2"/>
                <w:numId w:val="25"/>
              </w:numPr>
              <w:spacing w:after="200"/>
              <w:rPr>
                <w:rFonts w:cs="Arial"/>
                <w:bCs/>
                <w:szCs w:val="20"/>
              </w:rPr>
            </w:pPr>
            <w:r w:rsidRPr="00A2792B">
              <w:rPr>
                <w:rFonts w:cs="Arial"/>
                <w:bCs/>
                <w:szCs w:val="20"/>
              </w:rPr>
              <w:t>The negotiation manual (if necessary)</w:t>
            </w:r>
          </w:p>
          <w:p w14:paraId="0D6F1FA3" w14:textId="77777777" w:rsidR="007D1443" w:rsidRPr="00A2792B" w:rsidRDefault="007D1443" w:rsidP="007D1443">
            <w:pPr>
              <w:numPr>
                <w:ilvl w:val="0"/>
                <w:numId w:val="25"/>
              </w:numPr>
              <w:spacing w:after="200"/>
              <w:rPr>
                <w:rFonts w:cs="Arial"/>
                <w:b/>
                <w:bCs/>
                <w:szCs w:val="20"/>
              </w:rPr>
            </w:pPr>
            <w:r w:rsidRPr="00A2792B">
              <w:rPr>
                <w:rFonts w:cs="Arial"/>
                <w:b/>
                <w:bCs/>
                <w:szCs w:val="20"/>
              </w:rPr>
              <w:t>Delete contractual blocks</w:t>
            </w:r>
          </w:p>
          <w:p w14:paraId="7B1D79A4" w14:textId="77777777" w:rsidR="007D1443" w:rsidRPr="00A2792B" w:rsidRDefault="007D1443" w:rsidP="007D1443">
            <w:pPr>
              <w:numPr>
                <w:ilvl w:val="1"/>
                <w:numId w:val="25"/>
              </w:numPr>
              <w:spacing w:after="200"/>
              <w:rPr>
                <w:rFonts w:cs="Arial"/>
                <w:bCs/>
                <w:szCs w:val="20"/>
              </w:rPr>
            </w:pPr>
            <w:r w:rsidRPr="00A2792B">
              <w:rPr>
                <w:rFonts w:cs="Arial"/>
                <w:bCs/>
                <w:szCs w:val="20"/>
              </w:rPr>
              <w:t>To the extent necessary and/or if the negotiation manual permits – i.e. if clause is not relevant</w:t>
            </w:r>
          </w:p>
          <w:p w14:paraId="34D08915" w14:textId="77777777" w:rsidR="007D1443" w:rsidRPr="00A2792B" w:rsidRDefault="007D1443" w:rsidP="007D1443">
            <w:pPr>
              <w:numPr>
                <w:ilvl w:val="0"/>
                <w:numId w:val="25"/>
              </w:numPr>
              <w:spacing w:after="200"/>
              <w:rPr>
                <w:rFonts w:cs="Arial"/>
                <w:b/>
                <w:bCs/>
                <w:szCs w:val="20"/>
              </w:rPr>
            </w:pPr>
            <w:r w:rsidRPr="00A2792B">
              <w:rPr>
                <w:rFonts w:cs="Arial"/>
                <w:b/>
                <w:bCs/>
                <w:szCs w:val="20"/>
              </w:rPr>
              <w:t>Finalise document</w:t>
            </w:r>
          </w:p>
          <w:p w14:paraId="3F27B1E3" w14:textId="77777777" w:rsidR="007D1443" w:rsidRPr="00A2792B" w:rsidRDefault="007D1443" w:rsidP="007D1443">
            <w:pPr>
              <w:numPr>
                <w:ilvl w:val="1"/>
                <w:numId w:val="25"/>
              </w:numPr>
              <w:spacing w:after="200"/>
              <w:rPr>
                <w:rFonts w:cs="Arial"/>
                <w:bCs/>
                <w:szCs w:val="20"/>
              </w:rPr>
            </w:pPr>
            <w:r w:rsidRPr="00A2792B">
              <w:rPr>
                <w:rFonts w:cs="Arial"/>
                <w:bCs/>
                <w:szCs w:val="20"/>
              </w:rPr>
              <w:t xml:space="preserve">Delete square brackets: press Ctrl + F for </w:t>
            </w:r>
            <w:r w:rsidRPr="00A2792B">
              <w:rPr>
                <w:rFonts w:cs="Arial"/>
                <w:bCs/>
                <w:szCs w:val="20"/>
              </w:rPr>
              <w:br/>
              <w:t>“[“ and “]”</w:t>
            </w:r>
          </w:p>
          <w:p w14:paraId="70E02156" w14:textId="77777777" w:rsidR="007D1443" w:rsidRPr="00A2792B" w:rsidRDefault="007D1443" w:rsidP="007D1443">
            <w:pPr>
              <w:numPr>
                <w:ilvl w:val="1"/>
                <w:numId w:val="25"/>
              </w:numPr>
              <w:spacing w:after="200"/>
              <w:rPr>
                <w:rFonts w:cs="Arial"/>
                <w:b/>
                <w:bCs/>
              </w:rPr>
            </w:pPr>
            <w:r w:rsidRPr="00A2792B">
              <w:rPr>
                <w:rFonts w:cs="Arial"/>
                <w:bCs/>
                <w:szCs w:val="20"/>
              </w:rPr>
              <w:t>Delete footnotes</w:t>
            </w:r>
            <w:r w:rsidRPr="00A2792B">
              <w:rPr>
                <w:rFonts w:cs="Arial"/>
                <w:b/>
                <w:bCs/>
              </w:rPr>
              <w:t xml:space="preserve">  </w:t>
            </w:r>
          </w:p>
          <w:p w14:paraId="616BD235" w14:textId="77777777" w:rsidR="007D1443" w:rsidRPr="00A2792B" w:rsidRDefault="007D1443" w:rsidP="00982060">
            <w:pPr>
              <w:tabs>
                <w:tab w:val="left" w:pos="4056"/>
              </w:tabs>
              <w:spacing w:before="40" w:after="40"/>
              <w:rPr>
                <w:rFonts w:cs="Arial"/>
                <w:sz w:val="16"/>
              </w:rPr>
            </w:pPr>
          </w:p>
        </w:tc>
      </w:tr>
    </w:tbl>
    <w:p w14:paraId="4F0A3907" w14:textId="77777777" w:rsidR="007D1443" w:rsidRPr="00A2792B" w:rsidRDefault="007D1443" w:rsidP="007D1443">
      <w:pPr>
        <w:rPr>
          <w:rFonts w:cs="Arial"/>
        </w:rPr>
      </w:pPr>
      <w:r>
        <w:rPr>
          <w:rFonts w:cs="Arial"/>
        </w:rPr>
        <w:br/>
      </w:r>
    </w:p>
    <w:tbl>
      <w:tblPr>
        <w:tblW w:w="0" w:type="auto"/>
        <w:jc w:val="center"/>
        <w:tblLook w:val="04A0" w:firstRow="1" w:lastRow="0" w:firstColumn="1" w:lastColumn="0" w:noHBand="0" w:noVBand="1"/>
      </w:tblPr>
      <w:tblGrid>
        <w:gridCol w:w="2235"/>
        <w:gridCol w:w="11417"/>
      </w:tblGrid>
      <w:tr w:rsidR="007D1443" w:rsidRPr="00A2792B" w14:paraId="12FD71E8" w14:textId="77777777" w:rsidTr="00982060">
        <w:trPr>
          <w:jc w:val="center"/>
        </w:trPr>
        <w:tc>
          <w:tcPr>
            <w:tcW w:w="2235" w:type="dxa"/>
            <w:shd w:val="clear" w:color="auto" w:fill="auto"/>
            <w:vAlign w:val="center"/>
          </w:tcPr>
          <w:p w14:paraId="563A9131" w14:textId="77777777" w:rsidR="007D1443" w:rsidRPr="00A2792B" w:rsidRDefault="007D1443" w:rsidP="00982060">
            <w:pPr>
              <w:rPr>
                <w:rFonts w:cs="Arial"/>
              </w:rPr>
            </w:pPr>
          </w:p>
        </w:tc>
        <w:tc>
          <w:tcPr>
            <w:tcW w:w="11417" w:type="dxa"/>
            <w:shd w:val="clear" w:color="auto" w:fill="auto"/>
            <w:vAlign w:val="center"/>
          </w:tcPr>
          <w:p w14:paraId="1FE0ED54" w14:textId="77777777" w:rsidR="007D1443" w:rsidRPr="00A2792B" w:rsidRDefault="007D1443" w:rsidP="00982060">
            <w:pPr>
              <w:rPr>
                <w:rFonts w:cs="Arial"/>
              </w:rPr>
            </w:pPr>
          </w:p>
        </w:tc>
      </w:tr>
    </w:tbl>
    <w:p w14:paraId="20078236" w14:textId="77777777" w:rsidR="007D1443" w:rsidRPr="00A2792B" w:rsidRDefault="007D1443" w:rsidP="007D1443">
      <w:pPr>
        <w:rPr>
          <w:rFonts w:cs="Arial"/>
        </w:rPr>
      </w:pPr>
    </w:p>
    <w:p w14:paraId="5B1B1C8B" w14:textId="77777777" w:rsidR="007D1443" w:rsidRDefault="007D1443" w:rsidP="00C9759C">
      <w:pPr>
        <w:pStyle w:val="Overskrift1"/>
        <w:spacing w:before="40" w:after="40"/>
        <w:sectPr w:rsidR="007D1443" w:rsidSect="007D1443">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567" w:right="1276" w:bottom="567" w:left="680" w:header="284" w:footer="297" w:gutter="0"/>
          <w:cols w:space="708"/>
          <w:docGrid w:linePitch="360"/>
        </w:sectPr>
      </w:pPr>
    </w:p>
    <w:tbl>
      <w:tblPr>
        <w:tblW w:w="10773" w:type="dxa"/>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1109"/>
        <w:gridCol w:w="770"/>
        <w:gridCol w:w="363"/>
        <w:gridCol w:w="883"/>
        <w:gridCol w:w="641"/>
        <w:gridCol w:w="5029"/>
      </w:tblGrid>
      <w:tr w:rsidR="005D3C0E" w14:paraId="69CDBC7E" w14:textId="77777777" w:rsidTr="15FB0FE0">
        <w:trPr>
          <w:cantSplit/>
          <w:trHeight w:val="312"/>
        </w:trPr>
        <w:tc>
          <w:tcPr>
            <w:tcW w:w="10773" w:type="dxa"/>
            <w:gridSpan w:val="7"/>
            <w:shd w:val="clear" w:color="auto" w:fill="C00000"/>
          </w:tcPr>
          <w:p w14:paraId="3A22F2EA" w14:textId="77777777" w:rsidR="000A6DD4" w:rsidRPr="00C1310D" w:rsidRDefault="001A4FEE" w:rsidP="00C9759C">
            <w:pPr>
              <w:pStyle w:val="Overskrift1"/>
              <w:spacing w:before="40" w:after="40"/>
            </w:pPr>
            <w:r>
              <w:lastRenderedPageBreak/>
              <w:t xml:space="preserve">Introduction </w:t>
            </w:r>
          </w:p>
        </w:tc>
      </w:tr>
      <w:tr w:rsidR="00C1310D" w14:paraId="21C1822D" w14:textId="77777777" w:rsidTr="15FB0FE0">
        <w:trPr>
          <w:cantSplit/>
          <w:trHeight w:val="395"/>
        </w:trPr>
        <w:tc>
          <w:tcPr>
            <w:tcW w:w="10773" w:type="dxa"/>
            <w:gridSpan w:val="7"/>
          </w:tcPr>
          <w:p w14:paraId="14C5248A" w14:textId="77777777" w:rsidR="00C53C7F" w:rsidRPr="00C72707" w:rsidRDefault="00C53C7F" w:rsidP="00C53C7F">
            <w:pPr>
              <w:numPr>
                <w:ilvl w:val="0"/>
                <w:numId w:val="15"/>
              </w:numPr>
              <w:tabs>
                <w:tab w:val="left" w:pos="4056"/>
              </w:tabs>
              <w:spacing w:after="120"/>
              <w:rPr>
                <w:rFonts w:cs="Arial"/>
                <w:sz w:val="16"/>
              </w:rPr>
            </w:pPr>
            <w:r>
              <w:rPr>
                <w:rFonts w:cs="Arial"/>
                <w:sz w:val="16"/>
              </w:rPr>
              <w:t xml:space="preserve">This Cover Agreement is used to enter into a contract under which </w:t>
            </w:r>
            <w:r w:rsidR="001A4FEE">
              <w:rPr>
                <w:rFonts w:cs="Arial"/>
                <w:sz w:val="16"/>
              </w:rPr>
              <w:t>the Customer</w:t>
            </w:r>
            <w:r>
              <w:rPr>
                <w:rFonts w:cs="Arial"/>
                <w:sz w:val="16"/>
              </w:rPr>
              <w:t xml:space="preserve"> will p</w:t>
            </w:r>
            <w:r w:rsidRPr="00C72707">
              <w:rPr>
                <w:rFonts w:cs="Arial"/>
                <w:sz w:val="16"/>
              </w:rPr>
              <w:t xml:space="preserve">rocure </w:t>
            </w:r>
            <w:r>
              <w:rPr>
                <w:rFonts w:cs="Arial"/>
                <w:sz w:val="16"/>
              </w:rPr>
              <w:t xml:space="preserve">IT </w:t>
            </w:r>
            <w:r w:rsidR="00011D2B">
              <w:rPr>
                <w:rFonts w:cs="Arial"/>
                <w:sz w:val="16"/>
              </w:rPr>
              <w:t>project</w:t>
            </w:r>
            <w:r>
              <w:rPr>
                <w:rFonts w:cs="Arial"/>
                <w:sz w:val="16"/>
              </w:rPr>
              <w:t xml:space="preserve"> services </w:t>
            </w:r>
            <w:r w:rsidR="00011D2B">
              <w:rPr>
                <w:rFonts w:cs="Arial"/>
                <w:sz w:val="16"/>
              </w:rPr>
              <w:t xml:space="preserve">relating to the delivery of an IT solution </w:t>
            </w:r>
            <w:r w:rsidRPr="00C72707">
              <w:rPr>
                <w:rFonts w:cs="Arial"/>
                <w:sz w:val="16"/>
              </w:rPr>
              <w:t xml:space="preserve">and/or the </w:t>
            </w:r>
            <w:r w:rsidRPr="00C72707">
              <w:rPr>
                <w:rFonts w:cs="Arial"/>
                <w:sz w:val="16"/>
                <w:szCs w:val="16"/>
              </w:rPr>
              <w:t>provision of related services from a third-party supplier.</w:t>
            </w:r>
          </w:p>
          <w:p w14:paraId="6A1771C9" w14:textId="77777777" w:rsidR="00C53C7F" w:rsidRDefault="001A4FEE" w:rsidP="00C53C7F">
            <w:pPr>
              <w:numPr>
                <w:ilvl w:val="0"/>
                <w:numId w:val="15"/>
              </w:numPr>
              <w:tabs>
                <w:tab w:val="left" w:pos="4056"/>
              </w:tabs>
              <w:spacing w:after="120"/>
              <w:rPr>
                <w:rFonts w:cs="Arial"/>
                <w:sz w:val="16"/>
              </w:rPr>
            </w:pPr>
            <w:r>
              <w:rPr>
                <w:rFonts w:cs="Arial"/>
                <w:sz w:val="16"/>
              </w:rPr>
              <w:t>When both P</w:t>
            </w:r>
            <w:r w:rsidR="00C53C7F">
              <w:rPr>
                <w:rFonts w:cs="Arial"/>
                <w:sz w:val="16"/>
              </w:rPr>
              <w:t>arties complete and sign this Cover A</w:t>
            </w:r>
            <w:r>
              <w:rPr>
                <w:rFonts w:cs="Arial"/>
                <w:sz w:val="16"/>
              </w:rPr>
              <w:t>greement, the P</w:t>
            </w:r>
            <w:r w:rsidR="00C53C7F">
              <w:rPr>
                <w:rFonts w:cs="Arial"/>
                <w:sz w:val="16"/>
              </w:rPr>
              <w:t xml:space="preserve">arties have a legally binding contract incorporating the attached documents: </w:t>
            </w:r>
          </w:p>
          <w:tbl>
            <w:tblPr>
              <w:tblW w:w="0" w:type="auto"/>
              <w:tblLook w:val="04A0" w:firstRow="1" w:lastRow="0" w:firstColumn="1" w:lastColumn="0" w:noHBand="0" w:noVBand="1"/>
            </w:tblPr>
            <w:tblGrid>
              <w:gridCol w:w="5271"/>
              <w:gridCol w:w="5271"/>
            </w:tblGrid>
            <w:tr w:rsidR="00C53C7F" w:rsidRPr="000A0F29" w14:paraId="53E46D4E" w14:textId="77777777" w:rsidTr="00F02C80">
              <w:tc>
                <w:tcPr>
                  <w:tcW w:w="5271" w:type="dxa"/>
                  <w:shd w:val="clear" w:color="auto" w:fill="auto"/>
                </w:tcPr>
                <w:p w14:paraId="207519F1" w14:textId="77777777" w:rsidR="00C53C7F" w:rsidRPr="00216DF6" w:rsidRDefault="00C53C7F" w:rsidP="00F02C80">
                  <w:pPr>
                    <w:numPr>
                      <w:ilvl w:val="1"/>
                      <w:numId w:val="15"/>
                    </w:numPr>
                    <w:tabs>
                      <w:tab w:val="clear" w:pos="1440"/>
                      <w:tab w:val="num" w:pos="851"/>
                      <w:tab w:val="left" w:pos="4056"/>
                    </w:tabs>
                    <w:spacing w:after="120"/>
                    <w:ind w:left="851" w:hanging="473"/>
                    <w:rPr>
                      <w:rFonts w:cs="Arial"/>
                      <w:b/>
                      <w:sz w:val="16"/>
                    </w:rPr>
                  </w:pPr>
                  <w:r w:rsidRPr="00216DF6">
                    <w:rPr>
                      <w:rFonts w:cs="Arial"/>
                      <w:b/>
                      <w:sz w:val="16"/>
                    </w:rPr>
                    <w:t xml:space="preserve">Attachment 1: </w:t>
                  </w:r>
                  <w:r>
                    <w:rPr>
                      <w:rFonts w:cs="Arial"/>
                      <w:b/>
                      <w:sz w:val="16"/>
                    </w:rPr>
                    <w:t>Services and specific terms</w:t>
                  </w:r>
                </w:p>
              </w:tc>
              <w:tc>
                <w:tcPr>
                  <w:tcW w:w="5271" w:type="dxa"/>
                  <w:shd w:val="clear" w:color="auto" w:fill="auto"/>
                </w:tcPr>
                <w:p w14:paraId="4770F7EF" w14:textId="77777777" w:rsidR="00C53C7F" w:rsidRPr="002D17A7" w:rsidRDefault="00C53C7F" w:rsidP="00F02C80">
                  <w:pPr>
                    <w:tabs>
                      <w:tab w:val="left" w:pos="4056"/>
                    </w:tabs>
                    <w:spacing w:after="120"/>
                    <w:rPr>
                      <w:rFonts w:cs="Arial"/>
                      <w:i/>
                      <w:sz w:val="16"/>
                    </w:rPr>
                  </w:pPr>
                  <w:r w:rsidRPr="002D17A7">
                    <w:rPr>
                      <w:rFonts w:cs="Arial"/>
                      <w:i/>
                      <w:sz w:val="16"/>
                    </w:rPr>
                    <w:t xml:space="preserve">This document outlines the </w:t>
                  </w:r>
                  <w:r>
                    <w:rPr>
                      <w:rFonts w:cs="Arial"/>
                      <w:i/>
                      <w:sz w:val="16"/>
                    </w:rPr>
                    <w:t>services,</w:t>
                  </w:r>
                  <w:r w:rsidR="008D1D31">
                    <w:rPr>
                      <w:rFonts w:cs="Arial"/>
                      <w:i/>
                      <w:sz w:val="16"/>
                    </w:rPr>
                    <w:t xml:space="preserve"> deliverables,</w:t>
                  </w:r>
                  <w:r>
                    <w:rPr>
                      <w:rFonts w:cs="Arial"/>
                      <w:i/>
                      <w:sz w:val="16"/>
                    </w:rPr>
                    <w:t xml:space="preserve"> prices, </w:t>
                  </w:r>
                  <w:r w:rsidRPr="002D17A7">
                    <w:rPr>
                      <w:rFonts w:cs="Arial"/>
                      <w:i/>
                      <w:sz w:val="16"/>
                    </w:rPr>
                    <w:t>service levels, testing requirements and specific terms</w:t>
                  </w:r>
                  <w:r>
                    <w:rPr>
                      <w:rFonts w:cs="Arial"/>
                      <w:i/>
                      <w:sz w:val="16"/>
                    </w:rPr>
                    <w:t xml:space="preserve"> attaching to the provision of s</w:t>
                  </w:r>
                  <w:r w:rsidRPr="002D17A7">
                    <w:rPr>
                      <w:rFonts w:cs="Arial"/>
                      <w:i/>
                      <w:sz w:val="16"/>
                    </w:rPr>
                    <w:t>ervices.</w:t>
                  </w:r>
                </w:p>
              </w:tc>
            </w:tr>
            <w:tr w:rsidR="00C53C7F" w:rsidRPr="000A0F29" w14:paraId="7C95FCAD" w14:textId="77777777" w:rsidTr="00F02C80">
              <w:tc>
                <w:tcPr>
                  <w:tcW w:w="5271" w:type="dxa"/>
                  <w:shd w:val="clear" w:color="auto" w:fill="auto"/>
                </w:tcPr>
                <w:p w14:paraId="7D422F3C" w14:textId="77777777" w:rsidR="00C53C7F" w:rsidRPr="00216DF6" w:rsidRDefault="00C53C7F" w:rsidP="00605938">
                  <w:pPr>
                    <w:numPr>
                      <w:ilvl w:val="1"/>
                      <w:numId w:val="15"/>
                    </w:numPr>
                    <w:tabs>
                      <w:tab w:val="clear" w:pos="1440"/>
                      <w:tab w:val="num" w:pos="851"/>
                      <w:tab w:val="left" w:pos="4056"/>
                    </w:tabs>
                    <w:spacing w:after="120"/>
                    <w:ind w:left="851" w:hanging="473"/>
                    <w:rPr>
                      <w:rFonts w:cs="Arial"/>
                      <w:b/>
                      <w:sz w:val="16"/>
                    </w:rPr>
                  </w:pPr>
                  <w:r w:rsidRPr="00216DF6">
                    <w:rPr>
                      <w:rFonts w:cs="Arial"/>
                      <w:b/>
                      <w:sz w:val="16"/>
                    </w:rPr>
                    <w:t xml:space="preserve">Attachment 2: </w:t>
                  </w:r>
                  <w:r w:rsidR="00605938">
                    <w:rPr>
                      <w:rFonts w:cs="Arial"/>
                      <w:b/>
                      <w:sz w:val="16"/>
                    </w:rPr>
                    <w:t>Payment terms</w:t>
                  </w:r>
                </w:p>
              </w:tc>
              <w:tc>
                <w:tcPr>
                  <w:tcW w:w="5271" w:type="dxa"/>
                  <w:shd w:val="clear" w:color="auto" w:fill="auto"/>
                </w:tcPr>
                <w:p w14:paraId="6F1B1232" w14:textId="77777777" w:rsidR="00C53C7F" w:rsidRPr="000A0F29" w:rsidRDefault="00C53C7F" w:rsidP="00605938">
                  <w:pPr>
                    <w:tabs>
                      <w:tab w:val="left" w:pos="4056"/>
                    </w:tabs>
                    <w:spacing w:after="120"/>
                    <w:rPr>
                      <w:rFonts w:cs="Arial"/>
                      <w:i/>
                      <w:sz w:val="16"/>
                    </w:rPr>
                  </w:pPr>
                  <w:r w:rsidRPr="000A0F29">
                    <w:rPr>
                      <w:rFonts w:cs="Arial"/>
                      <w:i/>
                      <w:sz w:val="16"/>
                    </w:rPr>
                    <w:t xml:space="preserve">This document contains the </w:t>
                  </w:r>
                  <w:r w:rsidR="00605938">
                    <w:rPr>
                      <w:rFonts w:cs="Arial"/>
                      <w:i/>
                      <w:sz w:val="16"/>
                    </w:rPr>
                    <w:t>payment terms</w:t>
                  </w:r>
                  <w:r>
                    <w:rPr>
                      <w:rFonts w:cs="Arial"/>
                      <w:i/>
                      <w:sz w:val="16"/>
                    </w:rPr>
                    <w:t>.</w:t>
                  </w:r>
                </w:p>
              </w:tc>
            </w:tr>
            <w:tr w:rsidR="00C53C7F" w:rsidRPr="000A0F29" w14:paraId="34E73F91" w14:textId="77777777" w:rsidTr="00F02C80">
              <w:tc>
                <w:tcPr>
                  <w:tcW w:w="5271" w:type="dxa"/>
                  <w:shd w:val="clear" w:color="auto" w:fill="auto"/>
                </w:tcPr>
                <w:p w14:paraId="210B6412" w14:textId="77777777" w:rsidR="00C53C7F" w:rsidRPr="00216DF6" w:rsidRDefault="00C53C7F" w:rsidP="00F02C80">
                  <w:pPr>
                    <w:numPr>
                      <w:ilvl w:val="1"/>
                      <w:numId w:val="15"/>
                    </w:numPr>
                    <w:tabs>
                      <w:tab w:val="clear" w:pos="1440"/>
                      <w:tab w:val="num" w:pos="851"/>
                      <w:tab w:val="left" w:pos="4056"/>
                    </w:tabs>
                    <w:spacing w:after="120"/>
                    <w:ind w:left="851" w:hanging="473"/>
                    <w:rPr>
                      <w:rFonts w:cs="Arial"/>
                      <w:b/>
                      <w:sz w:val="16"/>
                    </w:rPr>
                  </w:pPr>
                  <w:r w:rsidRPr="00216DF6">
                    <w:rPr>
                      <w:rFonts w:cs="Arial"/>
                      <w:b/>
                      <w:sz w:val="16"/>
                    </w:rPr>
                    <w:t>General Terms and Conditions</w:t>
                  </w:r>
                </w:p>
              </w:tc>
              <w:tc>
                <w:tcPr>
                  <w:tcW w:w="5271" w:type="dxa"/>
                  <w:shd w:val="clear" w:color="auto" w:fill="auto"/>
                </w:tcPr>
                <w:p w14:paraId="4D0ADDAE" w14:textId="77777777" w:rsidR="00C53C7F" w:rsidRPr="000A0F29" w:rsidRDefault="00C53C7F" w:rsidP="00A85C81">
                  <w:pPr>
                    <w:tabs>
                      <w:tab w:val="left" w:pos="4056"/>
                    </w:tabs>
                    <w:spacing w:after="120"/>
                    <w:rPr>
                      <w:rFonts w:cs="Arial"/>
                      <w:i/>
                      <w:sz w:val="16"/>
                    </w:rPr>
                  </w:pPr>
                  <w:r w:rsidRPr="000A0F29">
                    <w:rPr>
                      <w:rFonts w:cs="Arial"/>
                      <w:i/>
                      <w:sz w:val="16"/>
                    </w:rPr>
                    <w:t xml:space="preserve">These are </w:t>
                  </w:r>
                  <w:r w:rsidR="001A4FEE">
                    <w:rPr>
                      <w:rFonts w:cs="Arial"/>
                      <w:i/>
                      <w:sz w:val="16"/>
                    </w:rPr>
                    <w:t>the Customer</w:t>
                  </w:r>
                  <w:r w:rsidRPr="000A0F29">
                    <w:rPr>
                      <w:rFonts w:cs="Arial"/>
                      <w:i/>
                      <w:sz w:val="16"/>
                    </w:rPr>
                    <w:t>’s general terms and conditions</w:t>
                  </w:r>
                  <w:r w:rsidR="00A85C81">
                    <w:rPr>
                      <w:rFonts w:cs="Arial"/>
                      <w:i/>
                      <w:sz w:val="16"/>
                    </w:rPr>
                    <w:t>.</w:t>
                  </w:r>
                  <w:r w:rsidRPr="000A0F29">
                    <w:rPr>
                      <w:rFonts w:cs="Arial"/>
                      <w:i/>
                      <w:sz w:val="16"/>
                    </w:rPr>
                    <w:t xml:space="preserve"> </w:t>
                  </w:r>
                </w:p>
              </w:tc>
            </w:tr>
          </w:tbl>
          <w:p w14:paraId="267E71F9" w14:textId="77777777" w:rsidR="00C53C7F" w:rsidRDefault="00C53C7F" w:rsidP="00C53C7F">
            <w:pPr>
              <w:tabs>
                <w:tab w:val="left" w:pos="4056"/>
              </w:tabs>
              <w:spacing w:after="120"/>
              <w:ind w:left="378"/>
              <w:rPr>
                <w:rFonts w:cs="Arial"/>
                <w:sz w:val="16"/>
              </w:rPr>
            </w:pPr>
            <w:r>
              <w:rPr>
                <w:rFonts w:cs="Arial"/>
                <w:sz w:val="16"/>
              </w:rPr>
              <w:t>(together the “</w:t>
            </w:r>
            <w:r w:rsidRPr="00EA2069">
              <w:rPr>
                <w:rFonts w:cs="Arial"/>
                <w:b/>
                <w:sz w:val="16"/>
              </w:rPr>
              <w:t>Agreement</w:t>
            </w:r>
            <w:r>
              <w:rPr>
                <w:rFonts w:cs="Arial"/>
                <w:sz w:val="16"/>
              </w:rPr>
              <w:t>”)</w:t>
            </w:r>
          </w:p>
          <w:p w14:paraId="5BE71E32" w14:textId="77777777" w:rsidR="00D97377" w:rsidRDefault="00A85C81" w:rsidP="006E2930">
            <w:pPr>
              <w:numPr>
                <w:ilvl w:val="0"/>
                <w:numId w:val="15"/>
              </w:numPr>
              <w:tabs>
                <w:tab w:val="left" w:pos="4056"/>
              </w:tabs>
              <w:spacing w:before="40" w:after="40"/>
              <w:rPr>
                <w:rFonts w:cs="Arial"/>
                <w:sz w:val="16"/>
              </w:rPr>
            </w:pPr>
            <w:r w:rsidRPr="00A85C81">
              <w:rPr>
                <w:rFonts w:cs="Arial"/>
                <w:sz w:val="16"/>
              </w:rPr>
              <w:t>In the event of inconsistency between: (a) the terms of this Cover Agreement, the Attachments, and the General Terms and Conditions, the Cover Agreement will prevail; (b)</w:t>
            </w:r>
            <w:r w:rsidR="009634BF" w:rsidRPr="00A94BF7">
              <w:rPr>
                <w:rFonts w:cs="Arial"/>
                <w:sz w:val="16"/>
              </w:rPr>
              <w:t xml:space="preserve"> </w:t>
            </w:r>
            <w:r w:rsidRPr="00A85C81">
              <w:rPr>
                <w:rFonts w:cs="Arial"/>
                <w:sz w:val="16"/>
              </w:rPr>
              <w:t xml:space="preserve">the General Terms and Conditions and the Attachments, </w:t>
            </w:r>
            <w:r w:rsidR="00B84645" w:rsidRPr="00A94BF7">
              <w:rPr>
                <w:rFonts w:cs="Arial"/>
                <w:sz w:val="16"/>
              </w:rPr>
              <w:t>except for the Special Terms and Conditions</w:t>
            </w:r>
            <w:r w:rsidR="00B84645">
              <w:rPr>
                <w:rFonts w:cs="Arial"/>
                <w:sz w:val="16"/>
              </w:rPr>
              <w:t>,</w:t>
            </w:r>
            <w:r w:rsidR="00B84645" w:rsidRPr="00A85C81">
              <w:rPr>
                <w:rFonts w:cs="Arial"/>
                <w:sz w:val="16"/>
              </w:rPr>
              <w:t xml:space="preserve"> </w:t>
            </w:r>
            <w:r w:rsidRPr="00A85C81">
              <w:rPr>
                <w:rFonts w:cs="Arial"/>
                <w:sz w:val="16"/>
              </w:rPr>
              <w:t>the General Terms and Conditions will prevail;</w:t>
            </w:r>
            <w:r>
              <w:rPr>
                <w:rFonts w:cs="Arial"/>
                <w:sz w:val="16"/>
              </w:rPr>
              <w:t xml:space="preserve"> and</w:t>
            </w:r>
            <w:r w:rsidRPr="00A85C81">
              <w:rPr>
                <w:rFonts w:cs="Arial"/>
                <w:sz w:val="16"/>
              </w:rPr>
              <w:t xml:space="preserve"> (c) the Special Terms and Conditions and the General Terms and Conditions, the Special Term</w:t>
            </w:r>
            <w:r>
              <w:rPr>
                <w:rFonts w:cs="Arial"/>
                <w:sz w:val="16"/>
              </w:rPr>
              <w:t>s and Conditions shall prevail.</w:t>
            </w:r>
          </w:p>
          <w:p w14:paraId="4C7E3B9B" w14:textId="77777777" w:rsidR="00D73E66" w:rsidRPr="00D97377" w:rsidRDefault="00D73E66" w:rsidP="006E2930">
            <w:pPr>
              <w:numPr>
                <w:ilvl w:val="0"/>
                <w:numId w:val="15"/>
              </w:numPr>
              <w:tabs>
                <w:tab w:val="left" w:pos="4056"/>
              </w:tabs>
              <w:spacing w:before="40" w:after="40"/>
              <w:rPr>
                <w:rFonts w:cs="Arial"/>
                <w:sz w:val="16"/>
              </w:rPr>
            </w:pPr>
            <w:r>
              <w:rPr>
                <w:rFonts w:cs="Arial"/>
                <w:sz w:val="16"/>
              </w:rPr>
              <w:t>These terms and c</w:t>
            </w:r>
            <w:r w:rsidRPr="003A4423">
              <w:rPr>
                <w:rFonts w:cs="Arial"/>
                <w:sz w:val="16"/>
              </w:rPr>
              <w:t>onditions apply to the Agreement to the exclusion of any other terms that the Supplier seeks to impose or incorporate, or which are implied by trade, custom, practice or course of dealing.</w:t>
            </w:r>
          </w:p>
        </w:tc>
      </w:tr>
      <w:tr w:rsidR="00C1310D" w14:paraId="325E3322" w14:textId="77777777" w:rsidTr="15FB0FE0">
        <w:trPr>
          <w:cantSplit/>
          <w:trHeight w:val="297"/>
        </w:trPr>
        <w:tc>
          <w:tcPr>
            <w:tcW w:w="10773" w:type="dxa"/>
            <w:gridSpan w:val="7"/>
            <w:shd w:val="clear" w:color="auto" w:fill="C00000"/>
          </w:tcPr>
          <w:p w14:paraId="17ABBC29" w14:textId="77777777" w:rsidR="00C1310D" w:rsidRPr="00C1310D" w:rsidRDefault="00C1310D" w:rsidP="00C9759C">
            <w:pPr>
              <w:pStyle w:val="Overskrift1"/>
              <w:spacing w:before="40" w:after="40"/>
            </w:pPr>
            <w:r>
              <w:t>parties</w:t>
            </w:r>
          </w:p>
        </w:tc>
      </w:tr>
      <w:tr w:rsidR="00652A2A" w14:paraId="78CCE8BA" w14:textId="77777777" w:rsidTr="15FB0FE0">
        <w:trPr>
          <w:cantSplit/>
          <w:trHeight w:val="992"/>
        </w:trPr>
        <w:tc>
          <w:tcPr>
            <w:tcW w:w="10773" w:type="dxa"/>
            <w:gridSpan w:val="7"/>
          </w:tcPr>
          <w:p w14:paraId="64E4A3F3" w14:textId="38A5DB73" w:rsidR="00652A2A" w:rsidRDefault="7F097771" w:rsidP="03171049">
            <w:pPr>
              <w:numPr>
                <w:ilvl w:val="0"/>
                <w:numId w:val="17"/>
              </w:numPr>
              <w:spacing w:before="40" w:after="40"/>
              <w:rPr>
                <w:rFonts w:eastAsia="Arial" w:cs="Arial"/>
                <w:sz w:val="16"/>
                <w:szCs w:val="16"/>
              </w:rPr>
            </w:pPr>
            <w:r w:rsidRPr="00A1739E">
              <w:rPr>
                <w:rFonts w:cs="Arial"/>
                <w:sz w:val="16"/>
                <w:szCs w:val="16"/>
              </w:rPr>
              <w:t>{{</w:t>
            </w:r>
            <w:r w:rsidR="4BBB42ED" w:rsidRPr="00A1739E">
              <w:rPr>
                <w:rFonts w:cs="Arial"/>
                <w:sz w:val="16"/>
                <w:szCs w:val="16"/>
              </w:rPr>
              <w:t xml:space="preserve"> c</w:t>
            </w:r>
            <w:r w:rsidR="630AA3CE" w:rsidRPr="00A1739E">
              <w:rPr>
                <w:rFonts w:cs="Arial"/>
                <w:sz w:val="16"/>
                <w:szCs w:val="16"/>
              </w:rPr>
              <w:t xml:space="preserve">ustomer </w:t>
            </w:r>
            <w:r w:rsidRPr="00A1739E">
              <w:rPr>
                <w:rFonts w:cs="Arial"/>
                <w:sz w:val="16"/>
                <w:szCs w:val="16"/>
              </w:rPr>
              <w:t>}}</w:t>
            </w:r>
            <w:r w:rsidR="58670390" w:rsidRPr="00A1739E">
              <w:rPr>
                <w:rFonts w:cs="Arial"/>
                <w:sz w:val="16"/>
                <w:szCs w:val="16"/>
              </w:rPr>
              <w:t xml:space="preserve">, {{ </w:t>
            </w:r>
            <w:r w:rsidR="21C6F2BB" w:rsidRPr="00A1739E">
              <w:rPr>
                <w:rFonts w:cs="Arial"/>
                <w:sz w:val="16"/>
                <w:szCs w:val="16"/>
              </w:rPr>
              <w:t>customer</w:t>
            </w:r>
            <w:r w:rsidR="58670390" w:rsidRPr="00A1739E">
              <w:rPr>
                <w:rFonts w:cs="Arial"/>
                <w:sz w:val="16"/>
                <w:szCs w:val="16"/>
              </w:rPr>
              <w:t>.address</w:t>
            </w:r>
            <w:r w:rsidR="4139D2ED" w:rsidRPr="00A1739E">
              <w:rPr>
                <w:rFonts w:cs="Arial"/>
                <w:sz w:val="16"/>
                <w:szCs w:val="16"/>
              </w:rPr>
              <w:t>.on_one_line()</w:t>
            </w:r>
            <w:r w:rsidR="58670390" w:rsidRPr="00A1739E">
              <w:rPr>
                <w:rFonts w:cs="Arial"/>
                <w:sz w:val="16"/>
                <w:szCs w:val="16"/>
              </w:rPr>
              <w:t xml:space="preserve"> }}, incorporated under the laws of {{ </w:t>
            </w:r>
            <w:r w:rsidR="3C3D7899" w:rsidRPr="00A1739E">
              <w:rPr>
                <w:rFonts w:cs="Arial"/>
                <w:sz w:val="16"/>
                <w:szCs w:val="16"/>
              </w:rPr>
              <w:t>customer</w:t>
            </w:r>
            <w:r w:rsidR="58670390" w:rsidRPr="00A1739E">
              <w:rPr>
                <w:rFonts w:cs="Arial"/>
                <w:sz w:val="16"/>
                <w:szCs w:val="16"/>
              </w:rPr>
              <w:t>.address.</w:t>
            </w:r>
            <w:r w:rsidR="4A6D7C0D" w:rsidRPr="00A1739E">
              <w:rPr>
                <w:rFonts w:cs="Arial"/>
                <w:sz w:val="16"/>
                <w:szCs w:val="16"/>
              </w:rPr>
              <w:t>c</w:t>
            </w:r>
            <w:r w:rsidR="58670390" w:rsidRPr="00A1739E">
              <w:rPr>
                <w:rFonts w:cs="Arial"/>
                <w:sz w:val="16"/>
                <w:szCs w:val="16"/>
              </w:rPr>
              <w:t>ountry }} wit</w:t>
            </w:r>
            <w:r w:rsidR="1575F397" w:rsidRPr="00A1739E">
              <w:rPr>
                <w:rFonts w:cs="Arial"/>
                <w:sz w:val="16"/>
                <w:szCs w:val="16"/>
              </w:rPr>
              <w:t xml:space="preserve">h company number {{ </w:t>
            </w:r>
            <w:r w:rsidR="2B4D8CBC" w:rsidRPr="00A1739E">
              <w:rPr>
                <w:rFonts w:cs="Arial"/>
                <w:sz w:val="16"/>
                <w:szCs w:val="16"/>
              </w:rPr>
              <w:t>customer</w:t>
            </w:r>
            <w:r w:rsidR="1575F397" w:rsidRPr="00A1739E">
              <w:rPr>
                <w:rFonts w:cs="Arial"/>
                <w:sz w:val="16"/>
                <w:szCs w:val="16"/>
              </w:rPr>
              <w:t>.CVR }}</w:t>
            </w:r>
            <w:r w:rsidRPr="00A1739E">
              <w:rPr>
                <w:rFonts w:cs="Arial"/>
                <w:sz w:val="16"/>
                <w:szCs w:val="16"/>
              </w:rPr>
              <w:t xml:space="preserve"> {# </w:t>
            </w:r>
            <w:r w:rsidR="00CC6B30" w:rsidRPr="00A1739E">
              <w:rPr>
                <w:rFonts w:cs="Arial"/>
                <w:sz w:val="16"/>
                <w:szCs w:val="16"/>
              </w:rPr>
              <w:t>[LEG</w:t>
            </w:r>
            <w:r w:rsidR="00121B7B" w:rsidRPr="00A1739E">
              <w:rPr>
                <w:rFonts w:cs="Arial"/>
                <w:sz w:val="16"/>
                <w:szCs w:val="16"/>
              </w:rPr>
              <w:t>O SYSTEM A/S</w:t>
            </w:r>
            <w:r w:rsidR="00CC6B30" w:rsidRPr="00A1739E">
              <w:rPr>
                <w:rFonts w:cs="Arial"/>
                <w:sz w:val="16"/>
                <w:szCs w:val="16"/>
              </w:rPr>
              <w:t xml:space="preserve">, Aastvej, 7190 Billund, Denmark </w:t>
            </w:r>
            <w:r w:rsidR="00AF3188" w:rsidRPr="00A1739E">
              <w:rPr>
                <w:rFonts w:cs="Arial"/>
                <w:sz w:val="16"/>
                <w:szCs w:val="16"/>
              </w:rPr>
              <w:t xml:space="preserve">incorporated under the laws of </w:t>
            </w:r>
            <w:r w:rsidR="00CC6B30" w:rsidRPr="00A1739E">
              <w:rPr>
                <w:rFonts w:cs="Arial"/>
                <w:sz w:val="16"/>
                <w:szCs w:val="16"/>
              </w:rPr>
              <w:t>Denmark</w:t>
            </w:r>
            <w:r w:rsidR="00AF3188" w:rsidRPr="00A1739E">
              <w:rPr>
                <w:rFonts w:cs="Arial"/>
                <w:sz w:val="16"/>
                <w:szCs w:val="16"/>
              </w:rPr>
              <w:t xml:space="preserve"> with company </w:t>
            </w:r>
            <w:r w:rsidR="00CC6B30" w:rsidRPr="00A1739E">
              <w:rPr>
                <w:rFonts w:cs="Arial"/>
                <w:sz w:val="16"/>
                <w:szCs w:val="16"/>
              </w:rPr>
              <w:t xml:space="preserve">number 47 45 87 14] </w:t>
            </w:r>
            <w:r w:rsidR="00CC6B30" w:rsidRPr="00A1739E">
              <w:rPr>
                <w:rFonts w:cs="Arial"/>
                <w:b/>
                <w:bCs/>
                <w:sz w:val="16"/>
                <w:szCs w:val="16"/>
              </w:rPr>
              <w:t>[DN: Insert contracting party]</w:t>
            </w:r>
            <w:r w:rsidR="3B57B413" w:rsidRPr="00A1739E">
              <w:rPr>
                <w:rFonts w:cs="Arial"/>
                <w:b/>
                <w:bCs/>
                <w:sz w:val="16"/>
                <w:szCs w:val="16"/>
              </w:rPr>
              <w:t xml:space="preserve"> #}</w:t>
            </w:r>
            <w:r w:rsidR="00CC6B30" w:rsidRPr="03171049">
              <w:rPr>
                <w:rFonts w:cs="Arial"/>
                <w:sz w:val="16"/>
                <w:szCs w:val="16"/>
              </w:rPr>
              <w:t xml:space="preserve"> </w:t>
            </w:r>
            <w:r w:rsidR="00652A2A" w:rsidRPr="03171049">
              <w:rPr>
                <w:rFonts w:cs="Arial"/>
                <w:sz w:val="16"/>
                <w:szCs w:val="16"/>
              </w:rPr>
              <w:t>(</w:t>
            </w:r>
            <w:r w:rsidR="00974B25" w:rsidRPr="03171049">
              <w:rPr>
                <w:rFonts w:cs="Arial"/>
                <w:sz w:val="16"/>
                <w:szCs w:val="16"/>
              </w:rPr>
              <w:t>t</w:t>
            </w:r>
            <w:r w:rsidR="006724DF" w:rsidRPr="03171049">
              <w:rPr>
                <w:rFonts w:cs="Arial"/>
                <w:sz w:val="16"/>
                <w:szCs w:val="16"/>
              </w:rPr>
              <w:t xml:space="preserve">he </w:t>
            </w:r>
            <w:r w:rsidR="00652A2A" w:rsidRPr="03171049">
              <w:rPr>
                <w:rFonts w:cs="Arial"/>
                <w:sz w:val="16"/>
                <w:szCs w:val="16"/>
              </w:rPr>
              <w:t>"</w:t>
            </w:r>
            <w:r w:rsidR="00CC6B30" w:rsidRPr="03171049">
              <w:rPr>
                <w:rFonts w:cs="Arial"/>
                <w:b/>
                <w:bCs/>
                <w:sz w:val="16"/>
                <w:szCs w:val="16"/>
              </w:rPr>
              <w:t>Customer</w:t>
            </w:r>
            <w:r w:rsidR="00AF3188" w:rsidRPr="03171049">
              <w:rPr>
                <w:rFonts w:cs="Arial"/>
                <w:sz w:val="16"/>
                <w:szCs w:val="16"/>
              </w:rPr>
              <w:t>").</w:t>
            </w:r>
          </w:p>
          <w:p w14:paraId="273D615D" w14:textId="79742B39" w:rsidR="006724DF" w:rsidRPr="00121B7B" w:rsidRDefault="080B7BF5" w:rsidP="03171049">
            <w:pPr>
              <w:numPr>
                <w:ilvl w:val="0"/>
                <w:numId w:val="17"/>
              </w:numPr>
              <w:spacing w:before="40" w:after="40"/>
              <w:rPr>
                <w:rFonts w:cs="Arial"/>
                <w:sz w:val="16"/>
                <w:szCs w:val="16"/>
              </w:rPr>
            </w:pPr>
            <w:r w:rsidRPr="03171049">
              <w:rPr>
                <w:rFonts w:cs="Arial"/>
                <w:sz w:val="16"/>
                <w:szCs w:val="16"/>
              </w:rPr>
              <w:t xml:space="preserve">{{ </w:t>
            </w:r>
            <w:r w:rsidR="23C93034" w:rsidRPr="03171049">
              <w:rPr>
                <w:rFonts w:cs="Arial"/>
                <w:sz w:val="16"/>
                <w:szCs w:val="16"/>
              </w:rPr>
              <w:t xml:space="preserve">supplier </w:t>
            </w:r>
            <w:r w:rsidRPr="03171049">
              <w:rPr>
                <w:rFonts w:cs="Arial"/>
                <w:sz w:val="16"/>
                <w:szCs w:val="16"/>
              </w:rPr>
              <w:t xml:space="preserve">}} </w:t>
            </w:r>
            <w:r w:rsidR="00AF3188" w:rsidRPr="03171049">
              <w:rPr>
                <w:rFonts w:cs="Arial"/>
                <w:sz w:val="16"/>
                <w:szCs w:val="16"/>
              </w:rPr>
              <w:t>of</w:t>
            </w:r>
            <w:r w:rsidR="1C514663" w:rsidRPr="03171049">
              <w:rPr>
                <w:rFonts w:cs="Arial"/>
                <w:sz w:val="16"/>
                <w:szCs w:val="16"/>
              </w:rPr>
              <w:t xml:space="preserve"> {{ supplier.address.on_one_line() }}</w:t>
            </w:r>
            <w:r w:rsidR="00AF3188" w:rsidRPr="03171049">
              <w:rPr>
                <w:rFonts w:cs="Arial"/>
                <w:sz w:val="16"/>
                <w:szCs w:val="16"/>
              </w:rPr>
              <w:t xml:space="preserve"> incorporated under the laws of </w:t>
            </w:r>
            <w:r w:rsidR="15A9D020" w:rsidRPr="03171049">
              <w:rPr>
                <w:rFonts w:cs="Arial"/>
                <w:sz w:val="16"/>
                <w:szCs w:val="16"/>
              </w:rPr>
              <w:t>{{ supplier.address.country }}</w:t>
            </w:r>
            <w:r w:rsidR="00AF3188" w:rsidRPr="03171049">
              <w:rPr>
                <w:rFonts w:cs="Arial"/>
                <w:sz w:val="16"/>
                <w:szCs w:val="16"/>
              </w:rPr>
              <w:t xml:space="preserve"> with company number </w:t>
            </w:r>
            <w:r w:rsidR="5C070211" w:rsidRPr="03171049">
              <w:rPr>
                <w:rFonts w:cs="Arial"/>
                <w:sz w:val="16"/>
                <w:szCs w:val="16"/>
              </w:rPr>
              <w:t>{{ supplier.CVR }}</w:t>
            </w:r>
            <w:r w:rsidR="00AF3188" w:rsidRPr="03171049">
              <w:rPr>
                <w:rFonts w:cs="Arial"/>
                <w:sz w:val="16"/>
                <w:szCs w:val="16"/>
              </w:rPr>
              <w:t xml:space="preserve"> (the "</w:t>
            </w:r>
            <w:r w:rsidR="00CC6B30" w:rsidRPr="03171049">
              <w:rPr>
                <w:rFonts w:cs="Arial"/>
                <w:b/>
                <w:bCs/>
                <w:sz w:val="16"/>
                <w:szCs w:val="16"/>
              </w:rPr>
              <w:t>Supplier</w:t>
            </w:r>
            <w:r w:rsidR="006724DF" w:rsidRPr="03171049">
              <w:rPr>
                <w:rFonts w:cs="Arial"/>
                <w:sz w:val="16"/>
                <w:szCs w:val="16"/>
              </w:rPr>
              <w:t>")</w:t>
            </w:r>
            <w:r w:rsidR="00A91780" w:rsidRPr="03171049">
              <w:rPr>
                <w:rFonts w:cs="Arial"/>
                <w:sz w:val="16"/>
                <w:szCs w:val="16"/>
              </w:rPr>
              <w:t xml:space="preserve"> </w:t>
            </w:r>
            <w:r w:rsidR="00121B7B" w:rsidRPr="03171049">
              <w:rPr>
                <w:rFonts w:cs="Arial"/>
                <w:sz w:val="16"/>
                <w:szCs w:val="16"/>
              </w:rPr>
              <w:t xml:space="preserve">(separately and together </w:t>
            </w:r>
            <w:r w:rsidR="00A91780" w:rsidRPr="03171049">
              <w:rPr>
                <w:rFonts w:cs="Arial"/>
                <w:sz w:val="16"/>
                <w:szCs w:val="16"/>
              </w:rPr>
              <w:t xml:space="preserve">the </w:t>
            </w:r>
            <w:r w:rsidR="00121B7B" w:rsidRPr="03171049">
              <w:rPr>
                <w:rFonts w:cs="Arial"/>
                <w:sz w:val="16"/>
                <w:szCs w:val="16"/>
              </w:rPr>
              <w:t>“</w:t>
            </w:r>
            <w:r w:rsidR="00A91780" w:rsidRPr="03171049">
              <w:rPr>
                <w:rFonts w:cs="Arial"/>
                <w:b/>
                <w:bCs/>
                <w:sz w:val="16"/>
                <w:szCs w:val="16"/>
              </w:rPr>
              <w:t>Party</w:t>
            </w:r>
            <w:r w:rsidR="00A91780" w:rsidRPr="03171049">
              <w:rPr>
                <w:rFonts w:cs="Arial"/>
                <w:sz w:val="16"/>
                <w:szCs w:val="16"/>
              </w:rPr>
              <w:t xml:space="preserve">” or the </w:t>
            </w:r>
            <w:r w:rsidR="00121B7B" w:rsidRPr="03171049">
              <w:rPr>
                <w:rFonts w:cs="Arial"/>
                <w:sz w:val="16"/>
                <w:szCs w:val="16"/>
              </w:rPr>
              <w:t>“</w:t>
            </w:r>
            <w:r w:rsidR="00A91780" w:rsidRPr="03171049">
              <w:rPr>
                <w:rFonts w:cs="Arial"/>
                <w:b/>
                <w:bCs/>
                <w:sz w:val="16"/>
                <w:szCs w:val="16"/>
              </w:rPr>
              <w:t>Parties</w:t>
            </w:r>
            <w:r w:rsidR="00A91780" w:rsidRPr="03171049">
              <w:rPr>
                <w:rFonts w:cs="Arial"/>
                <w:sz w:val="16"/>
                <w:szCs w:val="16"/>
              </w:rPr>
              <w:t>”).</w:t>
            </w:r>
          </w:p>
        </w:tc>
      </w:tr>
      <w:tr w:rsidR="00C53C7F" w14:paraId="3E53D633" w14:textId="77777777" w:rsidTr="15FB0FE0">
        <w:trPr>
          <w:cantSplit/>
          <w:trHeight w:val="297"/>
        </w:trPr>
        <w:tc>
          <w:tcPr>
            <w:tcW w:w="10773" w:type="dxa"/>
            <w:gridSpan w:val="7"/>
            <w:shd w:val="clear" w:color="auto" w:fill="C00000"/>
          </w:tcPr>
          <w:p w14:paraId="68090D65" w14:textId="77777777" w:rsidR="00C53C7F" w:rsidRPr="001A0CEC" w:rsidRDefault="00C53C7F" w:rsidP="00C9759C">
            <w:pPr>
              <w:pStyle w:val="Overskrift1"/>
              <w:spacing w:before="40" w:after="40"/>
            </w:pPr>
            <w:r>
              <w:t xml:space="preserve">Definitions </w:t>
            </w:r>
          </w:p>
        </w:tc>
      </w:tr>
      <w:tr w:rsidR="00C53C7F" w14:paraId="3AB64DD8" w14:textId="77777777" w:rsidTr="15FB0FE0">
        <w:trPr>
          <w:cantSplit/>
          <w:trHeight w:val="297"/>
        </w:trPr>
        <w:tc>
          <w:tcPr>
            <w:tcW w:w="10773" w:type="dxa"/>
            <w:gridSpan w:val="7"/>
            <w:shd w:val="clear" w:color="auto" w:fill="FFFFFF" w:themeFill="background1"/>
          </w:tcPr>
          <w:p w14:paraId="314D3BB1" w14:textId="77777777" w:rsidR="00C53C7F" w:rsidRDefault="00C53C7F" w:rsidP="00C53C7F">
            <w:pPr>
              <w:pStyle w:val="Overskrift1"/>
              <w:spacing w:before="0" w:after="120"/>
              <w:rPr>
                <w:rFonts w:ascii="Arial" w:hAnsi="Arial"/>
              </w:rPr>
            </w:pPr>
            <w:r w:rsidRPr="00C53C7F">
              <w:rPr>
                <w:rFonts w:ascii="Arial" w:hAnsi="Arial"/>
                <w:b w:val="0"/>
                <w:caps w:val="0"/>
                <w:color w:val="auto"/>
              </w:rPr>
              <w:t>Capitalised terms have the meanings set out</w:t>
            </w:r>
            <w:r w:rsidR="007E1F8D">
              <w:rPr>
                <w:rFonts w:ascii="Arial" w:hAnsi="Arial"/>
                <w:b w:val="0"/>
                <w:caps w:val="0"/>
                <w:color w:val="auto"/>
              </w:rPr>
              <w:t xml:space="preserve"> </w:t>
            </w:r>
            <w:r w:rsidR="00840A29">
              <w:rPr>
                <w:rFonts w:ascii="Arial" w:hAnsi="Arial"/>
                <w:b w:val="0"/>
                <w:caps w:val="0"/>
                <w:color w:val="auto"/>
              </w:rPr>
              <w:t xml:space="preserve">in </w:t>
            </w:r>
            <w:r w:rsidRPr="00C53C7F">
              <w:rPr>
                <w:rFonts w:ascii="Arial" w:hAnsi="Arial"/>
                <w:b w:val="0"/>
                <w:caps w:val="0"/>
                <w:color w:val="auto"/>
              </w:rPr>
              <w:t xml:space="preserve">the Cover Agreement, the Attachments and the General Terms and Conditions. In this Cover Agreement, the following </w:t>
            </w:r>
            <w:r w:rsidR="00A85C81">
              <w:rPr>
                <w:rFonts w:ascii="Arial" w:hAnsi="Arial"/>
                <w:b w:val="0"/>
                <w:caps w:val="0"/>
                <w:color w:val="auto"/>
              </w:rPr>
              <w:t xml:space="preserve">additional </w:t>
            </w:r>
            <w:r w:rsidRPr="00C53C7F">
              <w:rPr>
                <w:rFonts w:ascii="Arial" w:hAnsi="Arial"/>
                <w:b w:val="0"/>
                <w:caps w:val="0"/>
                <w:color w:val="auto"/>
              </w:rPr>
              <w:t>words will have the following</w:t>
            </w:r>
            <w:r w:rsidR="00007EB8">
              <w:rPr>
                <w:rFonts w:ascii="Arial" w:hAnsi="Arial"/>
                <w:b w:val="0"/>
                <w:caps w:val="0"/>
                <w:color w:val="auto"/>
              </w:rPr>
              <w:t xml:space="preserve"> meanings:</w:t>
            </w:r>
            <w:r w:rsidRPr="00E84A6B">
              <w:rPr>
                <w:rFonts w:ascii="Arial" w:hAnsi="Arial"/>
              </w:rPr>
              <w:t xml:space="preserve"> meanings: </w:t>
            </w:r>
          </w:p>
          <w:p w14:paraId="7AF7D4FB" w14:textId="77777777" w:rsidR="001A4FEE" w:rsidRDefault="001A4FEE" w:rsidP="00C53C7F">
            <w:pPr>
              <w:spacing w:after="120"/>
              <w:rPr>
                <w:rFonts w:cs="Arial"/>
                <w:bCs/>
                <w:sz w:val="16"/>
                <w:szCs w:val="16"/>
              </w:rPr>
            </w:pPr>
            <w:r>
              <w:rPr>
                <w:rFonts w:cs="Arial"/>
                <w:bCs/>
                <w:sz w:val="16"/>
                <w:szCs w:val="16"/>
              </w:rPr>
              <w:t>“</w:t>
            </w:r>
            <w:r w:rsidRPr="001A4FEE">
              <w:rPr>
                <w:rFonts w:cs="Arial"/>
                <w:b/>
                <w:bCs/>
                <w:sz w:val="16"/>
                <w:szCs w:val="16"/>
              </w:rPr>
              <w:t>Attachments</w:t>
            </w:r>
            <w:r>
              <w:rPr>
                <w:rFonts w:cs="Arial"/>
                <w:bCs/>
                <w:sz w:val="16"/>
                <w:szCs w:val="16"/>
              </w:rPr>
              <w:t xml:space="preserve">” are Attachment 1 </w:t>
            </w:r>
            <w:r w:rsidRPr="001A4FEE">
              <w:rPr>
                <w:rFonts w:cs="Arial"/>
                <w:bCs/>
                <w:sz w:val="16"/>
                <w:szCs w:val="16"/>
              </w:rPr>
              <w:t>(</w:t>
            </w:r>
            <w:r w:rsidRPr="001A4FEE">
              <w:rPr>
                <w:rFonts w:cs="Arial"/>
                <w:sz w:val="16"/>
              </w:rPr>
              <w:t>Services and specific terms)</w:t>
            </w:r>
            <w:r>
              <w:rPr>
                <w:rFonts w:cs="Arial"/>
                <w:bCs/>
                <w:sz w:val="16"/>
                <w:szCs w:val="16"/>
              </w:rPr>
              <w:t>, Attachment 2 (</w:t>
            </w:r>
            <w:r w:rsidR="00605938">
              <w:rPr>
                <w:rFonts w:cs="Arial"/>
                <w:bCs/>
                <w:sz w:val="16"/>
                <w:szCs w:val="16"/>
              </w:rPr>
              <w:t>Payment terms</w:t>
            </w:r>
            <w:r w:rsidR="00B30C02">
              <w:rPr>
                <w:rFonts w:cs="Arial"/>
                <w:bCs/>
                <w:sz w:val="16"/>
                <w:szCs w:val="16"/>
              </w:rPr>
              <w:t xml:space="preserve">) </w:t>
            </w:r>
            <w:r>
              <w:rPr>
                <w:rFonts w:cs="Arial"/>
                <w:bCs/>
                <w:sz w:val="16"/>
                <w:szCs w:val="16"/>
              </w:rPr>
              <w:t xml:space="preserve">together. </w:t>
            </w:r>
          </w:p>
          <w:p w14:paraId="10B29FAA" w14:textId="77777777" w:rsidR="00C53C7F" w:rsidRDefault="00C53C7F" w:rsidP="00C53C7F">
            <w:pPr>
              <w:spacing w:after="120"/>
              <w:rPr>
                <w:rFonts w:cs="Arial"/>
                <w:bCs/>
                <w:sz w:val="16"/>
                <w:szCs w:val="16"/>
              </w:rPr>
            </w:pPr>
            <w:r>
              <w:rPr>
                <w:rFonts w:cs="Arial"/>
                <w:bCs/>
                <w:sz w:val="16"/>
                <w:szCs w:val="16"/>
              </w:rPr>
              <w:t>“</w:t>
            </w:r>
            <w:r w:rsidRPr="003D5ADB">
              <w:rPr>
                <w:rFonts w:cs="Arial"/>
                <w:b/>
                <w:bCs/>
                <w:sz w:val="16"/>
                <w:szCs w:val="16"/>
              </w:rPr>
              <w:t>Charges</w:t>
            </w:r>
            <w:r>
              <w:rPr>
                <w:rFonts w:cs="Arial"/>
                <w:bCs/>
                <w:sz w:val="16"/>
                <w:szCs w:val="16"/>
              </w:rPr>
              <w:t>” is defined in the section entitled “Payment” below</w:t>
            </w:r>
            <w:r w:rsidR="00A85C81">
              <w:rPr>
                <w:rFonts w:cs="Arial"/>
                <w:bCs/>
                <w:sz w:val="16"/>
                <w:szCs w:val="16"/>
              </w:rPr>
              <w:t>.</w:t>
            </w:r>
          </w:p>
          <w:p w14:paraId="2FA4079D" w14:textId="6116BE62" w:rsidR="00513B94" w:rsidRDefault="00513B94" w:rsidP="00C53C7F">
            <w:pPr>
              <w:spacing w:after="120"/>
              <w:rPr>
                <w:rFonts w:cs="Arial"/>
                <w:sz w:val="16"/>
              </w:rPr>
            </w:pPr>
            <w:r w:rsidRPr="00F20124">
              <w:rPr>
                <w:rFonts w:cs="Arial"/>
                <w:sz w:val="16"/>
              </w:rPr>
              <w:t>“</w:t>
            </w:r>
            <w:r w:rsidRPr="00F20124">
              <w:rPr>
                <w:rFonts w:cs="Arial"/>
                <w:b/>
                <w:sz w:val="16"/>
              </w:rPr>
              <w:t>Complete</w:t>
            </w:r>
            <w:r w:rsidR="00F20124">
              <w:rPr>
                <w:rFonts w:cs="Arial"/>
                <w:b/>
                <w:sz w:val="16"/>
              </w:rPr>
              <w:t>d</w:t>
            </w:r>
            <w:r w:rsidRPr="00F20124">
              <w:rPr>
                <w:rFonts w:cs="Arial"/>
                <w:b/>
                <w:sz w:val="16"/>
              </w:rPr>
              <w:t xml:space="preserve"> Delivery</w:t>
            </w:r>
            <w:r w:rsidRPr="00F20124">
              <w:rPr>
                <w:rFonts w:cs="Arial"/>
                <w:sz w:val="16"/>
              </w:rPr>
              <w:t xml:space="preserve">” is </w:t>
            </w:r>
            <w:r w:rsidR="00F20124" w:rsidRPr="00F20124">
              <w:rPr>
                <w:rFonts w:cs="Arial"/>
                <w:sz w:val="16"/>
              </w:rPr>
              <w:t>the date of final acceptance of the Services and Deliverables by the Customer.</w:t>
            </w:r>
            <w:r w:rsidR="00F20124">
              <w:rPr>
                <w:rFonts w:cs="Arial"/>
                <w:sz w:val="16"/>
              </w:rPr>
              <w:t xml:space="preserve"> </w:t>
            </w:r>
          </w:p>
          <w:p w14:paraId="40928E78" w14:textId="66C63ACC" w:rsidR="008B7E42" w:rsidRDefault="008B7E42" w:rsidP="00C53C7F">
            <w:pPr>
              <w:spacing w:after="120"/>
              <w:rPr>
                <w:rFonts w:cs="Arial"/>
                <w:sz w:val="16"/>
              </w:rPr>
            </w:pPr>
            <w:r>
              <w:rPr>
                <w:rFonts w:cs="Arial"/>
                <w:sz w:val="16"/>
              </w:rPr>
              <w:t>{%</w:t>
            </w:r>
            <w:r w:rsidRPr="00A1739E">
              <w:rPr>
                <w:rFonts w:cs="Arial"/>
                <w:sz w:val="16"/>
                <w:szCs w:val="16"/>
              </w:rPr>
              <w:t xml:space="preserve">p if </w:t>
            </w:r>
            <w:r>
              <w:rPr>
                <w:rFonts w:cs="Arial"/>
                <w:sz w:val="16"/>
                <w:szCs w:val="16"/>
              </w:rPr>
              <w:t xml:space="preserve">not </w:t>
            </w:r>
            <w:r w:rsidRPr="00A1739E">
              <w:rPr>
                <w:rFonts w:cs="Arial"/>
                <w:sz w:val="16"/>
                <w:szCs w:val="16"/>
              </w:rPr>
              <w:t>it_project_cover_termination_option1</w:t>
            </w:r>
            <w:r>
              <w:rPr>
                <w:rFonts w:cs="Arial"/>
                <w:sz w:val="16"/>
                <w:szCs w:val="16"/>
              </w:rPr>
              <w:t xml:space="preserve"> %}</w:t>
            </w:r>
          </w:p>
          <w:p w14:paraId="42C4D71F" w14:textId="41DCC385" w:rsidR="00F23CA6" w:rsidRDefault="00F23CA6" w:rsidP="00C53C7F">
            <w:pPr>
              <w:spacing w:after="120"/>
              <w:rPr>
                <w:rFonts w:cs="Arial"/>
                <w:bCs/>
                <w:sz w:val="16"/>
                <w:szCs w:val="16"/>
              </w:rPr>
            </w:pPr>
            <w:r w:rsidRPr="008B7E42">
              <w:rPr>
                <w:rFonts w:cs="Arial"/>
                <w:b/>
                <w:sz w:val="16"/>
              </w:rPr>
              <w:t xml:space="preserve">“Completion Dates” </w:t>
            </w:r>
            <w:r w:rsidRPr="008B7E42">
              <w:rPr>
                <w:rFonts w:cs="Arial"/>
                <w:bCs/>
                <w:sz w:val="16"/>
                <w:szCs w:val="16"/>
              </w:rPr>
              <w:t>is defined in the section entitled “Commercial Terms” below.</w:t>
            </w:r>
          </w:p>
          <w:p w14:paraId="569C0D9C" w14:textId="0A3DA71C" w:rsidR="008B7E42" w:rsidRDefault="008B7E42" w:rsidP="00C53C7F">
            <w:pPr>
              <w:spacing w:after="120"/>
              <w:rPr>
                <w:rFonts w:cs="Arial"/>
                <w:bCs/>
                <w:sz w:val="16"/>
                <w:szCs w:val="16"/>
              </w:rPr>
            </w:pPr>
            <w:r>
              <w:rPr>
                <w:rFonts w:cs="Arial"/>
                <w:bCs/>
                <w:sz w:val="16"/>
                <w:szCs w:val="16"/>
              </w:rPr>
              <w:t>{%p endif %}</w:t>
            </w:r>
          </w:p>
          <w:p w14:paraId="147D85E0" w14:textId="77777777" w:rsidR="00513B94" w:rsidRPr="00A85C81" w:rsidRDefault="00513B94" w:rsidP="00A85C81">
            <w:pPr>
              <w:spacing w:after="120"/>
              <w:rPr>
                <w:rFonts w:cs="Arial"/>
                <w:bCs/>
                <w:sz w:val="16"/>
                <w:szCs w:val="16"/>
              </w:rPr>
            </w:pPr>
            <w:r w:rsidRPr="00C56368">
              <w:rPr>
                <w:rFonts w:cs="Arial"/>
                <w:bCs/>
                <w:sz w:val="16"/>
                <w:szCs w:val="16"/>
              </w:rPr>
              <w:t>“</w:t>
            </w:r>
            <w:r w:rsidRPr="00C56368">
              <w:rPr>
                <w:rFonts w:cs="Arial"/>
                <w:b/>
                <w:bCs/>
                <w:sz w:val="16"/>
                <w:szCs w:val="16"/>
              </w:rPr>
              <w:t>Project Plan</w:t>
            </w:r>
            <w:r w:rsidRPr="00C56368">
              <w:rPr>
                <w:rFonts w:cs="Arial"/>
                <w:bCs/>
                <w:sz w:val="16"/>
                <w:szCs w:val="16"/>
              </w:rPr>
              <w:t xml:space="preserve">” </w:t>
            </w:r>
            <w:r w:rsidR="00C56368" w:rsidRPr="00C56368">
              <w:rPr>
                <w:rFonts w:cs="Arial"/>
                <w:bCs/>
                <w:sz w:val="16"/>
                <w:szCs w:val="16"/>
              </w:rPr>
              <w:t>means the plan set</w:t>
            </w:r>
            <w:r w:rsidR="00564718">
              <w:rPr>
                <w:rFonts w:cs="Arial"/>
                <w:bCs/>
                <w:sz w:val="16"/>
                <w:szCs w:val="16"/>
              </w:rPr>
              <w:t xml:space="preserve"> out in Appendix 2 (Project plan</w:t>
            </w:r>
            <w:r w:rsidR="00C56368" w:rsidRPr="00C56368">
              <w:rPr>
                <w:rFonts w:cs="Arial"/>
                <w:bCs/>
                <w:sz w:val="16"/>
                <w:szCs w:val="16"/>
              </w:rPr>
              <w:t>)</w:t>
            </w:r>
            <w:r w:rsidR="00564718">
              <w:rPr>
                <w:rFonts w:cs="Arial"/>
                <w:bCs/>
                <w:sz w:val="16"/>
                <w:szCs w:val="16"/>
              </w:rPr>
              <w:t xml:space="preserve"> to Attachment 1 </w:t>
            </w:r>
            <w:r w:rsidR="00564718" w:rsidRPr="001A4FEE">
              <w:rPr>
                <w:rFonts w:cs="Arial"/>
                <w:bCs/>
                <w:sz w:val="16"/>
                <w:szCs w:val="16"/>
              </w:rPr>
              <w:t>(</w:t>
            </w:r>
            <w:r w:rsidR="00564718" w:rsidRPr="001A4FEE">
              <w:rPr>
                <w:rFonts w:cs="Arial"/>
                <w:sz w:val="16"/>
              </w:rPr>
              <w:t>Services and specific terms)</w:t>
            </w:r>
            <w:r w:rsidRPr="00C56368">
              <w:rPr>
                <w:rFonts w:cs="Arial"/>
                <w:bCs/>
                <w:sz w:val="16"/>
                <w:szCs w:val="16"/>
              </w:rPr>
              <w:t>.</w:t>
            </w:r>
          </w:p>
          <w:p w14:paraId="2E858C09" w14:textId="77777777" w:rsidR="00C53C7F" w:rsidRDefault="00C53C7F" w:rsidP="00C53C7F">
            <w:pPr>
              <w:spacing w:after="120"/>
              <w:rPr>
                <w:rFonts w:cs="Arial"/>
                <w:bCs/>
                <w:sz w:val="16"/>
                <w:szCs w:val="16"/>
              </w:rPr>
            </w:pPr>
            <w:r>
              <w:rPr>
                <w:rFonts w:cs="Arial"/>
                <w:bCs/>
                <w:sz w:val="16"/>
                <w:szCs w:val="16"/>
              </w:rPr>
              <w:t>“</w:t>
            </w:r>
            <w:r w:rsidRPr="00783ADC">
              <w:rPr>
                <w:rFonts w:cs="Arial"/>
                <w:b/>
                <w:bCs/>
                <w:sz w:val="16"/>
                <w:szCs w:val="16"/>
              </w:rPr>
              <w:t>Service</w:t>
            </w:r>
            <w:r w:rsidR="00353F57">
              <w:rPr>
                <w:rFonts w:cs="Arial"/>
                <w:b/>
                <w:bCs/>
                <w:sz w:val="16"/>
                <w:szCs w:val="16"/>
              </w:rPr>
              <w:t>s</w:t>
            </w:r>
            <w:r>
              <w:rPr>
                <w:rFonts w:cs="Arial"/>
                <w:bCs/>
                <w:sz w:val="16"/>
                <w:szCs w:val="16"/>
              </w:rPr>
              <w:t>” is defined in the section entitled “Service and ordering” below.</w:t>
            </w:r>
          </w:p>
          <w:p w14:paraId="545A0ECF" w14:textId="77777777" w:rsidR="00C30924" w:rsidRDefault="00C30924" w:rsidP="00C30924">
            <w:pPr>
              <w:widowControl w:val="0"/>
              <w:suppressAutoHyphens/>
              <w:spacing w:after="120"/>
              <w:rPr>
                <w:rFonts w:cs="Arial"/>
                <w:sz w:val="16"/>
              </w:rPr>
            </w:pPr>
            <w:r w:rsidRPr="00FE5BFD">
              <w:rPr>
                <w:rFonts w:cs="Arial"/>
                <w:sz w:val="16"/>
              </w:rPr>
              <w:t>“</w:t>
            </w:r>
            <w:r w:rsidRPr="00FE5BFD">
              <w:rPr>
                <w:rFonts w:cs="Arial"/>
                <w:b/>
                <w:sz w:val="16"/>
              </w:rPr>
              <w:t>Special Terms and Conditions</w:t>
            </w:r>
            <w:r w:rsidRPr="00FE5BFD">
              <w:rPr>
                <w:rFonts w:cs="Arial"/>
                <w:sz w:val="16"/>
              </w:rPr>
              <w:t xml:space="preserve">” </w:t>
            </w:r>
            <w:r w:rsidR="00D73E66">
              <w:rPr>
                <w:rFonts w:cs="Arial"/>
                <w:sz w:val="16"/>
              </w:rPr>
              <w:t>means the section named “Special Terms and Conditions</w:t>
            </w:r>
            <w:r w:rsidR="008F70A0">
              <w:rPr>
                <w:rFonts w:cs="Arial"/>
                <w:sz w:val="16"/>
              </w:rPr>
              <w:t>”</w:t>
            </w:r>
            <w:r w:rsidR="00D73E66" w:rsidRPr="00FE5BFD" w:rsidDel="00D73E66">
              <w:rPr>
                <w:rFonts w:cs="Arial"/>
                <w:sz w:val="16"/>
              </w:rPr>
              <w:t xml:space="preserve"> </w:t>
            </w:r>
            <w:r w:rsidRPr="00FE5BFD">
              <w:rPr>
                <w:rFonts w:cs="Arial"/>
                <w:sz w:val="16"/>
              </w:rPr>
              <w:t xml:space="preserve">in </w:t>
            </w:r>
            <w:r w:rsidRPr="00FE5BFD">
              <w:rPr>
                <w:rFonts w:cs="Arial"/>
                <w:bCs/>
                <w:sz w:val="16"/>
                <w:szCs w:val="16"/>
              </w:rPr>
              <w:t>Attachment 1 (</w:t>
            </w:r>
            <w:r w:rsidRPr="00FE5BFD">
              <w:rPr>
                <w:rFonts w:cs="Arial"/>
                <w:sz w:val="16"/>
              </w:rPr>
              <w:t>Services and specific terms).</w:t>
            </w:r>
          </w:p>
          <w:p w14:paraId="1DF6F75D" w14:textId="77777777" w:rsidR="00ED3D6F" w:rsidRDefault="00C53C7F" w:rsidP="00ED3D6F">
            <w:pPr>
              <w:widowControl w:val="0"/>
              <w:suppressAutoHyphens/>
              <w:spacing w:after="120"/>
              <w:rPr>
                <w:sz w:val="16"/>
                <w:szCs w:val="16"/>
              </w:rPr>
            </w:pPr>
            <w:r>
              <w:rPr>
                <w:rFonts w:cs="Arial"/>
                <w:bCs/>
                <w:sz w:val="16"/>
                <w:szCs w:val="16"/>
              </w:rPr>
              <w:t>“</w:t>
            </w:r>
            <w:r w:rsidRPr="00783ADC">
              <w:rPr>
                <w:rFonts w:cs="Arial"/>
                <w:b/>
                <w:bCs/>
                <w:sz w:val="16"/>
                <w:szCs w:val="16"/>
              </w:rPr>
              <w:t>Start Date</w:t>
            </w:r>
            <w:r>
              <w:rPr>
                <w:rFonts w:cs="Arial"/>
                <w:bCs/>
                <w:sz w:val="16"/>
                <w:szCs w:val="16"/>
              </w:rPr>
              <w:t>” is defined in the section entitled “Commercial Terms” below.</w:t>
            </w:r>
            <w:r w:rsidR="00ED3D6F">
              <w:rPr>
                <w:sz w:val="16"/>
                <w:szCs w:val="16"/>
              </w:rPr>
              <w:t xml:space="preserve"> </w:t>
            </w:r>
          </w:p>
          <w:p w14:paraId="267C6E4C" w14:textId="77777777" w:rsidR="00FC6DAA" w:rsidRPr="00FC6DAA" w:rsidRDefault="00FC6DAA" w:rsidP="00FC6DAA">
            <w:pPr>
              <w:pStyle w:val="AA-Niveau2ALTCTRL2"/>
              <w:widowControl w:val="0"/>
              <w:numPr>
                <w:ilvl w:val="0"/>
                <w:numId w:val="0"/>
              </w:numPr>
              <w:spacing w:after="120"/>
              <w:rPr>
                <w:rFonts w:cs="Arial"/>
                <w:b/>
                <w:bCs/>
                <w:szCs w:val="16"/>
                <w:lang w:eastAsia="nb-NO"/>
              </w:rPr>
            </w:pPr>
            <w:r w:rsidRPr="005C55BB">
              <w:rPr>
                <w:rFonts w:cs="Arial"/>
                <w:bCs/>
                <w:szCs w:val="16"/>
                <w:lang w:eastAsia="nb-NO"/>
              </w:rPr>
              <w:t>“</w:t>
            </w:r>
            <w:r w:rsidRPr="005C55BB">
              <w:rPr>
                <w:rFonts w:cs="Arial"/>
                <w:b/>
                <w:bCs/>
                <w:szCs w:val="16"/>
                <w:lang w:eastAsia="nb-NO"/>
              </w:rPr>
              <w:t>Support Commencement Date</w:t>
            </w:r>
            <w:r w:rsidRPr="005C55BB">
              <w:rPr>
                <w:rFonts w:cs="Arial"/>
                <w:bCs/>
                <w:szCs w:val="16"/>
                <w:lang w:eastAsia="nb-NO"/>
              </w:rPr>
              <w:t>”</w:t>
            </w:r>
            <w:r>
              <w:rPr>
                <w:rFonts w:cs="Arial"/>
                <w:b/>
                <w:bCs/>
                <w:szCs w:val="16"/>
                <w:lang w:eastAsia="nb-NO"/>
              </w:rPr>
              <w:t xml:space="preserve"> </w:t>
            </w:r>
            <w:r w:rsidRPr="005C55BB">
              <w:rPr>
                <w:rFonts w:cs="Arial"/>
                <w:bCs/>
                <w:szCs w:val="16"/>
                <w:lang w:eastAsia="nb-NO"/>
              </w:rPr>
              <w:t>means the date of Completed Delivery and marks the commencement of the Support and Maintenance Services</w:t>
            </w:r>
          </w:p>
          <w:p w14:paraId="0EA02657" w14:textId="77777777" w:rsidR="00ED3D6F" w:rsidRDefault="00ED3D6F" w:rsidP="00ED3D6F">
            <w:pPr>
              <w:widowControl w:val="0"/>
              <w:suppressAutoHyphens/>
              <w:spacing w:after="120"/>
              <w:rPr>
                <w:rFonts w:cs="Arial"/>
                <w:sz w:val="16"/>
              </w:rPr>
            </w:pPr>
            <w:r>
              <w:rPr>
                <w:sz w:val="16"/>
                <w:szCs w:val="16"/>
              </w:rPr>
              <w:t>“</w:t>
            </w:r>
            <w:r w:rsidRPr="00EB7E82">
              <w:rPr>
                <w:b/>
                <w:sz w:val="16"/>
                <w:szCs w:val="16"/>
              </w:rPr>
              <w:t>Support and Maintenance Agreement</w:t>
            </w:r>
            <w:r>
              <w:rPr>
                <w:sz w:val="16"/>
                <w:szCs w:val="16"/>
              </w:rPr>
              <w:t>” means the agreement for Support and Maintenance Services set out in Appendix 3</w:t>
            </w:r>
            <w:r w:rsidRPr="00EB7E82">
              <w:rPr>
                <w:sz w:val="16"/>
                <w:szCs w:val="16"/>
              </w:rPr>
              <w:t xml:space="preserve"> (Support and Maintenance Agreement)</w:t>
            </w:r>
            <w:r>
              <w:rPr>
                <w:sz w:val="16"/>
                <w:szCs w:val="16"/>
              </w:rPr>
              <w:t xml:space="preserve"> to </w:t>
            </w:r>
            <w:r>
              <w:rPr>
                <w:rFonts w:cs="Arial"/>
                <w:bCs/>
                <w:sz w:val="16"/>
                <w:szCs w:val="16"/>
              </w:rPr>
              <w:t xml:space="preserve">Attachment 1 </w:t>
            </w:r>
            <w:r w:rsidRPr="001A4FEE">
              <w:rPr>
                <w:rFonts w:cs="Arial"/>
                <w:bCs/>
                <w:sz w:val="16"/>
                <w:szCs w:val="16"/>
              </w:rPr>
              <w:t>(</w:t>
            </w:r>
            <w:r w:rsidRPr="001A4FEE">
              <w:rPr>
                <w:rFonts w:cs="Arial"/>
                <w:sz w:val="16"/>
              </w:rPr>
              <w:t>Services and specific terms)</w:t>
            </w:r>
            <w:r>
              <w:rPr>
                <w:rFonts w:cs="Arial"/>
                <w:sz w:val="16"/>
              </w:rPr>
              <w:t>.</w:t>
            </w:r>
          </w:p>
          <w:p w14:paraId="30EB8B15" w14:textId="77777777" w:rsidR="00ED3D6F" w:rsidRPr="00FE5BFD" w:rsidRDefault="00ED3D6F" w:rsidP="00ED3D6F">
            <w:pPr>
              <w:widowControl w:val="0"/>
              <w:suppressAutoHyphens/>
              <w:spacing w:after="120"/>
              <w:rPr>
                <w:rFonts w:cs="Arial"/>
                <w:bCs/>
                <w:sz w:val="16"/>
                <w:szCs w:val="16"/>
              </w:rPr>
            </w:pPr>
            <w:r w:rsidRPr="00EB7E82">
              <w:rPr>
                <w:rFonts w:cs="Arial"/>
                <w:bCs/>
                <w:sz w:val="16"/>
                <w:szCs w:val="16"/>
              </w:rPr>
              <w:t>“</w:t>
            </w:r>
            <w:r w:rsidRPr="00EB7E82">
              <w:rPr>
                <w:rFonts w:cs="Arial"/>
                <w:b/>
                <w:bCs/>
                <w:sz w:val="16"/>
                <w:szCs w:val="16"/>
              </w:rPr>
              <w:t>Support and Maintenance Services</w:t>
            </w:r>
            <w:r w:rsidRPr="00EB7E82">
              <w:rPr>
                <w:rFonts w:cs="Arial"/>
                <w:bCs/>
                <w:sz w:val="16"/>
                <w:szCs w:val="16"/>
              </w:rPr>
              <w:t>” means the support and maintenance services described in Appendix 3 (Support and Maintenance Agreement)</w:t>
            </w:r>
            <w:r>
              <w:rPr>
                <w:rFonts w:cs="Arial"/>
                <w:bCs/>
                <w:sz w:val="16"/>
                <w:szCs w:val="16"/>
              </w:rPr>
              <w:t xml:space="preserve"> </w:t>
            </w:r>
            <w:r>
              <w:rPr>
                <w:sz w:val="16"/>
                <w:szCs w:val="16"/>
              </w:rPr>
              <w:t xml:space="preserve">to </w:t>
            </w:r>
            <w:r>
              <w:rPr>
                <w:rFonts w:cs="Arial"/>
                <w:bCs/>
                <w:sz w:val="16"/>
                <w:szCs w:val="16"/>
              </w:rPr>
              <w:t xml:space="preserve">Attachment 1 </w:t>
            </w:r>
            <w:r w:rsidRPr="001A4FEE">
              <w:rPr>
                <w:rFonts w:cs="Arial"/>
                <w:bCs/>
                <w:sz w:val="16"/>
                <w:szCs w:val="16"/>
              </w:rPr>
              <w:t>(</w:t>
            </w:r>
            <w:r w:rsidRPr="001A4FEE">
              <w:rPr>
                <w:rFonts w:cs="Arial"/>
                <w:sz w:val="16"/>
              </w:rPr>
              <w:t>Services and specific terms)</w:t>
            </w:r>
            <w:r>
              <w:rPr>
                <w:rFonts w:cs="Arial"/>
                <w:sz w:val="16"/>
              </w:rPr>
              <w:t>.</w:t>
            </w:r>
          </w:p>
          <w:p w14:paraId="5743764D" w14:textId="77777777" w:rsidR="00C53C7F" w:rsidRDefault="00885907" w:rsidP="00885907">
            <w:pPr>
              <w:spacing w:after="120"/>
              <w:rPr>
                <w:rFonts w:cs="Arial"/>
                <w:bCs/>
                <w:sz w:val="16"/>
                <w:szCs w:val="16"/>
              </w:rPr>
            </w:pPr>
            <w:r>
              <w:rPr>
                <w:rFonts w:cs="Arial"/>
                <w:bCs/>
                <w:sz w:val="16"/>
                <w:szCs w:val="16"/>
              </w:rPr>
              <w:t>“</w:t>
            </w:r>
            <w:r w:rsidRPr="00783ADC">
              <w:rPr>
                <w:rFonts w:cs="Arial"/>
                <w:b/>
                <w:bCs/>
                <w:sz w:val="16"/>
                <w:szCs w:val="16"/>
              </w:rPr>
              <w:t>Term</w:t>
            </w:r>
            <w:r>
              <w:rPr>
                <w:rFonts w:cs="Arial"/>
                <w:bCs/>
                <w:sz w:val="16"/>
                <w:szCs w:val="16"/>
              </w:rPr>
              <w:t>” is defined in the section entitled “Commercial Terms” below.</w:t>
            </w:r>
          </w:p>
          <w:p w14:paraId="521E415D" w14:textId="77777777" w:rsidR="00A85C81" w:rsidRDefault="00A85C81" w:rsidP="00A85C81">
            <w:pPr>
              <w:pStyle w:val="AA-Niveau2ALTCTRL2"/>
              <w:widowControl w:val="0"/>
              <w:numPr>
                <w:ilvl w:val="0"/>
                <w:numId w:val="0"/>
              </w:numPr>
              <w:spacing w:after="120"/>
              <w:rPr>
                <w:rFonts w:cs="Arial"/>
              </w:rPr>
            </w:pPr>
            <w:r w:rsidRPr="00470F50">
              <w:rPr>
                <w:rFonts w:cs="Arial"/>
              </w:rPr>
              <w:t>In the General Terms and Conditions the following definitions are amended:</w:t>
            </w:r>
          </w:p>
          <w:p w14:paraId="6DBE5B02" w14:textId="77777777" w:rsidR="00A85C81" w:rsidRPr="00885907" w:rsidRDefault="00A85C81" w:rsidP="00011D2B">
            <w:pPr>
              <w:spacing w:after="120"/>
              <w:rPr>
                <w:rFonts w:cs="Arial"/>
                <w:bCs/>
                <w:sz w:val="16"/>
                <w:szCs w:val="16"/>
              </w:rPr>
            </w:pPr>
            <w:r>
              <w:rPr>
                <w:rFonts w:cs="Arial"/>
                <w:bCs/>
                <w:sz w:val="16"/>
                <w:szCs w:val="16"/>
              </w:rPr>
              <w:t>“</w:t>
            </w:r>
            <w:r w:rsidRPr="00353F57">
              <w:rPr>
                <w:rFonts w:cs="Arial"/>
                <w:b/>
                <w:bCs/>
                <w:sz w:val="16"/>
                <w:szCs w:val="16"/>
              </w:rPr>
              <w:t>Deliverables</w:t>
            </w:r>
            <w:r>
              <w:rPr>
                <w:rFonts w:cs="Arial"/>
                <w:bCs/>
                <w:sz w:val="16"/>
                <w:szCs w:val="16"/>
              </w:rPr>
              <w:t xml:space="preserve">” </w:t>
            </w:r>
            <w:r w:rsidRPr="00353F57">
              <w:rPr>
                <w:rFonts w:cs="Arial"/>
                <w:bCs/>
                <w:sz w:val="16"/>
                <w:szCs w:val="16"/>
              </w:rPr>
              <w:t>means any and all reports, documents, templates, studies, documentation, customization, parameter setting, source code, object code, specifications, abstracts, summaries and other work products and materials prepared for and/or to be delivered to Customer during the course of the Supplier’s per</w:t>
            </w:r>
            <w:r>
              <w:rPr>
                <w:rFonts w:cs="Arial"/>
                <w:bCs/>
                <w:sz w:val="16"/>
                <w:szCs w:val="16"/>
              </w:rPr>
              <w:t>formance of the Ser</w:t>
            </w:r>
            <w:r w:rsidRPr="00353F57">
              <w:rPr>
                <w:rFonts w:cs="Arial"/>
                <w:bCs/>
                <w:sz w:val="16"/>
                <w:szCs w:val="16"/>
              </w:rPr>
              <w:t>vices.</w:t>
            </w:r>
          </w:p>
        </w:tc>
      </w:tr>
      <w:tr w:rsidR="00DC016E" w14:paraId="51C08D2B" w14:textId="77777777" w:rsidTr="15FB0FE0">
        <w:trPr>
          <w:cantSplit/>
          <w:trHeight w:val="297"/>
        </w:trPr>
        <w:tc>
          <w:tcPr>
            <w:tcW w:w="10773" w:type="dxa"/>
            <w:gridSpan w:val="7"/>
            <w:shd w:val="clear" w:color="auto" w:fill="C00000"/>
          </w:tcPr>
          <w:p w14:paraId="7ED52384" w14:textId="77777777" w:rsidR="00DC016E" w:rsidRPr="001A0CEC" w:rsidRDefault="00DC016E" w:rsidP="00C9759C">
            <w:pPr>
              <w:pStyle w:val="Overskrift1"/>
              <w:spacing w:before="40" w:after="40"/>
            </w:pPr>
            <w:r w:rsidRPr="001A0CEC">
              <w:t>Commercial Terms</w:t>
            </w:r>
          </w:p>
        </w:tc>
      </w:tr>
      <w:tr w:rsidR="00DC016E" w14:paraId="602C075B" w14:textId="77777777" w:rsidTr="15FB0FE0">
        <w:trPr>
          <w:cantSplit/>
          <w:trHeight w:val="338"/>
        </w:trPr>
        <w:tc>
          <w:tcPr>
            <w:tcW w:w="1978" w:type="dxa"/>
            <w:tcBorders>
              <w:bottom w:val="single" w:sz="4" w:space="0" w:color="auto"/>
            </w:tcBorders>
          </w:tcPr>
          <w:p w14:paraId="3C94C4C4" w14:textId="77777777" w:rsidR="00DC016E" w:rsidRPr="00007147" w:rsidRDefault="00DC016E" w:rsidP="00C9759C">
            <w:pPr>
              <w:spacing w:before="40" w:after="40"/>
              <w:rPr>
                <w:rFonts w:cs="Arial"/>
                <w:b/>
                <w:sz w:val="16"/>
              </w:rPr>
            </w:pPr>
            <w:r w:rsidRPr="00007147">
              <w:rPr>
                <w:rFonts w:cs="Arial"/>
                <w:b/>
                <w:sz w:val="16"/>
              </w:rPr>
              <w:t xml:space="preserve">Start </w:t>
            </w:r>
            <w:r w:rsidR="00A91780" w:rsidRPr="00007147">
              <w:rPr>
                <w:rFonts w:cs="Arial"/>
                <w:b/>
                <w:sz w:val="16"/>
              </w:rPr>
              <w:t>d</w:t>
            </w:r>
            <w:r w:rsidRPr="00007147">
              <w:rPr>
                <w:rFonts w:cs="Arial"/>
                <w:b/>
                <w:sz w:val="16"/>
              </w:rPr>
              <w:t>ate</w:t>
            </w:r>
          </w:p>
        </w:tc>
        <w:tc>
          <w:tcPr>
            <w:tcW w:w="8795" w:type="dxa"/>
            <w:gridSpan w:val="6"/>
            <w:tcBorders>
              <w:bottom w:val="single" w:sz="4" w:space="0" w:color="auto"/>
            </w:tcBorders>
          </w:tcPr>
          <w:p w14:paraId="324D7270" w14:textId="24FBC824" w:rsidR="00DC016E" w:rsidRPr="00007147" w:rsidRDefault="4585F50B" w:rsidP="03171049">
            <w:pPr>
              <w:spacing w:before="40" w:after="40"/>
              <w:rPr>
                <w:rFonts w:cs="Arial"/>
                <w:sz w:val="16"/>
                <w:szCs w:val="16"/>
              </w:rPr>
            </w:pPr>
            <w:r w:rsidRPr="03171049">
              <w:rPr>
                <w:rFonts w:cs="Arial"/>
                <w:sz w:val="16"/>
                <w:szCs w:val="16"/>
              </w:rPr>
              <w:t xml:space="preserve">{{ commencement_date }} </w:t>
            </w:r>
            <w:r w:rsidR="00C53C7F" w:rsidRPr="03171049">
              <w:rPr>
                <w:rFonts w:cs="Arial"/>
                <w:sz w:val="16"/>
                <w:szCs w:val="16"/>
              </w:rPr>
              <w:t>(the “</w:t>
            </w:r>
            <w:r w:rsidR="00C53C7F" w:rsidRPr="03171049">
              <w:rPr>
                <w:rFonts w:cs="Arial"/>
                <w:b/>
                <w:bCs/>
                <w:sz w:val="16"/>
                <w:szCs w:val="16"/>
              </w:rPr>
              <w:t>Start Date</w:t>
            </w:r>
            <w:r w:rsidR="00C53C7F" w:rsidRPr="03171049">
              <w:rPr>
                <w:rFonts w:cs="Arial"/>
                <w:sz w:val="16"/>
                <w:szCs w:val="16"/>
              </w:rPr>
              <w:t>”)</w:t>
            </w:r>
          </w:p>
        </w:tc>
      </w:tr>
      <w:tr w:rsidR="00011D2B" w:rsidRPr="00A85C81" w14:paraId="6486543E" w14:textId="77777777" w:rsidTr="15FB0FE0">
        <w:trPr>
          <w:cantSplit/>
          <w:trHeight w:val="772"/>
        </w:trPr>
        <w:tc>
          <w:tcPr>
            <w:tcW w:w="1978" w:type="dxa"/>
            <w:tcBorders>
              <w:bottom w:val="single" w:sz="4" w:space="0" w:color="auto"/>
            </w:tcBorders>
          </w:tcPr>
          <w:p w14:paraId="142311A4" w14:textId="77777777" w:rsidR="00011D2B" w:rsidRPr="00A85C81" w:rsidRDefault="00011D2B" w:rsidP="000820DB">
            <w:pPr>
              <w:spacing w:before="40" w:after="40"/>
              <w:rPr>
                <w:rFonts w:cs="Arial"/>
                <w:b/>
                <w:sz w:val="16"/>
              </w:rPr>
            </w:pPr>
            <w:r w:rsidRPr="00A85C81">
              <w:rPr>
                <w:rFonts w:cs="Arial"/>
                <w:b/>
                <w:sz w:val="16"/>
              </w:rPr>
              <w:t>Term</w:t>
            </w:r>
          </w:p>
        </w:tc>
        <w:tc>
          <w:tcPr>
            <w:tcW w:w="8795" w:type="dxa"/>
            <w:gridSpan w:val="6"/>
            <w:tcBorders>
              <w:bottom w:val="single" w:sz="4" w:space="0" w:color="auto"/>
            </w:tcBorders>
          </w:tcPr>
          <w:p w14:paraId="2068836B" w14:textId="77777777" w:rsidR="00011D2B" w:rsidRPr="00A85C81" w:rsidRDefault="00011D2B" w:rsidP="00DF4354">
            <w:pPr>
              <w:spacing w:before="40" w:after="40"/>
              <w:rPr>
                <w:rFonts w:cs="Arial"/>
                <w:sz w:val="16"/>
              </w:rPr>
            </w:pPr>
            <w:r w:rsidRPr="00A85C81">
              <w:rPr>
                <w:rFonts w:cs="Arial"/>
                <w:sz w:val="16"/>
              </w:rPr>
              <w:t>The term wil</w:t>
            </w:r>
            <w:r w:rsidR="00DF4354">
              <w:rPr>
                <w:rFonts w:cs="Arial"/>
                <w:sz w:val="16"/>
              </w:rPr>
              <w:t>l commence on the Start Date and</w:t>
            </w:r>
            <w:r w:rsidR="008F70A0">
              <w:rPr>
                <w:rFonts w:cs="Arial"/>
                <w:sz w:val="16"/>
              </w:rPr>
              <w:t>,</w:t>
            </w:r>
            <w:r w:rsidRPr="00A85C81">
              <w:rPr>
                <w:rFonts w:cs="Arial"/>
                <w:sz w:val="16"/>
              </w:rPr>
              <w:t xml:space="preserve"> </w:t>
            </w:r>
            <w:r w:rsidR="008F70A0" w:rsidRPr="00A85C81">
              <w:rPr>
                <w:rFonts w:cs="Arial"/>
                <w:sz w:val="16"/>
              </w:rPr>
              <w:t>subject to earlier termination in accordance with the General Terms and Conditions and the provisions below</w:t>
            </w:r>
            <w:r w:rsidR="008F70A0">
              <w:rPr>
                <w:rFonts w:cs="Arial"/>
                <w:sz w:val="16"/>
              </w:rPr>
              <w:t>,</w:t>
            </w:r>
            <w:r w:rsidR="008F70A0" w:rsidRPr="00A85C81">
              <w:rPr>
                <w:rFonts w:cs="Arial"/>
                <w:sz w:val="16"/>
              </w:rPr>
              <w:t xml:space="preserve"> </w:t>
            </w:r>
            <w:r w:rsidRPr="00A85C81">
              <w:rPr>
                <w:rFonts w:cs="Arial"/>
                <w:sz w:val="16"/>
              </w:rPr>
              <w:t>will continue until</w:t>
            </w:r>
            <w:r w:rsidR="00DF4354">
              <w:rPr>
                <w:rFonts w:cs="Arial"/>
                <w:sz w:val="16"/>
              </w:rPr>
              <w:t xml:space="preserve"> (i)</w:t>
            </w:r>
            <w:r>
              <w:rPr>
                <w:rFonts w:cs="Arial"/>
                <w:sz w:val="16"/>
              </w:rPr>
              <w:t xml:space="preserve"> the Complete</w:t>
            </w:r>
            <w:r w:rsidR="00F20124">
              <w:rPr>
                <w:rFonts w:cs="Arial"/>
                <w:sz w:val="16"/>
              </w:rPr>
              <w:t>d</w:t>
            </w:r>
            <w:r>
              <w:rPr>
                <w:rFonts w:cs="Arial"/>
                <w:sz w:val="16"/>
              </w:rPr>
              <w:t xml:space="preserve"> Delivery of the IT solution</w:t>
            </w:r>
            <w:r w:rsidR="00DF4354">
              <w:rPr>
                <w:rFonts w:cs="Arial"/>
                <w:sz w:val="16"/>
              </w:rPr>
              <w:t>; or (ii) the termination or expiry of the Support and Maintenance Services</w:t>
            </w:r>
            <w:r w:rsidR="0056253E">
              <w:rPr>
                <w:rFonts w:cs="Arial"/>
                <w:sz w:val="16"/>
              </w:rPr>
              <w:t xml:space="preserve"> or software licences</w:t>
            </w:r>
            <w:r w:rsidR="00DF4354">
              <w:rPr>
                <w:rFonts w:cs="Arial"/>
                <w:sz w:val="16"/>
              </w:rPr>
              <w:t>; whichever is the latest</w:t>
            </w:r>
            <w:r>
              <w:rPr>
                <w:rFonts w:cs="Arial"/>
                <w:sz w:val="16"/>
              </w:rPr>
              <w:t xml:space="preserve"> </w:t>
            </w:r>
            <w:r w:rsidRPr="00A85C81">
              <w:rPr>
                <w:rFonts w:cs="Arial"/>
                <w:sz w:val="16"/>
              </w:rPr>
              <w:t>(the “</w:t>
            </w:r>
            <w:r w:rsidRPr="00A85C81">
              <w:rPr>
                <w:rFonts w:cs="Arial"/>
                <w:b/>
                <w:sz w:val="16"/>
              </w:rPr>
              <w:t>Term</w:t>
            </w:r>
            <w:r w:rsidR="00DF4354">
              <w:rPr>
                <w:rFonts w:cs="Arial"/>
                <w:sz w:val="16"/>
              </w:rPr>
              <w:t>”).</w:t>
            </w:r>
          </w:p>
        </w:tc>
      </w:tr>
      <w:tr w:rsidR="00A1739E" w:rsidRPr="00900A51" w14:paraId="33964633" w14:textId="77777777" w:rsidTr="00A1739E">
        <w:trPr>
          <w:cantSplit/>
          <w:trHeight w:val="195"/>
        </w:trPr>
        <w:tc>
          <w:tcPr>
            <w:tcW w:w="1978" w:type="dxa"/>
            <w:vMerge w:val="restart"/>
            <w:tcBorders>
              <w:top w:val="single" w:sz="4" w:space="0" w:color="auto"/>
            </w:tcBorders>
          </w:tcPr>
          <w:p w14:paraId="1CD742AB" w14:textId="77777777" w:rsidR="00A1739E" w:rsidRPr="00D73E66" w:rsidRDefault="00A1739E" w:rsidP="00D73E66">
            <w:pPr>
              <w:spacing w:before="40" w:after="40"/>
              <w:rPr>
                <w:rFonts w:cs="Arial"/>
                <w:b/>
                <w:sz w:val="16"/>
              </w:rPr>
            </w:pPr>
            <w:r w:rsidRPr="00D73E66">
              <w:rPr>
                <w:rFonts w:cs="Arial"/>
                <w:b/>
                <w:sz w:val="16"/>
              </w:rPr>
              <w:lastRenderedPageBreak/>
              <w:t>Termination for convenience</w:t>
            </w:r>
          </w:p>
        </w:tc>
        <w:tc>
          <w:tcPr>
            <w:tcW w:w="1109" w:type="dxa"/>
            <w:vMerge w:val="restart"/>
            <w:tcBorders>
              <w:top w:val="single" w:sz="4" w:space="0" w:color="auto"/>
            </w:tcBorders>
          </w:tcPr>
          <w:p w14:paraId="09255ACA" w14:textId="77777777" w:rsidR="00A1739E" w:rsidRPr="00D73E66" w:rsidRDefault="00A1739E" w:rsidP="000820DB">
            <w:pPr>
              <w:rPr>
                <w:rFonts w:cs="Arial"/>
                <w:sz w:val="16"/>
              </w:rPr>
            </w:pPr>
            <w:r w:rsidRPr="00D73E66">
              <w:rPr>
                <w:rFonts w:cs="Arial"/>
                <w:sz w:val="16"/>
              </w:rPr>
              <w:t>Customer’s right</w:t>
            </w:r>
          </w:p>
        </w:tc>
        <w:tc>
          <w:tcPr>
            <w:tcW w:w="1133" w:type="dxa"/>
            <w:gridSpan w:val="2"/>
            <w:tcBorders>
              <w:top w:val="single" w:sz="4" w:space="0" w:color="auto"/>
            </w:tcBorders>
          </w:tcPr>
          <w:p w14:paraId="0E196B5B" w14:textId="5E28042A" w:rsidR="00A1739E" w:rsidRPr="00AD1876" w:rsidRDefault="00A1739E" w:rsidP="15FB0FE0">
            <w:pPr>
              <w:rPr>
                <w:rFonts w:cs="Arial"/>
                <w:i/>
                <w:iCs/>
                <w:sz w:val="16"/>
                <w:szCs w:val="16"/>
                <w:highlight w:val="yellow"/>
              </w:rPr>
            </w:pPr>
          </w:p>
        </w:tc>
        <w:tc>
          <w:tcPr>
            <w:tcW w:w="6553" w:type="dxa"/>
            <w:gridSpan w:val="3"/>
            <w:tcBorders>
              <w:top w:val="single" w:sz="4" w:space="0" w:color="auto"/>
            </w:tcBorders>
          </w:tcPr>
          <w:p w14:paraId="616A2A6C" w14:textId="47271C7E" w:rsidR="00A1739E" w:rsidRPr="00A1739E" w:rsidRDefault="00A1739E" w:rsidP="00A1739E">
            <w:pPr>
              <w:rPr>
                <w:rFonts w:eastAsia="Arial" w:cs="Arial"/>
                <w:sz w:val="16"/>
                <w:szCs w:val="16"/>
              </w:rPr>
            </w:pPr>
            <w:r w:rsidRPr="00A1739E">
              <w:rPr>
                <w:rFonts w:cs="Arial"/>
                <w:sz w:val="16"/>
                <w:szCs w:val="16"/>
              </w:rPr>
              <w:t>{%p if it_project_cover_termination_option1 %} {# Option 1 #}</w:t>
            </w:r>
          </w:p>
          <w:p w14:paraId="509F9FF5" w14:textId="18CB7450" w:rsidR="00A1739E" w:rsidRPr="00A1739E" w:rsidRDefault="00A1739E" w:rsidP="03171049">
            <w:pPr>
              <w:numPr>
                <w:ilvl w:val="0"/>
                <w:numId w:val="27"/>
              </w:numPr>
              <w:ind w:left="360"/>
              <w:rPr>
                <w:sz w:val="16"/>
                <w:szCs w:val="16"/>
              </w:rPr>
            </w:pPr>
            <w:r w:rsidRPr="00A1739E">
              <w:rPr>
                <w:rFonts w:cs="Arial"/>
                <w:sz w:val="16"/>
                <w:szCs w:val="16"/>
              </w:rPr>
              <w:t>Until the Support Commencement Date, the Customer may terminate the Agreement (including the Support and Maintenance Services and software licence) fully or partly for convenience subject to not less than three (3) months prior written notice to the Supplier.]</w:t>
            </w:r>
          </w:p>
          <w:p w14:paraId="486A64BE" w14:textId="40D6A5F9" w:rsidR="00A1739E" w:rsidRPr="00A1739E" w:rsidRDefault="00A1739E" w:rsidP="008B7E42">
            <w:r w:rsidRPr="00A1739E">
              <w:t>{%p else %} {# OR Option 2 #}</w:t>
            </w:r>
          </w:p>
          <w:p w14:paraId="1C241BB4" w14:textId="77777777" w:rsidR="00A1739E" w:rsidRPr="00A1739E" w:rsidRDefault="00A1739E" w:rsidP="03171049">
            <w:pPr>
              <w:numPr>
                <w:ilvl w:val="0"/>
                <w:numId w:val="27"/>
              </w:numPr>
              <w:ind w:left="360"/>
              <w:rPr>
                <w:rFonts w:cs="Arial"/>
                <w:sz w:val="16"/>
                <w:szCs w:val="16"/>
              </w:rPr>
            </w:pPr>
            <w:r w:rsidRPr="00A1739E">
              <w:rPr>
                <w:rFonts w:cs="Arial"/>
                <w:sz w:val="16"/>
                <w:szCs w:val="16"/>
              </w:rPr>
              <w:t>Until the Support Commencement Date, the Customer may upon not less than three (3) prior months written notice, to any of the scheduled completion dates for each of the phases set out in the Project Plan (“</w:t>
            </w:r>
            <w:r w:rsidRPr="00A1739E">
              <w:rPr>
                <w:rFonts w:cs="Arial"/>
                <w:b/>
                <w:bCs/>
                <w:sz w:val="16"/>
                <w:szCs w:val="16"/>
              </w:rPr>
              <w:t>Completion Dates</w:t>
            </w:r>
            <w:r w:rsidRPr="00A1739E">
              <w:rPr>
                <w:rFonts w:cs="Arial"/>
                <w:sz w:val="16"/>
                <w:szCs w:val="16"/>
              </w:rPr>
              <w:t>”), to the Supplier, terminate this Agreement (including the Support and Maintenance Services and software licence) fully or partly for convenience with effect from any of the Completion Dates.</w:t>
            </w:r>
          </w:p>
          <w:p w14:paraId="3047968B" w14:textId="77777777" w:rsidR="00A1739E" w:rsidRPr="00A1739E" w:rsidRDefault="00A1739E" w:rsidP="15FB0FE0">
            <w:r w:rsidRPr="00A1739E">
              <w:t>{%p endif %}</w:t>
            </w:r>
          </w:p>
          <w:p w14:paraId="45671748" w14:textId="77777777" w:rsidR="00A1739E" w:rsidRPr="00A1739E" w:rsidRDefault="00A1739E" w:rsidP="15FB0FE0"/>
          <w:p w14:paraId="05E74BB4" w14:textId="77777777" w:rsidR="00A1739E" w:rsidRPr="00A1739E" w:rsidRDefault="00A1739E" w:rsidP="00204110">
            <w:pPr>
              <w:numPr>
                <w:ilvl w:val="0"/>
                <w:numId w:val="27"/>
              </w:numPr>
              <w:ind w:left="360"/>
              <w:rPr>
                <w:rFonts w:cs="Arial"/>
                <w:sz w:val="16"/>
              </w:rPr>
            </w:pPr>
            <w:r w:rsidRPr="00A1739E">
              <w:rPr>
                <w:rFonts w:cs="Arial"/>
                <w:sz w:val="16"/>
              </w:rPr>
              <w:t xml:space="preserve">In the event of such termination the Supplier will be entitled to receive payments for the completed phase of the Project Plan according to the payment scheme set out in </w:t>
            </w:r>
            <w:r w:rsidRPr="00A1739E">
              <w:rPr>
                <w:rFonts w:cs="Arial"/>
                <w:bCs/>
                <w:sz w:val="16"/>
                <w:szCs w:val="16"/>
              </w:rPr>
              <w:t>Attachment 2 (Payment terms)</w:t>
            </w:r>
            <w:r w:rsidRPr="00A1739E">
              <w:rPr>
                <w:rFonts w:cs="Arial"/>
                <w:sz w:val="16"/>
              </w:rPr>
              <w:t>.</w:t>
            </w:r>
          </w:p>
          <w:p w14:paraId="0BD98A2B" w14:textId="730AF1B3" w:rsidR="00A1739E" w:rsidRPr="00A1739E" w:rsidRDefault="00A1739E" w:rsidP="00A1739E">
            <w:pPr>
              <w:ind w:left="360"/>
              <w:rPr>
                <w:rFonts w:cs="Arial"/>
                <w:sz w:val="16"/>
              </w:rPr>
            </w:pPr>
          </w:p>
        </w:tc>
      </w:tr>
      <w:tr w:rsidR="00204110" w:rsidRPr="00900A51" w14:paraId="60515246" w14:textId="77777777" w:rsidTr="15FB0FE0">
        <w:trPr>
          <w:cantSplit/>
          <w:trHeight w:val="461"/>
        </w:trPr>
        <w:tc>
          <w:tcPr>
            <w:tcW w:w="1978" w:type="dxa"/>
            <w:vMerge/>
          </w:tcPr>
          <w:p w14:paraId="5C3B4E40" w14:textId="77777777" w:rsidR="00204110" w:rsidRPr="00D73E66" w:rsidRDefault="00204110" w:rsidP="00D73E66">
            <w:pPr>
              <w:spacing w:before="40" w:after="40"/>
              <w:rPr>
                <w:rFonts w:cs="Arial"/>
                <w:b/>
                <w:sz w:val="16"/>
              </w:rPr>
            </w:pPr>
          </w:p>
        </w:tc>
        <w:tc>
          <w:tcPr>
            <w:tcW w:w="1109" w:type="dxa"/>
            <w:vMerge/>
          </w:tcPr>
          <w:p w14:paraId="6A35E2E3" w14:textId="77777777" w:rsidR="00204110" w:rsidRPr="00D73E66" w:rsidRDefault="00204110" w:rsidP="000820DB">
            <w:pPr>
              <w:rPr>
                <w:rFonts w:cs="Arial"/>
                <w:sz w:val="16"/>
              </w:rPr>
            </w:pPr>
          </w:p>
        </w:tc>
        <w:tc>
          <w:tcPr>
            <w:tcW w:w="1133" w:type="dxa"/>
            <w:gridSpan w:val="2"/>
          </w:tcPr>
          <w:p w14:paraId="304DFF0C" w14:textId="77777777" w:rsidR="00204110" w:rsidRPr="0056205F" w:rsidRDefault="00204110" w:rsidP="0056205F">
            <w:pPr>
              <w:spacing w:after="120"/>
              <w:rPr>
                <w:rFonts w:cs="Arial"/>
                <w:i/>
                <w:sz w:val="16"/>
              </w:rPr>
            </w:pPr>
            <w:r w:rsidRPr="0056205F">
              <w:rPr>
                <w:rFonts w:cs="Arial"/>
                <w:i/>
                <w:sz w:val="16"/>
              </w:rPr>
              <w:t>Support and Maintenance Agreement</w:t>
            </w:r>
          </w:p>
        </w:tc>
        <w:tc>
          <w:tcPr>
            <w:tcW w:w="6553" w:type="dxa"/>
            <w:gridSpan w:val="3"/>
          </w:tcPr>
          <w:p w14:paraId="3B3E4E5E" w14:textId="77777777" w:rsidR="00204110" w:rsidRPr="0056205F" w:rsidRDefault="00204110" w:rsidP="00204110">
            <w:pPr>
              <w:numPr>
                <w:ilvl w:val="0"/>
                <w:numId w:val="27"/>
              </w:numPr>
              <w:ind w:left="360"/>
              <w:rPr>
                <w:rFonts w:cs="Arial"/>
                <w:sz w:val="16"/>
              </w:rPr>
            </w:pPr>
            <w:r w:rsidRPr="0056205F">
              <w:rPr>
                <w:rFonts w:cs="Arial"/>
                <w:sz w:val="16"/>
              </w:rPr>
              <w:t>The Customer may terminate the Support and Maintenance Agreement for convenience</w:t>
            </w:r>
            <w:r w:rsidR="00FC6DAA">
              <w:rPr>
                <w:rFonts w:cs="Arial"/>
                <w:sz w:val="16"/>
              </w:rPr>
              <w:t>, from the Support Commencement Date,</w:t>
            </w:r>
            <w:r w:rsidRPr="0056205F">
              <w:rPr>
                <w:rFonts w:cs="Arial"/>
                <w:sz w:val="16"/>
              </w:rPr>
              <w:t xml:space="preserve"> in accordance with the terms set out in such agreement. </w:t>
            </w:r>
          </w:p>
        </w:tc>
      </w:tr>
      <w:tr w:rsidR="0086763A" w:rsidRPr="00900A51" w14:paraId="6E5C8748" w14:textId="77777777" w:rsidTr="15FB0FE0">
        <w:trPr>
          <w:cantSplit/>
          <w:trHeight w:val="461"/>
        </w:trPr>
        <w:tc>
          <w:tcPr>
            <w:tcW w:w="1978" w:type="dxa"/>
            <w:vMerge/>
          </w:tcPr>
          <w:p w14:paraId="2ACE3760" w14:textId="77777777" w:rsidR="0086763A" w:rsidRPr="00D73E66" w:rsidRDefault="0086763A" w:rsidP="00D73E66">
            <w:pPr>
              <w:spacing w:before="40" w:after="40"/>
              <w:rPr>
                <w:rFonts w:cs="Arial"/>
                <w:b/>
                <w:sz w:val="16"/>
              </w:rPr>
            </w:pPr>
          </w:p>
        </w:tc>
        <w:tc>
          <w:tcPr>
            <w:tcW w:w="1109" w:type="dxa"/>
            <w:vMerge/>
          </w:tcPr>
          <w:p w14:paraId="442F1F96" w14:textId="77777777" w:rsidR="0086763A" w:rsidRPr="00D73E66" w:rsidRDefault="0086763A" w:rsidP="000820DB">
            <w:pPr>
              <w:rPr>
                <w:rFonts w:cs="Arial"/>
                <w:sz w:val="16"/>
              </w:rPr>
            </w:pPr>
          </w:p>
        </w:tc>
        <w:tc>
          <w:tcPr>
            <w:tcW w:w="1133" w:type="dxa"/>
            <w:gridSpan w:val="2"/>
          </w:tcPr>
          <w:p w14:paraId="5EDBA2CB" w14:textId="77777777" w:rsidR="0086763A" w:rsidRPr="0056205F" w:rsidRDefault="0086763A" w:rsidP="00204110">
            <w:pPr>
              <w:rPr>
                <w:rFonts w:cs="Arial"/>
                <w:i/>
                <w:sz w:val="16"/>
              </w:rPr>
            </w:pPr>
            <w:r w:rsidRPr="0056205F">
              <w:rPr>
                <w:rFonts w:cs="Arial"/>
                <w:i/>
                <w:sz w:val="16"/>
              </w:rPr>
              <w:t>Software licence</w:t>
            </w:r>
          </w:p>
        </w:tc>
        <w:tc>
          <w:tcPr>
            <w:tcW w:w="6553" w:type="dxa"/>
            <w:gridSpan w:val="3"/>
          </w:tcPr>
          <w:p w14:paraId="2B0135C4" w14:textId="77777777" w:rsidR="00FC6DAA" w:rsidRDefault="00FC6DAA" w:rsidP="00FC6DAA">
            <w:pPr>
              <w:numPr>
                <w:ilvl w:val="0"/>
                <w:numId w:val="27"/>
              </w:numPr>
              <w:spacing w:before="60" w:after="120"/>
              <w:ind w:left="360"/>
              <w:rPr>
                <w:rFonts w:cs="Arial"/>
                <w:sz w:val="16"/>
              </w:rPr>
            </w:pPr>
            <w:r>
              <w:rPr>
                <w:rFonts w:cs="Arial"/>
                <w:sz w:val="16"/>
              </w:rPr>
              <w:t>Until Completed Delivery</w:t>
            </w:r>
            <w:r w:rsidR="0015716D">
              <w:rPr>
                <w:rFonts w:cs="Arial"/>
                <w:sz w:val="16"/>
              </w:rPr>
              <w:t xml:space="preserve"> (inclusive of such date)</w:t>
            </w:r>
            <w:r>
              <w:rPr>
                <w:rFonts w:cs="Arial"/>
                <w:sz w:val="16"/>
              </w:rPr>
              <w:t xml:space="preserve">, the Customer may terminate the software licences for convenience at any time by giving not less than three (3) months prior written notice to the Supplier. </w:t>
            </w:r>
          </w:p>
          <w:p w14:paraId="687868E2" w14:textId="77777777" w:rsidR="0086763A" w:rsidRPr="0056205F" w:rsidRDefault="006E1CDE" w:rsidP="00FC6DAA">
            <w:pPr>
              <w:numPr>
                <w:ilvl w:val="0"/>
                <w:numId w:val="27"/>
              </w:numPr>
              <w:spacing w:before="60" w:after="120"/>
              <w:ind w:left="360"/>
              <w:rPr>
                <w:rFonts w:cs="Arial"/>
                <w:sz w:val="16"/>
              </w:rPr>
            </w:pPr>
            <w:r>
              <w:rPr>
                <w:rFonts w:cs="Arial"/>
                <w:sz w:val="16"/>
              </w:rPr>
              <w:t>After Completed Delivery, t</w:t>
            </w:r>
            <w:r w:rsidR="0086763A" w:rsidRPr="0056205F">
              <w:rPr>
                <w:rFonts w:cs="Arial"/>
                <w:sz w:val="16"/>
              </w:rPr>
              <w:t>he Customer may terminate the software licence</w:t>
            </w:r>
            <w:r w:rsidR="00847EAE">
              <w:rPr>
                <w:rFonts w:cs="Arial"/>
                <w:sz w:val="16"/>
              </w:rPr>
              <w:t>s</w:t>
            </w:r>
            <w:r w:rsidR="00FC6DAA">
              <w:rPr>
                <w:rFonts w:cs="Arial"/>
                <w:sz w:val="16"/>
              </w:rPr>
              <w:t xml:space="preserve"> for convenience</w:t>
            </w:r>
            <w:r w:rsidR="00A9456C">
              <w:rPr>
                <w:rFonts w:cs="Arial"/>
                <w:sz w:val="16"/>
              </w:rPr>
              <w:t xml:space="preserve"> </w:t>
            </w:r>
            <w:r w:rsidR="0086763A" w:rsidRPr="0056205F">
              <w:rPr>
                <w:rFonts w:cs="Arial"/>
                <w:sz w:val="16"/>
              </w:rPr>
              <w:t>in accordance with the terms of such agreement</w:t>
            </w:r>
            <w:r w:rsidR="00847EAE">
              <w:rPr>
                <w:rFonts w:cs="Arial"/>
                <w:sz w:val="16"/>
              </w:rPr>
              <w:t>s</w:t>
            </w:r>
            <w:r w:rsidR="0086763A" w:rsidRPr="0056205F">
              <w:rPr>
                <w:rFonts w:cs="Arial"/>
                <w:sz w:val="16"/>
              </w:rPr>
              <w:t xml:space="preserve"> set out in Appendix 5 (General Software Licence Terms and Conditions)</w:t>
            </w:r>
            <w:r w:rsidR="00970352">
              <w:rPr>
                <w:rFonts w:cs="Arial"/>
                <w:sz w:val="16"/>
              </w:rPr>
              <w:t xml:space="preserve"> to Attachment 1 (</w:t>
            </w:r>
            <w:r w:rsidR="00970352" w:rsidRPr="001A4FEE">
              <w:rPr>
                <w:rFonts w:cs="Arial"/>
                <w:sz w:val="16"/>
              </w:rPr>
              <w:t>Services and specific terms</w:t>
            </w:r>
            <w:r w:rsidR="00970352">
              <w:rPr>
                <w:rFonts w:cs="Arial"/>
                <w:sz w:val="16"/>
              </w:rPr>
              <w:t>)</w:t>
            </w:r>
            <w:r w:rsidR="0086763A" w:rsidRPr="0056205F">
              <w:rPr>
                <w:rFonts w:cs="Arial"/>
                <w:sz w:val="16"/>
              </w:rPr>
              <w:t xml:space="preserve">. </w:t>
            </w:r>
          </w:p>
        </w:tc>
      </w:tr>
      <w:tr w:rsidR="00A85C81" w14:paraId="4042361F" w14:textId="77777777" w:rsidTr="15FB0FE0">
        <w:trPr>
          <w:cantSplit/>
          <w:trHeight w:val="471"/>
        </w:trPr>
        <w:tc>
          <w:tcPr>
            <w:tcW w:w="1978" w:type="dxa"/>
            <w:vMerge/>
          </w:tcPr>
          <w:p w14:paraId="6EBEC58C" w14:textId="77777777" w:rsidR="00A85C81" w:rsidRPr="00D73E66" w:rsidRDefault="00A85C81" w:rsidP="000820DB">
            <w:pPr>
              <w:spacing w:before="40" w:after="40"/>
              <w:rPr>
                <w:rFonts w:cs="Arial"/>
                <w:b/>
                <w:sz w:val="16"/>
              </w:rPr>
            </w:pPr>
          </w:p>
        </w:tc>
        <w:tc>
          <w:tcPr>
            <w:tcW w:w="1109" w:type="dxa"/>
          </w:tcPr>
          <w:p w14:paraId="27AD7762" w14:textId="77777777" w:rsidR="00A85C81" w:rsidRPr="00D73E66" w:rsidRDefault="00A85C81" w:rsidP="000820DB">
            <w:pPr>
              <w:rPr>
                <w:rFonts w:cs="Arial"/>
                <w:sz w:val="16"/>
              </w:rPr>
            </w:pPr>
            <w:r w:rsidRPr="00D73E66">
              <w:rPr>
                <w:rFonts w:cs="Arial"/>
                <w:sz w:val="16"/>
              </w:rPr>
              <w:t xml:space="preserve">Supplier’s right </w:t>
            </w:r>
          </w:p>
        </w:tc>
        <w:tc>
          <w:tcPr>
            <w:tcW w:w="7686" w:type="dxa"/>
            <w:gridSpan w:val="5"/>
          </w:tcPr>
          <w:p w14:paraId="44C9B741" w14:textId="77777777" w:rsidR="00A85C81" w:rsidRPr="00D73E66" w:rsidRDefault="00A85C81" w:rsidP="000820DB">
            <w:pPr>
              <w:rPr>
                <w:rFonts w:cs="Arial"/>
                <w:sz w:val="16"/>
              </w:rPr>
            </w:pPr>
            <w:r w:rsidRPr="00D73E66">
              <w:rPr>
                <w:rFonts w:cs="Arial"/>
                <w:sz w:val="16"/>
              </w:rPr>
              <w:t>The Supplier may not terminate the Agreement for convenience.</w:t>
            </w:r>
          </w:p>
          <w:p w14:paraId="09880B7D" w14:textId="77777777" w:rsidR="00A85C81" w:rsidRPr="00D73E66" w:rsidRDefault="00A85C81" w:rsidP="000820DB">
            <w:pPr>
              <w:rPr>
                <w:rFonts w:cs="Arial"/>
                <w:sz w:val="16"/>
              </w:rPr>
            </w:pPr>
          </w:p>
          <w:p w14:paraId="432D69D7" w14:textId="77777777" w:rsidR="00A85C81" w:rsidRPr="00D73E66" w:rsidRDefault="00A85C81" w:rsidP="00D73E66">
            <w:pPr>
              <w:rPr>
                <w:rFonts w:cs="Arial"/>
                <w:sz w:val="16"/>
              </w:rPr>
            </w:pPr>
          </w:p>
        </w:tc>
      </w:tr>
      <w:tr w:rsidR="00777A2C" w14:paraId="4F93EC18" w14:textId="77777777" w:rsidTr="15FB0FE0">
        <w:trPr>
          <w:cantSplit/>
          <w:trHeight w:val="338"/>
        </w:trPr>
        <w:tc>
          <w:tcPr>
            <w:tcW w:w="1978" w:type="dxa"/>
          </w:tcPr>
          <w:p w14:paraId="47231502" w14:textId="77777777" w:rsidR="00777A2C" w:rsidRPr="00007147" w:rsidRDefault="00777A2C" w:rsidP="00C9759C">
            <w:pPr>
              <w:spacing w:before="40" w:after="40"/>
              <w:rPr>
                <w:rFonts w:cs="Arial"/>
                <w:b/>
                <w:sz w:val="16"/>
              </w:rPr>
            </w:pPr>
            <w:r w:rsidRPr="00007147">
              <w:rPr>
                <w:rFonts w:cs="Arial"/>
                <w:b/>
                <w:sz w:val="16"/>
              </w:rPr>
              <w:t xml:space="preserve">Exclusivity </w:t>
            </w:r>
            <w:r w:rsidR="004E4670" w:rsidRPr="00007147">
              <w:rPr>
                <w:rFonts w:cs="Arial"/>
                <w:b/>
                <w:sz w:val="16"/>
              </w:rPr>
              <w:t xml:space="preserve">and commitment </w:t>
            </w:r>
          </w:p>
        </w:tc>
        <w:tc>
          <w:tcPr>
            <w:tcW w:w="8795" w:type="dxa"/>
            <w:gridSpan w:val="6"/>
          </w:tcPr>
          <w:p w14:paraId="27E9CE16" w14:textId="77777777" w:rsidR="00777A2C" w:rsidRPr="00007147" w:rsidRDefault="00353F57" w:rsidP="00D91FA9">
            <w:pPr>
              <w:spacing w:before="40" w:after="40"/>
              <w:rPr>
                <w:rFonts w:cs="Arial"/>
                <w:sz w:val="16"/>
              </w:rPr>
            </w:pPr>
            <w:r w:rsidRPr="00007147">
              <w:rPr>
                <w:rFonts w:cs="Arial"/>
                <w:sz w:val="16"/>
              </w:rPr>
              <w:t xml:space="preserve">This Agreement is of a non-exclusive nature. The Customer may, at its discretion, enter into a contract with an alternative service provider to provide (or may provide themselves) services similar to the </w:t>
            </w:r>
            <w:r w:rsidR="00D91FA9">
              <w:rPr>
                <w:rFonts w:cs="Arial"/>
                <w:sz w:val="16"/>
              </w:rPr>
              <w:t>S</w:t>
            </w:r>
            <w:r w:rsidRPr="00007147">
              <w:rPr>
                <w:rFonts w:cs="Arial"/>
                <w:sz w:val="16"/>
              </w:rPr>
              <w:t xml:space="preserve">ervices provided by the Supplier under the Agreement.  </w:t>
            </w:r>
          </w:p>
        </w:tc>
      </w:tr>
      <w:tr w:rsidR="0032785E" w14:paraId="4BD35FD0" w14:textId="77777777" w:rsidTr="15FB0FE0">
        <w:trPr>
          <w:cantSplit/>
          <w:trHeight w:val="338"/>
        </w:trPr>
        <w:tc>
          <w:tcPr>
            <w:tcW w:w="10773" w:type="dxa"/>
            <w:gridSpan w:val="7"/>
            <w:shd w:val="clear" w:color="auto" w:fill="BDD6EE" w:themeFill="accent5" w:themeFillTint="66"/>
          </w:tcPr>
          <w:p w14:paraId="78D54735" w14:textId="5C55FD23" w:rsidR="0032785E" w:rsidRPr="00A235EE" w:rsidRDefault="3108C3B0" w:rsidP="0032785E">
            <w:pPr>
              <w:pBdr>
                <w:top w:val="single" w:sz="4" w:space="1" w:color="auto"/>
                <w:left w:val="single" w:sz="4" w:space="4" w:color="auto"/>
                <w:bottom w:val="single" w:sz="4" w:space="1" w:color="auto"/>
                <w:right w:val="single" w:sz="4" w:space="4" w:color="auto"/>
              </w:pBdr>
              <w:jc w:val="both"/>
              <w:rPr>
                <w:color w:val="FF0000"/>
              </w:rPr>
            </w:pPr>
            <w:r w:rsidRPr="03171049">
              <w:rPr>
                <w:color w:val="FF0000"/>
              </w:rPr>
              <w:t xml:space="preserve">{# </w:t>
            </w:r>
            <w:r w:rsidR="0032785E" w:rsidRPr="03171049">
              <w:rPr>
                <w:color w:val="FF0000"/>
              </w:rPr>
              <w:t>Question</w:t>
            </w:r>
          </w:p>
          <w:p w14:paraId="2919AB13" w14:textId="77777777" w:rsidR="0032785E" w:rsidRPr="00A235EE" w:rsidRDefault="0032785E" w:rsidP="0032785E">
            <w:pPr>
              <w:pBdr>
                <w:top w:val="single" w:sz="4" w:space="1" w:color="auto"/>
                <w:left w:val="single" w:sz="4" w:space="4" w:color="auto"/>
                <w:bottom w:val="single" w:sz="4" w:space="1" w:color="auto"/>
                <w:right w:val="single" w:sz="4" w:space="4" w:color="auto"/>
              </w:pBdr>
              <w:jc w:val="both"/>
            </w:pPr>
            <w:r>
              <w:t>Third party rights applicable to the agreement</w:t>
            </w:r>
          </w:p>
          <w:p w14:paraId="58C4C441" w14:textId="77777777" w:rsidR="0032785E" w:rsidRPr="00A235EE" w:rsidRDefault="0032785E" w:rsidP="0032785E">
            <w:pPr>
              <w:pBdr>
                <w:top w:val="single" w:sz="4" w:space="1" w:color="auto"/>
                <w:left w:val="single" w:sz="4" w:space="4" w:color="auto"/>
                <w:bottom w:val="single" w:sz="4" w:space="1" w:color="auto"/>
                <w:right w:val="single" w:sz="4" w:space="4" w:color="auto"/>
              </w:pBdr>
              <w:jc w:val="both"/>
            </w:pPr>
          </w:p>
          <w:p w14:paraId="0FA9CEFA" w14:textId="77777777" w:rsidR="0032785E" w:rsidRDefault="0032785E" w:rsidP="0032785E">
            <w:pPr>
              <w:pBdr>
                <w:top w:val="single" w:sz="4" w:space="1" w:color="auto"/>
                <w:left w:val="single" w:sz="4" w:space="4" w:color="auto"/>
                <w:bottom w:val="single" w:sz="4" w:space="1" w:color="auto"/>
                <w:right w:val="single" w:sz="4" w:space="4" w:color="auto"/>
              </w:pBdr>
              <w:jc w:val="both"/>
              <w:rPr>
                <w:color w:val="98A7BD"/>
              </w:rPr>
            </w:pPr>
            <w:r w:rsidRPr="003E1371">
              <w:rPr>
                <w:color w:val="98A7BD"/>
              </w:rPr>
              <w:t>Logic</w:t>
            </w:r>
          </w:p>
          <w:p w14:paraId="384A5195" w14:textId="2BFD55FB" w:rsidR="0032785E" w:rsidRPr="0032785E" w:rsidRDefault="0032785E" w:rsidP="15FB0FE0">
            <w:pPr>
              <w:pBdr>
                <w:top w:val="single" w:sz="4" w:space="1" w:color="auto"/>
                <w:left w:val="single" w:sz="4" w:space="4" w:color="auto"/>
                <w:bottom w:val="single" w:sz="4" w:space="1" w:color="auto"/>
                <w:right w:val="single" w:sz="4" w:space="4" w:color="auto"/>
              </w:pBdr>
              <w:jc w:val="both"/>
              <w:rPr>
                <w:color w:val="98A7BD"/>
              </w:rPr>
            </w:pPr>
            <w:r>
              <w:t xml:space="preserve">Insert </w:t>
            </w:r>
            <w:r w:rsidRPr="15FB0FE0">
              <w:rPr>
                <w:highlight w:val="yellow"/>
              </w:rPr>
              <w:t>Third party rights clause</w:t>
            </w:r>
            <w:r>
              <w:t>:</w:t>
            </w:r>
            <w:r w:rsidR="64F15B2F">
              <w:t xml:space="preserve"> #}</w:t>
            </w:r>
          </w:p>
          <w:p w14:paraId="00760CBD" w14:textId="08D7513F" w:rsidR="0032785E" w:rsidRPr="0032785E" w:rsidRDefault="0DC9843D" w:rsidP="15FB0FE0">
            <w:pPr>
              <w:pBdr>
                <w:top w:val="single" w:sz="4" w:space="1" w:color="auto"/>
                <w:left w:val="single" w:sz="4" w:space="4" w:color="auto"/>
                <w:bottom w:val="single" w:sz="4" w:space="1" w:color="auto"/>
                <w:right w:val="single" w:sz="4" w:space="4" w:color="auto"/>
              </w:pBdr>
            </w:pPr>
            <w:r>
              <w:t>{%</w:t>
            </w:r>
            <w:r w:rsidR="031E8C75">
              <w:t>tr</w:t>
            </w:r>
            <w:r>
              <w:t xml:space="preserve"> if it_project_cover_third_party_right %}</w:t>
            </w:r>
          </w:p>
        </w:tc>
      </w:tr>
      <w:tr w:rsidR="00513B94" w:rsidRPr="0016377A" w14:paraId="184C9437" w14:textId="77777777" w:rsidTr="15FB0FE0">
        <w:trPr>
          <w:trHeight w:val="695"/>
        </w:trPr>
        <w:tc>
          <w:tcPr>
            <w:tcW w:w="1978" w:type="dxa"/>
            <w:shd w:val="clear" w:color="auto" w:fill="auto"/>
          </w:tcPr>
          <w:p w14:paraId="070F8E67" w14:textId="1E991242" w:rsidR="00513B94" w:rsidRPr="0016377A" w:rsidRDefault="00513B94" w:rsidP="003C439A">
            <w:pPr>
              <w:widowControl w:val="0"/>
              <w:suppressAutoHyphens/>
              <w:spacing w:before="40" w:after="40"/>
              <w:rPr>
                <w:rFonts w:cs="Arial"/>
                <w:b/>
                <w:sz w:val="16"/>
                <w:highlight w:val="lightGray"/>
              </w:rPr>
            </w:pPr>
            <w:r w:rsidRPr="0032785E">
              <w:rPr>
                <w:rFonts w:cs="Arial"/>
                <w:b/>
                <w:sz w:val="16"/>
                <w:highlight w:val="yellow"/>
              </w:rPr>
              <w:t>Third party rights</w:t>
            </w:r>
          </w:p>
        </w:tc>
        <w:tc>
          <w:tcPr>
            <w:tcW w:w="8795" w:type="dxa"/>
            <w:gridSpan w:val="6"/>
            <w:shd w:val="clear" w:color="auto" w:fill="auto"/>
          </w:tcPr>
          <w:p w14:paraId="7AD6AA34" w14:textId="77777777" w:rsidR="00513B94" w:rsidRPr="0016377A" w:rsidRDefault="00513B94" w:rsidP="003C439A">
            <w:pPr>
              <w:widowControl w:val="0"/>
              <w:suppressAutoHyphens/>
              <w:spacing w:before="40" w:after="40"/>
              <w:rPr>
                <w:rFonts w:cs="Arial"/>
                <w:sz w:val="16"/>
                <w:highlight w:val="lightGray"/>
              </w:rPr>
            </w:pPr>
            <w:r w:rsidRPr="0016377A">
              <w:rPr>
                <w:sz w:val="16"/>
                <w:szCs w:val="16"/>
                <w:highlight w:val="lightGray"/>
              </w:rPr>
              <w:t>Save for the rights of the Customer Group Entities who are not a party to this Agreement to enforce their rights under this Agreement, the Contracts (Rights of Third Parties) Act (Cap. 53B) of Singapore shall not under any circumstances apply to this Agreement and any person who is not a party hereto (whether or not such person shall be named, referred to, or otherwise identified, or form part of a class of persons so named, referred to or identified, in this Agreement) shall have no right whatsoever under the Contracts (Rights of Third Parties) Act (Cap. 53B) of Singapore to enforce this Agreement.]</w:t>
            </w:r>
            <w:r w:rsidRPr="00467C1A">
              <w:rPr>
                <w:rStyle w:val="Fodnotehenvisning"/>
                <w:sz w:val="16"/>
                <w:szCs w:val="16"/>
              </w:rPr>
              <w:footnoteReference w:id="1"/>
            </w:r>
          </w:p>
        </w:tc>
      </w:tr>
      <w:tr w:rsidR="15FB0FE0" w14:paraId="0FF8D8FA" w14:textId="77777777" w:rsidTr="15FB0FE0">
        <w:trPr>
          <w:trHeight w:val="695"/>
        </w:trPr>
        <w:tc>
          <w:tcPr>
            <w:tcW w:w="1978" w:type="dxa"/>
            <w:shd w:val="clear" w:color="auto" w:fill="auto"/>
          </w:tcPr>
          <w:p w14:paraId="154433BD" w14:textId="1E40E8E8" w:rsidR="7DAB43C9" w:rsidRDefault="7DAB43C9" w:rsidP="15FB0FE0">
            <w:r>
              <w:t>{%</w:t>
            </w:r>
            <w:r w:rsidR="01D0D36C">
              <w:t>tr</w:t>
            </w:r>
            <w:r>
              <w:t xml:space="preserve"> endif %}</w:t>
            </w:r>
          </w:p>
        </w:tc>
        <w:tc>
          <w:tcPr>
            <w:tcW w:w="8795" w:type="dxa"/>
            <w:gridSpan w:val="6"/>
            <w:shd w:val="clear" w:color="auto" w:fill="auto"/>
          </w:tcPr>
          <w:p w14:paraId="3416CB12" w14:textId="110B8E2B" w:rsidR="15FB0FE0" w:rsidRDefault="15FB0FE0" w:rsidP="15FB0FE0">
            <w:pPr>
              <w:rPr>
                <w:sz w:val="16"/>
                <w:szCs w:val="16"/>
                <w:highlight w:val="lightGray"/>
              </w:rPr>
            </w:pPr>
          </w:p>
        </w:tc>
      </w:tr>
      <w:tr w:rsidR="00D04D39" w:rsidRPr="00D04D39" w14:paraId="17291813" w14:textId="77777777" w:rsidTr="15FB0FE0">
        <w:trPr>
          <w:cantSplit/>
          <w:trHeight w:val="338"/>
        </w:trPr>
        <w:tc>
          <w:tcPr>
            <w:tcW w:w="10773" w:type="dxa"/>
            <w:gridSpan w:val="7"/>
            <w:shd w:val="clear" w:color="auto" w:fill="C00000"/>
          </w:tcPr>
          <w:p w14:paraId="4CDEB741" w14:textId="77777777" w:rsidR="00D04D39" w:rsidRPr="00D04D39" w:rsidRDefault="00D04D39" w:rsidP="00C9759C">
            <w:pPr>
              <w:spacing w:before="40" w:after="40"/>
              <w:rPr>
                <w:rFonts w:cs="Arial"/>
                <w:color w:val="FFFFFF"/>
                <w:sz w:val="16"/>
              </w:rPr>
            </w:pPr>
            <w:r w:rsidRPr="00D04D39">
              <w:rPr>
                <w:rFonts w:cs="Arial"/>
                <w:b/>
                <w:color w:val="FFFFFF"/>
                <w:sz w:val="16"/>
              </w:rPr>
              <w:t xml:space="preserve">PAYMENT </w:t>
            </w:r>
          </w:p>
        </w:tc>
      </w:tr>
      <w:tr w:rsidR="00DC016E" w14:paraId="7D5CB712" w14:textId="77777777" w:rsidTr="15FB0FE0">
        <w:trPr>
          <w:cantSplit/>
          <w:trHeight w:val="338"/>
        </w:trPr>
        <w:tc>
          <w:tcPr>
            <w:tcW w:w="1978" w:type="dxa"/>
          </w:tcPr>
          <w:p w14:paraId="1E8D541E" w14:textId="77777777" w:rsidR="00DC016E" w:rsidRPr="00007147" w:rsidRDefault="00E074E6" w:rsidP="00C9759C">
            <w:pPr>
              <w:spacing w:before="40" w:after="40"/>
              <w:rPr>
                <w:rFonts w:cs="Arial"/>
                <w:b/>
                <w:sz w:val="16"/>
              </w:rPr>
            </w:pPr>
            <w:r w:rsidRPr="00007147">
              <w:rPr>
                <w:rFonts w:cs="Arial"/>
                <w:b/>
                <w:sz w:val="16"/>
              </w:rPr>
              <w:t>Charges</w:t>
            </w:r>
          </w:p>
        </w:tc>
        <w:tc>
          <w:tcPr>
            <w:tcW w:w="8795" w:type="dxa"/>
            <w:gridSpan w:val="6"/>
          </w:tcPr>
          <w:p w14:paraId="2EE0B3C1" w14:textId="77777777" w:rsidR="009B5C19" w:rsidRPr="00007147" w:rsidRDefault="00A42720" w:rsidP="007061C7">
            <w:pPr>
              <w:spacing w:before="40" w:after="40"/>
              <w:rPr>
                <w:rFonts w:cs="Arial"/>
                <w:sz w:val="16"/>
              </w:rPr>
            </w:pPr>
            <w:r w:rsidRPr="00007147">
              <w:rPr>
                <w:rFonts w:cs="Arial"/>
                <w:sz w:val="16"/>
              </w:rPr>
              <w:t>The Customer or the applicable Customer Group Entity will pay the fees set out in Attachment 1 (Services and spec</w:t>
            </w:r>
            <w:r w:rsidR="00CD62C4">
              <w:rPr>
                <w:rFonts w:cs="Arial"/>
                <w:sz w:val="16"/>
              </w:rPr>
              <w:t>ific terms) in accordance with A</w:t>
            </w:r>
            <w:r w:rsidRPr="00007147">
              <w:rPr>
                <w:rFonts w:cs="Arial"/>
                <w:sz w:val="16"/>
              </w:rPr>
              <w:t>ttachment 2 (</w:t>
            </w:r>
            <w:r w:rsidR="00605938">
              <w:rPr>
                <w:rFonts w:cs="Arial"/>
                <w:sz w:val="16"/>
              </w:rPr>
              <w:t>Payment terms</w:t>
            </w:r>
            <w:r w:rsidRPr="00007147">
              <w:rPr>
                <w:rFonts w:cs="Arial"/>
                <w:sz w:val="16"/>
              </w:rPr>
              <w:t>) (the “</w:t>
            </w:r>
            <w:r w:rsidRPr="00007147">
              <w:rPr>
                <w:rFonts w:cs="Arial"/>
                <w:b/>
                <w:sz w:val="16"/>
              </w:rPr>
              <w:t>Charges</w:t>
            </w:r>
            <w:r w:rsidRPr="00007147">
              <w:rPr>
                <w:rFonts w:cs="Arial"/>
                <w:sz w:val="16"/>
              </w:rPr>
              <w:t>”).</w:t>
            </w:r>
          </w:p>
        </w:tc>
      </w:tr>
      <w:tr w:rsidR="00267CD0" w14:paraId="2CBCD488" w14:textId="77777777" w:rsidTr="15FB0FE0">
        <w:trPr>
          <w:cantSplit/>
          <w:trHeight w:val="310"/>
        </w:trPr>
        <w:tc>
          <w:tcPr>
            <w:tcW w:w="10773" w:type="dxa"/>
            <w:gridSpan w:val="7"/>
            <w:shd w:val="clear" w:color="auto" w:fill="C00000"/>
          </w:tcPr>
          <w:p w14:paraId="68E82413" w14:textId="77777777" w:rsidR="00267CD0" w:rsidRDefault="00E074E6" w:rsidP="00116EB0">
            <w:pPr>
              <w:pStyle w:val="Overskrift1"/>
              <w:spacing w:before="40" w:after="40"/>
            </w:pPr>
            <w:r>
              <w:t>Service</w:t>
            </w:r>
            <w:r w:rsidR="00116EB0">
              <w:t>s</w:t>
            </w:r>
          </w:p>
        </w:tc>
      </w:tr>
      <w:tr w:rsidR="00AB7925" w14:paraId="4695329F" w14:textId="77777777" w:rsidTr="15FB0FE0">
        <w:trPr>
          <w:cantSplit/>
          <w:trHeight w:val="307"/>
        </w:trPr>
        <w:tc>
          <w:tcPr>
            <w:tcW w:w="1978" w:type="dxa"/>
            <w:shd w:val="clear" w:color="auto" w:fill="auto"/>
          </w:tcPr>
          <w:p w14:paraId="633220E6" w14:textId="77777777" w:rsidR="00AB7925" w:rsidRPr="00007147" w:rsidRDefault="00E8156B" w:rsidP="00C9759C">
            <w:pPr>
              <w:spacing w:before="40" w:after="40"/>
              <w:rPr>
                <w:rFonts w:cs="Arial"/>
                <w:b/>
                <w:sz w:val="16"/>
              </w:rPr>
            </w:pPr>
            <w:r w:rsidRPr="00007147">
              <w:rPr>
                <w:rFonts w:cs="Arial"/>
                <w:b/>
                <w:sz w:val="16"/>
              </w:rPr>
              <w:t>Ordering procedure and delivery times</w:t>
            </w:r>
          </w:p>
        </w:tc>
        <w:tc>
          <w:tcPr>
            <w:tcW w:w="8795" w:type="dxa"/>
            <w:gridSpan w:val="6"/>
            <w:shd w:val="clear" w:color="auto" w:fill="auto"/>
          </w:tcPr>
          <w:p w14:paraId="1524F9F0" w14:textId="77777777" w:rsidR="006A6C1A" w:rsidRPr="00007147" w:rsidRDefault="00E074E6" w:rsidP="00D91FA9">
            <w:pPr>
              <w:spacing w:before="40" w:after="40"/>
              <w:rPr>
                <w:rFonts w:cs="Arial"/>
                <w:sz w:val="16"/>
              </w:rPr>
            </w:pPr>
            <w:r w:rsidRPr="00007147">
              <w:rPr>
                <w:rFonts w:cs="Arial"/>
                <w:sz w:val="16"/>
              </w:rPr>
              <w:t xml:space="preserve">The Supplier will deliver the </w:t>
            </w:r>
            <w:r w:rsidR="00D91FA9">
              <w:rPr>
                <w:rFonts w:cs="Arial"/>
                <w:sz w:val="16"/>
              </w:rPr>
              <w:t>S</w:t>
            </w:r>
            <w:r w:rsidR="00E12C63" w:rsidRPr="00007147">
              <w:rPr>
                <w:rFonts w:cs="Arial"/>
                <w:sz w:val="16"/>
              </w:rPr>
              <w:t>ervices</w:t>
            </w:r>
            <w:r w:rsidR="00F95927">
              <w:rPr>
                <w:rFonts w:cs="Arial"/>
                <w:sz w:val="16"/>
              </w:rPr>
              <w:t xml:space="preserve"> </w:t>
            </w:r>
            <w:r w:rsidR="00F30199">
              <w:rPr>
                <w:rFonts w:cs="Arial"/>
                <w:sz w:val="16"/>
              </w:rPr>
              <w:t>an</w:t>
            </w:r>
            <w:r w:rsidR="00A854B0">
              <w:rPr>
                <w:rFonts w:cs="Arial"/>
                <w:sz w:val="16"/>
              </w:rPr>
              <w:t>d</w:t>
            </w:r>
            <w:r w:rsidR="00E12C63" w:rsidRPr="00007147">
              <w:rPr>
                <w:rFonts w:cs="Arial"/>
                <w:sz w:val="16"/>
              </w:rPr>
              <w:t xml:space="preserve"> Deliverables </w:t>
            </w:r>
            <w:r w:rsidR="00F95927">
              <w:rPr>
                <w:rFonts w:cs="Arial"/>
                <w:sz w:val="16"/>
              </w:rPr>
              <w:t xml:space="preserve">set out in Attachment 1 (Services and specific terms) </w:t>
            </w:r>
            <w:r w:rsidR="006A6C1A" w:rsidRPr="00007147">
              <w:rPr>
                <w:rFonts w:cs="Arial"/>
                <w:sz w:val="16"/>
              </w:rPr>
              <w:t>in accordance with</w:t>
            </w:r>
            <w:r w:rsidRPr="00007147">
              <w:rPr>
                <w:rFonts w:cs="Arial"/>
                <w:sz w:val="16"/>
              </w:rPr>
              <w:t xml:space="preserve"> </w:t>
            </w:r>
            <w:r w:rsidR="00116EB0" w:rsidRPr="00007147">
              <w:rPr>
                <w:rFonts w:cs="Arial"/>
                <w:sz w:val="16"/>
              </w:rPr>
              <w:t xml:space="preserve">this Agreement and the instructions of the Customer </w:t>
            </w:r>
            <w:r w:rsidR="00353F57" w:rsidRPr="00007147">
              <w:rPr>
                <w:rFonts w:cs="Arial"/>
                <w:sz w:val="16"/>
              </w:rPr>
              <w:t>(the “</w:t>
            </w:r>
            <w:r w:rsidR="00353F57" w:rsidRPr="00007147">
              <w:rPr>
                <w:rFonts w:cs="Arial"/>
                <w:b/>
                <w:sz w:val="16"/>
              </w:rPr>
              <w:t>Services</w:t>
            </w:r>
            <w:r w:rsidR="00353F57" w:rsidRPr="00007147">
              <w:rPr>
                <w:rFonts w:cs="Arial"/>
                <w:sz w:val="16"/>
              </w:rPr>
              <w:t xml:space="preserve">”). </w:t>
            </w:r>
          </w:p>
        </w:tc>
      </w:tr>
      <w:tr w:rsidR="007151E2" w14:paraId="0B5CED39" w14:textId="77777777" w:rsidTr="15FB0FE0">
        <w:trPr>
          <w:cantSplit/>
          <w:trHeight w:val="307"/>
        </w:trPr>
        <w:tc>
          <w:tcPr>
            <w:tcW w:w="1978" w:type="dxa"/>
            <w:tcBorders>
              <w:bottom w:val="single" w:sz="4" w:space="0" w:color="auto"/>
            </w:tcBorders>
            <w:shd w:val="clear" w:color="auto" w:fill="auto"/>
          </w:tcPr>
          <w:p w14:paraId="64C3CDB5" w14:textId="77777777" w:rsidR="007151E2" w:rsidRPr="00007147" w:rsidRDefault="00096D7E" w:rsidP="00C9759C">
            <w:pPr>
              <w:spacing w:before="40" w:after="40"/>
              <w:rPr>
                <w:rFonts w:cs="Arial"/>
                <w:b/>
                <w:sz w:val="16"/>
              </w:rPr>
            </w:pPr>
            <w:r>
              <w:rPr>
                <w:rFonts w:cs="Arial"/>
                <w:b/>
                <w:sz w:val="16"/>
              </w:rPr>
              <w:t>Level of s</w:t>
            </w:r>
            <w:r w:rsidR="007151E2" w:rsidRPr="00007147">
              <w:rPr>
                <w:rFonts w:cs="Arial"/>
                <w:b/>
                <w:sz w:val="16"/>
              </w:rPr>
              <w:t>ervice</w:t>
            </w:r>
          </w:p>
        </w:tc>
        <w:tc>
          <w:tcPr>
            <w:tcW w:w="8795" w:type="dxa"/>
            <w:gridSpan w:val="6"/>
            <w:tcBorders>
              <w:bottom w:val="single" w:sz="4" w:space="0" w:color="auto"/>
            </w:tcBorders>
            <w:shd w:val="clear" w:color="auto" w:fill="auto"/>
          </w:tcPr>
          <w:p w14:paraId="46B791B0" w14:textId="77777777" w:rsidR="007151E2" w:rsidRPr="00007147" w:rsidRDefault="007151E2" w:rsidP="00A42720">
            <w:pPr>
              <w:spacing w:before="40" w:after="40"/>
              <w:rPr>
                <w:rFonts w:cs="Arial"/>
                <w:sz w:val="16"/>
              </w:rPr>
            </w:pPr>
            <w:r w:rsidRPr="00007147">
              <w:rPr>
                <w:rFonts w:cs="Arial"/>
                <w:sz w:val="16"/>
              </w:rPr>
              <w:t xml:space="preserve">The Supplier will provide the level of </w:t>
            </w:r>
            <w:r w:rsidR="00D65196">
              <w:rPr>
                <w:rFonts w:cs="Arial"/>
                <w:sz w:val="16"/>
              </w:rPr>
              <w:t>s</w:t>
            </w:r>
            <w:r w:rsidRPr="00007147">
              <w:rPr>
                <w:rFonts w:cs="Arial"/>
                <w:sz w:val="16"/>
              </w:rPr>
              <w:t xml:space="preserve">ervice set out in </w:t>
            </w:r>
            <w:r w:rsidR="00A42720" w:rsidRPr="00007147">
              <w:rPr>
                <w:rFonts w:cs="Arial"/>
                <w:sz w:val="16"/>
              </w:rPr>
              <w:t>Attachment 1(Services and specific terms).</w:t>
            </w:r>
          </w:p>
        </w:tc>
      </w:tr>
      <w:tr w:rsidR="008902C3" w14:paraId="48F126ED" w14:textId="77777777" w:rsidTr="15FB0FE0">
        <w:trPr>
          <w:cantSplit/>
          <w:trHeight w:val="307"/>
        </w:trPr>
        <w:tc>
          <w:tcPr>
            <w:tcW w:w="1978" w:type="dxa"/>
            <w:tcBorders>
              <w:bottom w:val="single" w:sz="4" w:space="0" w:color="auto"/>
            </w:tcBorders>
            <w:shd w:val="clear" w:color="auto" w:fill="auto"/>
          </w:tcPr>
          <w:p w14:paraId="070566D9" w14:textId="77777777" w:rsidR="008902C3" w:rsidRPr="00007147" w:rsidRDefault="006A6C1A" w:rsidP="00C9759C">
            <w:pPr>
              <w:spacing w:before="40" w:after="40"/>
              <w:rPr>
                <w:rFonts w:cs="Arial"/>
                <w:b/>
                <w:sz w:val="16"/>
              </w:rPr>
            </w:pPr>
            <w:r w:rsidRPr="00007147">
              <w:rPr>
                <w:rFonts w:cs="Arial"/>
                <w:b/>
                <w:sz w:val="16"/>
              </w:rPr>
              <w:t>Deliverables</w:t>
            </w:r>
          </w:p>
        </w:tc>
        <w:tc>
          <w:tcPr>
            <w:tcW w:w="8795" w:type="dxa"/>
            <w:gridSpan w:val="6"/>
            <w:tcBorders>
              <w:bottom w:val="single" w:sz="4" w:space="0" w:color="auto"/>
            </w:tcBorders>
            <w:shd w:val="clear" w:color="auto" w:fill="auto"/>
          </w:tcPr>
          <w:p w14:paraId="75473CB7" w14:textId="77777777" w:rsidR="008902C3" w:rsidRPr="00007147" w:rsidRDefault="006A6C1A" w:rsidP="007061C7">
            <w:pPr>
              <w:spacing w:before="40" w:after="40"/>
              <w:rPr>
                <w:rFonts w:cs="Arial"/>
                <w:sz w:val="16"/>
              </w:rPr>
            </w:pPr>
            <w:r w:rsidRPr="00007147">
              <w:rPr>
                <w:rFonts w:cs="Arial"/>
                <w:sz w:val="16"/>
              </w:rPr>
              <w:t xml:space="preserve">Any Deliverables will be subject to the Customer’s written acceptance and will be subject to an acceptance test to the extent identified in </w:t>
            </w:r>
            <w:r w:rsidR="00476B98" w:rsidRPr="00007147">
              <w:rPr>
                <w:rFonts w:cs="Arial"/>
                <w:sz w:val="16"/>
              </w:rPr>
              <w:t>Attachment 1(Services and specific terms).</w:t>
            </w:r>
          </w:p>
        </w:tc>
      </w:tr>
      <w:tr w:rsidR="00BF2C3A" w14:paraId="5079F8EE" w14:textId="77777777" w:rsidTr="15FB0FE0">
        <w:trPr>
          <w:cantSplit/>
          <w:trHeight w:val="297"/>
        </w:trPr>
        <w:tc>
          <w:tcPr>
            <w:tcW w:w="10773" w:type="dxa"/>
            <w:gridSpan w:val="7"/>
            <w:tcBorders>
              <w:top w:val="single" w:sz="4" w:space="0" w:color="auto"/>
            </w:tcBorders>
            <w:shd w:val="clear" w:color="auto" w:fill="C00000"/>
          </w:tcPr>
          <w:p w14:paraId="666F220B" w14:textId="77777777" w:rsidR="00BF2C3A" w:rsidRPr="00C1310D" w:rsidRDefault="00BF2C3A" w:rsidP="00C9759C">
            <w:pPr>
              <w:pStyle w:val="Overskrift1"/>
              <w:spacing w:before="40" w:after="40"/>
            </w:pPr>
            <w:r>
              <w:t>contact information</w:t>
            </w:r>
          </w:p>
        </w:tc>
      </w:tr>
      <w:tr w:rsidR="00BF2C3A" w14:paraId="1D7358C5" w14:textId="77777777" w:rsidTr="15FB0FE0">
        <w:trPr>
          <w:cantSplit/>
          <w:trHeight w:val="297"/>
        </w:trPr>
        <w:tc>
          <w:tcPr>
            <w:tcW w:w="1978" w:type="dxa"/>
            <w:vMerge w:val="restart"/>
          </w:tcPr>
          <w:p w14:paraId="0518B17B" w14:textId="77777777" w:rsidR="00BF2C3A" w:rsidRPr="00007147" w:rsidRDefault="00292455" w:rsidP="00954BDD">
            <w:pPr>
              <w:spacing w:before="40" w:after="40"/>
              <w:rPr>
                <w:rFonts w:cs="Arial"/>
                <w:b/>
                <w:sz w:val="16"/>
              </w:rPr>
            </w:pPr>
            <w:r w:rsidRPr="00007147">
              <w:rPr>
                <w:rFonts w:cs="Arial"/>
                <w:b/>
                <w:sz w:val="16"/>
              </w:rPr>
              <w:t>Contract</w:t>
            </w:r>
            <w:r w:rsidR="00BF2C3A" w:rsidRPr="00007147">
              <w:rPr>
                <w:rFonts w:cs="Arial"/>
                <w:b/>
                <w:sz w:val="16"/>
              </w:rPr>
              <w:t xml:space="preserve"> </w:t>
            </w:r>
            <w:r w:rsidR="000D4D56" w:rsidRPr="00007147">
              <w:rPr>
                <w:rFonts w:cs="Arial"/>
                <w:b/>
                <w:sz w:val="16"/>
              </w:rPr>
              <w:t>m</w:t>
            </w:r>
            <w:r w:rsidR="00BF2C3A" w:rsidRPr="00007147">
              <w:rPr>
                <w:rFonts w:cs="Arial"/>
                <w:b/>
                <w:sz w:val="16"/>
              </w:rPr>
              <w:t>anager</w:t>
            </w:r>
            <w:r w:rsidR="00954BDD" w:rsidRPr="00007147">
              <w:rPr>
                <w:rFonts w:cs="Arial"/>
                <w:b/>
                <w:sz w:val="16"/>
              </w:rPr>
              <w:t xml:space="preserve"> </w:t>
            </w:r>
            <w:r w:rsidR="00954BDD" w:rsidRPr="00007147">
              <w:rPr>
                <w:rFonts w:cs="Arial"/>
                <w:i/>
                <w:sz w:val="16"/>
              </w:rPr>
              <w:t xml:space="preserve">(primary contact for any </w:t>
            </w:r>
            <w:r w:rsidR="00954BDD" w:rsidRPr="00007147">
              <w:rPr>
                <w:rFonts w:cs="Arial"/>
                <w:i/>
                <w:sz w:val="16"/>
              </w:rPr>
              <w:lastRenderedPageBreak/>
              <w:t>notice or communication)</w:t>
            </w:r>
          </w:p>
        </w:tc>
        <w:tc>
          <w:tcPr>
            <w:tcW w:w="1879" w:type="dxa"/>
            <w:gridSpan w:val="2"/>
            <w:vMerge w:val="restart"/>
          </w:tcPr>
          <w:p w14:paraId="1F5D7E72" w14:textId="77777777" w:rsidR="00BF2C3A" w:rsidRPr="00007147" w:rsidRDefault="00E36910" w:rsidP="00C9759C">
            <w:pPr>
              <w:spacing w:before="40" w:after="40"/>
              <w:rPr>
                <w:rFonts w:cs="Arial"/>
                <w:b/>
                <w:sz w:val="16"/>
              </w:rPr>
            </w:pPr>
            <w:r w:rsidRPr="00007147">
              <w:rPr>
                <w:rFonts w:cs="Arial"/>
                <w:b/>
                <w:sz w:val="16"/>
              </w:rPr>
              <w:lastRenderedPageBreak/>
              <w:t>Customer</w:t>
            </w:r>
          </w:p>
        </w:tc>
        <w:tc>
          <w:tcPr>
            <w:tcW w:w="1887" w:type="dxa"/>
            <w:gridSpan w:val="3"/>
          </w:tcPr>
          <w:p w14:paraId="60C8AF2F" w14:textId="77777777" w:rsidR="00BF2C3A" w:rsidRPr="00007147" w:rsidRDefault="00BF2C3A" w:rsidP="00C9759C">
            <w:pPr>
              <w:spacing w:before="40" w:after="40"/>
              <w:rPr>
                <w:rFonts w:cs="Arial"/>
                <w:sz w:val="16"/>
              </w:rPr>
            </w:pPr>
            <w:r w:rsidRPr="00007147">
              <w:rPr>
                <w:rFonts w:cs="Arial"/>
                <w:sz w:val="16"/>
              </w:rPr>
              <w:t>Name</w:t>
            </w:r>
            <w:r w:rsidR="00341C6E">
              <w:rPr>
                <w:rFonts w:cs="Arial"/>
                <w:sz w:val="16"/>
              </w:rPr>
              <w:t>, T</w:t>
            </w:r>
            <w:r w:rsidR="00723F47">
              <w:rPr>
                <w:rFonts w:cs="Arial"/>
                <w:sz w:val="16"/>
              </w:rPr>
              <w:t>itle</w:t>
            </w:r>
          </w:p>
        </w:tc>
        <w:tc>
          <w:tcPr>
            <w:tcW w:w="5029" w:type="dxa"/>
          </w:tcPr>
          <w:p w14:paraId="0DF57AC4" w14:textId="42552A0A" w:rsidR="00BF2C3A" w:rsidRPr="00007147" w:rsidRDefault="07150742" w:rsidP="15FB0FE0">
            <w:pPr>
              <w:spacing w:before="40" w:after="40"/>
              <w:rPr>
                <w:rFonts w:cs="Arial"/>
                <w:sz w:val="16"/>
                <w:szCs w:val="16"/>
                <w:highlight w:val="lightGray"/>
              </w:rPr>
            </w:pPr>
            <w:r w:rsidRPr="15FB0FE0">
              <w:rPr>
                <w:rFonts w:cs="Arial"/>
                <w:sz w:val="16"/>
                <w:szCs w:val="16"/>
                <w:highlight w:val="lightGray"/>
              </w:rPr>
              <w:t>{{ customer.contact }}</w:t>
            </w:r>
            <w:r w:rsidR="31FC11D1" w:rsidRPr="15FB0FE0">
              <w:rPr>
                <w:rFonts w:cs="Arial"/>
                <w:sz w:val="16"/>
                <w:szCs w:val="16"/>
                <w:highlight w:val="lightGray"/>
              </w:rPr>
              <w:t>, {{ customer.contact.position }}</w:t>
            </w:r>
          </w:p>
        </w:tc>
      </w:tr>
      <w:tr w:rsidR="001A2FA2" w14:paraId="606D37BF" w14:textId="77777777" w:rsidTr="15FB0FE0">
        <w:trPr>
          <w:cantSplit/>
          <w:trHeight w:val="143"/>
        </w:trPr>
        <w:tc>
          <w:tcPr>
            <w:tcW w:w="1978" w:type="dxa"/>
            <w:vMerge/>
          </w:tcPr>
          <w:p w14:paraId="6D212D71" w14:textId="77777777" w:rsidR="001A2FA2" w:rsidRPr="00007147" w:rsidRDefault="001A2FA2" w:rsidP="00C9759C">
            <w:pPr>
              <w:spacing w:before="40" w:after="40"/>
              <w:rPr>
                <w:rFonts w:cs="Arial"/>
                <w:sz w:val="16"/>
              </w:rPr>
            </w:pPr>
          </w:p>
        </w:tc>
        <w:tc>
          <w:tcPr>
            <w:tcW w:w="1879" w:type="dxa"/>
            <w:gridSpan w:val="2"/>
            <w:vMerge/>
          </w:tcPr>
          <w:p w14:paraId="2CD94AE1" w14:textId="77777777" w:rsidR="001A2FA2" w:rsidRPr="00007147" w:rsidRDefault="001A2FA2" w:rsidP="00C9759C">
            <w:pPr>
              <w:spacing w:before="40" w:after="40"/>
              <w:rPr>
                <w:rFonts w:cs="Arial"/>
                <w:b/>
                <w:sz w:val="16"/>
              </w:rPr>
            </w:pPr>
          </w:p>
        </w:tc>
        <w:tc>
          <w:tcPr>
            <w:tcW w:w="1887" w:type="dxa"/>
            <w:gridSpan w:val="3"/>
          </w:tcPr>
          <w:p w14:paraId="271A52E9" w14:textId="77777777" w:rsidR="001A2FA2" w:rsidRPr="00007147" w:rsidRDefault="001A2FA2" w:rsidP="00C9759C">
            <w:pPr>
              <w:spacing w:before="40" w:after="40"/>
              <w:rPr>
                <w:rFonts w:cs="Arial"/>
                <w:sz w:val="16"/>
              </w:rPr>
            </w:pPr>
            <w:r w:rsidRPr="00007147">
              <w:rPr>
                <w:rFonts w:cs="Arial"/>
                <w:sz w:val="16"/>
              </w:rPr>
              <w:t>Telephone and Email</w:t>
            </w:r>
          </w:p>
        </w:tc>
        <w:tc>
          <w:tcPr>
            <w:tcW w:w="5029" w:type="dxa"/>
          </w:tcPr>
          <w:p w14:paraId="37EB7ED3" w14:textId="4CB1D339" w:rsidR="001A2FA2" w:rsidRDefault="6D5D56C8" w:rsidP="15FB0FE0">
            <w:pPr>
              <w:rPr>
                <w:rFonts w:cs="Arial"/>
                <w:sz w:val="16"/>
                <w:szCs w:val="16"/>
                <w:highlight w:val="lightGray"/>
              </w:rPr>
            </w:pPr>
            <w:r w:rsidRPr="15FB0FE0">
              <w:rPr>
                <w:rFonts w:cs="Arial"/>
                <w:sz w:val="16"/>
                <w:szCs w:val="16"/>
                <w:highlight w:val="lightGray"/>
              </w:rPr>
              <w:t>{{ customer.contact.</w:t>
            </w:r>
            <w:r w:rsidR="45437216" w:rsidRPr="15FB0FE0">
              <w:rPr>
                <w:rFonts w:cs="Arial"/>
                <w:sz w:val="16"/>
                <w:szCs w:val="16"/>
                <w:highlight w:val="lightGray"/>
              </w:rPr>
              <w:t xml:space="preserve">phone_number </w:t>
            </w:r>
            <w:r w:rsidRPr="15FB0FE0">
              <w:rPr>
                <w:rFonts w:cs="Arial"/>
                <w:sz w:val="16"/>
                <w:szCs w:val="16"/>
                <w:highlight w:val="lightGray"/>
              </w:rPr>
              <w:t>}}, {{ customer.contact.email }}</w:t>
            </w:r>
          </w:p>
        </w:tc>
      </w:tr>
      <w:tr w:rsidR="00BD658E" w14:paraId="02AC64AB" w14:textId="77777777" w:rsidTr="00A1739E">
        <w:trPr>
          <w:cantSplit/>
          <w:trHeight w:val="151"/>
        </w:trPr>
        <w:tc>
          <w:tcPr>
            <w:tcW w:w="1978" w:type="dxa"/>
            <w:vMerge/>
          </w:tcPr>
          <w:p w14:paraId="59008515" w14:textId="77777777" w:rsidR="00BD658E" w:rsidRPr="00007147" w:rsidRDefault="00BD658E" w:rsidP="00C9759C">
            <w:pPr>
              <w:spacing w:before="40" w:after="40"/>
              <w:rPr>
                <w:rFonts w:cs="Arial"/>
                <w:sz w:val="16"/>
              </w:rPr>
            </w:pPr>
          </w:p>
        </w:tc>
        <w:tc>
          <w:tcPr>
            <w:tcW w:w="8795" w:type="dxa"/>
            <w:gridSpan w:val="6"/>
            <w:shd w:val="clear" w:color="auto" w:fill="auto"/>
          </w:tcPr>
          <w:p w14:paraId="736EF4A5" w14:textId="3E2FA0B7" w:rsidR="00BD658E" w:rsidRPr="00BD658E" w:rsidRDefault="00BD658E" w:rsidP="004042C6"/>
        </w:tc>
      </w:tr>
      <w:tr w:rsidR="001A2FA2" w14:paraId="34ABB14B" w14:textId="77777777" w:rsidTr="15FB0FE0">
        <w:trPr>
          <w:cantSplit/>
          <w:trHeight w:val="143"/>
        </w:trPr>
        <w:tc>
          <w:tcPr>
            <w:tcW w:w="1978" w:type="dxa"/>
            <w:vMerge/>
          </w:tcPr>
          <w:p w14:paraId="2A9E9803" w14:textId="77777777" w:rsidR="001A2FA2" w:rsidRPr="00007147" w:rsidRDefault="001A2FA2" w:rsidP="00C9759C">
            <w:pPr>
              <w:spacing w:before="40" w:after="40"/>
              <w:rPr>
                <w:rFonts w:cs="Arial"/>
                <w:sz w:val="16"/>
              </w:rPr>
            </w:pPr>
          </w:p>
        </w:tc>
        <w:tc>
          <w:tcPr>
            <w:tcW w:w="1879" w:type="dxa"/>
            <w:gridSpan w:val="2"/>
            <w:vMerge w:val="restart"/>
          </w:tcPr>
          <w:p w14:paraId="213A8528" w14:textId="77777777" w:rsidR="001A2FA2" w:rsidRPr="00007147" w:rsidRDefault="001A2FA2" w:rsidP="00C9759C">
            <w:pPr>
              <w:spacing w:before="40" w:after="40"/>
              <w:rPr>
                <w:rFonts w:cs="Arial"/>
                <w:b/>
                <w:sz w:val="16"/>
              </w:rPr>
            </w:pPr>
            <w:r w:rsidRPr="00007147">
              <w:rPr>
                <w:rFonts w:cs="Arial"/>
                <w:b/>
                <w:sz w:val="16"/>
              </w:rPr>
              <w:t>Supplier</w:t>
            </w:r>
          </w:p>
        </w:tc>
        <w:tc>
          <w:tcPr>
            <w:tcW w:w="1887" w:type="dxa"/>
            <w:gridSpan w:val="3"/>
          </w:tcPr>
          <w:p w14:paraId="5D1326BF" w14:textId="77777777" w:rsidR="001A2FA2" w:rsidRPr="00007147" w:rsidRDefault="001A2FA2" w:rsidP="00C9759C">
            <w:pPr>
              <w:spacing w:before="40" w:after="40"/>
              <w:rPr>
                <w:rFonts w:cs="Arial"/>
                <w:sz w:val="16"/>
              </w:rPr>
            </w:pPr>
            <w:r w:rsidRPr="00007147">
              <w:rPr>
                <w:rFonts w:cs="Arial"/>
                <w:sz w:val="16"/>
              </w:rPr>
              <w:t>Name</w:t>
            </w:r>
            <w:r>
              <w:rPr>
                <w:rFonts w:cs="Arial"/>
                <w:sz w:val="16"/>
              </w:rPr>
              <w:t>, Title</w:t>
            </w:r>
          </w:p>
        </w:tc>
        <w:tc>
          <w:tcPr>
            <w:tcW w:w="5029" w:type="dxa"/>
          </w:tcPr>
          <w:p w14:paraId="42C257B6" w14:textId="45D890BF" w:rsidR="001A2FA2" w:rsidRDefault="6CFEF497" w:rsidP="15FB0FE0">
            <w:pPr>
              <w:rPr>
                <w:rFonts w:cs="Arial"/>
                <w:sz w:val="16"/>
                <w:szCs w:val="16"/>
                <w:highlight w:val="lightGray"/>
              </w:rPr>
            </w:pPr>
            <w:r w:rsidRPr="15FB0FE0">
              <w:rPr>
                <w:rFonts w:cs="Arial"/>
                <w:sz w:val="16"/>
                <w:szCs w:val="16"/>
                <w:highlight w:val="lightGray"/>
              </w:rPr>
              <w:t>{{ supplier.contact }}</w:t>
            </w:r>
            <w:r w:rsidR="6EE14A24" w:rsidRPr="15FB0FE0">
              <w:rPr>
                <w:rFonts w:cs="Arial"/>
                <w:sz w:val="16"/>
                <w:szCs w:val="16"/>
                <w:highlight w:val="lightGray"/>
              </w:rPr>
              <w:t>, {{ customer.contact.position }}</w:t>
            </w:r>
          </w:p>
        </w:tc>
      </w:tr>
      <w:tr w:rsidR="001A2FA2" w14:paraId="09A23F0B" w14:textId="77777777" w:rsidTr="15FB0FE0">
        <w:trPr>
          <w:cantSplit/>
          <w:trHeight w:val="143"/>
        </w:trPr>
        <w:tc>
          <w:tcPr>
            <w:tcW w:w="1978" w:type="dxa"/>
            <w:vMerge/>
          </w:tcPr>
          <w:p w14:paraId="39BD4B5C" w14:textId="77777777" w:rsidR="001A2FA2" w:rsidRPr="00007147" w:rsidRDefault="001A2FA2" w:rsidP="00C9759C">
            <w:pPr>
              <w:spacing w:before="40" w:after="40"/>
              <w:rPr>
                <w:rFonts w:cs="Arial"/>
                <w:sz w:val="16"/>
              </w:rPr>
            </w:pPr>
          </w:p>
        </w:tc>
        <w:tc>
          <w:tcPr>
            <w:tcW w:w="1879" w:type="dxa"/>
            <w:gridSpan w:val="2"/>
            <w:vMerge/>
          </w:tcPr>
          <w:p w14:paraId="2E00DC58" w14:textId="77777777" w:rsidR="001A2FA2" w:rsidRPr="00007147" w:rsidRDefault="001A2FA2" w:rsidP="00C9759C">
            <w:pPr>
              <w:spacing w:before="40" w:after="40"/>
              <w:rPr>
                <w:rFonts w:cs="Arial"/>
                <w:sz w:val="16"/>
              </w:rPr>
            </w:pPr>
          </w:p>
        </w:tc>
        <w:tc>
          <w:tcPr>
            <w:tcW w:w="1887" w:type="dxa"/>
            <w:gridSpan w:val="3"/>
          </w:tcPr>
          <w:p w14:paraId="7211E03A" w14:textId="77777777" w:rsidR="001A2FA2" w:rsidRPr="00007147" w:rsidRDefault="001A2FA2" w:rsidP="00C9759C">
            <w:pPr>
              <w:spacing w:before="40" w:after="40"/>
              <w:rPr>
                <w:rFonts w:cs="Arial"/>
                <w:sz w:val="16"/>
              </w:rPr>
            </w:pPr>
            <w:r w:rsidRPr="00007147">
              <w:rPr>
                <w:rFonts w:cs="Arial"/>
                <w:sz w:val="16"/>
              </w:rPr>
              <w:t>Telephone and Email</w:t>
            </w:r>
          </w:p>
        </w:tc>
        <w:tc>
          <w:tcPr>
            <w:tcW w:w="5029" w:type="dxa"/>
          </w:tcPr>
          <w:p w14:paraId="32D3FD1E" w14:textId="4D8BEB18" w:rsidR="001A2FA2" w:rsidRDefault="0B413882" w:rsidP="15FB0FE0">
            <w:pPr>
              <w:rPr>
                <w:rFonts w:cs="Arial"/>
                <w:sz w:val="16"/>
                <w:szCs w:val="16"/>
                <w:highlight w:val="lightGray"/>
              </w:rPr>
            </w:pPr>
            <w:r w:rsidRPr="15FB0FE0">
              <w:rPr>
                <w:rFonts w:cs="Arial"/>
                <w:sz w:val="16"/>
                <w:szCs w:val="16"/>
                <w:highlight w:val="lightGray"/>
              </w:rPr>
              <w:t>{{ supplier.contact</w:t>
            </w:r>
            <w:r w:rsidR="51666008" w:rsidRPr="15FB0FE0">
              <w:rPr>
                <w:rFonts w:cs="Arial"/>
                <w:sz w:val="16"/>
                <w:szCs w:val="16"/>
                <w:highlight w:val="lightGray"/>
              </w:rPr>
              <w:t xml:space="preserve">.phone_number </w:t>
            </w:r>
            <w:r w:rsidRPr="15FB0FE0">
              <w:rPr>
                <w:rFonts w:cs="Arial"/>
                <w:sz w:val="16"/>
                <w:szCs w:val="16"/>
                <w:highlight w:val="lightGray"/>
              </w:rPr>
              <w:t>}}, {{ supplier.contact.email }}</w:t>
            </w:r>
          </w:p>
        </w:tc>
      </w:tr>
      <w:tr w:rsidR="00BF2C3A" w14:paraId="6BDECF34" w14:textId="77777777" w:rsidTr="15FB0FE0">
        <w:trPr>
          <w:cantSplit/>
          <w:trHeight w:val="297"/>
        </w:trPr>
        <w:tc>
          <w:tcPr>
            <w:tcW w:w="10773" w:type="dxa"/>
            <w:gridSpan w:val="7"/>
            <w:shd w:val="clear" w:color="auto" w:fill="C00000"/>
          </w:tcPr>
          <w:p w14:paraId="305945FD" w14:textId="77777777" w:rsidR="00BF2C3A" w:rsidRPr="00C1310D" w:rsidRDefault="00BF2C3A" w:rsidP="00C9759C">
            <w:pPr>
              <w:pStyle w:val="Overskrift1"/>
              <w:spacing w:before="40" w:after="40"/>
            </w:pPr>
            <w:r>
              <w:t>signature</w:t>
            </w:r>
          </w:p>
        </w:tc>
      </w:tr>
      <w:tr w:rsidR="009B0673" w:rsidRPr="00716D2D" w14:paraId="4BD493C1" w14:textId="77777777" w:rsidTr="15FB0FE0">
        <w:trPr>
          <w:cantSplit/>
          <w:trHeight w:val="297"/>
        </w:trPr>
        <w:tc>
          <w:tcPr>
            <w:tcW w:w="10773" w:type="dxa"/>
            <w:gridSpan w:val="7"/>
            <w:tcBorders>
              <w:bottom w:val="single" w:sz="4" w:space="0" w:color="auto"/>
            </w:tcBorders>
          </w:tcPr>
          <w:p w14:paraId="5DBFE4FE" w14:textId="77777777" w:rsidR="009B0673" w:rsidRDefault="009B0673" w:rsidP="006B06C8">
            <w:pPr>
              <w:spacing w:before="40" w:after="40"/>
              <w:rPr>
                <w:rFonts w:cs="Arial"/>
                <w:sz w:val="16"/>
              </w:rPr>
            </w:pPr>
            <w:r w:rsidRPr="000A7122">
              <w:rPr>
                <w:rFonts w:cs="Arial"/>
                <w:sz w:val="16"/>
              </w:rPr>
              <w:t xml:space="preserve">I confirm I have read and agree to the terms and conditions that form this Agreement.  </w:t>
            </w:r>
          </w:p>
          <w:p w14:paraId="6DEE3458" w14:textId="7429A69F" w:rsidR="00BD658E" w:rsidRPr="00413F46" w:rsidRDefault="00A1739E" w:rsidP="004042C6">
            <w:r>
              <w:t xml:space="preserve">{%p if customer.address.country == “China” or customer.address.country == “CN” %} </w:t>
            </w:r>
            <w:r w:rsidR="4AA0EE7C" w:rsidRPr="15FB0FE0">
              <w:rPr>
                <w:color w:val="98A7BD"/>
              </w:rPr>
              <w:t xml:space="preserve">{# </w:t>
            </w:r>
            <w:r w:rsidR="00BD658E" w:rsidRPr="15FB0FE0">
              <w:rPr>
                <w:color w:val="98A7BD"/>
              </w:rPr>
              <w:t>Logic</w:t>
            </w:r>
            <w:r>
              <w:rPr>
                <w:color w:val="98A7BD"/>
              </w:rPr>
              <w:t xml:space="preserve"> </w:t>
            </w:r>
            <w:r w:rsidR="00881DC5">
              <w:t>If country of incorporation is “China”, i</w:t>
            </w:r>
            <w:r w:rsidR="00413F46">
              <w:t>nclude clause:</w:t>
            </w:r>
            <w:r w:rsidR="674C8BCD">
              <w:t xml:space="preserve"> #}</w:t>
            </w:r>
          </w:p>
          <w:p w14:paraId="49F57CFA" w14:textId="43BD5BE0" w:rsidR="009B0673" w:rsidRPr="000A7122" w:rsidRDefault="009B0673" w:rsidP="15FB0FE0">
            <w:pPr>
              <w:spacing w:before="40" w:after="40"/>
              <w:rPr>
                <w:rFonts w:cs="Arial"/>
                <w:sz w:val="16"/>
                <w:szCs w:val="16"/>
                <w:highlight w:val="lightGray"/>
              </w:rPr>
            </w:pPr>
            <w:r w:rsidRPr="004042C6">
              <w:rPr>
                <w:rFonts w:cs="Arial"/>
                <w:sz w:val="16"/>
                <w:szCs w:val="16"/>
              </w:rPr>
              <w:t>The undersigned, as the legal representative or the duly authorized person, on behalf of the relevant Party confirms such Party has read and agreed to the terms and conditions that form this Agreement.</w:t>
            </w:r>
            <w:r w:rsidR="004042C6">
              <w:rPr>
                <w:rFonts w:cs="Arial"/>
                <w:sz w:val="16"/>
                <w:szCs w:val="16"/>
                <w:highlight w:val="lightGray"/>
              </w:rPr>
              <w:t xml:space="preserve"> </w:t>
            </w:r>
          </w:p>
          <w:p w14:paraId="665AFE24" w14:textId="073B9EF6" w:rsidR="009B0673" w:rsidRPr="000A7122" w:rsidRDefault="7435C698" w:rsidP="15FB0FE0">
            <w:pPr>
              <w:spacing w:before="40" w:after="40"/>
            </w:pPr>
            <w:r>
              <w:t>{%</w:t>
            </w:r>
            <w:r w:rsidR="117C4DA3">
              <w:t>p</w:t>
            </w:r>
            <w:r>
              <w:t xml:space="preserve"> endif %}</w:t>
            </w:r>
          </w:p>
        </w:tc>
      </w:tr>
      <w:tr w:rsidR="009B0673" w14:paraId="2B98F635" w14:textId="77777777" w:rsidTr="15FB0FE0">
        <w:trPr>
          <w:cantSplit/>
          <w:trHeight w:val="1904"/>
        </w:trPr>
        <w:tc>
          <w:tcPr>
            <w:tcW w:w="5103" w:type="dxa"/>
            <w:gridSpan w:val="5"/>
            <w:tcBorders>
              <w:bottom w:val="single" w:sz="4" w:space="0" w:color="auto"/>
            </w:tcBorders>
          </w:tcPr>
          <w:p w14:paraId="43B971A6" w14:textId="6AE4D365" w:rsidR="009B0673" w:rsidRPr="00880135" w:rsidRDefault="009B0673" w:rsidP="006B06C8">
            <w:pPr>
              <w:spacing w:before="40" w:after="40" w:line="480" w:lineRule="auto"/>
              <w:rPr>
                <w:rFonts w:cs="Arial"/>
                <w:b/>
                <w:sz w:val="16"/>
                <w:szCs w:val="16"/>
                <w:lang w:val="en-US"/>
              </w:rPr>
            </w:pPr>
            <w:r w:rsidRPr="00880135">
              <w:rPr>
                <w:rFonts w:cs="Arial"/>
                <w:b/>
                <w:sz w:val="16"/>
              </w:rPr>
              <w:t xml:space="preserve">Signed for and on behalf of </w:t>
            </w:r>
            <w:r w:rsidR="004042C6">
              <w:rPr>
                <w:rFonts w:cs="Arial"/>
                <w:b/>
                <w:sz w:val="16"/>
              </w:rPr>
              <w:t>{{ customer }}</w:t>
            </w:r>
            <w:r w:rsidRPr="00880135">
              <w:rPr>
                <w:rFonts w:cs="Arial"/>
                <w:b/>
                <w:sz w:val="16"/>
              </w:rPr>
              <w:t xml:space="preserve"> by:</w:t>
            </w:r>
            <w:r w:rsidRPr="00880135">
              <w:rPr>
                <w:rFonts w:cs="Arial"/>
                <w:b/>
                <w:sz w:val="16"/>
              </w:rPr>
              <w:br/>
            </w:r>
            <w:r w:rsidRPr="00880135">
              <w:rPr>
                <w:rFonts w:cs="Arial"/>
                <w:b/>
                <w:sz w:val="16"/>
                <w:szCs w:val="16"/>
                <w:lang w:val="en-US"/>
              </w:rPr>
              <w:t>Signed.....................................................</w:t>
            </w:r>
            <w:bookmarkStart w:id="0" w:name="_GoBack"/>
            <w:bookmarkEnd w:id="0"/>
          </w:p>
          <w:p w14:paraId="70C42E22" w14:textId="77777777" w:rsidR="009B0673" w:rsidRDefault="009B0673" w:rsidP="006B06C8">
            <w:pPr>
              <w:spacing w:before="40" w:after="40" w:line="480" w:lineRule="auto"/>
              <w:rPr>
                <w:rFonts w:cs="Arial"/>
                <w:b/>
                <w:sz w:val="16"/>
                <w:szCs w:val="16"/>
                <w:lang w:val="en-US"/>
              </w:rPr>
            </w:pPr>
            <w:r w:rsidRPr="00880135">
              <w:rPr>
                <w:rFonts w:cs="Arial"/>
                <w:b/>
                <w:sz w:val="16"/>
                <w:szCs w:val="16"/>
                <w:lang w:val="en-US"/>
              </w:rPr>
              <w:t>Name.......................................................</w:t>
            </w:r>
          </w:p>
          <w:p w14:paraId="376E5678" w14:textId="77777777" w:rsidR="009B0673" w:rsidRDefault="00A91780" w:rsidP="006B06C8">
            <w:pPr>
              <w:spacing w:before="40" w:after="40" w:line="480" w:lineRule="auto"/>
              <w:rPr>
                <w:rFonts w:cs="Arial"/>
                <w:b/>
                <w:sz w:val="16"/>
                <w:szCs w:val="16"/>
                <w:lang w:val="en-US"/>
              </w:rPr>
            </w:pPr>
            <w:r>
              <w:rPr>
                <w:rFonts w:cs="Arial"/>
                <w:b/>
                <w:sz w:val="16"/>
                <w:szCs w:val="16"/>
                <w:lang w:val="en-US"/>
              </w:rPr>
              <w:t>Title</w:t>
            </w:r>
            <w:r w:rsidR="009B0673" w:rsidRPr="00880135">
              <w:rPr>
                <w:rFonts w:cs="Arial"/>
                <w:b/>
                <w:sz w:val="16"/>
                <w:szCs w:val="16"/>
                <w:lang w:val="en-US"/>
              </w:rPr>
              <w:t>..........................................</w:t>
            </w:r>
            <w:r w:rsidR="00121B7B">
              <w:rPr>
                <w:rFonts w:cs="Arial"/>
                <w:b/>
                <w:sz w:val="16"/>
                <w:szCs w:val="16"/>
                <w:lang w:val="en-US"/>
              </w:rPr>
              <w:t>.....</w:t>
            </w:r>
            <w:r w:rsidR="009B0673" w:rsidRPr="00880135">
              <w:rPr>
                <w:rFonts w:cs="Arial"/>
                <w:b/>
                <w:sz w:val="16"/>
                <w:szCs w:val="16"/>
                <w:lang w:val="en-US"/>
              </w:rPr>
              <w:t>..........</w:t>
            </w:r>
          </w:p>
          <w:p w14:paraId="58FF7FC7" w14:textId="702F7619" w:rsidR="009B0673" w:rsidRDefault="009B0673" w:rsidP="006B06C8">
            <w:pPr>
              <w:spacing w:before="40" w:after="40" w:line="480" w:lineRule="auto"/>
              <w:rPr>
                <w:rFonts w:cs="Arial"/>
                <w:b/>
                <w:sz w:val="16"/>
                <w:szCs w:val="16"/>
                <w:lang w:val="en-US"/>
              </w:rPr>
            </w:pPr>
            <w:r w:rsidRPr="00880135">
              <w:rPr>
                <w:rFonts w:cs="Arial"/>
                <w:b/>
                <w:sz w:val="16"/>
                <w:szCs w:val="16"/>
                <w:lang w:val="en-US"/>
              </w:rPr>
              <w:t>Date.........................................................</w:t>
            </w:r>
          </w:p>
          <w:p w14:paraId="67D29078" w14:textId="1603C549" w:rsidR="004042C6" w:rsidRDefault="004042C6" w:rsidP="006B06C8">
            <w:pPr>
              <w:spacing w:before="40" w:after="40" w:line="480" w:lineRule="auto"/>
              <w:rPr>
                <w:rFonts w:cs="Arial"/>
                <w:b/>
                <w:sz w:val="16"/>
                <w:szCs w:val="16"/>
                <w:lang w:val="en-US"/>
              </w:rPr>
            </w:pPr>
            <w:r>
              <w:rPr>
                <w:rFonts w:cs="Arial"/>
                <w:b/>
                <w:sz w:val="16"/>
                <w:szCs w:val="16"/>
                <w:lang w:val="en-US"/>
              </w:rPr>
              <w:t>{#</w:t>
            </w:r>
          </w:p>
          <w:p w14:paraId="5CD5CD8F" w14:textId="77777777" w:rsidR="0093503C" w:rsidRPr="00A235EE" w:rsidRDefault="0093503C" w:rsidP="0093503C">
            <w:pPr>
              <w:pBdr>
                <w:top w:val="single" w:sz="4" w:space="1" w:color="auto"/>
                <w:left w:val="single" w:sz="4" w:space="4" w:color="auto"/>
                <w:bottom w:val="single" w:sz="4" w:space="1" w:color="auto"/>
                <w:right w:val="single" w:sz="4" w:space="4" w:color="auto"/>
              </w:pBdr>
              <w:shd w:val="clear" w:color="auto" w:fill="BDD6EE"/>
              <w:jc w:val="both"/>
              <w:rPr>
                <w:color w:val="FF0000"/>
              </w:rPr>
            </w:pPr>
            <w:r w:rsidRPr="00A235EE">
              <w:rPr>
                <w:color w:val="FF0000"/>
              </w:rPr>
              <w:t>Question</w:t>
            </w:r>
          </w:p>
          <w:p w14:paraId="113BCB35" w14:textId="77777777" w:rsidR="0093503C" w:rsidRPr="00A235EE" w:rsidRDefault="00531895" w:rsidP="0093503C">
            <w:pPr>
              <w:pBdr>
                <w:top w:val="single" w:sz="4" w:space="1" w:color="auto"/>
                <w:left w:val="single" w:sz="4" w:space="4" w:color="auto"/>
                <w:bottom w:val="single" w:sz="4" w:space="1" w:color="auto"/>
                <w:right w:val="single" w:sz="4" w:space="4" w:color="auto"/>
              </w:pBdr>
              <w:shd w:val="clear" w:color="auto" w:fill="BDD6EE"/>
              <w:jc w:val="both"/>
            </w:pPr>
            <w:r>
              <w:t>If Client entity is Chinese, insert the affixiatio</w:t>
            </w:r>
            <w:r w:rsidR="00881DC5">
              <w:t>n of Company Chop/Contract Chop</w:t>
            </w:r>
          </w:p>
          <w:p w14:paraId="3DEF6514" w14:textId="77777777" w:rsidR="0093503C" w:rsidRPr="00A235EE" w:rsidRDefault="0093503C" w:rsidP="0093503C">
            <w:pPr>
              <w:pBdr>
                <w:top w:val="single" w:sz="4" w:space="1" w:color="auto"/>
                <w:left w:val="single" w:sz="4" w:space="4" w:color="auto"/>
                <w:bottom w:val="single" w:sz="4" w:space="1" w:color="auto"/>
                <w:right w:val="single" w:sz="4" w:space="4" w:color="auto"/>
              </w:pBdr>
              <w:shd w:val="clear" w:color="auto" w:fill="BDD6EE"/>
              <w:jc w:val="both"/>
            </w:pPr>
          </w:p>
          <w:p w14:paraId="24058C48" w14:textId="77777777" w:rsidR="0093503C" w:rsidRPr="00463EAA" w:rsidRDefault="0093503C" w:rsidP="0093503C">
            <w:pPr>
              <w:pBdr>
                <w:top w:val="single" w:sz="4" w:space="1" w:color="auto"/>
                <w:left w:val="single" w:sz="4" w:space="4" w:color="auto"/>
                <w:bottom w:val="single" w:sz="4" w:space="1" w:color="auto"/>
                <w:right w:val="single" w:sz="4" w:space="4" w:color="auto"/>
              </w:pBdr>
              <w:shd w:val="clear" w:color="auto" w:fill="BDD6EE"/>
              <w:jc w:val="both"/>
              <w:rPr>
                <w:color w:val="98A7BD"/>
              </w:rPr>
            </w:pPr>
            <w:r w:rsidRPr="00463EAA">
              <w:rPr>
                <w:color w:val="98A7BD"/>
              </w:rPr>
              <w:t>Logic</w:t>
            </w:r>
          </w:p>
          <w:p w14:paraId="03E35BBC" w14:textId="32E680CB" w:rsidR="0093503C" w:rsidRDefault="00531895" w:rsidP="0093503C">
            <w:pPr>
              <w:pStyle w:val="Brdtekst"/>
              <w:pBdr>
                <w:top w:val="single" w:sz="4" w:space="1" w:color="auto"/>
                <w:left w:val="single" w:sz="4" w:space="4" w:color="auto"/>
                <w:bottom w:val="single" w:sz="4" w:space="1" w:color="auto"/>
                <w:right w:val="single" w:sz="4" w:space="4" w:color="auto"/>
              </w:pBdr>
              <w:shd w:val="clear" w:color="auto" w:fill="BDD6EE"/>
            </w:pPr>
            <w:r>
              <w:t xml:space="preserve">If </w:t>
            </w:r>
            <w:r w:rsidR="00881DC5">
              <w:t>country of incorporation is “China”, insert affixiation of Company Chop/Contract Chop:</w:t>
            </w:r>
          </w:p>
          <w:p w14:paraId="4FE7B420" w14:textId="7CA44423" w:rsidR="004042C6" w:rsidRPr="0093503C" w:rsidRDefault="004042C6" w:rsidP="004042C6">
            <w:r>
              <w:t>#}</w:t>
            </w:r>
          </w:p>
          <w:p w14:paraId="4442E9E7" w14:textId="77777777" w:rsidR="009B0673" w:rsidRDefault="009B0673" w:rsidP="006B06C8">
            <w:pPr>
              <w:spacing w:before="40" w:after="40" w:line="480" w:lineRule="auto"/>
              <w:rPr>
                <w:sz w:val="16"/>
                <w:szCs w:val="16"/>
                <w:lang w:val="en-US"/>
              </w:rPr>
            </w:pPr>
            <w:r w:rsidRPr="00C15D55">
              <w:rPr>
                <w:sz w:val="16"/>
                <w:szCs w:val="16"/>
                <w:highlight w:val="lightGray"/>
                <w:lang w:val="en-US"/>
              </w:rPr>
              <w:t>[Affixation of Company Chop/Contract Chop: ]</w:t>
            </w:r>
            <w:r w:rsidRPr="00C15D55">
              <w:rPr>
                <w:rStyle w:val="Fodnotehenvisning"/>
                <w:sz w:val="16"/>
                <w:szCs w:val="16"/>
                <w:highlight w:val="lightGray"/>
                <w:lang w:val="en-US"/>
              </w:rPr>
              <w:footnoteReference w:id="2"/>
            </w:r>
          </w:p>
          <w:p w14:paraId="56141C02" w14:textId="77777777" w:rsidR="009B0673" w:rsidRPr="00880135" w:rsidRDefault="009B0673" w:rsidP="006B06C8">
            <w:pPr>
              <w:spacing w:before="40" w:after="40" w:line="480" w:lineRule="auto"/>
              <w:rPr>
                <w:rFonts w:cs="Arial"/>
                <w:b/>
                <w:sz w:val="16"/>
              </w:rPr>
            </w:pPr>
          </w:p>
        </w:tc>
        <w:tc>
          <w:tcPr>
            <w:tcW w:w="5670" w:type="dxa"/>
            <w:gridSpan w:val="2"/>
            <w:tcBorders>
              <w:bottom w:val="single" w:sz="4" w:space="0" w:color="auto"/>
            </w:tcBorders>
          </w:tcPr>
          <w:p w14:paraId="2521F5A6" w14:textId="56C6512E" w:rsidR="009B0673" w:rsidRPr="00880135" w:rsidRDefault="009B0673" w:rsidP="006B06C8">
            <w:pPr>
              <w:spacing w:before="40" w:after="40" w:line="480" w:lineRule="auto"/>
              <w:rPr>
                <w:rFonts w:cs="Arial"/>
                <w:b/>
                <w:sz w:val="16"/>
              </w:rPr>
            </w:pPr>
            <w:r w:rsidRPr="00880135">
              <w:rPr>
                <w:rFonts w:cs="Arial"/>
                <w:b/>
                <w:sz w:val="16"/>
              </w:rPr>
              <w:t xml:space="preserve">Signed for and on behalf of the </w:t>
            </w:r>
            <w:r w:rsidR="004042C6">
              <w:rPr>
                <w:rFonts w:cs="Arial"/>
                <w:b/>
                <w:sz w:val="16"/>
              </w:rPr>
              <w:t>{{ supplier }}</w:t>
            </w:r>
            <w:r w:rsidR="003941AE">
              <w:rPr>
                <w:rFonts w:cs="Arial"/>
                <w:b/>
                <w:sz w:val="16"/>
              </w:rPr>
              <w:t xml:space="preserve"> by:</w:t>
            </w:r>
          </w:p>
          <w:p w14:paraId="22D9A617" w14:textId="77777777" w:rsidR="009B0673" w:rsidRDefault="009B0673" w:rsidP="006B06C8">
            <w:pPr>
              <w:spacing w:before="40" w:after="40" w:line="480" w:lineRule="auto"/>
              <w:rPr>
                <w:rFonts w:cs="Arial"/>
                <w:b/>
                <w:sz w:val="16"/>
                <w:szCs w:val="16"/>
                <w:lang w:val="en-US"/>
              </w:rPr>
            </w:pPr>
            <w:r w:rsidRPr="00880135">
              <w:rPr>
                <w:rFonts w:cs="Arial"/>
                <w:b/>
                <w:sz w:val="16"/>
                <w:szCs w:val="16"/>
                <w:lang w:val="en-US"/>
              </w:rPr>
              <w:t>Signed.....................................................</w:t>
            </w:r>
          </w:p>
          <w:p w14:paraId="179C3333" w14:textId="77777777" w:rsidR="009B0673" w:rsidRDefault="009B0673" w:rsidP="006B06C8">
            <w:pPr>
              <w:spacing w:before="40" w:after="40" w:line="480" w:lineRule="auto"/>
              <w:rPr>
                <w:rFonts w:cs="Arial"/>
                <w:b/>
                <w:sz w:val="16"/>
                <w:szCs w:val="16"/>
                <w:lang w:val="en-US"/>
              </w:rPr>
            </w:pPr>
            <w:r w:rsidRPr="00880135">
              <w:rPr>
                <w:rFonts w:cs="Arial"/>
                <w:b/>
                <w:sz w:val="16"/>
                <w:szCs w:val="16"/>
                <w:lang w:val="en-US"/>
              </w:rPr>
              <w:t>Name.......................................................</w:t>
            </w:r>
          </w:p>
          <w:p w14:paraId="17384142" w14:textId="77777777" w:rsidR="009B0673" w:rsidRDefault="00A91780" w:rsidP="006B06C8">
            <w:pPr>
              <w:spacing w:before="40" w:after="40" w:line="480" w:lineRule="auto"/>
              <w:rPr>
                <w:rFonts w:cs="Arial"/>
                <w:b/>
                <w:sz w:val="16"/>
                <w:szCs w:val="16"/>
                <w:lang w:val="en-US"/>
              </w:rPr>
            </w:pPr>
            <w:r>
              <w:rPr>
                <w:rFonts w:cs="Arial"/>
                <w:b/>
                <w:sz w:val="16"/>
                <w:szCs w:val="16"/>
                <w:lang w:val="en-US"/>
              </w:rPr>
              <w:t>Title</w:t>
            </w:r>
            <w:r w:rsidR="009B0673" w:rsidRPr="00880135">
              <w:rPr>
                <w:rFonts w:cs="Arial"/>
                <w:b/>
                <w:sz w:val="16"/>
                <w:szCs w:val="16"/>
                <w:lang w:val="en-US"/>
              </w:rPr>
              <w:t>...............................................</w:t>
            </w:r>
            <w:r w:rsidR="00121B7B">
              <w:rPr>
                <w:rFonts w:cs="Arial"/>
                <w:b/>
                <w:sz w:val="16"/>
                <w:szCs w:val="16"/>
                <w:lang w:val="en-US"/>
              </w:rPr>
              <w:t>.....</w:t>
            </w:r>
            <w:r w:rsidR="009B0673" w:rsidRPr="00880135">
              <w:rPr>
                <w:rFonts w:cs="Arial"/>
                <w:b/>
                <w:sz w:val="16"/>
                <w:szCs w:val="16"/>
                <w:lang w:val="en-US"/>
              </w:rPr>
              <w:t>.....</w:t>
            </w:r>
          </w:p>
          <w:p w14:paraId="66139772" w14:textId="5D21C386" w:rsidR="009B0673" w:rsidRDefault="009B0673" w:rsidP="006B06C8">
            <w:pPr>
              <w:spacing w:before="40" w:after="40" w:line="480" w:lineRule="auto"/>
              <w:rPr>
                <w:rFonts w:cs="Arial"/>
                <w:b/>
                <w:sz w:val="16"/>
                <w:szCs w:val="16"/>
                <w:lang w:val="en-US"/>
              </w:rPr>
            </w:pPr>
            <w:r w:rsidRPr="00880135">
              <w:rPr>
                <w:rFonts w:cs="Arial"/>
                <w:b/>
                <w:sz w:val="16"/>
                <w:szCs w:val="16"/>
                <w:lang w:val="en-US"/>
              </w:rPr>
              <w:t>Date.........................................................</w:t>
            </w:r>
          </w:p>
          <w:p w14:paraId="7356E00A" w14:textId="69C386B1" w:rsidR="004042C6" w:rsidRDefault="004042C6" w:rsidP="006B06C8">
            <w:pPr>
              <w:spacing w:before="40" w:after="40" w:line="480" w:lineRule="auto"/>
              <w:rPr>
                <w:rFonts w:cs="Arial"/>
                <w:b/>
                <w:sz w:val="16"/>
                <w:szCs w:val="16"/>
                <w:lang w:val="en-US"/>
              </w:rPr>
            </w:pPr>
            <w:r>
              <w:rPr>
                <w:rFonts w:cs="Arial"/>
                <w:b/>
                <w:sz w:val="16"/>
                <w:szCs w:val="16"/>
                <w:lang w:val="en-US"/>
              </w:rPr>
              <w:t>{#</w:t>
            </w:r>
          </w:p>
          <w:p w14:paraId="18A5DF3C" w14:textId="77777777" w:rsidR="00881DC5" w:rsidRPr="00A235EE" w:rsidRDefault="00881DC5" w:rsidP="00881DC5">
            <w:pPr>
              <w:pBdr>
                <w:top w:val="single" w:sz="4" w:space="1" w:color="auto"/>
                <w:left w:val="single" w:sz="4" w:space="4" w:color="auto"/>
                <w:bottom w:val="single" w:sz="4" w:space="1" w:color="auto"/>
                <w:right w:val="single" w:sz="4" w:space="4" w:color="auto"/>
              </w:pBdr>
              <w:shd w:val="clear" w:color="auto" w:fill="BDD6EE"/>
              <w:jc w:val="both"/>
              <w:rPr>
                <w:color w:val="FF0000"/>
              </w:rPr>
            </w:pPr>
            <w:r w:rsidRPr="00A235EE">
              <w:rPr>
                <w:color w:val="FF0000"/>
              </w:rPr>
              <w:t>Question</w:t>
            </w:r>
          </w:p>
          <w:p w14:paraId="2E71CD13" w14:textId="77777777" w:rsidR="00881DC5" w:rsidRPr="00A235EE" w:rsidRDefault="00881DC5" w:rsidP="00881DC5">
            <w:pPr>
              <w:pBdr>
                <w:top w:val="single" w:sz="4" w:space="1" w:color="auto"/>
                <w:left w:val="single" w:sz="4" w:space="4" w:color="auto"/>
                <w:bottom w:val="single" w:sz="4" w:space="1" w:color="auto"/>
                <w:right w:val="single" w:sz="4" w:space="4" w:color="auto"/>
              </w:pBdr>
              <w:shd w:val="clear" w:color="auto" w:fill="BDD6EE"/>
              <w:jc w:val="both"/>
            </w:pPr>
            <w:r>
              <w:t>If Client entity is Chinese, insert the affixiation of Company Chop/Contract Chop</w:t>
            </w:r>
          </w:p>
          <w:p w14:paraId="5ED5284B" w14:textId="77777777" w:rsidR="00881DC5" w:rsidRPr="00A235EE" w:rsidRDefault="00881DC5" w:rsidP="00881DC5">
            <w:pPr>
              <w:pBdr>
                <w:top w:val="single" w:sz="4" w:space="1" w:color="auto"/>
                <w:left w:val="single" w:sz="4" w:space="4" w:color="auto"/>
                <w:bottom w:val="single" w:sz="4" w:space="1" w:color="auto"/>
                <w:right w:val="single" w:sz="4" w:space="4" w:color="auto"/>
              </w:pBdr>
              <w:shd w:val="clear" w:color="auto" w:fill="BDD6EE"/>
              <w:jc w:val="both"/>
            </w:pPr>
          </w:p>
          <w:p w14:paraId="3277AFA5" w14:textId="77777777" w:rsidR="00881DC5" w:rsidRPr="00463EAA" w:rsidRDefault="00881DC5" w:rsidP="00881DC5">
            <w:pPr>
              <w:pBdr>
                <w:top w:val="single" w:sz="4" w:space="1" w:color="auto"/>
                <w:left w:val="single" w:sz="4" w:space="4" w:color="auto"/>
                <w:bottom w:val="single" w:sz="4" w:space="1" w:color="auto"/>
                <w:right w:val="single" w:sz="4" w:space="4" w:color="auto"/>
              </w:pBdr>
              <w:shd w:val="clear" w:color="auto" w:fill="BDD6EE"/>
              <w:jc w:val="both"/>
              <w:rPr>
                <w:color w:val="98A7BD"/>
              </w:rPr>
            </w:pPr>
            <w:r w:rsidRPr="00463EAA">
              <w:rPr>
                <w:color w:val="98A7BD"/>
              </w:rPr>
              <w:t>Logic</w:t>
            </w:r>
          </w:p>
          <w:p w14:paraId="349A2416" w14:textId="4413928A" w:rsidR="00881DC5" w:rsidRDefault="00881DC5" w:rsidP="00881DC5">
            <w:pPr>
              <w:pStyle w:val="Brdtekst"/>
              <w:pBdr>
                <w:top w:val="single" w:sz="4" w:space="1" w:color="auto"/>
                <w:left w:val="single" w:sz="4" w:space="4" w:color="auto"/>
                <w:bottom w:val="single" w:sz="4" w:space="1" w:color="auto"/>
                <w:right w:val="single" w:sz="4" w:space="4" w:color="auto"/>
              </w:pBdr>
              <w:shd w:val="clear" w:color="auto" w:fill="BDD6EE"/>
            </w:pPr>
            <w:r>
              <w:t>If country of incorporation is “China”, insert affixiation of Company Chop/Contract Chop:</w:t>
            </w:r>
          </w:p>
          <w:p w14:paraId="3DE98B3B" w14:textId="0BCDE02A" w:rsidR="004042C6" w:rsidRPr="0093503C" w:rsidRDefault="004042C6" w:rsidP="004042C6">
            <w:r>
              <w:t>#}</w:t>
            </w:r>
          </w:p>
          <w:p w14:paraId="18671CFD" w14:textId="77777777" w:rsidR="009B0673" w:rsidRDefault="00881DC5" w:rsidP="00881DC5">
            <w:pPr>
              <w:spacing w:before="40" w:after="40" w:line="480" w:lineRule="auto"/>
              <w:rPr>
                <w:sz w:val="16"/>
                <w:szCs w:val="16"/>
                <w:lang w:val="en-US"/>
              </w:rPr>
            </w:pPr>
            <w:r w:rsidRPr="00C15D55">
              <w:rPr>
                <w:sz w:val="16"/>
                <w:szCs w:val="16"/>
                <w:highlight w:val="lightGray"/>
                <w:lang w:val="en-US"/>
              </w:rPr>
              <w:t xml:space="preserve"> </w:t>
            </w:r>
            <w:r w:rsidR="009B0673" w:rsidRPr="00C15D55">
              <w:rPr>
                <w:sz w:val="16"/>
                <w:szCs w:val="16"/>
                <w:highlight w:val="lightGray"/>
                <w:lang w:val="en-US"/>
              </w:rPr>
              <w:t>[Affixation of Company Chop/Contract Chop: ]</w:t>
            </w:r>
            <w:r w:rsidR="009B0673" w:rsidRPr="00C15D55">
              <w:rPr>
                <w:rStyle w:val="Fodnotehenvisning"/>
                <w:sz w:val="16"/>
                <w:szCs w:val="16"/>
                <w:highlight w:val="lightGray"/>
                <w:lang w:val="en-US"/>
              </w:rPr>
              <w:footnoteReference w:id="3"/>
            </w:r>
          </w:p>
          <w:p w14:paraId="46CFC3D7" w14:textId="77777777" w:rsidR="009B0673" w:rsidRPr="00880135" w:rsidRDefault="009B0673" w:rsidP="006B06C8">
            <w:pPr>
              <w:spacing w:before="40" w:after="40" w:line="480" w:lineRule="auto"/>
              <w:rPr>
                <w:rFonts w:cs="Arial"/>
                <w:b/>
                <w:sz w:val="16"/>
              </w:rPr>
            </w:pPr>
          </w:p>
        </w:tc>
      </w:tr>
    </w:tbl>
    <w:p w14:paraId="262A26B2" w14:textId="77777777" w:rsidR="007E13A4" w:rsidRDefault="007E13A4" w:rsidP="0040459D"/>
    <w:sectPr w:rsidR="007E13A4" w:rsidSect="00F55243">
      <w:headerReference w:type="default" r:id="rId19"/>
      <w:pgSz w:w="11906" w:h="16838" w:code="9"/>
      <w:pgMar w:top="1276" w:right="567" w:bottom="680" w:left="567" w:header="284" w:footer="29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194338" w16cid:durableId="22725DE5"/>
  <w16cid:commentId w16cid:paraId="3E3486A6" w16cid:durableId="22726144"/>
  <w16cid:commentId w16cid:paraId="001E56D7" w16cid:durableId="227262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5071C" w14:textId="77777777" w:rsidR="0005491D" w:rsidRDefault="0005491D">
      <w:r>
        <w:separator/>
      </w:r>
    </w:p>
  </w:endnote>
  <w:endnote w:type="continuationSeparator" w:id="0">
    <w:p w14:paraId="29C54E6F" w14:textId="77777777" w:rsidR="0005491D" w:rsidRDefault="0005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1DCD1" w14:textId="77777777" w:rsidR="001E5FD0" w:rsidRDefault="001E5F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B466" w14:textId="3832DDE6" w:rsidR="004278FE" w:rsidRPr="004278FE" w:rsidRDefault="004278FE">
    <w:pPr>
      <w:pStyle w:val="Sidefod"/>
      <w:jc w:val="right"/>
      <w:rPr>
        <w:sz w:val="14"/>
      </w:rPr>
    </w:pPr>
    <w:r w:rsidRPr="004278FE">
      <w:rPr>
        <w:sz w:val="14"/>
      </w:rPr>
      <w:fldChar w:fldCharType="begin"/>
    </w:r>
    <w:r w:rsidRPr="004278FE">
      <w:rPr>
        <w:sz w:val="14"/>
      </w:rPr>
      <w:instrText xml:space="preserve"> PAGE   \* MERGEFORMAT </w:instrText>
    </w:r>
    <w:r w:rsidRPr="004278FE">
      <w:rPr>
        <w:sz w:val="14"/>
      </w:rPr>
      <w:fldChar w:fldCharType="separate"/>
    </w:r>
    <w:r w:rsidR="008B7E42">
      <w:rPr>
        <w:noProof/>
        <w:sz w:val="14"/>
      </w:rPr>
      <w:t>3</w:t>
    </w:r>
    <w:r w:rsidRPr="004278FE">
      <w:rPr>
        <w:noProof/>
        <w:sz w:val="14"/>
      </w:rPr>
      <w:fldChar w:fldCharType="end"/>
    </w:r>
  </w:p>
  <w:p w14:paraId="2F975CDC" w14:textId="77777777" w:rsidR="004278FE" w:rsidRDefault="004278FE">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9CA6" w14:textId="77777777" w:rsidR="001E5FD0" w:rsidRDefault="001E5F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9162F" w14:textId="77777777" w:rsidR="0005491D" w:rsidRDefault="0005491D">
      <w:r>
        <w:separator/>
      </w:r>
    </w:p>
  </w:footnote>
  <w:footnote w:type="continuationSeparator" w:id="0">
    <w:p w14:paraId="0B33C8D7" w14:textId="77777777" w:rsidR="0005491D" w:rsidRDefault="0005491D">
      <w:r>
        <w:continuationSeparator/>
      </w:r>
    </w:p>
  </w:footnote>
  <w:footnote w:id="1">
    <w:p w14:paraId="30C771A7" w14:textId="77777777" w:rsidR="00513B94" w:rsidRPr="009956BF" w:rsidRDefault="00513B94" w:rsidP="00513B94">
      <w:pPr>
        <w:pStyle w:val="Fodnotetekst"/>
        <w:rPr>
          <w:sz w:val="14"/>
          <w:szCs w:val="14"/>
        </w:rPr>
      </w:pPr>
      <w:r w:rsidRPr="009956BF">
        <w:rPr>
          <w:rStyle w:val="Fodnotehenvisning"/>
          <w:sz w:val="14"/>
          <w:szCs w:val="14"/>
        </w:rPr>
        <w:footnoteRef/>
      </w:r>
      <w:r w:rsidRPr="009956BF">
        <w:rPr>
          <w:sz w:val="14"/>
          <w:szCs w:val="14"/>
        </w:rPr>
        <w:t xml:space="preserve"> Only to be used if Singaporean law is applicable.</w:t>
      </w:r>
    </w:p>
  </w:footnote>
  <w:footnote w:id="2">
    <w:p w14:paraId="70E548DF" w14:textId="77777777" w:rsidR="009B0673" w:rsidRPr="00D91FA9" w:rsidRDefault="009B0673" w:rsidP="009B0673">
      <w:pPr>
        <w:pStyle w:val="Fodnotetekst"/>
        <w:rPr>
          <w:rFonts w:cs="Arial"/>
          <w:sz w:val="14"/>
          <w:szCs w:val="14"/>
        </w:rPr>
      </w:pPr>
      <w:r w:rsidRPr="008B3EB3">
        <w:rPr>
          <w:rStyle w:val="Fodnotehenvisning"/>
          <w:rFonts w:cs="Arial"/>
          <w:sz w:val="14"/>
          <w:szCs w:val="14"/>
        </w:rPr>
        <w:footnoteRef/>
      </w:r>
      <w:r w:rsidRPr="007E1F8D">
        <w:rPr>
          <w:rFonts w:cs="Arial"/>
          <w:sz w:val="14"/>
          <w:szCs w:val="14"/>
        </w:rPr>
        <w:t xml:space="preserve"> Use if this is a Chinese contract. </w:t>
      </w:r>
    </w:p>
  </w:footnote>
  <w:footnote w:id="3">
    <w:p w14:paraId="27297E89" w14:textId="77777777" w:rsidR="009B0673" w:rsidRDefault="009B0673" w:rsidP="009B0673">
      <w:pPr>
        <w:pStyle w:val="Fodnotetekst"/>
      </w:pPr>
      <w:r w:rsidRPr="008B3EB3">
        <w:rPr>
          <w:rStyle w:val="Fodnotehenvisning"/>
          <w:rFonts w:cs="Arial"/>
          <w:sz w:val="14"/>
          <w:szCs w:val="14"/>
        </w:rPr>
        <w:footnoteRef/>
      </w:r>
      <w:r w:rsidRPr="007E1F8D">
        <w:rPr>
          <w:rFonts w:cs="Arial"/>
          <w:sz w:val="14"/>
          <w:szCs w:val="14"/>
        </w:rPr>
        <w:t xml:space="preserve"> Use if this is a Chinese contract.</w:t>
      </w:r>
      <w:r w:rsidRPr="00CD3E11">
        <w:rPr>
          <w:sz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81D3" w14:textId="77777777" w:rsidR="001E5FD0" w:rsidRDefault="001E5F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4FC52" w14:textId="154F942B" w:rsidR="006D315B" w:rsidRPr="00BF5887" w:rsidRDefault="004532B1" w:rsidP="000355F7">
    <w:pPr>
      <w:pStyle w:val="Sidehoved"/>
      <w:rPr>
        <w:rFonts w:ascii="Arial Bold" w:hAnsi="Arial Bold" w:cs="Arial"/>
        <w:b/>
        <w:bCs/>
        <w:color w:val="C00000"/>
        <w:sz w:val="40"/>
        <w:szCs w:val="40"/>
      </w:rPr>
    </w:pPr>
    <w:r w:rsidRPr="00BF5887">
      <w:rPr>
        <w:noProof/>
        <w:color w:val="C00000"/>
        <w:lang w:val="da-DK" w:eastAsia="da-DK"/>
      </w:rPr>
      <w:drawing>
        <wp:anchor distT="0" distB="0" distL="114300" distR="114300" simplePos="0" relativeHeight="251657216" behindDoc="0" locked="0" layoutInCell="1" allowOverlap="1" wp14:anchorId="68408705" wp14:editId="5C2F1543">
          <wp:simplePos x="0" y="0"/>
          <wp:positionH relativeFrom="column">
            <wp:posOffset>8800465</wp:posOffset>
          </wp:positionH>
          <wp:positionV relativeFrom="paragraph">
            <wp:posOffset>-83185</wp:posOffset>
          </wp:positionV>
          <wp:extent cx="675640" cy="675640"/>
          <wp:effectExtent l="0" t="0" r="0" b="0"/>
          <wp:wrapNone/>
          <wp:docPr id="12" name="Billede 1" descr="Beskrivelse: LEGO Square Logo Closed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Beskrivelse: LEGO Square Logo Closed '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15FB0FE0">
      <w:rPr>
        <w:noProof/>
        <w:color w:val="C00000"/>
        <w:sz w:val="40"/>
        <w:szCs w:val="40"/>
      </w:rPr>
      <w:t xml:space="preserve">IT Project </w:t>
    </w:r>
    <w:r w:rsidR="15FB0FE0" w:rsidRPr="00BF5887">
      <w:rPr>
        <w:noProof/>
        <w:color w:val="C00000"/>
        <w:sz w:val="40"/>
        <w:szCs w:val="40"/>
      </w:rPr>
      <w:t>Agreement</w:t>
    </w:r>
    <w:r w:rsidR="15FB0FE0" w:rsidRPr="00BF5887">
      <w:rPr>
        <w:rFonts w:ascii="Arial Bold" w:hAnsi="Arial Bold" w:cs="Arial"/>
        <w:b/>
        <w:bCs/>
        <w:color w:val="C00000"/>
        <w:sz w:val="40"/>
        <w:szCs w:val="40"/>
      </w:rPr>
      <w:t xml:space="preserve"> </w:t>
    </w:r>
    <w:r w:rsidR="006D315B" w:rsidRPr="00BF5887">
      <w:rPr>
        <w:rFonts w:ascii="Arial Bold" w:hAnsi="Arial Bold" w:cs="Arial"/>
        <w:b/>
        <w:bCs/>
        <w:color w:val="C00000"/>
        <w:sz w:val="40"/>
        <w:szCs w:val="40"/>
      </w:rPr>
      <w:tab/>
    </w:r>
    <w:r w:rsidR="006D315B" w:rsidRPr="00BF5887">
      <w:rPr>
        <w:rFonts w:ascii="Arial Bold" w:hAnsi="Arial Bold" w:cs="Arial"/>
        <w:b/>
        <w:bCs/>
        <w:color w:val="C00000"/>
        <w:sz w:val="40"/>
        <w:szCs w:val="40"/>
      </w:rPr>
      <w:tab/>
    </w:r>
    <w:r w:rsidR="006D315B" w:rsidRPr="00BF5887">
      <w:rPr>
        <w:rFonts w:ascii="Arial Bold" w:hAnsi="Arial Bold" w:cs="Arial"/>
        <w:b/>
        <w:bCs/>
        <w:color w:val="C00000"/>
        <w:sz w:val="40"/>
        <w:szCs w:val="40"/>
      </w:rPr>
      <w:tab/>
    </w:r>
    <w:r w:rsidR="006D315B" w:rsidRPr="00BF5887">
      <w:rPr>
        <w:rFonts w:ascii="Arial Bold" w:hAnsi="Arial Bold" w:cs="Arial"/>
        <w:b/>
        <w:bCs/>
        <w:color w:val="C00000"/>
        <w:sz w:val="40"/>
        <w:szCs w:val="40"/>
      </w:rPr>
      <w:tab/>
    </w:r>
  </w:p>
  <w:p w14:paraId="5CE0AC1B" w14:textId="77777777" w:rsidR="006D315B" w:rsidRPr="00BF5887" w:rsidRDefault="006D315B" w:rsidP="000355F7">
    <w:pPr>
      <w:pStyle w:val="Sidehoved"/>
      <w:pBdr>
        <w:bottom w:val="single" w:sz="8" w:space="6" w:color="000000"/>
      </w:pBdr>
      <w:rPr>
        <w:rFonts w:ascii="Arial Bold" w:hAnsi="Arial Bold" w:cs="Arial"/>
        <w:b/>
        <w:bCs/>
        <w:color w:val="C00000"/>
        <w:sz w:val="16"/>
        <w:szCs w:val="16"/>
      </w:rPr>
    </w:pPr>
  </w:p>
  <w:p w14:paraId="323776B4" w14:textId="77777777" w:rsidR="006D315B" w:rsidRPr="00BF5887" w:rsidRDefault="007D1443" w:rsidP="000355F7">
    <w:pPr>
      <w:pStyle w:val="Sidehoved"/>
      <w:pBdr>
        <w:bottom w:val="single" w:sz="8" w:space="6" w:color="000000"/>
      </w:pBdr>
      <w:rPr>
        <w:rFonts w:ascii="Arial Bold" w:hAnsi="Arial Bold" w:cs="Arial"/>
        <w:b/>
        <w:bCs/>
        <w:color w:val="C00000"/>
        <w:sz w:val="28"/>
        <w:szCs w:val="28"/>
      </w:rPr>
    </w:pPr>
    <w:r>
      <w:rPr>
        <w:rFonts w:ascii="Arial Bold" w:hAnsi="Arial Bold" w:cs="Arial"/>
        <w:b/>
        <w:bCs/>
        <w:color w:val="C00000"/>
        <w:sz w:val="28"/>
        <w:szCs w:val="28"/>
      </w:rPr>
      <w:t>Instructions</w:t>
    </w:r>
  </w:p>
  <w:p w14:paraId="14D1AAA4" w14:textId="77777777" w:rsidR="006D315B" w:rsidRPr="000355F7" w:rsidRDefault="006D315B" w:rsidP="000355F7">
    <w:pPr>
      <w:pStyle w:val="Sidehoved"/>
      <w:rPr>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17B04" w14:textId="77777777" w:rsidR="001E5FD0" w:rsidRDefault="001E5FD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92DF5" w14:textId="52260E74" w:rsidR="007D1443" w:rsidRPr="00BF5887" w:rsidRDefault="004532B1" w:rsidP="000355F7">
    <w:pPr>
      <w:pStyle w:val="Sidehoved"/>
      <w:rPr>
        <w:rFonts w:ascii="Arial Bold" w:hAnsi="Arial Bold" w:cs="Arial"/>
        <w:b/>
        <w:bCs/>
        <w:color w:val="C00000"/>
        <w:sz w:val="40"/>
        <w:szCs w:val="40"/>
      </w:rPr>
    </w:pPr>
    <w:r w:rsidRPr="00BF5887">
      <w:rPr>
        <w:noProof/>
        <w:color w:val="C00000"/>
        <w:lang w:val="da-DK" w:eastAsia="da-DK"/>
      </w:rPr>
      <w:drawing>
        <wp:anchor distT="0" distB="0" distL="114300" distR="114300" simplePos="0" relativeHeight="251658240" behindDoc="0" locked="0" layoutInCell="1" allowOverlap="1" wp14:anchorId="0E88CA59" wp14:editId="617149B8">
          <wp:simplePos x="0" y="0"/>
          <wp:positionH relativeFrom="column">
            <wp:posOffset>6146165</wp:posOffset>
          </wp:positionH>
          <wp:positionV relativeFrom="paragraph">
            <wp:posOffset>-51435</wp:posOffset>
          </wp:positionV>
          <wp:extent cx="675640" cy="675640"/>
          <wp:effectExtent l="0" t="0" r="0" b="0"/>
          <wp:wrapNone/>
          <wp:docPr id="13" name="Billede 1" descr="Beskrivelse: LEGO Square Logo Closed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Beskrivelse: LEGO Square Logo Closed '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15FB0FE0">
      <w:rPr>
        <w:noProof/>
        <w:color w:val="C00000"/>
        <w:sz w:val="40"/>
        <w:szCs w:val="40"/>
      </w:rPr>
      <w:t xml:space="preserve">IT Project </w:t>
    </w:r>
    <w:r w:rsidR="15FB0FE0" w:rsidRPr="00BF5887">
      <w:rPr>
        <w:noProof/>
        <w:color w:val="C00000"/>
        <w:sz w:val="40"/>
        <w:szCs w:val="40"/>
      </w:rPr>
      <w:t>Agreement</w:t>
    </w:r>
    <w:r w:rsidR="15FB0FE0" w:rsidRPr="00BF5887">
      <w:rPr>
        <w:rFonts w:ascii="Arial Bold" w:hAnsi="Arial Bold" w:cs="Arial"/>
        <w:b/>
        <w:bCs/>
        <w:color w:val="C00000"/>
        <w:sz w:val="40"/>
        <w:szCs w:val="40"/>
      </w:rPr>
      <w:t xml:space="preserve"> </w:t>
    </w:r>
    <w:r w:rsidR="007D1443" w:rsidRPr="00BF5887">
      <w:rPr>
        <w:rFonts w:ascii="Arial Bold" w:hAnsi="Arial Bold" w:cs="Arial"/>
        <w:b/>
        <w:bCs/>
        <w:color w:val="C00000"/>
        <w:sz w:val="40"/>
        <w:szCs w:val="40"/>
      </w:rPr>
      <w:tab/>
    </w:r>
    <w:r w:rsidR="007D1443" w:rsidRPr="00BF5887">
      <w:rPr>
        <w:rFonts w:ascii="Arial Bold" w:hAnsi="Arial Bold" w:cs="Arial"/>
        <w:b/>
        <w:bCs/>
        <w:color w:val="C00000"/>
        <w:sz w:val="40"/>
        <w:szCs w:val="40"/>
      </w:rPr>
      <w:tab/>
    </w:r>
    <w:r w:rsidR="007D1443" w:rsidRPr="00BF5887">
      <w:rPr>
        <w:rFonts w:ascii="Arial Bold" w:hAnsi="Arial Bold" w:cs="Arial"/>
        <w:b/>
        <w:bCs/>
        <w:color w:val="C00000"/>
        <w:sz w:val="40"/>
        <w:szCs w:val="40"/>
      </w:rPr>
      <w:tab/>
    </w:r>
    <w:r w:rsidR="007D1443" w:rsidRPr="00BF5887">
      <w:rPr>
        <w:rFonts w:ascii="Arial Bold" w:hAnsi="Arial Bold" w:cs="Arial"/>
        <w:b/>
        <w:bCs/>
        <w:color w:val="C00000"/>
        <w:sz w:val="40"/>
        <w:szCs w:val="40"/>
      </w:rPr>
      <w:tab/>
    </w:r>
  </w:p>
  <w:p w14:paraId="2624F755" w14:textId="77777777" w:rsidR="007D1443" w:rsidRPr="00BF5887" w:rsidRDefault="007D1443" w:rsidP="000355F7">
    <w:pPr>
      <w:pStyle w:val="Sidehoved"/>
      <w:pBdr>
        <w:bottom w:val="single" w:sz="8" w:space="6" w:color="000000"/>
      </w:pBdr>
      <w:rPr>
        <w:rFonts w:ascii="Arial Bold" w:hAnsi="Arial Bold" w:cs="Arial"/>
        <w:b/>
        <w:bCs/>
        <w:color w:val="C00000"/>
        <w:sz w:val="16"/>
        <w:szCs w:val="16"/>
      </w:rPr>
    </w:pPr>
  </w:p>
  <w:p w14:paraId="73313DDC" w14:textId="77777777" w:rsidR="007D1443" w:rsidRPr="00BF5887" w:rsidRDefault="007D1443" w:rsidP="000355F7">
    <w:pPr>
      <w:pStyle w:val="Sidehoved"/>
      <w:pBdr>
        <w:bottom w:val="single" w:sz="8" w:space="6" w:color="000000"/>
      </w:pBdr>
      <w:rPr>
        <w:rFonts w:ascii="Arial Bold" w:hAnsi="Arial Bold" w:cs="Arial"/>
        <w:b/>
        <w:bCs/>
        <w:color w:val="C00000"/>
        <w:sz w:val="28"/>
        <w:szCs w:val="28"/>
      </w:rPr>
    </w:pPr>
    <w:r w:rsidRPr="00BF5887">
      <w:rPr>
        <w:rFonts w:ascii="Arial Bold" w:hAnsi="Arial Bold" w:cs="Arial"/>
        <w:b/>
        <w:bCs/>
        <w:color w:val="C00000"/>
        <w:sz w:val="28"/>
        <w:szCs w:val="28"/>
      </w:rPr>
      <w:t>Cover Agreement</w:t>
    </w:r>
  </w:p>
  <w:p w14:paraId="431F13C9" w14:textId="77777777" w:rsidR="007D1443" w:rsidRPr="000355F7" w:rsidRDefault="007D1443" w:rsidP="000355F7">
    <w:pPr>
      <w:pStyle w:val="Sidehoved"/>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FAEC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ECA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3CA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FCEFB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655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4E04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E4C9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B6F9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2CB2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3C9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37A9D"/>
    <w:multiLevelType w:val="multilevel"/>
    <w:tmpl w:val="73A649F6"/>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CF1C29"/>
    <w:multiLevelType w:val="hybridMultilevel"/>
    <w:tmpl w:val="2618E6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91D5496"/>
    <w:multiLevelType w:val="hybridMultilevel"/>
    <w:tmpl w:val="FCE0C3D6"/>
    <w:lvl w:ilvl="0" w:tplc="0406000F">
      <w:start w:val="1"/>
      <w:numFmt w:val="decimal"/>
      <w:lvlText w:val="%1."/>
      <w:lvlJc w:val="left"/>
      <w:pPr>
        <w:ind w:left="720" w:hanging="360"/>
      </w:pPr>
    </w:lvl>
    <w:lvl w:ilvl="1" w:tplc="A1861710">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0B6964"/>
    <w:multiLevelType w:val="hybridMultilevel"/>
    <w:tmpl w:val="2F704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6B09F4"/>
    <w:multiLevelType w:val="multilevel"/>
    <w:tmpl w:val="59EE619E"/>
    <w:lvl w:ilvl="0">
      <w:start w:val="1"/>
      <w:numFmt w:val="decimal"/>
      <w:pStyle w:val="AA-Overskrift1ALTCTRL1"/>
      <w:lvlText w:val="%1"/>
      <w:lvlJc w:val="left"/>
      <w:pPr>
        <w:ind w:left="822" w:hanging="822"/>
      </w:pPr>
      <w:rPr>
        <w:rFonts w:hint="default"/>
      </w:rPr>
    </w:lvl>
    <w:lvl w:ilvl="1">
      <w:start w:val="1"/>
      <w:numFmt w:val="decimal"/>
      <w:pStyle w:val="AA-Niveau2ALTCTRL2"/>
      <w:lvlText w:val="%1.%2"/>
      <w:lvlJc w:val="left"/>
      <w:pPr>
        <w:ind w:left="822" w:hanging="822"/>
      </w:pPr>
      <w:rPr>
        <w:rFonts w:hint="default"/>
        <w:b w:val="0"/>
      </w:rPr>
    </w:lvl>
    <w:lvl w:ilvl="2">
      <w:start w:val="1"/>
      <w:numFmt w:val="decimal"/>
      <w:pStyle w:val="AA-Niveau3ALTCTRL3"/>
      <w:lvlText w:val="%1.%2.%3"/>
      <w:lvlJc w:val="left"/>
      <w:pPr>
        <w:ind w:left="822" w:hanging="822"/>
      </w:pPr>
      <w:rPr>
        <w:rFonts w:hint="default"/>
      </w:rPr>
    </w:lvl>
    <w:lvl w:ilvl="3">
      <w:start w:val="1"/>
      <w:numFmt w:val="decimal"/>
      <w:pStyle w:val="AA-Niveau4ALTCTRL4"/>
      <w:lvlText w:val="%1.%2.%3.%4"/>
      <w:lvlJc w:val="left"/>
      <w:pPr>
        <w:ind w:left="822" w:hanging="822"/>
      </w:pPr>
      <w:rPr>
        <w:rFonts w:hint="default"/>
      </w:rPr>
    </w:lvl>
    <w:lvl w:ilvl="4">
      <w:start w:val="1"/>
      <w:numFmt w:val="lowerLetter"/>
      <w:pStyle w:val="AA-Niveau5ALTCTRL5"/>
      <w:lvlText w:val="(%5)"/>
      <w:lvlJc w:val="left"/>
      <w:pPr>
        <w:ind w:left="1276" w:hanging="454"/>
      </w:pPr>
      <w:rPr>
        <w:rFonts w:hint="default"/>
      </w:rPr>
    </w:lvl>
    <w:lvl w:ilvl="5">
      <w:start w:val="1"/>
      <w:numFmt w:val="lowerRoman"/>
      <w:pStyle w:val="AA-Niveau6"/>
      <w:lvlText w:val="(%6)"/>
      <w:lvlJc w:val="left"/>
      <w:pPr>
        <w:ind w:left="1729" w:hanging="453"/>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E820E0C"/>
    <w:multiLevelType w:val="hybridMultilevel"/>
    <w:tmpl w:val="BF2CA1B4"/>
    <w:lvl w:ilvl="0" w:tplc="B6FA4DD4">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F30830C6">
      <w:numFmt w:val="bullet"/>
      <w:lvlText w:val="-"/>
      <w:lvlJc w:val="left"/>
      <w:pPr>
        <w:ind w:left="2160" w:hanging="360"/>
      </w:pPr>
      <w:rPr>
        <w:rFonts w:ascii="Arial" w:eastAsia="Times New Roman" w:hAnsi="Arial" w:cs="Aria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0B39A0"/>
    <w:multiLevelType w:val="hybridMultilevel"/>
    <w:tmpl w:val="46F22C30"/>
    <w:lvl w:ilvl="0" w:tplc="08090001">
      <w:start w:val="1"/>
      <w:numFmt w:val="bullet"/>
      <w:lvlText w:val=""/>
      <w:lvlJc w:val="left"/>
      <w:pPr>
        <w:ind w:left="720" w:hanging="360"/>
      </w:pPr>
      <w:rPr>
        <w:rFonts w:ascii="Symbol" w:hAnsi="Symbol" w:hint="default"/>
      </w:rPr>
    </w:lvl>
    <w:lvl w:ilvl="1" w:tplc="AC501418">
      <w:start w:val="1"/>
      <w:numFmt w:val="lowerLetter"/>
      <w:lvlText w:val="(%2)"/>
      <w:lvlJc w:val="left"/>
      <w:pPr>
        <w:ind w:left="1440" w:hanging="360"/>
      </w:pPr>
      <w:rPr>
        <w:rFonts w:ascii="Arial" w:eastAsia="Times New Roman" w:hAnsi="Arial" w:cs="Arial"/>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0379E"/>
    <w:multiLevelType w:val="hybridMultilevel"/>
    <w:tmpl w:val="E7E023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49D7CEC"/>
    <w:multiLevelType w:val="hybridMultilevel"/>
    <w:tmpl w:val="74520C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467B97"/>
    <w:multiLevelType w:val="hybridMultilevel"/>
    <w:tmpl w:val="58CE4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A490F60"/>
    <w:multiLevelType w:val="hybridMultilevel"/>
    <w:tmpl w:val="128A9E7E"/>
    <w:lvl w:ilvl="0" w:tplc="C3DEC750">
      <w:start w:val="1"/>
      <w:numFmt w:val="bullet"/>
      <w:lvlText w:val=""/>
      <w:lvlJc w:val="left"/>
      <w:pPr>
        <w:tabs>
          <w:tab w:val="num" w:pos="360"/>
        </w:tabs>
        <w:ind w:left="360" w:hanging="360"/>
      </w:pPr>
      <w:rPr>
        <w:rFonts w:ascii="Symbol" w:hAnsi="Symbol" w:hint="default"/>
        <w:color w:val="12558B"/>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8C3F74"/>
    <w:multiLevelType w:val="hybridMultilevel"/>
    <w:tmpl w:val="2CCE3508"/>
    <w:lvl w:ilvl="0" w:tplc="C06A1C88">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6972AB"/>
    <w:multiLevelType w:val="hybridMultilevel"/>
    <w:tmpl w:val="D0D401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7017C8F"/>
    <w:multiLevelType w:val="hybridMultilevel"/>
    <w:tmpl w:val="B0ECD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A367E"/>
    <w:multiLevelType w:val="hybridMultilevel"/>
    <w:tmpl w:val="73A649F6"/>
    <w:lvl w:ilvl="0" w:tplc="E6C6E0F2">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721E10"/>
    <w:multiLevelType w:val="hybridMultilevel"/>
    <w:tmpl w:val="19A8A43A"/>
    <w:lvl w:ilvl="0" w:tplc="C3DEC750">
      <w:start w:val="1"/>
      <w:numFmt w:val="bullet"/>
      <w:lvlText w:val=""/>
      <w:lvlJc w:val="left"/>
      <w:pPr>
        <w:tabs>
          <w:tab w:val="num" w:pos="360"/>
        </w:tabs>
        <w:ind w:left="360" w:hanging="360"/>
      </w:pPr>
      <w:rPr>
        <w:rFonts w:ascii="Symbol" w:hAnsi="Symbol" w:hint="default"/>
        <w:color w:val="12558B"/>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8E42B6"/>
    <w:multiLevelType w:val="hybridMultilevel"/>
    <w:tmpl w:val="FFA864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77460F1"/>
    <w:multiLevelType w:val="hybridMultilevel"/>
    <w:tmpl w:val="75FA8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CCD18DC"/>
    <w:multiLevelType w:val="hybridMultilevel"/>
    <w:tmpl w:val="D2D0F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num>
  <w:num w:numId="14">
    <w:abstractNumId w:val="10"/>
  </w:num>
  <w:num w:numId="15">
    <w:abstractNumId w:val="15"/>
  </w:num>
  <w:num w:numId="16">
    <w:abstractNumId w:val="20"/>
  </w:num>
  <w:num w:numId="17">
    <w:abstractNumId w:val="21"/>
  </w:num>
  <w:num w:numId="18">
    <w:abstractNumId w:val="25"/>
  </w:num>
  <w:num w:numId="19">
    <w:abstractNumId w:val="23"/>
  </w:num>
  <w:num w:numId="20">
    <w:abstractNumId w:val="22"/>
  </w:num>
  <w:num w:numId="21">
    <w:abstractNumId w:val="19"/>
  </w:num>
  <w:num w:numId="22">
    <w:abstractNumId w:val="11"/>
  </w:num>
  <w:num w:numId="23">
    <w:abstractNumId w:val="14"/>
  </w:num>
  <w:num w:numId="24">
    <w:abstractNumId w:val="13"/>
  </w:num>
  <w:num w:numId="25">
    <w:abstractNumId w:val="12"/>
  </w:num>
  <w:num w:numId="26">
    <w:abstractNumId w:val="27"/>
  </w:num>
  <w:num w:numId="27">
    <w:abstractNumId w:val="16"/>
  </w:num>
  <w:num w:numId="28">
    <w:abstractNumId w:val="2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drawingGridHorizontalSpacing w:val="181"/>
  <w:drawingGridVerticalSpacing w:val="181"/>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0E"/>
    <w:rsid w:val="000003E2"/>
    <w:rsid w:val="00006CFE"/>
    <w:rsid w:val="00007147"/>
    <w:rsid w:val="00007EB8"/>
    <w:rsid w:val="000106C5"/>
    <w:rsid w:val="00011D2B"/>
    <w:rsid w:val="000151C0"/>
    <w:rsid w:val="0002454A"/>
    <w:rsid w:val="000355F7"/>
    <w:rsid w:val="00036EA7"/>
    <w:rsid w:val="0005491D"/>
    <w:rsid w:val="0006123E"/>
    <w:rsid w:val="00062979"/>
    <w:rsid w:val="00076D06"/>
    <w:rsid w:val="000820DB"/>
    <w:rsid w:val="000852DA"/>
    <w:rsid w:val="000862F9"/>
    <w:rsid w:val="0008707B"/>
    <w:rsid w:val="00096D7E"/>
    <w:rsid w:val="000A0F29"/>
    <w:rsid w:val="000A24B6"/>
    <w:rsid w:val="000A6DD4"/>
    <w:rsid w:val="000A77FA"/>
    <w:rsid w:val="000C2A3B"/>
    <w:rsid w:val="000D4D56"/>
    <w:rsid w:val="001163E0"/>
    <w:rsid w:val="00116EB0"/>
    <w:rsid w:val="00121B7B"/>
    <w:rsid w:val="00124A63"/>
    <w:rsid w:val="00133EAB"/>
    <w:rsid w:val="00136CDB"/>
    <w:rsid w:val="001540A3"/>
    <w:rsid w:val="001547F0"/>
    <w:rsid w:val="00156ACA"/>
    <w:rsid w:val="0015716D"/>
    <w:rsid w:val="001604AC"/>
    <w:rsid w:val="00182637"/>
    <w:rsid w:val="00185AE4"/>
    <w:rsid w:val="00193532"/>
    <w:rsid w:val="001A0CEC"/>
    <w:rsid w:val="001A2FA2"/>
    <w:rsid w:val="001A44B4"/>
    <w:rsid w:val="001A4FEE"/>
    <w:rsid w:val="001A5AB6"/>
    <w:rsid w:val="001A7166"/>
    <w:rsid w:val="001D602C"/>
    <w:rsid w:val="001E3908"/>
    <w:rsid w:val="001E5FD0"/>
    <w:rsid w:val="00202CCE"/>
    <w:rsid w:val="00204110"/>
    <w:rsid w:val="002067BA"/>
    <w:rsid w:val="00216DF6"/>
    <w:rsid w:val="00222172"/>
    <w:rsid w:val="0023622E"/>
    <w:rsid w:val="00260CA6"/>
    <w:rsid w:val="0026177E"/>
    <w:rsid w:val="0026406C"/>
    <w:rsid w:val="002664DA"/>
    <w:rsid w:val="0026714D"/>
    <w:rsid w:val="00267CD0"/>
    <w:rsid w:val="002735BB"/>
    <w:rsid w:val="002766EF"/>
    <w:rsid w:val="00276A3B"/>
    <w:rsid w:val="00292455"/>
    <w:rsid w:val="002A14FD"/>
    <w:rsid w:val="002A2EE9"/>
    <w:rsid w:val="002A539E"/>
    <w:rsid w:val="002C1AB9"/>
    <w:rsid w:val="002C214D"/>
    <w:rsid w:val="002C26D4"/>
    <w:rsid w:val="002D2497"/>
    <w:rsid w:val="002D64B2"/>
    <w:rsid w:val="002E2726"/>
    <w:rsid w:val="002F1794"/>
    <w:rsid w:val="00301811"/>
    <w:rsid w:val="0030304F"/>
    <w:rsid w:val="00306D9B"/>
    <w:rsid w:val="003071C5"/>
    <w:rsid w:val="00313706"/>
    <w:rsid w:val="0031399E"/>
    <w:rsid w:val="00324BA2"/>
    <w:rsid w:val="0032785E"/>
    <w:rsid w:val="003409A6"/>
    <w:rsid w:val="00341C6E"/>
    <w:rsid w:val="00347DA6"/>
    <w:rsid w:val="00353F57"/>
    <w:rsid w:val="00363D9D"/>
    <w:rsid w:val="00364AEC"/>
    <w:rsid w:val="00367AC3"/>
    <w:rsid w:val="003747F2"/>
    <w:rsid w:val="003808E2"/>
    <w:rsid w:val="00383D23"/>
    <w:rsid w:val="003875DA"/>
    <w:rsid w:val="00391574"/>
    <w:rsid w:val="003924CD"/>
    <w:rsid w:val="003941AE"/>
    <w:rsid w:val="00396171"/>
    <w:rsid w:val="003B6AF0"/>
    <w:rsid w:val="003C439A"/>
    <w:rsid w:val="003C4FE8"/>
    <w:rsid w:val="003D0C15"/>
    <w:rsid w:val="003D18E7"/>
    <w:rsid w:val="003E1371"/>
    <w:rsid w:val="003F0017"/>
    <w:rsid w:val="004042C6"/>
    <w:rsid w:val="0040459D"/>
    <w:rsid w:val="00413F28"/>
    <w:rsid w:val="00413F46"/>
    <w:rsid w:val="004148CC"/>
    <w:rsid w:val="00414E0A"/>
    <w:rsid w:val="004231FF"/>
    <w:rsid w:val="00425A4F"/>
    <w:rsid w:val="004278FE"/>
    <w:rsid w:val="004477C2"/>
    <w:rsid w:val="00451609"/>
    <w:rsid w:val="004532B1"/>
    <w:rsid w:val="004549ED"/>
    <w:rsid w:val="0045523D"/>
    <w:rsid w:val="00456561"/>
    <w:rsid w:val="0045713C"/>
    <w:rsid w:val="00460B7D"/>
    <w:rsid w:val="00463485"/>
    <w:rsid w:val="00463EAA"/>
    <w:rsid w:val="00467232"/>
    <w:rsid w:val="00467C70"/>
    <w:rsid w:val="00470B04"/>
    <w:rsid w:val="004735F7"/>
    <w:rsid w:val="00476B98"/>
    <w:rsid w:val="00482E94"/>
    <w:rsid w:val="004915E2"/>
    <w:rsid w:val="00496BD9"/>
    <w:rsid w:val="004974F2"/>
    <w:rsid w:val="004A01AC"/>
    <w:rsid w:val="004A1332"/>
    <w:rsid w:val="004B1786"/>
    <w:rsid w:val="004B5838"/>
    <w:rsid w:val="004B6760"/>
    <w:rsid w:val="004B6AC7"/>
    <w:rsid w:val="004C0555"/>
    <w:rsid w:val="004D23DE"/>
    <w:rsid w:val="004E0296"/>
    <w:rsid w:val="004E4670"/>
    <w:rsid w:val="004F2AB6"/>
    <w:rsid w:val="004F489C"/>
    <w:rsid w:val="00501094"/>
    <w:rsid w:val="00504888"/>
    <w:rsid w:val="005057A2"/>
    <w:rsid w:val="00513B94"/>
    <w:rsid w:val="00517230"/>
    <w:rsid w:val="005241D5"/>
    <w:rsid w:val="00525BD1"/>
    <w:rsid w:val="00531895"/>
    <w:rsid w:val="005377AB"/>
    <w:rsid w:val="00543CFF"/>
    <w:rsid w:val="00547E19"/>
    <w:rsid w:val="00551A10"/>
    <w:rsid w:val="0056205F"/>
    <w:rsid w:val="0056253E"/>
    <w:rsid w:val="00564718"/>
    <w:rsid w:val="0056735F"/>
    <w:rsid w:val="0057711F"/>
    <w:rsid w:val="00581A5B"/>
    <w:rsid w:val="00594060"/>
    <w:rsid w:val="00595D74"/>
    <w:rsid w:val="005D3C0E"/>
    <w:rsid w:val="005D70B2"/>
    <w:rsid w:val="005E11FF"/>
    <w:rsid w:val="005E1E4E"/>
    <w:rsid w:val="005E5AEB"/>
    <w:rsid w:val="005E7067"/>
    <w:rsid w:val="005E7482"/>
    <w:rsid w:val="005F7BB8"/>
    <w:rsid w:val="00605938"/>
    <w:rsid w:val="00605BB2"/>
    <w:rsid w:val="00606C87"/>
    <w:rsid w:val="0061498E"/>
    <w:rsid w:val="00633C78"/>
    <w:rsid w:val="00644D5C"/>
    <w:rsid w:val="006470C6"/>
    <w:rsid w:val="00652A2A"/>
    <w:rsid w:val="00666831"/>
    <w:rsid w:val="006724DF"/>
    <w:rsid w:val="006735FC"/>
    <w:rsid w:val="00674E9C"/>
    <w:rsid w:val="00686A6B"/>
    <w:rsid w:val="00690677"/>
    <w:rsid w:val="006907C8"/>
    <w:rsid w:val="00693CC5"/>
    <w:rsid w:val="006A54C1"/>
    <w:rsid w:val="006A5D14"/>
    <w:rsid w:val="006A6334"/>
    <w:rsid w:val="006A6C1A"/>
    <w:rsid w:val="006B06C8"/>
    <w:rsid w:val="006B1A43"/>
    <w:rsid w:val="006B56E3"/>
    <w:rsid w:val="006B6B0E"/>
    <w:rsid w:val="006C2D2F"/>
    <w:rsid w:val="006C2F0C"/>
    <w:rsid w:val="006C4AF1"/>
    <w:rsid w:val="006D315B"/>
    <w:rsid w:val="006E1CDE"/>
    <w:rsid w:val="006E2930"/>
    <w:rsid w:val="006E7C68"/>
    <w:rsid w:val="0070548A"/>
    <w:rsid w:val="007061C7"/>
    <w:rsid w:val="00712458"/>
    <w:rsid w:val="007151E2"/>
    <w:rsid w:val="00716D2D"/>
    <w:rsid w:val="007208A8"/>
    <w:rsid w:val="00723F47"/>
    <w:rsid w:val="007304A7"/>
    <w:rsid w:val="00731CEC"/>
    <w:rsid w:val="007432C7"/>
    <w:rsid w:val="007451FC"/>
    <w:rsid w:val="00746B4E"/>
    <w:rsid w:val="00750C40"/>
    <w:rsid w:val="007566DE"/>
    <w:rsid w:val="00761A83"/>
    <w:rsid w:val="0076379B"/>
    <w:rsid w:val="00767797"/>
    <w:rsid w:val="00767E17"/>
    <w:rsid w:val="00770567"/>
    <w:rsid w:val="007722FB"/>
    <w:rsid w:val="00776F41"/>
    <w:rsid w:val="00777A2C"/>
    <w:rsid w:val="00791A89"/>
    <w:rsid w:val="007A5855"/>
    <w:rsid w:val="007A5A53"/>
    <w:rsid w:val="007B0282"/>
    <w:rsid w:val="007C2820"/>
    <w:rsid w:val="007C4D70"/>
    <w:rsid w:val="007D0373"/>
    <w:rsid w:val="007D1443"/>
    <w:rsid w:val="007D30BE"/>
    <w:rsid w:val="007E13A4"/>
    <w:rsid w:val="007E1F8D"/>
    <w:rsid w:val="007E4CD6"/>
    <w:rsid w:val="007E7BEA"/>
    <w:rsid w:val="007F6593"/>
    <w:rsid w:val="008078D1"/>
    <w:rsid w:val="008109FF"/>
    <w:rsid w:val="008157B4"/>
    <w:rsid w:val="0082343C"/>
    <w:rsid w:val="00823C9E"/>
    <w:rsid w:val="00824BBC"/>
    <w:rsid w:val="0082737F"/>
    <w:rsid w:val="008332E5"/>
    <w:rsid w:val="0083345C"/>
    <w:rsid w:val="00833B92"/>
    <w:rsid w:val="00840A29"/>
    <w:rsid w:val="00847EAE"/>
    <w:rsid w:val="00851B3F"/>
    <w:rsid w:val="00861067"/>
    <w:rsid w:val="0086763A"/>
    <w:rsid w:val="008703B2"/>
    <w:rsid w:val="0087054A"/>
    <w:rsid w:val="00874D44"/>
    <w:rsid w:val="008752FA"/>
    <w:rsid w:val="00881DC5"/>
    <w:rsid w:val="00885907"/>
    <w:rsid w:val="008902C3"/>
    <w:rsid w:val="008928D7"/>
    <w:rsid w:val="008A2868"/>
    <w:rsid w:val="008A587E"/>
    <w:rsid w:val="008A7616"/>
    <w:rsid w:val="008B3EB3"/>
    <w:rsid w:val="008B73DE"/>
    <w:rsid w:val="008B7E42"/>
    <w:rsid w:val="008C381F"/>
    <w:rsid w:val="008C779C"/>
    <w:rsid w:val="008D15FB"/>
    <w:rsid w:val="008D1D31"/>
    <w:rsid w:val="008E16BE"/>
    <w:rsid w:val="008E36F2"/>
    <w:rsid w:val="008E3BCC"/>
    <w:rsid w:val="008E55DC"/>
    <w:rsid w:val="008F1F57"/>
    <w:rsid w:val="008F6602"/>
    <w:rsid w:val="008F70A0"/>
    <w:rsid w:val="00900A51"/>
    <w:rsid w:val="009174CC"/>
    <w:rsid w:val="00917521"/>
    <w:rsid w:val="00923512"/>
    <w:rsid w:val="00926556"/>
    <w:rsid w:val="00933F27"/>
    <w:rsid w:val="0093503C"/>
    <w:rsid w:val="00940605"/>
    <w:rsid w:val="009417E4"/>
    <w:rsid w:val="0094783A"/>
    <w:rsid w:val="00952EA6"/>
    <w:rsid w:val="00954BDD"/>
    <w:rsid w:val="009634BF"/>
    <w:rsid w:val="009641A4"/>
    <w:rsid w:val="00970352"/>
    <w:rsid w:val="00974B25"/>
    <w:rsid w:val="00982060"/>
    <w:rsid w:val="00982B4A"/>
    <w:rsid w:val="00983F42"/>
    <w:rsid w:val="00984D74"/>
    <w:rsid w:val="009852CA"/>
    <w:rsid w:val="009852CE"/>
    <w:rsid w:val="00990227"/>
    <w:rsid w:val="009A0C69"/>
    <w:rsid w:val="009A3F50"/>
    <w:rsid w:val="009A71D4"/>
    <w:rsid w:val="009A7A6E"/>
    <w:rsid w:val="009A7EC3"/>
    <w:rsid w:val="009B0673"/>
    <w:rsid w:val="009B5C19"/>
    <w:rsid w:val="009D3ECB"/>
    <w:rsid w:val="009E32D3"/>
    <w:rsid w:val="009F634E"/>
    <w:rsid w:val="00A104C5"/>
    <w:rsid w:val="00A10BB8"/>
    <w:rsid w:val="00A15013"/>
    <w:rsid w:val="00A165FE"/>
    <w:rsid w:val="00A1739E"/>
    <w:rsid w:val="00A21C24"/>
    <w:rsid w:val="00A25B9B"/>
    <w:rsid w:val="00A42720"/>
    <w:rsid w:val="00A46859"/>
    <w:rsid w:val="00A51C64"/>
    <w:rsid w:val="00A537D6"/>
    <w:rsid w:val="00A63F85"/>
    <w:rsid w:val="00A763EE"/>
    <w:rsid w:val="00A76D71"/>
    <w:rsid w:val="00A80CA7"/>
    <w:rsid w:val="00A854B0"/>
    <w:rsid w:val="00A85C81"/>
    <w:rsid w:val="00A91780"/>
    <w:rsid w:val="00A9456C"/>
    <w:rsid w:val="00AA3108"/>
    <w:rsid w:val="00AB2079"/>
    <w:rsid w:val="00AB7925"/>
    <w:rsid w:val="00AD1876"/>
    <w:rsid w:val="00AD2719"/>
    <w:rsid w:val="00AD406D"/>
    <w:rsid w:val="00AF3188"/>
    <w:rsid w:val="00AF6FD2"/>
    <w:rsid w:val="00B21FCD"/>
    <w:rsid w:val="00B25368"/>
    <w:rsid w:val="00B26542"/>
    <w:rsid w:val="00B30C02"/>
    <w:rsid w:val="00B34E12"/>
    <w:rsid w:val="00B54129"/>
    <w:rsid w:val="00B57AC7"/>
    <w:rsid w:val="00B66C20"/>
    <w:rsid w:val="00B73244"/>
    <w:rsid w:val="00B733E3"/>
    <w:rsid w:val="00B820AF"/>
    <w:rsid w:val="00B83C11"/>
    <w:rsid w:val="00B84645"/>
    <w:rsid w:val="00B85525"/>
    <w:rsid w:val="00B95E64"/>
    <w:rsid w:val="00BA1411"/>
    <w:rsid w:val="00BB0314"/>
    <w:rsid w:val="00BC11FE"/>
    <w:rsid w:val="00BC138C"/>
    <w:rsid w:val="00BC737F"/>
    <w:rsid w:val="00BC7DFA"/>
    <w:rsid w:val="00BD658E"/>
    <w:rsid w:val="00BE05AC"/>
    <w:rsid w:val="00BE063F"/>
    <w:rsid w:val="00BE17DB"/>
    <w:rsid w:val="00BF1C83"/>
    <w:rsid w:val="00BF2C3A"/>
    <w:rsid w:val="00BF5029"/>
    <w:rsid w:val="00BF5887"/>
    <w:rsid w:val="00BF70D7"/>
    <w:rsid w:val="00C00C24"/>
    <w:rsid w:val="00C05F4B"/>
    <w:rsid w:val="00C1310D"/>
    <w:rsid w:val="00C25178"/>
    <w:rsid w:val="00C30924"/>
    <w:rsid w:val="00C31B12"/>
    <w:rsid w:val="00C34673"/>
    <w:rsid w:val="00C3672C"/>
    <w:rsid w:val="00C50171"/>
    <w:rsid w:val="00C53C7F"/>
    <w:rsid w:val="00C56368"/>
    <w:rsid w:val="00C56B94"/>
    <w:rsid w:val="00C62D99"/>
    <w:rsid w:val="00C63143"/>
    <w:rsid w:val="00C72707"/>
    <w:rsid w:val="00C74932"/>
    <w:rsid w:val="00C763C5"/>
    <w:rsid w:val="00C76638"/>
    <w:rsid w:val="00C81310"/>
    <w:rsid w:val="00C90505"/>
    <w:rsid w:val="00C93F74"/>
    <w:rsid w:val="00C9759C"/>
    <w:rsid w:val="00CC5F5B"/>
    <w:rsid w:val="00CC6B30"/>
    <w:rsid w:val="00CD62C4"/>
    <w:rsid w:val="00CE13AB"/>
    <w:rsid w:val="00CE447C"/>
    <w:rsid w:val="00CE538F"/>
    <w:rsid w:val="00CF1614"/>
    <w:rsid w:val="00CF1816"/>
    <w:rsid w:val="00D04D39"/>
    <w:rsid w:val="00D05BFD"/>
    <w:rsid w:val="00D21FB1"/>
    <w:rsid w:val="00D26600"/>
    <w:rsid w:val="00D469D8"/>
    <w:rsid w:val="00D53A40"/>
    <w:rsid w:val="00D560ED"/>
    <w:rsid w:val="00D65196"/>
    <w:rsid w:val="00D654AF"/>
    <w:rsid w:val="00D73CB0"/>
    <w:rsid w:val="00D73E66"/>
    <w:rsid w:val="00D80310"/>
    <w:rsid w:val="00D8040D"/>
    <w:rsid w:val="00D81F13"/>
    <w:rsid w:val="00D87A6E"/>
    <w:rsid w:val="00D91FA9"/>
    <w:rsid w:val="00D94BD7"/>
    <w:rsid w:val="00D9683F"/>
    <w:rsid w:val="00D97094"/>
    <w:rsid w:val="00D97377"/>
    <w:rsid w:val="00DA289E"/>
    <w:rsid w:val="00DA45D2"/>
    <w:rsid w:val="00DB074F"/>
    <w:rsid w:val="00DB10C2"/>
    <w:rsid w:val="00DB620B"/>
    <w:rsid w:val="00DB6790"/>
    <w:rsid w:val="00DC016E"/>
    <w:rsid w:val="00DE2D3C"/>
    <w:rsid w:val="00DE37F3"/>
    <w:rsid w:val="00DF26F9"/>
    <w:rsid w:val="00DF4354"/>
    <w:rsid w:val="00DF798D"/>
    <w:rsid w:val="00E074E6"/>
    <w:rsid w:val="00E12C63"/>
    <w:rsid w:val="00E1322C"/>
    <w:rsid w:val="00E2263E"/>
    <w:rsid w:val="00E27F67"/>
    <w:rsid w:val="00E31308"/>
    <w:rsid w:val="00E36910"/>
    <w:rsid w:val="00E37ED5"/>
    <w:rsid w:val="00E47411"/>
    <w:rsid w:val="00E47CA0"/>
    <w:rsid w:val="00E5080E"/>
    <w:rsid w:val="00E53AC7"/>
    <w:rsid w:val="00E63C0F"/>
    <w:rsid w:val="00E8156B"/>
    <w:rsid w:val="00E827EF"/>
    <w:rsid w:val="00E86657"/>
    <w:rsid w:val="00E87529"/>
    <w:rsid w:val="00E9323A"/>
    <w:rsid w:val="00E93262"/>
    <w:rsid w:val="00E943A7"/>
    <w:rsid w:val="00EA2069"/>
    <w:rsid w:val="00EA364D"/>
    <w:rsid w:val="00EA374D"/>
    <w:rsid w:val="00EA6E5A"/>
    <w:rsid w:val="00EB2236"/>
    <w:rsid w:val="00EB401B"/>
    <w:rsid w:val="00EB4870"/>
    <w:rsid w:val="00EB7E82"/>
    <w:rsid w:val="00EC6CEB"/>
    <w:rsid w:val="00ED2B11"/>
    <w:rsid w:val="00ED3D6F"/>
    <w:rsid w:val="00ED55E5"/>
    <w:rsid w:val="00ED59DB"/>
    <w:rsid w:val="00EE52A5"/>
    <w:rsid w:val="00EF5943"/>
    <w:rsid w:val="00EF7AFF"/>
    <w:rsid w:val="00F02C80"/>
    <w:rsid w:val="00F20124"/>
    <w:rsid w:val="00F23CA6"/>
    <w:rsid w:val="00F23D67"/>
    <w:rsid w:val="00F23FF7"/>
    <w:rsid w:val="00F30199"/>
    <w:rsid w:val="00F354BF"/>
    <w:rsid w:val="00F510EA"/>
    <w:rsid w:val="00F55243"/>
    <w:rsid w:val="00F56A17"/>
    <w:rsid w:val="00F5725A"/>
    <w:rsid w:val="00F60D63"/>
    <w:rsid w:val="00F6326C"/>
    <w:rsid w:val="00F645C2"/>
    <w:rsid w:val="00F72989"/>
    <w:rsid w:val="00F73E66"/>
    <w:rsid w:val="00F87C52"/>
    <w:rsid w:val="00F90B6A"/>
    <w:rsid w:val="00F95927"/>
    <w:rsid w:val="00FA258B"/>
    <w:rsid w:val="00FA2663"/>
    <w:rsid w:val="00FC45AD"/>
    <w:rsid w:val="00FC6DAA"/>
    <w:rsid w:val="00FD67EB"/>
    <w:rsid w:val="00FE74A3"/>
    <w:rsid w:val="01D0D36C"/>
    <w:rsid w:val="028FB96B"/>
    <w:rsid w:val="03171049"/>
    <w:rsid w:val="031E8C75"/>
    <w:rsid w:val="04BB261A"/>
    <w:rsid w:val="07150742"/>
    <w:rsid w:val="0727D8BF"/>
    <w:rsid w:val="075C69C6"/>
    <w:rsid w:val="07B87C68"/>
    <w:rsid w:val="07E5C2BA"/>
    <w:rsid w:val="080B7BF5"/>
    <w:rsid w:val="0939D932"/>
    <w:rsid w:val="09889AE5"/>
    <w:rsid w:val="0AA5C954"/>
    <w:rsid w:val="0ABA8051"/>
    <w:rsid w:val="0AD26ABE"/>
    <w:rsid w:val="0B10F3C7"/>
    <w:rsid w:val="0B37F2EA"/>
    <w:rsid w:val="0B413882"/>
    <w:rsid w:val="0C76B864"/>
    <w:rsid w:val="0D43BC56"/>
    <w:rsid w:val="0D78A7E0"/>
    <w:rsid w:val="0DC9843D"/>
    <w:rsid w:val="0E30BA07"/>
    <w:rsid w:val="0EA6B260"/>
    <w:rsid w:val="10A604F7"/>
    <w:rsid w:val="10C97ADC"/>
    <w:rsid w:val="110164E1"/>
    <w:rsid w:val="117C4DA3"/>
    <w:rsid w:val="137F2852"/>
    <w:rsid w:val="1575F397"/>
    <w:rsid w:val="15A9D020"/>
    <w:rsid w:val="15FB0FE0"/>
    <w:rsid w:val="16045D60"/>
    <w:rsid w:val="160717EB"/>
    <w:rsid w:val="18052807"/>
    <w:rsid w:val="1A9B10F2"/>
    <w:rsid w:val="1B32DDEC"/>
    <w:rsid w:val="1B62CB0F"/>
    <w:rsid w:val="1C514663"/>
    <w:rsid w:val="1CA4CFD6"/>
    <w:rsid w:val="1CE4065E"/>
    <w:rsid w:val="1CEFBB3C"/>
    <w:rsid w:val="1FD01295"/>
    <w:rsid w:val="1FDBF80A"/>
    <w:rsid w:val="1FFF6303"/>
    <w:rsid w:val="21C6F2BB"/>
    <w:rsid w:val="23C93034"/>
    <w:rsid w:val="23CEDA4B"/>
    <w:rsid w:val="24128F43"/>
    <w:rsid w:val="254FC3E4"/>
    <w:rsid w:val="26A4509B"/>
    <w:rsid w:val="27A9BB20"/>
    <w:rsid w:val="2837ED3C"/>
    <w:rsid w:val="283E5143"/>
    <w:rsid w:val="2962F69D"/>
    <w:rsid w:val="29B8DE88"/>
    <w:rsid w:val="2A7809C4"/>
    <w:rsid w:val="2AC6B339"/>
    <w:rsid w:val="2B4D8CBC"/>
    <w:rsid w:val="2BB57A51"/>
    <w:rsid w:val="2CD24FE6"/>
    <w:rsid w:val="305C85E8"/>
    <w:rsid w:val="30DFBCA8"/>
    <w:rsid w:val="30F135C8"/>
    <w:rsid w:val="3108C3B0"/>
    <w:rsid w:val="3133BCE2"/>
    <w:rsid w:val="31FC11D1"/>
    <w:rsid w:val="3290F237"/>
    <w:rsid w:val="339B4146"/>
    <w:rsid w:val="34262AA5"/>
    <w:rsid w:val="3449E7A8"/>
    <w:rsid w:val="346A19C7"/>
    <w:rsid w:val="34C26690"/>
    <w:rsid w:val="35EF29A4"/>
    <w:rsid w:val="35F3CF7C"/>
    <w:rsid w:val="36A32BBE"/>
    <w:rsid w:val="3732EB70"/>
    <w:rsid w:val="37B9D65F"/>
    <w:rsid w:val="38569ED2"/>
    <w:rsid w:val="394DA1D7"/>
    <w:rsid w:val="39B35A59"/>
    <w:rsid w:val="3B57B413"/>
    <w:rsid w:val="3C3D7899"/>
    <w:rsid w:val="3EB9F88B"/>
    <w:rsid w:val="3F2CC5FA"/>
    <w:rsid w:val="3FC434C5"/>
    <w:rsid w:val="40624F73"/>
    <w:rsid w:val="4139D2ED"/>
    <w:rsid w:val="41F43CD0"/>
    <w:rsid w:val="428DC4A1"/>
    <w:rsid w:val="42F60CB7"/>
    <w:rsid w:val="42FD511D"/>
    <w:rsid w:val="43DAA7C6"/>
    <w:rsid w:val="44456B35"/>
    <w:rsid w:val="45437216"/>
    <w:rsid w:val="4585F50B"/>
    <w:rsid w:val="476C24B1"/>
    <w:rsid w:val="478F2B00"/>
    <w:rsid w:val="47D3E942"/>
    <w:rsid w:val="4A6D7C0D"/>
    <w:rsid w:val="4AA0EE7C"/>
    <w:rsid w:val="4B16E99D"/>
    <w:rsid w:val="4B1FBBDF"/>
    <w:rsid w:val="4BBB42ED"/>
    <w:rsid w:val="4D4D4CB1"/>
    <w:rsid w:val="4E4C895F"/>
    <w:rsid w:val="4ECD09DE"/>
    <w:rsid w:val="4F3DE87D"/>
    <w:rsid w:val="513C2959"/>
    <w:rsid w:val="51666008"/>
    <w:rsid w:val="526098DB"/>
    <w:rsid w:val="550060D8"/>
    <w:rsid w:val="55107010"/>
    <w:rsid w:val="572C4EC7"/>
    <w:rsid w:val="58670390"/>
    <w:rsid w:val="5AA704E7"/>
    <w:rsid w:val="5AE85C34"/>
    <w:rsid w:val="5BB42686"/>
    <w:rsid w:val="5C070211"/>
    <w:rsid w:val="5ED7C7CF"/>
    <w:rsid w:val="606F5A15"/>
    <w:rsid w:val="6200BD70"/>
    <w:rsid w:val="62C86A0E"/>
    <w:rsid w:val="62E794DF"/>
    <w:rsid w:val="630AA3CE"/>
    <w:rsid w:val="63642A7E"/>
    <w:rsid w:val="63F2B83A"/>
    <w:rsid w:val="64F15B2F"/>
    <w:rsid w:val="65CB1315"/>
    <w:rsid w:val="65EA8FE5"/>
    <w:rsid w:val="66892596"/>
    <w:rsid w:val="674C8BCD"/>
    <w:rsid w:val="679C5DB4"/>
    <w:rsid w:val="69FD6736"/>
    <w:rsid w:val="6AE70B39"/>
    <w:rsid w:val="6AF99B9D"/>
    <w:rsid w:val="6B31D3D3"/>
    <w:rsid w:val="6CF40F76"/>
    <w:rsid w:val="6CFEF497"/>
    <w:rsid w:val="6D5D56C8"/>
    <w:rsid w:val="6EE14A24"/>
    <w:rsid w:val="6F6FC88D"/>
    <w:rsid w:val="70798F37"/>
    <w:rsid w:val="72E86408"/>
    <w:rsid w:val="7435C698"/>
    <w:rsid w:val="75441D3C"/>
    <w:rsid w:val="7A7AEFA6"/>
    <w:rsid w:val="7D6D3A50"/>
    <w:rsid w:val="7DAB43C9"/>
    <w:rsid w:val="7E8E4E05"/>
    <w:rsid w:val="7F09777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F5505C0"/>
  <w15:chartTrackingRefBased/>
  <w15:docId w15:val="{B13678C1-AB7F-4C67-A78E-DD77EE51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85E"/>
    <w:rPr>
      <w:rFonts w:ascii="Arial" w:hAnsi="Arial"/>
      <w:szCs w:val="24"/>
      <w:lang w:val="en-GB" w:eastAsia="en-US"/>
    </w:rPr>
  </w:style>
  <w:style w:type="paragraph" w:styleId="Overskrift1">
    <w:name w:val="heading 1"/>
    <w:basedOn w:val="Normal"/>
    <w:next w:val="Normal"/>
    <w:link w:val="Overskrift1Tegn"/>
    <w:autoRedefine/>
    <w:qFormat/>
    <w:rsid w:val="00BF1C83"/>
    <w:pPr>
      <w:tabs>
        <w:tab w:val="left" w:pos="3396"/>
        <w:tab w:val="left" w:pos="3540"/>
      </w:tabs>
      <w:spacing w:before="60" w:after="60"/>
      <w:outlineLvl w:val="0"/>
    </w:pPr>
    <w:rPr>
      <w:rFonts w:ascii="Arial Bold" w:hAnsi="Arial Bold" w:cs="Arial"/>
      <w:b/>
      <w:bCs/>
      <w:caps/>
      <w:color w:val="FFFFFF"/>
      <w:sz w:val="16"/>
      <w:szCs w:val="16"/>
    </w:rPr>
  </w:style>
  <w:style w:type="paragraph" w:styleId="Overskrift6">
    <w:name w:val="heading 6"/>
    <w:basedOn w:val="Normal"/>
    <w:next w:val="Normal"/>
    <w:qFormat/>
    <w:pPr>
      <w:keepNext/>
      <w:outlineLvl w:val="5"/>
    </w:pPr>
    <w:rPr>
      <w:rFonts w:cs="Arial"/>
      <w:b/>
      <w:bCs/>
      <w:sz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semiHidden/>
    <w:pPr>
      <w:spacing w:beforeAutospacing="1" w:afterAutospacing="1"/>
    </w:pPr>
    <w:rPr>
      <w:rFonts w:cs="Arial"/>
      <w:color w:val="000000"/>
      <w:sz w:val="24"/>
    </w:rPr>
  </w:style>
  <w:style w:type="paragraph" w:styleId="Sidehoved">
    <w:name w:val="header"/>
    <w:basedOn w:val="Normal"/>
    <w:link w:val="SidehovedTegn"/>
    <w:uiPriority w:val="99"/>
    <w:pPr>
      <w:tabs>
        <w:tab w:val="center" w:pos="4153"/>
        <w:tab w:val="right" w:pos="8306"/>
      </w:tabs>
    </w:pPr>
  </w:style>
  <w:style w:type="paragraph" w:styleId="Sidefod">
    <w:name w:val="footer"/>
    <w:basedOn w:val="Normal"/>
    <w:link w:val="SidefodTegn"/>
    <w:uiPriority w:val="99"/>
    <w:pPr>
      <w:tabs>
        <w:tab w:val="center" w:pos="4153"/>
        <w:tab w:val="right" w:pos="8306"/>
      </w:tabs>
    </w:pPr>
  </w:style>
  <w:style w:type="character" w:styleId="Strk">
    <w:name w:val="Strong"/>
    <w:qFormat/>
    <w:rPr>
      <w:b/>
      <w:bCs/>
    </w:rPr>
  </w:style>
  <w:style w:type="paragraph" w:styleId="Brdtekstindrykning">
    <w:name w:val="Body Text Indent"/>
    <w:basedOn w:val="Normal"/>
    <w:semiHidden/>
    <w:pPr>
      <w:ind w:left="720"/>
    </w:pPr>
    <w:rPr>
      <w:rFonts w:cs="Arial"/>
      <w:sz w:val="24"/>
    </w:rPr>
  </w:style>
  <w:style w:type="character" w:styleId="Hyperlink">
    <w:name w:val="Hyperlink"/>
    <w:semiHidden/>
    <w:rPr>
      <w:color w:val="0000FF"/>
      <w:u w:val="single"/>
    </w:rPr>
  </w:style>
  <w:style w:type="character" w:styleId="BesgtLink">
    <w:name w:val="FollowedHyperlink"/>
    <w:rsid w:val="00F6326C"/>
    <w:rPr>
      <w:color w:val="800080"/>
      <w:u w:val="single"/>
    </w:rPr>
  </w:style>
  <w:style w:type="character" w:customStyle="1" w:styleId="SidehovedTegn">
    <w:name w:val="Sidehoved Tegn"/>
    <w:link w:val="Sidehoved"/>
    <w:uiPriority w:val="99"/>
    <w:rsid w:val="000355F7"/>
    <w:rPr>
      <w:rFonts w:ascii="Arial" w:hAnsi="Arial"/>
      <w:szCs w:val="24"/>
      <w:lang w:val="en-GB" w:eastAsia="en-US" w:bidi="ar-SA"/>
    </w:rPr>
  </w:style>
  <w:style w:type="character" w:styleId="Sidetal">
    <w:name w:val="page number"/>
    <w:basedOn w:val="Standardskrifttypeiafsnit"/>
    <w:rsid w:val="00F55243"/>
  </w:style>
  <w:style w:type="character" w:customStyle="1" w:styleId="GFV03">
    <w:name w:val="GFV03"/>
    <w:basedOn w:val="Standardskrifttypeiafsnit"/>
    <w:rsid w:val="00BF5887"/>
  </w:style>
  <w:style w:type="character" w:styleId="Kommentarhenvisning">
    <w:name w:val="annotation reference"/>
    <w:uiPriority w:val="99"/>
    <w:semiHidden/>
    <w:unhideWhenUsed/>
    <w:rsid w:val="00CC6B30"/>
    <w:rPr>
      <w:sz w:val="16"/>
      <w:szCs w:val="16"/>
    </w:rPr>
  </w:style>
  <w:style w:type="paragraph" w:styleId="Kommentartekst">
    <w:name w:val="annotation text"/>
    <w:basedOn w:val="Normal"/>
    <w:link w:val="KommentartekstTegn"/>
    <w:uiPriority w:val="99"/>
    <w:semiHidden/>
    <w:unhideWhenUsed/>
    <w:rsid w:val="00CC6B30"/>
    <w:rPr>
      <w:szCs w:val="20"/>
    </w:rPr>
  </w:style>
  <w:style w:type="character" w:customStyle="1" w:styleId="KommentartekstTegn">
    <w:name w:val="Kommentartekst Tegn"/>
    <w:link w:val="Kommentartekst"/>
    <w:uiPriority w:val="99"/>
    <w:semiHidden/>
    <w:rsid w:val="00CC6B30"/>
    <w:rPr>
      <w:rFonts w:ascii="Arial" w:hAnsi="Arial"/>
      <w:lang w:eastAsia="en-US"/>
    </w:rPr>
  </w:style>
  <w:style w:type="paragraph" w:styleId="Kommentaremne">
    <w:name w:val="annotation subject"/>
    <w:basedOn w:val="Kommentartekst"/>
    <w:next w:val="Kommentartekst"/>
    <w:link w:val="KommentaremneTegn"/>
    <w:uiPriority w:val="99"/>
    <w:semiHidden/>
    <w:unhideWhenUsed/>
    <w:rsid w:val="00CC6B30"/>
    <w:rPr>
      <w:b/>
      <w:bCs/>
    </w:rPr>
  </w:style>
  <w:style w:type="character" w:customStyle="1" w:styleId="KommentaremneTegn">
    <w:name w:val="Kommentaremne Tegn"/>
    <w:link w:val="Kommentaremne"/>
    <w:uiPriority w:val="99"/>
    <w:semiHidden/>
    <w:rsid w:val="00CC6B30"/>
    <w:rPr>
      <w:rFonts w:ascii="Arial" w:hAnsi="Arial"/>
      <w:b/>
      <w:bCs/>
      <w:lang w:eastAsia="en-US"/>
    </w:rPr>
  </w:style>
  <w:style w:type="paragraph" w:styleId="Markeringsbobletekst">
    <w:name w:val="Balloon Text"/>
    <w:basedOn w:val="Normal"/>
    <w:link w:val="MarkeringsbobletekstTegn"/>
    <w:uiPriority w:val="99"/>
    <w:semiHidden/>
    <w:unhideWhenUsed/>
    <w:rsid w:val="00CC6B30"/>
    <w:rPr>
      <w:rFonts w:ascii="Tahoma" w:hAnsi="Tahoma" w:cs="Tahoma"/>
      <w:sz w:val="16"/>
      <w:szCs w:val="16"/>
    </w:rPr>
  </w:style>
  <w:style w:type="character" w:customStyle="1" w:styleId="MarkeringsbobletekstTegn">
    <w:name w:val="Markeringsbobletekst Tegn"/>
    <w:link w:val="Markeringsbobletekst"/>
    <w:uiPriority w:val="99"/>
    <w:semiHidden/>
    <w:rsid w:val="00CC6B30"/>
    <w:rPr>
      <w:rFonts w:ascii="Tahoma" w:hAnsi="Tahoma" w:cs="Tahoma"/>
      <w:sz w:val="16"/>
      <w:szCs w:val="16"/>
      <w:lang w:eastAsia="en-US"/>
    </w:rPr>
  </w:style>
  <w:style w:type="table" w:styleId="Tabel-Gitter">
    <w:name w:val="Table Grid"/>
    <w:basedOn w:val="Tabel-Normal"/>
    <w:uiPriority w:val="59"/>
    <w:rsid w:val="004D2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link w:val="Sidefod"/>
    <w:uiPriority w:val="99"/>
    <w:rsid w:val="004278FE"/>
    <w:rPr>
      <w:rFonts w:ascii="Arial" w:hAnsi="Arial"/>
      <w:szCs w:val="24"/>
      <w:lang w:eastAsia="en-US"/>
    </w:rPr>
  </w:style>
  <w:style w:type="paragraph" w:customStyle="1" w:styleId="AA-Niveau2ALTCTRL2">
    <w:name w:val="AA-Niveau 2 (ALT+CTRL+2)"/>
    <w:basedOn w:val="Normal"/>
    <w:qFormat/>
    <w:rsid w:val="00A85C81"/>
    <w:pPr>
      <w:numPr>
        <w:ilvl w:val="1"/>
        <w:numId w:val="23"/>
      </w:numPr>
      <w:spacing w:before="60" w:line="60" w:lineRule="atLeast"/>
    </w:pPr>
    <w:rPr>
      <w:sz w:val="16"/>
      <w:lang w:eastAsia="da-DK"/>
    </w:rPr>
  </w:style>
  <w:style w:type="paragraph" w:customStyle="1" w:styleId="AA-Niveau3ALTCTRL3">
    <w:name w:val="AA-Niveau 3 (ALT+CTRL+3)"/>
    <w:basedOn w:val="Normal"/>
    <w:qFormat/>
    <w:rsid w:val="00A85C81"/>
    <w:pPr>
      <w:numPr>
        <w:ilvl w:val="2"/>
        <w:numId w:val="23"/>
      </w:numPr>
      <w:spacing w:after="240" w:line="240" w:lineRule="atLeast"/>
    </w:pPr>
    <w:rPr>
      <w:rFonts w:ascii="Georgia" w:hAnsi="Georgia"/>
      <w:lang w:eastAsia="da-DK"/>
    </w:rPr>
  </w:style>
  <w:style w:type="paragraph" w:customStyle="1" w:styleId="AA-Niveau4ALTCTRL4">
    <w:name w:val="AA-Niveau 4 (ALT+CTRL+4)"/>
    <w:basedOn w:val="Normal"/>
    <w:qFormat/>
    <w:rsid w:val="00A85C81"/>
    <w:pPr>
      <w:numPr>
        <w:ilvl w:val="3"/>
        <w:numId w:val="23"/>
      </w:numPr>
      <w:spacing w:after="240" w:line="240" w:lineRule="atLeast"/>
    </w:pPr>
    <w:rPr>
      <w:rFonts w:ascii="Georgia" w:hAnsi="Georgia"/>
      <w:lang w:val="da-DK" w:eastAsia="da-DK"/>
    </w:rPr>
  </w:style>
  <w:style w:type="paragraph" w:customStyle="1" w:styleId="AA-Niveau5ALTCTRL5">
    <w:name w:val="AA-Niveau 5 (ALT+CTRL+5)"/>
    <w:basedOn w:val="Normal"/>
    <w:qFormat/>
    <w:rsid w:val="00A85C81"/>
    <w:pPr>
      <w:numPr>
        <w:ilvl w:val="4"/>
        <w:numId w:val="23"/>
      </w:numPr>
      <w:spacing w:after="240" w:line="240" w:lineRule="atLeast"/>
    </w:pPr>
    <w:rPr>
      <w:rFonts w:ascii="Georgia" w:hAnsi="Georgia"/>
      <w:lang w:val="da-DK" w:eastAsia="da-DK"/>
    </w:rPr>
  </w:style>
  <w:style w:type="paragraph" w:customStyle="1" w:styleId="AA-Niveau6">
    <w:name w:val="AA-Niveau 6"/>
    <w:basedOn w:val="Normal"/>
    <w:qFormat/>
    <w:rsid w:val="00A85C81"/>
    <w:pPr>
      <w:numPr>
        <w:ilvl w:val="5"/>
        <w:numId w:val="23"/>
      </w:numPr>
      <w:spacing w:after="240" w:line="240" w:lineRule="atLeast"/>
    </w:pPr>
    <w:rPr>
      <w:rFonts w:ascii="Georgia" w:hAnsi="Georgia"/>
      <w:lang w:val="da-DK" w:eastAsia="da-DK"/>
    </w:rPr>
  </w:style>
  <w:style w:type="paragraph" w:customStyle="1" w:styleId="AA-Overskrift1ALTCTRL1">
    <w:name w:val="AA-Overskrift 1 (ALT+CTRL+1)"/>
    <w:basedOn w:val="Normal"/>
    <w:next w:val="AA-Niveau2ALTCTRL2"/>
    <w:qFormat/>
    <w:rsid w:val="00A85C81"/>
    <w:pPr>
      <w:numPr>
        <w:numId w:val="23"/>
      </w:numPr>
      <w:spacing w:before="60"/>
      <w:ind w:left="170" w:hanging="170"/>
    </w:pPr>
    <w:rPr>
      <w:b/>
      <w:sz w:val="16"/>
      <w:lang w:val="da-DK" w:eastAsia="da-DK"/>
    </w:rPr>
  </w:style>
  <w:style w:type="paragraph" w:styleId="Fodnotetekst">
    <w:name w:val="footnote text"/>
    <w:basedOn w:val="Normal"/>
    <w:link w:val="FodnotetekstTegn"/>
    <w:unhideWhenUsed/>
    <w:rsid w:val="00A85C81"/>
    <w:rPr>
      <w:szCs w:val="20"/>
    </w:rPr>
  </w:style>
  <w:style w:type="character" w:customStyle="1" w:styleId="FodnotetekstTegn">
    <w:name w:val="Fodnotetekst Tegn"/>
    <w:link w:val="Fodnotetekst"/>
    <w:rsid w:val="00A85C81"/>
    <w:rPr>
      <w:rFonts w:ascii="Arial" w:hAnsi="Arial"/>
      <w:lang w:eastAsia="en-US"/>
    </w:rPr>
  </w:style>
  <w:style w:type="character" w:styleId="Fodnotehenvisning">
    <w:name w:val="footnote reference"/>
    <w:uiPriority w:val="99"/>
    <w:semiHidden/>
    <w:unhideWhenUsed/>
    <w:rsid w:val="00A85C81"/>
    <w:rPr>
      <w:vertAlign w:val="superscript"/>
    </w:rPr>
  </w:style>
  <w:style w:type="character" w:customStyle="1" w:styleId="Overskrift1Tegn">
    <w:name w:val="Overskrift 1 Tegn"/>
    <w:link w:val="Overskrift1"/>
    <w:rsid w:val="007D1443"/>
    <w:rPr>
      <w:rFonts w:ascii="Arial Bold" w:hAnsi="Arial Bold" w:cs="Arial"/>
      <w:b/>
      <w:bCs/>
      <w:caps/>
      <w:color w:val="FFFFFF"/>
      <w:sz w:val="16"/>
      <w:szCs w:val="16"/>
      <w:lang w:eastAsia="en-US"/>
    </w:rPr>
  </w:style>
  <w:style w:type="paragraph" w:styleId="Brdtekst">
    <w:name w:val="Body Text"/>
    <w:basedOn w:val="Normal"/>
    <w:link w:val="BrdtekstTegn"/>
    <w:uiPriority w:val="99"/>
    <w:unhideWhenUsed/>
    <w:rsid w:val="003E1371"/>
    <w:pPr>
      <w:spacing w:after="120"/>
    </w:pPr>
  </w:style>
  <w:style w:type="character" w:customStyle="1" w:styleId="BrdtekstTegn">
    <w:name w:val="Brødtekst Tegn"/>
    <w:link w:val="Brdtekst"/>
    <w:uiPriority w:val="99"/>
    <w:rsid w:val="003E1371"/>
    <w:rPr>
      <w:rFonts w:ascii="Arial" w:hAnsi="Arial"/>
      <w:szCs w:val="24"/>
      <w:lang w:val="en-GB" w:eastAsia="en-US"/>
    </w:rPr>
  </w:style>
  <w:style w:type="paragraph" w:styleId="Korrektur">
    <w:name w:val="Revision"/>
    <w:hidden/>
    <w:uiPriority w:val="99"/>
    <w:semiHidden/>
    <w:rsid w:val="00413F46"/>
    <w:rPr>
      <w:rFonts w:ascii="Arial" w:hAnsi="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imaryLanguage xmlns="39c81862-a7e0-47b1-8674-951ce89b4570">en</PrimaryLanguage>
    <Category xmlns="39c81862-a7e0-47b1-8674-951ce89b4570">4</Category>
    <Enabled xmlns="39c81862-a7e0-47b1-8674-951ce89b4570">true</Enabled>
    <Subcategory xmlns="39c81862-a7e0-47b1-8674-951ce89b4570">19</Subcategory>
    <LongDescription xmlns="39c81862-a7e0-47b1-8674-951ce89b4570">Long Description</LongDescription>
    <Title_da xmlns="39c81862-a7e0-47b1-8674-951ce89b457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7FF4B-B904-4541-98B2-F444B7828E5D}">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39c81862-a7e0-47b1-8674-951ce89b4570"/>
    <ds:schemaRef ds:uri="http://www.w3.org/XML/1998/namespace"/>
    <ds:schemaRef ds:uri="http://purl.org/dc/dcmitype/"/>
  </ds:schemaRefs>
</ds:datastoreItem>
</file>

<file path=customXml/itemProps2.xml><?xml version="1.0" encoding="utf-8"?>
<ds:datastoreItem xmlns:ds="http://schemas.openxmlformats.org/officeDocument/2006/customXml" ds:itemID="{507D0645-2D18-4956-84C0-3CBAC6F08542}"/>
</file>

<file path=customXml/itemProps3.xml><?xml version="1.0" encoding="utf-8"?>
<ds:datastoreItem xmlns:ds="http://schemas.openxmlformats.org/officeDocument/2006/customXml" ds:itemID="{163652C6-1162-4197-A43E-CDAFBF4A04AB}">
  <ds:schemaRefs>
    <ds:schemaRef ds:uri="http://schemas.microsoft.com/sharepoint/v3/contenttype/forms"/>
  </ds:schemaRefs>
</ds:datastoreItem>
</file>

<file path=customXml/itemProps4.xml><?xml version="1.0" encoding="utf-8"?>
<ds:datastoreItem xmlns:ds="http://schemas.openxmlformats.org/officeDocument/2006/customXml" ds:itemID="{3C28FB9F-F79E-4B68-B9FF-375CA92F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1493</Words>
  <Characters>9112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IT Project Agreement Cover</vt:lpstr>
    </vt:vector>
  </TitlesOfParts>
  <Company>Gorrissen Federspiel</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Agreement Cover</dc:title>
  <dc:subject/>
  <dc:creator>Peter Falcon-Fernandes PFF</dc:creator>
  <cp:keywords/>
  <cp:lastModifiedBy>Gorrissen Federspiel</cp:lastModifiedBy>
  <cp:revision>17</cp:revision>
  <cp:lastPrinted>2016-05-02T21:23:00Z</cp:lastPrinted>
  <dcterms:created xsi:type="dcterms:W3CDTF">2020-05-25T18:28:00Z</dcterms:created>
  <dcterms:modified xsi:type="dcterms:W3CDTF">2020-05-26T12:13:00Z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aCAAyR/oHQqRfd0qENrFIhXSbyCN0cVwSJF8S6MSb7lc1RTjv/1aDqztiGvGU7GB4uLGFa7NDz2lEUO6_x000d_
4Ha/4sSLXtFJ+xgcdjFv7znfLBHNs0uYLdD1rNZWICsCtnN+FyYrynV4ig+G+vC4l7Qvi1za2Q==</vt:lpwstr>
  </property>
  <property fmtid="{D5CDD505-2E9C-101B-9397-08002B2CF9AE}" pid="3" name="MAIL_MSG_ID2">
    <vt:lpwstr>A==</vt:lpwstr>
  </property>
  <property fmtid="{D5CDD505-2E9C-101B-9397-08002B2CF9AE}" pid="4" name="RESPONSE_SENDER_NAME">
    <vt:lpwstr>sAAAXRTqSjcrLArXpd39Fq//dV515OdlMV2jIcoQO5mLtYs=</vt:lpwstr>
  </property>
  <property fmtid="{D5CDD505-2E9C-101B-9397-08002B2CF9AE}" pid="5" name="EMAIL_OWNER_ADDRESS">
    <vt:lpwstr>4AAAMz5NUQ6P8J+T4Qt3LgHiVZkp+uf5G8yQW33hkXxbKAHYB/HoHF0y1Q==</vt:lpwstr>
  </property>
  <property fmtid="{D5CDD505-2E9C-101B-9397-08002B2CF9AE}" pid="6" name="ContentTypeId">
    <vt:lpwstr>0x0101000285322367A92245A69BB9F5C9AFE76E</vt:lpwstr>
  </property>
</Properties>
</file>