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color w:val="1155cc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Spectral" w:cs="Spectral" w:eastAsia="Spectral" w:hAnsi="Spectral"/>
                <w:color w:val="1155cc"/>
                <w:sz w:val="60"/>
                <w:szCs w:val="6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1155cc"/>
                <w:sz w:val="60"/>
                <w:szCs w:val="60"/>
                <w:rtl w:val="0"/>
              </w:rPr>
              <w:t xml:space="preserve">Steve Boyer</w:t>
            </w:r>
          </w:p>
          <w:p w:rsidR="00000000" w:rsidDel="00000000" w:rsidP="00000000" w:rsidRDefault="00000000" w:rsidRPr="00000000" w14:paraId="00000003">
            <w:pPr>
              <w:rPr>
                <w:rFonts w:ascii="Spectral" w:cs="Spectral" w:eastAsia="Spectral" w:hAnsi="Spectral"/>
                <w:color w:val="1155cc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Senior Full Stack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pectral" w:cs="Spectral" w:eastAsia="Spectral" w:hAnsi="Spectral"/>
                <w:color w:val="1155c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pectral" w:cs="Spectral" w:eastAsia="Spectral" w:hAnsi="Spectral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55cc"/>
                <w:sz w:val="28"/>
                <w:szCs w:val="28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stevejboyer@gmail.com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801-842-6906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 engineer specializing in crafting responsive web and native applications using Javascript, React, SASS. Seeking a React Native or front end/full stack role within a team of good people, writing good code and using modern tools. Can communicate with all, from customers and salespeople, to C-level management, to developers. Team player yet self-driven. Can design a database and a sexy UI and build and connect the two.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ES2015/16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Animations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Webpack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CSS/SASS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Responsive Design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Cross-browser styling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.Net Web Forms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.Net MVC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.Net Web API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Relational databases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NoSQL databases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Git/Mercurial/TFS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Paula’s Choice Skincare - 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Senior Front End Engineer (fully 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legacy front-end of SFCC e-commerce site while building and deploying</w:t>
      </w:r>
      <w:r w:rsidDel="00000000" w:rsidR="00000000" w:rsidRPr="00000000">
        <w:rPr>
          <w:sz w:val="24"/>
          <w:szCs w:val="24"/>
          <w:rtl w:val="0"/>
        </w:rPr>
        <w:t xml:space="preserve"> new fully-responsive modern single-page application. Styled with SASS and styled-components. Designed, built and made use of REST APIs. Maintained mobile PWA. Javascript, React, Redux, SASS, REST API, Webpack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www.paulaschoice.com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Degreed - Full Stack Engineer (80% 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2016 - 2017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and maintained features for Degreed’s single-page learning-discovery application, especially around search and learning track results using Angular 1.5 and C#. Requirement discovery, feature design and implementation of internal management tools for customer service team. Javascript, Angular 1.5, SASS, responsive design, C#, ASP.net MVC &amp; Web API, REST API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www.degreed.com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Sizzling Platter - Front End Engineer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2014 - 2016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suite of fully-responsive single page apps, each around a different area of restaurant management, including budget, employee scheduling, shift trading, clock punching/editing, employee directory, and an HR portal. Javascript, AJAX, JSON, jQuery, CSS3, Bootstrap 3, SASS, ASP.net Web Forms, C#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app.splat.com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Contract Full Stack Web Developer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2011 - 2014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LDS Church  - LDS.org. Javascript, CSS3, AJAX, XQuery, Quality Assurance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Krames Staywell - deployment manager, responsible for deploying updates of numerous client sites. .Net Web Forms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EMI Health Insurance - built custom responsive wellness tracker site for client organizations using Javascript, jQuery, CSS3, AJAX, JSON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 Rain Agency - two main projects: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Adobe Analytics - built responsive, offline-capable SPA survey tool using jQuery, CSS3, AJAX/JSON. Custom canvas drawings with extensive animations. Offline mode storing results. Emailed results with generated PDF.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Stampin’ Up - new website with homepage that unifies all social media activity. ASP.net Web Forms/C#, jQuery, CSS3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Holt Pharmacy - desktop medication synchronization app. WPF, RavenDB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 Zero - Single page marketing application for in-store touch screen devices. Javascript, jQuery, ASP.net, C#, CSS, SQL, Node.js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BYU Education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2005 - 2011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Information Systems Management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Information Systems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Minor Computer Science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evejboy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