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20"/>
        <w:gridCol w:w="10300"/>
        <w:gridCol w:w="1"/>
      </w:tblGrid>
      <w:tr>
        <w:trPr>
          <w:trHeight w:hRule="exact" w:val="63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"/>
              <w:ind/>
              <w:jc w:val="left"/>
            </w:pPr>
            <w:r>
              <w:rPr>
       </w:rPr>
              <w:t xml:space="preserve">Model 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Date"/>
              <w:ind/>
            </w:pPr>
            <w:r>
              <w:rPr>
       </w:rPr>
              <w:t xml:space="preserve">19 Jan 2022 19:58:11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4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" w:name="JR_PAGE_ANCHOR_0_2"/>
            <w:bookmarkEnd w:id="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89552525" name="Picture">
</wp:docPr>
                  <a:graphic>
                    <a:graphicData uri="http://schemas.openxmlformats.org/drawingml/2006/picture">
                      <pic:pic>
                        <pic:nvPicPr>
                          <pic:cNvPr id="178955252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Purpose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Purpose"/>
              <w:ind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1100"/>
        <w:gridCol w:w="18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" w:name="JR_PAGE_ANCHOR_0_3"/>
            <w:bookmarkEnd w:id="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12012641" name="Picture">
</wp:docPr>
                  <a:graphic>
                    <a:graphicData uri="http://schemas.openxmlformats.org/drawingml/2006/picture">
                      <pic:pic>
                        <pic:nvPicPr>
                          <pic:cNvPr id="81201264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Views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Application Life Cycle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962400" cy="2755900"/>
                  <wp:effectExtent l="0" t="0" r="0" b="0"/>
                  <wp:docPr id="888721033" name="Picture">
</wp:docPr>
                  <a:graphic>
                    <a:graphicData uri="http://schemas.openxmlformats.org/drawingml/2006/picture">
                      <pic:pic>
                        <pic:nvPicPr>
                          <pic:cNvPr id="888721033" name="Picture"/>
                          <pic:cNvPicPr/>
                        </pic:nvPicPr>
                        <pic:blipFill>
                          <a:blip r:embed="img_0_2_4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75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Jira (CDC)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Jira Cloud (SaaS)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" w:name="JR_PAGE_ANCHOR_0_4"/>
            <w:bookmarkEnd w:id="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63682507" name="Picture">
</wp:docPr>
                  <a:graphic>
                    <a:graphicData uri="http://schemas.openxmlformats.org/drawingml/2006/picture">
                      <pic:pic>
                        <pic:nvPicPr>
                          <pic:cNvPr id="36368250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Current State Landscape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" w:name="JR_PAGE_ANCHOR_0_5"/>
            <w:bookmarkEnd w:id="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06780058" name="Picture">
</wp:docPr>
                  <a:graphic>
                    <a:graphicData uri="http://schemas.openxmlformats.org/drawingml/2006/picture">
                      <pic:pic>
                        <pic:nvPicPr>
                          <pic:cNvPr id="40678005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92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8839200"/>
                  <wp:effectExtent l="0" t="0" r="0" b="0"/>
                  <wp:docPr id="213662707" name="Picture">
</wp:docPr>
                  <a:graphic>
                    <a:graphicData uri="http://schemas.openxmlformats.org/drawingml/2006/picture">
                      <pic:pic>
                        <pic:nvPicPr>
                          <pic:cNvPr id="213662707" name="Picture"/>
                          <pic:cNvPicPr/>
                        </pic:nvPicPr>
                        <pic:blipFill>
                          <a:blip r:embed="img_0_4_1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8839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" w:name="JR_PAGE_ANCHOR_0_6"/>
            <w:bookmarkEnd w:id="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19076003" name="Picture">
</wp:docPr>
                  <a:graphic>
                    <a:graphicData uri="http://schemas.openxmlformats.org/drawingml/2006/picture">
                      <pic:pic>
                        <pic:nvPicPr>
                          <pic:cNvPr id="151907600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Editing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Build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Deploy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Deploy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Test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Operations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Deliverable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Source Control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Deliverable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" w:name="JR_PAGE_ANCHOR_0_7"/>
            <w:bookmarkEnd w:id="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1904771" name="Picture">
</wp:docPr>
                  <a:graphic>
                    <a:graphicData uri="http://schemas.openxmlformats.org/drawingml/2006/picture">
                      <pic:pic>
                        <pic:nvPicPr>
                          <pic:cNvPr id="9190477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DevOps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4622800"/>
                  <wp:effectExtent l="0" t="0" r="0" b="0"/>
                  <wp:docPr id="1389368368" name="Picture">
</wp:docPr>
                  <a:graphic>
                    <a:graphicData uri="http://schemas.openxmlformats.org/drawingml/2006/picture">
                      <pic:pic>
                        <pic:nvPicPr>
                          <pic:cNvPr id="1389368368" name="Picture"/>
                          <pic:cNvPicPr/>
                        </pic:nvPicPr>
                        <pic:blipFill>
                          <a:blip r:embed="img_0_6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4622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Security 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UAT 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Unit 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Vulnerability Scanning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7" w:name="JR_PAGE_ANCHOR_0_8"/>
            <w:bookmarkEnd w:id="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04548353" name="Picture">
</wp:docPr>
                  <a:graphic>
                    <a:graphicData uri="http://schemas.openxmlformats.org/drawingml/2006/picture">
                      <pic:pic>
                        <pic:nvPicPr>
                          <pic:cNvPr id="30454835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Lifecycle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Requirements Realization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5613400"/>
                  <wp:effectExtent l="0" t="0" r="0" b="0"/>
                  <wp:docPr id="734027839" name="Picture">
</wp:docPr>
                  <a:graphic>
                    <a:graphicData uri="http://schemas.openxmlformats.org/drawingml/2006/picture">
                      <pic:pic>
                        <pic:nvPicPr>
                          <pic:cNvPr id="734027839" name="Picture"/>
                          <pic:cNvPicPr/>
                        </pic:nvPicPr>
                        <pic:blipFill>
                          <a:blip r:embed="img_0_7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5613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Accessibility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Accessibility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Accessibility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Build (CI)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Approved &amp; Merged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Comitted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 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Approval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Authority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8" w:name="JR_PAGE_ANCHOR_0_9"/>
            <w:bookmarkEnd w:id="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948849701" name="Picture">
</wp:docPr>
                  <a:graphic>
                    <a:graphicData uri="http://schemas.openxmlformats.org/drawingml/2006/picture">
                      <pic:pic>
                        <pic:nvPicPr>
                          <pic:cNvPr id="94884970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DR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FCA Employee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Immutable Deployment Package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Artifact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Load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Operational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Operational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Peer Reviewers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Penetration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Penetration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Penetration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Build Processes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Quality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Report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Senior Developer(s)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Analysis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UAT Environment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UI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UI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Unit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Vulnerability Tests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9" w:name="JR_PAGE_ANCHOR_0_10"/>
            <w:bookmarkEnd w:id="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12744535" name="Picture">
</wp:docPr>
                  <a:graphic>
                    <a:graphicData uri="http://schemas.openxmlformats.org/drawingml/2006/picture">
                      <pic:pic>
                        <pic:nvPicPr>
                          <pic:cNvPr id="131274453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People &amp;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7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3009900"/>
                  <wp:effectExtent l="0" t="0" r="0" b="0"/>
                  <wp:docPr id="52620058" name="Picture">
</wp:docPr>
                  <a:graphic>
                    <a:graphicData uri="http://schemas.openxmlformats.org/drawingml/2006/picture">
                      <pic:pic>
                        <pic:nvPicPr>
                          <pic:cNvPr id="52620058" name="Picture"/>
                          <pic:cNvPicPr/>
                        </pic:nvPicPr>
                        <pic:blipFill>
                          <a:blip r:embed="img_0_9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3009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Approval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C&amp;IR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Collaboration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Live Product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Maintain &amp; Monitor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Specialist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Reports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0" w:name="JR_PAGE_ANCHOR_0_11"/>
            <w:bookmarkEnd w:id="1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44967811" name="Picture">
</wp:docPr>
                  <a:graphic>
                    <a:graphicData uri="http://schemas.openxmlformats.org/drawingml/2006/picture">
                      <pic:pic>
                        <pic:nvPicPr>
                          <pic:cNvPr id="34496781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People Transitions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Implementation and Migration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34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2755900"/>
                  <wp:effectExtent l="0" t="0" r="0" b="0"/>
                  <wp:docPr id="1319869164" name="Picture">
</wp:docPr>
                  <a:graphic>
                    <a:graphicData uri="http://schemas.openxmlformats.org/drawingml/2006/picture">
                      <pic:pic>
                        <pic:nvPicPr>
                          <pic:cNvPr id="1319869164" name="Picture"/>
                          <pic:cNvPicPr/>
                        </pic:nvPicPr>
                        <pic:blipFill>
                          <a:blip r:embed="img_0_10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2755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C&amp;IR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Central CI/CD System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Current State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Plateau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Engineer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Team (IPG)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Artifact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Artifact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Provisioned CI/CD System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Specialist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Target State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Plateau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20"/>
        <w:gridCol w:w="6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1" w:name="JR_PAGE_ANCHOR_0_12"/>
            <w:bookmarkEnd w:id="1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01764705" name="Picture">
</wp:docPr>
                  <a:graphic>
                    <a:graphicData uri="http://schemas.openxmlformats.org/drawingml/2006/picture">
                      <pic:pic>
                        <pic:nvPicPr>
                          <pic:cNvPr id="180176470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 Outcomes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Strategy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98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489700" cy="6337300"/>
                  <wp:effectExtent l="0" t="0" r="0" b="0"/>
                  <wp:docPr id="1470899050" name="Picture">
</wp:docPr>
                  <a:graphic>
                    <a:graphicData uri="http://schemas.openxmlformats.org/drawingml/2006/picture">
                      <pic:pic>
                        <pic:nvPicPr>
                          <pic:cNvPr id="1470899050" name="Picture"/>
                          <pic:cNvPicPr/>
                        </pic:nvPicPr>
                        <pic:blipFill>
                          <a:blip r:embed="img_0_11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0" cy="6337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Course of Action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 Application Life Cycle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SDLC.10 Transparency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SDLC.2 Self Service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SDLC.3 Increased Confidence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SDLC.4 Code Coverage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SDLC.5 Deployment Automation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SDLC.6 Testing Automation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12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2" w:name="JR_PAGE_ANCHOR_0_13"/>
            <w:bookmarkEnd w:id="1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22272242" name="Picture">
</wp:docPr>
                  <a:graphic>
                    <a:graphicData uri="http://schemas.openxmlformats.org/drawingml/2006/picture">
                      <pic:pic>
                        <pic:nvPicPr>
                          <pic:cNvPr id="122227224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SDLC.7 Repeatable Deployments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SDLC.8 Fast Route to Live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SDLC.9 Consistent tooling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860"/>
        <w:gridCol w:w="76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3" w:name="JR_PAGE_ANCHOR_0_14"/>
            <w:bookmarkEnd w:id="1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22528506" name="Picture">
</wp:docPr>
                  <a:graphic>
                    <a:graphicData uri="http://schemas.openxmlformats.org/drawingml/2006/picture">
                      <pic:pic>
                        <pic:nvPicPr>
                          <pic:cNvPr id="172252850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SDLC.1 Application Life Cycle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2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5676900" cy="6477000"/>
                  <wp:effectExtent l="0" t="0" r="0" b="0"/>
                  <wp:docPr id="1788971282" name="Picture">
</wp:docPr>
                  <a:graphic>
                    <a:graphicData uri="http://schemas.openxmlformats.org/drawingml/2006/picture">
                      <pic:pic>
                        <pic:nvPicPr>
                          <pic:cNvPr id="1788971282" name="Picture"/>
                          <pic:cNvPicPr/>
                        </pic:nvPicPr>
                        <pic:blipFill>
                          <a:blip r:embed="img_0_13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6477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Monitoring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Unit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 Application Life Cycle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Vulnerability Scanning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4" w:name="JR_PAGE_ANCHOR_0_15"/>
            <w:bookmarkEnd w:id="1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66568468" name="Picture">
</wp:docPr>
                  <a:graphic>
                    <a:graphicData uri="http://schemas.openxmlformats.org/drawingml/2006/picture">
                      <pic:pic>
                        <pic:nvPicPr>
                          <pic:cNvPr id="126656846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1080"/>
        <w:gridCol w:w="186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5" w:name="JR_PAGE_ANCHOR_0_16"/>
            <w:bookmarkEnd w:id="1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46272524" name="Picture">
</wp:docPr>
                  <a:graphic>
                    <a:graphicData uri="http://schemas.openxmlformats.org/drawingml/2006/picture">
                      <pic:pic>
                        <pic:nvPicPr>
                          <pic:cNvPr id="154627252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SDLC.10 Transparency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3949700" cy="5257800"/>
                  <wp:effectExtent l="0" t="0" r="0" b="0"/>
                  <wp:docPr id="570607919" name="Picture">
</wp:docPr>
                  <a:graphic>
                    <a:graphicData uri="http://schemas.openxmlformats.org/drawingml/2006/picture">
                      <pic:pic>
                        <pic:nvPicPr>
                          <pic:cNvPr id="570607919" name="Picture"/>
                          <pic:cNvPicPr/>
                        </pic:nvPicPr>
                        <pic:blipFill>
                          <a:blip r:embed="img_0_15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700" cy="525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Monitoring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Coding Standards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Course of Action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SDLC.10 Transparency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Source Control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9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320"/>
        <w:gridCol w:w="62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6" w:name="JR_PAGE_ANCHOR_0_17"/>
            <w:bookmarkEnd w:id="1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75428582" name="Picture">
</wp:docPr>
                  <a:graphic>
                    <a:graphicData uri="http://schemas.openxmlformats.org/drawingml/2006/picture">
                      <pic:pic>
                        <pic:nvPicPr>
                          <pic:cNvPr id="137542858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SDLC.2 Self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4724400" cy="4635500"/>
                  <wp:effectExtent l="0" t="0" r="0" b="0"/>
                  <wp:docPr id="1649565139" name="Picture">
</wp:docPr>
                  <a:graphic>
                    <a:graphicData uri="http://schemas.openxmlformats.org/drawingml/2006/picture">
                      <pic:pic>
                        <pic:nvPicPr>
                          <pic:cNvPr id="1649565139" name="Picture"/>
                          <pic:cNvPicPr/>
                        </pic:nvPicPr>
                        <pic:blipFill>
                          <a:blip r:embed="img_0_16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4635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Quality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SDLC.2 Self Service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540"/>
        <w:gridCol w:w="108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7" w:name="JR_PAGE_ANCHOR_0_18"/>
            <w:bookmarkEnd w:id="1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29830933" name="Picture">
</wp:docPr>
                  <a:graphic>
                    <a:graphicData uri="http://schemas.openxmlformats.org/drawingml/2006/picture">
                      <pic:pic>
                        <pic:nvPicPr>
                          <pic:cNvPr id="142983093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SDLC.3 Increased Confidence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5473700" cy="5588000"/>
                  <wp:effectExtent l="0" t="0" r="0" b="0"/>
                  <wp:docPr id="1761370986" name="Picture">
</wp:docPr>
                  <a:graphic>
                    <a:graphicData uri="http://schemas.openxmlformats.org/drawingml/2006/picture">
                      <pic:pic>
                        <pic:nvPicPr>
                          <pic:cNvPr id="1761370986" name="Picture"/>
                          <pic:cNvPicPr/>
                        </pic:nvPicPr>
                        <pic:blipFill>
                          <a:blip r:embed="img_0_17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3700" cy="5588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UAT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Unit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Quality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SDLC.3 Increased Confidence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Vulnerability Scanning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4180"/>
        <w:gridCol w:w="96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8" w:name="JR_PAGE_ANCHOR_0_19"/>
            <w:bookmarkEnd w:id="1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18466593" name="Picture">
</wp:docPr>
                  <a:graphic>
                    <a:graphicData uri="http://schemas.openxmlformats.org/drawingml/2006/picture">
                      <pic:pic>
                        <pic:nvPicPr>
                          <pic:cNvPr id="101846659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SDLC.4 Code Coverage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74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2654300" cy="4914900"/>
                  <wp:effectExtent l="0" t="0" r="0" b="0"/>
                  <wp:docPr id="1845548855" name="Picture">
</wp:docPr>
                  <a:graphic>
                    <a:graphicData uri="http://schemas.openxmlformats.org/drawingml/2006/picture">
                      <pic:pic>
                        <pic:nvPicPr>
                          <pic:cNvPr id="1845548855" name="Picture"/>
                          <pic:cNvPicPr/>
                        </pic:nvPicPr>
                        <pic:blipFill>
                          <a:blip r:embed="img_0_18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4914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Coverage Standards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Course of Action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Quality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SDLC.4 Code Coverage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19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320"/>
        <w:gridCol w:w="62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19" w:name="JR_PAGE_ANCHOR_0_20"/>
            <w:bookmarkEnd w:id="1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0240935" name="Picture">
</wp:docPr>
                  <a:graphic>
                    <a:graphicData uri="http://schemas.openxmlformats.org/drawingml/2006/picture">
                      <pic:pic>
                        <pic:nvPicPr>
                          <pic:cNvPr id="19024093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SDLC.5 Deployment Automation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0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4737100" cy="5727700"/>
                  <wp:effectExtent l="0" t="0" r="0" b="0"/>
                  <wp:docPr id="700586699" name="Picture">
</wp:docPr>
                  <a:graphic>
                    <a:graphicData uri="http://schemas.openxmlformats.org/drawingml/2006/picture">
                      <pic:pic>
                        <pic:nvPicPr>
                          <pic:cNvPr id="700586699" name="Picture"/>
                          <pic:cNvPicPr/>
                        </pic:nvPicPr>
                        <pic:blipFill>
                          <a:blip r:embed="img_0_19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7100" cy="5727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Unit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SDLC.5 Deployment Automation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20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660"/>
        <w:gridCol w:w="28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0" w:name="JR_PAGE_ANCHOR_0_21"/>
            <w:bookmarkEnd w:id="2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27715984" name="Picture">
</wp:docPr>
                  <a:graphic>
                    <a:graphicData uri="http://schemas.openxmlformats.org/drawingml/2006/picture">
                      <pic:pic>
                        <pic:nvPicPr>
                          <pic:cNvPr id="82771598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SDLC.6 Testing Automation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4953000" cy="3378200"/>
                  <wp:effectExtent l="0" t="0" r="0" b="0"/>
                  <wp:docPr id="1170377801" name="Picture">
</wp:docPr>
                  <a:graphic>
                    <a:graphicData uri="http://schemas.openxmlformats.org/drawingml/2006/picture">
                      <pic:pic>
                        <pic:nvPicPr>
                          <pic:cNvPr id="1170377801" name="Picture"/>
                          <pic:cNvPicPr/>
                        </pic:nvPicPr>
                        <pic:blipFill>
                          <a:blip r:embed="img_0_20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3378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UAT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Unit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SDLC.6 Testing Automation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21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1760"/>
        <w:gridCol w:w="118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1" w:name="JR_PAGE_ANCHOR_0_22"/>
            <w:bookmarkEnd w:id="2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51617540" name="Picture">
</wp:docPr>
                  <a:graphic>
                    <a:graphicData uri="http://schemas.openxmlformats.org/drawingml/2006/picture">
                      <pic:pic>
                        <pic:nvPicPr>
                          <pic:cNvPr id="115161754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SDLC.7 Repeatable Deployments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4381500" cy="5092700"/>
                  <wp:effectExtent l="0" t="0" r="0" b="0"/>
                  <wp:docPr id="443172245" name="Picture">
</wp:docPr>
                  <a:graphic>
                    <a:graphicData uri="http://schemas.openxmlformats.org/drawingml/2006/picture">
                      <pic:pic>
                        <pic:nvPicPr>
                          <pic:cNvPr id="443172245" name="Picture"/>
                          <pic:cNvPicPr/>
                        </pic:nvPicPr>
                        <pic:blipFill>
                          <a:blip r:embed="img_0_21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5092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UAT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SDLC.7 Repeatable Deployments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22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1540"/>
        <w:gridCol w:w="140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2" w:name="JR_PAGE_ANCHOR_0_23"/>
            <w:bookmarkEnd w:id="2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43796587" name="Picture">
</wp:docPr>
                  <a:graphic>
                    <a:graphicData uri="http://schemas.openxmlformats.org/drawingml/2006/picture">
                      <pic:pic>
                        <pic:nvPicPr>
                          <pic:cNvPr id="134379658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SDLC.8 Fast Route to Live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86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4241800" cy="4991100"/>
                  <wp:effectExtent l="0" t="0" r="0" b="0"/>
                  <wp:docPr id="508186325" name="Picture">
</wp:docPr>
                  <a:graphic>
                    <a:graphicData uri="http://schemas.openxmlformats.org/drawingml/2006/picture">
                      <pic:pic>
                        <pic:nvPicPr>
                          <pic:cNvPr id="508186325" name="Picture"/>
                          <pic:cNvPicPr/>
                        </pic:nvPicPr>
                        <pic:blipFill>
                          <a:blip r:embed="img_0_22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1800" cy="4991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UAT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Unit Testing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SDLC.8 Fast Route to Live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23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80"/>
        <w:gridCol w:w="154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8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3" w:name="JR_PAGE_ANCHOR_0_24"/>
            <w:bookmarkEnd w:id="2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2753462" name="Picture">
</wp:docPr>
                  <a:graphic>
                    <a:graphicData uri="http://schemas.openxmlformats.org/drawingml/2006/picture">
                      <pic:pic>
                        <pic:nvPicPr>
                          <pic:cNvPr id="13275346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SDLC.9 Consistent tooling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54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5181600" cy="6692900"/>
                  <wp:effectExtent l="0" t="0" r="0" b="0"/>
                  <wp:docPr id="670244241" name="Picture">
</wp:docPr>
                  <a:graphic>
                    <a:graphicData uri="http://schemas.openxmlformats.org/drawingml/2006/picture">
                      <pic:pic>
                        <pic:nvPicPr>
                          <pic:cNvPr id="670244241" name="Picture"/>
                          <pic:cNvPicPr/>
                        </pic:nvPicPr>
                        <pic:blipFill>
                          <a:blip r:embed="img_0_23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66929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4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Monitoring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Editing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SDLC.9 Consistent tooling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Source Control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Vulnerability Scanning</w:t>
            </w:r>
          </w:p>
        </w:tc>
        <w:tc>
          <w:tcPr>
            <w:gridSpan w:val="4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24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8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4" w:name="JR_PAGE_ANCHOR_0_25"/>
            <w:bookmarkEnd w:id="2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37874087" name="Picture">
</wp:docPr>
                  <a:graphic>
                    <a:graphicData uri="http://schemas.openxmlformats.org/drawingml/2006/picture">
                      <pic:pic>
                        <pic:nvPicPr>
                          <pic:cNvPr id="203787408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48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5" w:name="JR_PAGE_ANCHOR_0_26"/>
            <w:bookmarkEnd w:id="2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16530858" name="Picture">
</wp:docPr>
                  <a:graphic>
                    <a:graphicData uri="http://schemas.openxmlformats.org/drawingml/2006/picture">
                      <pic:pic>
                        <pic:nvPicPr>
                          <pic:cNvPr id="201653085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Target State Capability Map - Tooling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27800" cy="3238500"/>
                  <wp:effectExtent l="0" t="0" r="0" b="0"/>
                  <wp:docPr id="622735178" name="Picture">
</wp:docPr>
                  <a:graphic>
                    <a:graphicData uri="http://schemas.openxmlformats.org/drawingml/2006/picture">
                      <pic:pic>
                        <pic:nvPicPr>
                          <pic:cNvPr id="622735178" name="Picture"/>
                          <pic:cNvPicPr/>
                        </pic:nvPicPr>
                        <pic:blipFill>
                          <a:blip r:embed="img_0_25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7800" cy="3238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Adobe XD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Bats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Behave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Cfn_Nag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Chef Automate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 / CD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Cloudwatch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Data Dog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Data Loader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EA Sparx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Eclipse IDE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Force.com Explorer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Gitlab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Invision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Jenkins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JetBrains Intellij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Jira (CDC)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Jira Cloud (SaaS)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Junit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lambda-tester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Monitoring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Oracle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26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6" w:name="JR_PAGE_ANCHOR_0_27"/>
            <w:bookmarkEnd w:id="2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13136929" name="Picture">
</wp:docPr>
                  <a:graphic>
                    <a:graphicData uri="http://schemas.openxmlformats.org/drawingml/2006/picture">
                      <pic:pic>
                        <pic:nvPicPr>
                          <pic:cNvPr id="141313692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Pylint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Pytest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Repositories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Shellcheck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SonarQube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Splunk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Visio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VS Code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Yamllint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Zeplin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4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27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7" w:name="JR_PAGE_ANCHOR_0_28"/>
            <w:bookmarkEnd w:id="2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16852258" name="Picture">
</wp:docPr>
                  <a:graphic>
                    <a:graphicData uri="http://schemas.openxmlformats.org/drawingml/2006/picture">
                      <pic:pic>
                        <pic:nvPicPr>
                          <pic:cNvPr id="141685225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2"/>
              <w:ind/>
              <w:jc w:val="left"/>
            </w:pPr>
            <w:r>
              <w:rPr>
       </w:rPr>
              <w:t xml:space="preserve">Target State Landscape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Italic"/>
              <w:ind/>
            </w:pPr>
            <w:r>
              <w:rPr>
       </w:rPr>
              <w:t xml:space="preserve">No viewpoint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98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6515100" cy="5067300"/>
                  <wp:effectExtent l="0" t="0" r="0" b="0"/>
                  <wp:docPr id="1520366382" name="Picture">
</wp:docPr>
                  <a:graphic>
                    <a:graphicData uri="http://schemas.openxmlformats.org/drawingml/2006/picture">
                      <pic:pic>
                        <pic:nvPicPr>
                          <pic:cNvPr id="1520366382" name="Picture"/>
                          <pic:cNvPicPr/>
                        </pic:nvPicPr>
                        <pic:blipFill>
                          <a:blip r:embed="img_0_27_3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15100" cy="50673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>
            <w:pPr>
              <w:pStyle w:val="Title 3"/>
              <w:ind/>
            </w:pPr>
            <w:r>
              <w:rPr>
       </w:rPr>
              <w:t xml:space="preserve">Elements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Lifecycle Management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Monitoring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Security 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UAT 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Unit Testing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Editing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Quality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Test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28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5140"/>
        <w:gridCol w:w="2940"/>
        <w:gridCol w:w="1620"/>
        <w:gridCol w:w="580"/>
        <w:gridCol w:w="2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8" w:name="JR_PAGE_ANCHOR_0_29"/>
            <w:bookmarkEnd w:id="2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38369543" name="Picture">
</wp:docPr>
                  <a:graphic>
                    <a:graphicData uri="http://schemas.openxmlformats.org/drawingml/2006/picture">
                      <pic:pic>
                        <pic:nvPicPr>
                          <pic:cNvPr id="73836954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Element</w:t>
            </w:r>
          </w:p>
        </w:tc>
        <w:tc>
          <w:tcPr>
            <w:gridSpan w:val="3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Deliverable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 Service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Source Control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Deliverable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Vulnerability Scanning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29</w:t>
            </w: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29" w:name="JR_PAGE_ANCHOR_0_30"/>
            <w:bookmarkEnd w:id="2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13295859" name="Picture">
</wp:docPr>
                  <a:graphic>
                    <a:graphicData uri="http://schemas.openxmlformats.org/drawingml/2006/picture">
                      <pic:pic>
                        <pic:nvPicPr>
                          <pic:cNvPr id="141329585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Strategy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Application Life Cycle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Application Monitoring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Approve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Value Stream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Automated Build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Automated Deployment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Automated Integration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Automated Security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Automated UAT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Automated Unit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Code Coverage Standards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Course of Action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Code Editing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Code Quality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Coding Standards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Course of Action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Value Stream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0" w:name="JR_PAGE_ANCHOR_0_31"/>
            <w:bookmarkEnd w:id="3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88942941" name="Picture">
</wp:docPr>
                  <a:graphic>
                    <a:graphicData uri="http://schemas.openxmlformats.org/drawingml/2006/picture">
                      <pic:pic>
                        <pic:nvPicPr>
                          <pic:cNvPr id="88894294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Create (copy)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Value Stream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Design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DevOps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Maintain &amp; Monitor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Value Stream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Manual Build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Manual Deploy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Manual Deploy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Manual Test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Requirements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Course of Action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Source Control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Value Stream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Vulnerability Scanning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Capability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1" w:name="JR_PAGE_ANCHOR_0_32"/>
            <w:bookmarkEnd w:id="3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86393023" name="Picture">
</wp:docPr>
                  <a:graphic>
                    <a:graphicData uri="http://schemas.openxmlformats.org/drawingml/2006/picture">
                      <pic:pic>
                        <pic:nvPicPr>
                          <pic:cNvPr id="128639302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Business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Approver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C&amp;IR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Deployment Authority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Designer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Designer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DevOps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DevOps (CDC)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DevOps (EUC)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DevOps Team (IPG)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2" w:name="JR_PAGE_ANCHOR_0_33"/>
            <w:bookmarkEnd w:id="3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69189484" name="Picture">
</wp:docPr>
                  <a:graphic>
                    <a:graphicData uri="http://schemas.openxmlformats.org/drawingml/2006/picture">
                      <pic:pic>
                        <pic:nvPicPr>
                          <pic:cNvPr id="146918948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FCA Employee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To verify the code changes and to ensure test quality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Live Product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Operations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Peer Reviewers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Object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Security Specialist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Role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Senior Developer(s)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Business Actor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3" w:name="JR_PAGE_ANCHOR_0_34"/>
            <w:bookmarkEnd w:id="3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28502333" name="Picture">
</wp:docPr>
                  <a:graphic>
                    <a:graphicData uri="http://schemas.openxmlformats.org/drawingml/2006/picture">
                      <pic:pic>
                        <pic:nvPicPr>
                          <pic:cNvPr id="172850233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Application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Accessibility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UAT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Accessibility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Staging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Accessibility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Production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Adobe XD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Application Lifecycle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Approval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Bats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Behave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Build (CI)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Central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Cfn_Nag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Chef Automate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4" w:name="JR_PAGE_ANCHOR_0_35"/>
            <w:bookmarkEnd w:id="3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89226553" name="Picture">
</wp:docPr>
                  <a:graphic>
                    <a:graphicData uri="http://schemas.openxmlformats.org/drawingml/2006/picture">
                      <pic:pic>
                        <pic:nvPicPr>
                          <pic:cNvPr id="38922655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Collaboration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Cloudwatch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Code Approved &amp; Merged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Code Comitted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Data Dog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Data Loader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000"/>
              <w:gridCol w:w="7300"/>
            </w:tblGrid>
            <w:tr>
              <w:trPr>
                <w:trHeight w:hRule="exact" w:val="280"/>
              </w:trPr>
              <w:tc>
                <w:tcPr>
                  <w:shd w:val="clear" w:color="auto" w:fill="A2C7D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header"/>
                    <w:ind/>
                  </w:pPr>
                  <w:r>
                    <w:rPr>
       </w:rPr>
                    <w:t xml:space="preserve">FCAType</w:t>
                  </w:r>
                </w:p>
              </w:tc>
              <w:tc>
                <w:tcPr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row"/>
                    <w:ind/>
                  </w:pPr>
                  <w:r>
                    <w:rPr>
       </w:rPr>
                    <w:t xml:space="preserve">Development Tool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Deployment to 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Deployment to 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Deployment (CD)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Deployment to UAT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Deployment Approval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DR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5" w:name="JR_PAGE_ANCHOR_0_36"/>
            <w:bookmarkEnd w:id="3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75247809" name="Picture">
</wp:docPr>
                  <a:graphic>
                    <a:graphicData uri="http://schemas.openxmlformats.org/drawingml/2006/picture">
                      <pic:pic>
                        <pic:nvPicPr>
                          <pic:cNvPr id="177524780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UAT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DR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EA Sparx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Eclipse IDE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Force.com Explorer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000"/>
              <w:gridCol w:w="7300"/>
            </w:tblGrid>
            <w:tr>
              <w:trPr>
                <w:trHeight w:hRule="exact" w:val="280"/>
              </w:trPr>
              <w:tc>
                <w:tcPr>
                  <w:shd w:val="clear" w:color="auto" w:fill="A2C7D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header"/>
                    <w:ind/>
                  </w:pPr>
                  <w:r>
                    <w:rPr>
       </w:rPr>
                    <w:t xml:space="preserve">drill down</w:t>
                  </w:r>
                </w:p>
              </w:tc>
              <w:tc>
                <w:tcPr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row"/>
                    <w:ind/>
                  </w:pPr>
                  <w:r>
                    <w:rPr>
       </w:rPr>
                    <w:t xml:space="preserve">EAID_6B076B3F_3CE8_48c5_9872_6DC839C5AD7A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Gitlab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Integration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Production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Integration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UAT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Integration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Staging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Invision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Jenkins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JetBrains Intellij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Jira (CDC)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6" w:name="JR_PAGE_ANCHOR_0_37"/>
            <w:bookmarkEnd w:id="3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19489551" name="Picture">
</wp:docPr>
                  <a:graphic>
                    <a:graphicData uri="http://schemas.openxmlformats.org/drawingml/2006/picture">
                      <pic:pic>
                        <pic:nvPicPr>
                          <pic:cNvPr id="201948955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This is the CDC instance of Jira. Approval given to migrate to the SaaS version (Jira Cloud) in July 2019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Jira Cloud (SaaS)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Junit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lambda-tester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Load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Load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UAT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Maintain &amp; Monitor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Monitoring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Monitoring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Operational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UAT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Operational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Staging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Oracle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Penetration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7" w:name="JR_PAGE_ANCHOR_0_38"/>
            <w:bookmarkEnd w:id="3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52679590" name="Picture">
</wp:docPr>
                  <a:graphic>
                    <a:graphicData uri="http://schemas.openxmlformats.org/drawingml/2006/picture">
                      <pic:pic>
                        <pic:nvPicPr>
                          <pic:cNvPr id="752679590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Staging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Penetration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Production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Penetration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UAT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Post Build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Production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UAT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Staging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Provisioned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Pylint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Pytest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Quality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Requirements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8" w:name="JR_PAGE_ANCHOR_0_39"/>
            <w:bookmarkEnd w:id="3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57788974" name="Picture">
</wp:docPr>
                  <a:graphic>
                    <a:graphicData uri="http://schemas.openxmlformats.org/drawingml/2006/picture">
                      <pic:pic>
                        <pic:nvPicPr>
                          <pic:cNvPr id="75778897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Security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Shellcheck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SonarQube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Splunk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Test Analysis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Process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Event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UI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Staging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UI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UAT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Unit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Usage Analysis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Visio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VS Code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Vulnerability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Function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9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39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39" w:name="JR_PAGE_ANCHOR_0_40"/>
            <w:bookmarkEnd w:id="3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83690914" name="Picture">
</wp:docPr>
                  <a:graphic>
                    <a:graphicData uri="http://schemas.openxmlformats.org/drawingml/2006/picture">
                      <pic:pic>
                        <pic:nvPicPr>
                          <pic:cNvPr id="28369091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Yamllint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Zeplin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Component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9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0" w:name="JR_PAGE_ANCHOR_0_41"/>
            <w:bookmarkEnd w:id="4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42086628" name="Picture">
</wp:docPr>
                  <a:graphic>
                    <a:graphicData uri="http://schemas.openxmlformats.org/drawingml/2006/picture">
                      <pic:pic>
                        <pic:nvPicPr>
                          <pic:cNvPr id="64208662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Technology &amp; Physical Layer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Artifact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Design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Artifact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Immutable Deployment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Artifact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Artifact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Artifact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UAT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1" w:name="JR_PAGE_ANCHOR_0_42"/>
            <w:bookmarkEnd w:id="4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596848689" name="Picture">
</wp:docPr>
                  <a:graphic>
                    <a:graphicData uri="http://schemas.openxmlformats.org/drawingml/2006/picture">
                      <pic:pic>
                        <pic:nvPicPr>
                          <pic:cNvPr id="59684868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Motivation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IPG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SDLC.1 Application Life Cycle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000"/>
              <w:gridCol w:w="7300"/>
            </w:tblGrid>
            <w:tr>
              <w:trPr>
                <w:trHeight w:hRule="exact" w:val="280"/>
              </w:trPr>
              <w:tc>
                <w:tcPr>
                  <w:shd w:val="clear" w:color="auto" w:fill="A2C7D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header"/>
                    <w:ind/>
                  </w:pPr>
                  <w:r>
                    <w:rPr>
       </w:rPr>
                    <w:t xml:space="preserve">drill down</w:t>
                  </w:r>
                </w:p>
              </w:tc>
              <w:tc>
                <w:tcPr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row"/>
                    <w:ind/>
                  </w:pPr>
                  <w:r>
                    <w:rPr>
       </w:rPr>
                    <w:t xml:space="preserve">EAID_545C6720_6B18_4707_A7BF_344E46C3F6F7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Defined application life cycle that everyone understands and subscribes to, from concept to design to development to testing to live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SDLC.10 Transparency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3000"/>
              <w:gridCol w:w="7300"/>
            </w:tblGrid>
            <w:tr>
              <w:trPr>
                <w:trHeight w:hRule="exact" w:val="280"/>
              </w:trPr>
              <w:tc>
                <w:tcPr>
                  <w:shd w:val="clear" w:color="auto" w:fill="A2C7DA"/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header"/>
                    <w:ind/>
                  </w:pPr>
                  <w:r>
                    <w:rPr>
       </w:rPr>
                    <w:t xml:space="preserve">drill down</w:t>
                  </w:r>
                </w:p>
              </w:tc>
              <w:tc>
                <w:tcPr>
                  <w:tcBorders>
                    <w:top w:val="single" w:sz="4" w:space="0" w:color="7CA9BF"/>
                    <w:left w:val="single" w:sz="4" w:space="0" w:color="7CA9BF"/>
                    <w:bottom w:val="single" w:sz="4" w:space="0" w:color="7CA9BF"/>
                    <w:right w:val="single" w:sz="4" w:space="0" w:color="7CA9B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center"/>
                </w:tcPr>
                <w:p>
                  <w:pPr>
                    <w:pStyle w:val="Table row"/>
                    <w:ind/>
                  </w:pPr>
                  <w:r>
                    <w:rPr>
       </w:rPr>
                    <w:t xml:space="preserve">EAID_786039EF_C844_4a88_B42B_FE8EDD48A646</w:t>
                  </w: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The status of projects is available to all. Also information regarding the performance and usage of applications and adherence to coding standards.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SDLC.2 Self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Self Service to reduce dependencies on specialist IT staff. Being able to update project status, commit code to source control, trigger a new build and deployment to staging environments.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SDLC.3 Increased Confidence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Increased confidence in software/systems delivered. This is delivered by increasing the amount of automated testing that is run every time the code is built and deployed, along with checks for code quality.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SDLC.4 Code Coverage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0"/>
        <w:gridCol w:w="298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2" w:name="JR_PAGE_ANCHOR_0_43"/>
            <w:bookmarkEnd w:id="4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664659426" name="Picture">
</wp:docPr>
                  <a:graphic>
                    <a:graphicData uri="http://schemas.openxmlformats.org/drawingml/2006/picture">
                      <pic:pic>
                        <pic:nvPicPr>
                          <pic:cNvPr id="166465942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Increased code coverage through unit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SDLC.5 Deployment Automation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Automation of deployments preferably through 1-click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SDLC.6 Testing Automation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Automation of testing during the compilation phase of the life cycle to ensure that changes have not broken existing functionality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SDLC.7 Repeatable Deployments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Repeatable deployments through environments for easy promote forward and roll back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SDLC.8 Fast Route to Live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Faster route to live giving regular deployments and increased visibility to stakeholders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SDLC.9 Consistent tooling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Outcome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Borders>
              <w:left w:val="single" w:sz="16" w:space="0" w:color="A2C7DA"/>
            </w:tcBorders>
            <w:tcMar>
              <w:top w:w="0" w:type="dxa"/>
              <w:left w:w="100" w:type="dxa"/>
              <w:bottom w:w="0" w:type="dxa"/>
              <w:right w:w="0" w:type="dxa"/>
            </w:tcMar>
            <w:vAlign w:val="top"/>
          </w:tcPr>
          <w:p>
            <w:pPr>
              <w:pStyle w:val="Documentation"/>
              <w:ind/>
            </w:pPr>
            <w:r>
              <w:rPr>
       </w:rPr>
              <w:t xml:space="preserve">Consistent tooling to promote re-use across the FCA reducing support and maintenance costs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3" w:name="JR_PAGE_ANCHOR_0_44"/>
            <w:bookmarkEnd w:id="4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356228258" name="Picture">
</wp:docPr>
                  <a:graphic>
                    <a:graphicData uri="http://schemas.openxmlformats.org/drawingml/2006/picture">
                      <pic:pic>
                        <pic:nvPicPr>
                          <pic:cNvPr id="135622825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Implementation and Migration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Current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Plateau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Deliverable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Deliverable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Deliverable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Target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Plateau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Work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Work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4" w:name="JR_PAGE_ANCHOR_0_45"/>
            <w:bookmarkEnd w:id="4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62759408" name="Picture">
</wp:docPr>
                  <a:graphic>
                    <a:graphicData uri="http://schemas.openxmlformats.org/drawingml/2006/picture">
                      <pic:pic>
                        <pic:nvPicPr>
                          <pic:cNvPr id="6275940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Other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CI / CD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Design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Development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Monitoring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Repositories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Requirements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Grouping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5" w:name="JR_PAGE_ANCHOR_0_46"/>
            <w:bookmarkEnd w:id="4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782113233" name="Picture">
</wp:docPr>
                  <a:graphic>
                    <a:graphicData uri="http://schemas.openxmlformats.org/drawingml/2006/picture">
                      <pic:pic>
                        <pic:nvPicPr>
                          <pic:cNvPr id="178211323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0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Title 1"/>
              <w:ind/>
            </w:pPr>
            <w:r>
              <w:rPr>
       </w:rPr>
              <w:t xml:space="preserve">Relations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Test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Source Control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SDLC.10 Transparency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Jira Cloud (SaaS)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SDLC.8 Fast Route to Live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Target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Central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Penetration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6" w:name="JR_PAGE_ANCHOR_0_47"/>
            <w:bookmarkEnd w:id="4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715099463" name="Picture">
</wp:docPr>
                  <a:graphic>
                    <a:graphicData uri="http://schemas.openxmlformats.org/drawingml/2006/picture">
                      <pic:pic>
                        <pic:nvPicPr>
                          <pic:cNvPr id="71509946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Current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Central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SDLC.10 Transparency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Work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Immutable Deployment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Work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Usage Analysis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Monitoring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7" w:name="JR_PAGE_ANCHOR_0_48"/>
            <w:bookmarkEnd w:id="4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64231563" name="Picture">
</wp:docPr>
                  <a:graphic>
                    <a:graphicData uri="http://schemas.openxmlformats.org/drawingml/2006/picture">
                      <pic:pic>
                        <pic:nvPicPr>
                          <pic:cNvPr id="126423156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Operations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Deploy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Target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Immutable Deployment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Accessibility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Current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Team (IPG)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Monitoring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SDLC.10 Transparency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Build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Vulnerability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Accessibility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8" w:name="JR_PAGE_ANCHOR_0_49"/>
            <w:bookmarkEnd w:id="4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16633374" name="Picture">
</wp:docPr>
                  <a:graphic>
                    <a:graphicData uri="http://schemas.openxmlformats.org/drawingml/2006/picture">
                      <pic:pic>
                        <pic:nvPicPr>
                          <pic:cNvPr id="101663337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Team (IPG)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Lifecycle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Build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49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49" w:name="JR_PAGE_ANCHOR_0_50"/>
            <w:bookmarkEnd w:id="4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11235424" name="Picture">
</wp:docPr>
                  <a:graphic>
                    <a:graphicData uri="http://schemas.openxmlformats.org/drawingml/2006/picture">
                      <pic:pic>
                        <pic:nvPicPr>
                          <pic:cNvPr id="181123542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Comitted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Accessibility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Penetration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Influence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Influence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Build (CI)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Jira (CDC)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Security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SDLC.5 Deployment Automation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SDLC.3 Increased Confidence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0" w:name="JR_PAGE_ANCHOR_0_51"/>
            <w:bookmarkEnd w:id="5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0838539" name="Picture">
</wp:docPr>
                  <a:graphic>
                    <a:graphicData uri="http://schemas.openxmlformats.org/drawingml/2006/picture">
                      <pic:pic>
                        <pic:nvPicPr>
                          <pic:cNvPr id="19083853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 Application Life Cycle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Current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DR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SDLC.4 Code Coverage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Build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Unit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Work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Build (CI)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1" w:name="JR_PAGE_ANCHOR_0_52"/>
            <w:bookmarkEnd w:id="5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836824012" name="Picture">
</wp:docPr>
                  <a:graphic>
                    <a:graphicData uri="http://schemas.openxmlformats.org/drawingml/2006/picture">
                      <pic:pic>
                        <pic:nvPicPr>
                          <pic:cNvPr id="183682401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DR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Source Control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Editing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Influence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Influence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Work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FCA Employee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Peer Reviewers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C&amp;IR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Specialist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2" w:name="JR_PAGE_ANCHOR_0_53"/>
            <w:bookmarkEnd w:id="5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462452338" name="Picture">
</wp:docPr>
                  <a:graphic>
                    <a:graphicData uri="http://schemas.openxmlformats.org/drawingml/2006/picture">
                      <pic:pic>
                        <pic:nvPicPr>
                          <pic:cNvPr id="1462452338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Current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Operational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Authority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Analysis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UI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Current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Comitted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3" w:name="JR_PAGE_ANCHOR_0_54"/>
            <w:bookmarkEnd w:id="5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139678455" name="Picture">
</wp:docPr>
                  <a:graphic>
                    <a:graphicData uri="http://schemas.openxmlformats.org/drawingml/2006/picture">
                      <pic:pic>
                        <pic:nvPicPr>
                          <pic:cNvPr id="113967845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Peer Reviewers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Maintain &amp; Monitor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Build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4" w:name="JR_PAGE_ANCHOR_0_55"/>
            <w:bookmarkEnd w:id="5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031311416" name="Picture">
</wp:docPr>
                  <a:graphic>
                    <a:graphicData uri="http://schemas.openxmlformats.org/drawingml/2006/picture">
                      <pic:pic>
                        <pic:nvPicPr>
                          <pic:cNvPr id="2031311416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SDLC.10 Transparency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Immutable Deployment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UAT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Provisioned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SDLC.9 Consistent tooling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Influence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Influence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Test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5" w:name="JR_PAGE_ANCHOR_0_56"/>
            <w:bookmarkEnd w:id="5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17902707" name="Picture">
</wp:docPr>
                  <a:graphic>
                    <a:graphicData uri="http://schemas.openxmlformats.org/drawingml/2006/picture">
                      <pic:pic>
                        <pic:nvPicPr>
                          <pic:cNvPr id="817902707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Lifecycle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Immutable Deployment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Load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Senior Developer(s)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Peer Reviewers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Coding Standards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SDLC.10 Transparency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Current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Provisioned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Manual Deploy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6" w:name="JR_PAGE_ANCHOR_0_57"/>
            <w:bookmarkEnd w:id="5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2130299045" name="Picture">
</wp:docPr>
                  <a:graphic>
                    <a:graphicData uri="http://schemas.openxmlformats.org/drawingml/2006/picture">
                      <pic:pic>
                        <pic:nvPicPr>
                          <pic:cNvPr id="213029904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Monitoring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Work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Central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Vulnerability Scanning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Comitted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Specialist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7" w:name="JR_PAGE_ANCHOR_0_58"/>
            <w:bookmarkEnd w:id="57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43951584" name="Picture">
</wp:docPr>
                  <a:graphic>
                    <a:graphicData uri="http://schemas.openxmlformats.org/drawingml/2006/picture">
                      <pic:pic>
                        <pic:nvPicPr>
                          <pic:cNvPr id="43951584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Monitoring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Maintain &amp; Monitor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Specialist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Work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Unit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Maintain &amp; Monitor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Target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C&amp;IR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58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8" w:name="JR_PAGE_ANCHOR_0_59"/>
            <w:bookmarkEnd w:id="58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30952115" name="Picture">
</wp:docPr>
                  <a:graphic>
                    <a:graphicData uri="http://schemas.openxmlformats.org/drawingml/2006/picture">
                      <pic:pic>
                        <pic:nvPicPr>
                          <pic:cNvPr id="103095211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Lifecycle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 Cycle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UI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UAT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Integration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SDLC.6 Testing Automation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Source Control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Authority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Maintain &amp; Monitor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59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59" w:name="JR_PAGE_ANCHOR_0_60"/>
            <w:bookmarkEnd w:id="59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216741689" name="Picture">
</wp:docPr>
                  <a:graphic>
                    <a:graphicData uri="http://schemas.openxmlformats.org/drawingml/2006/picture">
                      <pic:pic>
                        <pic:nvPicPr>
                          <pic:cNvPr id="1216741689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Approval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Approved &amp; Merged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Deployment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Developer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Editing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SDLC.7 Repeatable Deployments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Create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Build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Quality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Build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Quality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60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0" w:name="JR_PAGE_ANCHOR_0_61"/>
            <w:bookmarkEnd w:id="60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861310502" name="Picture">
</wp:docPr>
                  <a:graphic>
                    <a:graphicData uri="http://schemas.openxmlformats.org/drawingml/2006/picture">
                      <pic:pic>
                        <pic:nvPicPr>
                          <pic:cNvPr id="86131050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Target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Provisioned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Target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Operational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Application Lifecycle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Analysis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Penetration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61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1" w:name="JR_PAGE_ANCHOR_0_62"/>
            <w:bookmarkEnd w:id="61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998372115" name="Picture">
</wp:docPr>
                  <a:graphic>
                    <a:graphicData uri="http://schemas.openxmlformats.org/drawingml/2006/picture">
                      <pic:pic>
                        <pic:nvPicPr>
                          <pic:cNvPr id="199837211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Build (CI)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 Strategy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SDLC.2 Self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Peer Reviewers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Assignment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Influence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Influence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Stakeholder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Target State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Association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Automated Integration Testing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 Service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Requirements Management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Composition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62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2" w:name="JR_PAGE_ANCHOR_0_63"/>
            <w:bookmarkEnd w:id="62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044945601" name="Picture">
</wp:docPr>
                  <a:graphic>
                    <a:graphicData uri="http://schemas.openxmlformats.org/drawingml/2006/picture">
                      <pic:pic>
                        <pic:nvPicPr>
                          <pic:cNvPr id="1044945601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Load Tests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Analysis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Authority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Design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approves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Authority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Approval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approves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Peer Reviewers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Approved &amp; Merged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create &amp; maintain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Central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creates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Provisioned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creates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Build (CI)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Immutable Deployment Package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deploy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UAT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63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3" w:name="JR_PAGE_ANCHOR_0_64"/>
            <w:bookmarkEnd w:id="63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076442" name="Picture">
</wp:docPr>
                  <a:graphic>
                    <a:graphicData uri="http://schemas.openxmlformats.org/drawingml/2006/picture">
                      <pic:pic>
                        <pic:nvPicPr>
                          <pic:cNvPr id="1507644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deploy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deploy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edit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input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Specialist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input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Security Specialist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Central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maintains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Access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maintains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Provisioned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moves to 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Specialization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Engineer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notifies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Realization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64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4" w:name="JR_PAGE_ANCHOR_0_65"/>
            <w:bookmarkEnd w:id="64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338027825" name="Picture">
</wp:docPr>
                  <a:graphic>
                    <a:graphicData uri="http://schemas.openxmlformats.org/drawingml/2006/picture">
                      <pic:pic>
                        <pic:nvPicPr>
                          <pic:cNvPr id="338027825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notify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Central CI/CD System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Release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CI/CD Pipeline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Live Product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C&amp;IR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report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Flow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Reports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DevSecOps Team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UAT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Staging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serves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Production Environment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Supports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Serving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Product Group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65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5" w:name="JR_PAGE_ANCHOR_0_66"/>
            <w:bookmarkEnd w:id="65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62570092" name="Picture">
</wp:docPr>
                  <a:graphic>
                    <a:graphicData uri="http://schemas.openxmlformats.org/drawingml/2006/picture">
                      <pic:pic>
                        <pic:nvPicPr>
                          <pic:cNvPr id="1562570092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Live Product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Analysis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Authority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Build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Build (CI)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Build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Test Analysis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Code Approved &amp; Merged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Build (CI)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Approval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66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3000"/>
        <w:gridCol w:w="5080"/>
        <w:gridCol w:w="1620"/>
        <w:gridCol w:w="600"/>
        <w:gridCol w:w="1"/>
      </w:tblGrid>
      <w:tr>
        <w:trPr>
          <w:trHeight w:hRule="exact" w:val="1000"/>
        </w:trPr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ageBreakBefore/>
              <w:jc w:val="left"/>
              <w:spacing w:lineRule="auto" w:line="240" w:after="0" w:before="0"/>
            </w:pPr>
            <w:bookmarkStart w:id="66" w:name="JR_PAGE_ANCHOR_0_67"/>
            <w:bookmarkEnd w:id="66"/>
            <w:r>
              <w:rPr/>
              <w:drawing>
                <wp:inline distT="0" distB="0" distL="0" distR="0">
                  <wp:extent cx="7556500" cy="635000"/>
                  <wp:effectExtent l="0" t="0" r="0" b="0"/>
                  <wp:docPr id="1519407613" name="Picture">
</wp:docPr>
                  <a:graphic>
                    <a:graphicData uri="http://schemas.openxmlformats.org/drawingml/2006/picture">
                      <pic:pic>
                        <pic:nvPicPr>
                          <pic:cNvPr id="1519407613" name="Picture"/>
                          <pic:cNvPicPr/>
                        </pic:nvPicPr>
                        <pic:blipFill>
                          <a:blip r:embed="img_0_1_0.png"/>
                          <a:srcRect b="799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6500" cy="63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 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Normal"/>
              <w:ind/>
            </w:pPr>
            <w:r>
              <w:rPr>
                <w:sz w:val="26"/>
              </w:rPr>
              <w:t xml:space="preserve">triggers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Type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Triggering relation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Source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Deployment (CD)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shd w:val="clear" w:color="auto" w:fill="A2C7DA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header"/>
              <w:ind/>
            </w:pPr>
            <w:r>
              <w:rPr>
       </w:rPr>
              <w:t xml:space="preserve">Target</w:t>
            </w:r>
          </w:p>
        </w:tc>
        <w:tc>
          <w:tcPr>
            <w:gridSpan w:val="3"/>
            <w:tcBorders>
              <w:top w:val="single" w:sz="4" w:space="0" w:color="7CA9BF"/>
              <w:left w:val="single" w:sz="4" w:space="0" w:color="7CA9BF"/>
              <w:bottom w:val="single" w:sz="4" w:space="0" w:color="7CA9BF"/>
              <w:right w:val="single" w:sz="4" w:space="0" w:color="7CA9B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Style w:val="Table row"/>
              <w:ind/>
            </w:pPr>
            <w:r>
              <w:rPr>
       </w:rPr>
              <w:t xml:space="preserve">Post Deployment Processes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0"/>
        </w:trPr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Model Report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  <w:jc w:val="right"/>
            </w:pPr>
            <w:r>
              <w:rPr>
       </w:rPr>
              <w:t xml:space="preserve">67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age footer"/>
              <w:ind/>
            </w:pPr>
            <w:r>
              <w:rPr>
       </w:rPr>
              <w:t xml:space="preserve"> / 67</w:t>
            </w: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80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Normal">
    <w:name w:val="Normal"/>
    <w:qFormat/>
    <w:pPr>
      <w:ind/>
    </w:pPr>
    <w:rPr>
      <w:rFonts w:ascii="DejaVu Sans" w:hAnsi="DejaVu Sans" w:eastAsia="DejaVu Sans" w:cs="DejaVu Sans"/>
      <w:color w:val="000000"/>
      <w:sz w:val="24"/>
    </w:rPr>
  </w:style>
  <w:style w:type="paragraph" w:styleId="Title">
    <w:name w:val="Title"/>
    <w:qFormat/>
    <w:basedOn w:val="Normal"/>
    <w:pPr>
      <w:ind/>
    </w:pPr>
    <w:rPr>
      <w:sz w:val="44"/>
    </w:rPr>
  </w:style>
  <w:style w:type="paragraph" w:styleId="Title Date">
    <w:name w:val="Title Date"/>
    <w:qFormat/>
    <w:basedOn w:val="Normal"/>
    <w:pPr>
      <w:ind/>
    </w:pPr>
    <w:rPr>
      <w:sz w:val="20"/>
    </w:rPr>
  </w:style>
  <w:style w:type="paragraph" w:styleId="Page footer">
    <w:name w:val="Page footer"/>
    <w:qFormat/>
    <w:basedOn w:val="Normal"/>
    <w:pPr>
      <w:ind/>
    </w:pPr>
    <w:rPr>
      <w:color w:val="666666"/>
      <w:sz w:val="16"/>
    </w:rPr>
  </w:style>
  <w:style w:type="paragraph" w:styleId="Title 1">
    <w:name w:val="Title 1"/>
    <w:qFormat/>
    <w:basedOn w:val="Normal"/>
    <w:pPr>
      <w:ind/>
    </w:pPr>
    <w:rPr>
      <w:color w:val="7CA9BF"/>
      <w:sz w:val="40"/>
    </w:rPr>
  </w:style>
  <w:style w:type="paragraph" w:styleId="Title 2">
    <w:name w:val="Title 2"/>
    <w:qFormat/>
    <w:basedOn w:val="Normal"/>
    <w:pPr>
      <w:ind/>
    </w:pPr>
    <w:rPr>
      <w:color w:val="7CA9BF"/>
      <w:sz w:val="32"/>
    </w:rPr>
  </w:style>
  <w:style w:type="paragraph" w:styleId="Table row">
    <w:name w:val="Table row"/>
    <w:qFormat/>
    <w:basedOn w:val="Normal"/>
    <w:pPr>
      <w:ind/>
      <w:jc w:val="left"/>
    </w:pPr>
    <w:rPr>
      <w:sz w:val="20"/>
    </w:rPr>
  </w:style>
  <w:style w:type="paragraph" w:styleId="Table header">
    <w:name w:val="Table header"/>
    <w:qFormat/>
    <w:basedOn w:val="Table row"/>
    <w:pPr>
      <w:ind/>
    </w:pPr>
    <w:rPr>
      <w:b w:val="true"/>
    </w:rPr>
  </w:style>
  <w:style w:type="paragraph" w:styleId="Purpose">
    <w:name w:val="Purpose"/>
    <w:qFormat/>
    <w:basedOn w:val="Normal"/>
    <w:pPr>
      <w:ind/>
    </w:pPr>
    <w:rPr>
       </w:rPr>
  </w:style>
  <w:style w:type="paragraph" w:styleId="Title 3">
    <w:name w:val="Title 3"/>
    <w:qFormat/>
    <w:basedOn w:val="Normal"/>
    <w:pPr>
      <w:ind/>
    </w:pPr>
    <w:rPr>
      <w:color w:val="7CA9BF"/>
      <w:sz w:val="28"/>
    </w:rPr>
  </w:style>
  <w:style w:type="paragraph" w:styleId="Italic">
    <w:name w:val="Italic"/>
    <w:qFormat/>
    <w:basedOn w:val="Normal"/>
    <w:pPr>
      <w:ind/>
    </w:pPr>
    <w:rPr>
      <w:i w:val="true"/>
    </w:rPr>
  </w:style>
  <w:style w:type="paragraph" w:styleId="Documentation">
    <w:name w:val="Documentation"/>
    <w:qFormat/>
    <w:basedOn w:val="Normal"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1_0.png" Type="http://schemas.openxmlformats.org/officeDocument/2006/relationships/image" Target="media/img_0_1_0.png"/>
 <Relationship Id="img_0_2_4.png" Type="http://schemas.openxmlformats.org/officeDocument/2006/relationships/image" Target="media/img_0_2_4.png"/>
 <Relationship Id="img_0_4_1.png" Type="http://schemas.openxmlformats.org/officeDocument/2006/relationships/image" Target="media/img_0_4_1.png"/>
 <Relationship Id="img_0_6_3.png" Type="http://schemas.openxmlformats.org/officeDocument/2006/relationships/image" Target="media/img_0_6_3.png"/>
 <Relationship Id="img_0_7_3.png" Type="http://schemas.openxmlformats.org/officeDocument/2006/relationships/image" Target="media/img_0_7_3.png"/>
 <Relationship Id="img_0_9_3.png" Type="http://schemas.openxmlformats.org/officeDocument/2006/relationships/image" Target="media/img_0_9_3.png"/>
 <Relationship Id="img_0_10_3.png" Type="http://schemas.openxmlformats.org/officeDocument/2006/relationships/image" Target="media/img_0_10_3.png"/>
 <Relationship Id="img_0_11_3.png" Type="http://schemas.openxmlformats.org/officeDocument/2006/relationships/image" Target="media/img_0_11_3.png"/>
 <Relationship Id="img_0_13_3.png" Type="http://schemas.openxmlformats.org/officeDocument/2006/relationships/image" Target="media/img_0_13_3.png"/>
 <Relationship Id="img_0_15_3.png" Type="http://schemas.openxmlformats.org/officeDocument/2006/relationships/image" Target="media/img_0_15_3.png"/>
 <Relationship Id="img_0_16_3.png" Type="http://schemas.openxmlformats.org/officeDocument/2006/relationships/image" Target="media/img_0_16_3.png"/>
 <Relationship Id="img_0_17_3.png" Type="http://schemas.openxmlformats.org/officeDocument/2006/relationships/image" Target="media/img_0_17_3.png"/>
 <Relationship Id="img_0_18_3.png" Type="http://schemas.openxmlformats.org/officeDocument/2006/relationships/image" Target="media/img_0_18_3.png"/>
 <Relationship Id="img_0_19_3.png" Type="http://schemas.openxmlformats.org/officeDocument/2006/relationships/image" Target="media/img_0_19_3.png"/>
 <Relationship Id="img_0_20_3.png" Type="http://schemas.openxmlformats.org/officeDocument/2006/relationships/image" Target="media/img_0_20_3.png"/>
 <Relationship Id="img_0_21_3.png" Type="http://schemas.openxmlformats.org/officeDocument/2006/relationships/image" Target="media/img_0_21_3.png"/>
 <Relationship Id="img_0_22_3.png" Type="http://schemas.openxmlformats.org/officeDocument/2006/relationships/image" Target="media/img_0_22_3.png"/>
 <Relationship Id="img_0_23_3.png" Type="http://schemas.openxmlformats.org/officeDocument/2006/relationships/image" Target="media/img_0_23_3.png"/>
 <Relationship Id="img_0_25_3.png" Type="http://schemas.openxmlformats.org/officeDocument/2006/relationships/image" Target="media/img_0_25_3.png"/>
 <Relationship Id="img_0_27_3.png" Type="http://schemas.openxmlformats.org/officeDocument/2006/relationships/image" Target="media/img_0_27_3.png"/>
</Relationships>

</file>

<file path=docProps/app.xml><?xml version="1.0" encoding="utf-8"?>
<Properties xmlns="http://schemas.openxmlformats.org/officeDocument/2006/extended-properties">
  <Application>JasperReports Library version 6.7.1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