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9EE" w:rsidRDefault="009329EE"/>
    <w:p w:rsidR="009329EE" w:rsidRDefault="009329EE" w:rsidP="009329EE">
      <w:pPr>
        <w:jc w:val="center"/>
      </w:pPr>
    </w:p>
    <w:p w:rsidR="009329EE" w:rsidRDefault="009329EE" w:rsidP="00360E4B">
      <w:pPr>
        <w:pStyle w:val="Heading1"/>
        <w:numPr>
          <w:ilvl w:val="0"/>
          <w:numId w:val="0"/>
        </w:numPr>
        <w:ind w:left="432" w:firstLine="288"/>
        <w:jc w:val="center"/>
      </w:pPr>
      <w:r>
        <w:t>Model based Orchestration - Authoring Tool</w:t>
      </w:r>
    </w:p>
    <w:p w:rsidR="009329EE" w:rsidRDefault="009329EE" w:rsidP="009329EE">
      <w:pPr>
        <w:jc w:val="center"/>
      </w:pPr>
    </w:p>
    <w:p w:rsidR="009329EE" w:rsidRDefault="009329EE" w:rsidP="009329EE">
      <w:pPr>
        <w:jc w:val="center"/>
      </w:pPr>
    </w:p>
    <w:p w:rsidR="009329EE" w:rsidRDefault="009329EE" w:rsidP="009329EE">
      <w:pPr>
        <w:jc w:val="center"/>
      </w:pPr>
    </w:p>
    <w:p w:rsidR="009329EE" w:rsidRDefault="009329EE" w:rsidP="009329EE">
      <w:pPr>
        <w:jc w:val="center"/>
      </w:pPr>
    </w:p>
    <w:p w:rsidR="009329EE" w:rsidRDefault="009329EE" w:rsidP="009329EE">
      <w:pPr>
        <w:jc w:val="center"/>
      </w:pPr>
    </w:p>
    <w:p w:rsidR="009329EE" w:rsidRDefault="009329EE" w:rsidP="009329EE">
      <w:pPr>
        <w:jc w:val="center"/>
      </w:pPr>
    </w:p>
    <w:p w:rsidR="009329EE" w:rsidRDefault="009329EE" w:rsidP="009329EE">
      <w:pPr>
        <w:jc w:val="center"/>
      </w:pPr>
    </w:p>
    <w:p w:rsidR="009329EE" w:rsidRDefault="009329EE" w:rsidP="009329EE">
      <w:pPr>
        <w:jc w:val="center"/>
      </w:pPr>
    </w:p>
    <w:p w:rsidR="009329EE" w:rsidRDefault="009329EE" w:rsidP="00A916C0">
      <w:pPr>
        <w:pStyle w:val="Heading1"/>
        <w:numPr>
          <w:ilvl w:val="0"/>
          <w:numId w:val="0"/>
        </w:numPr>
        <w:jc w:val="center"/>
      </w:pPr>
      <w:r>
        <w:t>User Guide</w:t>
      </w:r>
    </w:p>
    <w:p w:rsidR="009329EE" w:rsidRDefault="009329EE"/>
    <w:p w:rsidR="00D77A45" w:rsidRDefault="00015B27" w:rsidP="00A916C0">
      <w:pPr>
        <w:jc w:val="center"/>
      </w:pPr>
      <w:proofErr w:type="gramStart"/>
      <w:r>
        <w:t>v</w:t>
      </w:r>
      <w:r w:rsidR="00A916C0">
        <w:t>ersion</w:t>
      </w:r>
      <w:proofErr w:type="gramEnd"/>
      <w:r w:rsidR="00A916C0">
        <w:t>:</w:t>
      </w:r>
      <w:r w:rsidR="00F134CA">
        <w:t xml:space="preserve"> 1.0</w:t>
      </w:r>
    </w:p>
    <w:p w:rsidR="005B2B2F" w:rsidRDefault="005B2B2F" w:rsidP="00A916C0">
      <w:pPr>
        <w:jc w:val="center"/>
      </w:pPr>
      <w:r>
        <w:t>1</w:t>
      </w:r>
      <w:r w:rsidRPr="005B2B2F">
        <w:rPr>
          <w:vertAlign w:val="superscript"/>
        </w:rPr>
        <w:t>st</w:t>
      </w:r>
      <w:r>
        <w:t xml:space="preserve"> July 2008</w:t>
      </w:r>
    </w:p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Pr="00127A3A" w:rsidRDefault="00360E4B" w:rsidP="00360E4B">
      <w:pPr>
        <w:jc w:val="center"/>
        <w:rPr>
          <w:rFonts w:ascii="Comic Sans MS" w:hAnsi="Comic Sans MS"/>
        </w:rPr>
      </w:pPr>
      <w:r w:rsidRPr="00127A3A">
        <w:rPr>
          <w:rFonts w:ascii="Comic Sans MS" w:hAnsi="Comic Sans MS"/>
        </w:rPr>
        <w:t>Kumaravel Ganesan</w:t>
      </w:r>
    </w:p>
    <w:p w:rsidR="00360E4B" w:rsidRPr="00127A3A" w:rsidRDefault="00360E4B" w:rsidP="00360E4B">
      <w:pPr>
        <w:jc w:val="center"/>
        <w:rPr>
          <w:rFonts w:ascii="Comic Sans MS" w:hAnsi="Comic Sans MS"/>
        </w:rPr>
      </w:pPr>
      <w:r w:rsidRPr="00127A3A">
        <w:rPr>
          <w:rFonts w:ascii="Comic Sans MS" w:hAnsi="Comic Sans MS"/>
        </w:rPr>
        <w:t>vel@hp.com</w:t>
      </w:r>
    </w:p>
    <w:p w:rsidR="00360E4B" w:rsidRDefault="00360E4B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/>
    <w:p w:rsidR="00D77A45" w:rsidRDefault="00D77A45" w:rsidP="00D77A45">
      <w:pPr>
        <w:pStyle w:val="Heading1"/>
      </w:pPr>
      <w:r>
        <w:t>How to Install</w:t>
      </w:r>
    </w:p>
    <w:p w:rsidR="00D77A45" w:rsidRDefault="00D77A45" w:rsidP="00D77A45"/>
    <w:p w:rsidR="00D77A45" w:rsidRDefault="00D77A45" w:rsidP="00D77A45">
      <w:r>
        <w:t>Extract the given AuthoringTool.zip in to a folder</w:t>
      </w:r>
      <w:r w:rsidR="005B1B31">
        <w:t xml:space="preserve"> say </w:t>
      </w:r>
      <w:proofErr w:type="spellStart"/>
      <w:r w:rsidR="005B1B31" w:rsidRPr="00C03A3A">
        <w:rPr>
          <w:i/>
          <w:color w:val="00B0F0"/>
        </w:rPr>
        <w:t>authoringtool_home</w:t>
      </w:r>
      <w:proofErr w:type="spellEnd"/>
      <w:r w:rsidR="005B1B31">
        <w:t xml:space="preserve"> folder.</w:t>
      </w:r>
    </w:p>
    <w:p w:rsidR="005B1B31" w:rsidRDefault="001B1841" w:rsidP="00D77A45">
      <w:r>
        <w:t xml:space="preserve">Just Click on </w:t>
      </w:r>
      <w:proofErr w:type="spellStart"/>
      <w:r w:rsidRPr="00756851">
        <w:rPr>
          <w:i/>
          <w:color w:val="00B0F0"/>
        </w:rPr>
        <w:t>authoringtool_home</w:t>
      </w:r>
      <w:proofErr w:type="spellEnd"/>
      <w:r w:rsidRPr="00756851">
        <w:rPr>
          <w:i/>
          <w:color w:val="00B0F0"/>
        </w:rPr>
        <w:t>/</w:t>
      </w:r>
      <w:r w:rsidR="0049655B" w:rsidRPr="00756851">
        <w:rPr>
          <w:i/>
          <w:color w:val="00B0F0"/>
        </w:rPr>
        <w:t xml:space="preserve"> SFAuthoringTool.exe</w:t>
      </w:r>
      <w:r w:rsidR="0049655B">
        <w:t xml:space="preserve"> to launch the tool</w:t>
      </w:r>
    </w:p>
    <w:p w:rsidR="00D77A45" w:rsidRDefault="00D77A45" w:rsidP="00D77A45"/>
    <w:p w:rsidR="00D77A45" w:rsidRDefault="00D77A45" w:rsidP="00D77A45">
      <w:r>
        <w:t xml:space="preserve">Prerequisite: </w:t>
      </w:r>
    </w:p>
    <w:p w:rsidR="00D77A45" w:rsidRPr="00D77A45" w:rsidRDefault="00D77A45" w:rsidP="00D77A45">
      <w:pPr>
        <w:pStyle w:val="ListParagraph"/>
        <w:numPr>
          <w:ilvl w:val="0"/>
          <w:numId w:val="2"/>
        </w:numPr>
      </w:pPr>
      <w:r>
        <w:t>Java 1.5</w:t>
      </w:r>
    </w:p>
    <w:p w:rsidR="00D77A45" w:rsidRDefault="00F51A3A" w:rsidP="00D77A45">
      <w:pPr>
        <w:pStyle w:val="Heading1"/>
      </w:pPr>
      <w:r>
        <w:t>Model Creation</w:t>
      </w:r>
    </w:p>
    <w:p w:rsidR="009C3ACE" w:rsidRDefault="009C3ACE" w:rsidP="009C3ACE"/>
    <w:p w:rsidR="009C3ACE" w:rsidRPr="009C3ACE" w:rsidRDefault="009C3ACE" w:rsidP="009C3ACE">
      <w:r>
        <w:t>The following steps should be followed to create a SmartFrog Dependency Model.</w:t>
      </w:r>
    </w:p>
    <w:p w:rsidR="00A41E27" w:rsidRDefault="00A41E27" w:rsidP="00A41E27"/>
    <w:p w:rsidR="00D97E9A" w:rsidRDefault="00A41E27" w:rsidP="009C3ACE">
      <w:pPr>
        <w:pStyle w:val="ListParagraph"/>
        <w:numPr>
          <w:ilvl w:val="0"/>
          <w:numId w:val="5"/>
        </w:numPr>
      </w:pPr>
      <w:r>
        <w:t xml:space="preserve">Create a </w:t>
      </w:r>
      <w:r w:rsidR="000047DA">
        <w:t xml:space="preserve">new </w:t>
      </w:r>
      <w:r>
        <w:t>Java Project</w:t>
      </w:r>
      <w:r w:rsidR="00D97E9A">
        <w:t xml:space="preserve"> by selecting the following menu: File </w:t>
      </w:r>
      <w:r w:rsidR="00D97E9A">
        <w:sym w:font="Wingdings" w:char="F0E0"/>
      </w:r>
      <w:r w:rsidR="00D97E9A">
        <w:t xml:space="preserve"> New </w:t>
      </w:r>
      <w:r w:rsidR="00D97E9A">
        <w:sym w:font="Wingdings" w:char="F0E0"/>
      </w:r>
      <w:r w:rsidR="00D97E9A">
        <w:t xml:space="preserve"> Java Project</w:t>
      </w:r>
    </w:p>
    <w:p w:rsidR="009C3ACE" w:rsidRDefault="009C3ACE" w:rsidP="00A41E27">
      <w:r>
        <w:rPr>
          <w:noProof/>
        </w:rPr>
        <w:drawing>
          <wp:inline distT="0" distB="0" distL="0" distR="0">
            <wp:extent cx="2064393" cy="22281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12" cy="222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ACE" w:rsidRDefault="009C3ACE" w:rsidP="00A41E27"/>
    <w:p w:rsidR="009C3ACE" w:rsidRDefault="009C3ACE" w:rsidP="00A41E27">
      <w:r>
        <w:t>Enter a new name for your project and create it.</w:t>
      </w:r>
    </w:p>
    <w:p w:rsidR="009C3ACE" w:rsidRDefault="009C3ACE" w:rsidP="00A41E27"/>
    <w:p w:rsidR="005929AC" w:rsidRDefault="005929AC" w:rsidP="00A41E27"/>
    <w:p w:rsidR="00D835EE" w:rsidRDefault="00D835EE" w:rsidP="00A41E27"/>
    <w:p w:rsidR="00D835EE" w:rsidRDefault="00D835EE" w:rsidP="00A41E27"/>
    <w:p w:rsidR="00D835EE" w:rsidRDefault="00D835EE" w:rsidP="00A41E27"/>
    <w:p w:rsidR="00D835EE" w:rsidRDefault="00D835EE" w:rsidP="00A41E27"/>
    <w:p w:rsidR="00D835EE" w:rsidRDefault="00D835EE" w:rsidP="00A41E27"/>
    <w:p w:rsidR="00D835EE" w:rsidRDefault="00D835EE" w:rsidP="00A41E27"/>
    <w:p w:rsidR="00D835EE" w:rsidRDefault="00D835EE" w:rsidP="00A41E27"/>
    <w:p w:rsidR="005929AC" w:rsidRDefault="00F64CA4" w:rsidP="005929AC">
      <w:pPr>
        <w:pStyle w:val="ListParagraph"/>
        <w:numPr>
          <w:ilvl w:val="0"/>
          <w:numId w:val="5"/>
        </w:numPr>
      </w:pPr>
      <w:r>
        <w:t xml:space="preserve">Create a </w:t>
      </w:r>
      <w:r w:rsidR="000047DA">
        <w:t xml:space="preserve">new </w:t>
      </w:r>
      <w:r w:rsidR="00D63F61">
        <w:t>SmartFrog</w:t>
      </w:r>
      <w:r>
        <w:t xml:space="preserve"> model</w:t>
      </w:r>
      <w:r w:rsidR="005929AC">
        <w:t xml:space="preserve"> by selecting the </w:t>
      </w:r>
      <w:proofErr w:type="spellStart"/>
      <w:proofErr w:type="gramStart"/>
      <w:r w:rsidR="005929AC">
        <w:t>manu</w:t>
      </w:r>
      <w:proofErr w:type="spellEnd"/>
      <w:r w:rsidR="005929AC">
        <w:t xml:space="preserve"> :</w:t>
      </w:r>
      <w:proofErr w:type="gramEnd"/>
      <w:r w:rsidR="005929AC">
        <w:t xml:space="preserve"> </w:t>
      </w:r>
      <w:r w:rsidR="005929AC" w:rsidRPr="007A17B5">
        <w:rPr>
          <w:i/>
        </w:rPr>
        <w:t xml:space="preserve">New </w:t>
      </w:r>
      <w:r w:rsidR="005929AC" w:rsidRPr="007A17B5">
        <w:rPr>
          <w:i/>
        </w:rPr>
        <w:sym w:font="Wingdings" w:char="F0E0"/>
      </w:r>
      <w:r w:rsidR="005929AC" w:rsidRPr="007A17B5">
        <w:rPr>
          <w:i/>
        </w:rPr>
        <w:t xml:space="preserve"> Others </w:t>
      </w:r>
      <w:r w:rsidR="005929AC" w:rsidRPr="007A17B5">
        <w:rPr>
          <w:i/>
        </w:rPr>
        <w:sym w:font="Wingdings" w:char="F0E0"/>
      </w:r>
      <w:proofErr w:type="spellStart"/>
      <w:r w:rsidR="005929AC" w:rsidRPr="007A17B5">
        <w:rPr>
          <w:i/>
        </w:rPr>
        <w:t>SFAuthoring</w:t>
      </w:r>
      <w:proofErr w:type="spellEnd"/>
      <w:r w:rsidR="005929AC" w:rsidRPr="007A17B5">
        <w:rPr>
          <w:i/>
        </w:rPr>
        <w:t xml:space="preserve"> Tool </w:t>
      </w:r>
      <w:r w:rsidR="005929AC" w:rsidRPr="007A17B5">
        <w:rPr>
          <w:i/>
        </w:rPr>
        <w:sym w:font="Wingdings" w:char="F0E0"/>
      </w:r>
      <w:r w:rsidR="005929AC" w:rsidRPr="007A17B5">
        <w:rPr>
          <w:i/>
        </w:rPr>
        <w:t xml:space="preserve"> SmartFrog Model</w:t>
      </w:r>
      <w:r w:rsidR="0098336B" w:rsidRPr="007A17B5">
        <w:rPr>
          <w:i/>
        </w:rPr>
        <w:t xml:space="preserve"> </w:t>
      </w:r>
      <w:r w:rsidR="0098336B">
        <w:t xml:space="preserve">. </w:t>
      </w:r>
    </w:p>
    <w:p w:rsidR="00D835EE" w:rsidRDefault="00D835EE" w:rsidP="0098336B">
      <w:pPr>
        <w:pStyle w:val="ListParagraph"/>
      </w:pPr>
    </w:p>
    <w:p w:rsidR="0098336B" w:rsidRDefault="0098336B" w:rsidP="0098336B">
      <w:pPr>
        <w:pStyle w:val="ListParagraph"/>
      </w:pPr>
      <w:r>
        <w:rPr>
          <w:noProof/>
        </w:rPr>
        <w:drawing>
          <wp:inline distT="0" distB="0" distL="0" distR="0">
            <wp:extent cx="2087542" cy="2355448"/>
            <wp:effectExtent l="19050" t="0" r="795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79" cy="235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9AC" w:rsidRDefault="005929AC" w:rsidP="005929AC"/>
    <w:p w:rsidR="00075F78" w:rsidRDefault="00075F78" w:rsidP="005929AC">
      <w:r>
        <w:t>In the Next window, enter the file name for the model</w:t>
      </w:r>
      <w:r w:rsidR="00D27194">
        <w:t xml:space="preserve"> as shown in the figure.</w:t>
      </w:r>
    </w:p>
    <w:p w:rsidR="00D835EE" w:rsidRDefault="00D835EE" w:rsidP="005929AC"/>
    <w:p w:rsidR="00075F78" w:rsidRDefault="00075F78" w:rsidP="005929AC">
      <w:r>
        <w:rPr>
          <w:noProof/>
        </w:rPr>
        <w:drawing>
          <wp:inline distT="0" distB="0" distL="0" distR="0">
            <wp:extent cx="2174352" cy="2119816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52" cy="211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78" w:rsidRDefault="00075F78" w:rsidP="005929AC"/>
    <w:p w:rsidR="00F64CA4" w:rsidRDefault="00F64CA4" w:rsidP="0098336B">
      <w:pPr>
        <w:pStyle w:val="ListParagraph"/>
        <w:numPr>
          <w:ilvl w:val="0"/>
          <w:numId w:val="5"/>
        </w:numPr>
      </w:pPr>
      <w:r>
        <w:t>Drag and drop the elements from palette</w:t>
      </w:r>
    </w:p>
    <w:p w:rsidR="00CC5906" w:rsidRDefault="00CC5906" w:rsidP="00CC5906">
      <w:pPr>
        <w:pStyle w:val="ListParagraph"/>
      </w:pPr>
    </w:p>
    <w:p w:rsidR="0044538E" w:rsidRDefault="0044538E" w:rsidP="00CC5906">
      <w:pPr>
        <w:pStyle w:val="ListParagraph"/>
      </w:pPr>
      <w:r>
        <w:t xml:space="preserve">To start modeling, click the model file name in the left “package Explorer” view. Then the canvas will open in the editor as shown in the figure. </w:t>
      </w:r>
    </w:p>
    <w:p w:rsidR="0044538E" w:rsidRDefault="0044538E" w:rsidP="00CC590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03826" cy="200126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015" cy="200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8E" w:rsidRDefault="0044538E" w:rsidP="00CC5906">
      <w:pPr>
        <w:pStyle w:val="ListParagraph"/>
      </w:pPr>
    </w:p>
    <w:p w:rsidR="0044538E" w:rsidRDefault="0044538E" w:rsidP="00CC5906">
      <w:pPr>
        <w:pStyle w:val="ListParagraph"/>
      </w:pPr>
      <w:r>
        <w:t xml:space="preserve">The palette it the editor has all the artifacts which can be used for authoring SmartFrog dependency is available. </w:t>
      </w:r>
      <w:r w:rsidR="004F3FB1">
        <w:t xml:space="preserve"> User can start modeling by clicking the artifacts in the </w:t>
      </w:r>
      <w:r w:rsidR="00C63EEA">
        <w:t>palette</w:t>
      </w:r>
      <w:r w:rsidR="004F3FB1">
        <w:t xml:space="preserve"> and the dropping it in to the canvass.</w:t>
      </w:r>
    </w:p>
    <w:p w:rsidR="0044538E" w:rsidRDefault="0044538E" w:rsidP="00CC5906">
      <w:pPr>
        <w:pStyle w:val="ListParagraph"/>
      </w:pPr>
    </w:p>
    <w:p w:rsidR="00F64CA4" w:rsidRDefault="00F64CA4" w:rsidP="00A41E27"/>
    <w:p w:rsidR="00F64CA4" w:rsidRDefault="0044538E" w:rsidP="000338E0">
      <w:pPr>
        <w:pStyle w:val="ListParagraph"/>
        <w:numPr>
          <w:ilvl w:val="0"/>
          <w:numId w:val="5"/>
        </w:numPr>
      </w:pPr>
      <w:r>
        <w:t>Enter</w:t>
      </w:r>
      <w:r w:rsidR="00F64CA4">
        <w:t xml:space="preserve"> the attributes in property view</w:t>
      </w:r>
    </w:p>
    <w:p w:rsidR="00C63EEA" w:rsidRDefault="00C63EEA" w:rsidP="00C63EEA">
      <w:pPr>
        <w:pStyle w:val="ListParagraph"/>
      </w:pPr>
    </w:p>
    <w:p w:rsidR="00C63EEA" w:rsidRDefault="00C63EEA" w:rsidP="00C63EEA">
      <w:pPr>
        <w:pStyle w:val="ListParagraph"/>
      </w:pPr>
      <w:r>
        <w:t xml:space="preserve">User can enter the appropriate property values in the “property” view. It will show the relevant list of property for </w:t>
      </w:r>
      <w:r w:rsidR="004206DC">
        <w:t>which</w:t>
      </w:r>
      <w:r>
        <w:t xml:space="preserve"> user clicked on the canvass.</w:t>
      </w:r>
    </w:p>
    <w:p w:rsidR="00F51A3A" w:rsidRDefault="00F51A3A" w:rsidP="00F51A3A">
      <w:pPr>
        <w:pStyle w:val="Heading1"/>
      </w:pPr>
      <w:r>
        <w:t>SmartFrog Description Generation</w:t>
      </w:r>
    </w:p>
    <w:p w:rsidR="00F51A3A" w:rsidRPr="00F51A3A" w:rsidRDefault="00F51A3A" w:rsidP="00F51A3A"/>
    <w:p w:rsidR="00F51A3A" w:rsidRPr="00F51A3A" w:rsidRDefault="00F51A3A" w:rsidP="00F51A3A"/>
    <w:p w:rsidR="00F51A3A" w:rsidRDefault="00AC7798" w:rsidP="00F51A3A">
      <w:pPr>
        <w:ind w:left="432"/>
      </w:pPr>
      <w:r>
        <w:t xml:space="preserve">Write click on the model and </w:t>
      </w:r>
      <w:r w:rsidR="00AD0AAC">
        <w:t xml:space="preserve">select </w:t>
      </w:r>
      <w:r w:rsidR="00AD0AAC" w:rsidRPr="00AD0AAC">
        <w:rPr>
          <w:i/>
        </w:rPr>
        <w:t>Generate</w:t>
      </w:r>
      <w:r w:rsidRPr="00AD0AAC">
        <w:rPr>
          <w:i/>
        </w:rPr>
        <w:sym w:font="Wingdings" w:char="F0E0"/>
      </w:r>
      <w:r w:rsidR="00AD0AAC" w:rsidRPr="00AD0AAC">
        <w:rPr>
          <w:i/>
        </w:rPr>
        <w:t xml:space="preserve"> Run Code Generator</w:t>
      </w:r>
      <w:r>
        <w:t xml:space="preserve"> </w:t>
      </w:r>
    </w:p>
    <w:p w:rsidR="00245D1C" w:rsidRDefault="00245D1C" w:rsidP="00F51A3A">
      <w:pPr>
        <w:ind w:left="432"/>
      </w:pPr>
    </w:p>
    <w:p w:rsidR="00245D1C" w:rsidRDefault="00245D1C" w:rsidP="00F51A3A">
      <w:pPr>
        <w:ind w:left="432"/>
      </w:pPr>
    </w:p>
    <w:p w:rsidR="00AD0AAC" w:rsidRDefault="00245D1C" w:rsidP="00F51A3A">
      <w:pPr>
        <w:ind w:left="432"/>
      </w:pPr>
      <w:r>
        <w:rPr>
          <w:noProof/>
        </w:rPr>
        <w:drawing>
          <wp:inline distT="0" distB="0" distL="0" distR="0">
            <wp:extent cx="2915132" cy="254904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98" cy="255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D1C" w:rsidRDefault="00245D1C" w:rsidP="00F51A3A">
      <w:pPr>
        <w:ind w:left="432"/>
      </w:pPr>
    </w:p>
    <w:p w:rsidR="00245D1C" w:rsidRDefault="00245D1C" w:rsidP="00F51A3A">
      <w:pPr>
        <w:ind w:left="432"/>
      </w:pPr>
    </w:p>
    <w:p w:rsidR="00245D1C" w:rsidRDefault="00245D1C" w:rsidP="00F51A3A">
      <w:pPr>
        <w:ind w:left="432"/>
      </w:pPr>
    </w:p>
    <w:p w:rsidR="00245D1C" w:rsidRDefault="00245D1C" w:rsidP="00F51A3A">
      <w:pPr>
        <w:ind w:left="432"/>
      </w:pPr>
    </w:p>
    <w:p w:rsidR="00AD0AAC" w:rsidRDefault="00AD0AAC" w:rsidP="00F51A3A">
      <w:pPr>
        <w:ind w:left="432"/>
      </w:pPr>
      <w:r>
        <w:t xml:space="preserve">It will pop up a wizard to select the code generator (SF / Java) and </w:t>
      </w:r>
      <w:r w:rsidR="00B7795F">
        <w:t>the path where the generated files should be placed.</w:t>
      </w:r>
    </w:p>
    <w:p w:rsidR="00245D1C" w:rsidRDefault="00245D1C" w:rsidP="00F51A3A">
      <w:pPr>
        <w:ind w:left="432"/>
      </w:pPr>
    </w:p>
    <w:p w:rsidR="00245D1C" w:rsidRDefault="00245D1C" w:rsidP="00F51A3A">
      <w:pPr>
        <w:ind w:left="432"/>
      </w:pPr>
      <w:r>
        <w:rPr>
          <w:noProof/>
        </w:rPr>
        <w:drawing>
          <wp:inline distT="0" distB="0" distL="0" distR="0">
            <wp:extent cx="2643127" cy="2153429"/>
            <wp:effectExtent l="19050" t="0" r="4823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739" cy="215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95F" w:rsidRDefault="00B7795F" w:rsidP="00F51A3A">
      <w:pPr>
        <w:ind w:left="432"/>
      </w:pPr>
    </w:p>
    <w:p w:rsidR="00AE7A98" w:rsidRDefault="00AE7A98" w:rsidP="00F51A3A">
      <w:pPr>
        <w:ind w:left="432"/>
      </w:pPr>
      <w:r>
        <w:t xml:space="preserve">At the successful completion of code </w:t>
      </w:r>
      <w:r w:rsidR="00E925CC">
        <w:t>generation,</w:t>
      </w:r>
      <w:r>
        <w:t xml:space="preserve"> it will show the success message as shown in the below diagram.</w:t>
      </w:r>
    </w:p>
    <w:p w:rsidR="00AC7798" w:rsidRDefault="00AC7798" w:rsidP="00F51A3A">
      <w:pPr>
        <w:ind w:left="432"/>
      </w:pPr>
    </w:p>
    <w:p w:rsidR="00E925CC" w:rsidRPr="00F51A3A" w:rsidRDefault="00E925CC" w:rsidP="00F51A3A">
      <w:pPr>
        <w:ind w:left="432"/>
      </w:pPr>
      <w:r>
        <w:rPr>
          <w:noProof/>
        </w:rPr>
        <w:drawing>
          <wp:inline distT="0" distB="0" distL="0" distR="0">
            <wp:extent cx="3425760" cy="1331088"/>
            <wp:effectExtent l="19050" t="0" r="32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974" cy="1331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25CC" w:rsidRPr="00F51A3A" w:rsidSect="00182D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70E8"/>
    <w:multiLevelType w:val="hybridMultilevel"/>
    <w:tmpl w:val="17AA3972"/>
    <w:lvl w:ilvl="0" w:tplc="13643E30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75741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BA847D5"/>
    <w:multiLevelType w:val="hybridMultilevel"/>
    <w:tmpl w:val="41221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stylePaneFormatFilter w:val="3F01"/>
  <w:defaultTabStop w:val="720"/>
  <w:characterSpacingControl w:val="doNotCompress"/>
  <w:compat>
    <w:useFELayout/>
  </w:compat>
  <w:rsids>
    <w:rsidRoot w:val="009329EE"/>
    <w:rsid w:val="000047DA"/>
    <w:rsid w:val="00015B27"/>
    <w:rsid w:val="000338E0"/>
    <w:rsid w:val="00075F78"/>
    <w:rsid w:val="00127A3A"/>
    <w:rsid w:val="00182D3F"/>
    <w:rsid w:val="001B1841"/>
    <w:rsid w:val="00245D1C"/>
    <w:rsid w:val="00360E4B"/>
    <w:rsid w:val="004206DC"/>
    <w:rsid w:val="0044538E"/>
    <w:rsid w:val="0049655B"/>
    <w:rsid w:val="004F3FB1"/>
    <w:rsid w:val="005929AC"/>
    <w:rsid w:val="005B1B31"/>
    <w:rsid w:val="005B2B2F"/>
    <w:rsid w:val="00756851"/>
    <w:rsid w:val="007A17B5"/>
    <w:rsid w:val="009329EE"/>
    <w:rsid w:val="0098336B"/>
    <w:rsid w:val="009C3ACE"/>
    <w:rsid w:val="00A41E27"/>
    <w:rsid w:val="00A916C0"/>
    <w:rsid w:val="00AC7798"/>
    <w:rsid w:val="00AD0AAC"/>
    <w:rsid w:val="00AE7A98"/>
    <w:rsid w:val="00B7795F"/>
    <w:rsid w:val="00C03A3A"/>
    <w:rsid w:val="00C63EEA"/>
    <w:rsid w:val="00CC5906"/>
    <w:rsid w:val="00D27194"/>
    <w:rsid w:val="00D63F61"/>
    <w:rsid w:val="00D77A45"/>
    <w:rsid w:val="00D835EE"/>
    <w:rsid w:val="00D97E9A"/>
    <w:rsid w:val="00E548FC"/>
    <w:rsid w:val="00E925CC"/>
    <w:rsid w:val="00F134CA"/>
    <w:rsid w:val="00F3031F"/>
    <w:rsid w:val="00F51A3A"/>
    <w:rsid w:val="00F64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2D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7A4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77A4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77A4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77A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77A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77A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77A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77A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77A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7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D77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77A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D77A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D77A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D77A4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D77A4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77A4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D77A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A4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C3A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3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nesaku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51</TotalTime>
  <Pages>5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Kumaravel Ganesan</dc:creator>
  <cp:keywords/>
  <dc:description/>
  <cp:lastModifiedBy>Kumaravel Ganesan</cp:lastModifiedBy>
  <cp:revision>38</cp:revision>
  <dcterms:created xsi:type="dcterms:W3CDTF">2008-07-01T05:39:00Z</dcterms:created>
  <dcterms:modified xsi:type="dcterms:W3CDTF">2008-07-03T06:35:00Z</dcterms:modified>
</cp:coreProperties>
</file>