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E31AA" w14:textId="77777777" w:rsidR="00F369CA" w:rsidRDefault="004945E7">
      <w:pPr>
        <w:pStyle w:val="Ttulo"/>
      </w:pPr>
      <w:r>
        <w:t xml:space="preserve">UNIVERSIDAD NACIONAL AGRARIA LA MOLINA </w:t>
      </w:r>
    </w:p>
    <w:p w14:paraId="373A38F5" w14:textId="51D7F426" w:rsidR="00E814BF" w:rsidRDefault="004945E7">
      <w:pPr>
        <w:pStyle w:val="Ttulo"/>
      </w:pPr>
      <w:r>
        <w:t xml:space="preserve"> FACULTAD DE AGRONOMIA  </w:t>
      </w:r>
      <w:r>
        <w:rPr>
          <w:noProof/>
        </w:rPr>
        <w:drawing>
          <wp:inline distT="0" distB="0" distL="0" distR="0" wp14:anchorId="065C3C36" wp14:editId="1B7E8D94">
            <wp:extent cx="2540000" cy="28829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unalm.png"/>
                    <pic:cNvPicPr>
                      <a:picLocks noChangeAspect="1" noChangeArrowheads="1"/>
                    </pic:cNvPicPr>
                  </pic:nvPicPr>
                  <pic:blipFill>
                    <a:blip r:embed="rId8"/>
                    <a:stretch>
                      <a:fillRect/>
                    </a:stretch>
                  </pic:blipFill>
                  <pic:spPr bwMode="auto">
                    <a:xfrm>
                      <a:off x="0" y="0"/>
                      <a:ext cx="2540000" cy="2882900"/>
                    </a:xfrm>
                    <a:prstGeom prst="rect">
                      <a:avLst/>
                    </a:prstGeom>
                    <a:noFill/>
                    <a:ln w="9525">
                      <a:noFill/>
                      <a:headEnd/>
                      <a:tailEnd/>
                    </a:ln>
                  </pic:spPr>
                </pic:pic>
              </a:graphicData>
            </a:graphic>
          </wp:inline>
        </w:drawing>
      </w:r>
    </w:p>
    <w:p w14:paraId="4FA7EFE3" w14:textId="77777777" w:rsidR="00E814BF" w:rsidRDefault="004945E7">
      <w:pPr>
        <w:pStyle w:val="Subttulo"/>
      </w:pPr>
      <w:r>
        <w:t>PROYECTO DE TESIS  FERTILIZACION FOLIAR CON ZINC EN EL CULTIVO DE AJI ESCABECHE (</w:t>
      </w:r>
      <w:r>
        <w:rPr>
          <w:i/>
        </w:rPr>
        <w:t>Capsicum baccatum</w:t>
      </w:r>
      <w:r>
        <w:t xml:space="preserve"> L. var. </w:t>
      </w:r>
      <w:r>
        <w:rPr>
          <w:i/>
        </w:rPr>
        <w:t>pendulum</w:t>
      </w:r>
      <w:r>
        <w:t xml:space="preserve"> (Willd) Eshbaugh), EN CONDICIONES DE AGRICULTURA ORGANICA</w:t>
      </w:r>
    </w:p>
    <w:p w14:paraId="3EDCF179" w14:textId="77777777" w:rsidR="00F369CA" w:rsidRDefault="004945E7">
      <w:pPr>
        <w:pStyle w:val="Author"/>
      </w:pPr>
      <w:r>
        <w:t xml:space="preserve">EJECUTOR </w:t>
      </w:r>
    </w:p>
    <w:p w14:paraId="56DB4E5E" w14:textId="77777777" w:rsidR="00F369CA" w:rsidRDefault="004945E7">
      <w:pPr>
        <w:pStyle w:val="Author"/>
      </w:pPr>
      <w:r>
        <w:t xml:space="preserve"> </w:t>
      </w:r>
      <w:r>
        <w:t xml:space="preserve">FLAVIO LOZANO ISLA </w:t>
      </w:r>
    </w:p>
    <w:p w14:paraId="41050388" w14:textId="77777777" w:rsidR="00F369CA" w:rsidRDefault="004945E7">
      <w:pPr>
        <w:pStyle w:val="Author"/>
      </w:pPr>
      <w:r>
        <w:t xml:space="preserve"> ASESOR </w:t>
      </w:r>
    </w:p>
    <w:p w14:paraId="78AAABFB" w14:textId="365A4B3C" w:rsidR="00E814BF" w:rsidRDefault="004945E7">
      <w:pPr>
        <w:pStyle w:val="Author"/>
      </w:pPr>
      <w:r>
        <w:t xml:space="preserve"> RAÚL BLAS SEVILLANO</w:t>
      </w:r>
    </w:p>
    <w:p w14:paraId="5F032FBC" w14:textId="77777777" w:rsidR="00F369CA" w:rsidRDefault="004945E7">
      <w:pPr>
        <w:pStyle w:val="Fecha"/>
      </w:pPr>
      <w:r>
        <w:t xml:space="preserve">LIMA-PERU </w:t>
      </w:r>
    </w:p>
    <w:p w14:paraId="4694B831" w14:textId="78653DDD" w:rsidR="00E814BF" w:rsidRDefault="004945E7">
      <w:pPr>
        <w:pStyle w:val="Fecha"/>
      </w:pPr>
      <w:r>
        <w:t xml:space="preserve"> 2019-09-29</w:t>
      </w:r>
    </w:p>
    <w:p w14:paraId="526AFAF4" w14:textId="77777777" w:rsidR="00E814BF" w:rsidRDefault="004945E7" w:rsidP="00F369CA">
      <w:pPr>
        <w:pStyle w:val="Ttulo1"/>
        <w:numPr>
          <w:ilvl w:val="0"/>
          <w:numId w:val="0"/>
        </w:numPr>
      </w:pPr>
      <w:bookmarkStart w:id="0" w:name="indice-general"/>
      <w:bookmarkStart w:id="1" w:name="_Toc20647692"/>
      <w:r>
        <w:lastRenderedPageBreak/>
        <w:t>INDICE GENERAL</w:t>
      </w:r>
      <w:bookmarkEnd w:id="0"/>
      <w:bookmarkEnd w:id="1"/>
    </w:p>
    <w:p w14:paraId="55AF6592" w14:textId="3CCB8AE0" w:rsidR="00D45B15" w:rsidRDefault="00D45B15">
      <w:pPr>
        <w:pStyle w:val="TDC1"/>
        <w:tabs>
          <w:tab w:val="right" w:leader="dot" w:pos="8494"/>
        </w:tabs>
        <w:rPr>
          <w:noProof/>
        </w:rPr>
      </w:pPr>
      <w:r>
        <w:fldChar w:fldCharType="begin"/>
      </w:r>
      <w:r>
        <w:instrText xml:space="preserve"> TOC \o "1-3" \h \z \u </w:instrText>
      </w:r>
      <w:r>
        <w:fldChar w:fldCharType="separate"/>
      </w:r>
      <w:hyperlink w:anchor="_Toc20647692" w:history="1">
        <w:r w:rsidRPr="006A64BE">
          <w:rPr>
            <w:rStyle w:val="Hipervnculo"/>
            <w:noProof/>
          </w:rPr>
          <w:t>INDICE GENERAL</w:t>
        </w:r>
        <w:r>
          <w:rPr>
            <w:noProof/>
            <w:webHidden/>
          </w:rPr>
          <w:tab/>
        </w:r>
        <w:r>
          <w:rPr>
            <w:noProof/>
            <w:webHidden/>
          </w:rPr>
          <w:fldChar w:fldCharType="begin"/>
        </w:r>
        <w:r>
          <w:rPr>
            <w:noProof/>
            <w:webHidden/>
          </w:rPr>
          <w:instrText xml:space="preserve"> PAGEREF _Toc20647692 \h </w:instrText>
        </w:r>
        <w:r>
          <w:rPr>
            <w:noProof/>
            <w:webHidden/>
          </w:rPr>
        </w:r>
        <w:r>
          <w:rPr>
            <w:noProof/>
            <w:webHidden/>
          </w:rPr>
          <w:fldChar w:fldCharType="separate"/>
        </w:r>
        <w:r>
          <w:rPr>
            <w:noProof/>
            <w:webHidden/>
          </w:rPr>
          <w:t>2</w:t>
        </w:r>
        <w:r>
          <w:rPr>
            <w:noProof/>
            <w:webHidden/>
          </w:rPr>
          <w:fldChar w:fldCharType="end"/>
        </w:r>
      </w:hyperlink>
    </w:p>
    <w:p w14:paraId="44D879AA" w14:textId="4C524EC0" w:rsidR="00D45B15" w:rsidRDefault="00D45B15">
      <w:pPr>
        <w:pStyle w:val="TDC1"/>
        <w:tabs>
          <w:tab w:val="right" w:leader="dot" w:pos="8494"/>
        </w:tabs>
        <w:rPr>
          <w:noProof/>
        </w:rPr>
      </w:pPr>
      <w:hyperlink w:anchor="_Toc20647693" w:history="1">
        <w:r w:rsidRPr="006A64BE">
          <w:rPr>
            <w:rStyle w:val="Hipervnculo"/>
            <w:noProof/>
          </w:rPr>
          <w:t>INDICE DE TABLAS</w:t>
        </w:r>
        <w:r>
          <w:rPr>
            <w:noProof/>
            <w:webHidden/>
          </w:rPr>
          <w:tab/>
        </w:r>
        <w:r>
          <w:rPr>
            <w:noProof/>
            <w:webHidden/>
          </w:rPr>
          <w:fldChar w:fldCharType="begin"/>
        </w:r>
        <w:r>
          <w:rPr>
            <w:noProof/>
            <w:webHidden/>
          </w:rPr>
          <w:instrText xml:space="preserve"> PAGEREF _Toc20647693 \h </w:instrText>
        </w:r>
        <w:r>
          <w:rPr>
            <w:noProof/>
            <w:webHidden/>
          </w:rPr>
        </w:r>
        <w:r>
          <w:rPr>
            <w:noProof/>
            <w:webHidden/>
          </w:rPr>
          <w:fldChar w:fldCharType="separate"/>
        </w:r>
        <w:r>
          <w:rPr>
            <w:noProof/>
            <w:webHidden/>
          </w:rPr>
          <w:t>3</w:t>
        </w:r>
        <w:r>
          <w:rPr>
            <w:noProof/>
            <w:webHidden/>
          </w:rPr>
          <w:fldChar w:fldCharType="end"/>
        </w:r>
      </w:hyperlink>
    </w:p>
    <w:p w14:paraId="3FC0509D" w14:textId="1CE39D02" w:rsidR="00D45B15" w:rsidRDefault="00D45B15">
      <w:pPr>
        <w:pStyle w:val="TDC1"/>
        <w:tabs>
          <w:tab w:val="right" w:leader="dot" w:pos="8494"/>
        </w:tabs>
        <w:rPr>
          <w:noProof/>
        </w:rPr>
      </w:pPr>
      <w:hyperlink w:anchor="_Toc20647694" w:history="1">
        <w:r w:rsidRPr="006A64BE">
          <w:rPr>
            <w:rStyle w:val="Hipervnculo"/>
            <w:noProof/>
          </w:rPr>
          <w:t>INDICE DE FIGURAS</w:t>
        </w:r>
        <w:r>
          <w:rPr>
            <w:noProof/>
            <w:webHidden/>
          </w:rPr>
          <w:tab/>
        </w:r>
        <w:r>
          <w:rPr>
            <w:noProof/>
            <w:webHidden/>
          </w:rPr>
          <w:fldChar w:fldCharType="begin"/>
        </w:r>
        <w:r>
          <w:rPr>
            <w:noProof/>
            <w:webHidden/>
          </w:rPr>
          <w:instrText xml:space="preserve"> PAGEREF _Toc20647694 \h </w:instrText>
        </w:r>
        <w:r>
          <w:rPr>
            <w:noProof/>
            <w:webHidden/>
          </w:rPr>
        </w:r>
        <w:r>
          <w:rPr>
            <w:noProof/>
            <w:webHidden/>
          </w:rPr>
          <w:fldChar w:fldCharType="separate"/>
        </w:r>
        <w:r>
          <w:rPr>
            <w:noProof/>
            <w:webHidden/>
          </w:rPr>
          <w:t>4</w:t>
        </w:r>
        <w:r>
          <w:rPr>
            <w:noProof/>
            <w:webHidden/>
          </w:rPr>
          <w:fldChar w:fldCharType="end"/>
        </w:r>
      </w:hyperlink>
    </w:p>
    <w:p w14:paraId="4FE1796A" w14:textId="2A8EEB05" w:rsidR="00D45B15" w:rsidRDefault="00D45B15">
      <w:pPr>
        <w:pStyle w:val="TDC1"/>
        <w:tabs>
          <w:tab w:val="right" w:leader="dot" w:pos="8494"/>
        </w:tabs>
        <w:rPr>
          <w:noProof/>
        </w:rPr>
      </w:pPr>
      <w:hyperlink w:anchor="_Toc20647695" w:history="1">
        <w:r w:rsidRPr="006A64BE">
          <w:rPr>
            <w:rStyle w:val="Hipervnculo"/>
            <w:noProof/>
          </w:rPr>
          <w:t>RESUMEN</w:t>
        </w:r>
        <w:r>
          <w:rPr>
            <w:noProof/>
            <w:webHidden/>
          </w:rPr>
          <w:tab/>
        </w:r>
        <w:r>
          <w:rPr>
            <w:noProof/>
            <w:webHidden/>
          </w:rPr>
          <w:fldChar w:fldCharType="begin"/>
        </w:r>
        <w:r>
          <w:rPr>
            <w:noProof/>
            <w:webHidden/>
          </w:rPr>
          <w:instrText xml:space="preserve"> PAGEREF _Toc20647695 \h </w:instrText>
        </w:r>
        <w:r>
          <w:rPr>
            <w:noProof/>
            <w:webHidden/>
          </w:rPr>
        </w:r>
        <w:r>
          <w:rPr>
            <w:noProof/>
            <w:webHidden/>
          </w:rPr>
          <w:fldChar w:fldCharType="separate"/>
        </w:r>
        <w:r>
          <w:rPr>
            <w:noProof/>
            <w:webHidden/>
          </w:rPr>
          <w:t>5</w:t>
        </w:r>
        <w:r>
          <w:rPr>
            <w:noProof/>
            <w:webHidden/>
          </w:rPr>
          <w:fldChar w:fldCharType="end"/>
        </w:r>
      </w:hyperlink>
    </w:p>
    <w:p w14:paraId="17FBC44E" w14:textId="0B61BA40" w:rsidR="00D45B15" w:rsidRDefault="00D45B15">
      <w:pPr>
        <w:pStyle w:val="TDC1"/>
        <w:tabs>
          <w:tab w:val="right" w:leader="dot" w:pos="8494"/>
        </w:tabs>
        <w:rPr>
          <w:noProof/>
        </w:rPr>
      </w:pPr>
      <w:hyperlink w:anchor="_Toc20647696" w:history="1">
        <w:r w:rsidRPr="006A64BE">
          <w:rPr>
            <w:rStyle w:val="Hipervnculo"/>
            <w:noProof/>
          </w:rPr>
          <w:t>I Introduction</w:t>
        </w:r>
        <w:r>
          <w:rPr>
            <w:noProof/>
            <w:webHidden/>
          </w:rPr>
          <w:tab/>
        </w:r>
        <w:r>
          <w:rPr>
            <w:noProof/>
            <w:webHidden/>
          </w:rPr>
          <w:fldChar w:fldCharType="begin"/>
        </w:r>
        <w:r>
          <w:rPr>
            <w:noProof/>
            <w:webHidden/>
          </w:rPr>
          <w:instrText xml:space="preserve"> PAGEREF _Toc20647696 \h </w:instrText>
        </w:r>
        <w:r>
          <w:rPr>
            <w:noProof/>
            <w:webHidden/>
          </w:rPr>
        </w:r>
        <w:r>
          <w:rPr>
            <w:noProof/>
            <w:webHidden/>
          </w:rPr>
          <w:fldChar w:fldCharType="separate"/>
        </w:r>
        <w:r>
          <w:rPr>
            <w:noProof/>
            <w:webHidden/>
          </w:rPr>
          <w:t>6</w:t>
        </w:r>
        <w:r>
          <w:rPr>
            <w:noProof/>
            <w:webHidden/>
          </w:rPr>
          <w:fldChar w:fldCharType="end"/>
        </w:r>
      </w:hyperlink>
    </w:p>
    <w:p w14:paraId="30A6B449" w14:textId="5DB43069" w:rsidR="00D45B15" w:rsidRDefault="00D45B15">
      <w:pPr>
        <w:pStyle w:val="TDC1"/>
        <w:tabs>
          <w:tab w:val="right" w:leader="dot" w:pos="8494"/>
        </w:tabs>
        <w:rPr>
          <w:noProof/>
        </w:rPr>
      </w:pPr>
      <w:hyperlink w:anchor="_Toc20647697" w:history="1">
        <w:r w:rsidRPr="006A64BE">
          <w:rPr>
            <w:rStyle w:val="Hipervnculo"/>
            <w:noProof/>
          </w:rPr>
          <w:t>II Materials and Methods</w:t>
        </w:r>
        <w:r>
          <w:rPr>
            <w:noProof/>
            <w:webHidden/>
          </w:rPr>
          <w:tab/>
        </w:r>
        <w:r>
          <w:rPr>
            <w:noProof/>
            <w:webHidden/>
          </w:rPr>
          <w:fldChar w:fldCharType="begin"/>
        </w:r>
        <w:r>
          <w:rPr>
            <w:noProof/>
            <w:webHidden/>
          </w:rPr>
          <w:instrText xml:space="preserve"> PAGEREF _Toc20647697 \h </w:instrText>
        </w:r>
        <w:r>
          <w:rPr>
            <w:noProof/>
            <w:webHidden/>
          </w:rPr>
        </w:r>
        <w:r>
          <w:rPr>
            <w:noProof/>
            <w:webHidden/>
          </w:rPr>
          <w:fldChar w:fldCharType="separate"/>
        </w:r>
        <w:r>
          <w:rPr>
            <w:noProof/>
            <w:webHidden/>
          </w:rPr>
          <w:t>7</w:t>
        </w:r>
        <w:r>
          <w:rPr>
            <w:noProof/>
            <w:webHidden/>
          </w:rPr>
          <w:fldChar w:fldCharType="end"/>
        </w:r>
      </w:hyperlink>
    </w:p>
    <w:p w14:paraId="065F2718" w14:textId="788AFBDF" w:rsidR="00D45B15" w:rsidRDefault="00D45B15">
      <w:pPr>
        <w:pStyle w:val="TDC2"/>
        <w:tabs>
          <w:tab w:val="left" w:pos="660"/>
          <w:tab w:val="right" w:leader="dot" w:pos="8494"/>
        </w:tabs>
        <w:rPr>
          <w:noProof/>
        </w:rPr>
      </w:pPr>
      <w:hyperlink w:anchor="_Toc20647698" w:history="1">
        <w:r w:rsidRPr="006A64BE">
          <w:rPr>
            <w:rStyle w:val="Hipervnculo"/>
            <w:noProof/>
          </w:rPr>
          <w:t>1</w:t>
        </w:r>
        <w:r>
          <w:rPr>
            <w:noProof/>
          </w:rPr>
          <w:tab/>
        </w:r>
        <w:r w:rsidRPr="006A64BE">
          <w:rPr>
            <w:rStyle w:val="Hipervnculo"/>
            <w:noProof/>
          </w:rPr>
          <w:t>Nulla metus metus</w:t>
        </w:r>
        <w:r>
          <w:rPr>
            <w:noProof/>
            <w:webHidden/>
          </w:rPr>
          <w:tab/>
        </w:r>
        <w:r>
          <w:rPr>
            <w:noProof/>
            <w:webHidden/>
          </w:rPr>
          <w:fldChar w:fldCharType="begin"/>
        </w:r>
        <w:r>
          <w:rPr>
            <w:noProof/>
            <w:webHidden/>
          </w:rPr>
          <w:instrText xml:space="preserve"> PAGEREF _Toc20647698 \h </w:instrText>
        </w:r>
        <w:r>
          <w:rPr>
            <w:noProof/>
            <w:webHidden/>
          </w:rPr>
        </w:r>
        <w:r>
          <w:rPr>
            <w:noProof/>
            <w:webHidden/>
          </w:rPr>
          <w:fldChar w:fldCharType="separate"/>
        </w:r>
        <w:r>
          <w:rPr>
            <w:noProof/>
            <w:webHidden/>
          </w:rPr>
          <w:t>7</w:t>
        </w:r>
        <w:r>
          <w:rPr>
            <w:noProof/>
            <w:webHidden/>
          </w:rPr>
          <w:fldChar w:fldCharType="end"/>
        </w:r>
      </w:hyperlink>
    </w:p>
    <w:p w14:paraId="0B6B7DA4" w14:textId="7A8627EE" w:rsidR="00D45B15" w:rsidRDefault="00D45B15">
      <w:pPr>
        <w:pStyle w:val="TDC1"/>
        <w:tabs>
          <w:tab w:val="right" w:leader="dot" w:pos="8494"/>
        </w:tabs>
        <w:rPr>
          <w:noProof/>
        </w:rPr>
      </w:pPr>
      <w:hyperlink w:anchor="_Toc20647699" w:history="1">
        <w:r w:rsidRPr="006A64BE">
          <w:rPr>
            <w:rStyle w:val="Hipervnculo"/>
            <w:noProof/>
          </w:rPr>
          <w:t>III Results</w:t>
        </w:r>
        <w:r>
          <w:rPr>
            <w:noProof/>
            <w:webHidden/>
          </w:rPr>
          <w:tab/>
        </w:r>
        <w:r>
          <w:rPr>
            <w:noProof/>
            <w:webHidden/>
          </w:rPr>
          <w:fldChar w:fldCharType="begin"/>
        </w:r>
        <w:r>
          <w:rPr>
            <w:noProof/>
            <w:webHidden/>
          </w:rPr>
          <w:instrText xml:space="preserve"> PAGEREF _Toc20647699 \h </w:instrText>
        </w:r>
        <w:r>
          <w:rPr>
            <w:noProof/>
            <w:webHidden/>
          </w:rPr>
        </w:r>
        <w:r>
          <w:rPr>
            <w:noProof/>
            <w:webHidden/>
          </w:rPr>
          <w:fldChar w:fldCharType="separate"/>
        </w:r>
        <w:r>
          <w:rPr>
            <w:noProof/>
            <w:webHidden/>
          </w:rPr>
          <w:t>8</w:t>
        </w:r>
        <w:r>
          <w:rPr>
            <w:noProof/>
            <w:webHidden/>
          </w:rPr>
          <w:fldChar w:fldCharType="end"/>
        </w:r>
      </w:hyperlink>
    </w:p>
    <w:p w14:paraId="35BFBFB7" w14:textId="107FCA31" w:rsidR="00D45B15" w:rsidRDefault="00D45B15">
      <w:pPr>
        <w:pStyle w:val="TDC2"/>
        <w:tabs>
          <w:tab w:val="left" w:pos="660"/>
          <w:tab w:val="right" w:leader="dot" w:pos="8494"/>
        </w:tabs>
        <w:rPr>
          <w:noProof/>
        </w:rPr>
      </w:pPr>
      <w:hyperlink w:anchor="_Toc20647700" w:history="1">
        <w:r w:rsidRPr="006A64BE">
          <w:rPr>
            <w:rStyle w:val="Hipervnculo"/>
            <w:noProof/>
          </w:rPr>
          <w:t>1</w:t>
        </w:r>
        <w:r>
          <w:rPr>
            <w:noProof/>
          </w:rPr>
          <w:tab/>
        </w:r>
        <w:r w:rsidRPr="006A64BE">
          <w:rPr>
            <w:rStyle w:val="Hipervnculo"/>
            <w:noProof/>
          </w:rPr>
          <w:t>Sed convallis tristique sem</w:t>
        </w:r>
        <w:r>
          <w:rPr>
            <w:noProof/>
            <w:webHidden/>
          </w:rPr>
          <w:tab/>
        </w:r>
        <w:r>
          <w:rPr>
            <w:noProof/>
            <w:webHidden/>
          </w:rPr>
          <w:fldChar w:fldCharType="begin"/>
        </w:r>
        <w:r>
          <w:rPr>
            <w:noProof/>
            <w:webHidden/>
          </w:rPr>
          <w:instrText xml:space="preserve"> PAGEREF _Toc20647700 \h </w:instrText>
        </w:r>
        <w:r>
          <w:rPr>
            <w:noProof/>
            <w:webHidden/>
          </w:rPr>
        </w:r>
        <w:r>
          <w:rPr>
            <w:noProof/>
            <w:webHidden/>
          </w:rPr>
          <w:fldChar w:fldCharType="separate"/>
        </w:r>
        <w:r>
          <w:rPr>
            <w:noProof/>
            <w:webHidden/>
          </w:rPr>
          <w:t>8</w:t>
        </w:r>
        <w:r>
          <w:rPr>
            <w:noProof/>
            <w:webHidden/>
          </w:rPr>
          <w:fldChar w:fldCharType="end"/>
        </w:r>
      </w:hyperlink>
    </w:p>
    <w:p w14:paraId="182A9FBB" w14:textId="437EEA52" w:rsidR="00D45B15" w:rsidRDefault="00D45B15">
      <w:pPr>
        <w:pStyle w:val="TDC2"/>
        <w:tabs>
          <w:tab w:val="left" w:pos="660"/>
          <w:tab w:val="right" w:leader="dot" w:pos="8494"/>
        </w:tabs>
        <w:rPr>
          <w:noProof/>
        </w:rPr>
      </w:pPr>
      <w:hyperlink w:anchor="_Toc20647701" w:history="1">
        <w:r w:rsidRPr="006A64BE">
          <w:rPr>
            <w:rStyle w:val="Hipervnculo"/>
            <w:noProof/>
          </w:rPr>
          <w:t>2</w:t>
        </w:r>
        <w:r>
          <w:rPr>
            <w:noProof/>
          </w:rPr>
          <w:tab/>
        </w:r>
        <w:r w:rsidRPr="006A64BE">
          <w:rPr>
            <w:rStyle w:val="Hipervnculo"/>
            <w:noProof/>
          </w:rPr>
          <w:t>Class aptent taciti</w:t>
        </w:r>
        <w:r>
          <w:rPr>
            <w:noProof/>
            <w:webHidden/>
          </w:rPr>
          <w:tab/>
        </w:r>
        <w:r>
          <w:rPr>
            <w:noProof/>
            <w:webHidden/>
          </w:rPr>
          <w:fldChar w:fldCharType="begin"/>
        </w:r>
        <w:r>
          <w:rPr>
            <w:noProof/>
            <w:webHidden/>
          </w:rPr>
          <w:instrText xml:space="preserve"> PAGEREF _Toc20647701 \h </w:instrText>
        </w:r>
        <w:r>
          <w:rPr>
            <w:noProof/>
            <w:webHidden/>
          </w:rPr>
        </w:r>
        <w:r>
          <w:rPr>
            <w:noProof/>
            <w:webHidden/>
          </w:rPr>
          <w:fldChar w:fldCharType="separate"/>
        </w:r>
        <w:r>
          <w:rPr>
            <w:noProof/>
            <w:webHidden/>
          </w:rPr>
          <w:t>9</w:t>
        </w:r>
        <w:r>
          <w:rPr>
            <w:noProof/>
            <w:webHidden/>
          </w:rPr>
          <w:fldChar w:fldCharType="end"/>
        </w:r>
      </w:hyperlink>
    </w:p>
    <w:p w14:paraId="363E9104" w14:textId="32FFAD98" w:rsidR="00D45B15" w:rsidRDefault="00D45B15">
      <w:pPr>
        <w:pStyle w:val="TDC1"/>
        <w:tabs>
          <w:tab w:val="right" w:leader="dot" w:pos="8494"/>
        </w:tabs>
        <w:rPr>
          <w:noProof/>
        </w:rPr>
      </w:pPr>
      <w:hyperlink w:anchor="_Toc20647702" w:history="1">
        <w:r w:rsidRPr="006A64BE">
          <w:rPr>
            <w:rStyle w:val="Hipervnculo"/>
            <w:noProof/>
          </w:rPr>
          <w:t>IV Discussion</w:t>
        </w:r>
        <w:r>
          <w:rPr>
            <w:noProof/>
            <w:webHidden/>
          </w:rPr>
          <w:tab/>
        </w:r>
        <w:r>
          <w:rPr>
            <w:noProof/>
            <w:webHidden/>
          </w:rPr>
          <w:fldChar w:fldCharType="begin"/>
        </w:r>
        <w:r>
          <w:rPr>
            <w:noProof/>
            <w:webHidden/>
          </w:rPr>
          <w:instrText xml:space="preserve"> PAGEREF _Toc20647702 \h </w:instrText>
        </w:r>
        <w:r>
          <w:rPr>
            <w:noProof/>
            <w:webHidden/>
          </w:rPr>
        </w:r>
        <w:r>
          <w:rPr>
            <w:noProof/>
            <w:webHidden/>
          </w:rPr>
          <w:fldChar w:fldCharType="separate"/>
        </w:r>
        <w:r>
          <w:rPr>
            <w:noProof/>
            <w:webHidden/>
          </w:rPr>
          <w:t>10</w:t>
        </w:r>
        <w:r>
          <w:rPr>
            <w:noProof/>
            <w:webHidden/>
          </w:rPr>
          <w:fldChar w:fldCharType="end"/>
        </w:r>
      </w:hyperlink>
    </w:p>
    <w:p w14:paraId="194E1641" w14:textId="24AFAB73" w:rsidR="00D45B15" w:rsidRDefault="00D45B15">
      <w:pPr>
        <w:pStyle w:val="TDC1"/>
        <w:tabs>
          <w:tab w:val="right" w:leader="dot" w:pos="8494"/>
        </w:tabs>
        <w:rPr>
          <w:noProof/>
        </w:rPr>
      </w:pPr>
      <w:hyperlink w:anchor="_Toc20647703" w:history="1">
        <w:r w:rsidRPr="006A64BE">
          <w:rPr>
            <w:rStyle w:val="Hipervnculo"/>
            <w:noProof/>
          </w:rPr>
          <w:t>V Conclusions</w:t>
        </w:r>
        <w:r>
          <w:rPr>
            <w:noProof/>
            <w:webHidden/>
          </w:rPr>
          <w:tab/>
        </w:r>
        <w:r>
          <w:rPr>
            <w:noProof/>
            <w:webHidden/>
          </w:rPr>
          <w:fldChar w:fldCharType="begin"/>
        </w:r>
        <w:r>
          <w:rPr>
            <w:noProof/>
            <w:webHidden/>
          </w:rPr>
          <w:instrText xml:space="preserve"> PAGEREF _Toc20647703 \h </w:instrText>
        </w:r>
        <w:r>
          <w:rPr>
            <w:noProof/>
            <w:webHidden/>
          </w:rPr>
        </w:r>
        <w:r>
          <w:rPr>
            <w:noProof/>
            <w:webHidden/>
          </w:rPr>
          <w:fldChar w:fldCharType="separate"/>
        </w:r>
        <w:r>
          <w:rPr>
            <w:noProof/>
            <w:webHidden/>
          </w:rPr>
          <w:t>11</w:t>
        </w:r>
        <w:r>
          <w:rPr>
            <w:noProof/>
            <w:webHidden/>
          </w:rPr>
          <w:fldChar w:fldCharType="end"/>
        </w:r>
      </w:hyperlink>
    </w:p>
    <w:p w14:paraId="63B8803F" w14:textId="23D44D7F" w:rsidR="00D45B15" w:rsidRDefault="00D45B15">
      <w:pPr>
        <w:pStyle w:val="TDC1"/>
        <w:tabs>
          <w:tab w:val="right" w:leader="dot" w:pos="8494"/>
        </w:tabs>
        <w:rPr>
          <w:noProof/>
        </w:rPr>
      </w:pPr>
      <w:hyperlink w:anchor="_Toc20647704" w:history="1">
        <w:r w:rsidRPr="006A64BE">
          <w:rPr>
            <w:rStyle w:val="Hipervnculo"/>
            <w:noProof/>
          </w:rPr>
          <w:t>VI Referencias</w:t>
        </w:r>
        <w:r>
          <w:rPr>
            <w:noProof/>
            <w:webHidden/>
          </w:rPr>
          <w:tab/>
        </w:r>
        <w:r>
          <w:rPr>
            <w:noProof/>
            <w:webHidden/>
          </w:rPr>
          <w:fldChar w:fldCharType="begin"/>
        </w:r>
        <w:r>
          <w:rPr>
            <w:noProof/>
            <w:webHidden/>
          </w:rPr>
          <w:instrText xml:space="preserve"> PAGEREF _Toc20647704 \h </w:instrText>
        </w:r>
        <w:r>
          <w:rPr>
            <w:noProof/>
            <w:webHidden/>
          </w:rPr>
        </w:r>
        <w:r>
          <w:rPr>
            <w:noProof/>
            <w:webHidden/>
          </w:rPr>
          <w:fldChar w:fldCharType="separate"/>
        </w:r>
        <w:r>
          <w:rPr>
            <w:noProof/>
            <w:webHidden/>
          </w:rPr>
          <w:t>12</w:t>
        </w:r>
        <w:r>
          <w:rPr>
            <w:noProof/>
            <w:webHidden/>
          </w:rPr>
          <w:fldChar w:fldCharType="end"/>
        </w:r>
      </w:hyperlink>
    </w:p>
    <w:p w14:paraId="6D2A4398" w14:textId="61EFD470" w:rsidR="00E814BF" w:rsidRDefault="00D45B15">
      <w:r>
        <w:fldChar w:fldCharType="end"/>
      </w:r>
    </w:p>
    <w:p w14:paraId="09702013" w14:textId="77777777" w:rsidR="00E814BF" w:rsidRDefault="004945E7" w:rsidP="00F369CA">
      <w:pPr>
        <w:pStyle w:val="Ttulo1"/>
        <w:numPr>
          <w:ilvl w:val="0"/>
          <w:numId w:val="0"/>
        </w:numPr>
      </w:pPr>
      <w:bookmarkStart w:id="2" w:name="indice-de-tablas"/>
      <w:bookmarkStart w:id="3" w:name="_Toc20647693"/>
      <w:r>
        <w:lastRenderedPageBreak/>
        <w:t>INDICE DE TABLAS</w:t>
      </w:r>
      <w:bookmarkEnd w:id="2"/>
      <w:bookmarkEnd w:id="3"/>
    </w:p>
    <w:p w14:paraId="3F16E267" w14:textId="221FA787" w:rsidR="00D45B15" w:rsidRDefault="00D45B15">
      <w:pPr>
        <w:pStyle w:val="Tabladeilustraciones"/>
        <w:tabs>
          <w:tab w:val="right" w:leader="dot" w:pos="8494"/>
        </w:tabs>
        <w:rPr>
          <w:noProof/>
        </w:rPr>
      </w:pPr>
      <w:r>
        <w:fldChar w:fldCharType="begin"/>
      </w:r>
      <w:r>
        <w:instrText xml:space="preserve"> TOC \h \z \t "Table Caption" \c </w:instrText>
      </w:r>
      <w:r>
        <w:fldChar w:fldCharType="separate"/>
      </w:r>
      <w:hyperlink w:anchor="_Toc20647709" w:history="1">
        <w:r w:rsidRPr="00393ED8">
          <w:rPr>
            <w:rStyle w:val="Hipervnculo"/>
            <w:noProof/>
          </w:rPr>
          <w:t>Tabla 1: Clasificación taxonómica del ají escabeche (</w:t>
        </w:r>
        <w:r w:rsidRPr="00393ED8">
          <w:rPr>
            <w:rStyle w:val="Hipervnculo"/>
            <w:i/>
            <w:noProof/>
          </w:rPr>
          <w:t>Capsicum baccatum</w:t>
        </w:r>
        <w:r w:rsidRPr="00393ED8">
          <w:rPr>
            <w:rStyle w:val="Hipervnculo"/>
            <w:noProof/>
          </w:rPr>
          <w:t xml:space="preserve"> L. var. pendulum (Willd) Eshbaugh)</w:t>
        </w:r>
        <w:r>
          <w:rPr>
            <w:noProof/>
            <w:webHidden/>
          </w:rPr>
          <w:tab/>
        </w:r>
        <w:r>
          <w:rPr>
            <w:noProof/>
            <w:webHidden/>
          </w:rPr>
          <w:fldChar w:fldCharType="begin"/>
        </w:r>
        <w:r>
          <w:rPr>
            <w:noProof/>
            <w:webHidden/>
          </w:rPr>
          <w:instrText xml:space="preserve"> PAGEREF _Toc20647709 \h </w:instrText>
        </w:r>
        <w:r>
          <w:rPr>
            <w:noProof/>
            <w:webHidden/>
          </w:rPr>
        </w:r>
        <w:r>
          <w:rPr>
            <w:noProof/>
            <w:webHidden/>
          </w:rPr>
          <w:fldChar w:fldCharType="separate"/>
        </w:r>
        <w:r>
          <w:rPr>
            <w:noProof/>
            <w:webHidden/>
          </w:rPr>
          <w:t>9</w:t>
        </w:r>
        <w:r>
          <w:rPr>
            <w:noProof/>
            <w:webHidden/>
          </w:rPr>
          <w:fldChar w:fldCharType="end"/>
        </w:r>
      </w:hyperlink>
    </w:p>
    <w:p w14:paraId="2D8B2423" w14:textId="121AE037" w:rsidR="00E814BF" w:rsidRDefault="00D45B15">
      <w:r>
        <w:fldChar w:fldCharType="end"/>
      </w:r>
    </w:p>
    <w:p w14:paraId="4DF62523" w14:textId="77777777" w:rsidR="00E814BF" w:rsidRDefault="004945E7" w:rsidP="00F369CA">
      <w:pPr>
        <w:pStyle w:val="Ttulo1"/>
        <w:numPr>
          <w:ilvl w:val="0"/>
          <w:numId w:val="0"/>
        </w:numPr>
      </w:pPr>
      <w:bookmarkStart w:id="4" w:name="indice-de-figuras"/>
      <w:bookmarkStart w:id="5" w:name="_Toc20647694"/>
      <w:r>
        <w:lastRenderedPageBreak/>
        <w:t>INDICE DE FIGURAS</w:t>
      </w:r>
      <w:bookmarkEnd w:id="4"/>
      <w:bookmarkEnd w:id="5"/>
    </w:p>
    <w:p w14:paraId="336F08C3" w14:textId="0B1F960F" w:rsidR="00D45B15" w:rsidRDefault="00D45B15">
      <w:pPr>
        <w:pStyle w:val="Tabladeilustraciones"/>
        <w:tabs>
          <w:tab w:val="right" w:leader="dot" w:pos="8494"/>
        </w:tabs>
        <w:rPr>
          <w:rFonts w:asciiTheme="minorHAnsi" w:eastAsiaTheme="minorEastAsia" w:hAnsiTheme="minorHAnsi" w:cstheme="minorBidi"/>
          <w:noProof/>
          <w:sz w:val="22"/>
          <w:lang w:eastAsia="es-PE"/>
        </w:rPr>
      </w:pPr>
      <w:r>
        <w:fldChar w:fldCharType="begin"/>
      </w:r>
      <w:r>
        <w:instrText xml:space="preserve"> TOC \h \z \t "Image Caption" \c </w:instrText>
      </w:r>
      <w:r>
        <w:fldChar w:fldCharType="separate"/>
      </w:r>
      <w:hyperlink w:anchor="_Toc20647729" w:history="1">
        <w:r w:rsidRPr="00BF6E09">
          <w:rPr>
            <w:rStyle w:val="Hipervnculo"/>
            <w:noProof/>
          </w:rPr>
          <w:t xml:space="preserve">Figura 1: Plant of </w:t>
        </w:r>
        <w:r w:rsidRPr="00BF6E09">
          <w:rPr>
            <w:rStyle w:val="Hipervnculo"/>
            <w:i/>
            <w:noProof/>
          </w:rPr>
          <w:t>Jatropha curcas</w:t>
        </w:r>
        <w:r w:rsidRPr="00BF6E09">
          <w:rPr>
            <w:rStyle w:val="Hipervnculo"/>
            <w:noProof/>
          </w:rPr>
          <w:t>. A) Foliage, B) Leaf, C) Fruit.</w:t>
        </w:r>
        <w:r>
          <w:rPr>
            <w:noProof/>
            <w:webHidden/>
          </w:rPr>
          <w:tab/>
        </w:r>
        <w:r>
          <w:rPr>
            <w:noProof/>
            <w:webHidden/>
          </w:rPr>
          <w:fldChar w:fldCharType="begin"/>
        </w:r>
        <w:r>
          <w:rPr>
            <w:noProof/>
            <w:webHidden/>
          </w:rPr>
          <w:instrText xml:space="preserve"> PAGEREF _Toc20647729 \h </w:instrText>
        </w:r>
        <w:r>
          <w:rPr>
            <w:noProof/>
            <w:webHidden/>
          </w:rPr>
        </w:r>
        <w:r>
          <w:rPr>
            <w:noProof/>
            <w:webHidden/>
          </w:rPr>
          <w:fldChar w:fldCharType="separate"/>
        </w:r>
        <w:r>
          <w:rPr>
            <w:noProof/>
            <w:webHidden/>
          </w:rPr>
          <w:t>8</w:t>
        </w:r>
        <w:r>
          <w:rPr>
            <w:noProof/>
            <w:webHidden/>
          </w:rPr>
          <w:fldChar w:fldCharType="end"/>
        </w:r>
      </w:hyperlink>
    </w:p>
    <w:p w14:paraId="76FB820F" w14:textId="7AAEEEB6" w:rsidR="00E814BF" w:rsidRDefault="00D45B15">
      <w:r>
        <w:fldChar w:fldCharType="end"/>
      </w:r>
      <w:bookmarkStart w:id="6" w:name="_GoBack"/>
      <w:bookmarkEnd w:id="6"/>
    </w:p>
    <w:p w14:paraId="29B96B31" w14:textId="77777777" w:rsidR="00E814BF" w:rsidRDefault="004945E7" w:rsidP="00F369CA">
      <w:pPr>
        <w:pStyle w:val="Ttulo1"/>
        <w:numPr>
          <w:ilvl w:val="0"/>
          <w:numId w:val="0"/>
        </w:numPr>
      </w:pPr>
      <w:bookmarkStart w:id="7" w:name="resumen"/>
      <w:bookmarkStart w:id="8" w:name="_Toc20647695"/>
      <w:r>
        <w:lastRenderedPageBreak/>
        <w:t>RESUMEN</w:t>
      </w:r>
      <w:bookmarkEnd w:id="7"/>
      <w:bookmarkEnd w:id="8"/>
    </w:p>
    <w:p w14:paraId="49520673" w14:textId="77777777" w:rsidR="00E814BF" w:rsidRDefault="004945E7">
      <w:r>
        <w:t>Class aptent taciti sociosqu ad litora torquent per conubia nostra, per inceptos himenaeos. Curabitur sodales ligula in li</w:t>
      </w:r>
      <w:r>
        <w:t>bero. Sed dignissim lacinia nunc. Curabitur tortor. Pellentesque nibh. Aenean quam. In scelerisque sem at dolor. Maecenas mattis. Sed convallis tristique sem. Proin ut ligula vel nunc egestas porttitor. Morbi lectus risus, iaculis vel, suscipit quis, luctu</w:t>
      </w:r>
      <w:r>
        <w:t>s non, massa. Fusce ac turpis quis ligula lacinia aliquet. Mauris ipsum. Nulla metus metus, ullamcorper vel, tincidunt sed, euismod in, nibh. Quisque volutpat condimentum velit. Class aptent taciti sociosqu ad litora torquent per conubia nostra, per incept</w:t>
      </w:r>
      <w:r>
        <w:t xml:space="preserve">os himenaeos. Nam nec ante. Sed lacinia, urna non tincidunt mattis, tortor neque adipiscing diam, a cursus ipsum ante quis turpis. </w:t>
      </w:r>
      <w:r>
        <w:rPr>
          <w:i/>
        </w:rPr>
        <w:t>Nulla facilisi</w:t>
      </w:r>
      <w:r>
        <w:t xml:space="preserve"> Ut fringilla. </w:t>
      </w:r>
      <w:r>
        <w:rPr>
          <w:b/>
        </w:rPr>
        <w:t>Suspendisse potenti</w:t>
      </w:r>
      <w:r>
        <w:t xml:space="preserve"> Nunc feugiat mi a tellus consequat imperdiet. Vestibulum sapien. Proin quam.</w:t>
      </w:r>
      <w:r>
        <w:t xml:space="preserve"> Etiam ultrices. Suspendisse in justo eu magna luctus suscipit. Sed lectus. Integer euismod lacus luctus magna. Quisque cursus, metus vitae pharetra auctor, sem massa mattis sem, at interdum magna augue eget diam.</w:t>
      </w:r>
    </w:p>
    <w:p w14:paraId="6ACE46D6" w14:textId="77777777" w:rsidR="00E814BF" w:rsidRDefault="004945E7">
      <w:r>
        <w:rPr>
          <w:b/>
        </w:rPr>
        <w:t>Keywords:</w:t>
      </w:r>
      <w:r>
        <w:t xml:space="preserve"> Lorem, ipsum, dolor, sit amet, c</w:t>
      </w:r>
      <w:r>
        <w:t>onsectetur.</w:t>
      </w:r>
    </w:p>
    <w:p w14:paraId="06807083" w14:textId="77777777" w:rsidR="00E814BF" w:rsidRDefault="004945E7">
      <w:pPr>
        <w:pStyle w:val="Ttulo1"/>
      </w:pPr>
      <w:bookmarkStart w:id="9" w:name="introduction"/>
      <w:bookmarkStart w:id="10" w:name="_Toc20647696"/>
      <w:r>
        <w:lastRenderedPageBreak/>
        <w:t>Introduction</w:t>
      </w:r>
      <w:bookmarkEnd w:id="9"/>
      <w:bookmarkEnd w:id="10"/>
    </w:p>
    <w:p w14:paraId="0869134E" w14:textId="77777777" w:rsidR="00E814BF" w:rsidRDefault="004945E7">
      <w:r>
        <w:t>Lorem ipsum Lozano-Isla et al. (</w:t>
      </w:r>
      <w:hyperlink w:anchor="ref-lozano-isla2018Effects">
        <w:r>
          <w:t>2018</w:t>
        </w:r>
      </w:hyperlink>
      <w:r>
        <w:t>) dolor sit amet, consectetur adipiscing elit. Integer nec odio. Praesent libero. Sed cursus ante dapibus diam. Sed nisi. Nulla quis sem at nibh e</w:t>
      </w:r>
      <w:r>
        <w:t>lementum imperdiet. Duis sagittis ipsum. Praesent mauris Fusce nec tellus sed augue semper porta. Mauris massa. Vestibulum lacinia arcu eget nulla Class aptent taciti sociosqu ad litora torquent per conubia nostra, per inceptos himenaeos. Curabitur sodales</w:t>
      </w:r>
      <w:r>
        <w:t xml:space="preserve"> ligula in libero. Sed dignissim lacinia nunc (Maluszynski et al. </w:t>
      </w:r>
      <w:hyperlink w:anchor="ref-maluszynski2009Methodologies">
        <w:r>
          <w:t>2009</w:t>
        </w:r>
      </w:hyperlink>
      <w:r>
        <w:t xml:space="preserve">, Pompelli et al. </w:t>
      </w:r>
      <w:hyperlink w:anchor="Xebb02d5d081d321a9f857ff47b319bed940052e">
        <w:r>
          <w:t>2012</w:t>
        </w:r>
      </w:hyperlink>
      <w:r>
        <w:t>).</w:t>
      </w:r>
    </w:p>
    <w:p w14:paraId="42165647" w14:textId="77777777" w:rsidR="00E814BF" w:rsidRDefault="004945E7">
      <w:r>
        <w:t xml:space="preserve">Curabitur tortor (Avenot et al. </w:t>
      </w:r>
      <w:hyperlink w:anchor="ref-avenot2009Characterizationa">
        <w:r>
          <w:t>2009</w:t>
        </w:r>
      </w:hyperlink>
      <w:r>
        <w:t xml:space="preserve">, Zárate y Gianina </w:t>
      </w:r>
      <w:hyperlink w:anchor="ref-zarate2017Respuesta">
        <w:r>
          <w:t>2017</w:t>
        </w:r>
      </w:hyperlink>
      <w:r>
        <w:t>) Pellentesque nibh. Aenean quam. In scelerisque sem at dolor. Maecenas mattis. Sed convallis tristique sem. Proin ut ligula vel nunc egesta</w:t>
      </w:r>
      <w:r>
        <w:t>s porttitor. Morbi lectus risus, iaculis vel, suscipit quis, luctus non, massa. Fusce ac turpis quis ligula lacinia aliquet. Mauris ipsum. Nulla metus metus, ullamcorper vel, tincidunt sed, euismod in, nibh. Quisque volutpat condimentum velit. Nulla facili</w:t>
      </w:r>
      <w:r>
        <w:t>si. Ut fringilla. Suspendisse potenti. Nunc feugiat mi a tellus consequat imperdiet. Vestibulum sapien. Proin quam. Etiam ultrice. Suspendisse in justo eu magna luctus suscipit. Sed lectus. Integer euismod lacus luctus magna.</w:t>
      </w:r>
    </w:p>
    <w:p w14:paraId="6DF8AB72" w14:textId="77777777" w:rsidR="00E814BF" w:rsidRDefault="004945E7">
      <w:pPr>
        <w:pStyle w:val="Ttulo1"/>
      </w:pPr>
      <w:bookmarkStart w:id="11" w:name="materials-and-methods"/>
      <w:bookmarkStart w:id="12" w:name="_Toc20647697"/>
      <w:r>
        <w:lastRenderedPageBreak/>
        <w:t>Materials and Methods</w:t>
      </w:r>
      <w:bookmarkEnd w:id="11"/>
      <w:bookmarkEnd w:id="12"/>
    </w:p>
    <w:p w14:paraId="77D62374" w14:textId="77777777" w:rsidR="00E814BF" w:rsidRDefault="004945E7">
      <w:r>
        <w:t>The data</w:t>
      </w:r>
      <w:r>
        <w:t xml:space="preserve"> was analyzed in the statistical software R (R Core Team </w:t>
      </w:r>
      <w:hyperlink w:anchor="ref-R-base">
        <w:r>
          <w:t>2019</w:t>
        </w:r>
      </w:hyperlink>
      <w:r>
        <w:t xml:space="preserve">). The germination analysis and graphics was carried out with the package GerminaR (Blum </w:t>
      </w:r>
      <w:hyperlink w:anchor="ref-blum2005Drought">
        <w:r>
          <w:t>2005</w:t>
        </w:r>
      </w:hyperlink>
      <w:r>
        <w:t>). Each variable was submit</w:t>
      </w:r>
      <w:r>
        <w:t xml:space="preserve">ted at analysis of variance (ANOVA) and the mean comparison test used was Student-Newman Keuls (P&lt;0.05)(Müller y Wickham </w:t>
      </w:r>
      <w:hyperlink w:anchor="ref-R-tibble">
        <w:r>
          <w:t>2019</w:t>
        </w:r>
      </w:hyperlink>
      <w:r>
        <w:t>). For the multivariate analysis, the principal components analysis (PCA) and cluster hierarchic</w:t>
      </w:r>
      <w:r>
        <w:t xml:space="preserve">al classification analysis (HCPC) will be used (Gutierrez et al. </w:t>
      </w:r>
      <w:hyperlink w:anchor="ref-gutierrez2018Contribution">
        <w:r>
          <w:t>2018</w:t>
        </w:r>
      </w:hyperlink>
      <w:r>
        <w:t>).</w:t>
      </w:r>
    </w:p>
    <w:p w14:paraId="6D1B20D5" w14:textId="77777777" w:rsidR="00E814BF" w:rsidRDefault="004945E7">
      <w:r>
        <w:t>The vertical bars represent the means (±SE). The mean differences between the groups are represented by different capital letters an</w:t>
      </w:r>
      <w:r>
        <w:t xml:space="preserve">d into the group different lowercase letters (SNK, p = 0.05) (Gutierrez et al. </w:t>
      </w:r>
      <w:hyperlink w:anchor="ref-gutierrez2018Contribution">
        <w:r>
          <w:t>2018</w:t>
        </w:r>
      </w:hyperlink>
      <w:r>
        <w:t>).</w:t>
      </w:r>
    </w:p>
    <w:p w14:paraId="44C789C8" w14:textId="77777777" w:rsidR="00E814BF" w:rsidRDefault="004945E7">
      <w:pPr>
        <w:pStyle w:val="Ttulo2"/>
      </w:pPr>
      <w:bookmarkStart w:id="13" w:name="nulla-metus-metus"/>
      <w:bookmarkStart w:id="14" w:name="_Toc20647698"/>
      <w:r>
        <w:t>Nulla metus metus</w:t>
      </w:r>
      <w:bookmarkEnd w:id="13"/>
      <w:bookmarkEnd w:id="14"/>
    </w:p>
    <w:p w14:paraId="35FDA7FB" w14:textId="77777777" w:rsidR="00E814BF" w:rsidRDefault="004945E7">
      <w:r>
        <w:t xml:space="preserve">Curabitur tortor. Pellentesque nibh. Aenean quam. In scelerisque sem at dolor. Maecenas mattis. Sed </w:t>
      </w:r>
      <w:r>
        <w:t>convallis tristique sem. Proin ut ligula vel nunc egestas porttitor. Morbi lectus risus, iaculis vel, suscipit quis, luctus non, massa. Fusce ac turpis quis ligula lacinia aliquet. Mauris ipsum. Nulla metus metus, ullamcorper vel, tincidunt sed, euismod in</w:t>
      </w:r>
      <w:r>
        <w:t>, nibh. Quisque volutpat condimentum velit. Class aptent taciti sociosqu ad litora torquent per conubia nostra, per inceptos himenaeos. Nam nec ante (Table ??).</w:t>
      </w:r>
    </w:p>
    <w:p w14:paraId="5F22185B" w14:textId="77777777" w:rsidR="00E814BF" w:rsidRDefault="004945E7">
      <w:pPr>
        <w:pStyle w:val="Ttulo1"/>
      </w:pPr>
      <w:bookmarkStart w:id="15" w:name="results"/>
      <w:bookmarkStart w:id="16" w:name="_Toc20647699"/>
      <w:r>
        <w:lastRenderedPageBreak/>
        <w:t>Results</w:t>
      </w:r>
      <w:bookmarkEnd w:id="15"/>
      <w:bookmarkEnd w:id="16"/>
    </w:p>
    <w:p w14:paraId="3A0D4289" w14:textId="77777777" w:rsidR="00E814BF" w:rsidRDefault="004945E7">
      <w:pPr>
        <w:pStyle w:val="Ttulo2"/>
      </w:pPr>
      <w:bookmarkStart w:id="17" w:name="sed-convallis-tristique-sem"/>
      <w:bookmarkStart w:id="18" w:name="_Toc20647700"/>
      <w:r>
        <w:t>Sed convallis tristique sem</w:t>
      </w:r>
      <w:bookmarkEnd w:id="17"/>
      <w:bookmarkEnd w:id="18"/>
    </w:p>
    <w:p w14:paraId="29BE55B1" w14:textId="77777777" w:rsidR="00E814BF" w:rsidRDefault="004945E7">
      <w:r>
        <w:t>Lorem ipsum dolor sit amet, consectetur adipiscing elit. Integer nec odio. Praesent libero. Sed cursus ante dapibus diam. Sed nisi. Nulla quis sem at nibh elementum imperdiet. Duis sagittis ipsum. Praesent mauris. Fusce nec tellus sed augue semper porta. M</w:t>
      </w:r>
      <w:r>
        <w:t xml:space="preserve">auris massa. Vestibulum lacinia arcu eget nulla. Class aptent taciti sociosqu ad litora torquent per conubia nostra, per inceptos himenaeos </w:t>
      </w:r>
      <m:oMath>
        <m:r>
          <w:rPr>
            <w:rFonts w:ascii="Cambria Math" w:hAnsi="Cambria Math"/>
          </w:rPr>
          <m:t>g</m:t>
        </m:r>
        <m:r>
          <w:rPr>
            <w:rFonts w:ascii="Cambria Math" w:hAnsi="Cambria Math"/>
          </w:rPr>
          <m:t>=</m:t>
        </m:r>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1</m:t>
                        </m:r>
                      </m:sub>
                    </m:sSub>
                  </m:e>
                </m:nary>
              </m:num>
              <m:den>
                <m:r>
                  <w:rPr>
                    <w:rFonts w:ascii="Cambria Math" w:hAnsi="Cambria Math"/>
                  </w:rPr>
                  <m:t>N</m:t>
                </m:r>
              </m:den>
            </m:f>
          </m:e>
        </m:d>
        <m:r>
          <w:rPr>
            <w:rFonts w:ascii="Cambria Math" w:hAnsi="Cambria Math"/>
          </w:rPr>
          <m:t>100</m:t>
        </m:r>
      </m:oMath>
      <w:r>
        <w:t>.</w:t>
      </w:r>
    </w:p>
    <w:p w14:paraId="05EA2B90" w14:textId="77777777" w:rsidR="00E814BF" w:rsidRDefault="004945E7">
      <w:r>
        <w:t>Curabitur sodales ligula in libero. Sed dignissim lacinia nunc. Curabitur tortor. Pellentesque ni</w:t>
      </w:r>
      <w:r>
        <w:t>bh. Aenean quam. In scelerisque sem at dolor. Maecenas mattis. Sed convallis tristique sem. Proin ut ligula vel nunc egestas porttitor. Morbi lectus risus, iaculis vel, suscipit quis, luctus non, massa. Fusce ac turpis quis ligula lacinia aliquet. Mauris i</w:t>
      </w:r>
      <w:r>
        <w:t>psum.</w:t>
      </w:r>
    </w:p>
    <w:p w14:paraId="0395F900" w14:textId="77777777" w:rsidR="00E814BF" w:rsidRDefault="004945E7">
      <w:r>
        <w:rPr>
          <w:noProof/>
        </w:rPr>
        <w:drawing>
          <wp:inline distT="0" distB="0" distL="0" distR="0" wp14:anchorId="610A35D0" wp14:editId="5FBF5E9A">
            <wp:extent cx="4333460" cy="3611727"/>
            <wp:effectExtent l="0" t="0" r="0" b="0"/>
            <wp:docPr id="2" name="Picture" descr="Figura 1: Plant of Jatropha curcas. A) Foliage, B) Leaf, C) Fruit."/>
            <wp:cNvGraphicFramePr/>
            <a:graphic xmlns:a="http://schemas.openxmlformats.org/drawingml/2006/main">
              <a:graphicData uri="http://schemas.openxmlformats.org/drawingml/2006/picture">
                <pic:pic xmlns:pic="http://schemas.openxmlformats.org/drawingml/2006/picture">
                  <pic:nvPicPr>
                    <pic:cNvPr id="0" name="Picture" descr="img/files/fig_jcurcas.png"/>
                    <pic:cNvPicPr>
                      <a:picLocks noChangeAspect="1" noChangeArrowheads="1"/>
                    </pic:cNvPicPr>
                  </pic:nvPicPr>
                  <pic:blipFill>
                    <a:blip r:embed="rId9"/>
                    <a:stretch>
                      <a:fillRect/>
                    </a:stretch>
                  </pic:blipFill>
                  <pic:spPr bwMode="auto">
                    <a:xfrm>
                      <a:off x="0" y="0"/>
                      <a:ext cx="4333460" cy="3611727"/>
                    </a:xfrm>
                    <a:prstGeom prst="rect">
                      <a:avLst/>
                    </a:prstGeom>
                    <a:noFill/>
                    <a:ln w="9525">
                      <a:noFill/>
                      <a:headEnd/>
                      <a:tailEnd/>
                    </a:ln>
                  </pic:spPr>
                </pic:pic>
              </a:graphicData>
            </a:graphic>
          </wp:inline>
        </w:drawing>
      </w:r>
    </w:p>
    <w:p w14:paraId="2B7E25A1" w14:textId="77777777" w:rsidR="00E814BF" w:rsidRDefault="004945E7">
      <w:pPr>
        <w:pStyle w:val="ImageCaption"/>
      </w:pPr>
      <w:bookmarkStart w:id="19" w:name="_Toc20647729"/>
      <w:r>
        <w:t xml:space="preserve">Figura 1: Plant of </w:t>
      </w:r>
      <w:r>
        <w:rPr>
          <w:i/>
        </w:rPr>
        <w:t>Jatropha curcas</w:t>
      </w:r>
      <w:r>
        <w:t>. A) Foliage, B) Leaf, C) Fruit.</w:t>
      </w:r>
      <w:bookmarkEnd w:id="19"/>
    </w:p>
    <w:p w14:paraId="217666E9" w14:textId="77777777" w:rsidR="00E814BF" w:rsidRDefault="004945E7">
      <w:pPr>
        <w:pStyle w:val="Ttulo2"/>
      </w:pPr>
      <w:bookmarkStart w:id="20" w:name="class-aptent-taciti"/>
      <w:bookmarkStart w:id="21" w:name="_Toc20647701"/>
      <w:r>
        <w:lastRenderedPageBreak/>
        <w:t>Class aptent taciti</w:t>
      </w:r>
      <w:bookmarkEnd w:id="20"/>
      <w:bookmarkEnd w:id="21"/>
    </w:p>
    <w:p w14:paraId="5656AED1" w14:textId="77777777" w:rsidR="00E814BF" w:rsidRDefault="004945E7">
      <w:r>
        <w:t>Nulla metus metus, ullamcorper vel, tincidunt sed, euismod in, nibh. Quisque volutpat condimentum velit. Class aptent taciti sociosqu ad litora torquent per conubia nostra, per inceptos himenaeos. Nam nec ante. Sed lacinia, urna non tincidunt mattis, torto</w:t>
      </w:r>
      <w:r>
        <w:t>r neque adipiscing diam, a cursus ipsum ante quis turpis. Nulla facilisi. Ut fringilla. Suspendisse potenti. Nunc feugiat mi a tellus consequat imperdiet. Vestibulum sapien. Proin quam. Etiam ultrices. Figure: 1.</w:t>
      </w:r>
    </w:p>
    <w:p w14:paraId="567D6E47" w14:textId="77777777" w:rsidR="00E814BF" w:rsidRDefault="004945E7">
      <w:pPr>
        <w:pStyle w:val="TableCaption"/>
      </w:pPr>
      <w:bookmarkStart w:id="22" w:name="_Toc20647709"/>
      <w:r>
        <w:t>Tabla 1: Clasificación taxonómica del ají e</w:t>
      </w:r>
      <w:r>
        <w:t>scabeche (</w:t>
      </w:r>
      <w:r>
        <w:rPr>
          <w:i/>
        </w:rPr>
        <w:t>Capsicum baccatum</w:t>
      </w:r>
      <w:r>
        <w:t xml:space="preserve"> L. var. pendulum (Willd) Eshbaugh)</w:t>
      </w:r>
      <w:bookmarkEnd w:id="22"/>
    </w:p>
    <w:tbl>
      <w:tblPr>
        <w:tblStyle w:val="Table"/>
        <w:tblW w:w="0" w:type="pct"/>
        <w:tblLook w:val="07C0" w:firstRow="0" w:lastRow="1" w:firstColumn="1" w:lastColumn="1" w:noHBand="1" w:noVBand="1"/>
      </w:tblPr>
      <w:tblGrid>
        <w:gridCol w:w="1182"/>
        <w:gridCol w:w="2007"/>
      </w:tblGrid>
      <w:tr w:rsidR="00E814BF" w14:paraId="6655964A" w14:textId="77777777">
        <w:tc>
          <w:tcPr>
            <w:tcW w:w="0" w:type="auto"/>
          </w:tcPr>
          <w:p w14:paraId="24FC7848" w14:textId="77777777" w:rsidR="00E814BF" w:rsidRDefault="004945E7">
            <w:pPr>
              <w:pStyle w:val="Compact"/>
            </w:pPr>
            <w:r>
              <w:t>Reino</w:t>
            </w:r>
          </w:p>
        </w:tc>
        <w:tc>
          <w:tcPr>
            <w:tcW w:w="0" w:type="auto"/>
          </w:tcPr>
          <w:p w14:paraId="049F1782" w14:textId="77777777" w:rsidR="00E814BF" w:rsidRDefault="004945E7">
            <w:pPr>
              <w:pStyle w:val="Compact"/>
            </w:pPr>
            <w:r>
              <w:rPr>
                <w:i/>
              </w:rPr>
              <w:t>Plantae</w:t>
            </w:r>
          </w:p>
        </w:tc>
      </w:tr>
      <w:tr w:rsidR="00E814BF" w14:paraId="42DE2E41" w14:textId="77777777">
        <w:tc>
          <w:tcPr>
            <w:tcW w:w="0" w:type="auto"/>
          </w:tcPr>
          <w:p w14:paraId="7C737A55" w14:textId="77777777" w:rsidR="00E814BF" w:rsidRDefault="004945E7">
            <w:pPr>
              <w:pStyle w:val="Compact"/>
            </w:pPr>
            <w:r>
              <w:t>División</w:t>
            </w:r>
          </w:p>
        </w:tc>
        <w:tc>
          <w:tcPr>
            <w:tcW w:w="0" w:type="auto"/>
          </w:tcPr>
          <w:p w14:paraId="75290CD5" w14:textId="77777777" w:rsidR="00E814BF" w:rsidRDefault="004945E7">
            <w:pPr>
              <w:pStyle w:val="Compact"/>
            </w:pPr>
            <w:r>
              <w:rPr>
                <w:i/>
              </w:rPr>
              <w:t>Magnoliophyta</w:t>
            </w:r>
          </w:p>
        </w:tc>
      </w:tr>
      <w:tr w:rsidR="00E814BF" w14:paraId="5BC48EDD" w14:textId="77777777">
        <w:tc>
          <w:tcPr>
            <w:tcW w:w="0" w:type="auto"/>
          </w:tcPr>
          <w:p w14:paraId="60A15C96" w14:textId="77777777" w:rsidR="00E814BF" w:rsidRDefault="004945E7">
            <w:pPr>
              <w:pStyle w:val="Compact"/>
            </w:pPr>
            <w:r>
              <w:t>Clase</w:t>
            </w:r>
          </w:p>
        </w:tc>
        <w:tc>
          <w:tcPr>
            <w:tcW w:w="0" w:type="auto"/>
          </w:tcPr>
          <w:p w14:paraId="2969D2B1" w14:textId="77777777" w:rsidR="00E814BF" w:rsidRDefault="004945E7">
            <w:pPr>
              <w:pStyle w:val="Compact"/>
            </w:pPr>
            <w:r>
              <w:rPr>
                <w:i/>
              </w:rPr>
              <w:t>Magnoliopsida</w:t>
            </w:r>
          </w:p>
        </w:tc>
      </w:tr>
      <w:tr w:rsidR="00E814BF" w14:paraId="011AA480" w14:textId="77777777">
        <w:tc>
          <w:tcPr>
            <w:tcW w:w="0" w:type="auto"/>
          </w:tcPr>
          <w:p w14:paraId="1EA9A7D4" w14:textId="77777777" w:rsidR="00E814BF" w:rsidRDefault="004945E7">
            <w:pPr>
              <w:pStyle w:val="Compact"/>
            </w:pPr>
            <w:r>
              <w:t>Subclase</w:t>
            </w:r>
          </w:p>
        </w:tc>
        <w:tc>
          <w:tcPr>
            <w:tcW w:w="0" w:type="auto"/>
          </w:tcPr>
          <w:p w14:paraId="6D9826F0" w14:textId="77777777" w:rsidR="00E814BF" w:rsidRDefault="004945E7">
            <w:pPr>
              <w:pStyle w:val="Compact"/>
            </w:pPr>
            <w:r>
              <w:rPr>
                <w:i/>
              </w:rPr>
              <w:t>Asteridae</w:t>
            </w:r>
          </w:p>
        </w:tc>
      </w:tr>
      <w:tr w:rsidR="00E814BF" w14:paraId="7F77B913" w14:textId="77777777">
        <w:tc>
          <w:tcPr>
            <w:tcW w:w="0" w:type="auto"/>
          </w:tcPr>
          <w:p w14:paraId="762577C5" w14:textId="77777777" w:rsidR="00E814BF" w:rsidRDefault="004945E7">
            <w:pPr>
              <w:pStyle w:val="Compact"/>
            </w:pPr>
            <w:r>
              <w:t>Orden</w:t>
            </w:r>
          </w:p>
        </w:tc>
        <w:tc>
          <w:tcPr>
            <w:tcW w:w="0" w:type="auto"/>
          </w:tcPr>
          <w:p w14:paraId="1670C664" w14:textId="77777777" w:rsidR="00E814BF" w:rsidRDefault="004945E7">
            <w:pPr>
              <w:pStyle w:val="Compact"/>
            </w:pPr>
            <w:r>
              <w:rPr>
                <w:i/>
              </w:rPr>
              <w:t>Solanales</w:t>
            </w:r>
          </w:p>
        </w:tc>
      </w:tr>
      <w:tr w:rsidR="00E814BF" w14:paraId="301E0A2C" w14:textId="77777777">
        <w:tc>
          <w:tcPr>
            <w:tcW w:w="0" w:type="auto"/>
          </w:tcPr>
          <w:p w14:paraId="2F040A6F" w14:textId="77777777" w:rsidR="00E814BF" w:rsidRDefault="004945E7">
            <w:pPr>
              <w:pStyle w:val="Compact"/>
            </w:pPr>
            <w:r>
              <w:t>Familia</w:t>
            </w:r>
          </w:p>
        </w:tc>
        <w:tc>
          <w:tcPr>
            <w:tcW w:w="0" w:type="auto"/>
          </w:tcPr>
          <w:p w14:paraId="491119F8" w14:textId="77777777" w:rsidR="00E814BF" w:rsidRDefault="004945E7">
            <w:pPr>
              <w:pStyle w:val="Compact"/>
            </w:pPr>
            <w:r>
              <w:rPr>
                <w:i/>
              </w:rPr>
              <w:t>Solanaceae</w:t>
            </w:r>
          </w:p>
        </w:tc>
      </w:tr>
      <w:tr w:rsidR="00E814BF" w14:paraId="0181B854" w14:textId="77777777">
        <w:tc>
          <w:tcPr>
            <w:tcW w:w="0" w:type="auto"/>
          </w:tcPr>
          <w:p w14:paraId="0B7913FA" w14:textId="77777777" w:rsidR="00E814BF" w:rsidRDefault="004945E7">
            <w:pPr>
              <w:pStyle w:val="Compact"/>
            </w:pPr>
            <w:r>
              <w:t>Subfamilia</w:t>
            </w:r>
          </w:p>
        </w:tc>
        <w:tc>
          <w:tcPr>
            <w:tcW w:w="0" w:type="auto"/>
          </w:tcPr>
          <w:p w14:paraId="3F001711" w14:textId="77777777" w:rsidR="00E814BF" w:rsidRDefault="004945E7">
            <w:pPr>
              <w:pStyle w:val="Compact"/>
            </w:pPr>
            <w:r>
              <w:rPr>
                <w:i/>
              </w:rPr>
              <w:t>Solanoideae</w:t>
            </w:r>
          </w:p>
        </w:tc>
      </w:tr>
      <w:tr w:rsidR="00E814BF" w14:paraId="0438D4A0" w14:textId="77777777">
        <w:tc>
          <w:tcPr>
            <w:tcW w:w="0" w:type="auto"/>
          </w:tcPr>
          <w:p w14:paraId="68891720" w14:textId="77777777" w:rsidR="00E814BF" w:rsidRDefault="004945E7">
            <w:pPr>
              <w:pStyle w:val="Compact"/>
            </w:pPr>
            <w:r>
              <w:t>Tribu</w:t>
            </w:r>
          </w:p>
        </w:tc>
        <w:tc>
          <w:tcPr>
            <w:tcW w:w="0" w:type="auto"/>
          </w:tcPr>
          <w:p w14:paraId="6E4911B2" w14:textId="77777777" w:rsidR="00E814BF" w:rsidRDefault="004945E7">
            <w:pPr>
              <w:pStyle w:val="Compact"/>
            </w:pPr>
            <w:r>
              <w:rPr>
                <w:i/>
              </w:rPr>
              <w:t>Capsiceae</w:t>
            </w:r>
          </w:p>
        </w:tc>
      </w:tr>
      <w:tr w:rsidR="00E814BF" w14:paraId="56E168A2" w14:textId="77777777">
        <w:tc>
          <w:tcPr>
            <w:tcW w:w="0" w:type="auto"/>
          </w:tcPr>
          <w:p w14:paraId="1341B473" w14:textId="77777777" w:rsidR="00E814BF" w:rsidRDefault="004945E7">
            <w:pPr>
              <w:pStyle w:val="Compact"/>
            </w:pPr>
            <w:r>
              <w:t>Género</w:t>
            </w:r>
          </w:p>
        </w:tc>
        <w:tc>
          <w:tcPr>
            <w:tcW w:w="0" w:type="auto"/>
          </w:tcPr>
          <w:p w14:paraId="5AB46DB4" w14:textId="77777777" w:rsidR="00E814BF" w:rsidRDefault="004945E7">
            <w:pPr>
              <w:pStyle w:val="Compact"/>
            </w:pPr>
            <w:r>
              <w:rPr>
                <w:i/>
              </w:rPr>
              <w:t>apsicum</w:t>
            </w:r>
          </w:p>
        </w:tc>
      </w:tr>
      <w:tr w:rsidR="00E814BF" w14:paraId="7F746704" w14:textId="77777777">
        <w:tc>
          <w:tcPr>
            <w:tcW w:w="0" w:type="auto"/>
          </w:tcPr>
          <w:p w14:paraId="2077EB51" w14:textId="77777777" w:rsidR="00E814BF" w:rsidRDefault="004945E7">
            <w:pPr>
              <w:pStyle w:val="Compact"/>
            </w:pPr>
            <w:r>
              <w:t>Especie</w:t>
            </w:r>
          </w:p>
        </w:tc>
        <w:tc>
          <w:tcPr>
            <w:tcW w:w="0" w:type="auto"/>
          </w:tcPr>
          <w:p w14:paraId="338B3B73" w14:textId="77777777" w:rsidR="00E814BF" w:rsidRDefault="004945E7">
            <w:pPr>
              <w:pStyle w:val="Compact"/>
            </w:pPr>
            <w:r>
              <w:rPr>
                <w:i/>
              </w:rPr>
              <w:t>Capsicum baccatum</w:t>
            </w:r>
          </w:p>
        </w:tc>
      </w:tr>
    </w:tbl>
    <w:p w14:paraId="2FA10628" w14:textId="77777777" w:rsidR="00E814BF" w:rsidRDefault="004945E7">
      <w:r>
        <w:rPr>
          <w:b/>
        </w:rPr>
        <w:t>Nombre común:</w:t>
      </w:r>
      <w:r>
        <w:t xml:space="preserve"> Ají escabeche, ají amarillo (fresco), ají mirasol (seco)</w:t>
      </w:r>
    </w:p>
    <w:p w14:paraId="4F75F031" w14:textId="77777777" w:rsidR="00E814BF" w:rsidRDefault="004945E7">
      <w:pPr>
        <w:pStyle w:val="Ttulo1"/>
      </w:pPr>
      <w:bookmarkStart w:id="23" w:name="discussion"/>
      <w:bookmarkStart w:id="24" w:name="_Toc20647702"/>
      <w:r>
        <w:lastRenderedPageBreak/>
        <w:t>Discussion</w:t>
      </w:r>
      <w:bookmarkEnd w:id="23"/>
      <w:bookmarkEnd w:id="24"/>
    </w:p>
    <w:p w14:paraId="7A8C6276" w14:textId="77777777" w:rsidR="00E814BF" w:rsidRDefault="004945E7">
      <w:r>
        <w:t>Curabitur tortor León et al. (</w:t>
      </w:r>
      <w:hyperlink w:anchor="ref-leon2018Nitrogen">
        <w:r>
          <w:t>2018</w:t>
        </w:r>
      </w:hyperlink>
      <w:r>
        <w:t>) and Dixit (</w:t>
      </w:r>
      <w:hyperlink w:anchor="ref-dixit2015Adaptacion">
        <w:r>
          <w:t>2015</w:t>
        </w:r>
      </w:hyperlink>
      <w:r>
        <w:t>), Pellentesque</w:t>
      </w:r>
      <w:r>
        <w:t xml:space="preserve"> nibh. Aenean quam. In scelerisque sem at dolor. Maecenas mattis. Sed convallis tristique sem. Proin ut ligula vel nunc egestas porttitor. Morbi lectus risus, iaculis vel, suscipit quis, luctus non, massa. Fusce ac turpis quis ligula lacinia aliquet. Mauri</w:t>
      </w:r>
      <w:r>
        <w:t>s ipsum. Nulla metus metus, ullamcorper vel, tincidunt sed, euismod in, nibh. Quisque volutpat condimentum velit. Class aptent taciti sociosqu ad litora torquent per conubia nostra, per inceptos himenaeos. Nam nec ante (Table 1).</w:t>
      </w:r>
    </w:p>
    <w:p w14:paraId="76AA40D3" w14:textId="77777777" w:rsidR="00E814BF" w:rsidRDefault="004945E7">
      <w:r>
        <w:t>Sed lacinia, urna non tinc</w:t>
      </w:r>
      <w:r>
        <w:t>idunt mattis, tortor neque adipiscing diam, a cursus ipsum ante quis turpis. Nulla facilisi. Ut fringilla. Suspendisse potenti. Nunc feugiat mi a tellus consequat imperdiet. Vestibulum sapien. Proin quam. Etiam ultrices. Suspendisse in justo eu magna luctu</w:t>
      </w:r>
      <w:r>
        <w:t xml:space="preserve">s suscipit. Sed lectus. Integer euismod lacus luctus magna. Quisque cursus, metus vitae pharetra auctor, sem massa mattis sem, at interdum magna augue eget diam. Vestibulum ante ipsum primis in faucibus orci luctus et ultrices posuere cubilia Curae; Morbi </w:t>
      </w:r>
      <w:r>
        <w:t xml:space="preserve">lacinia molestie dui. Praesent blandit dolor (Blum </w:t>
      </w:r>
      <w:hyperlink w:anchor="ref-blum2005Drought">
        <w:r>
          <w:t>2005</w:t>
        </w:r>
      </w:hyperlink>
      <w:r>
        <w:t>).</w:t>
      </w:r>
    </w:p>
    <w:p w14:paraId="7C85D782" w14:textId="77777777" w:rsidR="00E814BF" w:rsidRDefault="004945E7">
      <w:pPr>
        <w:pStyle w:val="Ttulo1"/>
      </w:pPr>
      <w:bookmarkStart w:id="25" w:name="conclusions"/>
      <w:bookmarkStart w:id="26" w:name="_Toc20647703"/>
      <w:r>
        <w:lastRenderedPageBreak/>
        <w:t>Conclusions</w:t>
      </w:r>
      <w:bookmarkEnd w:id="25"/>
      <w:bookmarkEnd w:id="26"/>
    </w:p>
    <w:p w14:paraId="35A995FB" w14:textId="77777777" w:rsidR="00E814BF" w:rsidRDefault="004945E7">
      <w:r>
        <w:t>Class aptent taciti sociosqu ad litora torquent per conubia nostra, per inceptos himenaeos. Curabitur sodales ligula in libero. Sed dignissim la</w:t>
      </w:r>
      <w:r>
        <w:t>cinia nunc. Curabitur tortor. Pellentesque nibh. Aenean quam. In scelerisque sem at dolor. Maecenas mattis. Sed convallis tristique sem. Proin ut ligula vel nunc egestas porttitor. Morbi lectus risus, iaculis vel, suscipit quis, luctus non, massa. Fusce ac</w:t>
      </w:r>
      <w:r>
        <w:t xml:space="preserve"> turpis quis ligula lacinia aliquet. Mauris ipsum. Nulla metus metus, ullamcorper vel, tincidunt sed, euismod in, nibh. Quisque volutpat condimentum velit. Class aptent taciti sociosqu ad litora torquent per conubia nostra, per inceptos himenaeos. Nam nec </w:t>
      </w:r>
      <w:r>
        <w:t>ante. Sed lacinia, urna non tincidunt mattis, tortor neque adipiscing diam, a cursus ipsum ante quis turpis. Nulla facilisi. Ut fringilla. Suspendisse potenti. Nunc feugiat mi a tellus consequat imperdiet.</w:t>
      </w:r>
    </w:p>
    <w:p w14:paraId="45EB8C7C" w14:textId="77777777" w:rsidR="00E814BF" w:rsidRDefault="004945E7">
      <w:pPr>
        <w:pStyle w:val="Ttulo1"/>
      </w:pPr>
      <w:bookmarkStart w:id="27" w:name="referencias"/>
      <w:bookmarkStart w:id="28" w:name="_Toc20647704"/>
      <w:r>
        <w:lastRenderedPageBreak/>
        <w:t>Referencias</w:t>
      </w:r>
      <w:bookmarkEnd w:id="27"/>
      <w:bookmarkEnd w:id="28"/>
    </w:p>
    <w:p w14:paraId="787943C4" w14:textId="77777777" w:rsidR="00E814BF" w:rsidRDefault="004945E7">
      <w:bookmarkStart w:id="29" w:name="ref-avenot2009Characterizationa"/>
      <w:bookmarkStart w:id="30" w:name="refs"/>
      <w:r>
        <w:t>Avenot, H; Sellam, A; Michailides, T. 2009. Characterization of Mutations in the Membrane-Anchored Subunits AaSDHC and AaSDHD of Succinate Dehydrogenase from Alternaria Alternata Isolates Conferring Field Resistance to the Fungicide Boscalid. Plant Patholo</w:t>
      </w:r>
      <w:r>
        <w:t xml:space="preserve">gy 58(6):1134-1143. DOI: </w:t>
      </w:r>
      <w:hyperlink r:id="rId10">
        <w:r>
          <w:t>https://doi.org/10.1111/j.1365-3059.2009.02154.x</w:t>
        </w:r>
      </w:hyperlink>
      <w:r>
        <w:t>.</w:t>
      </w:r>
    </w:p>
    <w:p w14:paraId="5F29A46C" w14:textId="77777777" w:rsidR="00E814BF" w:rsidRDefault="004945E7">
      <w:bookmarkStart w:id="31" w:name="ref-blum2005Drought"/>
      <w:bookmarkEnd w:id="29"/>
      <w:r>
        <w:t>Blum, A. 2005. Drought Resistance, Water-Use Efficiency, and Yield PotentialAre They Compatible, Dissonant, or Mu</w:t>
      </w:r>
      <w:r>
        <w:t xml:space="preserve">tually Exclusive? Australian Journal of Agricultural Research 56(11):1159. DOI: </w:t>
      </w:r>
      <w:hyperlink r:id="rId11">
        <w:r>
          <w:t>https://doi.org/10.1071/AR05069</w:t>
        </w:r>
      </w:hyperlink>
      <w:r>
        <w:t>.</w:t>
      </w:r>
    </w:p>
    <w:p w14:paraId="5B95A491" w14:textId="77777777" w:rsidR="00E814BF" w:rsidRDefault="004945E7">
      <w:bookmarkStart w:id="32" w:name="ref-dixit2015Adaptacion"/>
      <w:bookmarkEnd w:id="31"/>
      <w:r>
        <w:t xml:space="preserve">Dixit, A. 2015. Adaptación al cambio climático: aumento de la producción de quinua mediante </w:t>
      </w:r>
      <w:r>
        <w:t>técnicas nucleares..</w:t>
      </w:r>
    </w:p>
    <w:p w14:paraId="16D726A5" w14:textId="77777777" w:rsidR="00E814BF" w:rsidRDefault="004945E7">
      <w:bookmarkStart w:id="33" w:name="ref-gutierrez2018Contribution"/>
      <w:bookmarkEnd w:id="32"/>
      <w:r>
        <w:t xml:space="preserve">Gutierrez, P; Vega, R; Garc’ıa, S; Casas, A. 2018. Contribution from Vermicompost to Trace Element Uptake in </w:t>
      </w:r>
      <w:r>
        <w:rPr>
          <w:i/>
        </w:rPr>
        <w:t>Capsicum</w:t>
      </w:r>
      <w:r>
        <w:t xml:space="preserve"> </w:t>
      </w:r>
      <w:r>
        <w:rPr>
          <w:i/>
        </w:rPr>
        <w:t>Baccatum</w:t>
      </w:r>
      <w:r>
        <w:t xml:space="preserve"> L. Var. </w:t>
      </w:r>
      <w:r>
        <w:rPr>
          <w:i/>
        </w:rPr>
        <w:t>Pendulum</w:t>
      </w:r>
      <w:r>
        <w:t xml:space="preserve"> Grown under Organic Management at La Molina, Peru. Acta Horticulturae (1217):327-334. DOI: </w:t>
      </w:r>
      <w:hyperlink r:id="rId12">
        <w:r>
          <w:t>https://doi.org/10.17660/ActaHortic.2018.1217.41</w:t>
        </w:r>
      </w:hyperlink>
      <w:r>
        <w:t>.</w:t>
      </w:r>
    </w:p>
    <w:p w14:paraId="56F244DB" w14:textId="77777777" w:rsidR="00E814BF" w:rsidRDefault="004945E7">
      <w:bookmarkStart w:id="34" w:name="ref-leon2018Nitrogen"/>
      <w:bookmarkEnd w:id="33"/>
      <w:r>
        <w:t>León, D; Gutierrez, P; Riojas, R; Casas, A. 2018. Nitrogen, Phosphorus and Potassium Levels in Asparagus Production. Acta Horticulturae (1</w:t>
      </w:r>
      <w:r>
        <w:t xml:space="preserve">223):81-87. DOI: </w:t>
      </w:r>
      <w:hyperlink r:id="rId13">
        <w:r>
          <w:t>https://doi.org/10.17660/ActaHortic.2018.1223.12</w:t>
        </w:r>
      </w:hyperlink>
      <w:r>
        <w:t>.</w:t>
      </w:r>
    </w:p>
    <w:p w14:paraId="27487940" w14:textId="77777777" w:rsidR="00E814BF" w:rsidRDefault="004945E7">
      <w:bookmarkStart w:id="35" w:name="ref-lozano-isla2018Effects"/>
      <w:bookmarkEnd w:id="34"/>
      <w:r>
        <w:t>Lozano-Isla, F; Campos, MLO; Endres, L; Bezerra-Neto, E; Pompelli, MF. 2018. Effects of Seed Storage Time and Salt Stress</w:t>
      </w:r>
      <w:r>
        <w:t xml:space="preserve"> on the Germination of </w:t>
      </w:r>
      <w:r>
        <w:rPr>
          <w:i/>
        </w:rPr>
        <w:t>Jatropha</w:t>
      </w:r>
      <w:r>
        <w:t xml:space="preserve"> </w:t>
      </w:r>
      <w:r>
        <w:rPr>
          <w:i/>
        </w:rPr>
        <w:t>Curcas</w:t>
      </w:r>
      <w:r>
        <w:t xml:space="preserve"> L. Industrial Crops and Products 118:214-224. DOI: </w:t>
      </w:r>
      <w:hyperlink r:id="rId14">
        <w:r>
          <w:t>https://doi.org/10.1016/j.indcrop.2018.03.052</w:t>
        </w:r>
      </w:hyperlink>
      <w:r>
        <w:t>.</w:t>
      </w:r>
    </w:p>
    <w:p w14:paraId="2260511C" w14:textId="77777777" w:rsidR="00E814BF" w:rsidRDefault="004945E7">
      <w:bookmarkStart w:id="36" w:name="ref-maluszynski2009Methodologies"/>
      <w:bookmarkEnd w:id="35"/>
      <w:r>
        <w:t xml:space="preserve">Maluszynski, M; Szarejko, I; Bhatia, CR; Nichterlein, </w:t>
      </w:r>
      <w:r>
        <w:t>K; Lagoda, PJL. 2009. Methodologies for Generating Variability. Part 4: Mutation Techniques. Plant breeding and farmer participation:159-194.</w:t>
      </w:r>
    </w:p>
    <w:p w14:paraId="6414763D" w14:textId="77777777" w:rsidR="00E814BF" w:rsidRDefault="004945E7">
      <w:bookmarkStart w:id="37" w:name="ref-R-tibble"/>
      <w:bookmarkEnd w:id="36"/>
      <w:r>
        <w:lastRenderedPageBreak/>
        <w:t xml:space="preserve">Müller, K; Wickham, H. 2019. Tibble: Simple Data Frames (en línea). s.l., s.e. Disponible en </w:t>
      </w:r>
      <w:hyperlink r:id="rId15">
        <w:r>
          <w:t>https://CRAN.R-project.org/package=tibble</w:t>
        </w:r>
      </w:hyperlink>
      <w:r>
        <w:t>.</w:t>
      </w:r>
    </w:p>
    <w:p w14:paraId="0008DE8D" w14:textId="77777777" w:rsidR="00E814BF" w:rsidRDefault="004945E7">
      <w:bookmarkStart w:id="38" w:name="Xebb02d5d081d321a9f857ff47b319bed940052e"/>
      <w:bookmarkEnd w:id="37"/>
      <w:r>
        <w:t xml:space="preserve">Pompelli, MF; Antunes, WC; Ferreira, DTRG; Cavalcante, PGS; Wanderley-Filho, HCL; Endres, L. 2012. Allometric Models for Non-Destructive Leaf Area Estimation of </w:t>
      </w:r>
      <w:r>
        <w:rPr>
          <w:i/>
        </w:rPr>
        <w:t>Jatropha</w:t>
      </w:r>
      <w:r>
        <w:t xml:space="preserve"> </w:t>
      </w:r>
      <w:r>
        <w:rPr>
          <w:i/>
        </w:rPr>
        <w:t>Curcas</w:t>
      </w:r>
      <w:r>
        <w:t xml:space="preserve">. Biomass and Bioenergy 36:77-85. DOI: </w:t>
      </w:r>
      <w:hyperlink r:id="rId16">
        <w:r>
          <w:t>https://doi.org/10.1016/j.biombioe.2011.10.010</w:t>
        </w:r>
      </w:hyperlink>
      <w:r>
        <w:t>.</w:t>
      </w:r>
    </w:p>
    <w:p w14:paraId="6F4E7946" w14:textId="77777777" w:rsidR="00E814BF" w:rsidRDefault="004945E7">
      <w:bookmarkStart w:id="39" w:name="ref-R-base"/>
      <w:bookmarkEnd w:id="38"/>
      <w:r>
        <w:t xml:space="preserve">R Core Team. 2019. R: A Language and Environment for Statistical Computing (en línea). Vienna, Austria, R Foundation for Statistical Computing. Disponible en </w:t>
      </w:r>
      <w:hyperlink r:id="rId17">
        <w:r>
          <w:t>https://www.R-project.org/</w:t>
        </w:r>
      </w:hyperlink>
      <w:r>
        <w:t>.</w:t>
      </w:r>
    </w:p>
    <w:p w14:paraId="308F5929" w14:textId="77777777" w:rsidR="00E814BF" w:rsidRDefault="004945E7">
      <w:bookmarkStart w:id="40" w:name="ref-zarate2017Respuesta"/>
      <w:bookmarkEnd w:id="39"/>
      <w:r>
        <w:t>Zárate, C; Gianina, M. 2017. Respuesta de 100 Accesiones de Quinua a La Infección Natural de Mildiu (Peronospora Variabilis Gäum) En El Valle Del Mantaro..</w:t>
      </w:r>
      <w:bookmarkEnd w:id="30"/>
      <w:bookmarkEnd w:id="40"/>
    </w:p>
    <w:sectPr w:rsidR="00E814BF" w:rsidSect="0090625F">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54F38" w14:textId="77777777" w:rsidR="004945E7" w:rsidRDefault="004945E7">
      <w:pPr>
        <w:spacing w:before="0" w:after="0" w:line="240" w:lineRule="auto"/>
      </w:pPr>
      <w:r>
        <w:separator/>
      </w:r>
    </w:p>
  </w:endnote>
  <w:endnote w:type="continuationSeparator" w:id="0">
    <w:p w14:paraId="629B7E61" w14:textId="77777777" w:rsidR="004945E7" w:rsidRDefault="004945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FCD51" w14:textId="77777777" w:rsidR="004945E7" w:rsidRDefault="004945E7">
      <w:r>
        <w:separator/>
      </w:r>
    </w:p>
  </w:footnote>
  <w:footnote w:type="continuationSeparator" w:id="0">
    <w:p w14:paraId="35D5BB34" w14:textId="77777777" w:rsidR="004945E7" w:rsidRDefault="004945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140A6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8C8EB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F4F9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C88A1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D0603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1ADB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83A3C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1ECF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7EBF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1EF0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96D65D0"/>
    <w:multiLevelType w:val="multilevel"/>
    <w:tmpl w:val="7E88B4B0"/>
    <w:lvl w:ilvl="0">
      <w:start w:val="1"/>
      <w:numFmt w:val="upperRoman"/>
      <w:pStyle w:val="Ttulo1"/>
      <w:suff w:val="space"/>
      <w:lvlText w:val="%1"/>
      <w:lvlJc w:val="left"/>
      <w:pPr>
        <w:ind w:left="432" w:hanging="432"/>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lowerLetter"/>
      <w:pStyle w:val="Ttulo5"/>
      <w:lvlText w:val="%5"/>
      <w:lvlJc w:val="left"/>
      <w:pPr>
        <w:ind w:left="1008" w:hanging="1008"/>
      </w:pPr>
      <w:rPr>
        <w:rFonts w:hint="default"/>
      </w:rPr>
    </w:lvl>
    <w:lvl w:ilvl="5">
      <w:start w:val="1"/>
      <w:numFmt w:val="none"/>
      <w:pStyle w:val="Ttulo6"/>
      <w:lvlText w:val=""/>
      <w:lvlJc w:val="left"/>
      <w:pPr>
        <w:ind w:left="1152" w:hanging="1152"/>
      </w:pPr>
      <w:rPr>
        <w:rFonts w:hint="default"/>
      </w:rPr>
    </w:lvl>
    <w:lvl w:ilvl="6">
      <w:start w:val="1"/>
      <w:numFmt w:val="none"/>
      <w:pStyle w:val="Ttulo7"/>
      <w:lvlText w:val=""/>
      <w:lvlJc w:val="left"/>
      <w:pPr>
        <w:ind w:left="1296" w:hanging="1296"/>
      </w:pPr>
      <w:rPr>
        <w:rFonts w:hint="default"/>
      </w:rPr>
    </w:lvl>
    <w:lvl w:ilvl="7">
      <w:start w:val="1"/>
      <w:numFmt w:val="none"/>
      <w:pStyle w:val="Ttulo8"/>
      <w:lvlText w:val=""/>
      <w:lvlJc w:val="left"/>
      <w:pPr>
        <w:ind w:left="1440" w:hanging="1440"/>
      </w:pPr>
      <w:rPr>
        <w:rFonts w:hint="default"/>
      </w:rPr>
    </w:lvl>
    <w:lvl w:ilvl="8">
      <w:start w:val="1"/>
      <w:numFmt w:val="none"/>
      <w:pStyle w:val="Ttulo9"/>
      <w:lvlText w:val=""/>
      <w:lvlJc w:val="left"/>
      <w:pPr>
        <w:ind w:left="1584" w:hanging="1584"/>
      </w:pPr>
      <w:rPr>
        <w:rFonts w:hint="default"/>
      </w:rPr>
    </w:lvl>
  </w:abstractNum>
  <w:abstractNum w:abstractNumId="11" w15:restartNumberingAfterBreak="0">
    <w:nsid w:val="2C1AE401"/>
    <w:multiLevelType w:val="multilevel"/>
    <w:tmpl w:val="9C980BA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2A471CC"/>
    <w:multiLevelType w:val="multilevel"/>
    <w:tmpl w:val="3D2C514A"/>
    <w:styleLink w:val="thesis"/>
    <w:lvl w:ilvl="0">
      <w:start w:val="1"/>
      <w:numFmt w:val="upperRoman"/>
      <w:lvlText w:val="%1)"/>
      <w:lvlJc w:val="left"/>
      <w:pPr>
        <w:ind w:left="1800" w:hanging="360"/>
      </w:pPr>
      <w:rPr>
        <w:rFonts w:hint="default"/>
      </w:rPr>
    </w:lvl>
    <w:lvl w:ilvl="1">
      <w:start w:val="1"/>
      <w:numFmt w:val="decimal"/>
      <w:lvlText w:val="%2)"/>
      <w:lvlJc w:val="left"/>
      <w:pPr>
        <w:ind w:left="2160" w:hanging="360"/>
      </w:pPr>
      <w:rPr>
        <w:rFonts w:hint="default"/>
      </w:rPr>
    </w:lvl>
    <w:lvl w:ilvl="2">
      <w:start w:val="1"/>
      <w:numFmt w:val="decimal"/>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num w:numId="1">
    <w:abstractNumId w:val="12"/>
  </w:num>
  <w:num w:numId="2">
    <w:abstractNumId w:val="10"/>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4945E7"/>
    <w:rsid w:val="004E29B3"/>
    <w:rsid w:val="00590D07"/>
    <w:rsid w:val="00784D58"/>
    <w:rsid w:val="008D6863"/>
    <w:rsid w:val="00B86B75"/>
    <w:rsid w:val="00BC48D5"/>
    <w:rsid w:val="00C36279"/>
    <w:rsid w:val="00D45B15"/>
    <w:rsid w:val="00E315A3"/>
    <w:rsid w:val="00E814BF"/>
    <w:rsid w:val="00F369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F8EB7"/>
  <w15:docId w15:val="{C2481C4B-4EB0-4008-B658-F673C3520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7C12"/>
    <w:pPr>
      <w:spacing w:before="240" w:after="240" w:line="360" w:lineRule="auto"/>
      <w:jc w:val="both"/>
    </w:pPr>
    <w:rPr>
      <w:rFonts w:ascii="Times New Roman" w:hAnsi="Times New Roman" w:cs="Times New Roman"/>
      <w:sz w:val="24"/>
    </w:rPr>
  </w:style>
  <w:style w:type="paragraph" w:styleId="Ttulo1">
    <w:name w:val="heading 1"/>
    <w:basedOn w:val="Normal"/>
    <w:next w:val="Normal"/>
    <w:link w:val="Ttulo1Car"/>
    <w:uiPriority w:val="9"/>
    <w:qFormat/>
    <w:rsid w:val="0046077B"/>
    <w:pPr>
      <w:pageBreakBefore/>
      <w:numPr>
        <w:numId w:val="2"/>
      </w:numPr>
      <w:jc w:val="center"/>
      <w:outlineLvl w:val="0"/>
    </w:pPr>
    <w:rPr>
      <w:b/>
      <w:caps/>
      <w:position w:val="-142"/>
      <w:sz w:val="28"/>
      <w:szCs w:val="28"/>
    </w:rPr>
  </w:style>
  <w:style w:type="paragraph" w:styleId="Ttulo2">
    <w:name w:val="heading 2"/>
    <w:basedOn w:val="Normal"/>
    <w:next w:val="Normal"/>
    <w:link w:val="Ttulo2Car"/>
    <w:uiPriority w:val="9"/>
    <w:unhideWhenUsed/>
    <w:qFormat/>
    <w:rsid w:val="00402768"/>
    <w:pPr>
      <w:numPr>
        <w:ilvl w:val="1"/>
        <w:numId w:val="2"/>
      </w:numPr>
      <w:outlineLvl w:val="1"/>
    </w:pPr>
    <w:rPr>
      <w:b/>
      <w:szCs w:val="24"/>
    </w:rPr>
  </w:style>
  <w:style w:type="paragraph" w:styleId="Ttulo3">
    <w:name w:val="heading 3"/>
    <w:basedOn w:val="Normal"/>
    <w:next w:val="Normal"/>
    <w:link w:val="Ttulo3Car"/>
    <w:uiPriority w:val="9"/>
    <w:unhideWhenUsed/>
    <w:qFormat/>
    <w:rsid w:val="0046077B"/>
    <w:pPr>
      <w:numPr>
        <w:ilvl w:val="2"/>
        <w:numId w:val="2"/>
      </w:numPr>
      <w:outlineLvl w:val="2"/>
    </w:pPr>
    <w:rPr>
      <w:b/>
    </w:rPr>
  </w:style>
  <w:style w:type="paragraph" w:styleId="Ttulo4">
    <w:name w:val="heading 4"/>
    <w:basedOn w:val="Normal"/>
    <w:next w:val="Normal"/>
    <w:link w:val="Ttulo4Car"/>
    <w:uiPriority w:val="9"/>
    <w:unhideWhenUsed/>
    <w:qFormat/>
    <w:rsid w:val="0046077B"/>
    <w:pPr>
      <w:numPr>
        <w:ilvl w:val="3"/>
        <w:numId w:val="2"/>
      </w:numPr>
      <w:outlineLvl w:val="3"/>
    </w:pPr>
    <w:rPr>
      <w:b/>
    </w:rPr>
  </w:style>
  <w:style w:type="paragraph" w:styleId="Ttulo5">
    <w:name w:val="heading 5"/>
    <w:basedOn w:val="Normal"/>
    <w:next w:val="Normal"/>
    <w:link w:val="Ttulo5Car"/>
    <w:uiPriority w:val="9"/>
    <w:unhideWhenUsed/>
    <w:qFormat/>
    <w:rsid w:val="0046077B"/>
    <w:pPr>
      <w:numPr>
        <w:ilvl w:val="4"/>
        <w:numId w:val="2"/>
      </w:numPr>
      <w:outlineLvl w:val="4"/>
    </w:pPr>
    <w:rPr>
      <w:b/>
    </w:rPr>
  </w:style>
  <w:style w:type="paragraph" w:styleId="Ttulo6">
    <w:name w:val="heading 6"/>
    <w:basedOn w:val="Normal"/>
    <w:next w:val="Normal"/>
    <w:link w:val="Ttulo6Car"/>
    <w:uiPriority w:val="9"/>
    <w:unhideWhenUsed/>
    <w:qFormat/>
    <w:rsid w:val="0046077B"/>
    <w:pPr>
      <w:numPr>
        <w:ilvl w:val="5"/>
        <w:numId w:val="2"/>
      </w:numPr>
      <w:outlineLvl w:val="5"/>
    </w:pPr>
    <w:rPr>
      <w:b/>
    </w:rPr>
  </w:style>
  <w:style w:type="paragraph" w:styleId="Ttulo7">
    <w:name w:val="heading 7"/>
    <w:basedOn w:val="Normal"/>
    <w:next w:val="Normal"/>
    <w:link w:val="Ttulo7Car"/>
    <w:uiPriority w:val="9"/>
    <w:semiHidden/>
    <w:unhideWhenUsed/>
    <w:qFormat/>
    <w:rsid w:val="0090380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90380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0380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normal3">
    <w:name w:val="Plain Table 3"/>
    <w:basedOn w:val="Tablanormal"/>
    <w:uiPriority w:val="43"/>
    <w:rsid w:val="007667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
    <w:name w:val="Table Grid"/>
    <w:basedOn w:val="Tablanormal"/>
    <w:uiPriority w:val="39"/>
    <w:rsid w:val="0076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Descripcin"/>
    <w:autoRedefine/>
    <w:rsid w:val="00687E26"/>
    <w:pPr>
      <w:keepNext/>
      <w:spacing w:before="120" w:after="120" w:line="36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664652"/>
    <w:pPr>
      <w:spacing w:before="120" w:after="120" w:line="360" w:lineRule="auto"/>
    </w:pPr>
    <w:rPr>
      <w:i w:val="0"/>
      <w:iCs w:val="0"/>
      <w:color w:val="auto"/>
      <w:sz w:val="24"/>
      <w:szCs w:val="24"/>
      <w:lang w:val="en-US"/>
    </w:rPr>
  </w:style>
  <w:style w:type="table" w:customStyle="1" w:styleId="Table">
    <w:name w:val="Table"/>
    <w:basedOn w:val="Tablanormal"/>
    <w:uiPriority w:val="99"/>
    <w:rsid w:val="00C13839"/>
    <w:pPr>
      <w:spacing w:after="0" w:line="240" w:lineRule="auto"/>
    </w:pPr>
    <w:rPr>
      <w:rFonts w:ascii="Times New Roman" w:hAnsi="Times New Roman"/>
    </w:rPr>
    <w:tblPr>
      <w:jc w:val="center"/>
      <w:tblBorders>
        <w:top w:val="single" w:sz="4" w:space="0" w:color="auto"/>
        <w:bottom w:val="single" w:sz="4" w:space="0" w:color="auto"/>
      </w:tblBorders>
    </w:tblPr>
    <w:trPr>
      <w:jc w:val="center"/>
    </w:trPr>
    <w:tcPr>
      <w:vAlign w:val="center"/>
    </w:tcPr>
    <w:tblStylePr w:type="firstRow">
      <w:tblPr/>
      <w:tcPr>
        <w:tcBorders>
          <w:bottom w:val="single" w:sz="4" w:space="0" w:color="auto"/>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Ttulo1Car">
    <w:name w:val="Título 1 Car"/>
    <w:basedOn w:val="Fuentedeprrafopredeter"/>
    <w:link w:val="Ttulo1"/>
    <w:uiPriority w:val="9"/>
    <w:rsid w:val="003F2608"/>
    <w:rPr>
      <w:rFonts w:ascii="Times New Roman" w:hAnsi="Times New Roman" w:cs="Times New Roman"/>
      <w:b/>
      <w:caps/>
      <w:position w:val="-142"/>
      <w:sz w:val="28"/>
      <w:szCs w:val="28"/>
    </w:rPr>
  </w:style>
  <w:style w:type="character" w:customStyle="1" w:styleId="Ttulo2Car">
    <w:name w:val="Título 2 Car"/>
    <w:basedOn w:val="Fuentedeprrafopredeter"/>
    <w:link w:val="Ttulo2"/>
    <w:uiPriority w:val="9"/>
    <w:rsid w:val="00402768"/>
    <w:rPr>
      <w:rFonts w:ascii="Times New Roman" w:hAnsi="Times New Roman" w:cs="Times New Roman"/>
      <w:b/>
      <w:sz w:val="24"/>
      <w:szCs w:val="24"/>
    </w:rPr>
  </w:style>
  <w:style w:type="paragraph" w:styleId="Prrafodelista">
    <w:name w:val="List Paragraph"/>
    <w:basedOn w:val="Normal"/>
    <w:uiPriority w:val="34"/>
    <w:qFormat/>
    <w:rsid w:val="00C74CF2"/>
    <w:pPr>
      <w:ind w:left="720"/>
      <w:contextualSpacing/>
    </w:pPr>
  </w:style>
  <w:style w:type="numbering" w:customStyle="1" w:styleId="thesis">
    <w:name w:val="thesis"/>
    <w:uiPriority w:val="99"/>
    <w:rsid w:val="00BD528D"/>
    <w:pPr>
      <w:numPr>
        <w:numId w:val="1"/>
      </w:numPr>
    </w:pPr>
  </w:style>
  <w:style w:type="character" w:customStyle="1" w:styleId="Ttulo3Car">
    <w:name w:val="Título 3 Car"/>
    <w:basedOn w:val="Fuentedeprrafopredeter"/>
    <w:link w:val="Ttulo3"/>
    <w:uiPriority w:val="9"/>
    <w:rsid w:val="00BD528D"/>
    <w:rPr>
      <w:rFonts w:ascii="Times New Roman" w:hAnsi="Times New Roman" w:cs="Times New Roman"/>
      <w:b/>
      <w:sz w:val="24"/>
    </w:rPr>
  </w:style>
  <w:style w:type="character" w:customStyle="1" w:styleId="Ttulo4Car">
    <w:name w:val="Título 4 Car"/>
    <w:basedOn w:val="Fuentedeprrafopredeter"/>
    <w:link w:val="Ttulo4"/>
    <w:uiPriority w:val="9"/>
    <w:rsid w:val="001F7250"/>
    <w:rPr>
      <w:rFonts w:ascii="Times New Roman" w:hAnsi="Times New Roman" w:cs="Times New Roman"/>
      <w:b/>
      <w:sz w:val="24"/>
    </w:rPr>
  </w:style>
  <w:style w:type="character" w:customStyle="1" w:styleId="Ttulo5Car">
    <w:name w:val="Título 5 Car"/>
    <w:basedOn w:val="Fuentedeprrafopredeter"/>
    <w:link w:val="Ttulo5"/>
    <w:uiPriority w:val="9"/>
    <w:rsid w:val="001F7250"/>
    <w:rPr>
      <w:rFonts w:ascii="Times New Roman" w:hAnsi="Times New Roman" w:cs="Times New Roman"/>
      <w:b/>
      <w:sz w:val="24"/>
    </w:rPr>
  </w:style>
  <w:style w:type="character" w:customStyle="1" w:styleId="Ttulo6Car">
    <w:name w:val="Título 6 Car"/>
    <w:basedOn w:val="Fuentedeprrafopredeter"/>
    <w:link w:val="Ttulo6"/>
    <w:uiPriority w:val="9"/>
    <w:rsid w:val="001F7250"/>
    <w:rPr>
      <w:rFonts w:ascii="Times New Roman" w:hAnsi="Times New Roman" w:cs="Times New Roman"/>
      <w:b/>
      <w:sz w:val="24"/>
    </w:rPr>
  </w:style>
  <w:style w:type="paragraph" w:styleId="Ttulo">
    <w:name w:val="Title"/>
    <w:basedOn w:val="Subttulo"/>
    <w:next w:val="Normal"/>
    <w:link w:val="TtuloCar"/>
    <w:uiPriority w:val="10"/>
    <w:qFormat/>
    <w:rsid w:val="00FC0FED"/>
    <w:pPr>
      <w:spacing w:before="360" w:after="360"/>
    </w:pPr>
    <w:rPr>
      <w:sz w:val="36"/>
    </w:rPr>
  </w:style>
  <w:style w:type="character" w:customStyle="1" w:styleId="TtuloCar">
    <w:name w:val="Título Car"/>
    <w:basedOn w:val="Fuentedeprrafopredeter"/>
    <w:link w:val="Ttulo"/>
    <w:uiPriority w:val="10"/>
    <w:rsid w:val="00FC0FED"/>
    <w:rPr>
      <w:rFonts w:ascii="Times New Roman" w:hAnsi="Times New Roman" w:cs="Times New Roman"/>
      <w:b/>
      <w:caps/>
      <w:sz w:val="36"/>
      <w:szCs w:val="28"/>
    </w:rPr>
  </w:style>
  <w:style w:type="character" w:styleId="Ttulodellibro">
    <w:name w:val="Book Title"/>
    <w:uiPriority w:val="33"/>
    <w:qFormat/>
    <w:rsid w:val="00D74539"/>
    <w:rPr>
      <w:rFonts w:ascii="Times New Roman" w:hAnsi="Times New Roman"/>
      <w:b/>
      <w:caps/>
      <w:smallCaps w:val="0"/>
      <w:sz w:val="28"/>
    </w:rPr>
  </w:style>
  <w:style w:type="paragraph" w:styleId="Firma">
    <w:name w:val="Signature"/>
    <w:basedOn w:val="Normal"/>
    <w:link w:val="FirmaCar"/>
    <w:uiPriority w:val="99"/>
    <w:unhideWhenUsed/>
    <w:rsid w:val="00D74539"/>
    <w:pPr>
      <w:jc w:val="center"/>
    </w:pPr>
    <w:rPr>
      <w:b/>
      <w:caps/>
    </w:rPr>
  </w:style>
  <w:style w:type="paragraph" w:styleId="Fecha">
    <w:name w:val="Date"/>
    <w:basedOn w:val="Normal"/>
    <w:next w:val="Normal"/>
    <w:link w:val="FechaCar"/>
    <w:uiPriority w:val="99"/>
    <w:unhideWhenUsed/>
    <w:rsid w:val="00AA5C71"/>
    <w:pPr>
      <w:spacing w:before="0" w:after="0"/>
      <w:jc w:val="center"/>
    </w:pPr>
    <w:rPr>
      <w:b/>
      <w:sz w:val="28"/>
    </w:rPr>
  </w:style>
  <w:style w:type="character" w:customStyle="1" w:styleId="FechaCar">
    <w:name w:val="Fecha Car"/>
    <w:basedOn w:val="Fuentedeprrafopredeter"/>
    <w:link w:val="Fecha"/>
    <w:uiPriority w:val="99"/>
    <w:rsid w:val="00AA5C71"/>
    <w:rPr>
      <w:rFonts w:ascii="Times New Roman" w:hAnsi="Times New Roman" w:cs="Times New Roman"/>
      <w:b/>
      <w:sz w:val="28"/>
    </w:rPr>
  </w:style>
  <w:style w:type="paragraph" w:styleId="Subttulo">
    <w:name w:val="Subtitle"/>
    <w:basedOn w:val="Normal"/>
    <w:next w:val="Normal"/>
    <w:link w:val="SubttuloCar"/>
    <w:uiPriority w:val="11"/>
    <w:qFormat/>
    <w:rsid w:val="00467785"/>
    <w:pPr>
      <w:spacing w:before="480" w:after="480"/>
      <w:jc w:val="center"/>
    </w:pPr>
    <w:rPr>
      <w:b/>
      <w:sz w:val="28"/>
      <w:szCs w:val="28"/>
    </w:rPr>
  </w:style>
  <w:style w:type="character" w:customStyle="1" w:styleId="SubttuloCar">
    <w:name w:val="Subtítulo Car"/>
    <w:basedOn w:val="Fuentedeprrafopredeter"/>
    <w:link w:val="Subttulo"/>
    <w:uiPriority w:val="11"/>
    <w:rsid w:val="00467785"/>
    <w:rPr>
      <w:rFonts w:ascii="Times New Roman" w:hAnsi="Times New Roman" w:cs="Times New Roman"/>
      <w:b/>
      <w:sz w:val="28"/>
      <w:szCs w:val="28"/>
    </w:rPr>
  </w:style>
  <w:style w:type="character" w:customStyle="1" w:styleId="FirmaCar">
    <w:name w:val="Firma Car"/>
    <w:basedOn w:val="Fuentedeprrafopredeter"/>
    <w:link w:val="Firma"/>
    <w:uiPriority w:val="99"/>
    <w:rsid w:val="00D74539"/>
    <w:rPr>
      <w:rFonts w:ascii="Times New Roman" w:hAnsi="Times New Roman" w:cs="Times New Roman"/>
      <w:b/>
      <w:caps/>
      <w:sz w:val="24"/>
    </w:rPr>
  </w:style>
  <w:style w:type="character" w:customStyle="1" w:styleId="Ttulo7Car">
    <w:name w:val="Título 7 Car"/>
    <w:basedOn w:val="Fuentedeprrafopredeter"/>
    <w:link w:val="Ttulo7"/>
    <w:uiPriority w:val="9"/>
    <w:semiHidden/>
    <w:rsid w:val="0090380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90380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03800"/>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2E23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3F40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3F400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3F400C"/>
    <w:rPr>
      <w:rFonts w:ascii="Times New Roman" w:hAnsi="Times New Roman" w:cs="Times New Roman"/>
      <w:sz w:val="24"/>
    </w:rPr>
  </w:style>
  <w:style w:type="paragraph" w:styleId="Piedepgina">
    <w:name w:val="footer"/>
    <w:basedOn w:val="Normal"/>
    <w:link w:val="PiedepginaCar"/>
    <w:uiPriority w:val="99"/>
    <w:unhideWhenUsed/>
    <w:rsid w:val="003F400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3F400C"/>
    <w:rPr>
      <w:rFonts w:ascii="Times New Roman" w:hAnsi="Times New Roman" w:cs="Times New Roman"/>
      <w:sz w:val="24"/>
    </w:rPr>
  </w:style>
  <w:style w:type="paragraph" w:styleId="Cita">
    <w:name w:val="Quote"/>
    <w:basedOn w:val="Normal"/>
    <w:next w:val="Normal"/>
    <w:link w:val="CitaCar"/>
    <w:uiPriority w:val="29"/>
    <w:qFormat/>
    <w:rsid w:val="00B80B16"/>
    <w:pPr>
      <w:spacing w:before="480" w:after="480"/>
      <w:jc w:val="center"/>
    </w:pPr>
    <w:rPr>
      <w:b/>
      <w:caps/>
    </w:rPr>
  </w:style>
  <w:style w:type="character" w:customStyle="1" w:styleId="CitaCar">
    <w:name w:val="Cita Car"/>
    <w:basedOn w:val="Fuentedeprrafopredeter"/>
    <w:link w:val="Cita"/>
    <w:uiPriority w:val="29"/>
    <w:rsid w:val="00B80B16"/>
    <w:rPr>
      <w:rFonts w:ascii="Times New Roman" w:hAnsi="Times New Roman" w:cs="Times New Roman"/>
      <w:b/>
      <w:caps/>
      <w:sz w:val="24"/>
    </w:rPr>
  </w:style>
  <w:style w:type="paragraph" w:customStyle="1" w:styleId="Author">
    <w:name w:val="Author"/>
    <w:basedOn w:val="Normal"/>
    <w:next w:val="Normal"/>
    <w:rsid w:val="00633FFB"/>
    <w:pPr>
      <w:spacing w:before="120" w:after="120"/>
      <w:jc w:val="center"/>
    </w:pPr>
    <w:rPr>
      <w:b/>
      <w:caps/>
      <w:sz w:val="28"/>
    </w:rPr>
  </w:style>
  <w:style w:type="table" w:styleId="Tabladelista3-nfasis5">
    <w:name w:val="List Table 3 Accent 5"/>
    <w:basedOn w:val="Tablanormal"/>
    <w:uiPriority w:val="48"/>
    <w:rsid w:val="00F1309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concuadrcula4-nfasis4">
    <w:name w:val="Grid Table 4 Accent 4"/>
    <w:basedOn w:val="Tablanormal"/>
    <w:uiPriority w:val="49"/>
    <w:rsid w:val="009A4E1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Compact">
    <w:name w:val="Compact"/>
    <w:basedOn w:val="Normal"/>
    <w:link w:val="CompactCar"/>
    <w:qFormat/>
    <w:rsid w:val="001A2EBB"/>
    <w:pPr>
      <w:spacing w:before="0" w:after="0"/>
      <w:jc w:val="left"/>
    </w:pPr>
  </w:style>
  <w:style w:type="character" w:customStyle="1" w:styleId="CompactCar">
    <w:name w:val="Compact Car"/>
    <w:basedOn w:val="Fuentedeprrafopredeter"/>
    <w:link w:val="Compact"/>
    <w:rsid w:val="001A2EBB"/>
    <w:rPr>
      <w:rFonts w:ascii="Times New Roman" w:hAnsi="Times New Roman" w:cs="Times New Roman"/>
      <w:sz w:val="24"/>
    </w:rPr>
  </w:style>
  <w:style w:type="paragraph" w:styleId="TDC1">
    <w:name w:val="toc 1"/>
    <w:basedOn w:val="Normal"/>
    <w:next w:val="Normal"/>
    <w:autoRedefine/>
    <w:uiPriority w:val="39"/>
    <w:unhideWhenUsed/>
    <w:rsid w:val="00D45B15"/>
    <w:pPr>
      <w:spacing w:after="100"/>
    </w:pPr>
  </w:style>
  <w:style w:type="paragraph" w:styleId="TDC2">
    <w:name w:val="toc 2"/>
    <w:basedOn w:val="Normal"/>
    <w:next w:val="Normal"/>
    <w:autoRedefine/>
    <w:uiPriority w:val="39"/>
    <w:unhideWhenUsed/>
    <w:rsid w:val="00D45B15"/>
    <w:pPr>
      <w:spacing w:after="100"/>
      <w:ind w:left="240"/>
    </w:pPr>
  </w:style>
  <w:style w:type="character" w:styleId="Hipervnculo">
    <w:name w:val="Hyperlink"/>
    <w:basedOn w:val="Fuentedeprrafopredeter"/>
    <w:uiPriority w:val="99"/>
    <w:unhideWhenUsed/>
    <w:rsid w:val="00D45B15"/>
    <w:rPr>
      <w:color w:val="0563C1" w:themeColor="hyperlink"/>
      <w:u w:val="single"/>
    </w:rPr>
  </w:style>
  <w:style w:type="paragraph" w:styleId="Tabladeilustraciones">
    <w:name w:val="table of figures"/>
    <w:basedOn w:val="Normal"/>
    <w:next w:val="Normal"/>
    <w:uiPriority w:val="99"/>
    <w:unhideWhenUsed/>
    <w:rsid w:val="00D45B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7660/ActaHortic.2018.1223.1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7660/ActaHortic.2018.1217.41" TargetMode="External"/><Relationship Id="rId17"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hyperlink" Target="https://doi.org/10.1016/j.biombioe.2011.10.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71/AR05069" TargetMode="External"/><Relationship Id="rId5" Type="http://schemas.openxmlformats.org/officeDocument/2006/relationships/webSettings" Target="webSettings.xml"/><Relationship Id="rId15" Type="http://schemas.openxmlformats.org/officeDocument/2006/relationships/hyperlink" Target="https://CRAN.R-project.org/package=tibble" TargetMode="External"/><Relationship Id="rId10" Type="http://schemas.openxmlformats.org/officeDocument/2006/relationships/hyperlink" Target="https://doi.org/10.1111/j.1365-3059.2009.02154.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indcrop.2018.03.05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F5C88-EE6B-40D1-AB85-FCF7533EF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1961</Words>
  <Characters>10788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UNIVERSIDAD NACIONAL AGRARIA LA MOLINA   FACULTAD DE AGRONOMIA   </vt:lpstr>
    </vt:vector>
  </TitlesOfParts>
  <Company>Microsoft</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AGRARIA LA MOLINA   FACULTAD DE AGRONOMIA   </dc:title>
  <dc:creator>EJECUTOR   FLAVIO LOZANO ISLA   ASESOR   RAÚL BLAS SEVILLANO</dc:creator>
  <cp:keywords/>
  <dc:description>document template for scientific report</dc:description>
  <cp:lastModifiedBy>Flavio Lozano Isla</cp:lastModifiedBy>
  <cp:revision>3</cp:revision>
  <dcterms:created xsi:type="dcterms:W3CDTF">2019-09-29T16:01:00Z</dcterms:created>
  <dcterms:modified xsi:type="dcterms:W3CDTF">2019-09-29T16:08:00Z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LIMA-PERU   2019-09-29</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flavjack/thesis/issues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PROYECTO DE TESIS   FERTILIZACION FOLIAR CON ZINC EN EL CULTIVO DE AJI ESCABECHE (Capsicum baccatum L. var. pendulum (Willd) Eshbaugh), EN CONDICIONES DE AGRICULTURA ORGANICA</vt:lpwstr>
  </property>
  <property fmtid="{D5CDD505-2E9C-101B-9397-08002B2CF9AE}" pid="16" name="url">
    <vt:lpwstr>https://www.lozanoisla.com</vt:lpwstr>
  </property>
</Properties>
</file>