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32"/>
      </w:tblGrid>
      <w:tr>
        <w:tc>
          <w:tcPr>
            <w:tcW w:type="dxa" w:w="10432"/>
            <w:shd w:fill="0B1027"/>
            <w:tcBorders>
              <w:top w:val="single" w:sz="1" w:color="0B1027"/>
              <w:left w:val="single" w:sz="1" w:color="0B1027"/>
              <w:bottom w:val="single" w:sz="1" w:color="0B1027"/>
              <w:right w:val="single" w:sz="1" w:color="0B1027"/>
              <w:insideH w:val="single" w:sz="1" w:color="0B1027"/>
              <w:insideV w:val="single" w:sz="1" w:color="0B1027"/>
            </w:tcBorders>
            <w:tcMar>
              <w:top w:w="260" w:type="dxa"/>
              <w:start w:w="240" w:type="dxa"/>
              <w:bottom w:w="260" w:type="dxa"/>
              <w:end w:w="240" w:type="dxa"/>
            </w:tcMar>
          </w:tcPr>
          <w:p>
            <w:r>
              <w:rPr>
                <w:rFonts w:ascii="Noto Sans CJK TC" w:hAnsi="Noto Sans CJK TC" w:eastAsia="Noto Sans CJK TC"/>
                <w:b/>
                <w:color w:val="FFFFFF"/>
                <w:sz w:val="44"/>
              </w:rPr>
              <w:t>IAM-01 帳戶與權限</w:t>
            </w:r>
          </w:p>
          <w:p>
            <w:r>
              <w:rPr>
                <w:rFonts w:ascii="Noto Sans CJK TC" w:hAnsi="Noto Sans CJK TC" w:eastAsia="Noto Sans CJK TC"/>
                <w:b w:val="0"/>
                <w:color w:val="BFC7E6"/>
                <w:sz w:val="21"/>
              </w:rPr>
              <w:t>Mother Basic Design · Functional Completion · Permission Governance · Visual Consistency</w:t>
            </w:r>
          </w:p>
          <w:p>
            <w:r>
              <w:rPr>
                <w:rFonts w:ascii="Noto Sans CJK TC" w:hAnsi="Noto Sans CJK TC" w:eastAsia="Noto Sans CJK TC"/>
                <w:b/>
                <w:color w:val="B38CFF"/>
                <w:sz w:val="18"/>
              </w:rPr>
              <w:t>ORANGE ONE · admin:IAM-01</w:t>
            </w:r>
          </w:p>
        </w:tc>
        <w:trPr>
          <w:tblHeader/>
        </w:trPr>
      </w:tr>
    </w:tbl>
    <w:p>
      <w:pPr>
        <w:keepNext w:val="0"/>
        <w:spacing w:after="140" w:line="278" w:lineRule="auto"/>
      </w:pPr>
      <w:r>
        <w:rPr>
          <w:rFonts w:ascii="Noto Sans CJK TC" w:hAnsi="Noto Sans CJK TC" w:eastAsia="Noto Sans CJK TC"/>
          <w:b/>
          <w:color w:val="18203A"/>
          <w:sz w:val="20"/>
        </w:rPr>
        <w:t>本版沿用既有 IAM-01 單頁帳戶與權限規劃，補齊母規範要求的完整產品設計、Business Entity × Operation、功能鏈、權限實體化、Identity/Permission Security、跨頁導航刷新、Partial Apply Recovery、Visual Geometry、A11y 與驗收規格。</w:t>
      </w:r>
    </w:p>
    <w:p>
      <w:pPr>
        <w:keepLines/>
        <w:spacing w:before="80" w:after="140"/>
        <w:shd w:fill="F1ECFF"/>
        <w:pBdr>
          <w:left w:val="single" w:sz="18" w:space="8" w:color="8B5CFF"/>
        </w:pBdr>
      </w:pPr>
      <w:r>
        <w:rPr>
          <w:rFonts w:ascii="Noto Sans CJK TC" w:hAnsi="Noto Sans CJK TC" w:eastAsia="Noto Sans CJK TC"/>
          <w:b/>
          <w:color w:val="18203A"/>
          <w:sz w:val="18"/>
        </w:rPr>
        <w:t>核心原則：帳號管理者只設定前台 9 L1 與後台 9 L1；L1 是設定體驗，不是 Runtime inheritance。套用前必須展開成精確 Resource / Action Assignment、做影響預覽、人工確認，再明確 Assign / Revoke。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6400800" cy="3769360"/>
            <wp:docPr id="1" name="Picture 1" descr="IAM-01 帳戶與權限主工作區設計預覽" title="IAM-01 帳戶與權限主工作區設計預覽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AM01_OPTIMIZED_WORKBENC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769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Noto Sans CJK TC" w:hAnsi="Noto Sans CJK TC" w:eastAsia="Noto Sans CJK TC"/>
          <w:b w:val="0"/>
          <w:color w:val="5E6680"/>
          <w:sz w:val="16"/>
        </w:rPr>
        <w:t>圖 1｜IAM-01 優化後主工作區：帳號目錄與同頁 3-Step 新增／編輯流程。</w:t>
      </w:r>
    </w:p>
    <w:p>
      <w:pPr>
        <w:pStyle w:val="Heading1"/>
        <w:keepNext/>
        <w:spacing w:before="200" w:after="100"/>
      </w:pPr>
      <w:r>
        <w:rPr>
          <w:rFonts w:ascii="Noto Sans CJK TC" w:hAnsi="Noto Sans CJK TC" w:eastAsia="Noto Sans CJK TC"/>
          <w:b/>
          <w:color w:val="6E35FF"/>
          <w:sz w:val="30"/>
        </w:rPr>
        <w:t>1. Page Identity / 頁面定位與產品目標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6"/>
        <w:gridCol w:w="5216"/>
      </w:tblGrid>
      <w:tr>
        <w:trPr>
          <w:tblHeader w:val="true"/>
          <w:cantSplit/>
        </w:trPr>
        <w:tc>
          <w:tcPr>
            <w:tcW w:type="dxa" w:w="2448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項目</w:t>
            </w:r>
          </w:p>
        </w:tc>
        <w:tc>
          <w:tcPr>
            <w:tcW w:type="dxa" w:w="7416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設計規格</w:t>
            </w:r>
          </w:p>
        </w:tc>
      </w:tr>
      <w:tr>
        <w:trPr>
          <w:cantSplit/>
        </w:trPr>
        <w:tc>
          <w:tcPr>
            <w:tcW w:type="dxa" w:w="244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6"/>
              </w:rPr>
              <w:t>Page UID</w:t>
            </w:r>
          </w:p>
        </w:tc>
        <w:tc>
          <w:tcPr>
            <w:tcW w:type="dxa" w:w="741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6"/>
              </w:rPr>
              <w:t>admin:IAM-01</w:t>
            </w:r>
          </w:p>
        </w:tc>
      </w:tr>
      <w:tr>
        <w:trPr>
          <w:cantSplit/>
        </w:trPr>
        <w:tc>
          <w:tcPr>
            <w:tcW w:type="dxa" w:w="2448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6"/>
              </w:rPr>
              <w:t>頁面名稱</w:t>
            </w:r>
          </w:p>
        </w:tc>
        <w:tc>
          <w:tcPr>
            <w:tcW w:type="dxa" w:w="741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6"/>
              </w:rPr>
              <w:t>帳戶與權限 / Accounts &amp; Permissions</w:t>
            </w:r>
          </w:p>
        </w:tc>
      </w:tr>
      <w:tr>
        <w:trPr>
          <w:cantSplit/>
        </w:trPr>
        <w:tc>
          <w:tcPr>
            <w:tcW w:type="dxa" w:w="244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6"/>
              </w:rPr>
              <w:t>Route</w:t>
            </w:r>
          </w:p>
        </w:tc>
        <w:tc>
          <w:tcPr>
            <w:tcW w:type="dxa" w:w="741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6"/>
              </w:rPr>
              <w:t>/admin/accounts</w:t>
            </w:r>
          </w:p>
        </w:tc>
      </w:tr>
      <w:tr>
        <w:trPr>
          <w:cantSplit/>
        </w:trPr>
        <w:tc>
          <w:tcPr>
            <w:tcW w:type="dxa" w:w="2448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6"/>
              </w:rPr>
              <w:t>Surface</w:t>
            </w:r>
          </w:p>
        </w:tc>
        <w:tc>
          <w:tcPr>
            <w:tcW w:type="dxa" w:w="741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6"/>
              </w:rPr>
              <w:t>ADMIN</w:t>
            </w:r>
          </w:p>
        </w:tc>
      </w:tr>
      <w:tr>
        <w:trPr>
          <w:cantSplit/>
        </w:trPr>
        <w:tc>
          <w:tcPr>
            <w:tcW w:type="dxa" w:w="244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6"/>
              </w:rPr>
              <w:t>Purpose</w:t>
            </w:r>
          </w:p>
        </w:tc>
        <w:tc>
          <w:tcPr>
            <w:tcW w:type="dxa" w:w="741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6"/>
              </w:rPr>
              <w:t>統一承接帳號目錄、新增／編輯、L1 權限配置、權限影響預覽、Audit / Access Review；不得建立第二套 IAM / RBAC。</w:t>
            </w:r>
          </w:p>
        </w:tc>
      </w:tr>
      <w:tr>
        <w:trPr>
          <w:cantSplit/>
        </w:trPr>
        <w:tc>
          <w:tcPr>
            <w:tcW w:type="dxa" w:w="2448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6"/>
              </w:rPr>
              <w:t>Primary User</w:t>
            </w:r>
          </w:p>
        </w:tc>
        <w:tc>
          <w:tcPr>
            <w:tcW w:type="dxa" w:w="741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6"/>
              </w:rPr>
              <w:t>具備帳號或權限管理資格的管理者。</w:t>
            </w:r>
          </w:p>
        </w:tc>
      </w:tr>
      <w:tr>
        <w:trPr>
          <w:cantSplit/>
        </w:trPr>
        <w:tc>
          <w:tcPr>
            <w:tcW w:type="dxa" w:w="244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6"/>
              </w:rPr>
              <w:t>Authorization Model</w:t>
            </w:r>
          </w:p>
        </w:tc>
        <w:tc>
          <w:tcPr>
            <w:tcW w:type="dxa" w:w="741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6"/>
              </w:rPr>
              <w:t>ACCOUNT_PERMISSION_ASSIGNMENT_ONLY</w:t>
            </w:r>
          </w:p>
        </w:tc>
      </w:tr>
      <w:tr>
        <w:trPr>
          <w:cantSplit/>
        </w:trPr>
        <w:tc>
          <w:tcPr>
            <w:tcW w:type="dxa" w:w="2448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6"/>
              </w:rPr>
              <w:t>Visual Status</w:t>
            </w:r>
          </w:p>
        </w:tc>
        <w:tc>
          <w:tcPr>
            <w:tcW w:type="dxa" w:w="741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6"/>
              </w:rPr>
              <w:t>Optimized Design for Review</w:t>
            </w:r>
          </w:p>
        </w:tc>
      </w:tr>
      <w:tr>
        <w:trPr>
          <w:cantSplit/>
        </w:trPr>
        <w:tc>
          <w:tcPr>
            <w:tcW w:type="dxa" w:w="244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6"/>
              </w:rPr>
              <w:t>Implementation Status</w:t>
            </w:r>
          </w:p>
        </w:tc>
        <w:tc>
          <w:tcPr>
            <w:tcW w:type="dxa" w:w="741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6"/>
              </w:rPr>
              <w:t>由正式施工、Runtime、Test、E2E 與 Production Evidence 判定；本文件不代替執行證據。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100"/>
      </w:pPr>
      <w:r>
        <w:rPr>
          <w:rFonts w:ascii="Noto Sans CJK TC" w:hAnsi="Noto Sans CJK TC" w:eastAsia="Noto Sans CJK TC"/>
          <w:b/>
          <w:color w:val="6E35FF"/>
          <w:sz w:val="30"/>
        </w:rPr>
        <w:t>2. Scope / 角色、需求、Out-of-Scope 與非功能要求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6"/>
        <w:gridCol w:w="5216"/>
      </w:tblGrid>
      <w:tr>
        <w:trPr>
          <w:tblHeader w:val="true"/>
          <w:cantSplit/>
        </w:trPr>
        <w:tc>
          <w:tcPr>
            <w:tcW w:type="dxa" w:w="2088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類別</w:t>
            </w:r>
          </w:p>
        </w:tc>
        <w:tc>
          <w:tcPr>
            <w:tcW w:type="dxa" w:w="7776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內容</w:t>
            </w:r>
          </w:p>
        </w:tc>
      </w:tr>
      <w:tr>
        <w:trPr>
          <w:cantSplit/>
        </w:trPr>
        <w:tc>
          <w:tcPr>
            <w:tcW w:type="dxa" w:w="208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Business Goal</w:t>
            </w:r>
          </w:p>
        </w:tc>
        <w:tc>
          <w:tcPr>
            <w:tcW w:type="dxa" w:w="777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用最少的管理複雜度完成帳號與權限配置，同時保持精確授權、可預覽、可追溯、可回復。</w:t>
            </w:r>
          </w:p>
        </w:tc>
      </w:tr>
      <w:tr>
        <w:trPr>
          <w:cantSplit/>
        </w:trPr>
        <w:tc>
          <w:tcPr>
            <w:tcW w:type="dxa" w:w="2088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Target User</w:t>
            </w:r>
          </w:p>
        </w:tc>
        <w:tc>
          <w:tcPr>
            <w:tcW w:type="dxa" w:w="777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IAM 管理者、帳號維護者、Access Reviewer；一般帳號使用者不在此頁配置自己權限。</w:t>
            </w:r>
          </w:p>
        </w:tc>
      </w:tr>
      <w:tr>
        <w:trPr>
          <w:cantSplit/>
        </w:trPr>
        <w:tc>
          <w:tcPr>
            <w:tcW w:type="dxa" w:w="208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Functional Scope</w:t>
            </w:r>
          </w:p>
        </w:tc>
        <w:tc>
          <w:tcPr>
            <w:tcW w:type="dxa" w:w="777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Account Directory、Add/Edit 3-Step、Department Preset 建議、前台 9 L1、後台 9 L1、Impact Preview、Explicit Apply、Audit/Access Review。</w:t>
            </w:r>
          </w:p>
        </w:tc>
      </w:tr>
      <w:tr>
        <w:trPr>
          <w:cantSplit/>
        </w:trPr>
        <w:tc>
          <w:tcPr>
            <w:tcW w:type="dxa" w:w="2088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Out of Scope</w:t>
            </w:r>
          </w:p>
        </w:tc>
        <w:tc>
          <w:tcPr>
            <w:tcW w:type="dxa" w:w="777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第二套 IAM/RBAC、Role-based hidden grants、Department automatic grants、Wildcard/SUPER_ADMIN shortcut、頁面內第二層權限樹、平行 Permission Service/Registry。</w:t>
            </w:r>
          </w:p>
        </w:tc>
      </w:tr>
      <w:tr>
        <w:trPr>
          <w:cantSplit/>
        </w:trPr>
        <w:tc>
          <w:tcPr>
            <w:tcW w:type="dxa" w:w="208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Security</w:t>
            </w:r>
          </w:p>
        </w:tc>
        <w:tc>
          <w:tcPr>
            <w:tcW w:type="dxa" w:w="777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身份、頁面權限、Action resource、scope/condition、expected_version、idempotency、state guard、audit 全部為 effectful apply 的必要 Gate。</w:t>
            </w:r>
          </w:p>
        </w:tc>
      </w:tr>
      <w:tr>
        <w:trPr>
          <w:cantSplit/>
        </w:trPr>
        <w:tc>
          <w:tcPr>
            <w:tcW w:type="dxa" w:w="2088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Reliability</w:t>
            </w:r>
          </w:p>
        </w:tc>
        <w:tc>
          <w:tcPr>
            <w:tcW w:type="dxa" w:w="777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Partial Apply 不得顯示 COMPLETE；保留 Draft / correlation，僅重試缺失 delta。</w:t>
            </w:r>
          </w:p>
        </w:tc>
      </w:tr>
      <w:tr>
        <w:trPr>
          <w:cantSplit/>
        </w:trPr>
        <w:tc>
          <w:tcPr>
            <w:tcW w:type="dxa" w:w="208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Usability</w:t>
            </w:r>
          </w:p>
        </w:tc>
        <w:tc>
          <w:tcPr>
            <w:tcW w:type="dxa" w:w="777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同頁完成 Create/Edit；低頻 Governance 進 Detail/Drawer；主畫面只保留必要控制。</w:t>
            </w:r>
          </w:p>
        </w:tc>
      </w:tr>
      <w:tr>
        <w:trPr>
          <w:cantSplit/>
        </w:trPr>
        <w:tc>
          <w:tcPr>
            <w:tcW w:type="dxa" w:w="2088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Accessibility</w:t>
            </w:r>
          </w:p>
        </w:tc>
        <w:tc>
          <w:tcPr>
            <w:tcW w:type="dxa" w:w="777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Keyboard、Focus、表單標籤、Disabled reason、狀態不只靠顏色；Touch target ≥44×44px。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100"/>
      </w:pPr>
      <w:r>
        <w:rPr>
          <w:rFonts w:ascii="Noto Sans CJK TC" w:hAnsi="Noto Sans CJK TC" w:eastAsia="Noto Sans CJK TC"/>
          <w:b/>
          <w:color w:val="6E35FF"/>
          <w:sz w:val="30"/>
        </w:rPr>
        <w:t>3. Business Entity Inventory / 業務實體清單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6"/>
        <w:gridCol w:w="2086"/>
        <w:gridCol w:w="2086"/>
        <w:gridCol w:w="2086"/>
        <w:gridCol w:w="2086"/>
      </w:tblGrid>
      <w:tr>
        <w:trPr>
          <w:tblHeader w:val="true"/>
          <w:cantSplit/>
        </w:trPr>
        <w:tc>
          <w:tcPr>
            <w:tcW w:type="dxa" w:w="1584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Entity</w:t>
            </w:r>
          </w:p>
        </w:tc>
        <w:tc>
          <w:tcPr>
            <w:tcW w:type="dxa" w:w="2088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Canonical Name</w:t>
            </w:r>
          </w:p>
        </w:tc>
        <w:tc>
          <w:tcPr>
            <w:tcW w:type="dxa" w:w="1800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用途</w:t>
            </w:r>
          </w:p>
        </w:tc>
        <w:tc>
          <w:tcPr>
            <w:tcW w:type="dxa" w:w="2736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管理內容</w:t>
            </w:r>
          </w:p>
        </w:tc>
        <w:tc>
          <w:tcPr>
            <w:tcW w:type="dxa" w:w="1800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Owner Boundary</w:t>
            </w:r>
          </w:p>
        </w:tc>
      </w:tr>
      <w:tr>
        <w:trPr>
          <w:cantSplit/>
        </w:trPr>
        <w:tc>
          <w:tcPr>
            <w:tcW w:type="dxa" w:w="1584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ACCOUNT</w:t>
            </w:r>
          </w:p>
        </w:tc>
        <w:tc>
          <w:tcPr>
            <w:tcW w:type="dxa" w:w="208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Account</w:t>
            </w:r>
          </w:p>
        </w:tc>
        <w:tc>
          <w:tcPr>
            <w:tcW w:type="dxa" w:w="180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帳號主體</w:t>
            </w:r>
          </w:p>
        </w:tc>
        <w:tc>
          <w:tcPr>
            <w:tcW w:type="dxa" w:w="273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帳號生命週期與 Identity 連結</w:t>
            </w:r>
          </w:p>
        </w:tc>
        <w:tc>
          <w:tcPr>
            <w:tcW w:type="dxa" w:w="180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Identity / Account owners</w:t>
            </w:r>
          </w:p>
        </w:tc>
      </w:tr>
      <w:tr>
        <w:trPr>
          <w:cantSplit/>
        </w:trPr>
        <w:tc>
          <w:tcPr>
            <w:tcW w:type="dxa" w:w="1584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IDENTITY-ACTOR</w:t>
            </w:r>
          </w:p>
        </w:tc>
        <w:tc>
          <w:tcPr>
            <w:tcW w:type="dxa" w:w="2088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Identity Actor</w:t>
            </w:r>
          </w:p>
        </w:tc>
        <w:tc>
          <w:tcPr>
            <w:tcW w:type="dxa" w:w="180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已驗證身份</w:t>
            </w:r>
          </w:p>
        </w:tc>
        <w:tc>
          <w:tcPr>
            <w:tcW w:type="dxa" w:w="273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Session → actor → account mapping</w:t>
            </w:r>
          </w:p>
        </w:tc>
        <w:tc>
          <w:tcPr>
            <w:tcW w:type="dxa" w:w="180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Identity runtime</w:t>
            </w:r>
          </w:p>
        </w:tc>
      </w:tr>
      <w:tr>
        <w:trPr>
          <w:cantSplit/>
        </w:trPr>
        <w:tc>
          <w:tcPr>
            <w:tcW w:type="dxa" w:w="1584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PERMISSION-DRAFT</w:t>
            </w:r>
          </w:p>
        </w:tc>
        <w:tc>
          <w:tcPr>
            <w:tcW w:type="dxa" w:w="208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Permission Draft</w:t>
            </w:r>
          </w:p>
        </w:tc>
        <w:tc>
          <w:tcPr>
            <w:tcW w:type="dxa" w:w="180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配置草稿</w:t>
            </w:r>
          </w:p>
        </w:tc>
        <w:tc>
          <w:tcPr>
            <w:tcW w:type="dxa" w:w="273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Basic Data + L1 selection + validation state</w:t>
            </w:r>
          </w:p>
        </w:tc>
        <w:tc>
          <w:tcPr>
            <w:tcW w:type="dxa" w:w="180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IAM draft owner</w:t>
            </w:r>
          </w:p>
        </w:tc>
      </w:tr>
      <w:tr>
        <w:trPr>
          <w:cantSplit/>
        </w:trPr>
        <w:tc>
          <w:tcPr>
            <w:tcW w:type="dxa" w:w="1584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L1-BUNDLE</w:t>
            </w:r>
          </w:p>
        </w:tc>
        <w:tc>
          <w:tcPr>
            <w:tcW w:type="dxa" w:w="2088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L1 Permission Choice</w:t>
            </w:r>
          </w:p>
        </w:tc>
        <w:tc>
          <w:tcPr>
            <w:tcW w:type="dxa" w:w="180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管理者設定粒度</w:t>
            </w:r>
          </w:p>
        </w:tc>
        <w:tc>
          <w:tcPr>
            <w:tcW w:type="dxa" w:w="273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前台 9 + 後台 9 L1</w:t>
            </w:r>
          </w:p>
        </w:tc>
        <w:tc>
          <w:tcPr>
            <w:tcW w:type="dxa" w:w="180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IAM-01 UX / Navigation</w:t>
            </w:r>
          </w:p>
        </w:tc>
      </w:tr>
      <w:tr>
        <w:trPr>
          <w:cantSplit/>
        </w:trPr>
        <w:tc>
          <w:tcPr>
            <w:tcW w:type="dxa" w:w="1584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PERM-ASSIGNMENT</w:t>
            </w:r>
          </w:p>
        </w:tc>
        <w:tc>
          <w:tcPr>
            <w:tcW w:type="dxa" w:w="208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Account Permission Assignment</w:t>
            </w:r>
          </w:p>
        </w:tc>
        <w:tc>
          <w:tcPr>
            <w:tcW w:type="dxa" w:w="180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正式授權資料</w:t>
            </w:r>
          </w:p>
        </w:tc>
        <w:tc>
          <w:tcPr>
            <w:tcW w:type="dxa" w:w="273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resource/action/scope/condition explicit assignment</w:t>
            </w:r>
          </w:p>
        </w:tc>
        <w:tc>
          <w:tcPr>
            <w:tcW w:type="dxa" w:w="180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Policy / IAM runtime</w:t>
            </w:r>
          </w:p>
        </w:tc>
      </w:tr>
      <w:tr>
        <w:trPr>
          <w:cantSplit/>
        </w:trPr>
        <w:tc>
          <w:tcPr>
            <w:tcW w:type="dxa" w:w="1584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AUTH-IMPACT</w:t>
            </w:r>
          </w:p>
        </w:tc>
        <w:tc>
          <w:tcPr>
            <w:tcW w:type="dxa" w:w="2088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Authorization Impact Preview</w:t>
            </w:r>
          </w:p>
        </w:tc>
        <w:tc>
          <w:tcPr>
            <w:tcW w:type="dxa" w:w="180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套用前差異</w:t>
            </w:r>
          </w:p>
        </w:tc>
        <w:tc>
          <w:tcPr>
            <w:tcW w:type="dxa" w:w="273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added/removed/unchanged/blocked</w:t>
            </w:r>
          </w:p>
        </w:tc>
        <w:tc>
          <w:tcPr>
            <w:tcW w:type="dxa" w:w="180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IAM runtime</w:t>
            </w:r>
          </w:p>
        </w:tc>
      </w:tr>
      <w:tr>
        <w:trPr>
          <w:cantSplit/>
        </w:trPr>
        <w:tc>
          <w:tcPr>
            <w:tcW w:type="dxa" w:w="1584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ACCESS-REVIEW</w:t>
            </w:r>
          </w:p>
        </w:tc>
        <w:tc>
          <w:tcPr>
            <w:tcW w:type="dxa" w:w="208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Access Review / Audit</w:t>
            </w:r>
          </w:p>
        </w:tc>
        <w:tc>
          <w:tcPr>
            <w:tcW w:type="dxa" w:w="180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治理投影</w:t>
            </w:r>
          </w:p>
        </w:tc>
        <w:tc>
          <w:tcPr>
            <w:tcW w:type="dxa" w:w="273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effective permission / audit / history / risk</w:t>
            </w:r>
          </w:p>
        </w:tc>
        <w:tc>
          <w:tcPr>
            <w:tcW w:type="dxa" w:w="180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Access Review / Audit owners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100"/>
      </w:pPr>
      <w:r>
        <w:rPr>
          <w:rFonts w:ascii="Noto Sans CJK TC" w:hAnsi="Noto Sans CJK TC" w:eastAsia="Noto Sans CJK TC"/>
          <w:b/>
          <w:color w:val="6E35FF"/>
          <w:sz w:val="30"/>
        </w:rPr>
        <w:t>4. Entity Hierarchy / Owner 與資料責任邊界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77"/>
        <w:gridCol w:w="3477"/>
        <w:gridCol w:w="3477"/>
      </w:tblGrid>
      <w:tr>
        <w:trPr>
          <w:tblHeader w:val="true"/>
          <w:cantSplit/>
        </w:trPr>
        <w:tc>
          <w:tcPr>
            <w:tcW w:type="dxa" w:w="1944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Parent</w:t>
            </w:r>
          </w:p>
        </w:tc>
        <w:tc>
          <w:tcPr>
            <w:tcW w:type="dxa" w:w="2880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Child / Relation</w:t>
            </w:r>
          </w:p>
        </w:tc>
        <w:tc>
          <w:tcPr>
            <w:tcW w:type="dxa" w:w="5040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責任邊界</w:t>
            </w:r>
          </w:p>
        </w:tc>
      </w:tr>
      <w:tr>
        <w:trPr>
          <w:cantSplit/>
        </w:trPr>
        <w:tc>
          <w:tcPr>
            <w:tcW w:type="dxa" w:w="1944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Account</w:t>
            </w:r>
          </w:p>
        </w:tc>
        <w:tc>
          <w:tcPr>
            <w:tcW w:type="dxa" w:w="288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Identity Actor</w:t>
            </w:r>
          </w:p>
        </w:tc>
        <w:tc>
          <w:tcPr>
            <w:tcW w:type="dxa" w:w="504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Identity 負責「誰是誰」；Account 負責帳號管理狀態。</w:t>
            </w:r>
          </w:p>
        </w:tc>
      </w:tr>
      <w:tr>
        <w:trPr>
          <w:cantSplit/>
        </w:trPr>
        <w:tc>
          <w:tcPr>
            <w:tcW w:type="dxa" w:w="1944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Account</w:t>
            </w:r>
          </w:p>
        </w:tc>
        <w:tc>
          <w:tcPr>
            <w:tcW w:type="dxa" w:w="288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Permission Draft</w:t>
            </w:r>
          </w:p>
        </w:tc>
        <w:tc>
          <w:tcPr>
            <w:tcW w:type="dxa" w:w="504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Draft 只保存候選配置，不等於有效授權。</w:t>
            </w:r>
          </w:p>
        </w:tc>
      </w:tr>
      <w:tr>
        <w:trPr>
          <w:cantSplit/>
        </w:trPr>
        <w:tc>
          <w:tcPr>
            <w:tcW w:type="dxa" w:w="1944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Permission Draft</w:t>
            </w:r>
          </w:p>
        </w:tc>
        <w:tc>
          <w:tcPr>
            <w:tcW w:type="dxa" w:w="288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L1 Permission Choices</w:t>
            </w:r>
          </w:p>
        </w:tc>
        <w:tc>
          <w:tcPr>
            <w:tcW w:type="dxa" w:w="504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9+9 是管理 UI；不是 runtime inheritance。</w:t>
            </w:r>
          </w:p>
        </w:tc>
      </w:tr>
      <w:tr>
        <w:trPr>
          <w:cantSplit/>
        </w:trPr>
        <w:tc>
          <w:tcPr>
            <w:tcW w:type="dxa" w:w="1944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L1 Permission Choice</w:t>
            </w:r>
          </w:p>
        </w:tc>
        <w:tc>
          <w:tcPr>
            <w:tcW w:type="dxa" w:w="288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Explicit Permission Assignments</w:t>
            </w:r>
          </w:p>
        </w:tc>
        <w:tc>
          <w:tcPr>
            <w:tcW w:type="dxa" w:w="504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套用時解析當下正式 resource/action 並物化為顯式 Assignment。</w:t>
            </w:r>
          </w:p>
        </w:tc>
      </w:tr>
      <w:tr>
        <w:trPr>
          <w:cantSplit/>
        </w:trPr>
        <w:tc>
          <w:tcPr>
            <w:tcW w:type="dxa" w:w="1944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Account</w:t>
            </w:r>
          </w:p>
        </w:tc>
        <w:tc>
          <w:tcPr>
            <w:tcW w:type="dxa" w:w="288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Authorization Impact Preview</w:t>
            </w:r>
          </w:p>
        </w:tc>
        <w:tc>
          <w:tcPr>
            <w:tcW w:type="dxa" w:w="504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Preview 對比 current vs proposed；無 apply effect。</w:t>
            </w:r>
          </w:p>
        </w:tc>
      </w:tr>
      <w:tr>
        <w:trPr>
          <w:cantSplit/>
        </w:trPr>
        <w:tc>
          <w:tcPr>
            <w:tcW w:type="dxa" w:w="1944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Account</w:t>
            </w:r>
          </w:p>
        </w:tc>
        <w:tc>
          <w:tcPr>
            <w:tcW w:type="dxa" w:w="288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Access Review / Audit</w:t>
            </w:r>
          </w:p>
        </w:tc>
        <w:tc>
          <w:tcPr>
            <w:tcW w:type="dxa" w:w="504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Read-only governance projection；effectful break-glass 若無正式 operation 則不可發明。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100"/>
      </w:pPr>
      <w:r>
        <w:rPr>
          <w:rFonts w:ascii="Noto Sans CJK TC" w:hAnsi="Noto Sans CJK TC" w:eastAsia="Noto Sans CJK TC"/>
          <w:b/>
          <w:color w:val="6E35FF"/>
          <w:sz w:val="30"/>
        </w:rPr>
        <w:t>5. Business Entity × Applicable Operation Matrix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90"/>
        <w:gridCol w:w="1490"/>
        <w:gridCol w:w="1490"/>
        <w:gridCol w:w="1490"/>
        <w:gridCol w:w="1490"/>
        <w:gridCol w:w="1490"/>
        <w:gridCol w:w="1490"/>
      </w:tblGrid>
      <w:tr>
        <w:trPr>
          <w:tblHeader w:val="true"/>
          <w:cantSplit/>
        </w:trPr>
        <w:tc>
          <w:tcPr>
            <w:tcW w:type="dxa" w:w="1944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3"/>
              </w:rPr>
              <w:t>Operation</w:t>
            </w:r>
          </w:p>
        </w:tc>
        <w:tc>
          <w:tcPr>
            <w:tcW w:type="dxa" w:w="1324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3"/>
              </w:rPr>
              <w:t>Account</w:t>
            </w:r>
          </w:p>
        </w:tc>
        <w:tc>
          <w:tcPr>
            <w:tcW w:type="dxa" w:w="1324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3"/>
              </w:rPr>
              <w:t>Draft</w:t>
            </w:r>
          </w:p>
        </w:tc>
        <w:tc>
          <w:tcPr>
            <w:tcW w:type="dxa" w:w="1324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3"/>
              </w:rPr>
              <w:t>L1 Choice</w:t>
            </w:r>
          </w:p>
        </w:tc>
        <w:tc>
          <w:tcPr>
            <w:tcW w:type="dxa" w:w="1324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3"/>
              </w:rPr>
              <w:t>Assignment</w:t>
            </w:r>
          </w:p>
        </w:tc>
        <w:tc>
          <w:tcPr>
            <w:tcW w:type="dxa" w:w="1324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3"/>
              </w:rPr>
              <w:t>Impact Preview</w:t>
            </w:r>
          </w:p>
        </w:tc>
        <w:tc>
          <w:tcPr>
            <w:tcW w:type="dxa" w:w="1324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3"/>
              </w:rPr>
              <w:t>Access Review</w:t>
            </w:r>
          </w:p>
        </w:tc>
      </w:tr>
      <w:tr>
        <w:trPr>
          <w:cantSplit/>
        </w:trPr>
        <w:tc>
          <w:tcPr>
            <w:tcW w:type="dxa" w:w="1944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Discover/List</w:t>
            </w:r>
          </w:p>
        </w:tc>
        <w:tc>
          <w:tcPr>
            <w:tcW w:type="dxa" w:w="1324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</w:t>
            </w:r>
          </w:p>
        </w:tc>
        <w:tc>
          <w:tcPr>
            <w:tcW w:type="dxa" w:w="1324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</w:t>
            </w:r>
          </w:p>
        </w:tc>
        <w:tc>
          <w:tcPr>
            <w:tcW w:type="dxa" w:w="1324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</w:t>
            </w:r>
          </w:p>
        </w:tc>
        <w:tc>
          <w:tcPr>
            <w:tcW w:type="dxa" w:w="1324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</w:t>
            </w:r>
          </w:p>
        </w:tc>
        <w:tc>
          <w:tcPr>
            <w:tcW w:type="dxa" w:w="1324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</w:t>
            </w:r>
          </w:p>
        </w:tc>
        <w:tc>
          <w:tcPr>
            <w:tcW w:type="dxa" w:w="1324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</w:t>
            </w:r>
          </w:p>
        </w:tc>
      </w:tr>
      <w:tr>
        <w:trPr>
          <w:cantSplit/>
        </w:trPr>
        <w:tc>
          <w:tcPr>
            <w:tcW w:type="dxa" w:w="1944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Select/Open</w:t>
            </w:r>
          </w:p>
        </w:tc>
        <w:tc>
          <w:tcPr>
            <w:tcW w:type="dxa" w:w="1324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</w:t>
            </w:r>
          </w:p>
        </w:tc>
        <w:tc>
          <w:tcPr>
            <w:tcW w:type="dxa" w:w="1324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</w:t>
            </w:r>
          </w:p>
        </w:tc>
        <w:tc>
          <w:tcPr>
            <w:tcW w:type="dxa" w:w="1324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</w:t>
            </w:r>
          </w:p>
        </w:tc>
        <w:tc>
          <w:tcPr>
            <w:tcW w:type="dxa" w:w="1324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</w:t>
            </w:r>
          </w:p>
        </w:tc>
        <w:tc>
          <w:tcPr>
            <w:tcW w:type="dxa" w:w="1324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</w:t>
            </w:r>
          </w:p>
        </w:tc>
        <w:tc>
          <w:tcPr>
            <w:tcW w:type="dxa" w:w="1324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</w:t>
            </w:r>
          </w:p>
        </w:tc>
      </w:tr>
      <w:tr>
        <w:trPr>
          <w:cantSplit/>
        </w:trPr>
        <w:tc>
          <w:tcPr>
            <w:tcW w:type="dxa" w:w="1944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Create</w:t>
            </w:r>
          </w:p>
        </w:tc>
        <w:tc>
          <w:tcPr>
            <w:tcW w:type="dxa" w:w="1324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</w:t>
            </w:r>
          </w:p>
        </w:tc>
        <w:tc>
          <w:tcPr>
            <w:tcW w:type="dxa" w:w="1324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</w:t>
            </w:r>
          </w:p>
        </w:tc>
        <w:tc>
          <w:tcPr>
            <w:tcW w:type="dxa" w:w="1324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N</w:t>
            </w:r>
          </w:p>
        </w:tc>
        <w:tc>
          <w:tcPr>
            <w:tcW w:type="dxa" w:w="1324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</w:t>
            </w:r>
          </w:p>
        </w:tc>
        <w:tc>
          <w:tcPr>
            <w:tcW w:type="dxa" w:w="1324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</w:t>
            </w:r>
          </w:p>
        </w:tc>
        <w:tc>
          <w:tcPr>
            <w:tcW w:type="dxa" w:w="1324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N</w:t>
            </w:r>
          </w:p>
        </w:tc>
      </w:tr>
      <w:tr>
        <w:trPr>
          <w:cantSplit/>
        </w:trPr>
        <w:tc>
          <w:tcPr>
            <w:tcW w:type="dxa" w:w="1944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Draft</w:t>
            </w:r>
          </w:p>
        </w:tc>
        <w:tc>
          <w:tcPr>
            <w:tcW w:type="dxa" w:w="1324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O</w:t>
            </w:r>
          </w:p>
        </w:tc>
        <w:tc>
          <w:tcPr>
            <w:tcW w:type="dxa" w:w="1324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</w:t>
            </w:r>
          </w:p>
        </w:tc>
        <w:tc>
          <w:tcPr>
            <w:tcW w:type="dxa" w:w="1324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</w:t>
            </w:r>
          </w:p>
        </w:tc>
        <w:tc>
          <w:tcPr>
            <w:tcW w:type="dxa" w:w="1324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N</w:t>
            </w:r>
          </w:p>
        </w:tc>
        <w:tc>
          <w:tcPr>
            <w:tcW w:type="dxa" w:w="1324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N</w:t>
            </w:r>
          </w:p>
        </w:tc>
        <w:tc>
          <w:tcPr>
            <w:tcW w:type="dxa" w:w="1324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N</w:t>
            </w:r>
          </w:p>
        </w:tc>
      </w:tr>
      <w:tr>
        <w:trPr>
          <w:cantSplit/>
        </w:trPr>
        <w:tc>
          <w:tcPr>
            <w:tcW w:type="dxa" w:w="1944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Edit</w:t>
            </w:r>
          </w:p>
        </w:tc>
        <w:tc>
          <w:tcPr>
            <w:tcW w:type="dxa" w:w="1324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</w:t>
            </w:r>
          </w:p>
        </w:tc>
        <w:tc>
          <w:tcPr>
            <w:tcW w:type="dxa" w:w="1324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</w:t>
            </w:r>
          </w:p>
        </w:tc>
        <w:tc>
          <w:tcPr>
            <w:tcW w:type="dxa" w:w="1324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</w:t>
            </w:r>
          </w:p>
        </w:tc>
        <w:tc>
          <w:tcPr>
            <w:tcW w:type="dxa" w:w="1324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</w:t>
            </w:r>
          </w:p>
        </w:tc>
        <w:tc>
          <w:tcPr>
            <w:tcW w:type="dxa" w:w="1324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N</w:t>
            </w:r>
          </w:p>
        </w:tc>
        <w:tc>
          <w:tcPr>
            <w:tcW w:type="dxa" w:w="1324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N</w:t>
            </w:r>
          </w:p>
        </w:tc>
      </w:tr>
      <w:tr>
        <w:trPr>
          <w:cantSplit/>
        </w:trPr>
        <w:tc>
          <w:tcPr>
            <w:tcW w:type="dxa" w:w="1944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Save</w:t>
            </w:r>
          </w:p>
        </w:tc>
        <w:tc>
          <w:tcPr>
            <w:tcW w:type="dxa" w:w="1324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</w:t>
            </w:r>
          </w:p>
        </w:tc>
        <w:tc>
          <w:tcPr>
            <w:tcW w:type="dxa" w:w="1324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</w:t>
            </w:r>
          </w:p>
        </w:tc>
        <w:tc>
          <w:tcPr>
            <w:tcW w:type="dxa" w:w="1324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</w:t>
            </w:r>
          </w:p>
        </w:tc>
        <w:tc>
          <w:tcPr>
            <w:tcW w:type="dxa" w:w="1324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</w:t>
            </w:r>
          </w:p>
        </w:tc>
        <w:tc>
          <w:tcPr>
            <w:tcW w:type="dxa" w:w="1324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N</w:t>
            </w:r>
          </w:p>
        </w:tc>
        <w:tc>
          <w:tcPr>
            <w:tcW w:type="dxa" w:w="1324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N</w:t>
            </w:r>
          </w:p>
        </w:tc>
      </w:tr>
      <w:tr>
        <w:trPr>
          <w:cantSplit/>
        </w:trPr>
        <w:tc>
          <w:tcPr>
            <w:tcW w:type="dxa" w:w="1944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Validate</w:t>
            </w:r>
          </w:p>
        </w:tc>
        <w:tc>
          <w:tcPr>
            <w:tcW w:type="dxa" w:w="1324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</w:t>
            </w:r>
          </w:p>
        </w:tc>
        <w:tc>
          <w:tcPr>
            <w:tcW w:type="dxa" w:w="1324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</w:t>
            </w:r>
          </w:p>
        </w:tc>
        <w:tc>
          <w:tcPr>
            <w:tcW w:type="dxa" w:w="1324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</w:t>
            </w:r>
          </w:p>
        </w:tc>
        <w:tc>
          <w:tcPr>
            <w:tcW w:type="dxa" w:w="1324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</w:t>
            </w:r>
          </w:p>
        </w:tc>
        <w:tc>
          <w:tcPr>
            <w:tcW w:type="dxa" w:w="1324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</w:t>
            </w:r>
          </w:p>
        </w:tc>
        <w:tc>
          <w:tcPr>
            <w:tcW w:type="dxa" w:w="1324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N</w:t>
            </w:r>
          </w:p>
        </w:tc>
      </w:tr>
      <w:tr>
        <w:trPr>
          <w:cantSplit/>
        </w:trPr>
        <w:tc>
          <w:tcPr>
            <w:tcW w:type="dxa" w:w="1944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Preview</w:t>
            </w:r>
          </w:p>
        </w:tc>
        <w:tc>
          <w:tcPr>
            <w:tcW w:type="dxa" w:w="1324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</w:t>
            </w:r>
          </w:p>
        </w:tc>
        <w:tc>
          <w:tcPr>
            <w:tcW w:type="dxa" w:w="1324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</w:t>
            </w:r>
          </w:p>
        </w:tc>
        <w:tc>
          <w:tcPr>
            <w:tcW w:type="dxa" w:w="1324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</w:t>
            </w:r>
          </w:p>
        </w:tc>
        <w:tc>
          <w:tcPr>
            <w:tcW w:type="dxa" w:w="1324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</w:t>
            </w:r>
          </w:p>
        </w:tc>
        <w:tc>
          <w:tcPr>
            <w:tcW w:type="dxa" w:w="1324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</w:t>
            </w:r>
          </w:p>
        </w:tc>
        <w:tc>
          <w:tcPr>
            <w:tcW w:type="dxa" w:w="1324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N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90"/>
        <w:gridCol w:w="1490"/>
        <w:gridCol w:w="1490"/>
        <w:gridCol w:w="1490"/>
        <w:gridCol w:w="1490"/>
        <w:gridCol w:w="1490"/>
        <w:gridCol w:w="1490"/>
      </w:tblGrid>
      <w:tr>
        <w:trPr>
          <w:tblHeader w:val="true"/>
          <w:cantSplit/>
        </w:trPr>
        <w:tc>
          <w:tcPr>
            <w:tcW w:type="dxa" w:w="1944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3"/>
              </w:rPr>
              <w:t>Operation</w:t>
            </w:r>
          </w:p>
        </w:tc>
        <w:tc>
          <w:tcPr>
            <w:tcW w:type="dxa" w:w="1324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3"/>
              </w:rPr>
              <w:t>Account</w:t>
            </w:r>
          </w:p>
        </w:tc>
        <w:tc>
          <w:tcPr>
            <w:tcW w:type="dxa" w:w="1324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3"/>
              </w:rPr>
              <w:t>Draft</w:t>
            </w:r>
          </w:p>
        </w:tc>
        <w:tc>
          <w:tcPr>
            <w:tcW w:type="dxa" w:w="1324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3"/>
              </w:rPr>
              <w:t>L1 Choice</w:t>
            </w:r>
          </w:p>
        </w:tc>
        <w:tc>
          <w:tcPr>
            <w:tcW w:type="dxa" w:w="1324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3"/>
              </w:rPr>
              <w:t>Assignment</w:t>
            </w:r>
          </w:p>
        </w:tc>
        <w:tc>
          <w:tcPr>
            <w:tcW w:type="dxa" w:w="1324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3"/>
              </w:rPr>
              <w:t>Impact Preview</w:t>
            </w:r>
          </w:p>
        </w:tc>
        <w:tc>
          <w:tcPr>
            <w:tcW w:type="dxa" w:w="1324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3"/>
              </w:rPr>
              <w:t>Access Review</w:t>
            </w:r>
          </w:p>
        </w:tc>
      </w:tr>
      <w:tr>
        <w:trPr>
          <w:cantSplit/>
        </w:trPr>
        <w:tc>
          <w:tcPr>
            <w:tcW w:type="dxa" w:w="1944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Confirm/Approve</w:t>
            </w:r>
          </w:p>
        </w:tc>
        <w:tc>
          <w:tcPr>
            <w:tcW w:type="dxa" w:w="1324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</w:t>
            </w:r>
          </w:p>
        </w:tc>
        <w:tc>
          <w:tcPr>
            <w:tcW w:type="dxa" w:w="1324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</w:t>
            </w:r>
          </w:p>
        </w:tc>
        <w:tc>
          <w:tcPr>
            <w:tcW w:type="dxa" w:w="1324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</w:t>
            </w:r>
          </w:p>
        </w:tc>
        <w:tc>
          <w:tcPr>
            <w:tcW w:type="dxa" w:w="1324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</w:t>
            </w:r>
          </w:p>
        </w:tc>
        <w:tc>
          <w:tcPr>
            <w:tcW w:type="dxa" w:w="1324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</w:t>
            </w:r>
          </w:p>
        </w:tc>
        <w:tc>
          <w:tcPr>
            <w:tcW w:type="dxa" w:w="1324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N</w:t>
            </w:r>
          </w:p>
        </w:tc>
      </w:tr>
      <w:tr>
        <w:trPr>
          <w:cantSplit/>
        </w:trPr>
        <w:tc>
          <w:tcPr>
            <w:tcW w:type="dxa" w:w="1944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Assign/Revoke</w:t>
            </w:r>
          </w:p>
        </w:tc>
        <w:tc>
          <w:tcPr>
            <w:tcW w:type="dxa" w:w="1324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</w:t>
            </w:r>
          </w:p>
        </w:tc>
        <w:tc>
          <w:tcPr>
            <w:tcW w:type="dxa" w:w="1324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N</w:t>
            </w:r>
          </w:p>
        </w:tc>
        <w:tc>
          <w:tcPr>
            <w:tcW w:type="dxa" w:w="1324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N</w:t>
            </w:r>
          </w:p>
        </w:tc>
        <w:tc>
          <w:tcPr>
            <w:tcW w:type="dxa" w:w="1324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</w:t>
            </w:r>
          </w:p>
        </w:tc>
        <w:tc>
          <w:tcPr>
            <w:tcW w:type="dxa" w:w="1324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N</w:t>
            </w:r>
          </w:p>
        </w:tc>
        <w:tc>
          <w:tcPr>
            <w:tcW w:type="dxa" w:w="1324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N</w:t>
            </w:r>
          </w:p>
        </w:tc>
      </w:tr>
      <w:tr>
        <w:trPr>
          <w:cantSplit/>
        </w:trPr>
        <w:tc>
          <w:tcPr>
            <w:tcW w:type="dxa" w:w="1944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Version Check</w:t>
            </w:r>
          </w:p>
        </w:tc>
        <w:tc>
          <w:tcPr>
            <w:tcW w:type="dxa" w:w="1324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</w:t>
            </w:r>
          </w:p>
        </w:tc>
        <w:tc>
          <w:tcPr>
            <w:tcW w:type="dxa" w:w="1324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</w:t>
            </w:r>
          </w:p>
        </w:tc>
        <w:tc>
          <w:tcPr>
            <w:tcW w:type="dxa" w:w="1324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</w:t>
            </w:r>
          </w:p>
        </w:tc>
        <w:tc>
          <w:tcPr>
            <w:tcW w:type="dxa" w:w="1324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</w:t>
            </w:r>
          </w:p>
        </w:tc>
        <w:tc>
          <w:tcPr>
            <w:tcW w:type="dxa" w:w="1324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</w:t>
            </w:r>
          </w:p>
        </w:tc>
        <w:tc>
          <w:tcPr>
            <w:tcW w:type="dxa" w:w="1324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</w:t>
            </w:r>
          </w:p>
        </w:tc>
      </w:tr>
      <w:tr>
        <w:trPr>
          <w:cantSplit/>
        </w:trPr>
        <w:tc>
          <w:tcPr>
            <w:tcW w:type="dxa" w:w="1944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Resume/Retry</w:t>
            </w:r>
          </w:p>
        </w:tc>
        <w:tc>
          <w:tcPr>
            <w:tcW w:type="dxa" w:w="1324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</w:t>
            </w:r>
          </w:p>
        </w:tc>
        <w:tc>
          <w:tcPr>
            <w:tcW w:type="dxa" w:w="1324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</w:t>
            </w:r>
          </w:p>
        </w:tc>
        <w:tc>
          <w:tcPr>
            <w:tcW w:type="dxa" w:w="1324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</w:t>
            </w:r>
          </w:p>
        </w:tc>
        <w:tc>
          <w:tcPr>
            <w:tcW w:type="dxa" w:w="1324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</w:t>
            </w:r>
          </w:p>
        </w:tc>
        <w:tc>
          <w:tcPr>
            <w:tcW w:type="dxa" w:w="1324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</w:t>
            </w:r>
          </w:p>
        </w:tc>
        <w:tc>
          <w:tcPr>
            <w:tcW w:type="dxa" w:w="1324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</w:t>
            </w:r>
          </w:p>
        </w:tc>
      </w:tr>
      <w:tr>
        <w:trPr>
          <w:cantSplit/>
        </w:trPr>
        <w:tc>
          <w:tcPr>
            <w:tcW w:type="dxa" w:w="1944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Audit</w:t>
            </w:r>
          </w:p>
        </w:tc>
        <w:tc>
          <w:tcPr>
            <w:tcW w:type="dxa" w:w="1324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</w:t>
            </w:r>
          </w:p>
        </w:tc>
        <w:tc>
          <w:tcPr>
            <w:tcW w:type="dxa" w:w="1324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</w:t>
            </w:r>
          </w:p>
        </w:tc>
        <w:tc>
          <w:tcPr>
            <w:tcW w:type="dxa" w:w="1324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</w:t>
            </w:r>
          </w:p>
        </w:tc>
        <w:tc>
          <w:tcPr>
            <w:tcW w:type="dxa" w:w="1324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</w:t>
            </w:r>
          </w:p>
        </w:tc>
        <w:tc>
          <w:tcPr>
            <w:tcW w:type="dxa" w:w="1324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</w:t>
            </w:r>
          </w:p>
        </w:tc>
        <w:tc>
          <w:tcPr>
            <w:tcW w:type="dxa" w:w="1324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</w:t>
            </w:r>
          </w:p>
        </w:tc>
      </w:tr>
      <w:tr>
        <w:trPr>
          <w:cantSplit/>
        </w:trPr>
        <w:tc>
          <w:tcPr>
            <w:tcW w:type="dxa" w:w="1944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Error Recovery</w:t>
            </w:r>
          </w:p>
        </w:tc>
        <w:tc>
          <w:tcPr>
            <w:tcW w:type="dxa" w:w="1324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</w:t>
            </w:r>
          </w:p>
        </w:tc>
        <w:tc>
          <w:tcPr>
            <w:tcW w:type="dxa" w:w="1324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</w:t>
            </w:r>
          </w:p>
        </w:tc>
        <w:tc>
          <w:tcPr>
            <w:tcW w:type="dxa" w:w="1324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</w:t>
            </w:r>
          </w:p>
        </w:tc>
        <w:tc>
          <w:tcPr>
            <w:tcW w:type="dxa" w:w="1324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</w:t>
            </w:r>
          </w:p>
        </w:tc>
        <w:tc>
          <w:tcPr>
            <w:tcW w:type="dxa" w:w="1324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</w:t>
            </w:r>
          </w:p>
        </w:tc>
        <w:tc>
          <w:tcPr>
            <w:tcW w:type="dxa" w:w="1324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</w:t>
            </w:r>
          </w:p>
        </w:tc>
      </w:tr>
      <w:tr>
        <w:trPr>
          <w:cantSplit/>
        </w:trPr>
        <w:tc>
          <w:tcPr>
            <w:tcW w:type="dxa" w:w="1944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Archive/Delete</w:t>
            </w:r>
          </w:p>
        </w:tc>
        <w:tc>
          <w:tcPr>
            <w:tcW w:type="dxa" w:w="1324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O</w:t>
            </w:r>
          </w:p>
        </w:tc>
        <w:tc>
          <w:tcPr>
            <w:tcW w:type="dxa" w:w="1324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O</w:t>
            </w:r>
          </w:p>
        </w:tc>
        <w:tc>
          <w:tcPr>
            <w:tcW w:type="dxa" w:w="1324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N</w:t>
            </w:r>
          </w:p>
        </w:tc>
        <w:tc>
          <w:tcPr>
            <w:tcW w:type="dxa" w:w="1324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</w:t>
            </w:r>
          </w:p>
        </w:tc>
        <w:tc>
          <w:tcPr>
            <w:tcW w:type="dxa" w:w="1324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N</w:t>
            </w:r>
          </w:p>
        </w:tc>
        <w:tc>
          <w:tcPr>
            <w:tcW w:type="dxa" w:w="1324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N</w:t>
            </w:r>
          </w:p>
        </w:tc>
      </w:tr>
      <w:tr>
        <w:trPr>
          <w:cantSplit/>
        </w:trPr>
        <w:tc>
          <w:tcPr>
            <w:tcW w:type="dxa" w:w="1944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Restore</w:t>
            </w:r>
          </w:p>
        </w:tc>
        <w:tc>
          <w:tcPr>
            <w:tcW w:type="dxa" w:w="1324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O</w:t>
            </w:r>
          </w:p>
        </w:tc>
        <w:tc>
          <w:tcPr>
            <w:tcW w:type="dxa" w:w="1324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O</w:t>
            </w:r>
          </w:p>
        </w:tc>
        <w:tc>
          <w:tcPr>
            <w:tcW w:type="dxa" w:w="1324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N</w:t>
            </w:r>
          </w:p>
        </w:tc>
        <w:tc>
          <w:tcPr>
            <w:tcW w:type="dxa" w:w="1324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</w:t>
            </w:r>
          </w:p>
        </w:tc>
        <w:tc>
          <w:tcPr>
            <w:tcW w:type="dxa" w:w="1324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N</w:t>
            </w:r>
          </w:p>
        </w:tc>
        <w:tc>
          <w:tcPr>
            <w:tcW w:type="dxa" w:w="1324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N</w:t>
            </w:r>
          </w:p>
        </w:tc>
      </w:tr>
    </w:tbl>
    <w:p>
      <w:pPr>
        <w:spacing w:after="20"/>
      </w:pPr>
    </w:p>
    <w:p>
      <w:pPr>
        <w:keepNext w:val="0"/>
        <w:spacing w:after="80" w:line="278" w:lineRule="auto"/>
      </w:pPr>
      <w:r>
        <w:rPr>
          <w:rFonts w:ascii="Noto Sans CJK TC" w:hAnsi="Noto Sans CJK TC" w:eastAsia="Noto Sans CJK TC"/>
          <w:b w:val="0"/>
          <w:color w:val="5E6680"/>
          <w:sz w:val="16"/>
        </w:rPr>
        <w:t>Legend：R = REQUIRED、O = OPTIONAL、N = NOT_APPLICABLE。任何新增正式 Entity、Operation 或 effectful control 都必須先證明現有 Owner / Runtime 無法合法承接，才可進入新增評估。</w:t>
      </w:r>
    </w:p>
    <w:p>
      <w:pPr>
        <w:pStyle w:val="Heading1"/>
        <w:keepNext/>
        <w:spacing w:before="200" w:after="100"/>
      </w:pPr>
      <w:r>
        <w:rPr>
          <w:rFonts w:ascii="Noto Sans CJK TC" w:hAnsi="Noto Sans CJK TC" w:eastAsia="Noto Sans CJK TC"/>
          <w:b/>
          <w:color w:val="6E35FF"/>
          <w:sz w:val="30"/>
        </w:rPr>
        <w:t>6. Functional Admission / 單一 IAM 與功能必要性規則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08"/>
        <w:gridCol w:w="2608"/>
        <w:gridCol w:w="2608"/>
        <w:gridCol w:w="2608"/>
      </w:tblGrid>
      <w:tr>
        <w:trPr>
          <w:tblHeader w:val="true"/>
          <w:cantSplit/>
        </w:trPr>
        <w:tc>
          <w:tcPr>
            <w:tcW w:type="dxa" w:w="2304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功能</w:t>
            </w:r>
          </w:p>
        </w:tc>
        <w:tc>
          <w:tcPr>
            <w:tcW w:type="dxa" w:w="1800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必要性</w:t>
            </w:r>
          </w:p>
        </w:tc>
        <w:tc>
          <w:tcPr>
            <w:tcW w:type="dxa" w:w="2088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主畫面策略</w:t>
            </w:r>
          </w:p>
        </w:tc>
        <w:tc>
          <w:tcPr>
            <w:tcW w:type="dxa" w:w="3671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理由</w:t>
            </w:r>
          </w:p>
        </w:tc>
      </w:tr>
      <w:tr>
        <w:trPr>
          <w:cantSplit/>
        </w:trPr>
        <w:tc>
          <w:tcPr>
            <w:tcW w:type="dxa" w:w="2304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Account Directory</w:t>
            </w:r>
          </w:p>
        </w:tc>
        <w:tc>
          <w:tcPr>
            <w:tcW w:type="dxa" w:w="180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CORE_REQUIRED</w:t>
            </w:r>
          </w:p>
        </w:tc>
        <w:tc>
          <w:tcPr>
            <w:tcW w:type="dxa" w:w="208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常駐</w:t>
            </w:r>
          </w:p>
        </w:tc>
        <w:tc>
          <w:tcPr>
            <w:tcW w:type="dxa" w:w="3671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主要入口；沒有帳號目錄無法選定管理對象。</w:t>
            </w:r>
          </w:p>
        </w:tc>
      </w:tr>
      <w:tr>
        <w:trPr>
          <w:cantSplit/>
        </w:trPr>
        <w:tc>
          <w:tcPr>
            <w:tcW w:type="dxa" w:w="2304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Add/Edit 3-Step</w:t>
            </w:r>
          </w:p>
        </w:tc>
        <w:tc>
          <w:tcPr>
            <w:tcW w:type="dxa" w:w="180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CORE_REQUIRED</w:t>
            </w:r>
          </w:p>
        </w:tc>
        <w:tc>
          <w:tcPr>
            <w:tcW w:type="dxa" w:w="2088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右側常駐工作區</w:t>
            </w:r>
          </w:p>
        </w:tc>
        <w:tc>
          <w:tcPr>
            <w:tcW w:type="dxa" w:w="3671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同頁完成，不建立第二 IAM 頁面。</w:t>
            </w:r>
          </w:p>
        </w:tc>
      </w:tr>
      <w:tr>
        <w:trPr>
          <w:cantSplit/>
        </w:trPr>
        <w:tc>
          <w:tcPr>
            <w:tcW w:type="dxa" w:w="2304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Department Preset</w:t>
            </w:r>
          </w:p>
        </w:tc>
        <w:tc>
          <w:tcPr>
            <w:tcW w:type="dxa" w:w="180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PRIMARY_SUPPORT</w:t>
            </w:r>
          </w:p>
        </w:tc>
        <w:tc>
          <w:tcPr>
            <w:tcW w:type="dxa" w:w="208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Step 2 內顯示</w:t>
            </w:r>
          </w:p>
        </w:tc>
        <w:tc>
          <w:tcPr>
            <w:tcW w:type="dxa" w:w="3671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只是 Draft 建議值，不是授權來源。</w:t>
            </w:r>
          </w:p>
        </w:tc>
      </w:tr>
      <w:tr>
        <w:trPr>
          <w:cantSplit/>
        </w:trPr>
        <w:tc>
          <w:tcPr>
            <w:tcW w:type="dxa" w:w="2304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Impact Preview</w:t>
            </w:r>
          </w:p>
        </w:tc>
        <w:tc>
          <w:tcPr>
            <w:tcW w:type="dxa" w:w="180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CORE_REQUIRED</w:t>
            </w:r>
          </w:p>
        </w:tc>
        <w:tc>
          <w:tcPr>
            <w:tcW w:type="dxa" w:w="2088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Step 3 主區</w:t>
            </w:r>
          </w:p>
        </w:tc>
        <w:tc>
          <w:tcPr>
            <w:tcW w:type="dxa" w:w="3671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effectful apply 前必須可見差異與 blocker。</w:t>
            </w:r>
          </w:p>
        </w:tc>
      </w:tr>
      <w:tr>
        <w:trPr>
          <w:cantSplit/>
        </w:trPr>
        <w:tc>
          <w:tcPr>
            <w:tcW w:type="dxa" w:w="2304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Account Detail / Governance</w:t>
            </w:r>
          </w:p>
        </w:tc>
        <w:tc>
          <w:tcPr>
            <w:tcW w:type="dxa" w:w="180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PRIMARY_SUPPORT</w:t>
            </w:r>
          </w:p>
        </w:tc>
        <w:tc>
          <w:tcPr>
            <w:tcW w:type="dxa" w:w="208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列表下方 / Drawer</w:t>
            </w:r>
          </w:p>
        </w:tc>
        <w:tc>
          <w:tcPr>
            <w:tcW w:type="dxa" w:w="3671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Status/MFA/Risk/Session/History 不應搶占主工作區。</w:t>
            </w:r>
          </w:p>
        </w:tc>
      </w:tr>
      <w:tr>
        <w:trPr>
          <w:cantSplit/>
        </w:trPr>
        <w:tc>
          <w:tcPr>
            <w:tcW w:type="dxa" w:w="2304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Audit / Access Review</w:t>
            </w:r>
          </w:p>
        </w:tc>
        <w:tc>
          <w:tcPr>
            <w:tcW w:type="dxa" w:w="180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SECONDARY</w:t>
            </w:r>
          </w:p>
        </w:tc>
        <w:tc>
          <w:tcPr>
            <w:tcW w:type="dxa" w:w="2088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Drawer / Detail</w:t>
            </w:r>
          </w:p>
        </w:tc>
        <w:tc>
          <w:tcPr>
            <w:tcW w:type="dxa" w:w="3671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低頻治理，不做永久大型卡片。</w:t>
            </w:r>
          </w:p>
        </w:tc>
      </w:tr>
      <w:tr>
        <w:trPr>
          <w:cantSplit/>
        </w:trPr>
        <w:tc>
          <w:tcPr>
            <w:tcW w:type="dxa" w:w="2304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Break-glass effectful actions</w:t>
            </w:r>
          </w:p>
        </w:tc>
        <w:tc>
          <w:tcPr>
            <w:tcW w:type="dxa" w:w="180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CONDITIONAL</w:t>
            </w:r>
          </w:p>
        </w:tc>
        <w:tc>
          <w:tcPr>
            <w:tcW w:type="dxa" w:w="208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只有正式 operation 存在才渲染</w:t>
            </w:r>
          </w:p>
        </w:tc>
        <w:tc>
          <w:tcPr>
            <w:tcW w:type="dxa" w:w="3671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不得自行發明 emergency privilege mutation。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100"/>
      </w:pPr>
      <w:r>
        <w:rPr>
          <w:rFonts w:ascii="Noto Sans CJK TC" w:hAnsi="Noto Sans CJK TC" w:eastAsia="Noto Sans CJK TC"/>
          <w:b/>
          <w:color w:val="6E35FF"/>
          <w:sz w:val="30"/>
        </w:rPr>
        <w:t>7. Primary User Journey / 新增與編輯的連續流程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08"/>
        <w:gridCol w:w="2608"/>
        <w:gridCol w:w="2608"/>
        <w:gridCol w:w="2608"/>
      </w:tblGrid>
      <w:tr>
        <w:trPr>
          <w:tblHeader w:val="true"/>
          <w:cantSplit/>
        </w:trPr>
        <w:tc>
          <w:tcPr>
            <w:tcW w:type="dxa" w:w="1655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Step</w:t>
            </w:r>
          </w:p>
        </w:tc>
        <w:tc>
          <w:tcPr>
            <w:tcW w:type="dxa" w:w="3528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主要工作</w:t>
            </w:r>
          </w:p>
        </w:tc>
        <w:tc>
          <w:tcPr>
            <w:tcW w:type="dxa" w:w="2520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完成條件</w:t>
            </w:r>
          </w:p>
        </w:tc>
        <w:tc>
          <w:tcPr>
            <w:tcW w:type="dxa" w:w="2232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Fail-Closed 行為</w:t>
            </w:r>
          </w:p>
        </w:tc>
      </w:tr>
      <w:tr>
        <w:trPr>
          <w:cantSplit/>
        </w:trPr>
        <w:tc>
          <w:tcPr>
            <w:tcW w:type="dxa" w:w="1655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1｜Basic Data</w:t>
            </w:r>
          </w:p>
        </w:tc>
        <w:tc>
          <w:tcPr>
            <w:tcW w:type="dxa" w:w="352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依註冊 Identity / Organization schema 輸入或調整基本資料；Open UI 不建立帳號。</w:t>
            </w:r>
          </w:p>
        </w:tc>
        <w:tc>
          <w:tcPr>
            <w:tcW w:type="dxa" w:w="252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Schema valid；Draft 可保存。</w:t>
            </w:r>
          </w:p>
        </w:tc>
        <w:tc>
          <w:tcPr>
            <w:tcW w:type="dxa" w:w="223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Schema 無法解析 → 阻擋該表單區，不發明欄位。</w:t>
            </w:r>
          </w:p>
        </w:tc>
      </w:tr>
      <w:tr>
        <w:trPr>
          <w:cantSplit/>
        </w:trPr>
        <w:tc>
          <w:tcPr>
            <w:tcW w:type="dxa" w:w="1655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2｜L1 Permission</w:t>
            </w:r>
          </w:p>
        </w:tc>
        <w:tc>
          <w:tcPr>
            <w:tcW w:type="dxa" w:w="3528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Preset 可先預填；管理者調整前台 9 L1、後台 9 L1。</w:t>
            </w:r>
          </w:p>
        </w:tc>
        <w:tc>
          <w:tcPr>
            <w:tcW w:type="dxa" w:w="252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Draft selection 明確；無 Role/Department 隱含授權。</w:t>
            </w:r>
          </w:p>
        </w:tc>
        <w:tc>
          <w:tcPr>
            <w:tcW w:type="dxa" w:w="223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L1 mapping 無法解析 → 阻擋該 L1 Preview/Apply。</w:t>
            </w:r>
          </w:p>
        </w:tc>
      </w:tr>
      <w:tr>
        <w:trPr>
          <w:cantSplit/>
        </w:trPr>
        <w:tc>
          <w:tcPr>
            <w:tcW w:type="dxa" w:w="1655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3｜Preview / Complete</w:t>
            </w:r>
          </w:p>
        </w:tc>
        <w:tc>
          <w:tcPr>
            <w:tcW w:type="dxa" w:w="352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L1 → exact resource/action → delta preview → explicit confirm → apply。</w:t>
            </w:r>
          </w:p>
        </w:tc>
        <w:tc>
          <w:tcPr>
            <w:tcW w:type="dxa" w:w="252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所有 required operations、version、idempotency、approval、audit 成功。</w:t>
            </w:r>
          </w:p>
        </w:tc>
        <w:tc>
          <w:tcPr>
            <w:tcW w:type="dxa" w:w="223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任何部分失敗 → Non-final + 真實 partial delta + correlation retry。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100"/>
      </w:pPr>
      <w:r>
        <w:rPr>
          <w:rFonts w:ascii="Noto Sans CJK TC" w:hAnsi="Noto Sans CJK TC" w:eastAsia="Noto Sans CJK TC"/>
          <w:b/>
          <w:color w:val="6E35FF"/>
          <w:sz w:val="30"/>
        </w:rPr>
        <w:t>8. Layout System / Grid、Geometry 與資訊密度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77"/>
        <w:gridCol w:w="3477"/>
        <w:gridCol w:w="3477"/>
      </w:tblGrid>
      <w:tr>
        <w:trPr>
          <w:tblHeader w:val="true"/>
          <w:cantSplit/>
        </w:trPr>
        <w:tc>
          <w:tcPr>
            <w:tcW w:type="dxa" w:w="2088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Region</w:t>
            </w:r>
          </w:p>
        </w:tc>
        <w:tc>
          <w:tcPr>
            <w:tcW w:type="dxa" w:w="3671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Geometry</w:t>
            </w:r>
          </w:p>
        </w:tc>
        <w:tc>
          <w:tcPr>
            <w:tcW w:type="dxa" w:w="4176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Behavior / Priority</w:t>
            </w:r>
          </w:p>
        </w:tc>
      </w:tr>
      <w:tr>
        <w:trPr>
          <w:cantSplit/>
        </w:trPr>
        <w:tc>
          <w:tcPr>
            <w:tcW w:type="dxa" w:w="208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Global Header</w:t>
            </w:r>
          </w:p>
        </w:tc>
        <w:tc>
          <w:tcPr>
            <w:tcW w:type="dxa" w:w="3671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58px fixed top</w:t>
            </w:r>
          </w:p>
        </w:tc>
        <w:tc>
          <w:tcPr>
            <w:tcW w:type="dxa" w:w="417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由全站 Shell 管理；Page 不建立第二 Header。</w:t>
            </w:r>
          </w:p>
        </w:tc>
      </w:tr>
      <w:tr>
        <w:trPr>
          <w:cantSplit/>
        </w:trPr>
        <w:tc>
          <w:tcPr>
            <w:tcW w:type="dxa" w:w="2088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Collapsed Sidebar</w:t>
            </w:r>
          </w:p>
        </w:tc>
        <w:tc>
          <w:tcPr>
            <w:tcW w:type="dxa" w:w="3671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64px transparent interaction rail</w:t>
            </w:r>
          </w:p>
        </w:tc>
        <w:tc>
          <w:tcPr>
            <w:tcW w:type="dxa" w:w="417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Admin L1 icon only；IAM-01 active；展開為 221px overlay，不 reflow workspace。</w:t>
            </w:r>
          </w:p>
        </w:tc>
      </w:tr>
      <w:tr>
        <w:trPr>
          <w:cantSplit/>
        </w:trPr>
        <w:tc>
          <w:tcPr>
            <w:tcW w:type="dxa" w:w="208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Workspace Origin</w:t>
            </w:r>
          </w:p>
        </w:tc>
        <w:tc>
          <w:tcPr>
            <w:tcW w:type="dxa" w:w="3671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x=78px, y=68px; right/bottom inset 16px</w:t>
            </w:r>
          </w:p>
        </w:tc>
        <w:tc>
          <w:tcPr>
            <w:tcW w:type="dxa" w:w="417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Global Shell 固定。</w:t>
            </w:r>
          </w:p>
        </w:tc>
      </w:tr>
      <w:tr>
        <w:trPr>
          <w:cantSplit/>
        </w:trPr>
        <w:tc>
          <w:tcPr>
            <w:tcW w:type="dxa" w:w="2088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Page Context Bar</w:t>
            </w:r>
          </w:p>
        </w:tc>
        <w:tc>
          <w:tcPr>
            <w:tcW w:type="dxa" w:w="3671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100% × 56px</w:t>
            </w:r>
          </w:p>
        </w:tc>
        <w:tc>
          <w:tcPr>
            <w:tcW w:type="dxa" w:w="417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頁名、真實 authorized account count（若有）、新增帳號 CTA。</w:t>
            </w:r>
          </w:p>
        </w:tc>
      </w:tr>
      <w:tr>
        <w:trPr>
          <w:cantSplit/>
        </w:trPr>
        <w:tc>
          <w:tcPr>
            <w:tcW w:type="dxa" w:w="208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Primary Grid</w:t>
            </w:r>
          </w:p>
        </w:tc>
        <w:tc>
          <w:tcPr>
            <w:tcW w:type="dxa" w:w="3671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minmax(720px,2fr) + minmax(480px,1fr); gap 16px</w:t>
            </w:r>
          </w:p>
        </w:tc>
        <w:tc>
          <w:tcPr>
            <w:tcW w:type="dxa" w:w="417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約 64% Account Directory / 36% Add/Edit Flow。</w:t>
            </w:r>
          </w:p>
        </w:tc>
      </w:tr>
      <w:tr>
        <w:trPr>
          <w:cantSplit/>
        </w:trPr>
        <w:tc>
          <w:tcPr>
            <w:tcW w:type="dxa" w:w="2088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Account Detail</w:t>
            </w:r>
          </w:p>
        </w:tc>
        <w:tc>
          <w:tcPr>
            <w:tcW w:type="dxa" w:w="3671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List 下方或 Drawer</w:t>
            </w:r>
          </w:p>
        </w:tc>
        <w:tc>
          <w:tcPr>
            <w:tcW w:type="dxa" w:w="417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低頻治理資訊，不做 oversized card。</w:t>
            </w:r>
          </w:p>
        </w:tc>
      </w:tr>
      <w:tr>
        <w:trPr>
          <w:cantSplit/>
        </w:trPr>
        <w:tc>
          <w:tcPr>
            <w:tcW w:type="dxa" w:w="208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Viewport</w:t>
            </w:r>
          </w:p>
        </w:tc>
        <w:tc>
          <w:tcPr>
            <w:tcW w:type="dxa" w:w="3671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desktop-first; min-width 1280px</w:t>
            </w:r>
          </w:p>
        </w:tc>
        <w:tc>
          <w:tcPr>
            <w:tcW w:type="dxa" w:w="417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&lt;1280px horizontal scroll；不另做不同業務流程。</w:t>
            </w:r>
          </w:p>
        </w:tc>
      </w:tr>
      <w:tr>
        <w:trPr>
          <w:cantSplit/>
        </w:trPr>
        <w:tc>
          <w:tcPr>
            <w:tcW w:type="dxa" w:w="2088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Control Tokens</w:t>
            </w:r>
          </w:p>
        </w:tc>
        <w:tc>
          <w:tcPr>
            <w:tcW w:type="dxa" w:w="3671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40px control; 44×44 touch; radius 10/12px</w:t>
            </w:r>
          </w:p>
        </w:tc>
        <w:tc>
          <w:tcPr>
            <w:tcW w:type="dxa" w:w="417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沿用科技紫 Global Visual。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100"/>
      </w:pPr>
      <w:r>
        <w:rPr>
          <w:rFonts w:ascii="Noto Sans CJK TC" w:hAnsi="Noto Sans CJK TC" w:eastAsia="Noto Sans CJK TC"/>
          <w:b/>
          <w:color w:val="6E35FF"/>
          <w:sz w:val="30"/>
        </w:rPr>
        <w:t>9. Section Registry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6"/>
        <w:gridCol w:w="2086"/>
        <w:gridCol w:w="2086"/>
        <w:gridCol w:w="2086"/>
        <w:gridCol w:w="2086"/>
      </w:tblGrid>
      <w:tr>
        <w:trPr>
          <w:tblHeader w:val="true"/>
          <w:cantSplit/>
        </w:trPr>
        <w:tc>
          <w:tcPr>
            <w:tcW w:type="dxa" w:w="1872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Section UID</w:t>
            </w:r>
          </w:p>
        </w:tc>
        <w:tc>
          <w:tcPr>
            <w:tcW w:type="dxa" w:w="2232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Name</w:t>
            </w:r>
          </w:p>
        </w:tc>
        <w:tc>
          <w:tcPr>
            <w:tcW w:type="dxa" w:w="1728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Priority</w:t>
            </w:r>
          </w:p>
        </w:tc>
        <w:tc>
          <w:tcPr>
            <w:tcW w:type="dxa" w:w="1800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Grid / Dimension</w:t>
            </w:r>
          </w:p>
        </w:tc>
        <w:tc>
          <w:tcPr>
            <w:tcW w:type="dxa" w:w="2232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Purpose</w:t>
            </w:r>
          </w:p>
        </w:tc>
      </w:tr>
      <w:tr>
        <w:trPr>
          <w:cantSplit/>
        </w:trPr>
        <w:tc>
          <w:tcPr>
            <w:tcW w:type="dxa" w:w="187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IAM-01-SEC-01</w:t>
            </w:r>
          </w:p>
        </w:tc>
        <w:tc>
          <w:tcPr>
            <w:tcW w:type="dxa" w:w="223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Page Context / Actions</w:t>
            </w:r>
          </w:p>
        </w:tc>
        <w:tc>
          <w:tcPr>
            <w:tcW w:type="dxa" w:w="172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CORE_REQUIRED</w:t>
            </w:r>
          </w:p>
        </w:tc>
        <w:tc>
          <w:tcPr>
            <w:tcW w:type="dxa" w:w="180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100% × 56px</w:t>
            </w:r>
          </w:p>
        </w:tc>
        <w:tc>
          <w:tcPr>
            <w:tcW w:type="dxa" w:w="223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Title / status / Add</w:t>
            </w:r>
          </w:p>
        </w:tc>
      </w:tr>
      <w:tr>
        <w:trPr>
          <w:cantSplit/>
        </w:trPr>
        <w:tc>
          <w:tcPr>
            <w:tcW w:type="dxa" w:w="187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IAM-01-SEC-02</w:t>
            </w:r>
          </w:p>
        </w:tc>
        <w:tc>
          <w:tcPr>
            <w:tcW w:type="dxa" w:w="223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Account Directory</w:t>
            </w:r>
          </w:p>
        </w:tc>
        <w:tc>
          <w:tcPr>
            <w:tcW w:type="dxa" w:w="1728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CORE_REQUIRED</w:t>
            </w:r>
          </w:p>
        </w:tc>
        <w:tc>
          <w:tcPr>
            <w:tcW w:type="dxa" w:w="180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Left 64%</w:t>
            </w:r>
          </w:p>
        </w:tc>
        <w:tc>
          <w:tcPr>
            <w:tcW w:type="dxa" w:w="223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Search / filter / list</w:t>
            </w:r>
          </w:p>
        </w:tc>
      </w:tr>
      <w:tr>
        <w:trPr>
          <w:cantSplit/>
        </w:trPr>
        <w:tc>
          <w:tcPr>
            <w:tcW w:type="dxa" w:w="187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IAM-01-SEC-03</w:t>
            </w:r>
          </w:p>
        </w:tc>
        <w:tc>
          <w:tcPr>
            <w:tcW w:type="dxa" w:w="223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Account Detail / Governance</w:t>
            </w:r>
          </w:p>
        </w:tc>
        <w:tc>
          <w:tcPr>
            <w:tcW w:type="dxa" w:w="172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PRIMARY_SUPPORT</w:t>
            </w:r>
          </w:p>
        </w:tc>
        <w:tc>
          <w:tcPr>
            <w:tcW w:type="dxa" w:w="180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Below list / Drawer</w:t>
            </w:r>
          </w:p>
        </w:tc>
        <w:tc>
          <w:tcPr>
            <w:tcW w:type="dxa" w:w="223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Read-only detail</w:t>
            </w:r>
          </w:p>
        </w:tc>
      </w:tr>
      <w:tr>
        <w:trPr>
          <w:cantSplit/>
        </w:trPr>
        <w:tc>
          <w:tcPr>
            <w:tcW w:type="dxa" w:w="187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IAM-01-SEC-04</w:t>
            </w:r>
          </w:p>
        </w:tc>
        <w:tc>
          <w:tcPr>
            <w:tcW w:type="dxa" w:w="223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Add / Edit Account Flow</w:t>
            </w:r>
          </w:p>
        </w:tc>
        <w:tc>
          <w:tcPr>
            <w:tcW w:type="dxa" w:w="1728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CORE_REQUIRED</w:t>
            </w:r>
          </w:p>
        </w:tc>
        <w:tc>
          <w:tcPr>
            <w:tcW w:type="dxa" w:w="180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Right 36%</w:t>
            </w:r>
          </w:p>
        </w:tc>
        <w:tc>
          <w:tcPr>
            <w:tcW w:type="dxa" w:w="223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3-Step</w:t>
            </w:r>
          </w:p>
        </w:tc>
      </w:tr>
      <w:tr>
        <w:trPr>
          <w:cantSplit/>
        </w:trPr>
        <w:tc>
          <w:tcPr>
            <w:tcW w:type="dxa" w:w="187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IAM-01-SEC-05</w:t>
            </w:r>
          </w:p>
        </w:tc>
        <w:tc>
          <w:tcPr>
            <w:tcW w:type="dxa" w:w="223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Permission / Impact Preview</w:t>
            </w:r>
          </w:p>
        </w:tc>
        <w:tc>
          <w:tcPr>
            <w:tcW w:type="dxa" w:w="172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CORE_REQUIRED</w:t>
            </w:r>
          </w:p>
        </w:tc>
        <w:tc>
          <w:tcPr>
            <w:tcW w:type="dxa" w:w="180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Step 3</w:t>
            </w:r>
          </w:p>
        </w:tc>
        <w:tc>
          <w:tcPr>
            <w:tcW w:type="dxa" w:w="223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Delta + blockers + confirm</w:t>
            </w:r>
          </w:p>
        </w:tc>
      </w:tr>
      <w:tr>
        <w:trPr>
          <w:cantSplit/>
        </w:trPr>
        <w:tc>
          <w:tcPr>
            <w:tcW w:type="dxa" w:w="187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IAM-01-SEC-06</w:t>
            </w:r>
          </w:p>
        </w:tc>
        <w:tc>
          <w:tcPr>
            <w:tcW w:type="dxa" w:w="223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Audit / Access Review</w:t>
            </w:r>
          </w:p>
        </w:tc>
        <w:tc>
          <w:tcPr>
            <w:tcW w:type="dxa" w:w="1728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SECONDARY</w:t>
            </w:r>
          </w:p>
        </w:tc>
        <w:tc>
          <w:tcPr>
            <w:tcW w:type="dxa" w:w="180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Drawer / Detail</w:t>
            </w:r>
          </w:p>
        </w:tc>
        <w:tc>
          <w:tcPr>
            <w:tcW w:type="dxa" w:w="223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Governance projection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100"/>
      </w:pPr>
      <w:r>
        <w:rPr>
          <w:rFonts w:ascii="Noto Sans CJK TC" w:hAnsi="Noto Sans CJK TC" w:eastAsia="Noto Sans CJK TC"/>
          <w:b/>
          <w:color w:val="6E35FF"/>
          <w:sz w:val="30"/>
        </w:rPr>
        <w:t>10. Component Registry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77"/>
        <w:gridCol w:w="3477"/>
        <w:gridCol w:w="3477"/>
      </w:tblGrid>
      <w:tr>
        <w:trPr>
          <w:tblHeader w:val="true"/>
          <w:cantSplit/>
        </w:trPr>
        <w:tc>
          <w:tcPr>
            <w:tcW w:type="dxa" w:w="3096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Component UID</w:t>
            </w:r>
          </w:p>
        </w:tc>
        <w:tc>
          <w:tcPr>
            <w:tcW w:type="dxa" w:w="1584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Section</w:t>
            </w:r>
          </w:p>
        </w:tc>
        <w:tc>
          <w:tcPr>
            <w:tcW w:type="dxa" w:w="5472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Responsibility</w:t>
            </w:r>
          </w:p>
        </w:tc>
      </w:tr>
      <w:tr>
        <w:trPr>
          <w:cantSplit/>
        </w:trPr>
        <w:tc>
          <w:tcPr>
            <w:tcW w:type="dxa" w:w="309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IAM-01-CMP-CONTEXT</w:t>
            </w:r>
          </w:p>
        </w:tc>
        <w:tc>
          <w:tcPr>
            <w:tcW w:type="dxa" w:w="1584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SEC-01</w:t>
            </w:r>
          </w:p>
        </w:tc>
        <w:tc>
          <w:tcPr>
            <w:tcW w:type="dxa" w:w="547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Title + Add + current operation state</w:t>
            </w:r>
          </w:p>
        </w:tc>
      </w:tr>
      <w:tr>
        <w:trPr>
          <w:cantSplit/>
        </w:trPr>
        <w:tc>
          <w:tcPr>
            <w:tcW w:type="dxa" w:w="309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IAM-01-CMP-ACCOUNT-LIST</w:t>
            </w:r>
          </w:p>
        </w:tc>
        <w:tc>
          <w:tcPr>
            <w:tcW w:type="dxa" w:w="1584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SEC-02</w:t>
            </w:r>
          </w:p>
        </w:tc>
        <w:tc>
          <w:tcPr>
            <w:tcW w:type="dxa" w:w="547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Search/filter/table</w:t>
            </w:r>
          </w:p>
        </w:tc>
      </w:tr>
      <w:tr>
        <w:trPr>
          <w:cantSplit/>
        </w:trPr>
        <w:tc>
          <w:tcPr>
            <w:tcW w:type="dxa" w:w="309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IAM-01-CMP-ACCOUNT-DETAIL</w:t>
            </w:r>
          </w:p>
        </w:tc>
        <w:tc>
          <w:tcPr>
            <w:tcW w:type="dxa" w:w="1584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SEC-03</w:t>
            </w:r>
          </w:p>
        </w:tc>
        <w:tc>
          <w:tcPr>
            <w:tcW w:type="dxa" w:w="547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Identity/status/MFA/risk/session/history/effective permission</w:t>
            </w:r>
          </w:p>
        </w:tc>
      </w:tr>
      <w:tr>
        <w:trPr>
          <w:cantSplit/>
        </w:trPr>
        <w:tc>
          <w:tcPr>
            <w:tcW w:type="dxa" w:w="309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IAM-01-CMP-STEPPER</w:t>
            </w:r>
          </w:p>
        </w:tc>
        <w:tc>
          <w:tcPr>
            <w:tcW w:type="dxa" w:w="1584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SEC-04</w:t>
            </w:r>
          </w:p>
        </w:tc>
        <w:tc>
          <w:tcPr>
            <w:tcW w:type="dxa" w:w="547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Same-page 3-step create/edit</w:t>
            </w:r>
          </w:p>
        </w:tc>
      </w:tr>
      <w:tr>
        <w:trPr>
          <w:cantSplit/>
        </w:trPr>
        <w:tc>
          <w:tcPr>
            <w:tcW w:type="dxa" w:w="309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IAM-01-CMP-BASIC-DATA</w:t>
            </w:r>
          </w:p>
        </w:tc>
        <w:tc>
          <w:tcPr>
            <w:tcW w:type="dxa" w:w="1584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SEC-04</w:t>
            </w:r>
          </w:p>
        </w:tc>
        <w:tc>
          <w:tcPr>
            <w:tcW w:type="dxa" w:w="547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Schema-driven Identity / Organization fields</w:t>
            </w:r>
          </w:p>
        </w:tc>
      </w:tr>
      <w:tr>
        <w:trPr>
          <w:cantSplit/>
        </w:trPr>
        <w:tc>
          <w:tcPr>
            <w:tcW w:type="dxa" w:w="309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IAM-01-CMP-PERMISSION-PRESET</w:t>
            </w:r>
          </w:p>
        </w:tc>
        <w:tc>
          <w:tcPr>
            <w:tcW w:type="dxa" w:w="1584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SEC-04</w:t>
            </w:r>
          </w:p>
        </w:tc>
        <w:tc>
          <w:tcPr>
            <w:tcW w:type="dxa" w:w="547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Department preset suggestion</w:t>
            </w:r>
          </w:p>
        </w:tc>
      </w:tr>
      <w:tr>
        <w:trPr>
          <w:cantSplit/>
        </w:trPr>
        <w:tc>
          <w:tcPr>
            <w:tcW w:type="dxa" w:w="309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IAM-01-CMP-FRONT-L1</w:t>
            </w:r>
          </w:p>
        </w:tc>
        <w:tc>
          <w:tcPr>
            <w:tcW w:type="dxa" w:w="1584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SEC-04</w:t>
            </w:r>
          </w:p>
        </w:tc>
        <w:tc>
          <w:tcPr>
            <w:tcW w:type="dxa" w:w="547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9 frontend L1 choices</w:t>
            </w:r>
          </w:p>
        </w:tc>
      </w:tr>
      <w:tr>
        <w:trPr>
          <w:cantSplit/>
        </w:trPr>
        <w:tc>
          <w:tcPr>
            <w:tcW w:type="dxa" w:w="309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IAM-01-CMP-BACK-L1</w:t>
            </w:r>
          </w:p>
        </w:tc>
        <w:tc>
          <w:tcPr>
            <w:tcW w:type="dxa" w:w="1584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SEC-04</w:t>
            </w:r>
          </w:p>
        </w:tc>
        <w:tc>
          <w:tcPr>
            <w:tcW w:type="dxa" w:w="547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9 backend L1 choices</w:t>
            </w:r>
          </w:p>
        </w:tc>
      </w:tr>
      <w:tr>
        <w:trPr>
          <w:cantSplit/>
        </w:trPr>
        <w:tc>
          <w:tcPr>
            <w:tcW w:type="dxa" w:w="309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IAM-01-CMP-PREVIEW</w:t>
            </w:r>
          </w:p>
        </w:tc>
        <w:tc>
          <w:tcPr>
            <w:tcW w:type="dxa" w:w="1584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SEC-05</w:t>
            </w:r>
          </w:p>
        </w:tc>
        <w:tc>
          <w:tcPr>
            <w:tcW w:type="dxa" w:w="547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Authorization impact / effective permission preview</w:t>
            </w:r>
          </w:p>
        </w:tc>
      </w:tr>
      <w:tr>
        <w:trPr>
          <w:cantSplit/>
        </w:trPr>
        <w:tc>
          <w:tcPr>
            <w:tcW w:type="dxa" w:w="309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IAM-01-CMP-AUDIT</w:t>
            </w:r>
          </w:p>
        </w:tc>
        <w:tc>
          <w:tcPr>
            <w:tcW w:type="dxa" w:w="1584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SEC-06</w:t>
            </w:r>
          </w:p>
        </w:tc>
        <w:tc>
          <w:tcPr>
            <w:tcW w:type="dxa" w:w="547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Audit + Access Review projection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100"/>
      </w:pPr>
      <w:r>
        <w:rPr>
          <w:rFonts w:ascii="Noto Sans CJK TC" w:hAnsi="Noto Sans CJK TC" w:eastAsia="Noto Sans CJK TC"/>
          <w:b/>
          <w:color w:val="6E35FF"/>
          <w:sz w:val="30"/>
        </w:rPr>
        <w:t>11. Control Registry / 14 個 Current Controls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90"/>
        <w:gridCol w:w="1490"/>
        <w:gridCol w:w="1490"/>
        <w:gridCol w:w="1490"/>
        <w:gridCol w:w="1490"/>
        <w:gridCol w:w="1490"/>
        <w:gridCol w:w="1490"/>
      </w:tblGrid>
      <w:tr>
        <w:trPr>
          <w:tblHeader w:val="true"/>
          <w:cantSplit/>
        </w:trPr>
        <w:tc>
          <w:tcPr>
            <w:tcW w:type="dxa" w:w="2015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3"/>
              </w:rPr>
              <w:t>Control UID</w:t>
            </w:r>
          </w:p>
        </w:tc>
        <w:tc>
          <w:tcPr>
            <w:tcW w:type="dxa" w:w="1655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3"/>
              </w:rPr>
              <w:t>Label</w:t>
            </w:r>
          </w:p>
        </w:tc>
        <w:tc>
          <w:tcPr>
            <w:tcW w:type="dxa" w:w="1584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3"/>
              </w:rPr>
              <w:t>Type</w:t>
            </w:r>
          </w:p>
        </w:tc>
        <w:tc>
          <w:tcPr>
            <w:tcW w:type="dxa" w:w="1512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3"/>
              </w:rPr>
              <w:t>Placement</w:t>
            </w:r>
          </w:p>
        </w:tc>
        <w:tc>
          <w:tcPr>
            <w:tcW w:type="dxa" w:w="2088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3"/>
              </w:rPr>
              <w:t>Action</w:t>
            </w:r>
          </w:p>
        </w:tc>
        <w:tc>
          <w:tcPr>
            <w:tcW w:type="dxa" w:w="1800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3"/>
              </w:rPr>
              <w:t>Gate</w:t>
            </w:r>
          </w:p>
        </w:tc>
        <w:tc>
          <w:tcPr>
            <w:tcW w:type="dxa" w:w="1944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3"/>
              </w:rPr>
              <w:t>Permission</w:t>
            </w:r>
          </w:p>
        </w:tc>
      </w:tr>
      <w:tr>
        <w:trPr>
          <w:cantSplit/>
        </w:trPr>
        <w:tc>
          <w:tcPr>
            <w:tcW w:type="dxa" w:w="2015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IAM-01-CTL-SEARCH</w:t>
            </w:r>
          </w:p>
        </w:tc>
        <w:tc>
          <w:tcPr>
            <w:tcW w:type="dxa" w:w="1655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搜尋帳號</w:t>
            </w:r>
          </w:p>
        </w:tc>
        <w:tc>
          <w:tcPr>
            <w:tcW w:type="dxa" w:w="1584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SEARCH</w:t>
            </w:r>
          </w:p>
        </w:tc>
        <w:tc>
          <w:tcPr>
            <w:tcW w:type="dxa" w:w="151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Account Directory</w:t>
            </w:r>
          </w:p>
        </w:tc>
        <w:tc>
          <w:tcPr>
            <w:tcW w:type="dxa" w:w="208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IAM-01-ACT-SEARCH</w:t>
            </w:r>
          </w:p>
        </w:tc>
        <w:tc>
          <w:tcPr>
            <w:tcW w:type="dxa" w:w="180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IAM-01-GATE-PAGE</w:t>
            </w:r>
          </w:p>
        </w:tc>
        <w:tc>
          <w:tcPr>
            <w:tcW w:type="dxa" w:w="1944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projection.search</w:t>
            </w:r>
          </w:p>
        </w:tc>
      </w:tr>
      <w:tr>
        <w:trPr>
          <w:cantSplit/>
        </w:trPr>
        <w:tc>
          <w:tcPr>
            <w:tcW w:type="dxa" w:w="2015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IAM-01-BTN-ADD</w:t>
            </w:r>
          </w:p>
        </w:tc>
        <w:tc>
          <w:tcPr>
            <w:tcW w:type="dxa" w:w="1655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新增帳號</w:t>
            </w:r>
          </w:p>
        </w:tc>
        <w:tc>
          <w:tcPr>
            <w:tcW w:type="dxa" w:w="1584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PRIMARY_BUTTON</w:t>
            </w:r>
          </w:p>
        </w:tc>
        <w:tc>
          <w:tcPr>
            <w:tcW w:type="dxa" w:w="151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Context Bar</w:t>
            </w:r>
          </w:p>
        </w:tc>
        <w:tc>
          <w:tcPr>
            <w:tcW w:type="dxa" w:w="2088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IAM-01-ACT-OPEN-CREATE</w:t>
            </w:r>
          </w:p>
        </w:tc>
        <w:tc>
          <w:tcPr>
            <w:tcW w:type="dxa" w:w="180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IAM-01-GATE-MANAGE</w:t>
            </w:r>
          </w:p>
        </w:tc>
        <w:tc>
          <w:tcPr>
            <w:tcW w:type="dxa" w:w="1944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iam.user.create</w:t>
            </w:r>
          </w:p>
        </w:tc>
      </w:tr>
      <w:tr>
        <w:trPr>
          <w:cantSplit/>
        </w:trPr>
        <w:tc>
          <w:tcPr>
            <w:tcW w:type="dxa" w:w="2015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IAM-01-BTN-EDIT</w:t>
            </w:r>
          </w:p>
        </w:tc>
        <w:tc>
          <w:tcPr>
            <w:tcW w:type="dxa" w:w="1655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編輯</w:t>
            </w:r>
          </w:p>
        </w:tc>
        <w:tc>
          <w:tcPr>
            <w:tcW w:type="dxa" w:w="1584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ROW_ACTION</w:t>
            </w:r>
          </w:p>
        </w:tc>
        <w:tc>
          <w:tcPr>
            <w:tcW w:type="dxa" w:w="151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Account row</w:t>
            </w:r>
          </w:p>
        </w:tc>
        <w:tc>
          <w:tcPr>
            <w:tcW w:type="dxa" w:w="208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IAM-01-ACT-OPEN-EDIT</w:t>
            </w:r>
          </w:p>
        </w:tc>
        <w:tc>
          <w:tcPr>
            <w:tcW w:type="dxa" w:w="180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IAM-01-GATE-MANAGE</w:t>
            </w:r>
          </w:p>
        </w:tc>
        <w:tc>
          <w:tcPr>
            <w:tcW w:type="dxa" w:w="1944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iam.user.configure</w:t>
            </w:r>
          </w:p>
        </w:tc>
      </w:tr>
      <w:tr>
        <w:trPr>
          <w:cantSplit/>
        </w:trPr>
        <w:tc>
          <w:tcPr>
            <w:tcW w:type="dxa" w:w="2015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IAM-01-CTL-BASIC-DATA</w:t>
            </w:r>
          </w:p>
        </w:tc>
        <w:tc>
          <w:tcPr>
            <w:tcW w:type="dxa" w:w="1655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基本資料</w:t>
            </w:r>
          </w:p>
        </w:tc>
        <w:tc>
          <w:tcPr>
            <w:tcW w:type="dxa" w:w="1584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SCHEMA_FORM</w:t>
            </w:r>
          </w:p>
        </w:tc>
        <w:tc>
          <w:tcPr>
            <w:tcW w:type="dxa" w:w="151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Step 1</w:t>
            </w:r>
          </w:p>
        </w:tc>
        <w:tc>
          <w:tcPr>
            <w:tcW w:type="dxa" w:w="2088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IAM-01-ACT-BASIC-DATA-EDIT</w:t>
            </w:r>
          </w:p>
        </w:tc>
        <w:tc>
          <w:tcPr>
            <w:tcW w:type="dxa" w:w="180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IAM-01-GATE-DRAFT</w:t>
            </w:r>
          </w:p>
        </w:tc>
        <w:tc>
          <w:tcPr>
            <w:tcW w:type="dxa" w:w="1944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iam.user.create/configure</w:t>
            </w:r>
          </w:p>
        </w:tc>
      </w:tr>
      <w:tr>
        <w:trPr>
          <w:cantSplit/>
        </w:trPr>
        <w:tc>
          <w:tcPr>
            <w:tcW w:type="dxa" w:w="2015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IAM-01-SEL-DEPT-PRESET</w:t>
            </w:r>
          </w:p>
        </w:tc>
        <w:tc>
          <w:tcPr>
            <w:tcW w:type="dxa" w:w="1655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預設部門權限</w:t>
            </w:r>
          </w:p>
        </w:tc>
        <w:tc>
          <w:tcPr>
            <w:tcW w:type="dxa" w:w="1584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SELECT</w:t>
            </w:r>
          </w:p>
        </w:tc>
        <w:tc>
          <w:tcPr>
            <w:tcW w:type="dxa" w:w="151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Step 2</w:t>
            </w:r>
          </w:p>
        </w:tc>
        <w:tc>
          <w:tcPr>
            <w:tcW w:type="dxa" w:w="208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IAM-01-ACT-PRESET-APPLY-TO-DRAFT</w:t>
            </w:r>
          </w:p>
        </w:tc>
        <w:tc>
          <w:tcPr>
            <w:tcW w:type="dxa" w:w="180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IAM-01-GATE-DRAFT</w:t>
            </w:r>
          </w:p>
        </w:tc>
        <w:tc>
          <w:tcPr>
            <w:tcW w:type="dxa" w:w="1944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iam.permission.configure</w:t>
            </w:r>
          </w:p>
        </w:tc>
      </w:tr>
      <w:tr>
        <w:trPr>
          <w:cantSplit/>
        </w:trPr>
        <w:tc>
          <w:tcPr>
            <w:tcW w:type="dxa" w:w="2015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IAM-01-CHK-FRONT-ALL</w:t>
            </w:r>
          </w:p>
        </w:tc>
        <w:tc>
          <w:tcPr>
            <w:tcW w:type="dxa" w:w="1655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前台全部</w:t>
            </w:r>
          </w:p>
        </w:tc>
        <w:tc>
          <w:tcPr>
            <w:tcW w:type="dxa" w:w="1584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CHECKBOX</w:t>
            </w:r>
          </w:p>
        </w:tc>
        <w:tc>
          <w:tcPr>
            <w:tcW w:type="dxa" w:w="151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Step 2</w:t>
            </w:r>
          </w:p>
        </w:tc>
        <w:tc>
          <w:tcPr>
            <w:tcW w:type="dxa" w:w="2088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IAM-01-ACT-FRONT-ALL-DRAFT</w:t>
            </w:r>
          </w:p>
        </w:tc>
        <w:tc>
          <w:tcPr>
            <w:tcW w:type="dxa" w:w="180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IAM-01-GATE-DRAFT</w:t>
            </w:r>
          </w:p>
        </w:tc>
        <w:tc>
          <w:tcPr>
            <w:tcW w:type="dxa" w:w="1944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iam.permission.configure</w:t>
            </w:r>
          </w:p>
        </w:tc>
      </w:tr>
      <w:tr>
        <w:trPr>
          <w:cantSplit/>
        </w:trPr>
        <w:tc>
          <w:tcPr>
            <w:tcW w:type="dxa" w:w="2015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IAM-01-GRP-FRONT-L1</w:t>
            </w:r>
          </w:p>
        </w:tc>
        <w:tc>
          <w:tcPr>
            <w:tcW w:type="dxa" w:w="1655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前台 9 L1</w:t>
            </w:r>
          </w:p>
        </w:tc>
        <w:tc>
          <w:tcPr>
            <w:tcW w:type="dxa" w:w="1584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CHECKBOX_GROUP</w:t>
            </w:r>
          </w:p>
        </w:tc>
        <w:tc>
          <w:tcPr>
            <w:tcW w:type="dxa" w:w="151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Step 2</w:t>
            </w:r>
          </w:p>
        </w:tc>
        <w:tc>
          <w:tcPr>
            <w:tcW w:type="dxa" w:w="208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IAM-01-ACT-L1-DRAFT-SET</w:t>
            </w:r>
          </w:p>
        </w:tc>
        <w:tc>
          <w:tcPr>
            <w:tcW w:type="dxa" w:w="180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IAM-01-GATE-DRAFT</w:t>
            </w:r>
          </w:p>
        </w:tc>
        <w:tc>
          <w:tcPr>
            <w:tcW w:type="dxa" w:w="1944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iam.permission.configure</w:t>
            </w:r>
          </w:p>
        </w:tc>
      </w:tr>
      <w:tr>
        <w:trPr>
          <w:cantSplit/>
        </w:trPr>
        <w:tc>
          <w:tcPr>
            <w:tcW w:type="dxa" w:w="2015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IAM-01-CHK-BACK-ALL</w:t>
            </w:r>
          </w:p>
        </w:tc>
        <w:tc>
          <w:tcPr>
            <w:tcW w:type="dxa" w:w="1655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後台總權限</w:t>
            </w:r>
          </w:p>
        </w:tc>
        <w:tc>
          <w:tcPr>
            <w:tcW w:type="dxa" w:w="1584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CHECKBOX</w:t>
            </w:r>
          </w:p>
        </w:tc>
        <w:tc>
          <w:tcPr>
            <w:tcW w:type="dxa" w:w="151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Step 2</w:t>
            </w:r>
          </w:p>
        </w:tc>
        <w:tc>
          <w:tcPr>
            <w:tcW w:type="dxa" w:w="2088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IAM-01-ACT-BACK-ALL-DRAFT</w:t>
            </w:r>
          </w:p>
        </w:tc>
        <w:tc>
          <w:tcPr>
            <w:tcW w:type="dxa" w:w="180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IAM-01-GATE-DRAFT</w:t>
            </w:r>
          </w:p>
        </w:tc>
        <w:tc>
          <w:tcPr>
            <w:tcW w:type="dxa" w:w="1944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iam.permission.configure</w:t>
            </w:r>
          </w:p>
        </w:tc>
      </w:tr>
      <w:tr>
        <w:trPr>
          <w:cantSplit/>
        </w:trPr>
        <w:tc>
          <w:tcPr>
            <w:tcW w:type="dxa" w:w="2015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IAM-01-GRP-BACK-L1</w:t>
            </w:r>
          </w:p>
        </w:tc>
        <w:tc>
          <w:tcPr>
            <w:tcW w:type="dxa" w:w="1655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後台 9 L1</w:t>
            </w:r>
          </w:p>
        </w:tc>
        <w:tc>
          <w:tcPr>
            <w:tcW w:type="dxa" w:w="1584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CHECKBOX_GROUP</w:t>
            </w:r>
          </w:p>
        </w:tc>
        <w:tc>
          <w:tcPr>
            <w:tcW w:type="dxa" w:w="151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Step 2</w:t>
            </w:r>
          </w:p>
        </w:tc>
        <w:tc>
          <w:tcPr>
            <w:tcW w:type="dxa" w:w="208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IAM-01-ACT-L1-DRAFT-SET</w:t>
            </w:r>
          </w:p>
        </w:tc>
        <w:tc>
          <w:tcPr>
            <w:tcW w:type="dxa" w:w="180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IAM-01-GATE-DRAFT</w:t>
            </w:r>
          </w:p>
        </w:tc>
        <w:tc>
          <w:tcPr>
            <w:tcW w:type="dxa" w:w="1944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iam.permission.configure</w:t>
            </w:r>
          </w:p>
        </w:tc>
      </w:tr>
      <w:tr>
        <w:trPr>
          <w:cantSplit/>
        </w:trPr>
        <w:tc>
          <w:tcPr>
            <w:tcW w:type="dxa" w:w="2015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IAM-01-BTN-SAVE-DRAFT</w:t>
            </w:r>
          </w:p>
        </w:tc>
        <w:tc>
          <w:tcPr>
            <w:tcW w:type="dxa" w:w="1655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儲存草稿</w:t>
            </w:r>
          </w:p>
        </w:tc>
        <w:tc>
          <w:tcPr>
            <w:tcW w:type="dxa" w:w="1584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SECONDARY_BUTTON</w:t>
            </w:r>
          </w:p>
        </w:tc>
        <w:tc>
          <w:tcPr>
            <w:tcW w:type="dxa" w:w="151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Flow footer</w:t>
            </w:r>
          </w:p>
        </w:tc>
        <w:tc>
          <w:tcPr>
            <w:tcW w:type="dxa" w:w="2088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IAM-01-ACT-SAVE-DRAFT</w:t>
            </w:r>
          </w:p>
        </w:tc>
        <w:tc>
          <w:tcPr>
            <w:tcW w:type="dxa" w:w="180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IAM-01-GATE-DRAFT</w:t>
            </w:r>
          </w:p>
        </w:tc>
        <w:tc>
          <w:tcPr>
            <w:tcW w:type="dxa" w:w="1944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entity.write</w:t>
            </w:r>
          </w:p>
        </w:tc>
      </w:tr>
      <w:tr>
        <w:trPr>
          <w:cantSplit/>
        </w:trPr>
        <w:tc>
          <w:tcPr>
            <w:tcW w:type="dxa" w:w="2015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IAM-01-BTN-VALIDATE</w:t>
            </w:r>
          </w:p>
        </w:tc>
        <w:tc>
          <w:tcPr>
            <w:tcW w:type="dxa" w:w="1655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驗證</w:t>
            </w:r>
          </w:p>
        </w:tc>
        <w:tc>
          <w:tcPr>
            <w:tcW w:type="dxa" w:w="1584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SECONDARY_BUTTON</w:t>
            </w:r>
          </w:p>
        </w:tc>
        <w:tc>
          <w:tcPr>
            <w:tcW w:type="dxa" w:w="151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Flow footer</w:t>
            </w:r>
          </w:p>
        </w:tc>
        <w:tc>
          <w:tcPr>
            <w:tcW w:type="dxa" w:w="208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IAM-01-ACT-VALIDATE-DRAFT</w:t>
            </w:r>
          </w:p>
        </w:tc>
        <w:tc>
          <w:tcPr>
            <w:tcW w:type="dxa" w:w="180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IAM-01-GATE-DRAFT</w:t>
            </w:r>
          </w:p>
        </w:tc>
        <w:tc>
          <w:tcPr>
            <w:tcW w:type="dxa" w:w="1944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entity.read</w:t>
            </w:r>
          </w:p>
        </w:tc>
      </w:tr>
      <w:tr>
        <w:trPr>
          <w:cantSplit/>
        </w:trPr>
        <w:tc>
          <w:tcPr>
            <w:tcW w:type="dxa" w:w="2015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IAM-01-BTN-PREVIEW</w:t>
            </w:r>
          </w:p>
        </w:tc>
        <w:tc>
          <w:tcPr>
            <w:tcW w:type="dxa" w:w="1655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權限預覽</w:t>
            </w:r>
          </w:p>
        </w:tc>
        <w:tc>
          <w:tcPr>
            <w:tcW w:type="dxa" w:w="1584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SECONDARY_BUTTON</w:t>
            </w:r>
          </w:p>
        </w:tc>
        <w:tc>
          <w:tcPr>
            <w:tcW w:type="dxa" w:w="151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Step 2/3</w:t>
            </w:r>
          </w:p>
        </w:tc>
        <w:tc>
          <w:tcPr>
            <w:tcW w:type="dxa" w:w="2088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IAM-01-ACT-PREVIEW</w:t>
            </w:r>
          </w:p>
        </w:tc>
        <w:tc>
          <w:tcPr>
            <w:tcW w:type="dxa" w:w="180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IAM-01-GATE-PREVIEW</w:t>
            </w:r>
          </w:p>
        </w:tc>
        <w:tc>
          <w:tcPr>
            <w:tcW w:type="dxa" w:w="1944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iam.permission.configure</w:t>
            </w:r>
          </w:p>
        </w:tc>
      </w:tr>
      <w:tr>
        <w:trPr>
          <w:cantSplit/>
        </w:trPr>
        <w:tc>
          <w:tcPr>
            <w:tcW w:type="dxa" w:w="2015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IAM-01-BTN-COMPLETE</w:t>
            </w:r>
          </w:p>
        </w:tc>
        <w:tc>
          <w:tcPr>
            <w:tcW w:type="dxa" w:w="1655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完成建立 / 儲存變更</w:t>
            </w:r>
          </w:p>
        </w:tc>
        <w:tc>
          <w:tcPr>
            <w:tcW w:type="dxa" w:w="1584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PRIMARY_BUTTON</w:t>
            </w:r>
          </w:p>
        </w:tc>
        <w:tc>
          <w:tcPr>
            <w:tcW w:type="dxa" w:w="151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Step 3</w:t>
            </w:r>
          </w:p>
        </w:tc>
        <w:tc>
          <w:tcPr>
            <w:tcW w:type="dxa" w:w="208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IAM-01-ACT-COMPLETE</w:t>
            </w:r>
          </w:p>
        </w:tc>
        <w:tc>
          <w:tcPr>
            <w:tcW w:type="dxa" w:w="180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IAM-01-GATE-COMPLETE</w:t>
            </w:r>
          </w:p>
        </w:tc>
        <w:tc>
          <w:tcPr>
            <w:tcW w:type="dxa" w:w="1944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r>
              <w:t>iam.user.create/configure + iam.permission.configure</w:t>
            </w:r>
          </w:p>
        </w:tc>
      </w:tr>
      <w:tr>
        <w:trPr>
          <w:cantSplit/>
        </w:trPr>
        <w:tc>
          <w:tcPr>
            <w:tcW w:type="dxa" w:w="2015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IAM-01-BTN-AUDIT</w:t>
            </w:r>
          </w:p>
        </w:tc>
        <w:tc>
          <w:tcPr>
            <w:tcW w:type="dxa" w:w="1655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Audit / Access Review</w:t>
            </w:r>
          </w:p>
        </w:tc>
        <w:tc>
          <w:tcPr>
            <w:tcW w:type="dxa" w:w="1584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COMPACT_BUTTON</w:t>
            </w:r>
          </w:p>
        </w:tc>
        <w:tc>
          <w:tcPr>
            <w:tcW w:type="dxa" w:w="151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Detail/Drawer</w:t>
            </w:r>
          </w:p>
        </w:tc>
        <w:tc>
          <w:tcPr>
            <w:tcW w:type="dxa" w:w="2088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IAM-01-ACT-AUDIT-OPEN</w:t>
            </w:r>
          </w:p>
        </w:tc>
        <w:tc>
          <w:tcPr>
            <w:tcW w:type="dxa" w:w="180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IAM-01-GATE-PAGE</w:t>
            </w:r>
          </w:p>
        </w:tc>
        <w:tc>
          <w:tcPr>
            <w:tcW w:type="dxa" w:w="1944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page.view</w:t>
            </w:r>
          </w:p>
        </w:tc>
      </w:tr>
    </w:tbl>
    <w:p>
      <w:pPr>
        <w:spacing w:after="20"/>
      </w:pPr>
    </w:p>
    <w:p>
      <w:pPr>
        <w:keepLines/>
        <w:spacing w:before="80" w:after="140"/>
        <w:shd w:fill="EAF8F1"/>
        <w:pBdr>
          <w:left w:val="single" w:sz="18" w:space="8" w:color="50D890"/>
        </w:pBdr>
      </w:pPr>
      <w:r>
        <w:rPr>
          <w:rFonts w:ascii="Noto Sans CJK TC" w:hAnsi="Noto Sans CJK TC" w:eastAsia="Noto Sans CJK TC"/>
          <w:b w:val="0"/>
          <w:color w:val="18203A"/>
          <w:sz w:val="18"/>
        </w:rPr>
        <w:t>所有 Effectful Control 必須具有 Default / Hover / Focus / Loading / Disabled(reason) / Success / Error 狀態；Disabled 不可只有降透明度而沒有可讀原因。</w:t>
      </w:r>
    </w:p>
    <w:p>
      <w:pPr>
        <w:pStyle w:val="Heading1"/>
        <w:keepNext/>
        <w:spacing w:before="200" w:after="100"/>
      </w:pPr>
      <w:r>
        <w:rPr>
          <w:rFonts w:ascii="Noto Sans CJK TC" w:hAnsi="Noto Sans CJK TC" w:eastAsia="Noto Sans CJK TC"/>
          <w:b/>
          <w:color w:val="6E35FF"/>
          <w:sz w:val="30"/>
        </w:rPr>
        <w:t>12. Field &amp; Form Contract / Schema 驅動欄位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6"/>
        <w:gridCol w:w="2086"/>
        <w:gridCol w:w="2086"/>
        <w:gridCol w:w="2086"/>
        <w:gridCol w:w="2086"/>
      </w:tblGrid>
      <w:tr>
        <w:trPr>
          <w:tblHeader w:val="true"/>
          <w:cantSplit/>
        </w:trPr>
        <w:tc>
          <w:tcPr>
            <w:tcW w:type="dxa" w:w="2232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Field Group</w:t>
            </w:r>
          </w:p>
        </w:tc>
        <w:tc>
          <w:tcPr>
            <w:tcW w:type="dxa" w:w="1944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Type</w:t>
            </w:r>
          </w:p>
        </w:tc>
        <w:tc>
          <w:tcPr>
            <w:tcW w:type="dxa" w:w="3168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Required / Validation</w:t>
            </w:r>
          </w:p>
        </w:tc>
        <w:tc>
          <w:tcPr>
            <w:tcW w:type="dxa" w:w="2088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Read-only / Disabled</w:t>
            </w:r>
          </w:p>
        </w:tc>
        <w:tc>
          <w:tcPr>
            <w:tcW w:type="dxa" w:w="2520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Localization / Placeholder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Basic Data Schema Region</w:t>
            </w:r>
          </w:p>
        </w:tc>
        <w:tc>
          <w:tcPr>
            <w:tcW w:type="dxa" w:w="1944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DYNAMIC_SCHEMA_FORM</w:t>
            </w:r>
          </w:p>
        </w:tc>
        <w:tc>
          <w:tcPr>
            <w:tcW w:type="dxa" w:w="316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由已註冊 schema 決定 Required、Length、Format、Range；未知 schema = BLOCK。</w:t>
            </w:r>
          </w:p>
        </w:tc>
        <w:tc>
          <w:tcPr>
            <w:tcW w:type="dxa" w:w="208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依 permission / account state</w:t>
            </w:r>
          </w:p>
        </w:tc>
        <w:tc>
          <w:tcPr>
            <w:tcW w:type="dxa" w:w="252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依 schema label key；不得自行命名帳號欄位。</w:t>
            </w:r>
          </w:p>
        </w:tc>
      </w:tr>
      <w:tr>
        <w:trPr>
          <w:cantSplit/>
        </w:trPr>
        <w:tc>
          <w:tcPr>
            <w:tcW w:type="dxa" w:w="223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Department Permission Preset</w:t>
            </w:r>
          </w:p>
        </w:tc>
        <w:tc>
          <w:tcPr>
            <w:tcW w:type="dxa" w:w="1944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SELECT</w:t>
            </w:r>
          </w:p>
        </w:tc>
        <w:tc>
          <w:tcPr>
            <w:tcW w:type="dxa" w:w="3168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Optional；值來自 governed config。</w:t>
            </w:r>
          </w:p>
        </w:tc>
        <w:tc>
          <w:tcPr>
            <w:tcW w:type="dxa" w:w="2088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未配置時顯示「無預設 / 手動設定」</w:t>
            </w:r>
          </w:p>
        </w:tc>
        <w:tc>
          <w:tcPr>
            <w:tcW w:type="dxa" w:w="252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zh-TW / zh-CN / en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Frontend L1 Group</w:t>
            </w:r>
          </w:p>
        </w:tc>
        <w:tc>
          <w:tcPr>
            <w:tcW w:type="dxa" w:w="1944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CHECKBOX_GROUP</w:t>
            </w:r>
          </w:p>
        </w:tc>
        <w:tc>
          <w:tcPr>
            <w:tcW w:type="dxa" w:w="316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9 fixed current choices；至少一個 Intentional selection state 才可進 Preview。</w:t>
            </w:r>
          </w:p>
        </w:tc>
        <w:tc>
          <w:tcPr>
            <w:tcW w:type="dxa" w:w="208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依 iam.permission.configure</w:t>
            </w:r>
          </w:p>
        </w:tc>
        <w:tc>
          <w:tcPr>
            <w:tcW w:type="dxa" w:w="252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固定 9 L1 labels</w:t>
            </w:r>
          </w:p>
        </w:tc>
      </w:tr>
      <w:tr>
        <w:trPr>
          <w:cantSplit/>
        </w:trPr>
        <w:tc>
          <w:tcPr>
            <w:tcW w:type="dxa" w:w="223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Backend L1 Group</w:t>
            </w:r>
          </w:p>
        </w:tc>
        <w:tc>
          <w:tcPr>
            <w:tcW w:type="dxa" w:w="1944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CHECKBOX_GROUP</w:t>
            </w:r>
          </w:p>
        </w:tc>
        <w:tc>
          <w:tcPr>
            <w:tcW w:type="dxa" w:w="3168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9 fixed current choices。</w:t>
            </w:r>
          </w:p>
        </w:tc>
        <w:tc>
          <w:tcPr>
            <w:tcW w:type="dxa" w:w="2088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依 iam.permission.configure</w:t>
            </w:r>
          </w:p>
        </w:tc>
        <w:tc>
          <w:tcPr>
            <w:tcW w:type="dxa" w:w="252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固定 9 L1 labels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Preview Confirmation</w:t>
            </w:r>
          </w:p>
        </w:tc>
        <w:tc>
          <w:tcPr>
            <w:tcW w:type="dxa" w:w="1944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CONFIRMATION</w:t>
            </w:r>
          </w:p>
        </w:tc>
        <w:tc>
          <w:tcPr>
            <w:tcW w:type="dxa" w:w="316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Preview fresh + no blocker + expected_version。</w:t>
            </w:r>
          </w:p>
        </w:tc>
        <w:tc>
          <w:tcPr>
            <w:tcW w:type="dxa" w:w="208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APPLYING 時 disabled</w:t>
            </w:r>
          </w:p>
        </w:tc>
        <w:tc>
          <w:tcPr>
            <w:tcW w:type="dxa" w:w="252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明確顯示新增 / 移除 / 保留 / 阻擋語意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100"/>
      </w:pPr>
      <w:r>
        <w:rPr>
          <w:rFonts w:ascii="Noto Sans CJK TC" w:hAnsi="Noto Sans CJK TC" w:eastAsia="Noto Sans CJK TC"/>
          <w:b/>
          <w:color w:val="6E35FF"/>
          <w:sz w:val="30"/>
        </w:rPr>
        <w:t>13. Permission Model / 前台 9 L1 與後台 9 L1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77"/>
        <w:gridCol w:w="3477"/>
        <w:gridCol w:w="3477"/>
      </w:tblGrid>
      <w:tr>
        <w:trPr>
          <w:tblHeader w:val="true"/>
          <w:cantSplit/>
        </w:trPr>
        <w:tc>
          <w:tcPr>
            <w:tcW w:type="dxa" w:w="792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#</w:t>
            </w:r>
          </w:p>
        </w:tc>
        <w:tc>
          <w:tcPr>
            <w:tcW w:type="dxa" w:w="3240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前台 L1</w:t>
            </w:r>
          </w:p>
        </w:tc>
        <w:tc>
          <w:tcPr>
            <w:tcW w:type="dxa" w:w="4320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Page UID</w:t>
            </w:r>
          </w:p>
        </w:tc>
      </w:tr>
      <w:tr>
        <w:trPr>
          <w:cantSplit/>
        </w:trPr>
        <w:tc>
          <w:tcPr>
            <w:tcW w:type="dxa" w:w="79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1</w:t>
            </w:r>
          </w:p>
        </w:tc>
        <w:tc>
          <w:tcPr>
            <w:tcW w:type="dxa" w:w="324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儀表板</w:t>
            </w:r>
          </w:p>
        </w:tc>
        <w:tc>
          <w:tcPr>
            <w:tcW w:type="dxa" w:w="432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workspace:WB-01</w:t>
            </w:r>
          </w:p>
        </w:tc>
      </w:tr>
      <w:tr>
        <w:trPr>
          <w:cantSplit/>
        </w:trPr>
        <w:tc>
          <w:tcPr>
            <w:tcW w:type="dxa" w:w="79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2</w:t>
            </w:r>
          </w:p>
        </w:tc>
        <w:tc>
          <w:tcPr>
            <w:tcW w:type="dxa" w:w="324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專案 / 專題</w:t>
            </w:r>
          </w:p>
        </w:tc>
        <w:tc>
          <w:tcPr>
            <w:tcW w:type="dxa" w:w="432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CORE-01</w:t>
            </w:r>
          </w:p>
        </w:tc>
      </w:tr>
      <w:tr>
        <w:trPr>
          <w:cantSplit/>
        </w:trPr>
        <w:tc>
          <w:tcPr>
            <w:tcW w:type="dxa" w:w="79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3</w:t>
            </w:r>
          </w:p>
        </w:tc>
        <w:tc>
          <w:tcPr>
            <w:tcW w:type="dxa" w:w="324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素材</w:t>
            </w:r>
          </w:p>
        </w:tc>
        <w:tc>
          <w:tcPr>
            <w:tcW w:type="dxa" w:w="432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ASSET-01</w:t>
            </w:r>
          </w:p>
        </w:tc>
      </w:tr>
      <w:tr>
        <w:trPr>
          <w:cantSplit/>
        </w:trPr>
        <w:tc>
          <w:tcPr>
            <w:tcW w:type="dxa" w:w="79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4</w:t>
            </w:r>
          </w:p>
        </w:tc>
        <w:tc>
          <w:tcPr>
            <w:tcW w:type="dxa" w:w="324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影片</w:t>
            </w:r>
          </w:p>
        </w:tc>
        <w:tc>
          <w:tcPr>
            <w:tcW w:type="dxa" w:w="432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VIDEO-01</w:t>
            </w:r>
          </w:p>
        </w:tc>
      </w:tr>
      <w:tr>
        <w:trPr>
          <w:cantSplit/>
        </w:trPr>
        <w:tc>
          <w:tcPr>
            <w:tcW w:type="dxa" w:w="79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5</w:t>
            </w:r>
          </w:p>
        </w:tc>
        <w:tc>
          <w:tcPr>
            <w:tcW w:type="dxa" w:w="324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剪輯配音</w:t>
            </w:r>
          </w:p>
        </w:tc>
        <w:tc>
          <w:tcPr>
            <w:tcW w:type="dxa" w:w="432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EDIT-01</w:t>
            </w:r>
          </w:p>
        </w:tc>
      </w:tr>
      <w:tr>
        <w:trPr>
          <w:cantSplit/>
        </w:trPr>
        <w:tc>
          <w:tcPr>
            <w:tcW w:type="dxa" w:w="79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6</w:t>
            </w:r>
          </w:p>
        </w:tc>
        <w:tc>
          <w:tcPr>
            <w:tcW w:type="dxa" w:w="324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QA</w:t>
            </w:r>
          </w:p>
        </w:tc>
        <w:tc>
          <w:tcPr>
            <w:tcW w:type="dxa" w:w="432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QA-01</w:t>
            </w:r>
          </w:p>
        </w:tc>
      </w:tr>
      <w:tr>
        <w:trPr>
          <w:cantSplit/>
        </w:trPr>
        <w:tc>
          <w:tcPr>
            <w:tcW w:type="dxa" w:w="79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7</w:t>
            </w:r>
          </w:p>
        </w:tc>
        <w:tc>
          <w:tcPr>
            <w:tcW w:type="dxa" w:w="324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資料庫</w:t>
            </w:r>
          </w:p>
        </w:tc>
        <w:tc>
          <w:tcPr>
            <w:tcW w:type="dxa" w:w="432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admin:DB-01</w:t>
            </w:r>
          </w:p>
        </w:tc>
      </w:tr>
      <w:tr>
        <w:trPr>
          <w:cantSplit/>
        </w:trPr>
        <w:tc>
          <w:tcPr>
            <w:tcW w:type="dxa" w:w="79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8</w:t>
            </w:r>
          </w:p>
        </w:tc>
        <w:tc>
          <w:tcPr>
            <w:tcW w:type="dxa" w:w="324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戰略中心</w:t>
            </w:r>
          </w:p>
        </w:tc>
        <w:tc>
          <w:tcPr>
            <w:tcW w:type="dxa" w:w="432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workspace:STR-01</w:t>
            </w:r>
          </w:p>
        </w:tc>
      </w:tr>
      <w:tr>
        <w:trPr>
          <w:cantSplit/>
        </w:trPr>
        <w:tc>
          <w:tcPr>
            <w:tcW w:type="dxa" w:w="79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9</w:t>
            </w:r>
          </w:p>
        </w:tc>
        <w:tc>
          <w:tcPr>
            <w:tcW w:type="dxa" w:w="324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最新資訊</w:t>
            </w:r>
          </w:p>
        </w:tc>
        <w:tc>
          <w:tcPr>
            <w:tcW w:type="dxa" w:w="432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workspace:INFO-01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77"/>
        <w:gridCol w:w="3477"/>
        <w:gridCol w:w="3477"/>
      </w:tblGrid>
      <w:tr>
        <w:trPr>
          <w:tblHeader w:val="true"/>
          <w:cantSplit/>
        </w:trPr>
        <w:tc>
          <w:tcPr>
            <w:tcW w:type="dxa" w:w="792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#</w:t>
            </w:r>
          </w:p>
        </w:tc>
        <w:tc>
          <w:tcPr>
            <w:tcW w:type="dxa" w:w="3240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後台 L1</w:t>
            </w:r>
          </w:p>
        </w:tc>
        <w:tc>
          <w:tcPr>
            <w:tcW w:type="dxa" w:w="4320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Page UID</w:t>
            </w:r>
          </w:p>
        </w:tc>
      </w:tr>
      <w:tr>
        <w:trPr>
          <w:cantSplit/>
        </w:trPr>
        <w:tc>
          <w:tcPr>
            <w:tcW w:type="dxa" w:w="79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1</w:t>
            </w:r>
          </w:p>
        </w:tc>
        <w:tc>
          <w:tcPr>
            <w:tcW w:type="dxa" w:w="324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系統維護</w:t>
            </w:r>
          </w:p>
        </w:tc>
        <w:tc>
          <w:tcPr>
            <w:tcW w:type="dxa" w:w="432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admin:SYS-01</w:t>
            </w:r>
          </w:p>
        </w:tc>
      </w:tr>
      <w:tr>
        <w:trPr>
          <w:cantSplit/>
        </w:trPr>
        <w:tc>
          <w:tcPr>
            <w:tcW w:type="dxa" w:w="79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2</w:t>
            </w:r>
          </w:p>
        </w:tc>
        <w:tc>
          <w:tcPr>
            <w:tcW w:type="dxa" w:w="324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帳戶與權限</w:t>
            </w:r>
          </w:p>
        </w:tc>
        <w:tc>
          <w:tcPr>
            <w:tcW w:type="dxa" w:w="432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admin:IAM-01</w:t>
            </w:r>
          </w:p>
        </w:tc>
      </w:tr>
      <w:tr>
        <w:trPr>
          <w:cantSplit/>
        </w:trPr>
        <w:tc>
          <w:tcPr>
            <w:tcW w:type="dxa" w:w="79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3</w:t>
            </w:r>
          </w:p>
        </w:tc>
        <w:tc>
          <w:tcPr>
            <w:tcW w:type="dxa" w:w="324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企業自動開發系統</w:t>
            </w:r>
          </w:p>
        </w:tc>
        <w:tc>
          <w:tcPr>
            <w:tcW w:type="dxa" w:w="432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admin:DEV-01</w:t>
            </w:r>
          </w:p>
        </w:tc>
      </w:tr>
      <w:tr>
        <w:trPr>
          <w:cantSplit/>
        </w:trPr>
        <w:tc>
          <w:tcPr>
            <w:tcW w:type="dxa" w:w="79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4</w:t>
            </w:r>
          </w:p>
        </w:tc>
        <w:tc>
          <w:tcPr>
            <w:tcW w:type="dxa" w:w="324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社群發布</w:t>
            </w:r>
          </w:p>
        </w:tc>
        <w:tc>
          <w:tcPr>
            <w:tcW w:type="dxa" w:w="432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admin:SOC-01</w:t>
            </w:r>
          </w:p>
        </w:tc>
      </w:tr>
      <w:tr>
        <w:trPr>
          <w:cantSplit/>
        </w:trPr>
        <w:tc>
          <w:tcPr>
            <w:tcW w:type="dxa" w:w="79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5</w:t>
            </w:r>
          </w:p>
        </w:tc>
        <w:tc>
          <w:tcPr>
            <w:tcW w:type="dxa" w:w="324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ERP</w:t>
            </w:r>
          </w:p>
        </w:tc>
        <w:tc>
          <w:tcPr>
            <w:tcW w:type="dxa" w:w="432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admin:ERP-01</w:t>
            </w:r>
          </w:p>
        </w:tc>
      </w:tr>
      <w:tr>
        <w:trPr>
          <w:cantSplit/>
        </w:trPr>
        <w:tc>
          <w:tcPr>
            <w:tcW w:type="dxa" w:w="79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6</w:t>
            </w:r>
          </w:p>
        </w:tc>
        <w:tc>
          <w:tcPr>
            <w:tcW w:type="dxa" w:w="324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AI API</w:t>
            </w:r>
          </w:p>
        </w:tc>
        <w:tc>
          <w:tcPr>
            <w:tcW w:type="dxa" w:w="432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admin:AIAPI-01</w:t>
            </w:r>
          </w:p>
        </w:tc>
      </w:tr>
      <w:tr>
        <w:trPr>
          <w:cantSplit/>
        </w:trPr>
        <w:tc>
          <w:tcPr>
            <w:tcW w:type="dxa" w:w="79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7</w:t>
            </w:r>
          </w:p>
        </w:tc>
        <w:tc>
          <w:tcPr>
            <w:tcW w:type="dxa" w:w="324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QA 評分項目</w:t>
            </w:r>
          </w:p>
        </w:tc>
        <w:tc>
          <w:tcPr>
            <w:tcW w:type="dxa" w:w="432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admin:SG-02</w:t>
            </w:r>
          </w:p>
        </w:tc>
      </w:tr>
      <w:tr>
        <w:trPr>
          <w:cantSplit/>
        </w:trPr>
        <w:tc>
          <w:tcPr>
            <w:tcW w:type="dxa" w:w="79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8</w:t>
            </w:r>
          </w:p>
        </w:tc>
        <w:tc>
          <w:tcPr>
            <w:tcW w:type="dxa" w:w="324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戰略中心</w:t>
            </w:r>
          </w:p>
        </w:tc>
        <w:tc>
          <w:tcPr>
            <w:tcW w:type="dxa" w:w="432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admin:STR-01</w:t>
            </w:r>
          </w:p>
        </w:tc>
      </w:tr>
      <w:tr>
        <w:trPr>
          <w:cantSplit/>
        </w:trPr>
        <w:tc>
          <w:tcPr>
            <w:tcW w:type="dxa" w:w="79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9</w:t>
            </w:r>
          </w:p>
        </w:tc>
        <w:tc>
          <w:tcPr>
            <w:tcW w:type="dxa" w:w="324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知識庫</w:t>
            </w:r>
          </w:p>
        </w:tc>
        <w:tc>
          <w:tcPr>
            <w:tcW w:type="dxa" w:w="432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admin:KB-01</w:t>
            </w:r>
          </w:p>
        </w:tc>
      </w:tr>
    </w:tbl>
    <w:p>
      <w:pPr>
        <w:spacing w:after="20"/>
      </w:pPr>
    </w:p>
    <w:p>
      <w:pPr>
        <w:keepLines/>
        <w:spacing w:before="80" w:after="140"/>
        <w:shd w:fill="FFF5E4"/>
        <w:pBdr>
          <w:left w:val="single" w:sz="18" w:space="8" w:color="F3B84B"/>
        </w:pBdr>
      </w:pPr>
      <w:r>
        <w:rPr>
          <w:rFonts w:ascii="Noto Sans CJK TC" w:hAnsi="Noto Sans CJK TC" w:eastAsia="Noto Sans CJK TC"/>
          <w:b/>
          <w:color w:val="18203A"/>
          <w:sz w:val="18"/>
        </w:rPr>
        <w:t>「前台全部」與「後台總權限」都只是一鍵選取 Draft；不是 SUPER_ADMIN、不是 wildcard、不能繞過 MFA / approval / state / policy / audit。</w:t>
      </w:r>
    </w:p>
    <w:p>
      <w:pPr>
        <w:pStyle w:val="Heading1"/>
        <w:keepNext/>
        <w:spacing w:before="200" w:after="100"/>
      </w:pPr>
      <w:r>
        <w:rPr>
          <w:rFonts w:ascii="Noto Sans CJK TC" w:hAnsi="Noto Sans CJK TC" w:eastAsia="Noto Sans CJK TC"/>
          <w:b/>
          <w:color w:val="6E35FF"/>
          <w:sz w:val="30"/>
        </w:rPr>
        <w:t>14. Department Preset / Scope 與授權分離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6"/>
        <w:gridCol w:w="5216"/>
      </w:tblGrid>
      <w:tr>
        <w:trPr>
          <w:tblHeader w:val="true"/>
          <w:cantSplit/>
        </w:trPr>
        <w:tc>
          <w:tcPr>
            <w:tcW w:type="dxa" w:w="2592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項目</w:t>
            </w:r>
          </w:p>
        </w:tc>
        <w:tc>
          <w:tcPr>
            <w:tcW w:type="dxa" w:w="7272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規則</w:t>
            </w:r>
          </w:p>
        </w:tc>
      </w:tr>
      <w:tr>
        <w:trPr>
          <w:cantSplit/>
        </w:trPr>
        <w:tc>
          <w:tcPr>
            <w:tcW w:type="dxa" w:w="259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Department / Organization Scope</w:t>
            </w:r>
          </w:p>
        </w:tc>
        <w:tc>
          <w:tcPr>
            <w:tcW w:type="dxa" w:w="727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屬帳號 metadata / scope；本身不授權。</w:t>
            </w:r>
          </w:p>
        </w:tc>
      </w:tr>
      <w:tr>
        <w:trPr>
          <w:cantSplit/>
        </w:trPr>
        <w:tc>
          <w:tcPr>
            <w:tcW w:type="dxa" w:w="259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Preset Purpose</w:t>
            </w:r>
          </w:p>
        </w:tc>
        <w:tc>
          <w:tcPr>
            <w:tcW w:type="dxa" w:w="727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只預填前台／後台 L1 Draft 建議值。</w:t>
            </w:r>
          </w:p>
        </w:tc>
      </w:tr>
      <w:tr>
        <w:trPr>
          <w:cantSplit/>
        </w:trPr>
        <w:tc>
          <w:tcPr>
            <w:tcW w:type="dxa" w:w="259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Editable</w:t>
            </w:r>
          </w:p>
        </w:tc>
        <w:tc>
          <w:tcPr>
            <w:tcW w:type="dxa" w:w="727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管理者可在 Preview 前人工增減任何 L1。</w:t>
            </w:r>
          </w:p>
        </w:tc>
      </w:tr>
      <w:tr>
        <w:trPr>
          <w:cantSplit/>
        </w:trPr>
        <w:tc>
          <w:tcPr>
            <w:tcW w:type="dxa" w:w="259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No Preset</w:t>
            </w:r>
          </w:p>
        </w:tc>
        <w:tc>
          <w:tcPr>
            <w:tcW w:type="dxa" w:w="727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顯示「無預設 / 手動設定」；不得由 AI 猜。</w:t>
            </w:r>
          </w:p>
        </w:tc>
      </w:tr>
      <w:tr>
        <w:trPr>
          <w:cantSplit/>
        </w:trPr>
        <w:tc>
          <w:tcPr>
            <w:tcW w:type="dxa" w:w="259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Preset Change</w:t>
            </w:r>
          </w:p>
        </w:tc>
        <w:tc>
          <w:tcPr>
            <w:tcW w:type="dxa" w:w="727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不得 retroactive auto-grant / auto-revoke 既有帳號。</w:t>
            </w:r>
          </w:p>
        </w:tc>
      </w:tr>
      <w:tr>
        <w:trPr>
          <w:cantSplit/>
        </w:trPr>
        <w:tc>
          <w:tcPr>
            <w:tcW w:type="dxa" w:w="259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Department Change</w:t>
            </w:r>
          </w:p>
        </w:tc>
        <w:tc>
          <w:tcPr>
            <w:tcW w:type="dxa" w:w="727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不得偷偷改有效權限。</w:t>
            </w:r>
          </w:p>
        </w:tc>
      </w:tr>
      <w:tr>
        <w:trPr>
          <w:cantSplit/>
        </w:trPr>
        <w:tc>
          <w:tcPr>
            <w:tcW w:type="dxa" w:w="259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Storage Owner</w:t>
            </w:r>
          </w:p>
        </w:tc>
        <w:tc>
          <w:tcPr>
            <w:tcW w:type="dxa" w:w="727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重用既有 governed policy configuration；不建立第二套 preset engine。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100"/>
      </w:pPr>
      <w:r>
        <w:rPr>
          <w:rFonts w:ascii="Noto Sans CJK TC" w:hAnsi="Noto Sans CJK TC" w:eastAsia="Noto Sans CJK TC"/>
          <w:b/>
          <w:color w:val="6E35FF"/>
          <w:sz w:val="30"/>
        </w:rPr>
        <w:t>15. Permission Materialization / L1 → Explicit Assignments</w:t>
      </w:r>
    </w:p>
    <w:p>
      <w:pPr>
        <w:pStyle w:val="ListBullet"/>
        <w:spacing w:after="40" w:line="271" w:lineRule="auto"/>
      </w:pPr>
      <w:r>
        <w:rPr>
          <w:rFonts w:ascii="Noto Sans CJK TC" w:hAnsi="Noto Sans CJK TC" w:eastAsia="Noto Sans CJK TC"/>
          <w:b w:val="0"/>
          <w:color w:val="18203A"/>
          <w:sz w:val="18"/>
        </w:rPr>
        <w:t>1. 讀取 Draft 中選定的前台／後台 L1。</w:t>
      </w:r>
    </w:p>
    <w:p>
      <w:pPr>
        <w:pStyle w:val="ListBullet"/>
        <w:spacing w:after="40" w:line="271" w:lineRule="auto"/>
      </w:pPr>
      <w:r>
        <w:rPr>
          <w:rFonts w:ascii="Noto Sans CJK TC" w:hAnsi="Noto Sans CJK TC" w:eastAsia="Noto Sans CJK TC"/>
          <w:b w:val="0"/>
          <w:color w:val="18203A"/>
          <w:sz w:val="18"/>
        </w:rPr>
        <w:t>2. 對每個 L1 解析其當下正式註冊的 resource / action / scope / condition 集合。</w:t>
      </w:r>
    </w:p>
    <w:p>
      <w:pPr>
        <w:pStyle w:val="ListBullet"/>
        <w:spacing w:after="40" w:line="271" w:lineRule="auto"/>
      </w:pPr>
      <w:r>
        <w:rPr>
          <w:rFonts w:ascii="Noto Sans CJK TC" w:hAnsi="Noto Sans CJK TC" w:eastAsia="Noto Sans CJK TC"/>
          <w:b w:val="0"/>
          <w:color w:val="18203A"/>
          <w:sz w:val="18"/>
        </w:rPr>
        <w:t>3. 展開成 Account Permission Assignment candidate rows；禁止 runtime parent/child inheritance。</w:t>
      </w:r>
    </w:p>
    <w:p>
      <w:pPr>
        <w:pStyle w:val="ListBullet"/>
        <w:spacing w:after="40" w:line="271" w:lineRule="auto"/>
      </w:pPr>
      <w:r>
        <w:rPr>
          <w:rFonts w:ascii="Noto Sans CJK TC" w:hAnsi="Noto Sans CJK TC" w:eastAsia="Noto Sans CJK TC"/>
          <w:b w:val="0"/>
          <w:color w:val="18203A"/>
          <w:sz w:val="18"/>
        </w:rPr>
        <w:t>4. 與目標帳號 current explicit assignments 做 diff。</w:t>
      </w:r>
    </w:p>
    <w:p>
      <w:pPr>
        <w:pStyle w:val="ListBullet"/>
        <w:spacing w:after="40" w:line="271" w:lineRule="auto"/>
      </w:pPr>
      <w:r>
        <w:rPr>
          <w:rFonts w:ascii="Noto Sans CJK TC" w:hAnsi="Noto Sans CJK TC" w:eastAsia="Noto Sans CJK TC"/>
          <w:b w:val="0"/>
          <w:color w:val="18203A"/>
          <w:sz w:val="18"/>
        </w:rPr>
        <w:t>5. 產生 Authorization Impact Preview：Added / Removed / Unchanged / Blocked。</w:t>
      </w:r>
    </w:p>
    <w:p>
      <w:pPr>
        <w:pStyle w:val="ListBullet"/>
        <w:spacing w:after="40" w:line="271" w:lineRule="auto"/>
      </w:pPr>
      <w:r>
        <w:rPr>
          <w:rFonts w:ascii="Noto Sans CJK TC" w:hAnsi="Noto Sans CJK TC" w:eastAsia="Noto Sans CJK TC"/>
          <w:b w:val="0"/>
          <w:color w:val="18203A"/>
          <w:sz w:val="18"/>
        </w:rPr>
        <w:t>6. 要求 explicit confirmation。</w:t>
      </w:r>
    </w:p>
    <w:p>
      <w:pPr>
        <w:pStyle w:val="ListBullet"/>
        <w:spacing w:after="40" w:line="271" w:lineRule="auto"/>
      </w:pPr>
      <w:r>
        <w:rPr>
          <w:rFonts w:ascii="Noto Sans CJK TC" w:hAnsi="Noto Sans CJK TC" w:eastAsia="Noto Sans CJK TC"/>
          <w:b w:val="0"/>
          <w:color w:val="18203A"/>
          <w:sz w:val="18"/>
        </w:rPr>
        <w:t>7. Additions 使用 assign；Removals 使用 revoke；帶 expected_version / correlation / idempotency / audit。</w:t>
      </w:r>
    </w:p>
    <w:p>
      <w:pPr>
        <w:pStyle w:val="ListBullet"/>
        <w:spacing w:after="40" w:line="271" w:lineRule="auto"/>
      </w:pPr>
      <w:r>
        <w:rPr>
          <w:rFonts w:ascii="Noto Sans CJK TC" w:hAnsi="Noto Sans CJK TC" w:eastAsia="Noto Sans CJK TC"/>
          <w:b w:val="0"/>
          <w:color w:val="18203A"/>
          <w:sz w:val="18"/>
        </w:rPr>
        <w:t>8. 全部 required operations 成功後才允許 COMPLETE。</w:t>
      </w:r>
    </w:p>
    <w:p>
      <w:pPr>
        <w:pStyle w:val="ListBullet"/>
        <w:spacing w:after="40" w:line="271" w:lineRule="auto"/>
      </w:pPr>
      <w:r>
        <w:rPr>
          <w:rFonts w:ascii="Noto Sans CJK TC" w:hAnsi="Noto Sans CJK TC" w:eastAsia="Noto Sans CJK TC"/>
          <w:b w:val="0"/>
          <w:color w:val="18203A"/>
          <w:sz w:val="18"/>
        </w:rPr>
        <w:t>9. Grant / Revoke 後刷新 Effective Permission 與 Navigation projection。</w:t>
      </w:r>
    </w:p>
    <w:p>
      <w:pPr>
        <w:keepLines/>
        <w:spacing w:before="80" w:after="140"/>
        <w:shd w:fill="FFF5E4"/>
        <w:pBdr>
          <w:left w:val="single" w:sz="18" w:space="8" w:color="F3B84B"/>
        </w:pBdr>
      </w:pPr>
      <w:r>
        <w:rPr>
          <w:rFonts w:ascii="Noto Sans CJK TC" w:hAnsi="Noto Sans CJK TC" w:eastAsia="Noto Sans CJK TC"/>
          <w:b/>
          <w:color w:val="18203A"/>
          <w:sz w:val="18"/>
        </w:rPr>
        <w:t>Silent Future Grant 禁止：某 L1 日後新增 resource/action，不會自動授權既有帳號。必須重新編輯、Preview、明確 Apply。</w:t>
      </w:r>
    </w:p>
    <w:p>
      <w:pPr>
        <w:pStyle w:val="Heading1"/>
        <w:keepNext/>
        <w:spacing w:before="200" w:after="100"/>
      </w:pPr>
      <w:r>
        <w:rPr>
          <w:rFonts w:ascii="Noto Sans CJK TC" w:hAnsi="Noto Sans CJK TC" w:eastAsia="Noto Sans CJK TC"/>
          <w:b/>
          <w:color w:val="6E35FF"/>
          <w:sz w:val="30"/>
        </w:rPr>
        <w:t>16. Runtime / API Integration Ports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08"/>
        <w:gridCol w:w="2608"/>
        <w:gridCol w:w="2608"/>
        <w:gridCol w:w="2608"/>
      </w:tblGrid>
      <w:tr>
        <w:trPr>
          <w:tblHeader w:val="true"/>
          <w:cantSplit/>
        </w:trPr>
        <w:tc>
          <w:tcPr>
            <w:tcW w:type="dxa" w:w="2592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3"/>
              </w:rPr>
              <w:t>Port UID</w:t>
            </w:r>
          </w:p>
        </w:tc>
        <w:tc>
          <w:tcPr>
            <w:tcW w:type="dxa" w:w="2520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3"/>
              </w:rPr>
              <w:t>Operation</w:t>
            </w:r>
          </w:p>
        </w:tc>
        <w:tc>
          <w:tcPr>
            <w:tcW w:type="dxa" w:w="4464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3"/>
              </w:rPr>
              <w:t>Method / Path</w:t>
            </w:r>
          </w:p>
        </w:tc>
        <w:tc>
          <w:tcPr>
            <w:tcW w:type="dxa" w:w="1655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3"/>
              </w:rPr>
              <w:t>Effect</w:t>
            </w:r>
          </w:p>
        </w:tc>
      </w:tr>
      <w:tr>
        <w:trPr>
          <w:cantSplit/>
        </w:trPr>
        <w:tc>
          <w:tcPr>
            <w:tcW w:type="dxa" w:w="259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IAM-01-PORT-PROJECTION</w:t>
            </w:r>
          </w:p>
        </w:tc>
        <w:tc>
          <w:tcPr>
            <w:tcW w:type="dxa" w:w="252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getUiProjection</w:t>
            </w:r>
          </w:p>
        </w:tc>
        <w:tc>
          <w:tcPr>
            <w:tcW w:type="dxa" w:w="4464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GET /v1/ui-projections/{pageUid}</w:t>
            </w:r>
          </w:p>
        </w:tc>
        <w:tc>
          <w:tcPr>
            <w:tcW w:type="dxa" w:w="1655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READ projection</w:t>
            </w:r>
          </w:p>
        </w:tc>
      </w:tr>
      <w:tr>
        <w:trPr>
          <w:cantSplit/>
        </w:trPr>
        <w:tc>
          <w:tcPr>
            <w:tcW w:type="dxa" w:w="259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IAM-01-PORT-SEARCH</w:t>
            </w:r>
          </w:p>
        </w:tc>
        <w:tc>
          <w:tcPr>
            <w:tcW w:type="dxa" w:w="252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searchProjection</w:t>
            </w:r>
          </w:p>
        </w:tc>
        <w:tc>
          <w:tcPr>
            <w:tcW w:type="dxa" w:w="4464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POST /v1/search</w:t>
            </w:r>
          </w:p>
        </w:tc>
        <w:tc>
          <w:tcPr>
            <w:tcW w:type="dxa" w:w="1655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READ</w:t>
            </w:r>
          </w:p>
        </w:tc>
      </w:tr>
      <w:tr>
        <w:trPr>
          <w:cantSplit/>
        </w:trPr>
        <w:tc>
          <w:tcPr>
            <w:tcW w:type="dxa" w:w="259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IAM-01-PORT-DRAFT-SAVE</w:t>
            </w:r>
          </w:p>
        </w:tc>
        <w:tc>
          <w:tcPr>
            <w:tcW w:type="dxa" w:w="252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saveDraft</w:t>
            </w:r>
          </w:p>
        </w:tc>
        <w:tc>
          <w:tcPr>
            <w:tcW w:type="dxa" w:w="4464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POST /v1/drafts</w:t>
            </w:r>
          </w:p>
        </w:tc>
        <w:tc>
          <w:tcPr>
            <w:tcW w:type="dxa" w:w="1655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REGISTERED COMMAND</w:t>
            </w:r>
          </w:p>
        </w:tc>
      </w:tr>
      <w:tr>
        <w:trPr>
          <w:cantSplit/>
        </w:trPr>
        <w:tc>
          <w:tcPr>
            <w:tcW w:type="dxa" w:w="259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IAM-01-PORT-DRAFT-VALIDATE</w:t>
            </w:r>
          </w:p>
        </w:tc>
        <w:tc>
          <w:tcPr>
            <w:tcW w:type="dxa" w:w="252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validateDraft</w:t>
            </w:r>
          </w:p>
        </w:tc>
        <w:tc>
          <w:tcPr>
            <w:tcW w:type="dxa" w:w="4464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POST /v1/drafts/{id}/validate</w:t>
            </w:r>
          </w:p>
        </w:tc>
        <w:tc>
          <w:tcPr>
            <w:tcW w:type="dxa" w:w="1655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REGISTERED COMMAND</w:t>
            </w:r>
          </w:p>
        </w:tc>
      </w:tr>
      <w:tr>
        <w:trPr>
          <w:cantSplit/>
        </w:trPr>
        <w:tc>
          <w:tcPr>
            <w:tcW w:type="dxa" w:w="259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IAM-01-PORT-CONFIGURE</w:t>
            </w:r>
          </w:p>
        </w:tc>
        <w:tc>
          <w:tcPr>
            <w:tcW w:type="dxa" w:w="252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configureGovernedResource</w:t>
            </w:r>
          </w:p>
        </w:tc>
        <w:tc>
          <w:tcPr>
            <w:tcW w:type="dxa" w:w="4464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PATCH /v1/governance/resources/{id}</w:t>
            </w:r>
          </w:p>
        </w:tc>
        <w:tc>
          <w:tcPr>
            <w:tcW w:type="dxa" w:w="1655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EFFECTFUL</w:t>
            </w:r>
          </w:p>
        </w:tc>
      </w:tr>
      <w:tr>
        <w:trPr>
          <w:cantSplit/>
        </w:trPr>
        <w:tc>
          <w:tcPr>
            <w:tcW w:type="dxa" w:w="259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IAM-01-PORT-AUTH-PREVIEW</w:t>
            </w:r>
          </w:p>
        </w:tc>
        <w:tc>
          <w:tcPr>
            <w:tcW w:type="dxa" w:w="252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previewAuthorizationImpact</w:t>
            </w:r>
          </w:p>
        </w:tc>
        <w:tc>
          <w:tcPr>
            <w:tcW w:type="dxa" w:w="4464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POST /v1/iam/accounts/{accountId}/authorization-impact</w:t>
            </w:r>
          </w:p>
        </w:tc>
        <w:tc>
          <w:tcPr>
            <w:tcW w:type="dxa" w:w="1655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NO APPLY</w:t>
            </w:r>
          </w:p>
        </w:tc>
      </w:tr>
      <w:tr>
        <w:trPr>
          <w:cantSplit/>
        </w:trPr>
        <w:tc>
          <w:tcPr>
            <w:tcW w:type="dxa" w:w="259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IAM-01-PORT-PERM-ASSIGN</w:t>
            </w:r>
          </w:p>
        </w:tc>
        <w:tc>
          <w:tcPr>
            <w:tcW w:type="dxa" w:w="252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assignAccountPermission</w:t>
            </w:r>
          </w:p>
        </w:tc>
        <w:tc>
          <w:tcPr>
            <w:tcW w:type="dxa" w:w="4464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POST /v1/iam/accounts/{accountId}/permissions</w:t>
            </w:r>
          </w:p>
        </w:tc>
        <w:tc>
          <w:tcPr>
            <w:tcW w:type="dxa" w:w="1655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EFFECTFUL</w:t>
            </w:r>
          </w:p>
        </w:tc>
      </w:tr>
      <w:tr>
        <w:trPr>
          <w:cantSplit/>
        </w:trPr>
        <w:tc>
          <w:tcPr>
            <w:tcW w:type="dxa" w:w="259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IAM-01-PORT-PERM-REVOKE</w:t>
            </w:r>
          </w:p>
        </w:tc>
        <w:tc>
          <w:tcPr>
            <w:tcW w:type="dxa" w:w="252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revokeAccountPermission</w:t>
            </w:r>
          </w:p>
        </w:tc>
        <w:tc>
          <w:tcPr>
            <w:tcW w:type="dxa" w:w="4464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DELETE /v1/iam/accounts/{accountId}/permissions</w:t>
            </w:r>
          </w:p>
        </w:tc>
        <w:tc>
          <w:tcPr>
            <w:tcW w:type="dxa" w:w="1655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EFFECTFUL</w:t>
            </w:r>
          </w:p>
        </w:tc>
      </w:tr>
      <w:tr>
        <w:trPr>
          <w:cantSplit/>
        </w:trPr>
        <w:tc>
          <w:tcPr>
            <w:tcW w:type="dxa" w:w="259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IAM-01-PORT-APPROVE</w:t>
            </w:r>
          </w:p>
        </w:tc>
        <w:tc>
          <w:tcPr>
            <w:tcW w:type="dxa" w:w="252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approveGovernedResource</w:t>
            </w:r>
          </w:p>
        </w:tc>
        <w:tc>
          <w:tcPr>
            <w:tcW w:type="dxa" w:w="4464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POST /v1/governance/resources/{id}/approve</w:t>
            </w:r>
          </w:p>
        </w:tc>
        <w:tc>
          <w:tcPr>
            <w:tcW w:type="dxa" w:w="1655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3"/>
              </w:rPr>
              <w:t>EFFECTFUL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100"/>
      </w:pPr>
      <w:r>
        <w:rPr>
          <w:rFonts w:ascii="Noto Sans CJK TC" w:hAnsi="Noto Sans CJK TC" w:eastAsia="Noto Sans CJK TC"/>
          <w:b/>
          <w:color w:val="6E35FF"/>
          <w:sz w:val="30"/>
        </w:rPr>
        <w:t>17. Runtime Authorization Binding / Effectful Operation Gate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77"/>
        <w:gridCol w:w="3477"/>
        <w:gridCol w:w="3477"/>
      </w:tblGrid>
      <w:tr>
        <w:trPr>
          <w:tblHeader w:val="true"/>
          <w:cantSplit/>
        </w:trPr>
        <w:tc>
          <w:tcPr>
            <w:tcW w:type="dxa" w:w="2376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Operation</w:t>
            </w:r>
          </w:p>
        </w:tc>
        <w:tc>
          <w:tcPr>
            <w:tcW w:type="dxa" w:w="4320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Exact Runtime Authorization Resource</w:t>
            </w:r>
          </w:p>
        </w:tc>
        <w:tc>
          <w:tcPr>
            <w:tcW w:type="dxa" w:w="3096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Required Behavior</w:t>
            </w:r>
          </w:p>
        </w:tc>
      </w:tr>
      <w:tr>
        <w:trPr>
          <w:cantSplit/>
        </w:trPr>
        <w:tc>
          <w:tcPr>
            <w:tcW w:type="dxa" w:w="237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searchProjection</w:t>
            </w:r>
          </w:p>
        </w:tc>
        <w:tc>
          <w:tcPr>
            <w:tcW w:type="dxa" w:w="432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action:admin:IAM-01:ACT-SEARCH / INVOKE</w:t>
            </w:r>
          </w:p>
        </w:tc>
        <w:tc>
          <w:tcPr>
            <w:tcW w:type="dxa" w:w="309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Page context + identity required。</w:t>
            </w:r>
          </w:p>
        </w:tc>
      </w:tr>
      <w:tr>
        <w:trPr>
          <w:cantSplit/>
        </w:trPr>
        <w:tc>
          <w:tcPr>
            <w:tcW w:type="dxa" w:w="237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saveDraft</w:t>
            </w:r>
          </w:p>
        </w:tc>
        <w:tc>
          <w:tcPr>
            <w:tcW w:type="dxa" w:w="432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action:admin:IAM-02:ACT-DRAFT-SAVE / INVOKE</w:t>
            </w:r>
          </w:p>
        </w:tc>
        <w:tc>
          <w:tcPr>
            <w:tcW w:type="dxa" w:w="309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沿用既有 operation；IAM-01 不建立新 endpoint。</w:t>
            </w:r>
          </w:p>
        </w:tc>
      </w:tr>
      <w:tr>
        <w:trPr>
          <w:cantSplit/>
        </w:trPr>
        <w:tc>
          <w:tcPr>
            <w:tcW w:type="dxa" w:w="237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validateDraft</w:t>
            </w:r>
          </w:p>
        </w:tc>
        <w:tc>
          <w:tcPr>
            <w:tcW w:type="dxa" w:w="432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action:admin:IAM-02:ACT-DRAFT-VALIDATE / INVOKE</w:t>
            </w:r>
          </w:p>
        </w:tc>
        <w:tc>
          <w:tcPr>
            <w:tcW w:type="dxa" w:w="309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Draft / schema / state validation。</w:t>
            </w:r>
          </w:p>
        </w:tc>
      </w:tr>
      <w:tr>
        <w:trPr>
          <w:cantSplit/>
        </w:trPr>
        <w:tc>
          <w:tcPr>
            <w:tcW w:type="dxa" w:w="237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previewAuthorizationImpact</w:t>
            </w:r>
          </w:p>
        </w:tc>
        <w:tc>
          <w:tcPr>
            <w:tcW w:type="dxa" w:w="432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action:admin:IAM-02:ACT-ACCOUNT-PERMISSION-PREVIEW / INVOKE</w:t>
            </w:r>
          </w:p>
        </w:tc>
        <w:tc>
          <w:tcPr>
            <w:tcW w:type="dxa" w:w="309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只預覽，不 apply。</w:t>
            </w:r>
          </w:p>
        </w:tc>
      </w:tr>
      <w:tr>
        <w:trPr>
          <w:cantSplit/>
        </w:trPr>
        <w:tc>
          <w:tcPr>
            <w:tcW w:type="dxa" w:w="237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assignAccountPermission</w:t>
            </w:r>
          </w:p>
        </w:tc>
        <w:tc>
          <w:tcPr>
            <w:tcW w:type="dxa" w:w="432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action:admin:IAM-05:ACT-CONFIGURE / INVOKE</w:t>
            </w:r>
          </w:p>
        </w:tc>
        <w:tc>
          <w:tcPr>
            <w:tcW w:type="dxa" w:w="309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Explicit assignment addition。</w:t>
            </w:r>
          </w:p>
        </w:tc>
      </w:tr>
      <w:tr>
        <w:trPr>
          <w:cantSplit/>
        </w:trPr>
        <w:tc>
          <w:tcPr>
            <w:tcW w:type="dxa" w:w="237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revokeAccountPermission</w:t>
            </w:r>
          </w:p>
        </w:tc>
        <w:tc>
          <w:tcPr>
            <w:tcW w:type="dxa" w:w="432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action:admin:IAM-05:ACT-CONFIGURE / INVOKE</w:t>
            </w:r>
          </w:p>
        </w:tc>
        <w:tc>
          <w:tcPr>
            <w:tcW w:type="dxa" w:w="309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Explicit assignment removal。</w:t>
            </w:r>
          </w:p>
        </w:tc>
      </w:tr>
      <w:tr>
        <w:trPr>
          <w:cantSplit/>
        </w:trPr>
        <w:tc>
          <w:tcPr>
            <w:tcW w:type="dxa" w:w="237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configureGovernedResource</w:t>
            </w:r>
          </w:p>
        </w:tc>
        <w:tc>
          <w:tcPr>
            <w:tcW w:type="dxa" w:w="432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action:admin:IAM-05:ACT-CONFIGURE / INVOKE</w:t>
            </w:r>
          </w:p>
        </w:tc>
        <w:tc>
          <w:tcPr>
            <w:tcW w:type="dxa" w:w="309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Page context required。</w:t>
            </w:r>
          </w:p>
        </w:tc>
      </w:tr>
      <w:tr>
        <w:trPr>
          <w:cantSplit/>
        </w:trPr>
        <w:tc>
          <w:tcPr>
            <w:tcW w:type="dxa" w:w="237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approveGovernedResource</w:t>
            </w:r>
          </w:p>
        </w:tc>
        <w:tc>
          <w:tcPr>
            <w:tcW w:type="dxa" w:w="432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action:admin:IAM-05:ACT-APPROVE / INVOKE</w:t>
            </w:r>
          </w:p>
        </w:tc>
        <w:tc>
          <w:tcPr>
            <w:tcW w:type="dxa" w:w="309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Approval required where lifecycle demands。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100"/>
      </w:pPr>
      <w:r>
        <w:rPr>
          <w:rFonts w:ascii="Noto Sans CJK TC" w:hAnsi="Noto Sans CJK TC" w:eastAsia="Noto Sans CJK TC"/>
          <w:b/>
          <w:color w:val="6E35FF"/>
          <w:sz w:val="30"/>
        </w:rPr>
        <w:t>18. Functional Chain / 主要功能逐鏈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6"/>
        <w:gridCol w:w="5216"/>
      </w:tblGrid>
      <w:tr>
        <w:trPr>
          <w:tblHeader w:val="true"/>
          <w:cantSplit/>
        </w:trPr>
        <w:tc>
          <w:tcPr>
            <w:tcW w:type="dxa" w:w="2232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Capability</w:t>
            </w:r>
          </w:p>
        </w:tc>
        <w:tc>
          <w:tcPr>
            <w:tcW w:type="dxa" w:w="7632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Intent → Trigger → Gate → Action → Runtime → Feedback / Terminal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Account Search</w:t>
            </w:r>
          </w:p>
        </w:tc>
        <w:tc>
          <w:tcPr>
            <w:tcW w:type="dxa" w:w="763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Intent → Identity/Page Gate → Search input → Search action → /v1/search → Projection → Result list → empty/error feedback。</w:t>
            </w:r>
          </w:p>
        </w:tc>
      </w:tr>
      <w:tr>
        <w:trPr>
          <w:cantSplit/>
        </w:trPr>
        <w:tc>
          <w:tcPr>
            <w:tcW w:type="dxa" w:w="223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Open Create/Edit</w:t>
            </w:r>
          </w:p>
        </w:tc>
        <w:tc>
          <w:tcPr>
            <w:tcW w:type="dxa" w:w="763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Intent → Manage Gate → Create or exact account_id select → same-page Stepper → Draft context → Basic Data schema。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Save/Validate Draft</w:t>
            </w:r>
          </w:p>
        </w:tc>
        <w:tc>
          <w:tcPr>
            <w:tcW w:type="dxa" w:w="763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Draft → Permission Gate → saveDraft → validateDraft → validation result → Step transition or error recovery。</w:t>
            </w:r>
          </w:p>
        </w:tc>
      </w:tr>
      <w:tr>
        <w:trPr>
          <w:cantSplit/>
        </w:trPr>
        <w:tc>
          <w:tcPr>
            <w:tcW w:type="dxa" w:w="223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Permission Preview</w:t>
            </w:r>
          </w:p>
        </w:tc>
        <w:tc>
          <w:tcPr>
            <w:tcW w:type="dxa" w:w="763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Validated Draft → resolve 9+9 L1 → exact resource/action expansion → diff current assignment → previewAuthorizationImpact → Added/Removed/Unchanged/Blocked。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Complete Apply</w:t>
            </w:r>
          </w:p>
        </w:tc>
        <w:tc>
          <w:tcPr>
            <w:tcW w:type="dxa" w:w="763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Fresh Preview → explicit confirmation → expected_version/idempotency/state guard → assign/revoke/configure/approve → audit → COMPLETE or PARTIAL/ERROR。</w:t>
            </w:r>
          </w:p>
        </w:tc>
      </w:tr>
      <w:tr>
        <w:trPr>
          <w:cantSplit/>
        </w:trPr>
        <w:tc>
          <w:tcPr>
            <w:tcW w:type="dxa" w:w="223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Navigation Refresh</w:t>
            </w:r>
          </w:p>
        </w:tc>
        <w:tc>
          <w:tcPr>
            <w:tcW w:type="dxa" w:w="763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Successful backend L1 mutation → refresh effective permission → recompute Admin navigation → unauthorized L1 hidden → deep link still backend-authorized。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100"/>
      </w:pPr>
      <w:r>
        <w:rPr>
          <w:rFonts w:ascii="Noto Sans CJK TC" w:hAnsi="Noto Sans CJK TC" w:eastAsia="Noto Sans CJK TC"/>
          <w:b/>
          <w:color w:val="6E35FF"/>
          <w:sz w:val="30"/>
        </w:rPr>
        <w:t>19. State Machine / 狀態、Transition 與 Resume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77"/>
        <w:gridCol w:w="3477"/>
        <w:gridCol w:w="3477"/>
      </w:tblGrid>
      <w:tr>
        <w:trPr>
          <w:tblHeader w:val="true"/>
          <w:cantSplit/>
        </w:trPr>
        <w:tc>
          <w:tcPr>
            <w:tcW w:type="dxa" w:w="2448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State</w:t>
            </w:r>
          </w:p>
        </w:tc>
        <w:tc>
          <w:tcPr>
            <w:tcW w:type="dxa" w:w="5256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Meaning</w:t>
            </w:r>
          </w:p>
        </w:tc>
        <w:tc>
          <w:tcPr>
            <w:tcW w:type="dxa" w:w="2232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Allowed Next</w:t>
            </w:r>
          </w:p>
        </w:tc>
      </w:tr>
      <w:tr>
        <w:trPr>
          <w:cantSplit/>
        </w:trPr>
        <w:tc>
          <w:tcPr>
            <w:tcW w:type="dxa" w:w="244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LIST</w:t>
            </w:r>
          </w:p>
        </w:tc>
        <w:tc>
          <w:tcPr>
            <w:tcW w:type="dxa" w:w="525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帳號目錄；未選帳號時 detail 使用 neutral empty state。</w:t>
            </w:r>
          </w:p>
        </w:tc>
        <w:tc>
          <w:tcPr>
            <w:tcW w:type="dxa" w:w="223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CREATE_BASIC / EDIT_BASIC</w:t>
            </w:r>
          </w:p>
        </w:tc>
      </w:tr>
      <w:tr>
        <w:trPr>
          <w:cantSplit/>
        </w:trPr>
        <w:tc>
          <w:tcPr>
            <w:tcW w:type="dxa" w:w="2448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CREATE_BASIC / EDIT_BASIC</w:t>
            </w:r>
          </w:p>
        </w:tc>
        <w:tc>
          <w:tcPr>
            <w:tcW w:type="dxa" w:w="525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Schema-driven basic data draft。</w:t>
            </w:r>
          </w:p>
        </w:tc>
        <w:tc>
          <w:tcPr>
            <w:tcW w:type="dxa" w:w="223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*_PERMISSION / BLOCKED / ERROR</w:t>
            </w:r>
          </w:p>
        </w:tc>
      </w:tr>
      <w:tr>
        <w:trPr>
          <w:cantSplit/>
        </w:trPr>
        <w:tc>
          <w:tcPr>
            <w:tcW w:type="dxa" w:w="244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CREATE_PERMISSION / EDIT_PERMISSION</w:t>
            </w:r>
          </w:p>
        </w:tc>
        <w:tc>
          <w:tcPr>
            <w:tcW w:type="dxa" w:w="525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L1 Draft + Preset。</w:t>
            </w:r>
          </w:p>
        </w:tc>
        <w:tc>
          <w:tcPr>
            <w:tcW w:type="dxa" w:w="223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*_PREVIEW / BLOCKED</w:t>
            </w:r>
          </w:p>
        </w:tc>
      </w:tr>
      <w:tr>
        <w:trPr>
          <w:cantSplit/>
        </w:trPr>
        <w:tc>
          <w:tcPr>
            <w:tcW w:type="dxa" w:w="2448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CREATE_PREVIEW / EDIT_PREVIEW</w:t>
            </w:r>
          </w:p>
        </w:tc>
        <w:tc>
          <w:tcPr>
            <w:tcW w:type="dxa" w:w="525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Fresh authorization impact preview。</w:t>
            </w:r>
          </w:p>
        </w:tc>
        <w:tc>
          <w:tcPr>
            <w:tcW w:type="dxa" w:w="223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APPLYING / previous step</w:t>
            </w:r>
          </w:p>
        </w:tc>
      </w:tr>
      <w:tr>
        <w:trPr>
          <w:cantSplit/>
        </w:trPr>
        <w:tc>
          <w:tcPr>
            <w:tcW w:type="dxa" w:w="244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APPLYING</w:t>
            </w:r>
          </w:p>
        </w:tc>
        <w:tc>
          <w:tcPr>
            <w:tcW w:type="dxa" w:w="525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Effectful mutation in progress；禁止 double submit。</w:t>
            </w:r>
          </w:p>
        </w:tc>
        <w:tc>
          <w:tcPr>
            <w:tcW w:type="dxa" w:w="223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COMPLETE / BLOCKED / ERROR</w:t>
            </w:r>
          </w:p>
        </w:tc>
      </w:tr>
      <w:tr>
        <w:trPr>
          <w:cantSplit/>
        </w:trPr>
        <w:tc>
          <w:tcPr>
            <w:tcW w:type="dxa" w:w="2448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COMPLETE</w:t>
            </w:r>
          </w:p>
        </w:tc>
        <w:tc>
          <w:tcPr>
            <w:tcW w:type="dxa" w:w="525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全部 required operations + audit 成功。</w:t>
            </w:r>
          </w:p>
        </w:tc>
        <w:tc>
          <w:tcPr>
            <w:tcW w:type="dxa" w:w="223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LIST / new edit</w:t>
            </w:r>
          </w:p>
        </w:tc>
      </w:tr>
      <w:tr>
        <w:trPr>
          <w:cantSplit/>
        </w:trPr>
        <w:tc>
          <w:tcPr>
            <w:tcW w:type="dxa" w:w="244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BLOCKED</w:t>
            </w:r>
          </w:p>
        </w:tc>
        <w:tc>
          <w:tcPr>
            <w:tcW w:type="dxa" w:w="525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Authority/permission/mapping/state/policy gap；保留 draft/context。</w:t>
            </w:r>
          </w:p>
        </w:tc>
        <w:tc>
          <w:tcPr>
            <w:tcW w:type="dxa" w:w="223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Resume after gap resolved</w:t>
            </w:r>
          </w:p>
        </w:tc>
      </w:tr>
      <w:tr>
        <w:trPr>
          <w:cantSplit/>
        </w:trPr>
        <w:tc>
          <w:tcPr>
            <w:tcW w:type="dxa" w:w="2448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ERROR</w:t>
            </w:r>
          </w:p>
        </w:tc>
        <w:tc>
          <w:tcPr>
            <w:tcW w:type="dxa" w:w="525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Registered runtime failure；保留 last lawful state + correlation。</w:t>
            </w:r>
          </w:p>
        </w:tc>
        <w:tc>
          <w:tcPr>
            <w:tcW w:type="dxa" w:w="223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Idempotent retry / reload / return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100"/>
      </w:pPr>
      <w:r>
        <w:rPr>
          <w:rFonts w:ascii="Noto Sans CJK TC" w:hAnsi="Noto Sans CJK TC" w:eastAsia="Noto Sans CJK TC"/>
          <w:b/>
          <w:color w:val="6E35FF"/>
          <w:sz w:val="30"/>
        </w:rPr>
        <w:t>20. Gate Registry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77"/>
        <w:gridCol w:w="3477"/>
        <w:gridCol w:w="3477"/>
      </w:tblGrid>
      <w:tr>
        <w:trPr>
          <w:tblHeader w:val="true"/>
          <w:cantSplit/>
        </w:trPr>
        <w:tc>
          <w:tcPr>
            <w:tcW w:type="dxa" w:w="2376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Gate UID</w:t>
            </w:r>
          </w:p>
        </w:tc>
        <w:tc>
          <w:tcPr>
            <w:tcW w:type="dxa" w:w="5688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Condition</w:t>
            </w:r>
          </w:p>
        </w:tc>
        <w:tc>
          <w:tcPr>
            <w:tcW w:type="dxa" w:w="1944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Failure Behavior</w:t>
            </w:r>
          </w:p>
        </w:tc>
      </w:tr>
      <w:tr>
        <w:trPr>
          <w:cantSplit/>
        </w:trPr>
        <w:tc>
          <w:tcPr>
            <w:tcW w:type="dxa" w:w="237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IAM-01-GATE-PAGE</w:t>
            </w:r>
          </w:p>
        </w:tc>
        <w:tc>
          <w:tcPr>
            <w:tcW w:type="dxa" w:w="568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Identity + page VIEW + scope + condition + audit。</w:t>
            </w:r>
          </w:p>
        </w:tc>
        <w:tc>
          <w:tcPr>
            <w:tcW w:type="dxa" w:w="1944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Hide/deny page mutation; no bypass。</w:t>
            </w:r>
          </w:p>
        </w:tc>
      </w:tr>
      <w:tr>
        <w:trPr>
          <w:cantSplit/>
        </w:trPr>
        <w:tc>
          <w:tcPr>
            <w:tcW w:type="dxa" w:w="237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IAM-01-GATE-MANAGE</w:t>
            </w:r>
          </w:p>
        </w:tc>
        <w:tc>
          <w:tcPr>
            <w:tcW w:type="dxa" w:w="5688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Page gate + explicit account management permission。</w:t>
            </w:r>
          </w:p>
        </w:tc>
        <w:tc>
          <w:tcPr>
            <w:tcW w:type="dxa" w:w="1944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Add/Edit disabled/hidden with reason。</w:t>
            </w:r>
          </w:p>
        </w:tc>
      </w:tr>
      <w:tr>
        <w:trPr>
          <w:cantSplit/>
        </w:trPr>
        <w:tc>
          <w:tcPr>
            <w:tcW w:type="dxa" w:w="237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IAM-01-GATE-DRAFT</w:t>
            </w:r>
          </w:p>
        </w:tc>
        <w:tc>
          <w:tcPr>
            <w:tcW w:type="dxa" w:w="568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Manage gate + valid account/draft + exact registered schema。</w:t>
            </w:r>
          </w:p>
        </w:tc>
        <w:tc>
          <w:tcPr>
            <w:tcW w:type="dxa" w:w="1944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Preserve draft; block unresolved schema.</w:t>
            </w:r>
          </w:p>
        </w:tc>
      </w:tr>
      <w:tr>
        <w:trPr>
          <w:cantSplit/>
        </w:trPr>
        <w:tc>
          <w:tcPr>
            <w:tcW w:type="dxa" w:w="237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IAM-01-GATE-PREVIEW</w:t>
            </w:r>
          </w:p>
        </w:tc>
        <w:tc>
          <w:tcPr>
            <w:tcW w:type="dxa" w:w="5688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Draft valid + intentional L1 state + exact expansion resolvable + preview permission。</w:t>
            </w:r>
          </w:p>
        </w:tc>
        <w:tc>
          <w:tcPr>
            <w:tcW w:type="dxa" w:w="1944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Block only affected preview/apply path。</w:t>
            </w:r>
          </w:p>
        </w:tc>
      </w:tr>
      <w:tr>
        <w:trPr>
          <w:cantSplit/>
        </w:trPr>
        <w:tc>
          <w:tcPr>
            <w:tcW w:type="dxa" w:w="237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IAM-01-GATE-COMPLETE</w:t>
            </w:r>
          </w:p>
        </w:tc>
        <w:tc>
          <w:tcPr>
            <w:tcW w:type="dxa" w:w="568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Preview current + no blocker + expected_version + idempotency + state guard + all permissions + explicit confirm + audit。</w:t>
            </w:r>
          </w:p>
        </w:tc>
        <w:tc>
          <w:tcPr>
            <w:tcW w:type="dxa" w:w="1944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No COMPLETE claim; preserve correlation and partial truth.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100"/>
      </w:pPr>
      <w:r>
        <w:rPr>
          <w:rFonts w:ascii="Noto Sans CJK TC" w:hAnsi="Noto Sans CJK TC" w:eastAsia="Noto Sans CJK TC"/>
          <w:b/>
          <w:color w:val="6E35FF"/>
          <w:sz w:val="30"/>
        </w:rPr>
        <w:t>21. Error / Recovery Contract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77"/>
        <w:gridCol w:w="3477"/>
        <w:gridCol w:w="3477"/>
      </w:tblGrid>
      <w:tr>
        <w:trPr>
          <w:tblHeader w:val="true"/>
          <w:cantSplit/>
        </w:trPr>
        <w:tc>
          <w:tcPr>
            <w:tcW w:type="dxa" w:w="2880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Error UID</w:t>
            </w:r>
          </w:p>
        </w:tc>
        <w:tc>
          <w:tcPr>
            <w:tcW w:type="dxa" w:w="3168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Trigger</w:t>
            </w:r>
          </w:p>
        </w:tc>
        <w:tc>
          <w:tcPr>
            <w:tcW w:type="dxa" w:w="3816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Recovery</w:t>
            </w:r>
          </w:p>
        </w:tc>
      </w:tr>
      <w:tr>
        <w:trPr>
          <w:cantSplit/>
        </w:trPr>
        <w:tc>
          <w:tcPr>
            <w:tcW w:type="dxa" w:w="288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IAM-01-ERR-IDENTITY-SCHEMA</w:t>
            </w:r>
          </w:p>
        </w:tc>
        <w:tc>
          <w:tcPr>
            <w:tcW w:type="dxa" w:w="316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Basic-data schema unresolved</w:t>
            </w:r>
          </w:p>
        </w:tc>
        <w:tc>
          <w:tcPr>
            <w:tcW w:type="dxa" w:w="381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BLOCK form section；不發明 username/email 等欄位。</w:t>
            </w:r>
          </w:p>
        </w:tc>
      </w:tr>
      <w:tr>
        <w:trPr>
          <w:cantSplit/>
        </w:trPr>
        <w:tc>
          <w:tcPr>
            <w:tcW w:type="dxa" w:w="288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IAM-01-ERR-PRESET</w:t>
            </w:r>
          </w:p>
        </w:tc>
        <w:tc>
          <w:tcPr>
            <w:tcW w:type="dxa" w:w="3168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Preset missing/unresolvable</w:t>
            </w:r>
          </w:p>
        </w:tc>
        <w:tc>
          <w:tcPr>
            <w:tcW w:type="dxa" w:w="381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「無預設 / 手動設定」；不推論部門權限。</w:t>
            </w:r>
          </w:p>
        </w:tc>
      </w:tr>
      <w:tr>
        <w:trPr>
          <w:cantSplit/>
        </w:trPr>
        <w:tc>
          <w:tcPr>
            <w:tcW w:type="dxa" w:w="288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IAM-01-ERR-L1-EXPANSION</w:t>
            </w:r>
          </w:p>
        </w:tc>
        <w:tc>
          <w:tcPr>
            <w:tcW w:type="dxa" w:w="316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L1 無法解析 exact resources</w:t>
            </w:r>
          </w:p>
        </w:tc>
        <w:tc>
          <w:tcPr>
            <w:tcW w:type="dxa" w:w="381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Block 該 L1 preview/apply；禁止 wildcard。</w:t>
            </w:r>
          </w:p>
        </w:tc>
      </w:tr>
      <w:tr>
        <w:trPr>
          <w:cantSplit/>
        </w:trPr>
        <w:tc>
          <w:tcPr>
            <w:tcW w:type="dxa" w:w="288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IAM-01-ERR-AUTH-DENIED</w:t>
            </w:r>
          </w:p>
        </w:tc>
        <w:tc>
          <w:tcPr>
            <w:tcW w:type="dxa" w:w="3168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Permission/scope/condition denied</w:t>
            </w:r>
          </w:p>
        </w:tc>
        <w:tc>
          <w:tcPr>
            <w:tcW w:type="dxa" w:w="381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不執行 mutation；顯示允許揭露的真實原因。</w:t>
            </w:r>
          </w:p>
        </w:tc>
      </w:tr>
      <w:tr>
        <w:trPr>
          <w:cantSplit/>
        </w:trPr>
        <w:tc>
          <w:tcPr>
            <w:tcW w:type="dxa" w:w="288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IAM-01-ERR-VERSION</w:t>
            </w:r>
          </w:p>
        </w:tc>
        <w:tc>
          <w:tcPr>
            <w:tcW w:type="dxa" w:w="316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Expected version conflict</w:t>
            </w:r>
          </w:p>
        </w:tc>
        <w:tc>
          <w:tcPr>
            <w:tcW w:type="dxa" w:w="381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Reload current state；要求重新 Preview。</w:t>
            </w:r>
          </w:p>
        </w:tc>
      </w:tr>
      <w:tr>
        <w:trPr>
          <w:cantSplit/>
        </w:trPr>
        <w:tc>
          <w:tcPr>
            <w:tcW w:type="dxa" w:w="288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IAM-01-ERR-PARTIAL-APPLY</w:t>
            </w:r>
          </w:p>
        </w:tc>
        <w:tc>
          <w:tcPr>
            <w:tcW w:type="dxa" w:w="3168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部分 assignment 成功、部分失敗</w:t>
            </w:r>
          </w:p>
        </w:tc>
        <w:tc>
          <w:tcPr>
            <w:tcW w:type="dxa" w:w="381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Non-final；顯示成功/失敗 delta；只重試缺失 delta。</w:t>
            </w:r>
          </w:p>
        </w:tc>
      </w:tr>
      <w:tr>
        <w:trPr>
          <w:cantSplit/>
        </w:trPr>
        <w:tc>
          <w:tcPr>
            <w:tcW w:type="dxa" w:w="288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IAM-01-ERR-UNDEFINED</w:t>
            </w:r>
          </w:p>
        </w:tc>
        <w:tc>
          <w:tcPr>
            <w:tcW w:type="dxa" w:w="316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Unregistered route/control/field/operation</w:t>
            </w:r>
          </w:p>
        </w:tc>
        <w:tc>
          <w:tcPr>
            <w:tcW w:type="dxa" w:w="381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BLOCK + report gap；不自行新增。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100"/>
      </w:pPr>
      <w:r>
        <w:rPr>
          <w:rFonts w:ascii="Noto Sans CJK TC" w:hAnsi="Noto Sans CJK TC" w:eastAsia="Noto Sans CJK TC"/>
          <w:b/>
          <w:color w:val="6E35FF"/>
          <w:sz w:val="30"/>
        </w:rPr>
        <w:t>22. Identity / Security / Data Boundary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6"/>
        <w:gridCol w:w="5216"/>
      </w:tblGrid>
      <w:tr>
        <w:trPr>
          <w:tblHeader w:val="true"/>
          <w:cantSplit/>
        </w:trPr>
        <w:tc>
          <w:tcPr>
            <w:tcW w:type="dxa" w:w="2448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Boundary</w:t>
            </w:r>
          </w:p>
        </w:tc>
        <w:tc>
          <w:tcPr>
            <w:tcW w:type="dxa" w:w="7416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規格</w:t>
            </w:r>
          </w:p>
        </w:tc>
      </w:tr>
      <w:tr>
        <w:trPr>
          <w:cantSplit/>
        </w:trPr>
        <w:tc>
          <w:tcPr>
            <w:tcW w:type="dxa" w:w="244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Identity Transport</w:t>
            </w:r>
          </w:p>
        </w:tc>
        <w:tc>
          <w:tcPr>
            <w:tcW w:type="dxa" w:w="741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使用正式 Session → Runtime Account → Canonical Actor mapping；頁面不得自行推測 identity。</w:t>
            </w:r>
          </w:p>
        </w:tc>
      </w:tr>
      <w:tr>
        <w:trPr>
          <w:cantSplit/>
        </w:trPr>
        <w:tc>
          <w:tcPr>
            <w:tcW w:type="dxa" w:w="2448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Actor Status</w:t>
            </w:r>
          </w:p>
        </w:tc>
        <w:tc>
          <w:tcPr>
            <w:tcW w:type="dxa" w:w="741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只有有效、未 disabled 的 actor 可通過 Human Page Gate。</w:t>
            </w:r>
          </w:p>
        </w:tc>
      </w:tr>
      <w:tr>
        <w:trPr>
          <w:cantSplit/>
        </w:trPr>
        <w:tc>
          <w:tcPr>
            <w:tcW w:type="dxa" w:w="244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Authorization</w:t>
            </w:r>
          </w:p>
        </w:tc>
        <w:tc>
          <w:tcPr>
            <w:tcW w:type="dxa" w:w="741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Page permission + exact action resource + scope/condition + lifecycle Gate。</w:t>
            </w:r>
          </w:p>
        </w:tc>
      </w:tr>
      <w:tr>
        <w:trPr>
          <w:cantSplit/>
        </w:trPr>
        <w:tc>
          <w:tcPr>
            <w:tcW w:type="dxa" w:w="2448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Role / Department</w:t>
            </w:r>
          </w:p>
        </w:tc>
        <w:tc>
          <w:tcPr>
            <w:tcW w:type="dxa" w:w="741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不作 allow source；Role Name / Job Title / Department Membership 不能偷偷授權。</w:t>
            </w:r>
          </w:p>
        </w:tc>
      </w:tr>
      <w:tr>
        <w:trPr>
          <w:cantSplit/>
        </w:trPr>
        <w:tc>
          <w:tcPr>
            <w:tcW w:type="dxa" w:w="244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Wildcard</w:t>
            </w:r>
          </w:p>
        </w:tc>
        <w:tc>
          <w:tcPr>
            <w:tcW w:type="dxa" w:w="741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禁止 admin:*、SUPER_ADMIN shortcut 或前端-only allow。</w:t>
            </w:r>
          </w:p>
        </w:tc>
      </w:tr>
      <w:tr>
        <w:trPr>
          <w:cantSplit/>
        </w:trPr>
        <w:tc>
          <w:tcPr>
            <w:tcW w:type="dxa" w:w="2448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Data Truth</w:t>
            </w:r>
          </w:p>
        </w:tc>
        <w:tc>
          <w:tcPr>
            <w:tcW w:type="dxa" w:w="741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Account / Assignment / Audit 由各自正式 Owner 持有；IAM-01 只協調。</w:t>
            </w:r>
          </w:p>
        </w:tc>
      </w:tr>
      <w:tr>
        <w:trPr>
          <w:cantSplit/>
        </w:trPr>
        <w:tc>
          <w:tcPr>
            <w:tcW w:type="dxa" w:w="244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Audit</w:t>
            </w:r>
          </w:p>
        </w:tc>
        <w:tc>
          <w:tcPr>
            <w:tcW w:type="dxa" w:w="741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Effectful operation 必須保存 correlation / actor / target / delta / result / failure。</w:t>
            </w:r>
          </w:p>
        </w:tc>
      </w:tr>
      <w:tr>
        <w:trPr>
          <w:cantSplit/>
        </w:trPr>
        <w:tc>
          <w:tcPr>
            <w:tcW w:type="dxa" w:w="2448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Fake Data</w:t>
            </w:r>
          </w:p>
        </w:tc>
        <w:tc>
          <w:tcPr>
            <w:tcW w:type="dxa" w:w="741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禁止假帳號、假 MFA、假 Risk、假 Session、假 Audit / Access Review。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100"/>
      </w:pPr>
      <w:r>
        <w:rPr>
          <w:rFonts w:ascii="Noto Sans CJK TC" w:hAnsi="Noto Sans CJK TC" w:eastAsia="Noto Sans CJK TC"/>
          <w:b/>
          <w:color w:val="6E35FF"/>
          <w:sz w:val="30"/>
        </w:rPr>
        <w:t>23. Cross-page / System Slice &amp; Interaction Topology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6"/>
        <w:gridCol w:w="5216"/>
      </w:tblGrid>
      <w:tr>
        <w:trPr>
          <w:tblHeader w:val="true"/>
          <w:cantSplit/>
        </w:trPr>
        <w:tc>
          <w:tcPr>
            <w:tcW w:type="dxa" w:w="2951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Slice</w:t>
            </w:r>
          </w:p>
        </w:tc>
        <w:tc>
          <w:tcPr>
            <w:tcW w:type="dxa" w:w="6912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Continuity / Contract</w:t>
            </w:r>
          </w:p>
        </w:tc>
      </w:tr>
      <w:tr>
        <w:trPr>
          <w:cantSplit/>
        </w:trPr>
        <w:tc>
          <w:tcPr>
            <w:tcW w:type="dxa" w:w="2951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IAM-01 → Global Shell Navigation</w:t>
            </w:r>
          </w:p>
        </w:tc>
        <w:tc>
          <w:tcPr>
            <w:tcW w:type="dxa" w:w="691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Backend L1 assignment 成功後刷新 effective permission；未授權 Admin L1 label/icon/link/hit-area 不 Render。</w:t>
            </w:r>
          </w:p>
        </w:tc>
      </w:tr>
      <w:tr>
        <w:trPr>
          <w:cantSplit/>
        </w:trPr>
        <w:tc>
          <w:tcPr>
            <w:tcW w:type="dxa" w:w="2951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Direct URL / Deep Link</w:t>
            </w:r>
          </w:p>
        </w:tc>
        <w:tc>
          <w:tcPr>
            <w:tcW w:type="dxa" w:w="691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即使 menu hidden，Backend Authorization 仍獨立驗證；無有效 permission = DENY。</w:t>
            </w:r>
          </w:p>
        </w:tc>
      </w:tr>
      <w:tr>
        <w:trPr>
          <w:cantSplit/>
        </w:trPr>
        <w:tc>
          <w:tcPr>
            <w:tcW w:type="dxa" w:w="2951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IAM-01 → Identity Runtime</w:t>
            </w:r>
          </w:p>
        </w:tc>
        <w:tc>
          <w:tcPr>
            <w:tcW w:type="dxa" w:w="691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Session identity 僅用於 actor resolution；不得把 correlation header 當 identity。</w:t>
            </w:r>
          </w:p>
        </w:tc>
      </w:tr>
      <w:tr>
        <w:trPr>
          <w:cantSplit/>
        </w:trPr>
        <w:tc>
          <w:tcPr>
            <w:tcW w:type="dxa" w:w="2951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IAM-01 → Policy / Permission Runtime</w:t>
            </w:r>
          </w:p>
        </w:tc>
        <w:tc>
          <w:tcPr>
            <w:tcW w:type="dxa" w:w="691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L1 Draft 需物化 explicit assignment；不在 Runtime 做 parent/child inheritance。</w:t>
            </w:r>
          </w:p>
        </w:tc>
      </w:tr>
      <w:tr>
        <w:trPr>
          <w:cantSplit/>
        </w:trPr>
        <w:tc>
          <w:tcPr>
            <w:tcW w:type="dxa" w:w="2951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IAM-01 → Access Review / Audit</w:t>
            </w:r>
          </w:p>
        </w:tc>
        <w:tc>
          <w:tcPr>
            <w:tcW w:type="dxa" w:w="691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Detail/Drawer 使用 read-only projection；effectful emergency mutation 只有在正式 operation 存在時才顯示。</w:t>
            </w:r>
          </w:p>
        </w:tc>
      </w:tr>
    </w:tbl>
    <w:p>
      <w:pPr>
        <w:spacing w:after="20"/>
      </w:pPr>
    </w:p>
    <w:p>
      <w:pPr>
        <w:keepLines/>
        <w:spacing w:before="80" w:after="140"/>
        <w:shd w:fill="EAF8F1"/>
        <w:pBdr>
          <w:left w:val="single" w:sz="18" w:space="8" w:color="50D890"/>
        </w:pBdr>
      </w:pPr>
      <w:r>
        <w:rPr>
          <w:rFonts w:ascii="Noto Sans CJK TC" w:hAnsi="Noto Sans CJK TC" w:eastAsia="Noto Sans CJK TC"/>
          <w:b w:val="0"/>
          <w:color w:val="18203A"/>
          <w:sz w:val="18"/>
        </w:rPr>
        <w:t>AI Continuity：IAM-01 不是 AI Conversation page，因此 Multi-AI / Conversation Thread Continuity = NOT_APPLICABLE。若未來加入 AI 輔助，只能作建議，不得成為授權來源或繞過 Preview / Confirm / Apply Gate。</w:t>
      </w:r>
    </w:p>
    <w:p>
      <w:pPr>
        <w:pStyle w:val="Heading1"/>
        <w:keepNext/>
        <w:spacing w:before="200" w:after="100"/>
      </w:pPr>
      <w:r>
        <w:rPr>
          <w:rFonts w:ascii="Noto Sans CJK TC" w:hAnsi="Noto Sans CJK TC" w:eastAsia="Noto Sans CJK TC"/>
          <w:b/>
          <w:color w:val="6E35FF"/>
          <w:sz w:val="30"/>
        </w:rPr>
        <w:t>24. Page Visual Design / 主工作區實際畫面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6400800" cy="3769360"/>
            <wp:docPr id="2" name="Picture 2" descr="IAM-01 主工作區實際介面設計" title="IAM-01 主工作區實際介面設計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AM01_OPTIMIZED_WORKBENC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769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Noto Sans CJK TC" w:hAnsi="Noto Sans CJK TC" w:eastAsia="Noto Sans CJK TC"/>
          <w:b w:val="0"/>
          <w:color w:val="5E6680"/>
          <w:sz w:val="16"/>
        </w:rPr>
        <w:t>圖 2｜IAM-01 主工作區：左側帳號目錄、右側同頁 3-Step；底部清楚呈現 L1 → Explicit Assignment 的套用鏈。</w:t>
      </w:r>
    </w:p>
    <w:p>
      <w:pPr>
        <w:keepNext w:val="0"/>
        <w:spacing w:after="80" w:line="278" w:lineRule="auto"/>
      </w:pPr>
      <w:r>
        <w:rPr>
          <w:rFonts w:ascii="Noto Sans CJK TC" w:hAnsi="Noto Sans CJK TC" w:eastAsia="Noto Sans CJK TC"/>
          <w:b/>
          <w:color w:val="18203A"/>
          <w:sz w:val="18"/>
        </w:rPr>
        <w:t>設計重點：主畫面不塞滿 MFA、Risk、Session、Audit 卡片；這些屬 Detail / Drawer。真正高頻的 Account Directory、3-Step、Preview/Complete 保持在同一視線範圍。</w:t>
      </w:r>
    </w:p>
    <w:p>
      <w:pPr>
        <w:pStyle w:val="Heading1"/>
        <w:keepNext/>
        <w:spacing w:before="200" w:after="100"/>
      </w:pPr>
      <w:r>
        <w:rPr>
          <w:rFonts w:ascii="Noto Sans CJK TC" w:hAnsi="Noto Sans CJK TC" w:eastAsia="Noto Sans CJK TC"/>
          <w:b/>
          <w:color w:val="6E35FF"/>
          <w:sz w:val="30"/>
        </w:rPr>
        <w:t>25. Permission Preview / Apply 實際畫面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6400800" cy="3484880"/>
            <wp:docPr id="3" name="Picture 3" descr="IAM-01 權限預覽與套用設計" title="IAM-01 權限預覽與套用設計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AM01_PERMISSION_PREVIEW_APPL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84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Noto Sans CJK TC" w:hAnsi="Noto Sans CJK TC" w:eastAsia="Noto Sans CJK TC"/>
          <w:b w:val="0"/>
          <w:color w:val="5E6680"/>
          <w:sz w:val="16"/>
        </w:rPr>
        <w:t>圖 3｜Step 3 權限預覽：Added / Removed / Unchanged / Blocked、Version、Idempotency、Audit 與 Partial Apply Recovery 在同一確認面板。</w:t>
      </w:r>
    </w:p>
    <w:p>
      <w:pPr>
        <w:pStyle w:val="Heading1"/>
        <w:keepNext/>
        <w:spacing w:before="200" w:after="100"/>
      </w:pPr>
      <w:r>
        <w:rPr>
          <w:rFonts w:ascii="Noto Sans CJK TC" w:hAnsi="Noto Sans CJK TC" w:eastAsia="Noto Sans CJK TC"/>
          <w:b/>
          <w:color w:val="6E35FF"/>
          <w:sz w:val="30"/>
        </w:rPr>
        <w:t>26. Visual Anchors / Locked &amp; Editable Regions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77"/>
        <w:gridCol w:w="3477"/>
        <w:gridCol w:w="3477"/>
      </w:tblGrid>
      <w:tr>
        <w:trPr>
          <w:tblHeader w:val="true"/>
          <w:cantSplit/>
        </w:trPr>
        <w:tc>
          <w:tcPr>
            <w:tcW w:type="dxa" w:w="2736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Anchor / Region</w:t>
            </w:r>
          </w:p>
        </w:tc>
        <w:tc>
          <w:tcPr>
            <w:tcW w:type="dxa" w:w="3816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Lock Rule</w:t>
            </w:r>
          </w:p>
        </w:tc>
        <w:tc>
          <w:tcPr>
            <w:tcW w:type="dxa" w:w="3311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Editable Rule</w:t>
            </w:r>
          </w:p>
        </w:tc>
      </w:tr>
      <w:tr>
        <w:trPr>
          <w:cantSplit/>
        </w:trPr>
        <w:tc>
          <w:tcPr>
            <w:tcW w:type="dxa" w:w="273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Global Header / Sidebar</w:t>
            </w:r>
          </w:p>
        </w:tc>
        <w:tc>
          <w:tcPr>
            <w:tcW w:type="dxa" w:w="381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LOCKED by Global Shell</w:t>
            </w:r>
          </w:p>
        </w:tc>
        <w:tc>
          <w:tcPr>
            <w:tcW w:type="dxa" w:w="3311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IAM-01 不改尺寸、色系、L1 結構。</w:t>
            </w:r>
          </w:p>
        </w:tc>
      </w:tr>
      <w:tr>
        <w:trPr>
          <w:cantSplit/>
        </w:trPr>
        <w:tc>
          <w:tcPr>
            <w:tcW w:type="dxa" w:w="273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Page Context Bar</w:t>
            </w:r>
          </w:p>
        </w:tc>
        <w:tc>
          <w:tcPr>
            <w:tcW w:type="dxa" w:w="381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位置 / 56px 高度 LOCKED</w:t>
            </w:r>
          </w:p>
        </w:tc>
        <w:tc>
          <w:tcPr>
            <w:tcW w:type="dxa" w:w="3311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真實帳號數與 Operation state 可更新。</w:t>
            </w:r>
          </w:p>
        </w:tc>
      </w:tr>
      <w:tr>
        <w:trPr>
          <w:cantSplit/>
        </w:trPr>
        <w:tc>
          <w:tcPr>
            <w:tcW w:type="dxa" w:w="273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Primary 64/36 Grid</w:t>
            </w:r>
          </w:p>
        </w:tc>
        <w:tc>
          <w:tcPr>
            <w:tcW w:type="dxa" w:w="381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LOCKED</w:t>
            </w:r>
          </w:p>
        </w:tc>
        <w:tc>
          <w:tcPr>
            <w:tcW w:type="dxa" w:w="3311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內容可隨 state 改變但不可造成 layout drift。</w:t>
            </w:r>
          </w:p>
        </w:tc>
      </w:tr>
      <w:tr>
        <w:trPr>
          <w:cantSplit/>
        </w:trPr>
        <w:tc>
          <w:tcPr>
            <w:tcW w:type="dxa" w:w="273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Account Directory</w:t>
            </w:r>
          </w:p>
        </w:tc>
        <w:tc>
          <w:tcPr>
            <w:tcW w:type="dxa" w:w="381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欄位結構與列選擇行為 LOCKED</w:t>
            </w:r>
          </w:p>
        </w:tc>
        <w:tc>
          <w:tcPr>
            <w:tcW w:type="dxa" w:w="3311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真實 row data / filter state 可變。</w:t>
            </w:r>
          </w:p>
        </w:tc>
      </w:tr>
      <w:tr>
        <w:trPr>
          <w:cantSplit/>
        </w:trPr>
        <w:tc>
          <w:tcPr>
            <w:tcW w:type="dxa" w:w="273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3-Step Stepper</w:t>
            </w:r>
          </w:p>
        </w:tc>
        <w:tc>
          <w:tcPr>
            <w:tcW w:type="dxa" w:w="381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步驟順序 LOCKED</w:t>
            </w:r>
          </w:p>
        </w:tc>
        <w:tc>
          <w:tcPr>
            <w:tcW w:type="dxa" w:w="3311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Create/Edit mode、schema fields、L1 selection、preview data 可變。</w:t>
            </w:r>
          </w:p>
        </w:tc>
      </w:tr>
      <w:tr>
        <w:trPr>
          <w:cantSplit/>
        </w:trPr>
        <w:tc>
          <w:tcPr>
            <w:tcW w:type="dxa" w:w="273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Permission L1 Labels</w:t>
            </w:r>
          </w:p>
        </w:tc>
        <w:tc>
          <w:tcPr>
            <w:tcW w:type="dxa" w:w="381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9+9 order LOCKED</w:t>
            </w:r>
          </w:p>
        </w:tc>
        <w:tc>
          <w:tcPr>
            <w:tcW w:type="dxa" w:w="3311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selected state 可變。</w:t>
            </w:r>
          </w:p>
        </w:tc>
      </w:tr>
      <w:tr>
        <w:trPr>
          <w:cantSplit/>
        </w:trPr>
        <w:tc>
          <w:tcPr>
            <w:tcW w:type="dxa" w:w="273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Preview Categories</w:t>
            </w:r>
          </w:p>
        </w:tc>
        <w:tc>
          <w:tcPr>
            <w:tcW w:type="dxa" w:w="381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Added/Removed/Unchanged/Blocked LOCKED</w:t>
            </w:r>
          </w:p>
        </w:tc>
        <w:tc>
          <w:tcPr>
            <w:tcW w:type="dxa" w:w="3311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實際 delta 與 blocker 可變。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100"/>
      </w:pPr>
      <w:r>
        <w:rPr>
          <w:rFonts w:ascii="Noto Sans CJK TC" w:hAnsi="Noto Sans CJK TC" w:eastAsia="Noto Sans CJK TC"/>
          <w:b/>
          <w:color w:val="6E35FF"/>
          <w:sz w:val="30"/>
        </w:rPr>
        <w:t>27. Responsive / Localization / Accessibility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6"/>
        <w:gridCol w:w="5216"/>
      </w:tblGrid>
      <w:tr>
        <w:trPr>
          <w:tblHeader w:val="true"/>
          <w:cantSplit/>
        </w:trPr>
        <w:tc>
          <w:tcPr>
            <w:tcW w:type="dxa" w:w="2232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Area</w:t>
            </w:r>
          </w:p>
        </w:tc>
        <w:tc>
          <w:tcPr>
            <w:tcW w:type="dxa" w:w="7632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Requirement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Responsive</w:t>
            </w:r>
          </w:p>
        </w:tc>
        <w:tc>
          <w:tcPr>
            <w:tcW w:type="dxa" w:w="763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desktop-first；min-width 1280px；以下 horizontal scroll，不切換不同功能流程。</w:t>
            </w:r>
          </w:p>
        </w:tc>
      </w:tr>
      <w:tr>
        <w:trPr>
          <w:cantSplit/>
        </w:trPr>
        <w:tc>
          <w:tcPr>
            <w:tcW w:type="dxa" w:w="223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Typography</w:t>
            </w:r>
          </w:p>
        </w:tc>
        <w:tc>
          <w:tcPr>
            <w:tcW w:type="dxa" w:w="763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沿用全站 token；資訊表格 7–9pt 文件規格，產品 UI 以 12–16px 為主。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Locales</w:t>
            </w:r>
          </w:p>
        </w:tc>
        <w:tc>
          <w:tcPr>
            <w:tcW w:type="dxa" w:w="763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zh-TW / zh-CN / en；ORANGE ONE、AI、API 等固定詞可保留英文。</w:t>
            </w:r>
          </w:p>
        </w:tc>
      </w:tr>
      <w:tr>
        <w:trPr>
          <w:cantSplit/>
        </w:trPr>
        <w:tc>
          <w:tcPr>
            <w:tcW w:type="dxa" w:w="223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Focus</w:t>
            </w:r>
          </w:p>
        </w:tc>
        <w:tc>
          <w:tcPr>
            <w:tcW w:type="dxa" w:w="763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所有可互動 Control 有 visible focus ring；Tab order 跟工作流程一致。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Disabled</w:t>
            </w:r>
          </w:p>
        </w:tc>
        <w:tc>
          <w:tcPr>
            <w:tcW w:type="dxa" w:w="763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必須有可讀原因；不可只有透明度。</w:t>
            </w:r>
          </w:p>
        </w:tc>
      </w:tr>
      <w:tr>
        <w:trPr>
          <w:cantSplit/>
        </w:trPr>
        <w:tc>
          <w:tcPr>
            <w:tcW w:type="dxa" w:w="223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Error</w:t>
            </w:r>
          </w:p>
        </w:tc>
        <w:tc>
          <w:tcPr>
            <w:tcW w:type="dxa" w:w="763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錯誤需能定位到 Step / Field Group / L1 / Operation，並保留 Draft。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Table / Grid</w:t>
            </w:r>
          </w:p>
        </w:tc>
        <w:tc>
          <w:tcPr>
            <w:tcW w:type="dxa" w:w="7632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Account Directory 支援 keyboard row selection；column headers 可讀。</w:t>
            </w:r>
          </w:p>
        </w:tc>
      </w:tr>
      <w:tr>
        <w:trPr>
          <w:cantSplit/>
        </w:trPr>
        <w:tc>
          <w:tcPr>
            <w:tcW w:type="dxa" w:w="223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Color</w:t>
            </w:r>
          </w:p>
        </w:tc>
        <w:tc>
          <w:tcPr>
            <w:tcW w:type="dxa" w:w="7632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Permission / state 不只靠顏色，需 label/icon/text semantics。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100"/>
      </w:pPr>
      <w:r>
        <w:rPr>
          <w:rFonts w:ascii="Noto Sans CJK TC" w:hAnsi="Noto Sans CJK TC" w:eastAsia="Noto Sans CJK TC"/>
          <w:b/>
          <w:color w:val="6E35FF"/>
          <w:sz w:val="30"/>
        </w:rPr>
        <w:t>28. Visual Generation Manifest / 視覺生成與變更控制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6"/>
        <w:gridCol w:w="5216"/>
      </w:tblGrid>
      <w:tr>
        <w:trPr>
          <w:tblHeader w:val="true"/>
          <w:cantSplit/>
        </w:trPr>
        <w:tc>
          <w:tcPr>
            <w:tcW w:type="dxa" w:w="2664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項目</w:t>
            </w:r>
          </w:p>
        </w:tc>
        <w:tc>
          <w:tcPr>
            <w:tcW w:type="dxa" w:w="7200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設定</w:t>
            </w:r>
          </w:p>
        </w:tc>
      </w:tr>
      <w:tr>
        <w:trPr>
          <w:cantSplit/>
        </w:trPr>
        <w:tc>
          <w:tcPr>
            <w:tcW w:type="dxa" w:w="2664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Generation UID</w:t>
            </w:r>
          </w:p>
        </w:tc>
        <w:tc>
          <w:tcPr>
            <w:tcW w:type="dxa" w:w="720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IAM-01-VIS-GEN-OPT-001</w:t>
            </w:r>
          </w:p>
        </w:tc>
      </w:tr>
      <w:tr>
        <w:trPr>
          <w:cantSplit/>
        </w:trPr>
        <w:tc>
          <w:tcPr>
            <w:tcW w:type="dxa" w:w="2664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Page UID</w:t>
            </w:r>
          </w:p>
        </w:tc>
        <w:tc>
          <w:tcPr>
            <w:tcW w:type="dxa" w:w="720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admin:IAM-01</w:t>
            </w:r>
          </w:p>
        </w:tc>
      </w:tr>
      <w:tr>
        <w:trPr>
          <w:cantSplit/>
        </w:trPr>
        <w:tc>
          <w:tcPr>
            <w:tcW w:type="dxa" w:w="2664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Theme</w:t>
            </w:r>
          </w:p>
        </w:tc>
        <w:tc>
          <w:tcPr>
            <w:tcW w:type="dxa" w:w="720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Global Dark Technology Purple</w:t>
            </w:r>
          </w:p>
        </w:tc>
      </w:tr>
      <w:tr>
        <w:trPr>
          <w:cantSplit/>
        </w:trPr>
        <w:tc>
          <w:tcPr>
            <w:tcW w:type="dxa" w:w="2664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Viewport</w:t>
            </w:r>
          </w:p>
        </w:tc>
        <w:tc>
          <w:tcPr>
            <w:tcW w:type="dxa" w:w="720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Desktop ≥1280px</w:t>
            </w:r>
          </w:p>
        </w:tc>
      </w:tr>
      <w:tr>
        <w:trPr>
          <w:cantSplit/>
        </w:trPr>
        <w:tc>
          <w:tcPr>
            <w:tcW w:type="dxa" w:w="2664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Language</w:t>
            </w:r>
          </w:p>
        </w:tc>
        <w:tc>
          <w:tcPr>
            <w:tcW w:type="dxa" w:w="720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zh-TW</w:t>
            </w:r>
          </w:p>
        </w:tc>
      </w:tr>
      <w:tr>
        <w:trPr>
          <w:cantSplit/>
        </w:trPr>
        <w:tc>
          <w:tcPr>
            <w:tcW w:type="dxa" w:w="2664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Change Level</w:t>
            </w:r>
          </w:p>
        </w:tc>
        <w:tc>
          <w:tcPr>
            <w:tcW w:type="dxa" w:w="720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LEVEL_3_SECTION / LEVEL_4_PAGE only when explicitly approved</w:t>
            </w:r>
          </w:p>
        </w:tc>
      </w:tr>
      <w:tr>
        <w:trPr>
          <w:cantSplit/>
        </w:trPr>
        <w:tc>
          <w:tcPr>
            <w:tcW w:type="dxa" w:w="2664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Locked Areas</w:t>
            </w:r>
          </w:p>
        </w:tc>
        <w:tc>
          <w:tcPr>
            <w:tcW w:type="dxa" w:w="720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Global Header、Sidebar、9+9 L1 order、3-Step order、permission model、effectful gates</w:t>
            </w:r>
          </w:p>
        </w:tc>
      </w:tr>
      <w:tr>
        <w:trPr>
          <w:cantSplit/>
        </w:trPr>
        <w:tc>
          <w:tcPr>
            <w:tcW w:type="dxa" w:w="2664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Editable Areas</w:t>
            </w:r>
          </w:p>
        </w:tc>
        <w:tc>
          <w:tcPr>
            <w:tcW w:type="dxa" w:w="720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Spacing、information density、detail placement、microcopy、component arrangement inside approved grid</w:t>
            </w:r>
          </w:p>
        </w:tc>
      </w:tr>
      <w:tr>
        <w:trPr>
          <w:cantSplit/>
        </w:trPr>
        <w:tc>
          <w:tcPr>
            <w:tcW w:type="dxa" w:w="2664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Visual Review Gate</w:t>
            </w:r>
          </w:p>
        </w:tc>
        <w:tc>
          <w:tcPr>
            <w:tcW w:type="dxa" w:w="720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需確認 clipping=0、overflow=0、unexpected wrap=0、anchor drift=0、unrelated content=0。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100"/>
      </w:pPr>
      <w:r>
        <w:rPr>
          <w:rFonts w:ascii="Noto Sans CJK TC" w:hAnsi="Noto Sans CJK TC" w:eastAsia="Noto Sans CJK TC"/>
          <w:b/>
          <w:color w:val="6E35FF"/>
          <w:sz w:val="30"/>
        </w:rPr>
        <w:t>29. Validation &amp; Audit Baseline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6"/>
        <w:gridCol w:w="5216"/>
      </w:tblGrid>
      <w:tr>
        <w:trPr>
          <w:tblHeader w:val="true"/>
          <w:cantSplit/>
        </w:trPr>
        <w:tc>
          <w:tcPr>
            <w:tcW w:type="dxa" w:w="2448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Audit Domain</w:t>
            </w:r>
          </w:p>
        </w:tc>
        <w:tc>
          <w:tcPr>
            <w:tcW w:type="dxa" w:w="7416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PASS Baseline</w:t>
            </w:r>
          </w:p>
        </w:tc>
      </w:tr>
      <w:tr>
        <w:trPr>
          <w:cantSplit/>
        </w:trPr>
        <w:tc>
          <w:tcPr>
            <w:tcW w:type="dxa" w:w="244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Design</w:t>
            </w:r>
          </w:p>
        </w:tc>
        <w:tc>
          <w:tcPr>
            <w:tcW w:type="dxa" w:w="741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6 Sections / 10 Components / 14 Controls / 13 Unique Actions / 5 Gates / 7 Errors / 9 Ports。</w:t>
            </w:r>
          </w:p>
        </w:tc>
      </w:tr>
      <w:tr>
        <w:trPr>
          <w:cantSplit/>
        </w:trPr>
        <w:tc>
          <w:tcPr>
            <w:tcW w:type="dxa" w:w="2448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Permission</w:t>
            </w:r>
          </w:p>
        </w:tc>
        <w:tc>
          <w:tcPr>
            <w:tcW w:type="dxa" w:w="741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Front L1=9、Admin L1=9；order exact；No wildcard；No Role/Department implicit grant。</w:t>
            </w:r>
          </w:p>
        </w:tc>
      </w:tr>
      <w:tr>
        <w:trPr>
          <w:cantSplit/>
        </w:trPr>
        <w:tc>
          <w:tcPr>
            <w:tcW w:type="dxa" w:w="244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Functional Chain</w:t>
            </w:r>
          </w:p>
        </w:tc>
        <w:tc>
          <w:tcPr>
            <w:tcW w:type="dxa" w:w="741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Search、Create/Edit、Save/Validate、Preview、Apply、Navigation Refresh 逐鏈可追溯。</w:t>
            </w:r>
          </w:p>
        </w:tc>
      </w:tr>
      <w:tr>
        <w:trPr>
          <w:cantSplit/>
        </w:trPr>
        <w:tc>
          <w:tcPr>
            <w:tcW w:type="dxa" w:w="2448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Security</w:t>
            </w:r>
          </w:p>
        </w:tc>
        <w:tc>
          <w:tcPr>
            <w:tcW w:type="dxa" w:w="741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Unauthorized / wrong scope / wrong version / double submit / deep link / partial apply cases 都需驗。</w:t>
            </w:r>
          </w:p>
        </w:tc>
      </w:tr>
      <w:tr>
        <w:trPr>
          <w:cantSplit/>
        </w:trPr>
        <w:tc>
          <w:tcPr>
            <w:tcW w:type="dxa" w:w="244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Runtime</w:t>
            </w:r>
          </w:p>
        </w:tc>
        <w:tc>
          <w:tcPr>
            <w:tcW w:type="dxa" w:w="741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Effectful operations 必須命中 exact action authorization + IAM runtime。</w:t>
            </w:r>
          </w:p>
        </w:tc>
      </w:tr>
      <w:tr>
        <w:trPr>
          <w:cantSplit/>
        </w:trPr>
        <w:tc>
          <w:tcPr>
            <w:tcW w:type="dxa" w:w="2448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Visual Geometry</w:t>
            </w:r>
          </w:p>
        </w:tc>
        <w:tc>
          <w:tcPr>
            <w:tcW w:type="dxa" w:w="741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Required viewport overlap/clipping/overflow/text overflow/anchor drift = 0。</w:t>
            </w:r>
          </w:p>
        </w:tc>
      </w:tr>
      <w:tr>
        <w:trPr>
          <w:cantSplit/>
        </w:trPr>
        <w:tc>
          <w:tcPr>
            <w:tcW w:type="dxa" w:w="244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A11y</w:t>
            </w:r>
          </w:p>
        </w:tc>
        <w:tc>
          <w:tcPr>
            <w:tcW w:type="dxa" w:w="741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Keyboard、focus、disabled reason、table headers、image alt、contrast semantics。</w:t>
            </w:r>
          </w:p>
        </w:tc>
      </w:tr>
      <w:tr>
        <w:trPr>
          <w:cantSplit/>
        </w:trPr>
        <w:tc>
          <w:tcPr>
            <w:tcW w:type="dxa" w:w="2448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Truthful State</w:t>
            </w:r>
          </w:p>
        </w:tc>
        <w:tc>
          <w:tcPr>
            <w:tcW w:type="dxa" w:w="741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Source/File Design Complete 不等於 Runtime/Production Complete。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100"/>
      </w:pPr>
      <w:r>
        <w:rPr>
          <w:rFonts w:ascii="Noto Sans CJK TC" w:hAnsi="Noto Sans CJK TC" w:eastAsia="Noto Sans CJK TC"/>
          <w:b/>
          <w:color w:val="6E35FF"/>
          <w:sz w:val="30"/>
        </w:rPr>
        <w:t>30. Acceptance Matrix / Definition of Done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77"/>
        <w:gridCol w:w="3477"/>
        <w:gridCol w:w="3477"/>
      </w:tblGrid>
      <w:tr>
        <w:trPr>
          <w:tblHeader w:val="true"/>
          <w:cantSplit/>
        </w:trPr>
        <w:tc>
          <w:tcPr>
            <w:tcW w:type="dxa" w:w="2160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UID</w:t>
            </w:r>
          </w:p>
        </w:tc>
        <w:tc>
          <w:tcPr>
            <w:tcW w:type="dxa" w:w="2160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Item</w:t>
            </w:r>
          </w:p>
        </w:tc>
        <w:tc>
          <w:tcPr>
            <w:tcW w:type="dxa" w:w="5544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Acceptance Condition</w:t>
            </w:r>
          </w:p>
        </w:tc>
      </w:tr>
      <w:tr>
        <w:trPr>
          <w:cantSplit/>
        </w:trPr>
        <w:tc>
          <w:tcPr>
            <w:tcW w:type="dxa" w:w="216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IAM-01-ACC-01</w:t>
            </w:r>
          </w:p>
        </w:tc>
        <w:tc>
          <w:tcPr>
            <w:tcW w:type="dxa" w:w="216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Single Page</w:t>
            </w:r>
          </w:p>
        </w:tc>
        <w:tc>
          <w:tcPr>
            <w:tcW w:type="dxa" w:w="5544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IAM-01 是唯一 Current Accounts &amp; Permissions UI；不重建 IAM-02..06 導航。</w:t>
            </w:r>
          </w:p>
        </w:tc>
      </w:tr>
      <w:tr>
        <w:trPr>
          <w:cantSplit/>
        </w:trPr>
        <w:tc>
          <w:tcPr>
            <w:tcW w:type="dxa" w:w="216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IAM-01-ACC-02</w:t>
            </w:r>
          </w:p>
        </w:tc>
        <w:tc>
          <w:tcPr>
            <w:tcW w:type="dxa" w:w="216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Reuse</w:t>
            </w:r>
          </w:p>
        </w:tc>
        <w:tc>
          <w:tcPr>
            <w:tcW w:type="dxa" w:w="5544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既有 Identity / Policy / Access Review / IAM operations 重用；無平行 IAM/RBAC。</w:t>
            </w:r>
          </w:p>
        </w:tc>
      </w:tr>
      <w:tr>
        <w:trPr>
          <w:cantSplit/>
        </w:trPr>
        <w:tc>
          <w:tcPr>
            <w:tcW w:type="dxa" w:w="216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IAM-01-ACC-03</w:t>
            </w:r>
          </w:p>
        </w:tc>
        <w:tc>
          <w:tcPr>
            <w:tcW w:type="dxa" w:w="216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Account Directory</w:t>
            </w:r>
          </w:p>
        </w:tc>
        <w:tc>
          <w:tcPr>
            <w:tcW w:type="dxa" w:w="5544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Search/list/status/identity/MFA/risk/audit projection 可用，無假資料。</w:t>
            </w:r>
          </w:p>
        </w:tc>
      </w:tr>
      <w:tr>
        <w:trPr>
          <w:cantSplit/>
        </w:trPr>
        <w:tc>
          <w:tcPr>
            <w:tcW w:type="dxa" w:w="216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IAM-01-ACC-04</w:t>
            </w:r>
          </w:p>
        </w:tc>
        <w:tc>
          <w:tcPr>
            <w:tcW w:type="dxa" w:w="216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Create/Edit Flow</w:t>
            </w:r>
          </w:p>
        </w:tc>
        <w:tc>
          <w:tcPr>
            <w:tcW w:type="dxa" w:w="5544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Basic → L1 Permission → Preview/Complete 同頁完成。</w:t>
            </w:r>
          </w:p>
        </w:tc>
      </w:tr>
      <w:tr>
        <w:trPr>
          <w:cantSplit/>
        </w:trPr>
        <w:tc>
          <w:tcPr>
            <w:tcW w:type="dxa" w:w="216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IAM-01-ACC-05</w:t>
            </w:r>
          </w:p>
        </w:tc>
        <w:tc>
          <w:tcPr>
            <w:tcW w:type="dxa" w:w="216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Frontend L1</w:t>
            </w:r>
          </w:p>
        </w:tc>
        <w:tc>
          <w:tcPr>
            <w:tcW w:type="dxa" w:w="5544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Exactly 9 current frontend choices in exact order。</w:t>
            </w:r>
          </w:p>
        </w:tc>
      </w:tr>
      <w:tr>
        <w:trPr>
          <w:cantSplit/>
        </w:trPr>
        <w:tc>
          <w:tcPr>
            <w:tcW w:type="dxa" w:w="216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IAM-01-ACC-06</w:t>
            </w:r>
          </w:p>
        </w:tc>
        <w:tc>
          <w:tcPr>
            <w:tcW w:type="dxa" w:w="216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Backend L1</w:t>
            </w:r>
          </w:p>
        </w:tc>
        <w:tc>
          <w:tcPr>
            <w:tcW w:type="dxa" w:w="5544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Exactly 9 current backend choices in exact order。</w:t>
            </w:r>
          </w:p>
        </w:tc>
      </w:tr>
      <w:tr>
        <w:trPr>
          <w:cantSplit/>
        </w:trPr>
        <w:tc>
          <w:tcPr>
            <w:tcW w:type="dxa" w:w="216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IAM-01-ACC-07</w:t>
            </w:r>
          </w:p>
        </w:tc>
        <w:tc>
          <w:tcPr>
            <w:tcW w:type="dxa" w:w="216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Department Preset</w:t>
            </w:r>
          </w:p>
        </w:tc>
        <w:tc>
          <w:tcPr>
            <w:tcW w:type="dxa" w:w="5544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只預填 Draft；Department 不直接授權。</w:t>
            </w:r>
          </w:p>
        </w:tc>
      </w:tr>
      <w:tr>
        <w:trPr>
          <w:cantSplit/>
        </w:trPr>
        <w:tc>
          <w:tcPr>
            <w:tcW w:type="dxa" w:w="216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IAM-01-ACC-08</w:t>
            </w:r>
          </w:p>
        </w:tc>
        <w:tc>
          <w:tcPr>
            <w:tcW w:type="dxa" w:w="216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Backend All</w:t>
            </w:r>
          </w:p>
        </w:tc>
        <w:tc>
          <w:tcPr>
            <w:tcW w:type="dxa" w:w="5544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只 Select All Draft；不是 super-admin。</w:t>
            </w:r>
          </w:p>
        </w:tc>
      </w:tr>
      <w:tr>
        <w:trPr>
          <w:cantSplit/>
        </w:trPr>
        <w:tc>
          <w:tcPr>
            <w:tcW w:type="dxa" w:w="216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IAM-01-ACC-09</w:t>
            </w:r>
          </w:p>
        </w:tc>
        <w:tc>
          <w:tcPr>
            <w:tcW w:type="dxa" w:w="216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Explicit Materialization</w:t>
            </w:r>
          </w:p>
        </w:tc>
        <w:tc>
          <w:tcPr>
            <w:tcW w:type="dxa" w:w="5544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L1 selection 物化 explicit Account Permission Assignments。</w:t>
            </w:r>
          </w:p>
        </w:tc>
      </w:tr>
      <w:tr>
        <w:trPr>
          <w:cantSplit/>
        </w:trPr>
        <w:tc>
          <w:tcPr>
            <w:tcW w:type="dxa" w:w="216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IAM-01-ACC-10</w:t>
            </w:r>
          </w:p>
        </w:tc>
        <w:tc>
          <w:tcPr>
            <w:tcW w:type="dxa" w:w="216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Preview First</w:t>
            </w:r>
          </w:p>
        </w:tc>
        <w:tc>
          <w:tcPr>
            <w:tcW w:type="dxa" w:w="5544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Apply 前必須 Fresh Impact Preview。</w:t>
            </w:r>
          </w:p>
        </w:tc>
      </w:tr>
      <w:tr>
        <w:trPr>
          <w:cantSplit/>
        </w:trPr>
        <w:tc>
          <w:tcPr>
            <w:tcW w:type="dxa" w:w="216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IAM-01-ACC-11</w:t>
            </w:r>
          </w:p>
        </w:tc>
        <w:tc>
          <w:tcPr>
            <w:tcW w:type="dxa" w:w="216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No Silent Future Grant</w:t>
            </w:r>
          </w:p>
        </w:tc>
        <w:tc>
          <w:tcPr>
            <w:tcW w:type="dxa" w:w="5544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新 resource 不會自動授權既有帳號。</w:t>
            </w:r>
          </w:p>
        </w:tc>
      </w:tr>
      <w:tr>
        <w:trPr>
          <w:cantSplit/>
        </w:trPr>
        <w:tc>
          <w:tcPr>
            <w:tcW w:type="dxa" w:w="216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IAM-01-ACC-12</w:t>
            </w:r>
          </w:p>
        </w:tc>
        <w:tc>
          <w:tcPr>
            <w:tcW w:type="dxa" w:w="216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Security / Audit</w:t>
            </w:r>
          </w:p>
        </w:tc>
        <w:tc>
          <w:tcPr>
            <w:tcW w:type="dxa" w:w="5544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Identity、permission、scope、condition、version/idempotency、audit gates 全部有效。</w:t>
            </w:r>
          </w:p>
        </w:tc>
      </w:tr>
      <w:tr>
        <w:trPr>
          <w:cantSplit/>
        </w:trPr>
        <w:tc>
          <w:tcPr>
            <w:tcW w:type="dxa" w:w="216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IAM-01-ACC-13</w:t>
            </w:r>
          </w:p>
        </w:tc>
        <w:tc>
          <w:tcPr>
            <w:tcW w:type="dxa" w:w="216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Truthful Partial</w:t>
            </w:r>
          </w:p>
        </w:tc>
        <w:tc>
          <w:tcPr>
            <w:tcW w:type="dxa" w:w="5544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Partial failure 絕不顯示 COMPLETE。</w:t>
            </w:r>
          </w:p>
        </w:tc>
      </w:tr>
      <w:tr>
        <w:trPr>
          <w:cantSplit/>
        </w:trPr>
        <w:tc>
          <w:tcPr>
            <w:tcW w:type="dxa" w:w="216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IAM-01-ACC-14</w:t>
            </w:r>
          </w:p>
        </w:tc>
        <w:tc>
          <w:tcPr>
            <w:tcW w:type="dxa" w:w="216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No Guess</w:t>
            </w:r>
          </w:p>
        </w:tc>
        <w:tc>
          <w:tcPr>
            <w:tcW w:type="dxa" w:w="5544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未知 field/mapping/operation 一律 fail-closed。</w:t>
            </w:r>
          </w:p>
        </w:tc>
      </w:tr>
      <w:tr>
        <w:trPr>
          <w:cantSplit/>
        </w:trPr>
        <w:tc>
          <w:tcPr>
            <w:tcW w:type="dxa" w:w="216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IAM-01-ACC-15</w:t>
            </w:r>
          </w:p>
        </w:tc>
        <w:tc>
          <w:tcPr>
            <w:tcW w:type="dxa" w:w="216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Visual Consistency</w:t>
            </w:r>
          </w:p>
        </w:tc>
        <w:tc>
          <w:tcPr>
            <w:tcW w:type="dxa" w:w="5544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4"/>
              </w:rPr>
              <w:t>沿用 Global Shell / Visual；無第二視覺系統。</w:t>
            </w:r>
          </w:p>
        </w:tc>
      </w:tr>
    </w:tbl>
    <w:p>
      <w:pPr>
        <w:spacing w:after="20"/>
      </w:pPr>
    </w:p>
    <w:p>
      <w:pPr>
        <w:keepLines/>
        <w:spacing w:before="80" w:after="140"/>
        <w:shd w:fill="F1ECFF"/>
        <w:pBdr>
          <w:left w:val="single" w:sz="18" w:space="8" w:color="8B5CFF"/>
        </w:pBdr>
      </w:pPr>
      <w:r>
        <w:rPr>
          <w:rFonts w:ascii="Noto Sans CJK TC" w:hAnsi="Noto Sans CJK TC" w:eastAsia="Noto Sans CJK TC"/>
          <w:b/>
          <w:color w:val="18203A"/>
          <w:sz w:val="18"/>
        </w:rPr>
        <w:t>Definition of Done：Design / Contract / Frontend / Runtime / Data / Permission / Required Tests / Browser E2E / Production Evidence 依施工階段全部達到 Required PASS，且 Critical Gap、Unauthorized Path、Duplicate IAM、Silent Grant = 0，才可宣稱可上線。</w:t>
      </w:r>
    </w:p>
    <w:p>
      <w:pPr>
        <w:pStyle w:val="Heading1"/>
        <w:keepNext/>
        <w:spacing w:before="200" w:after="100"/>
      </w:pPr>
      <w:r>
        <w:rPr>
          <w:rFonts w:ascii="Noto Sans CJK TC" w:hAnsi="Noto Sans CJK TC" w:eastAsia="Noto Sans CJK TC"/>
          <w:b/>
          <w:color w:val="6E35FF"/>
          <w:sz w:val="30"/>
        </w:rPr>
        <w:t>31. Construction Mapping / 施工對接清單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77"/>
        <w:gridCol w:w="3477"/>
        <w:gridCol w:w="3477"/>
      </w:tblGrid>
      <w:tr>
        <w:trPr>
          <w:tblHeader w:val="true"/>
          <w:cantSplit/>
        </w:trPr>
        <w:tc>
          <w:tcPr>
            <w:tcW w:type="dxa" w:w="1800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Layer</w:t>
            </w:r>
          </w:p>
        </w:tc>
        <w:tc>
          <w:tcPr>
            <w:tcW w:type="dxa" w:w="3456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Implementation Target</w:t>
            </w:r>
          </w:p>
        </w:tc>
        <w:tc>
          <w:tcPr>
            <w:tcW w:type="dxa" w:w="4608"/>
            <w:shd w:fill="0B1027"/>
            <w:tcBorders>
              <w:top w:val="single" w:sz="5" w:color="5D68A0"/>
              <w:left w:val="single" w:sz="5" w:color="5D68A0"/>
              <w:bottom w:val="single" w:sz="5" w:color="5D68A0"/>
              <w:right w:val="single" w:sz="5" w:color="5D68A0"/>
              <w:insideH w:val="single" w:sz="5" w:color="5D68A0"/>
              <w:insideV w:val="single" w:sz="5" w:color="5D68A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Key Requirement</w:t>
            </w:r>
          </w:p>
        </w:tc>
      </w:tr>
      <w:tr>
        <w:trPr>
          <w:cantSplit/>
        </w:trPr>
        <w:tc>
          <w:tcPr>
            <w:tcW w:type="dxa" w:w="180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Frontend</w:t>
            </w:r>
          </w:p>
        </w:tc>
        <w:tc>
          <w:tcPr>
            <w:tcW w:type="dxa" w:w="345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/admin/accounts page</w:t>
            </w:r>
          </w:p>
        </w:tc>
        <w:tc>
          <w:tcPr>
            <w:tcW w:type="dxa" w:w="460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6 sections / 10 components / 14 controls；same-page 3-Step。</w:t>
            </w:r>
          </w:p>
        </w:tc>
      </w:tr>
      <w:tr>
        <w:trPr>
          <w:cantSplit/>
        </w:trPr>
        <w:tc>
          <w:tcPr>
            <w:tcW w:type="dxa" w:w="180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State</w:t>
            </w:r>
          </w:p>
        </w:tc>
        <w:tc>
          <w:tcPr>
            <w:tcW w:type="dxa" w:w="345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IAM page local + governed draft state</w:t>
            </w:r>
          </w:p>
        </w:tc>
        <w:tc>
          <w:tcPr>
            <w:tcW w:type="dxa" w:w="4608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Draft / Step / Preview freshness / applying lock / error correlation。</w:t>
            </w:r>
          </w:p>
        </w:tc>
      </w:tr>
      <w:tr>
        <w:trPr>
          <w:cantSplit/>
        </w:trPr>
        <w:tc>
          <w:tcPr>
            <w:tcW w:type="dxa" w:w="180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Identity</w:t>
            </w:r>
          </w:p>
        </w:tc>
        <w:tc>
          <w:tcPr>
            <w:tcW w:type="dxa" w:w="345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Session → canonical actor</w:t>
            </w:r>
          </w:p>
        </w:tc>
        <w:tc>
          <w:tcPr>
            <w:tcW w:type="dxa" w:w="460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Fail-closed；disabled actor 不可通過 page gate。</w:t>
            </w:r>
          </w:p>
        </w:tc>
      </w:tr>
      <w:tr>
        <w:trPr>
          <w:cantSplit/>
        </w:trPr>
        <w:tc>
          <w:tcPr>
            <w:tcW w:type="dxa" w:w="180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Runtime</w:t>
            </w:r>
          </w:p>
        </w:tc>
        <w:tc>
          <w:tcPr>
            <w:tcW w:type="dxa" w:w="345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IAM runtime operations</w:t>
            </w:r>
          </w:p>
        </w:tc>
        <w:tc>
          <w:tcPr>
            <w:tcW w:type="dxa" w:w="4608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save/validate/preview/assign/revoke/configure/approve；不建新 endpoint。</w:t>
            </w:r>
          </w:p>
        </w:tc>
      </w:tr>
      <w:tr>
        <w:trPr>
          <w:cantSplit/>
        </w:trPr>
        <w:tc>
          <w:tcPr>
            <w:tcW w:type="dxa" w:w="180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Permission</w:t>
            </w:r>
          </w:p>
        </w:tc>
        <w:tc>
          <w:tcPr>
            <w:tcW w:type="dxa" w:w="345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Exact action resources + explicit assignments</w:t>
            </w:r>
          </w:p>
        </w:tc>
        <w:tc>
          <w:tcPr>
            <w:tcW w:type="dxa" w:w="460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No role/department/wildcard/inheritance。</w:t>
            </w:r>
          </w:p>
        </w:tc>
      </w:tr>
      <w:tr>
        <w:trPr>
          <w:cantSplit/>
        </w:trPr>
        <w:tc>
          <w:tcPr>
            <w:tcW w:type="dxa" w:w="180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Navigation</w:t>
            </w:r>
          </w:p>
        </w:tc>
        <w:tc>
          <w:tcPr>
            <w:tcW w:type="dxa" w:w="345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Effective Backend L1 projection</w:t>
            </w:r>
          </w:p>
        </w:tc>
        <w:tc>
          <w:tcPr>
            <w:tcW w:type="dxa" w:w="4608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Grant/Revoke 後刷新；DENY L1 不 Render。</w:t>
            </w:r>
          </w:p>
        </w:tc>
      </w:tr>
      <w:tr>
        <w:trPr>
          <w:cantSplit/>
        </w:trPr>
        <w:tc>
          <w:tcPr>
            <w:tcW w:type="dxa" w:w="1800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Audit</w:t>
            </w:r>
          </w:p>
        </w:tc>
        <w:tc>
          <w:tcPr>
            <w:tcW w:type="dxa" w:w="3456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Correlation + actor + target + delta + outcome</w:t>
            </w:r>
          </w:p>
        </w:tc>
        <w:tc>
          <w:tcPr>
            <w:tcW w:type="dxa" w:w="4608"/>
            <w:shd w:fill="FFFFFF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Partial failure 也要完整記錄。</w:t>
            </w:r>
          </w:p>
        </w:tc>
      </w:tr>
      <w:tr>
        <w:trPr>
          <w:cantSplit/>
        </w:trPr>
        <w:tc>
          <w:tcPr>
            <w:tcW w:type="dxa" w:w="1800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Test</w:t>
            </w:r>
          </w:p>
        </w:tc>
        <w:tc>
          <w:tcPr>
            <w:tcW w:type="dxa" w:w="3456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Unit / Integration / Permission / Browser / E2E / Production</w:t>
            </w:r>
          </w:p>
        </w:tc>
        <w:tc>
          <w:tcPr>
            <w:tcW w:type="dxa" w:w="4608"/>
            <w:shd w:fill="F7F8FC"/>
            <w:tcBorders>
              <w:top w:val="single" w:sz="5" w:color="D8DDF0"/>
              <w:left w:val="single" w:sz="5" w:color="D8DDF0"/>
              <w:bottom w:val="single" w:sz="5" w:color="D8DDF0"/>
              <w:right w:val="single" w:sz="5" w:color="D8DDF0"/>
              <w:insideH w:val="single" w:sz="5" w:color="D8DDF0"/>
              <w:insideV w:val="single" w:sz="5" w:color="D8DDF0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b w:val="0"/>
                <w:color w:val="18203A"/>
                <w:sz w:val="15"/>
              </w:rPr>
              <w:t>不同層 Evidence 不互相替代。</w:t>
            </w:r>
          </w:p>
        </w:tc>
      </w:tr>
    </w:tbl>
    <w:p>
      <w:pPr>
        <w:spacing w:after="20"/>
      </w:pPr>
    </w:p>
    <w:p>
      <w:pPr>
        <w:sectPr>
          <w:pgSz w:w="11906" w:h="16838" w:orient="landscape"/>
          <w:pgMar w:top="576" w:right="504" w:bottom="576" w:left="504" w:header="283" w:footer="283" w:gutter="0"/>
          <w:cols w:space="720"/>
          <w:docGrid w:linePitch="360"/>
        </w:sectPr>
      </w:pPr>
    </w:p>
    <w:p>
      <w:pPr>
        <w:pStyle w:val="Heading1"/>
      </w:pPr>
      <w:r>
        <w:t>2026-09-21 Machine Authority Construction Closure / 機器權威施工綁定封板</w:t>
      </w:r>
    </w:p>
    <w:p>
      <w:r>
        <w:rPr>
          <w:b/>
        </w:rPr>
        <w:t xml:space="preserve">[ACPOS-20260921-SOURCE-GROUNDED-CONSTRUCTION-CLOSURE-V2] </w:t>
      </w:r>
      <w:r>
        <w:t>Source-grounded only. Existing Current source wins; missing source values remain blocked/decision-required. This closure supersedes the prior generic 2026-09-21 V1/V3 annex only, not the original domain logic or human visual review gates.</w:t>
      </w:r>
    </w:p>
    <w:p>
      <w:pPr>
        <w:pStyle w:val="Heading2"/>
      </w:pPr>
      <w:r>
        <w:t>IAM-01 · Exact Construction Binding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915"/>
        <w:gridCol w:w="7915"/>
      </w:tblGrid>
      <w:tr>
        <w:trPr>
          <w:tblHeader w:val="true"/>
        </w:trPr>
        <w:tc>
          <w:tcPr>
            <w:tcW w:type="dxa" w:w="7915"/>
            <w:shd w:fill="EDE9FE"/>
          </w:tcPr>
          <w:p>
            <w:r>
              <w:rPr>
                <w:sz w:val="14"/>
              </w:rPr>
              <w:t>Authority</w:t>
            </w:r>
          </w:p>
        </w:tc>
        <w:tc>
          <w:tcPr>
            <w:tcW w:type="dxa" w:w="7915"/>
            <w:shd w:fill="EDE9FE"/>
          </w:tcPr>
          <w:p>
            <w:r>
              <w:rPr>
                <w:sz w:val="14"/>
              </w:rPr>
              <w:t>Value</w:t>
            </w:r>
          </w:p>
        </w:tc>
      </w:tr>
      <w:tr>
        <w:tc>
          <w:tcPr>
            <w:tcW w:type="dxa" w:w="7915"/>
          </w:tcPr>
          <w:p>
            <w:r>
              <w:rPr>
                <w:sz w:val="14"/>
              </w:rPr>
              <w:t>Source Commit</w:t>
            </w:r>
          </w:p>
        </w:tc>
        <w:tc>
          <w:tcPr>
            <w:tcW w:type="dxa" w:w="7915"/>
          </w:tcPr>
          <w:p>
            <w:r>
              <w:rPr>
                <w:sz w:val="14"/>
              </w:rPr>
              <w:t>165c6440cb53b1b45ec96905241fb4d56dc3b867</w:t>
            </w:r>
          </w:p>
        </w:tc>
      </w:tr>
      <w:tr>
        <w:tc>
          <w:tcPr>
            <w:tcW w:type="dxa" w:w="7915"/>
          </w:tcPr>
          <w:p>
            <w:r>
              <w:rPr>
                <w:sz w:val="14"/>
              </w:rPr>
              <w:t>Machine Authority</w:t>
            </w:r>
          </w:p>
        </w:tc>
        <w:tc>
          <w:tcPr>
            <w:tcW w:type="dxa" w:w="7915"/>
          </w:tcPr>
          <w:p>
            <w:r>
              <w:rPr>
                <w:sz w:val="14"/>
              </w:rPr>
              <w:t>authority/pages/admin/IAM-01/ACPOS_IAM-01_ACCOUNT_PERMISSION_SINGLE_PAGE_FINAL_LOCKED_ENCODING.yaml</w:t>
            </w:r>
          </w:p>
        </w:tc>
      </w:tr>
      <w:tr>
        <w:tc>
          <w:tcPr>
            <w:tcW w:type="dxa" w:w="7915"/>
          </w:tcPr>
          <w:p>
            <w:r>
              <w:rPr>
                <w:sz w:val="14"/>
              </w:rPr>
              <w:t>Authority SHA-256</w:t>
            </w:r>
          </w:p>
        </w:tc>
        <w:tc>
          <w:tcPr>
            <w:tcW w:type="dxa" w:w="7915"/>
          </w:tcPr>
          <w:p>
            <w:r>
              <w:rPr>
                <w:sz w:val="14"/>
              </w:rPr>
              <w:t>2116b84cfe996b20941db7bc00deab154e6e5737db24b54c3801255cd417ee57</w:t>
            </w:r>
          </w:p>
        </w:tc>
      </w:tr>
      <w:tr>
        <w:tc>
          <w:tcPr>
            <w:tcW w:type="dxa" w:w="7915"/>
          </w:tcPr>
          <w:p>
            <w:r>
              <w:rPr>
                <w:sz w:val="14"/>
              </w:rPr>
              <w:t>Expected Control Denominator</w:t>
            </w:r>
          </w:p>
        </w:tc>
        <w:tc>
          <w:tcPr>
            <w:tcW w:type="dxa" w:w="7915"/>
          </w:tcPr>
          <w:p>
            <w:r>
              <w:rPr>
                <w:sz w:val="14"/>
              </w:rPr>
              <w:t>14</w:t>
            </w:r>
          </w:p>
        </w:tc>
      </w:tr>
      <w:tr>
        <w:tc>
          <w:tcPr>
            <w:tcW w:type="dxa" w:w="7915"/>
          </w:tcPr>
          <w:p>
            <w:r>
              <w:rPr>
                <w:sz w:val="14"/>
              </w:rPr>
              <w:t>Unique Control Rows</w:t>
            </w:r>
          </w:p>
        </w:tc>
        <w:tc>
          <w:tcPr>
            <w:tcW w:type="dxa" w:w="7915"/>
          </w:tcPr>
          <w:p>
            <w:r>
              <w:rPr>
                <w:sz w:val="14"/>
              </w:rPr>
              <w:t>14</w:t>
            </w:r>
          </w:p>
        </w:tc>
      </w:tr>
      <w:tr>
        <w:tc>
          <w:tcPr>
            <w:tcW w:type="dxa" w:w="7915"/>
          </w:tcPr>
          <w:p>
            <w:r>
              <w:rPr>
                <w:sz w:val="14"/>
              </w:rPr>
              <w:t>Denominator Gate</w:t>
            </w:r>
          </w:p>
        </w:tc>
        <w:tc>
          <w:tcPr>
            <w:tcW w:type="dxa" w:w="7915"/>
          </w:tcPr>
          <w:p>
            <w:r>
              <w:rPr>
                <w:sz w:val="14"/>
              </w:rPr>
              <w:t>PASS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8"/>
        <w:gridCol w:w="1218"/>
        <w:gridCol w:w="1218"/>
        <w:gridCol w:w="1218"/>
        <w:gridCol w:w="1218"/>
        <w:gridCol w:w="1218"/>
        <w:gridCol w:w="1218"/>
        <w:gridCol w:w="1218"/>
        <w:gridCol w:w="1218"/>
        <w:gridCol w:w="1218"/>
        <w:gridCol w:w="1218"/>
        <w:gridCol w:w="1218"/>
        <w:gridCol w:w="1218"/>
      </w:tblGrid>
      <w:tr>
        <w:trPr>
          <w:tblHeader w:val="true"/>
        </w:trPr>
        <w:tc>
          <w:tcPr>
            <w:tcW w:type="dxa" w:w="1218"/>
            <w:shd w:fill="EDE9FE"/>
          </w:tcPr>
          <w:p>
            <w:r>
              <w:rPr>
                <w:sz w:val="10"/>
              </w:rPr>
              <w:t>Control UID</w:t>
            </w:r>
          </w:p>
        </w:tc>
        <w:tc>
          <w:tcPr>
            <w:tcW w:type="dxa" w:w="1218"/>
            <w:shd w:fill="EDE9FE"/>
          </w:tcPr>
          <w:p>
            <w:r>
              <w:rPr>
                <w:sz w:val="10"/>
              </w:rPr>
              <w:t>UID Status</w:t>
            </w:r>
          </w:p>
        </w:tc>
        <w:tc>
          <w:tcPr>
            <w:tcW w:type="dxa" w:w="1218"/>
            <w:shd w:fill="EDE9FE"/>
          </w:tcPr>
          <w:p>
            <w:r>
              <w:rPr>
                <w:sz w:val="10"/>
              </w:rPr>
              <w:t>Label</w:t>
            </w:r>
          </w:p>
        </w:tc>
        <w:tc>
          <w:tcPr>
            <w:tcW w:type="dxa" w:w="1218"/>
            <w:shd w:fill="EDE9FE"/>
          </w:tcPr>
          <w:p>
            <w:r>
              <w:rPr>
                <w:sz w:val="10"/>
              </w:rPr>
              <w:t>Type</w:t>
            </w:r>
          </w:p>
        </w:tc>
        <w:tc>
          <w:tcPr>
            <w:tcW w:type="dxa" w:w="1218"/>
            <w:shd w:fill="EDE9FE"/>
          </w:tcPr>
          <w:p>
            <w:r>
              <w:rPr>
                <w:sz w:val="10"/>
              </w:rPr>
              <w:t>Action UID</w:t>
            </w:r>
          </w:p>
        </w:tc>
        <w:tc>
          <w:tcPr>
            <w:tcW w:type="dxa" w:w="1218"/>
            <w:shd w:fill="EDE9FE"/>
          </w:tcPr>
          <w:p>
            <w:r>
              <w:rPr>
                <w:sz w:val="10"/>
              </w:rPr>
              <w:t>Gate</w:t>
            </w:r>
          </w:p>
        </w:tc>
        <w:tc>
          <w:tcPr>
            <w:tcW w:type="dxa" w:w="1218"/>
            <w:shd w:fill="EDE9FE"/>
          </w:tcPr>
          <w:p>
            <w:r>
              <w:rPr>
                <w:sz w:val="10"/>
              </w:rPr>
              <w:t>Permission / Auth Resource</w:t>
            </w:r>
          </w:p>
        </w:tc>
        <w:tc>
          <w:tcPr>
            <w:tcW w:type="dxa" w:w="1218"/>
            <w:shd w:fill="EDE9FE"/>
          </w:tcPr>
          <w:p>
            <w:r>
              <w:rPr>
                <w:sz w:val="10"/>
              </w:rPr>
              <w:t>Payload / Schema</w:t>
            </w:r>
          </w:p>
        </w:tc>
        <w:tc>
          <w:tcPr>
            <w:tcW w:type="dxa" w:w="1218"/>
            <w:shd w:fill="EDE9FE"/>
          </w:tcPr>
          <w:p>
            <w:r>
              <w:rPr>
                <w:sz w:val="10"/>
              </w:rPr>
              <w:t>Operation</w:t>
            </w:r>
          </w:p>
        </w:tc>
        <w:tc>
          <w:tcPr>
            <w:tcW w:type="dxa" w:w="1218"/>
            <w:shd w:fill="EDE9FE"/>
          </w:tcPr>
          <w:p>
            <w:r>
              <w:rPr>
                <w:sz w:val="10"/>
              </w:rPr>
              <w:t>Method / Path</w:t>
            </w:r>
          </w:p>
        </w:tc>
        <w:tc>
          <w:tcPr>
            <w:tcW w:type="dxa" w:w="1218"/>
            <w:shd w:fill="EDE9FE"/>
          </w:tcPr>
          <w:p>
            <w:r>
              <w:rPr>
                <w:sz w:val="10"/>
              </w:rPr>
              <w:t>Runtime Owner</w:t>
            </w:r>
          </w:p>
        </w:tc>
        <w:tc>
          <w:tcPr>
            <w:tcW w:type="dxa" w:w="1218"/>
            <w:shd w:fill="EDE9FE"/>
          </w:tcPr>
          <w:p>
            <w:r>
              <w:rPr>
                <w:sz w:val="10"/>
              </w:rPr>
              <w:t>Persistence Owner</w:t>
            </w:r>
          </w:p>
        </w:tc>
        <w:tc>
          <w:tcPr>
            <w:tcW w:type="dxa" w:w="1218"/>
            <w:shd w:fill="EDE9FE"/>
          </w:tcPr>
          <w:p>
            <w:r>
              <w:rPr>
                <w:sz w:val="10"/>
              </w:rPr>
              <w:t>Runtime Status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IAM-01-BTN-ADD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新增帳號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PRIMARY_BUTTON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IAM-01-ACT-OPEN-CREATE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IAM-01-GATE-MANAGE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iam.user.create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IAM-01-BTN-AUDIT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Audit / Access Review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COMPACT_BUTTON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IAM-01-ACT-AUDIT-OPEN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IAM-01-GATE-PAGE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page.view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getUiProjection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t>Projection / source page read owner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IAM-01-BTN-COMPLETE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完成建立 / 儲存變更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PRIMARY_BUTTON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IAM-01-ACT-COMPLETE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IAM-01-GATE-COMPLETE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iam.user.create/configure + iam.permission.configure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ORCHESTRATES_EXISTING_EXACT_OPERATIONS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IAM-01-BTN-EDIT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編輯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ROW_ACTION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IAM-01-ACT-OPEN-EDIT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IAM-01-GATE-MANAGE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iam.user.configure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IAM-01-BTN-PREVIEW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權限預覽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SECONDARY_BUTTON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IAM-01-ACT-PREVIEW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IAM-01-GATE-PREVIEW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iam.permission.configure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previewAuthorizationImpact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POST /v1/iam/accounts/{accountId}/authorization-impact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IAM_RUNTIME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IAM-01-BTN-SAVE-DRAFT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儲存草稿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SECONDARY_BUTTON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IAM-01-ACT-SAVE-DRAFT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IAM-01-GATE-DRAFT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entity.write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saveDraft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POST /v1/drafts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IAM_RUNTIME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IAM-01-BTN-VALIDATE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驗證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SECONDARY_BUTTON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IAM-01-ACT-VALIDATE-DRAFT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IAM-01-GATE-DRAFT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entity.read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validateDraft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POST /v1/drafts/{id}/validate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IAM_RUNTIME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IAM-01-CHK-BACK-ALL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後台總權限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CHECKBOX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IAM-01-ACT-BACK-ALL-DRAFT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IAM-01-GATE-DRAFT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iam.permission.configure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IAM-01-CHK-FRONT-ALL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前台全部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CHECKBOX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IAM-01-ACT-FRONT-ALL-DRAFT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IAM-01-GATE-DRAFT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iam.permission.configure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IAM-01-CTL-BASIC-DATA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基本資料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SCHEMA_FORM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IAM-01-ACT-BASIC-DATA-EDIT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IAM-01-GATE-DRAFT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iam.user.create/configure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IAM-01-CTL-SEARCH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搜尋帳號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SEARCH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IAM-01-ACT-SEARCH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IAM-01-GATE-PAGE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projection.search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searchProjection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POST /v1/search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INFO_COMMAND_RUNTIME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IAM-01-GRP-BACK-L1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後台 9 L1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CHECKBOX_GROUP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IAM-01-ACT-L1-DRAFT-SET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IAM-01-GATE-DRAFT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iam.permission.configure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IAM-01-GRP-FRONT-L1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前台 9 L1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CHECKBOX_GROUP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IAM-01-ACT-L1-DRAFT-SET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IAM-01-GATE-DRAFT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iam.permission.configure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IAM-01-SEL-DEPT-PRESET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預設部門權限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SELECT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IAM-01-ACT-PRESET-APPLY-TO-DRAFT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IAM-01-GATE-DRAFT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iam.permission.configure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UI_LOCAL_EXACT</w:t>
            </w:r>
          </w:p>
        </w:tc>
      </w:tr>
    </w:tbl>
    <w:p>
      <w:pPr>
        <w:pStyle w:val="Heading2"/>
      </w:pPr>
      <w:r>
        <w:t>Page Construction Invariant</w:t>
      </w:r>
    </w:p>
    <w:p>
      <w:r>
        <w:t>The exact control denominator above is the only construction denominator for this page. Components/fields/visual IDs are not counted as additional controls. Existing source UIDs are preserved. A control classified UI_LOCAL_EXACT MUST NOT create a server write. A control classified SPEC_EXACT_RUNTIME_BLOCKED / NOT_EXECUTED MUST remain disabled or fail-closed until its runtime evidence exists.</w:t>
      </w:r>
    </w:p>
    <w:p>
      <w:pPr>
        <w:sectPr>
          <w:pgSz w:w="16838" w:h="11906" w:orient="landscape"/>
          <w:pgMar w:top="576" w:right="504" w:bottom="576" w:left="504" w:header="283" w:footer="283" w:gutter="0"/>
          <w:cols w:space="720"/>
          <w:docGrid w:linePitch="360"/>
        </w:sectPr>
      </w:pPr>
    </w:p>
    <w:p>
      <w:pPr>
        <w:pStyle w:val="Heading1"/>
      </w:pPr>
      <w:r>
        <w:t>Batch 14 · Aggregate Orchestration Applicability Ledger</w:t>
      </w:r>
    </w:p>
    <w:p>
      <w:r>
        <w:rPr>
          <w:b/>
        </w:rPr>
        <w:t xml:space="preserve">[ACPOS-20260921-BATCH-14-LOCAL-ORCHESTRATION-NA-SEMANTICS-V1::PAGE::IAM-01] </w:t>
      </w:r>
      <w:r>
        <w:t>Applicability-only ledger. IAM-01-BTN-COMPLETE remains an orchestration aggregate; its product row is unchanged.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08"/>
        <w:gridCol w:w="2208"/>
        <w:gridCol w:w="2208"/>
        <w:gridCol w:w="2208"/>
        <w:gridCol w:w="2208"/>
      </w:tblGrid>
      <w:tr>
        <w:trPr>
          <w:tblHeader w:val="true"/>
        </w:trPr>
        <w:tc>
          <w:tcPr>
            <w:tcW w:type="dxa" w:w="2208"/>
            <w:shd w:fill="EDE9FE"/>
          </w:tcPr>
          <w:p>
            <w:pPr>
              <w:spacing w:before="0" w:after="0"/>
            </w:pPr>
            <w:r>
              <w:rPr>
                <w:sz w:val="10"/>
              </w:rPr>
              <w:t>Target UID</w:t>
            </w:r>
          </w:p>
        </w:tc>
        <w:tc>
          <w:tcPr>
            <w:tcW w:type="dxa" w:w="2208"/>
            <w:shd w:fill="EDE9FE"/>
          </w:tcPr>
          <w:p>
            <w:pPr>
              <w:spacing w:before="0" w:after="0"/>
            </w:pPr>
            <w:r>
              <w:rPr>
                <w:sz w:val="10"/>
              </w:rPr>
              <w:t>Field</w:t>
            </w:r>
          </w:p>
        </w:tc>
        <w:tc>
          <w:tcPr>
            <w:tcW w:type="dxa" w:w="2208"/>
            <w:shd w:fill="EDE9FE"/>
          </w:tcPr>
          <w:p>
            <w:pPr>
              <w:spacing w:before="0" w:after="0"/>
            </w:pPr>
            <w:r>
              <w:rPr>
                <w:sz w:val="10"/>
              </w:rPr>
              <w:t>Current Cell</w:t>
            </w:r>
          </w:p>
        </w:tc>
        <w:tc>
          <w:tcPr>
            <w:tcW w:type="dxa" w:w="2208"/>
            <w:shd w:fill="EDE9FE"/>
          </w:tcPr>
          <w:p>
            <w:pPr>
              <w:spacing w:before="0" w:after="0"/>
            </w:pPr>
            <w:r>
              <w:rPr>
                <w:sz w:val="10"/>
              </w:rPr>
              <w:t>Runtime Status</w:t>
            </w:r>
          </w:p>
        </w:tc>
        <w:tc>
          <w:tcPr>
            <w:tcW w:type="dxa" w:w="2208"/>
            <w:shd w:fill="EDE9FE"/>
          </w:tcPr>
          <w:p>
            <w:pPr>
              <w:spacing w:before="0" w:after="0"/>
            </w:pPr>
            <w:r>
              <w:rPr>
                <w:sz w:val="10"/>
              </w:rPr>
              <w:t>Handling</w:t>
            </w:r>
          </w:p>
        </w:tc>
      </w:tr>
      <w:tr>
        <w:tc>
          <w:tcPr>
            <w:tcW w:type="dxa" w:w="2208"/>
          </w:tcPr>
          <w:p>
            <w:pPr>
              <w:spacing w:before="0" w:after="0"/>
            </w:pPr>
            <w:r>
              <w:rPr>
                <w:sz w:val="10"/>
              </w:rPr>
              <w:t>IAM-01-BTN-COMPLETE</w:t>
            </w:r>
          </w:p>
        </w:tc>
        <w:tc>
          <w:tcPr>
            <w:tcW w:type="dxa" w:w="2208"/>
          </w:tcPr>
          <w:p>
            <w:pPr>
              <w:spacing w:before="0" w:after="0"/>
            </w:pPr>
            <w:r>
              <w:rPr>
                <w:sz w:val="10"/>
              </w:rPr>
              <w:t>Operation</w:t>
            </w:r>
          </w:p>
        </w:tc>
        <w:tc>
          <w:tcPr>
            <w:tcW w:type="dxa" w:w="2208"/>
          </w:tcPr>
          <w:p>
            <w:pPr>
              <w:spacing w:before="0" w:after="0"/>
            </w:pPr>
            <w:r>
              <w:rPr>
                <w:sz w:val="10"/>
              </w:rPr>
              <w:t>—</w:t>
            </w:r>
          </w:p>
        </w:tc>
        <w:tc>
          <w:tcPr>
            <w:tcW w:type="dxa" w:w="2208"/>
          </w:tcPr>
          <w:p>
            <w:pPr>
              <w:spacing w:before="0" w:after="0"/>
            </w:pPr>
            <w:r>
              <w:rPr>
                <w:sz w:val="10"/>
              </w:rPr>
              <w:t>ORCHESTRATES_EXISTING_EXACT_OPERATIONS</w:t>
            </w:r>
          </w:p>
        </w:tc>
        <w:tc>
          <w:tcPr>
            <w:tcW w:type="dxa" w:w="2208"/>
          </w:tcPr>
          <w:p>
            <w:pPr>
              <w:spacing w:before="0" w:after="0"/>
            </w:pPr>
            <w:r>
              <w:rPr>
                <w:sz w:val="10"/>
              </w:rPr>
              <w:t>DELEGATE_TO_EXISTING_EXACT_OPERATIONS</w:t>
            </w:r>
          </w:p>
        </w:tc>
      </w:tr>
      <w:tr>
        <w:tc>
          <w:tcPr>
            <w:tcW w:type="dxa" w:w="2208"/>
          </w:tcPr>
          <w:p>
            <w:pPr>
              <w:spacing w:before="0" w:after="0"/>
            </w:pPr>
            <w:r>
              <w:rPr>
                <w:sz w:val="10"/>
              </w:rPr>
              <w:t>IAM-01-BTN-COMPLETE</w:t>
            </w:r>
          </w:p>
        </w:tc>
        <w:tc>
          <w:tcPr>
            <w:tcW w:type="dxa" w:w="2208"/>
          </w:tcPr>
          <w:p>
            <w:pPr>
              <w:spacing w:before="0" w:after="0"/>
            </w:pPr>
            <w:r>
              <w:rPr>
                <w:sz w:val="10"/>
              </w:rPr>
              <w:t>Runtime Owner</w:t>
            </w:r>
          </w:p>
        </w:tc>
        <w:tc>
          <w:tcPr>
            <w:tcW w:type="dxa" w:w="2208"/>
          </w:tcPr>
          <w:p>
            <w:pPr>
              <w:spacing w:before="0" w:after="0"/>
            </w:pPr>
            <w:r>
              <w:rPr>
                <w:sz w:val="10"/>
              </w:rPr>
              <w:t>—</w:t>
            </w:r>
          </w:p>
        </w:tc>
        <w:tc>
          <w:tcPr>
            <w:tcW w:type="dxa" w:w="2208"/>
          </w:tcPr>
          <w:p>
            <w:pPr>
              <w:spacing w:before="0" w:after="0"/>
            </w:pPr>
            <w:r>
              <w:rPr>
                <w:sz w:val="10"/>
              </w:rPr>
              <w:t>ORCHESTRATES_EXISTING_EXACT_OPERATIONS</w:t>
            </w:r>
          </w:p>
        </w:tc>
        <w:tc>
          <w:tcPr>
            <w:tcW w:type="dxa" w:w="2208"/>
          </w:tcPr>
          <w:p>
            <w:pPr>
              <w:spacing w:before="0" w:after="0"/>
            </w:pPr>
            <w:r>
              <w:rPr>
                <w:sz w:val="10"/>
              </w:rPr>
              <w:t>DELEGATE_TO_CONSTITUENT_RUNTIME_OWNERS</w:t>
            </w:r>
          </w:p>
        </w:tc>
      </w:tr>
    </w:tbl>
    <w:p>
      <w:pPr>
        <w:sectPr>
          <w:pgSz w:w="11906" w:h="16838" w:orient="landscape"/>
          <w:pgMar w:top="490" w:right="432" w:bottom="490" w:left="432" w:header="283" w:footer="283" w:gutter="0"/>
          <w:cols w:space="720"/>
          <w:docGrid w:linePitch="360"/>
        </w:sectPr>
      </w:pPr>
    </w:p>
    <w:p>
      <w:pPr>
        <w:pStyle w:val="Heading1"/>
      </w:pPr>
      <w:r>
        <w:t>Batch 20 · IAM Complete Permission Normalization</w:t>
      </w:r>
    </w:p>
    <w:p>
      <w:r>
        <w:rPr>
          <w:b/>
        </w:rPr>
        <w:t xml:space="preserve">[ACPOS-20260922-BATCH-20-AUDIT-SEMANTICS-IAM-CONFLICT-CLOSURE-V1::PAGE::IAM-01] </w:t>
      </w:r>
      <w:r>
        <w:t>All physical occurrences of IAM-01-BTN-COMPLETE now use the same exact Permission/Auth Resource from System 09. No Action, Gate, Operation, Method/Path, Runtime Owner or runtime status is changed.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06"/>
        <w:gridCol w:w="3206"/>
        <w:gridCol w:w="3206"/>
        <w:gridCol w:w="3206"/>
        <w:gridCol w:w="3206"/>
      </w:tblGrid>
      <w:tr>
        <w:trPr>
          <w:tblHeader w:val="true"/>
        </w:trPr>
        <w:tc>
          <w:tcPr>
            <w:tcW w:type="dxa" w:w="3206"/>
            <w:shd w:fill="EDE9FE"/>
          </w:tcPr>
          <w:p>
            <w:pPr>
              <w:spacing w:before="0" w:after="0"/>
            </w:pPr>
            <w:r>
              <w:rPr>
                <w:sz w:val="9"/>
              </w:rPr>
              <w:t>Control UID</w:t>
            </w:r>
          </w:p>
        </w:tc>
        <w:tc>
          <w:tcPr>
            <w:tcW w:type="dxa" w:w="3206"/>
            <w:shd w:fill="EDE9FE"/>
          </w:tcPr>
          <w:p>
            <w:pPr>
              <w:spacing w:before="0" w:after="0"/>
            </w:pPr>
            <w:r>
              <w:rPr>
                <w:sz w:val="9"/>
              </w:rPr>
              <w:t>Canonical Permission</w:t>
            </w:r>
          </w:p>
        </w:tc>
        <w:tc>
          <w:tcPr>
            <w:tcW w:type="dxa" w:w="3206"/>
            <w:shd w:fill="EDE9FE"/>
          </w:tcPr>
          <w:p>
            <w:pPr>
              <w:spacing w:before="0" w:after="0"/>
            </w:pPr>
            <w:r>
              <w:rPr>
                <w:sz w:val="9"/>
              </w:rPr>
              <w:t>Physical Occurrences Seen</w:t>
            </w:r>
          </w:p>
        </w:tc>
        <w:tc>
          <w:tcPr>
            <w:tcW w:type="dxa" w:w="3206"/>
            <w:shd w:fill="EDE9FE"/>
          </w:tcPr>
          <w:p>
            <w:pPr>
              <w:spacing w:before="0" w:after="0"/>
            </w:pPr>
            <w:r>
              <w:rPr>
                <w:sz w:val="9"/>
              </w:rPr>
              <w:t>Cells Changed</w:t>
            </w:r>
          </w:p>
        </w:tc>
        <w:tc>
          <w:tcPr>
            <w:tcW w:type="dxa" w:w="3206"/>
            <w:shd w:fill="EDE9FE"/>
          </w:tcPr>
          <w:p>
            <w:pPr>
              <w:spacing w:before="0" w:after="0"/>
            </w:pPr>
            <w:r>
              <w:rPr>
                <w:sz w:val="9"/>
              </w:rPr>
              <w:t>Status</w:t>
            </w:r>
          </w:p>
        </w:tc>
      </w:tr>
      <w:tr>
        <w:tc>
          <w:tcPr>
            <w:tcW w:type="dxa" w:w="3206"/>
          </w:tcPr>
          <w:p>
            <w:pPr>
              <w:spacing w:before="0" w:after="0"/>
            </w:pPr>
            <w:r>
              <w:rPr>
                <w:sz w:val="9"/>
              </w:rPr>
              <w:t>IAM-01-BTN-COMPLETE</w:t>
            </w:r>
          </w:p>
        </w:tc>
        <w:tc>
          <w:tcPr>
            <w:tcW w:type="dxa" w:w="3206"/>
          </w:tcPr>
          <w:p>
            <w:pPr>
              <w:spacing w:before="0" w:after="0"/>
            </w:pPr>
            <w:r>
              <w:rPr>
                <w:sz w:val="9"/>
              </w:rPr>
              <w:t>iam.user.create/configure + iam.permission.configure</w:t>
            </w:r>
          </w:p>
        </w:tc>
        <w:tc>
          <w:tcPr>
            <w:tcW w:type="dxa" w:w="3206"/>
          </w:tcPr>
          <w:p>
            <w:pPr>
              <w:spacing w:before="0" w:after="0"/>
            </w:pPr>
            <w:r>
              <w:rPr>
                <w:sz w:val="9"/>
              </w:rPr>
              <w:t>2</w:t>
            </w:r>
          </w:p>
        </w:tc>
        <w:tc>
          <w:tcPr>
            <w:tcW w:type="dxa" w:w="3206"/>
          </w:tcPr>
          <w:p>
            <w:pPr>
              <w:spacing w:before="0" w:after="0"/>
            </w:pPr>
            <w:r>
              <w:rPr>
                <w:sz w:val="9"/>
              </w:rPr>
              <w:t>1</w:t>
            </w:r>
          </w:p>
        </w:tc>
        <w:tc>
          <w:tcPr>
            <w:tcW w:type="dxa" w:w="3206"/>
          </w:tcPr>
          <w:p>
            <w:pPr>
              <w:spacing w:before="0" w:after="0"/>
            </w:pPr>
            <w:r>
              <w:rPr>
                <w:sz w:val="9"/>
              </w:rPr>
              <w:t>SAME_UID_FIELD_CONFLICT_CLOSED</w:t>
            </w:r>
          </w:p>
        </w:tc>
      </w:tr>
    </w:tbl>
    <w:sectPr w:rsidR="00FC693F" w:rsidRPr="0006063C" w:rsidSect="00034616">
      <w:pgSz w:w="16838" w:h="11906" w:orient="landscape"/>
      <w:pgMar w:top="475" w:right="403" w:bottom="475" w:left="403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TC" w:hAnsi="Noto Sans CJK TC" w:eastAsia="Noto Sans CJK TC"/>
        <w:b w:val="0"/>
        <w:color w:val="5E6680"/>
        <w:sz w:val="15"/>
      </w:rPr>
      <w:t>IAM-01 帳戶與權限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TC" w:hAnsi="Noto Sans CJK TC" w:eastAsia="Noto Sans CJK TC"/>
        <w:b/>
        <w:color w:val="6E35FF"/>
        <w:sz w:val="16"/>
      </w:rPr>
      <w:t>ORANGE ONE  ·  IAM-01  ·  Mother Basic Design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TC" w:hAnsi="Noto Sans CJK TC" w:eastAsia="Noto Sans CJK T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TC" w:hAnsi="Noto Sans CJK TC" w:eastAsia="Noto Sans CJK TC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TC" w:hAnsi="Noto Sans CJK TC" w:eastAsia="Noto Sans CJK TC"/>
      <w:sz w:val="1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IAM-01 帳戶與權限 Mother Basic Design</dc:title>
  <dc:subject>ORANGE ONE ACPOS IAM-01 optimized page design</dc:subject>
  <dc:creator>ORANGE ONE</dc:creator>
  <cp:keywords>IAM-01, Accounts, Permissions, Mother Basic Design, ORANGE ONE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