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jc w:val="center"/>
        <w:rPr>
          <w:rFonts w:ascii="Roboto Condensed" w:cs="Roboto Condensed" w:eastAsia="Roboto Condensed" w:hAnsi="Roboto Condensed"/>
          <w:b w:val="1"/>
          <w:color w:val="000000"/>
        </w:rPr>
      </w:pPr>
      <w:bookmarkStart w:colFirst="0" w:colLast="0" w:name="_npqayphhnam4" w:id="0"/>
      <w:bookmarkEnd w:id="0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AFD: Оплата от Wildberries</w:t>
      </w:r>
    </w:p>
    <w:p w:rsidR="00000000" w:rsidDel="00000000" w:rsidP="00000000" w:rsidRDefault="00000000" w:rsidRPr="00000000" w14:paraId="00000002">
      <w:pPr>
        <w:jc w:val="center"/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u w:val="single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8"/>
          <w:szCs w:val="28"/>
          <w:rtl w:val="0"/>
        </w:rPr>
        <w:t xml:space="preserve">Вводные:</w:t>
      </w:r>
      <w:r w:rsidDel="00000000" w:rsidR="00000000" w:rsidRPr="00000000">
        <w:rPr>
          <w:rtl w:val="0"/>
        </w:rPr>
        <w:t xml:space="preserve"> Сотрудник Бэк-офис должен на еженедельной основе проверять платежи от покупателя WB, привязывать их к счетам, меняя сам входящий платеж, а также производить сверку по движению денежных средств в МС,</w:t>
      </w:r>
      <w:r w:rsidDel="00000000" w:rsidR="00000000" w:rsidRPr="00000000">
        <w:rPr>
          <w:b w:val="1"/>
          <w:u w:val="single"/>
          <w:rtl w:val="0"/>
        </w:rPr>
        <w:t xml:space="preserve"> контролируя, что баланс сводится к 0.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Исполнители</w:t>
      </w:r>
      <w:r w:rsidDel="00000000" w:rsidR="00000000" w:rsidRPr="00000000">
        <w:rPr>
          <w:rFonts w:ascii="Roboto Condensed" w:cs="Roboto Condensed" w:eastAsia="Roboto Condensed" w:hAnsi="Roboto Condensed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 Condensed" w:cs="Roboto Condensed" w:eastAsia="Roboto Condensed" w:hAnsi="Roboto Condensed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Сотрудники отдела Бэк-Офис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Частотность: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Еженедельно по чт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Крайний срок:</w:t>
      </w:r>
      <w:r w:rsidDel="00000000" w:rsidR="00000000" w:rsidRPr="00000000">
        <w:rPr>
          <w:rtl w:val="0"/>
        </w:rPr>
        <w:t xml:space="preserve"> 18:00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Condensed" w:cs="Roboto Condensed" w:eastAsia="Roboto Condensed" w:hAnsi="Roboto Condensed"/>
          <w:b w:val="1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Время выполнения: </w:t>
      </w:r>
      <w:r w:rsidDel="00000000" w:rsidR="00000000" w:rsidRPr="00000000">
        <w:rPr>
          <w:rtl w:val="0"/>
        </w:rPr>
        <w:t xml:space="preserve">от 15 мин в зависимости от количества операций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Время выполнения операции: </w:t>
      </w:r>
      <w:r w:rsidDel="00000000" w:rsidR="00000000" w:rsidRPr="00000000">
        <w:rPr>
          <w:rtl w:val="0"/>
        </w:rPr>
        <w:t xml:space="preserve">15 мин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Учет времени: </w:t>
      </w:r>
      <w:r w:rsidDel="00000000" w:rsidR="00000000" w:rsidRPr="00000000">
        <w:rPr>
          <w:rtl w:val="0"/>
        </w:rPr>
        <w:t xml:space="preserve">Обязательный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Грейд задачи:</w:t>
      </w:r>
      <w:r w:rsidDel="00000000" w:rsidR="00000000" w:rsidRPr="00000000">
        <w:rPr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85.511811023624" w:type="dxa"/>
        <w:jc w:val="left"/>
        <w:tblInd w:w="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7.337519305264"/>
        <w:gridCol w:w="2237.337519305264"/>
        <w:gridCol w:w="2005.4183862065474"/>
        <w:gridCol w:w="2005.4183862065474"/>
        <w:tblGridChange w:id="0">
          <w:tblGrid>
            <w:gridCol w:w="2237.337519305264"/>
            <w:gridCol w:w="2237.337519305264"/>
            <w:gridCol w:w="2005.4183862065474"/>
            <w:gridCol w:w="2005.41838620654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Согласование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Дата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Принимающий на исполнение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Лисовская А.В.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13.11.2024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Корректировщик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Ковалева К.С.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08.11.2024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Заказчик, разработчик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Ускова Е.П.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13.11.2024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Тестировщик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Ширшова И.В.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13.11.2024</w:t>
            </w:r>
          </w:p>
        </w:tc>
      </w:tr>
    </w:tbl>
    <w:p w:rsidR="00000000" w:rsidDel="00000000" w:rsidP="00000000" w:rsidRDefault="00000000" w:rsidRPr="00000000" w14:paraId="00000021">
      <w:pPr>
        <w:rPr>
          <w:rFonts w:ascii="Roboto Condensed" w:cs="Roboto Condensed" w:eastAsia="Roboto Condensed" w:hAnsi="Roboto Condens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Condensed" w:cs="Roboto Condensed" w:eastAsia="Roboto Condensed" w:hAnsi="Roboto Condens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pqayphhnam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AFD: Оплата от Wildberries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gdc5hxkce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Данные для входа и выполнения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gg704nzcb7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Выполнение регламента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qogbvrzbu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Вводные: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gbkvpynal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Привязка к счетам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25pi1csrq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Изменение входящего платежа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ghvz6e6kp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Завершение задачи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a7o6668ltu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Анализ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12"/>
        </w:numPr>
        <w:ind w:left="720" w:hanging="360"/>
        <w:rPr>
          <w:rFonts w:ascii="Roboto Condensed" w:cs="Roboto Condensed" w:eastAsia="Roboto Condensed" w:hAnsi="Roboto Condensed"/>
          <w:b w:val="1"/>
          <w:color w:val="434343"/>
          <w:sz w:val="28"/>
          <w:szCs w:val="28"/>
        </w:rPr>
      </w:pPr>
      <w:bookmarkStart w:colFirst="0" w:colLast="0" w:name="_ytgdc5hxkce1" w:id="1"/>
      <w:bookmarkEnd w:id="1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Данные для входа и выполнения</w:t>
      </w:r>
    </w:p>
    <w:p w:rsidR="00000000" w:rsidDel="00000000" w:rsidP="00000000" w:rsidRDefault="00000000" w:rsidRPr="00000000" w14:paraId="0000002E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1155cc"/>
          <w:sz w:val="24"/>
          <w:szCs w:val="24"/>
          <w:u w:val="single"/>
          <w:rtl w:val="0"/>
        </w:rPr>
        <w:t xml:space="preserve">Ф</w:t>
      </w:r>
      <w:hyperlink r:id="rId6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4"/>
            <w:szCs w:val="24"/>
            <w:u w:val="single"/>
            <w:rtl w:val="0"/>
          </w:rPr>
          <w:t xml:space="preserve">ильтр</w:t>
        </w:r>
      </w:hyperlink>
      <w:hyperlink r:id="rId7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6"/>
            <w:szCs w:val="26"/>
            <w:u w:val="single"/>
            <w:rtl w:val="0"/>
          </w:rPr>
          <w:t xml:space="preserve"> МС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МСЕ ВНП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Чат AFD Бэк-офис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12"/>
        </w:numPr>
        <w:ind w:left="720" w:hanging="360"/>
        <w:rPr>
          <w:rFonts w:ascii="Roboto Condensed" w:cs="Roboto Condensed" w:eastAsia="Roboto Condensed" w:hAnsi="Roboto Condensed"/>
          <w:b w:val="1"/>
          <w:color w:val="434343"/>
          <w:sz w:val="28"/>
          <w:szCs w:val="28"/>
        </w:rPr>
      </w:pPr>
      <w:bookmarkStart w:colFirst="0" w:colLast="0" w:name="_wgg704nzcb74" w:id="2"/>
      <w:bookmarkEnd w:id="2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Выполнение регламента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color w:val="a64d79"/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1 мин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5"/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bookmarkStart w:colFirst="0" w:colLast="0" w:name="_faqogbvrzbuh" w:id="3"/>
      <w:bookmarkEnd w:id="3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6"/>
          <w:szCs w:val="26"/>
          <w:rtl w:val="0"/>
        </w:rPr>
        <w:t xml:space="preserve">Вводные:</w:t>
      </w:r>
    </w:p>
    <w:p w:rsidR="00000000" w:rsidDel="00000000" w:rsidP="00000000" w:rsidRDefault="00000000" w:rsidRPr="00000000" w14:paraId="0000003A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Для ежедневной проверки: открываем</w:t>
      </w:r>
      <w:r w:rsidDel="00000000" w:rsidR="00000000" w:rsidRPr="00000000">
        <w:rPr>
          <w:rFonts w:ascii="Roboto Condensed" w:cs="Roboto Condensed" w:eastAsia="Roboto Condensed" w:hAnsi="Roboto Condensed"/>
          <w:color w:val="1155cc"/>
          <w:sz w:val="24"/>
          <w:szCs w:val="24"/>
          <w:u w:val="single"/>
          <w:rtl w:val="0"/>
        </w:rPr>
        <w:t xml:space="preserve"> </w:t>
      </w:r>
      <w:hyperlink r:id="rId10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4"/>
            <w:szCs w:val="24"/>
            <w:u w:val="single"/>
            <w:rtl w:val="0"/>
          </w:rPr>
          <w:t xml:space="preserve">фильтр</w:t>
        </w:r>
      </w:hyperlink>
      <w:hyperlink r:id="rId11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6"/>
            <w:szCs w:val="26"/>
            <w:u w:val="single"/>
            <w:rtl w:val="0"/>
          </w:rPr>
          <w:t xml:space="preserve"> МС</w:t>
        </w:r>
      </w:hyperlink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, дополнительно в фильтре ставим период - первое число предыдущего месяца, нажимаем “Найти”.</w:t>
      </w:r>
    </w:p>
    <w:p w:rsidR="00000000" w:rsidDel="00000000" w:rsidP="00000000" w:rsidRDefault="00000000" w:rsidRPr="00000000" w14:paraId="0000003B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ff0000"/>
          <w:sz w:val="26"/>
          <w:szCs w:val="26"/>
          <w:rtl w:val="0"/>
        </w:rPr>
        <w:t xml:space="preserve">ВАЖНО: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Для обработки (привязка и создание параллельных платежей) берём только платежи с реальными расчетными счетами! Нераспределенные платежи со счетами “вирт”, “ВБ банк”, “технический” и т.д. - не трогаем!</w:t>
      </w:r>
    </w:p>
    <w:p w:rsidR="00000000" w:rsidDel="00000000" w:rsidP="00000000" w:rsidRDefault="00000000" w:rsidRPr="00000000" w14:paraId="0000003D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Инструкция по распределению платежей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 не применяется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 также к платежам с комментариями, измененным или созданным вручную. Проверить историю изменений.</w:t>
      </w:r>
    </w:p>
    <w:p w:rsidR="00000000" w:rsidDel="00000000" w:rsidP="00000000" w:rsidRDefault="00000000" w:rsidRPr="00000000" w14:paraId="0000003F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5731200" cy="914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Если в результате поиска нашлись платежи с реальными расч.счетами, переходим к </w:t>
      </w:r>
      <w:hyperlink w:anchor="kix.isiejs8ou6jf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6"/>
            <w:szCs w:val="26"/>
            <w:u w:val="single"/>
            <w:rtl w:val="0"/>
          </w:rPr>
          <w:t xml:space="preserve">пункту 2.1</w:t>
        </w:r>
      </w:hyperlink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. Если не нашлись такие платежи, ничего не делаем, оставляем проверку до следующего дня.</w:t>
      </w:r>
    </w:p>
    <w:p w:rsidR="00000000" w:rsidDel="00000000" w:rsidP="00000000" w:rsidRDefault="00000000" w:rsidRPr="00000000" w14:paraId="00000043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bookmarkStart w:colFirst="0" w:colLast="0" w:name="kix.isiejs8ou6jf" w:id="4"/>
    <w:bookmarkEnd w:id="4"/>
    <w:p w:rsidR="00000000" w:rsidDel="00000000" w:rsidP="00000000" w:rsidRDefault="00000000" w:rsidRPr="00000000" w14:paraId="00000044">
      <w:pPr>
        <w:pStyle w:val="Heading5"/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bookmarkStart w:colFirst="0" w:colLast="0" w:name="_hgbkvpynal0i" w:id="5"/>
      <w:bookmarkEnd w:id="5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6"/>
          <w:szCs w:val="26"/>
          <w:rtl w:val="0"/>
        </w:rPr>
        <w:t xml:space="preserve">2.1. Привязка к счетам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color w:val="a64d79"/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5-7 мин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ВНП создаем по инструкции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AFD: Создание ВНП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999999"/>
        </w:rPr>
      </w:pPr>
      <w:r w:rsidDel="00000000" w:rsidR="00000000" w:rsidRPr="00000000">
        <w:rPr>
          <w:rtl w:val="0"/>
        </w:rPr>
        <w:t xml:space="preserve">Архив. Так ВНП не создаем. </w:t>
      </w:r>
      <w:r w:rsidDel="00000000" w:rsidR="00000000" w:rsidRPr="00000000">
        <w:rPr>
          <w:color w:val="999999"/>
          <w:rtl w:val="0"/>
        </w:rPr>
        <w:t xml:space="preserve">Заходим на сайт</w:t>
      </w:r>
      <w:hyperlink r:id="rId15">
        <w:r w:rsidDel="00000000" w:rsidR="00000000" w:rsidRPr="00000000">
          <w:rPr>
            <w:color w:val="999999"/>
            <w:u w:val="single"/>
            <w:rtl w:val="0"/>
          </w:rPr>
          <w:t xml:space="preserve"> МСЕ ВНП</w:t>
        </w:r>
      </w:hyperlink>
      <w:r w:rsidDel="00000000" w:rsidR="00000000" w:rsidRPr="00000000">
        <w:rPr>
          <w:color w:val="999999"/>
          <w:rtl w:val="0"/>
        </w:rPr>
        <w:t xml:space="preserve"> . Нажимаем на кнопку “+Заявка ВНП”.</w:t>
      </w:r>
    </w:p>
    <w:p w:rsidR="00000000" w:rsidDel="00000000" w:rsidP="00000000" w:rsidRDefault="00000000" w:rsidRPr="00000000" w14:paraId="0000004D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191125" cy="31623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37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Заполняем поля: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Дата:</w:t>
      </w:r>
      <w:r w:rsidDel="00000000" w:rsidR="00000000" w:rsidRPr="00000000">
        <w:rPr>
          <w:color w:val="999999"/>
          <w:rtl w:val="0"/>
        </w:rPr>
        <w:t xml:space="preserve"> такая же как во входящем платеже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Плановая дата:</w:t>
      </w:r>
      <w:r w:rsidDel="00000000" w:rsidR="00000000" w:rsidRPr="00000000">
        <w:rPr>
          <w:color w:val="999999"/>
          <w:rtl w:val="0"/>
        </w:rPr>
        <w:t xml:space="preserve"> такая же как во входящем платеже.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Комментарий:</w:t>
      </w:r>
      <w:r w:rsidDel="00000000" w:rsidR="00000000" w:rsidRPr="00000000">
        <w:rPr>
          <w:color w:val="999999"/>
          <w:rtl w:val="0"/>
        </w:rPr>
        <w:t xml:space="preserve"> копируем поле “Назначение платежа” из входящего платежа.</w:t>
      </w:r>
    </w:p>
    <w:p w:rsidR="00000000" w:rsidDel="00000000" w:rsidP="00000000" w:rsidRDefault="00000000" w:rsidRPr="00000000" w14:paraId="00000052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529196" cy="252361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244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196" cy="252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934075" cy="24193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68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Суммы входа и выхода:</w:t>
      </w:r>
      <w:r w:rsidDel="00000000" w:rsidR="00000000" w:rsidRPr="00000000">
        <w:rPr>
          <w:b w:val="1"/>
          <w:color w:val="999999"/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такие же как в поле “Сумма” во входящем платеже</w:t>
      </w:r>
    </w:p>
    <w:p w:rsidR="00000000" w:rsidDel="00000000" w:rsidP="00000000" w:rsidRDefault="00000000" w:rsidRPr="00000000" w14:paraId="00000055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3605213" cy="222093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22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453063" cy="148063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35828" l="0" r="25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480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Выход организация:</w:t>
      </w:r>
      <w:r w:rsidDel="00000000" w:rsidR="00000000" w:rsidRPr="00000000">
        <w:rPr>
          <w:color w:val="999999"/>
          <w:rtl w:val="0"/>
        </w:rPr>
        <w:t xml:space="preserve"> как во входящем платеже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Выход счет:</w:t>
      </w:r>
      <w:r w:rsidDel="00000000" w:rsidR="00000000" w:rsidRPr="00000000">
        <w:rPr>
          <w:color w:val="999999"/>
          <w:rtl w:val="0"/>
        </w:rPr>
        <w:t xml:space="preserve"> </w:t>
      </w:r>
      <w:r w:rsidDel="00000000" w:rsidR="00000000" w:rsidRPr="00000000">
        <w:rPr>
          <w:b w:val="1"/>
          <w:color w:val="999999"/>
          <w:rtl w:val="0"/>
        </w:rPr>
        <w:t xml:space="preserve">ВИРТ </w:t>
      </w:r>
      <w:r w:rsidDel="00000000" w:rsidR="00000000" w:rsidRPr="00000000">
        <w:rPr>
          <w:b w:val="1"/>
          <w:color w:val="999999"/>
          <w:rtl w:val="0"/>
        </w:rPr>
        <w:t xml:space="preserve">ВБ_ОРГАНИЗАЦИЯ</w:t>
      </w:r>
      <w:r w:rsidDel="00000000" w:rsidR="00000000" w:rsidRPr="00000000">
        <w:rPr>
          <w:b w:val="1"/>
          <w:color w:val="999999"/>
          <w:rtl w:val="0"/>
        </w:rPr>
        <w:t xml:space="preserve"> (ИПФ/ИПШ…)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Вход организация:</w:t>
      </w:r>
      <w:r w:rsidDel="00000000" w:rsidR="00000000" w:rsidRPr="00000000">
        <w:rPr>
          <w:color w:val="999999"/>
          <w:rtl w:val="0"/>
        </w:rPr>
        <w:t xml:space="preserve"> как во входящем платеже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Выход счет:</w:t>
      </w:r>
      <w:r w:rsidDel="00000000" w:rsidR="00000000" w:rsidRPr="00000000">
        <w:rPr>
          <w:color w:val="999999"/>
          <w:rtl w:val="0"/>
        </w:rPr>
        <w:t xml:space="preserve"> как во входящем платеже</w:t>
      </w:r>
    </w:p>
    <w:p w:rsidR="00000000" w:rsidDel="00000000" w:rsidP="00000000" w:rsidRDefault="00000000" w:rsidRPr="00000000" w14:paraId="0000005C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Нажимаем “Сохранить все” </w:t>
      </w:r>
    </w:p>
    <w:p w:rsidR="00000000" w:rsidDel="00000000" w:rsidP="00000000" w:rsidRDefault="00000000" w:rsidRPr="00000000" w14:paraId="0000005E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467350" cy="1143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Идем обратно во входящий платеж. Нажимаем “Изменить”- “Копировать”.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В исходном входящем платеже меняем Контрагента на такого же как и стоит в организации.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607387" cy="21524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387" cy="21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Счет меняем на: </w:t>
      </w:r>
      <w:r w:rsidDel="00000000" w:rsidR="00000000" w:rsidRPr="00000000">
        <w:rPr>
          <w:b w:val="1"/>
          <w:rtl w:val="0"/>
        </w:rPr>
        <w:t xml:space="preserve">ВИРТ ВБ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ОРГАНИЗАЦИЯ</w:t>
      </w:r>
    </w:p>
    <w:p w:rsidR="00000000" w:rsidDel="00000000" w:rsidP="00000000" w:rsidRDefault="00000000" w:rsidRPr="00000000" w14:paraId="0000006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589408" cy="1819426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89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408" cy="181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Нажимаем “Сохранить”.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6415757" cy="237395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757" cy="2373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Нажимаем “Привязать платеж”.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380846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76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0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Идем обратно в ВНП - открываем список документов, которые созданы - выбираем Счет покупателя (нажимаем).</w:t>
      </w:r>
    </w:p>
    <w:p w:rsidR="00000000" w:rsidDel="00000000" w:rsidP="00000000" w:rsidRDefault="00000000" w:rsidRPr="00000000" w14:paraId="0000006E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5731200" cy="186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Копируем название счета и привязываем Входящий платеж к этому счету.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Выделяем галочкой нужный нам счет покупателя и привязываем платеж, нажав на кнопку “Привязать”.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5"/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bookmarkStart w:colFirst="0" w:colLast="0" w:name="_x25pi1csrq81" w:id="7"/>
      <w:bookmarkEnd w:id="7"/>
      <w:r w:rsidDel="00000000" w:rsidR="00000000" w:rsidRPr="00000000">
        <w:rPr/>
        <w:drawing>
          <wp:inline distB="114300" distT="114300" distL="114300" distR="114300">
            <wp:extent cx="6461614" cy="3275257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614" cy="3275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bookmarkStart w:colFirst="0" w:colLast="0" w:name="kix.o9cnpcmw1nua" w:id="6"/>
      <w:bookmarkEnd w:id="6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6"/>
          <w:szCs w:val="26"/>
          <w:rtl w:val="0"/>
        </w:rPr>
        <w:t xml:space="preserve">2.2. Изменение входящего платежа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color w:val="a64d79"/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2 мин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  <w:r w:rsidDel="00000000" w:rsidR="00000000" w:rsidRPr="00000000">
        <w:rPr>
          <w:rtl w:val="0"/>
        </w:rPr>
        <w:br w:type="textWrapping"/>
        <w:br w:type="textWrapping"/>
        <w:t xml:space="preserve">Заходим снова в МС. Ищем наш ско</w:t>
      </w:r>
      <w:r w:rsidDel="00000000" w:rsidR="00000000" w:rsidRPr="00000000">
        <w:rPr>
          <w:rtl w:val="0"/>
        </w:rPr>
        <w:t xml:space="preserve">пированный </w:t>
      </w:r>
      <w:r w:rsidDel="00000000" w:rsidR="00000000" w:rsidRPr="00000000">
        <w:rPr>
          <w:rtl w:val="0"/>
        </w:rPr>
        <w:t xml:space="preserve">платеж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по фильтру</w:t>
        </w:r>
      </w:hyperlink>
      <w:r w:rsidDel="00000000" w:rsidR="00000000" w:rsidRPr="00000000">
        <w:rPr>
          <w:rtl w:val="0"/>
        </w:rPr>
        <w:t xml:space="preserve">. Дополнительно выставляем фильтр поля “Кто изменил” на себя.</w:t>
      </w:r>
    </w:p>
    <w:p w:rsidR="00000000" w:rsidDel="00000000" w:rsidP="00000000" w:rsidRDefault="00000000" w:rsidRPr="00000000" w14:paraId="00000078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Заходим в наш скопированный платеж. Меняем в организации счет на </w:t>
      </w:r>
      <w:r w:rsidDel="00000000" w:rsidR="00000000" w:rsidRPr="00000000">
        <w:rPr>
          <w:b w:val="1"/>
          <w:rtl w:val="0"/>
        </w:rPr>
        <w:t xml:space="preserve">ВИРТ ВБ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ОРГАНИЗАЦИЯ.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17811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  <w:t xml:space="preserve">Меняем название на </w:t>
      </w:r>
      <w:r w:rsidDel="00000000" w:rsidR="00000000" w:rsidRPr="00000000">
        <w:rPr>
          <w:b w:val="1"/>
          <w:color w:val="ff0000"/>
          <w:rtl w:val="0"/>
        </w:rPr>
        <w:t xml:space="preserve">ДАТА(входящего платежа)</w:t>
      </w:r>
      <w:r w:rsidDel="00000000" w:rsidR="00000000" w:rsidRPr="00000000">
        <w:rPr>
          <w:b w:val="1"/>
          <w:rtl w:val="0"/>
        </w:rPr>
        <w:t xml:space="preserve">___</w:t>
      </w:r>
      <w:r w:rsidDel="00000000" w:rsidR="00000000" w:rsidRPr="00000000">
        <w:rPr>
          <w:b w:val="1"/>
          <w:color w:val="ff0000"/>
          <w:rtl w:val="0"/>
        </w:rPr>
        <w:t xml:space="preserve">ОРГАНИЗАЦИЯ</w:t>
      </w:r>
      <w:r w:rsidDel="00000000" w:rsidR="00000000" w:rsidRPr="00000000">
        <w:rPr>
          <w:b w:val="1"/>
          <w:rtl w:val="0"/>
        </w:rPr>
        <w:t xml:space="preserve">__ВБ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72599" cy="162353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599" cy="162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если платежей несколько, то добавляем нумерацию</w:t>
        <w:br w:type="textWrapping"/>
        <w:t xml:space="preserve">ДАТА___ОРГАНИЗАЦИЯ__ВБ_2</w:t>
        <w:br w:type="textWrapping"/>
        <w:t xml:space="preserve">ДАТА___ОРГАНИЗАЦИЯ__ВБ_3</w:t>
        <w:br w:type="textWrapping"/>
        <w:t xml:space="preserve">ДАТА___ОРГАНИЗАЦИЯ__ВБ_4</w:t>
        <w:br w:type="textWrapping"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Выбираем договор, по Аваксу есть два договора, выбираем договор с самой свежей датой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129282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92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Дату меняем на исходную, как во входящем платеже.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Ставим галочку на поле “Проведено”.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Нажимаем “Сохранить”.</w:t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i0ws0cn2yr87" w:id="8"/>
      <w:bookmarkEnd w:id="8"/>
      <w:r w:rsidDel="00000000" w:rsidR="00000000" w:rsidRPr="00000000">
        <w:rPr/>
        <w:drawing>
          <wp:inline distB="114300" distT="114300" distL="114300" distR="114300">
            <wp:extent cx="4371975" cy="21882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1290" r="0" t="265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8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bookmarkStart w:colFirst="0" w:colLast="0" w:name="_sghvz6e6kp2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Завершение задачи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color w:val="a64d79"/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2 мин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Заходим в раздел МС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Деньги- Движение денежных средств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Организация:</w:t>
      </w:r>
      <w:r w:rsidDel="00000000" w:rsidR="00000000" w:rsidRPr="00000000">
        <w:rPr>
          <w:rtl w:val="0"/>
        </w:rPr>
        <w:t xml:space="preserve"> выбираем из счета</w:t>
      </w:r>
    </w:p>
    <w:p w:rsidR="00000000" w:rsidDel="00000000" w:rsidP="00000000" w:rsidRDefault="00000000" w:rsidRPr="00000000" w14:paraId="0000008C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Счет: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ВИРТ ВБ </w:t>
      </w:r>
      <w:r w:rsidDel="00000000" w:rsidR="00000000" w:rsidRPr="00000000">
        <w:rPr>
          <w:b w:val="1"/>
          <w:color w:val="ff0000"/>
          <w:rtl w:val="0"/>
        </w:rPr>
        <w:t xml:space="preserve">ОРГАНИЗАЦИЯ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49191" cy="96473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141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191" cy="96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Сумма прихода и расхода должна сходиться в ноль.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5812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В случае, если баланс не сходится, и вы видите лишние платежи - </w:t>
      </w:r>
      <w:r w:rsidDel="00000000" w:rsidR="00000000" w:rsidRPr="00000000">
        <w:rPr>
          <w:b w:val="1"/>
          <w:color w:val="ff0000"/>
          <w:rtl w:val="0"/>
        </w:rPr>
        <w:t xml:space="preserve">писать </w:t>
      </w:r>
      <w:hyperlink r:id="rId37">
        <w:r w:rsidDel="00000000" w:rsidR="00000000" w:rsidRPr="00000000">
          <w:rPr>
            <w:b w:val="1"/>
            <w:color w:val="ff0000"/>
            <w:u w:val="single"/>
            <w:rtl w:val="0"/>
          </w:rPr>
          <w:t xml:space="preserve">в чат AFD Бэк-офис.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bookmarkStart w:colFirst="0" w:colLast="0" w:name="_wa7o6668ltuu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Анализ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b w:val="1"/>
          <w:color w:val="a64d79"/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1 мин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В комментарии к задаче указываем количество: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привязанных платежей,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измененных входящих платежей.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АРХИВ </w:t>
      </w:r>
    </w:p>
    <w:p w:rsidR="00000000" w:rsidDel="00000000" w:rsidP="00000000" w:rsidRDefault="00000000" w:rsidRPr="00000000" w14:paraId="0000009E">
      <w:pPr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Обращаю внимание, что по организациям Орион и Авакс создано несколько котловых счетов покупателям - под каждый расчетный счет. Привязывать платежи необходимо к соответствующему расч.счету (об этом подробно написано в инструкции ниже).</w:t>
        <w:br w:type="textWrapping"/>
      </w:r>
      <w:hyperlink r:id="rId38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Список котловых счетов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ИПК</w:t>
      </w:r>
    </w:p>
    <w:p w:rsidR="00000000" w:rsidDel="00000000" w:rsidP="00000000" w:rsidRDefault="00000000" w:rsidRPr="00000000" w14:paraId="000000A1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39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Открываем первый платеж, проверяем: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ИПК,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- 4080 2810 4302 7000 0047,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платеж - не привязан.</w:t>
      </w:r>
    </w:p>
    <w:p w:rsidR="00000000" w:rsidDel="00000000" w:rsidP="00000000" w:rsidRDefault="00000000" w:rsidRPr="00000000" w14:paraId="000000A6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40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 счету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Сохраняем платеж.</w:t>
      </w:r>
    </w:p>
    <w:p w:rsidR="00000000" w:rsidDel="00000000" w:rsidP="00000000" w:rsidRDefault="00000000" w:rsidRPr="00000000" w14:paraId="000000A7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 ИПС</w:t>
      </w:r>
    </w:p>
    <w:p w:rsidR="00000000" w:rsidDel="00000000" w:rsidP="00000000" w:rsidRDefault="00000000" w:rsidRPr="00000000" w14:paraId="000000A8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41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Открываем первый платеж, проверяем: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ИПС,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- 4080 2810 7191 5000 2051,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 платеж - не привязан. </w:t>
      </w:r>
    </w:p>
    <w:p w:rsidR="00000000" w:rsidDel="00000000" w:rsidP="00000000" w:rsidRDefault="00000000" w:rsidRPr="00000000" w14:paraId="000000AC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42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 счету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Сохраняем платеж.</w:t>
      </w:r>
    </w:p>
    <w:p w:rsidR="00000000" w:rsidDel="00000000" w:rsidP="00000000" w:rsidRDefault="00000000" w:rsidRPr="00000000" w14:paraId="000000AD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 ИПФ</w:t>
      </w:r>
    </w:p>
    <w:p w:rsidR="00000000" w:rsidDel="00000000" w:rsidP="00000000" w:rsidRDefault="00000000" w:rsidRPr="00000000" w14:paraId="000000AE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43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Проверяем: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ИПФ,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- 4080 2810 5008 1000 1611,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 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платеж - не привязан. </w:t>
      </w:r>
    </w:p>
    <w:p w:rsidR="00000000" w:rsidDel="00000000" w:rsidP="00000000" w:rsidRDefault="00000000" w:rsidRPr="00000000" w14:paraId="000000B3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44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 счету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Сохраняем платеж.</w:t>
      </w:r>
    </w:p>
    <w:p w:rsidR="00000000" w:rsidDel="00000000" w:rsidP="00000000" w:rsidRDefault="00000000" w:rsidRPr="00000000" w14:paraId="000000B4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 ИПУ</w:t>
      </w:r>
    </w:p>
    <w:p w:rsidR="00000000" w:rsidDel="00000000" w:rsidP="00000000" w:rsidRDefault="00000000" w:rsidRPr="00000000" w14:paraId="000000B5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45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 Проверяем: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ИПУ,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- 4080 2810 2770 1000 2471,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платеж - не привязан.</w:t>
      </w:r>
    </w:p>
    <w:p w:rsidR="00000000" w:rsidDel="00000000" w:rsidP="00000000" w:rsidRDefault="00000000" w:rsidRPr="00000000" w14:paraId="000000BA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46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 счету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 . Сохраняем платеж.</w:t>
      </w:r>
    </w:p>
    <w:p w:rsidR="00000000" w:rsidDel="00000000" w:rsidP="00000000" w:rsidRDefault="00000000" w:rsidRPr="00000000" w14:paraId="000000BB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ИПШ</w:t>
      </w:r>
    </w:p>
    <w:p w:rsidR="00000000" w:rsidDel="00000000" w:rsidP="00000000" w:rsidRDefault="00000000" w:rsidRPr="00000000" w14:paraId="000000BC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47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 Проверяем: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ИПШ,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- 4080 2810 9191 5000 2550,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платеж - не привязан.</w:t>
      </w:r>
    </w:p>
    <w:p w:rsidR="00000000" w:rsidDel="00000000" w:rsidP="00000000" w:rsidRDefault="00000000" w:rsidRPr="00000000" w14:paraId="000000C1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48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 счету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Сохраняем платеж.</w:t>
      </w:r>
    </w:p>
    <w:p w:rsidR="00000000" w:rsidDel="00000000" w:rsidP="00000000" w:rsidRDefault="00000000" w:rsidRPr="00000000" w14:paraId="000000C2">
      <w:pPr>
        <w:ind w:right="-324.3307086614169"/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 Орион-Райффайзен</w:t>
      </w:r>
    </w:p>
    <w:p w:rsidR="00000000" w:rsidDel="00000000" w:rsidP="00000000" w:rsidRDefault="00000000" w:rsidRPr="00000000" w14:paraId="000000C3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49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Проверяем: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Орион,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- 4070 2810 6000 0023 9623,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платеж - не привязан.</w:t>
      </w:r>
    </w:p>
    <w:p w:rsidR="00000000" w:rsidDel="00000000" w:rsidP="00000000" w:rsidRDefault="00000000" w:rsidRPr="00000000" w14:paraId="000000C8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50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</w:t>
        </w:r>
      </w:hyperlink>
      <w:hyperlink r:id="rId51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 счету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 . Сохраняем платеж.</w:t>
      </w:r>
    </w:p>
    <w:p w:rsidR="00000000" w:rsidDel="00000000" w:rsidP="00000000" w:rsidRDefault="00000000" w:rsidRPr="00000000" w14:paraId="000000C9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 Авакс-Альфа Банк</w:t>
      </w:r>
    </w:p>
    <w:p w:rsidR="00000000" w:rsidDel="00000000" w:rsidP="00000000" w:rsidRDefault="00000000" w:rsidRPr="00000000" w14:paraId="000000CA">
      <w:pPr>
        <w:ind w:left="0" w:firstLine="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Открываем платежи по </w:t>
      </w:r>
      <w:hyperlink r:id="rId52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фильтру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Проверяем: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организация в платеже - Авакс,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расчетный счет - 4070 2810 7011 0001 2632,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контрагент - Покупатель WB.ru,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платеж - не привязан.</w:t>
      </w:r>
    </w:p>
    <w:p w:rsidR="00000000" w:rsidDel="00000000" w:rsidP="00000000" w:rsidRDefault="00000000" w:rsidRPr="00000000" w14:paraId="000000CF">
      <w:pPr>
        <w:ind w:left="0" w:firstLine="0"/>
        <w:rPr>
          <w:rFonts w:ascii="Roboto Condensed" w:cs="Roboto Condensed" w:eastAsia="Roboto Condensed" w:hAnsi="Roboto Condensed"/>
          <w:b w:val="1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Необходимо привязать платеж к </w:t>
      </w:r>
      <w:hyperlink r:id="rId53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6"/>
            <w:szCs w:val="26"/>
            <w:u w:val="single"/>
            <w:rtl w:val="0"/>
          </w:rPr>
          <w:t xml:space="preserve">котловому заказу</w:t>
        </w:r>
      </w:hyperlink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. Сохраняем платеж.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Завершение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Не должно быть нераспределенных платежей по </w:t>
      </w: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4"/>
          <w:szCs w:val="24"/>
          <w:u w:val="single"/>
          <w:rtl w:val="0"/>
        </w:rPr>
        <w:t xml:space="preserve"> </w:t>
      </w:r>
      <w:hyperlink r:id="rId54">
        <w:r w:rsidDel="00000000" w:rsidR="00000000" w:rsidRPr="00000000">
          <w:rPr>
            <w:rFonts w:ascii="Roboto Condensed" w:cs="Roboto Condensed" w:eastAsia="Roboto Condensed" w:hAnsi="Roboto Condensed"/>
            <w:strike w:val="1"/>
            <w:color w:val="999999"/>
            <w:sz w:val="24"/>
            <w:szCs w:val="24"/>
            <w:u w:val="single"/>
            <w:rtl w:val="0"/>
          </w:rPr>
          <w:t xml:space="preserve">фильтр</w:t>
        </w:r>
      </w:hyperlink>
      <w:r w:rsidDel="00000000" w:rsidR="00000000" w:rsidRPr="00000000">
        <w:rPr>
          <w:strike w:val="1"/>
          <w:color w:val="999999"/>
          <w:rtl w:val="0"/>
        </w:rPr>
        <w:t xml:space="preserve">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strike w:val="1"/>
          <w:color w:val="999999"/>
        </w:rPr>
      </w:pPr>
      <w:r w:rsidDel="00000000" w:rsidR="00000000" w:rsidRPr="00000000">
        <w:rPr>
          <w:strike w:val="1"/>
          <w:color w:val="999999"/>
          <w:rtl w:val="0"/>
        </w:rPr>
        <w:t xml:space="preserve">Аналитика</w:t>
      </w:r>
    </w:p>
    <w:p w:rsidR="00000000" w:rsidDel="00000000" w:rsidP="00000000" w:rsidRDefault="00000000" w:rsidRPr="00000000" w14:paraId="000000D3">
      <w:pPr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trike w:val="1"/>
          <w:color w:val="999999"/>
          <w:sz w:val="26"/>
          <w:szCs w:val="26"/>
          <w:rtl w:val="0"/>
        </w:rPr>
        <w:t xml:space="preserve">Пишем в комментарии к задаче количество привязанных платежей.</w:t>
      </w:r>
    </w:p>
    <w:p w:rsidR="00000000" w:rsidDel="00000000" w:rsidP="00000000" w:rsidRDefault="00000000" w:rsidRPr="00000000" w14:paraId="000000D4">
      <w:pPr>
        <w:ind w:left="720" w:firstLine="0"/>
        <w:rPr>
          <w:strike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sectPr>
      <w:foot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online.moysklad.ru/app/#customerorder/edit?id=95b887fb-cb35-11ee-0a80-102f001053b8" TargetMode="External"/><Relationship Id="rId42" Type="http://schemas.openxmlformats.org/officeDocument/2006/relationships/hyperlink" Target="https://online.moysklad.ru/app/#customerorder/edit?id=a0c08408-cb6d-11ee-0a80-10380001cff1" TargetMode="External"/><Relationship Id="rId41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09b77f77-d0d5-11ea-0a80-0485000bc101%5C%5C,%D0%9E%D0%9E%D0%9E%20%22%D0%98%D0%9F%D0%A1%22%5C%5C,%5C%5C,MyCompany%5D,equals&amp;global_financeSubcompanyFilter_account=0c5aaf29-87dd-11eb-0a80-07fb000b7658,40802810719150002051,,AgentAccount&amp;global_entityTypeFilter=PaymentIn&amp;global_operationApprovalState=1" TargetMode="External"/><Relationship Id="rId44" Type="http://schemas.openxmlformats.org/officeDocument/2006/relationships/hyperlink" Target="https://online.moysklad.ru/app/#customerorder/edit?id=d8c9e6a6-cb38-11ee-0a80-0c9b00110de6" TargetMode="External"/><Relationship Id="rId43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804c37a5-d0d4-11ea-0a80-0485000bad75%5C%5C,%D0%9E%D0%9E%D0%9E%20%22%D0%98%D0%9F%D0%A4%22%5C%5C,%5C%5C,MyCompany%5D,equals&amp;global_financeSubcompanyFilter_account=6299e3ea-22a3-11eb-0a80-044e002fba1a,40802810500810001611,,AgentAccount&amp;global_entityTypeFilter=PaymentIn&amp;global_operationApprovalState=1" TargetMode="External"/><Relationship Id="rId46" Type="http://schemas.openxmlformats.org/officeDocument/2006/relationships/hyperlink" Target="https://online.moysklad.ru/app/#customerorder/edit?id=1fec498f-cb70-11ee-0a80-10380001e6f4" TargetMode="External"/><Relationship Id="rId45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8912f174-5f38-11ec-0a80-029d002757f3%5C%5C,%D0%9E%D0%9E%D0%9E%20%22%D0%98%D0%9F%D0%A3%22%5C%5C,%5C%5C,MyCompany%5D,equals&amp;global_financeSubcompanyFilter_account=8912f7a6-5f38-11ec-0a80-029d002757f4,40802810277010002471,,AgentAccount&amp;global_entityTypeFilter=PaymentIn&amp;global_operationApprovalState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il.google.com/chat/u/0/#chat/space/AAAAVtJgSxE" TargetMode="External"/><Relationship Id="rId48" Type="http://schemas.openxmlformats.org/officeDocument/2006/relationships/hyperlink" Target="https://online.moysklad.ru/app/#customerorder/edit?id=b0370bff-cb40-11ee-0a80-01ea0012e25e" TargetMode="External"/><Relationship Id="rId47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5108772c-d0d5-11ea-0a80-006d000c0339%5C%5C,%D0%9E%D0%9E%D0%9E%20%22%D0%98%D0%9F%D0%A8%22%5C%5C,%5C%5C,MyCompany%5D,equals&amp;global_financeSubcompanyFilter_account=a4ea9a38-ff14-11ea-0a80-044c0006331e,40802810919150002550,,AgentAccount&amp;global_entityTypeFilter=PaymentIn&amp;global_operationApprovalState=1" TargetMode="External"/><Relationship Id="rId49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20118958-cc01-11ea-0a80-019e0006076a%5C%5C,%D0%9E%D0%9E%D0%9E%20%22%D0%9E%D0%A0%D0%98%D0%9E%D0%9D%22%5C%5C,%5C%5C,MyCompany%5D,equals&amp;global_financeSubcompanyFilter_account=066c414c-fcf5-11ec-0a80-0008000afcce,40702810600000239623,,AgentAccount&amp;global_entityTypeFilter=PaymentIn&amp;global_operationApprovalState=1" TargetMode="External"/><Relationship Id="rId5" Type="http://schemas.openxmlformats.org/officeDocument/2006/relationships/styles" Target="styles.xml"/><Relationship Id="rId6" Type="http://schemas.openxmlformats.org/officeDocument/2006/relationships/hyperlink" Target="https://online.moysklad.ru/app/#finance?global_periodFilter=01.10.2024%2000:00:00,30.11.2024%2023:59:00,inside_period&amp;global_financeLinkedFilter=not%20distributed&amp;global_financeAgentFilter=%5Ba0ca3a0d-06f9-11eb-0a80-003f0026d99f%5C%5C,%D0%9F%D0%BE%D0%BA%D1%83%D0%BF%D0%B0%D1%82%D0%B5%D0%BB%D1%8C%20WB.ru%5C%5C,%5C%5C,Company%5D,equals" TargetMode="External"/><Relationship Id="rId7" Type="http://schemas.openxmlformats.org/officeDocument/2006/relationships/hyperlink" Target="https://online.moysklad.ru/app/#finance?global_periodFilter=01.10.2024%2000:00:00,30.11.2024%2023:59:00,inside_period&amp;global_financeLinkedFilter=not%20distributed&amp;global_financeAgentFilter=%5Ba0ca3a0d-06f9-11eb-0a80-003f0026d99f%5C%5C,%D0%9F%D0%BE%D0%BA%D1%83%D0%BF%D0%B0%D1%82%D0%B5%D0%BB%D1%8C%20WB.ru%5C%5C,%5C%5C,Company%5D,equals" TargetMode="External"/><Relationship Id="rId8" Type="http://schemas.openxmlformats.org/officeDocument/2006/relationships/hyperlink" Target="https://mse.backendserver.ru/app/vnp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16.png"/><Relationship Id="rId33" Type="http://schemas.openxmlformats.org/officeDocument/2006/relationships/image" Target="media/image9.png"/><Relationship Id="rId32" Type="http://schemas.openxmlformats.org/officeDocument/2006/relationships/image" Target="media/image5.png"/><Relationship Id="rId35" Type="http://schemas.openxmlformats.org/officeDocument/2006/relationships/image" Target="media/image18.png"/><Relationship Id="rId34" Type="http://schemas.openxmlformats.org/officeDocument/2006/relationships/hyperlink" Target="https://online.moysklad.ru/app/#cashflow?reportType=BY_DAYS" TargetMode="External"/><Relationship Id="rId37" Type="http://schemas.openxmlformats.org/officeDocument/2006/relationships/hyperlink" Target="https://mail.google.com/chat/u/0/#chat/space/AAAAVtJgSxE" TargetMode="External"/><Relationship Id="rId36" Type="http://schemas.openxmlformats.org/officeDocument/2006/relationships/image" Target="media/image8.png"/><Relationship Id="rId39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6c47ffd2-5dc0-11e8-9ff4-3150000aa26b%5C%5C,%D0%9E%D0%9E%D0%9E%20%22%D0%98%D0%9F%D0%9A%22%5C%5C,%5C%5C,MyCompany%5D,equals&amp;global_financeSubcompanyFilter_account=889dcc14-fd94-11ea-0a80-06de001e534b,40802810430270000047,,AgentAccount&amp;global_entityTypeFilter=PaymentIn&amp;global_operationApprovalState=1" TargetMode="External"/><Relationship Id="rId38" Type="http://schemas.openxmlformats.org/officeDocument/2006/relationships/hyperlink" Target="https://online.moysklad.ru/app/#customerorder?global_agentSourceFilter=%5Ba0ca3a0d-06f9-11eb-0a80-003f0026d99f%5C%5C,%D0%9F%D0%BE%D0%BA%D1%83%D0%BF%D0%B0%D1%82%D0%B5%D0%BB%D1%8C%20WB.ru%5C%5C,%5C%5C,Company%5D,equals&amp;global_stateFilter=%5Bd77c7e62-e70f-11e7-6b01-4b1d000a46a7%5C%5C,%D0%91%D1%83%D1%84%D0%B5%D1%80%20%D0%90%D0%A2%D0%92%5C%5C,%5C%5C,State%5D,equals&amp;global_ownerFilter=%5B0b47217a-e146-11ea-0a80-04c6000a930c%5C%5C,%D0%9A%D0%B8%D1%80%D0%B5%D0%B5%D0%B2%D0%B0%20%D0%A1.%20%D0%90.%5C%5C,%5C%5C,Employee%5C%5C,0b3a9a9c-e146-11ea-0a80-04c6000a9304%5D,equals&amp;sort=o.moment%20d" TargetMode="External"/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2.png"/><Relationship Id="rId29" Type="http://schemas.openxmlformats.org/officeDocument/2006/relationships/hyperlink" Target="https://online.moysklad.ru/app/#finance?global_operationApprovalState=0&amp;global_updatedFilter=08.11.2024%2000:00:00,08.11.2024%2023:59:59,inside_period,PRESETS,TODAY,0" TargetMode="External"/><Relationship Id="rId51" Type="http://schemas.openxmlformats.org/officeDocument/2006/relationships/hyperlink" Target="https://online.moysklad.ru/app/#customerorder/edit?id=f9d10ede-cb46-11ee-0a80-0f340013cf08&amp;tab=related" TargetMode="External"/><Relationship Id="rId50" Type="http://schemas.openxmlformats.org/officeDocument/2006/relationships/hyperlink" Target="https://online.moysklad.ru/app/#customerorder/edit?id=f9d10ede-cb46-11ee-0a80-0f340013cf08&amp;tab=related" TargetMode="External"/><Relationship Id="rId53" Type="http://schemas.openxmlformats.org/officeDocument/2006/relationships/hyperlink" Target="https://online.moysklad.ru/app/#customerorder/edit?id=c9fb5d23-cb16-11ee-0a80-14d000092010" TargetMode="External"/><Relationship Id="rId52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b2c9e371-1b98-11e6-7a69-93a700176cab%5C%5C,OO%D0%9E%20%22%D0%90%D0%92%D0%90%D0%9A%D0%A1%22%5C%5C,%5C%5C,MyCompany%5D,equals&amp;global_financeSubcompanyFilter_account=00b8f7cf-8f00-11e7-6b01-4b1d00064f3d,40702810701100012632,,AgentAccount&amp;global_entityTypeFilter=PaymentIn&amp;global_operationApprovalState=1" TargetMode="External"/><Relationship Id="rId11" Type="http://schemas.openxmlformats.org/officeDocument/2006/relationships/hyperlink" Target="https://online.moysklad.ru/app/#finance?global_periodFilter=01.12.2024%2000:00:00,31.12.2025%2023:59:00,inside_period&amp;global_financeLinkedFilter=not%20distributed&amp;global_financeAgentFilter=%5Ba0ca3a0d-06f9-11eb-0a80-003f0026d99f%5C%5C,%D0%9F%D0%BE%D0%BA%D1%83%D0%BF%D0%B0%D1%82%D0%B5%D0%BB%D1%8C%20WB.ru%5C%5C,%5C%5C,Company%5D,equals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online.moysklad.ru/app/#finance?global_periodFilter=01.12.2024%2000:00:00,31.12.2025%2023:59:00,inside_period&amp;global_financeLinkedFilter=not%20distributed&amp;global_financeAgentFilter=%5Ba0ca3a0d-06f9-11eb-0a80-003f0026d99f%5C%5C,%D0%9F%D0%BE%D0%BA%D1%83%D0%BF%D0%B0%D1%82%D0%B5%D0%BB%D1%8C%20WB.ru%5C%5C,%5C%5C,Company%5D,equals" TargetMode="External"/><Relationship Id="rId54" Type="http://schemas.openxmlformats.org/officeDocument/2006/relationships/hyperlink" Target="https://online.moysklad.ru/app/#finance?global_financeLinkedFilter=not%20distributed&amp;global_financeAgentFilter=%5Ba0ca3a0d-06f9-11eb-0a80-003f0026d99f%5C%5C,%D0%9F%D0%BE%D0%BA%D1%83%D0%BF%D0%B0%D1%82%D0%B5%D0%BB%D1%8C%20WB.ru%5C%5C,%5C%5C,Company%5D,equals&amp;global_financeSubcompanyFilter=%5B52af56a1-78d1-11ea-0a80-03db00085f6d%5C%5C,%D0%9E%D0%9E%D0%9E%20%22%D0%98%D0%9F%D0%9C%22%5C%5C,%5C%5C,MyCompany;b2c9e371-1b98-11e6-7a69-93a700176cab%5C%5C,OO%D0%9E%20%22%D0%90%D0%92%D0%90%D0%9A%D0%A1%22%5C%5C,%5C%5C,MyCompany;2d916f14-3e6b-11e8-9107-5048000ceb7a%5C%5C,%D0%9E%D0%9E%D0%9E%20%22%D0%98%D0%9F%D0%90%22%5C%5C,%5C%5C,MyCompany;6c47ffd2-5dc0-11e8-9ff4-3150000aa26b%5C%5C,%D0%9E%D0%9E%D0%9E%20%22%D0%98%D0%9F%D0%9A%22%5C%5C,%5C%5C,MyCompany;09b77f77-d0d5-11ea-0a80-0485000bc101%5C%5C,%D0%9E%D0%9E%D0%9E%20%22%D0%98%D0%9F%D0%A1%22%5C%5C,%5C%5C,MyCompany;8912f174-5f38-11ec-0a80-029d002757f3%5C%5C,%D0%9E%D0%9E%D0%9E%20%22%D0%98%D0%9F%D0%A3%22%5C%5C,%5C%5C,MyCompany;804c37a5-d0d4-11ea-0a80-0485000bad75%5C%5C,%D0%9E%D0%9E%D0%9E%20%22%D0%98%D0%9F%D0%A4%22%5C%5C,%5C%5C,MyCompany;5108772c-d0d5-11ea-0a80-006d000c0339%5C%5C,%D0%9E%D0%9E%D0%9E%20%22%D0%98%D0%9F%D0%A8%22%5C%5C,%5C%5C,MyCompany;20118958-cc01-11ea-0a80-019e0006076a%5C%5C,%D0%9E%D0%9E%D0%9E%20%22%D0%9E%D0%A0%D0%98%D0%9E%D0%9D%22%5C%5C,%5C%5C,MyCompany%5D,equals&amp;global_entityTypeFilter=PaymentIn&amp;global_operationApprovalState=1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5" Type="http://schemas.openxmlformats.org/officeDocument/2006/relationships/hyperlink" Target="https://nest.backendserver.ru/finance/vnp" TargetMode="External"/><Relationship Id="rId14" Type="http://schemas.openxmlformats.org/officeDocument/2006/relationships/hyperlink" Target="https://docs.google.com/document/d/15sfIZ2V3kLgEH9Zs-1Lpsop8kC4uYLfpjn6dgRzgZwI/edit?tab=t.0#heading=h.40w89v28pwfs" TargetMode="External"/><Relationship Id="rId17" Type="http://schemas.openxmlformats.org/officeDocument/2006/relationships/image" Target="media/image13.png"/><Relationship Id="rId16" Type="http://schemas.openxmlformats.org/officeDocument/2006/relationships/image" Target="media/image21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